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3A7B5" w14:textId="77777777" w:rsidR="00E734A9" w:rsidRDefault="00000000">
      <w:pPr>
        <w:widowControl w:val="0"/>
        <w:spacing w:after="0" w:line="240" w:lineRule="atLeast"/>
        <w:jc w:val="center"/>
        <w:rPr>
          <w:rFonts w:ascii="Times New Roman" w:hAnsi="Times New Roman" w:cs="Times New Roman"/>
          <w:b/>
          <w:bCs/>
        </w:rPr>
      </w:pPr>
      <w:r>
        <w:rPr>
          <w:noProof/>
        </w:rPr>
        <w:drawing>
          <wp:inline distT="0" distB="0" distL="0" distR="0" wp14:anchorId="55B08650" wp14:editId="701D87E5">
            <wp:extent cx="691515" cy="8509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7"/>
                    <a:stretch>
                      <a:fillRect/>
                    </a:stretch>
                  </pic:blipFill>
                  <pic:spPr bwMode="auto">
                    <a:xfrm>
                      <a:off x="0" y="0"/>
                      <a:ext cx="691515" cy="850900"/>
                    </a:xfrm>
                    <a:prstGeom prst="rect">
                      <a:avLst/>
                    </a:prstGeom>
                    <a:noFill/>
                  </pic:spPr>
                </pic:pic>
              </a:graphicData>
            </a:graphic>
          </wp:inline>
        </w:drawing>
      </w:r>
    </w:p>
    <w:p w14:paraId="0FB57F35" w14:textId="77777777" w:rsidR="00E734A9" w:rsidRDefault="00000000">
      <w:pPr>
        <w:widowControl w:val="0"/>
        <w:spacing w:after="0" w:line="240" w:lineRule="atLeast"/>
        <w:jc w:val="center"/>
        <w:rPr>
          <w:rFonts w:ascii="Times New Roman" w:hAnsi="Times New Roman" w:cs="Times New Roman"/>
          <w:b/>
          <w:bCs/>
          <w:sz w:val="28"/>
          <w:szCs w:val="28"/>
        </w:rPr>
      </w:pPr>
      <w:r>
        <w:rPr>
          <w:rFonts w:ascii="Times New Roman" w:hAnsi="Times New Roman" w:cs="Times New Roman"/>
          <w:b/>
          <w:bCs/>
          <w:sz w:val="28"/>
          <w:szCs w:val="28"/>
        </w:rPr>
        <w:t>Российская Федерация</w:t>
      </w:r>
    </w:p>
    <w:p w14:paraId="40DDCD6D" w14:textId="77777777" w:rsidR="00E734A9" w:rsidRDefault="00000000">
      <w:pPr>
        <w:widowControl w:val="0"/>
        <w:spacing w:after="0" w:line="240" w:lineRule="atLeast"/>
        <w:jc w:val="center"/>
        <w:rPr>
          <w:rFonts w:ascii="Times New Roman" w:hAnsi="Times New Roman" w:cs="Times New Roman"/>
          <w:b/>
          <w:bCs/>
          <w:sz w:val="28"/>
          <w:szCs w:val="28"/>
        </w:rPr>
      </w:pPr>
      <w:r>
        <w:rPr>
          <w:rFonts w:ascii="Times New Roman" w:hAnsi="Times New Roman" w:cs="Times New Roman"/>
          <w:b/>
          <w:bCs/>
          <w:sz w:val="28"/>
          <w:szCs w:val="28"/>
        </w:rPr>
        <w:t>КЕМЕРОВСКАЯ ОБЛАСТЬ - КУЗБАСС</w:t>
      </w:r>
    </w:p>
    <w:p w14:paraId="181E98C8" w14:textId="77777777" w:rsidR="00E734A9" w:rsidRDefault="00000000">
      <w:pPr>
        <w:widowControl w:val="0"/>
        <w:spacing w:after="0" w:line="240" w:lineRule="atLeast"/>
        <w:jc w:val="center"/>
        <w:rPr>
          <w:rFonts w:ascii="Times New Roman" w:hAnsi="Times New Roman" w:cs="Times New Roman"/>
          <w:b/>
          <w:bCs/>
          <w:sz w:val="28"/>
          <w:szCs w:val="28"/>
        </w:rPr>
      </w:pPr>
      <w:r>
        <w:rPr>
          <w:rFonts w:ascii="Times New Roman" w:hAnsi="Times New Roman" w:cs="Times New Roman"/>
          <w:b/>
          <w:bCs/>
          <w:sz w:val="28"/>
          <w:szCs w:val="28"/>
        </w:rPr>
        <w:t>Топкинский муниципальный округ</w:t>
      </w:r>
    </w:p>
    <w:p w14:paraId="68D7DD63" w14:textId="77777777" w:rsidR="00E734A9" w:rsidRDefault="00000000">
      <w:pPr>
        <w:widowControl w:val="0"/>
        <w:spacing w:after="0" w:line="240" w:lineRule="atLeast"/>
        <w:jc w:val="center"/>
        <w:rPr>
          <w:rFonts w:ascii="Times New Roman" w:hAnsi="Times New Roman" w:cs="Times New Roman"/>
          <w:b/>
          <w:bCs/>
          <w:sz w:val="28"/>
          <w:szCs w:val="28"/>
        </w:rPr>
      </w:pPr>
      <w:r>
        <w:rPr>
          <w:rFonts w:ascii="Times New Roman" w:hAnsi="Times New Roman" w:cs="Times New Roman"/>
          <w:b/>
          <w:bCs/>
          <w:sz w:val="28"/>
          <w:szCs w:val="28"/>
        </w:rPr>
        <w:t xml:space="preserve">АДМИНИСТРАЦИЯ </w:t>
      </w:r>
    </w:p>
    <w:p w14:paraId="3C5509AA" w14:textId="77777777" w:rsidR="00E734A9" w:rsidRDefault="00000000">
      <w:pPr>
        <w:widowControl w:val="0"/>
        <w:spacing w:after="0" w:line="240" w:lineRule="atLeast"/>
        <w:jc w:val="center"/>
        <w:rPr>
          <w:rFonts w:ascii="Times New Roman" w:hAnsi="Times New Roman" w:cs="Times New Roman"/>
          <w:b/>
          <w:bCs/>
          <w:sz w:val="28"/>
          <w:szCs w:val="28"/>
        </w:rPr>
      </w:pPr>
      <w:r>
        <w:rPr>
          <w:rFonts w:ascii="Times New Roman" w:hAnsi="Times New Roman" w:cs="Times New Roman"/>
          <w:b/>
          <w:bCs/>
          <w:sz w:val="28"/>
          <w:szCs w:val="28"/>
        </w:rPr>
        <w:t>ТОПКИНСКОГО МУНИЦИПАЛЬНОГО ОКРУГА</w:t>
      </w:r>
    </w:p>
    <w:p w14:paraId="25608B69" w14:textId="77777777" w:rsidR="00E734A9" w:rsidRDefault="00000000">
      <w:pPr>
        <w:widowControl w:val="0"/>
        <w:spacing w:after="0" w:line="240" w:lineRule="atLeast"/>
        <w:jc w:val="center"/>
        <w:rPr>
          <w:rFonts w:ascii="Times New Roman" w:hAnsi="Times New Roman" w:cs="Times New Roman"/>
          <w:b/>
          <w:bCs/>
          <w:sz w:val="28"/>
          <w:szCs w:val="28"/>
        </w:rPr>
      </w:pPr>
      <w:r>
        <w:rPr>
          <w:rFonts w:ascii="Times New Roman" w:hAnsi="Times New Roman" w:cs="Times New Roman"/>
          <w:b/>
          <w:bCs/>
          <w:sz w:val="28"/>
          <w:szCs w:val="28"/>
        </w:rPr>
        <w:t>ПОСТАНОВЛЕНИЕ</w:t>
      </w:r>
    </w:p>
    <w:p w14:paraId="03D10E05" w14:textId="77777777" w:rsidR="00E734A9" w:rsidRDefault="00E734A9">
      <w:pPr>
        <w:widowControl w:val="0"/>
        <w:spacing w:after="0" w:line="240" w:lineRule="atLeast"/>
        <w:jc w:val="center"/>
        <w:rPr>
          <w:rFonts w:ascii="Times New Roman" w:hAnsi="Times New Roman" w:cs="Times New Roman"/>
          <w:b/>
          <w:bCs/>
          <w:sz w:val="28"/>
          <w:szCs w:val="28"/>
        </w:rPr>
      </w:pPr>
    </w:p>
    <w:p w14:paraId="7F606612" w14:textId="77777777" w:rsidR="00BD10BE" w:rsidRDefault="00000000">
      <w:pPr>
        <w:widowControl w:val="0"/>
        <w:spacing w:after="0" w:line="240" w:lineRule="atLeast"/>
        <w:jc w:val="center"/>
        <w:rPr>
          <w:rFonts w:ascii="Times New Roman" w:hAnsi="Times New Roman" w:cs="Times New Roman"/>
          <w:b/>
          <w:bCs/>
          <w:sz w:val="28"/>
          <w:szCs w:val="28"/>
        </w:rPr>
      </w:pPr>
      <w:r>
        <w:rPr>
          <w:rFonts w:ascii="Times New Roman" w:hAnsi="Times New Roman" w:cs="Times New Roman"/>
          <w:b/>
          <w:bCs/>
          <w:sz w:val="28"/>
          <w:szCs w:val="28"/>
        </w:rPr>
        <w:t>от  года №</w:t>
      </w:r>
    </w:p>
    <w:p w14:paraId="35EB9AE7" w14:textId="0E2D6AA1" w:rsidR="00E734A9" w:rsidRDefault="00000000">
      <w:pPr>
        <w:widowControl w:val="0"/>
        <w:spacing w:after="0" w:line="240" w:lineRule="atLeast"/>
        <w:jc w:val="center"/>
        <w:rPr>
          <w:rFonts w:ascii="Times New Roman" w:hAnsi="Times New Roman" w:cs="Times New Roman"/>
          <w:b/>
          <w:bCs/>
          <w:sz w:val="28"/>
          <w:szCs w:val="28"/>
        </w:rPr>
      </w:pPr>
      <w:r>
        <w:rPr>
          <w:rFonts w:ascii="Times New Roman" w:hAnsi="Times New Roman" w:cs="Times New Roman"/>
          <w:b/>
          <w:bCs/>
          <w:sz w:val="28"/>
          <w:szCs w:val="28"/>
        </w:rPr>
        <w:t>г. Топки</w:t>
      </w:r>
    </w:p>
    <w:p w14:paraId="2AA261AB" w14:textId="77777777" w:rsidR="00E734A9" w:rsidRDefault="00E734A9">
      <w:pPr>
        <w:widowControl w:val="0"/>
        <w:jc w:val="center"/>
        <w:rPr>
          <w:b/>
          <w:bCs/>
        </w:rPr>
      </w:pPr>
    </w:p>
    <w:p w14:paraId="3289971E" w14:textId="77777777" w:rsidR="00E734A9" w:rsidRDefault="00000000">
      <w:pPr>
        <w:widowControl w:val="0"/>
        <w:spacing w:after="0" w:line="240" w:lineRule="auto"/>
        <w:ind w:firstLine="427"/>
        <w:jc w:val="center"/>
        <w:rPr>
          <w:rFonts w:ascii="Times New Roman" w:hAnsi="Times New Roman" w:cs="Times New Roman"/>
          <w:bCs/>
        </w:rPr>
      </w:pPr>
      <w:r>
        <w:rPr>
          <w:rFonts w:ascii="Times New Roman" w:hAnsi="Times New Roman" w:cs="Times New Roman"/>
          <w:b/>
          <w:bCs/>
          <w:sz w:val="28"/>
          <w:szCs w:val="28"/>
        </w:rPr>
        <w:t xml:space="preserve">Об утверждении административного регламента </w:t>
      </w:r>
      <w:bookmarkStart w:id="0" w:name="_Hlk223079650"/>
      <w:r>
        <w:rPr>
          <w:rFonts w:ascii="Times New Roman" w:hAnsi="Times New Roman" w:cs="Times New Roman"/>
          <w:b/>
          <w:bCs/>
          <w:sz w:val="28"/>
          <w:szCs w:val="28"/>
        </w:rPr>
        <w:t>по предоставлению муниципальной услуги «Предоставление земельного</w:t>
      </w:r>
      <w:r>
        <w:rPr>
          <w:rFonts w:ascii="Times New Roman" w:hAnsi="Times New Roman" w:cs="Times New Roman"/>
          <w:b/>
          <w:bCs/>
          <w:spacing w:val="1"/>
          <w:sz w:val="28"/>
          <w:szCs w:val="28"/>
        </w:rPr>
        <w:t xml:space="preserve"> </w:t>
      </w:r>
      <w:r>
        <w:rPr>
          <w:rFonts w:ascii="Times New Roman" w:hAnsi="Times New Roman" w:cs="Times New Roman"/>
          <w:b/>
          <w:bCs/>
          <w:sz w:val="28"/>
          <w:szCs w:val="28"/>
        </w:rPr>
        <w:t>участка,</w:t>
      </w:r>
      <w:r>
        <w:rPr>
          <w:rFonts w:ascii="Times New Roman" w:hAnsi="Times New Roman" w:cs="Times New Roman"/>
          <w:b/>
          <w:bCs/>
          <w:spacing w:val="-5"/>
          <w:sz w:val="28"/>
          <w:szCs w:val="28"/>
        </w:rPr>
        <w:t xml:space="preserve"> </w:t>
      </w:r>
      <w:r>
        <w:rPr>
          <w:rFonts w:ascii="Times New Roman" w:hAnsi="Times New Roman" w:cs="Times New Roman"/>
          <w:b/>
          <w:bCs/>
          <w:sz w:val="28"/>
          <w:szCs w:val="28"/>
        </w:rPr>
        <w:t>находящегося</w:t>
      </w:r>
      <w:r>
        <w:rPr>
          <w:rFonts w:ascii="Times New Roman" w:hAnsi="Times New Roman" w:cs="Times New Roman"/>
          <w:b/>
          <w:bCs/>
          <w:spacing w:val="-5"/>
          <w:sz w:val="28"/>
          <w:szCs w:val="28"/>
        </w:rPr>
        <w:t xml:space="preserve"> </w:t>
      </w:r>
      <w:r>
        <w:rPr>
          <w:rFonts w:ascii="Times New Roman" w:hAnsi="Times New Roman" w:cs="Times New Roman"/>
          <w:b/>
          <w:bCs/>
          <w:sz w:val="28"/>
          <w:szCs w:val="28"/>
        </w:rPr>
        <w:t>в</w:t>
      </w:r>
      <w:r>
        <w:rPr>
          <w:rFonts w:ascii="Times New Roman" w:hAnsi="Times New Roman" w:cs="Times New Roman"/>
          <w:b/>
          <w:bCs/>
          <w:spacing w:val="-5"/>
          <w:sz w:val="28"/>
          <w:szCs w:val="28"/>
        </w:rPr>
        <w:t xml:space="preserve"> </w:t>
      </w:r>
      <w:r>
        <w:rPr>
          <w:rFonts w:ascii="Times New Roman" w:hAnsi="Times New Roman" w:cs="Times New Roman"/>
          <w:b/>
          <w:bCs/>
          <w:sz w:val="28"/>
          <w:szCs w:val="28"/>
        </w:rPr>
        <w:t>муниципальной</w:t>
      </w:r>
      <w:r>
        <w:rPr>
          <w:rFonts w:ascii="Times New Roman" w:hAnsi="Times New Roman" w:cs="Times New Roman"/>
          <w:b/>
          <w:bCs/>
          <w:spacing w:val="-1"/>
          <w:sz w:val="28"/>
          <w:szCs w:val="28"/>
        </w:rPr>
        <w:t xml:space="preserve"> </w:t>
      </w:r>
      <w:r>
        <w:rPr>
          <w:rFonts w:ascii="Times New Roman" w:hAnsi="Times New Roman" w:cs="Times New Roman"/>
          <w:b/>
          <w:bCs/>
          <w:sz w:val="28"/>
          <w:szCs w:val="28"/>
        </w:rPr>
        <w:t xml:space="preserve">собственности, гражданину или юридическому лицу в собственность бесплатно» </w:t>
      </w:r>
      <w:bookmarkEnd w:id="0"/>
    </w:p>
    <w:p w14:paraId="63772400" w14:textId="77777777" w:rsidR="00E734A9" w:rsidRDefault="00E734A9">
      <w:pPr>
        <w:widowControl w:val="0"/>
        <w:spacing w:after="0" w:line="240" w:lineRule="auto"/>
        <w:jc w:val="center"/>
        <w:rPr>
          <w:rFonts w:ascii="Times New Roman" w:hAnsi="Times New Roman" w:cs="Times New Roman"/>
          <w:sz w:val="28"/>
          <w:szCs w:val="28"/>
        </w:rPr>
      </w:pPr>
    </w:p>
    <w:p w14:paraId="6CAD067D" w14:textId="77777777" w:rsidR="00E734A9" w:rsidRDefault="00000000">
      <w:pPr>
        <w:spacing w:after="0" w:line="0" w:lineRule="atLeast"/>
        <w:ind w:firstLine="473"/>
        <w:jc w:val="both"/>
        <w:rPr>
          <w:rFonts w:ascii="Times New Roman" w:hAnsi="Times New Roman" w:cs="Times New Roman"/>
          <w:sz w:val="28"/>
          <w:szCs w:val="28"/>
        </w:rPr>
      </w:pPr>
      <w:r>
        <w:rPr>
          <w:rFonts w:ascii="Times New Roman" w:eastAsiaTheme="minorHAnsi" w:hAnsi="Times New Roman" w:cs="Times New Roman"/>
          <w:bCs/>
          <w:color w:val="auto"/>
          <w:sz w:val="28"/>
          <w:szCs w:val="28"/>
        </w:rPr>
        <w:t>В соответствии со статьями 39.5, 39.14, 39.15, 39.16, 39.17, 39.19 Земельным кодексом Российской Федерации, главой 15 Федерального закона от 27.07.2010 №210-ФЗ «Об организации предоставления государственных и муниципальных услуг»,</w:t>
      </w:r>
      <w:r>
        <w:rPr>
          <w:rFonts w:ascii="Times New Roman" w:eastAsiaTheme="minorHAnsi" w:hAnsi="Times New Roman" w:cs="Times New Roman"/>
          <w:bCs/>
          <w:sz w:val="28"/>
          <w:szCs w:val="28"/>
          <w:shd w:val="clear" w:color="auto" w:fill="FFFFFF"/>
        </w:rPr>
        <w:t xml:space="preserve"> Законом Кемеровской области от 29.12.2015 №135-ОЗ «О регулировании отдельных вопросов в сфере земельных отношений», </w:t>
      </w:r>
      <w:r>
        <w:rPr>
          <w:rFonts w:ascii="Times New Roman" w:hAnsi="Times New Roman" w:cs="Times New Roman"/>
          <w:sz w:val="28"/>
          <w:szCs w:val="28"/>
          <w:lang w:eastAsia="en-US"/>
        </w:rPr>
        <w:t>постановлением администрации Топкинского муниципального округа от 23.09.2025 № 1839-п «</w:t>
      </w:r>
      <w:r>
        <w:rPr>
          <w:rFonts w:ascii="Times New Roman" w:hAnsi="Times New Roman" w:cs="Times New Roman"/>
          <w:color w:val="1A1A1A"/>
          <w:sz w:val="28"/>
          <w:szCs w:val="28"/>
        </w:rPr>
        <w:t>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w:t>
      </w:r>
      <w:r>
        <w:rPr>
          <w:rFonts w:ascii="Times New Roman" w:hAnsi="Times New Roman" w:cs="Times New Roman"/>
          <w:bCs/>
          <w:color w:val="auto"/>
          <w:sz w:val="28"/>
          <w:szCs w:val="28"/>
        </w:rPr>
        <w:t>:</w:t>
      </w:r>
    </w:p>
    <w:p w14:paraId="44DED83B" w14:textId="77777777" w:rsidR="00E734A9" w:rsidRDefault="00000000">
      <w:pPr>
        <w:widowControl w:val="0"/>
        <w:spacing w:after="0" w:line="0" w:lineRule="atLeast"/>
        <w:ind w:firstLine="720"/>
        <w:jc w:val="both"/>
        <w:rPr>
          <w:rFonts w:ascii="Times New Roman" w:eastAsia="Times New Roman" w:hAnsi="Times New Roman" w:cs="Times New Roman"/>
          <w:spacing w:val="3"/>
          <w:sz w:val="28"/>
          <w:szCs w:val="28"/>
        </w:rPr>
      </w:pPr>
      <w:r>
        <w:rPr>
          <w:rFonts w:ascii="Times New Roman" w:hAnsi="Times New Roman" w:cs="Times New Roman"/>
          <w:bCs/>
          <w:color w:val="auto"/>
          <w:sz w:val="28"/>
          <w:szCs w:val="28"/>
        </w:rPr>
        <w:t xml:space="preserve">1. Утвердить административный регламент по предоставлению муниципальной услуги </w:t>
      </w:r>
      <w:r>
        <w:rPr>
          <w:rFonts w:ascii="Times New Roman" w:eastAsia="Times New Roman" w:hAnsi="Times New Roman" w:cs="Times New Roman"/>
          <w:spacing w:val="3"/>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p>
    <w:p w14:paraId="341A1BC9" w14:textId="77777777" w:rsidR="00E734A9" w:rsidRDefault="00000000">
      <w:pPr>
        <w:spacing w:after="0" w:line="0" w:lineRule="atLeast"/>
        <w:ind w:firstLine="473"/>
        <w:jc w:val="both"/>
        <w:rPr>
          <w:rFonts w:ascii="Times New Roman" w:hAnsi="Times New Roman" w:cs="Times New Roman"/>
          <w:sz w:val="28"/>
          <w:szCs w:val="28"/>
        </w:rPr>
      </w:pPr>
      <w:r>
        <w:rPr>
          <w:rFonts w:ascii="Times New Roman" w:hAnsi="Times New Roman" w:cs="Times New Roman"/>
          <w:sz w:val="28"/>
          <w:szCs w:val="28"/>
        </w:rPr>
        <w:tab/>
        <w:t>2. Постановление администрации Топкинского муниципального округа от 05.12.2025 № 2396-п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признать утратившим силу.</w:t>
      </w:r>
    </w:p>
    <w:p w14:paraId="68A8CB61" w14:textId="77777777" w:rsidR="00E734A9" w:rsidRDefault="00000000">
      <w:pPr>
        <w:spacing w:after="0" w:line="0" w:lineRule="atLeast"/>
        <w:ind w:firstLine="473"/>
        <w:jc w:val="both"/>
        <w:rPr>
          <w:rFonts w:ascii="Times New Roman" w:hAnsi="Times New Roman" w:cs="Times New Roman"/>
          <w:sz w:val="28"/>
          <w:szCs w:val="28"/>
        </w:rPr>
      </w:pPr>
      <w:r>
        <w:rPr>
          <w:rFonts w:ascii="Times New Roman" w:hAnsi="Times New Roman" w:cs="Times New Roman"/>
          <w:sz w:val="28"/>
          <w:szCs w:val="28"/>
        </w:rPr>
        <w:tab/>
        <w:t xml:space="preserve">3. Разместить постановление </w:t>
      </w:r>
      <w:r>
        <w:rPr>
          <w:rFonts w:ascii="Times New Roman" w:hAnsi="Times New Roman" w:cs="Times New Roman"/>
          <w:bCs/>
          <w:sz w:val="28"/>
          <w:szCs w:val="28"/>
        </w:rPr>
        <w:t>на официальном сайте администрации Топкинского муниципального округа в информационно-коммуникационной сети «Интернет»</w:t>
      </w:r>
      <w:r>
        <w:rPr>
          <w:rFonts w:ascii="Times New Roman" w:hAnsi="Times New Roman" w:cs="Times New Roman"/>
          <w:sz w:val="28"/>
          <w:szCs w:val="28"/>
        </w:rPr>
        <w:t>.</w:t>
      </w:r>
    </w:p>
    <w:p w14:paraId="2E8F2E84" w14:textId="77777777" w:rsidR="00E734A9" w:rsidRDefault="00000000">
      <w:pPr>
        <w:spacing w:after="0" w:line="0" w:lineRule="atLeast"/>
        <w:ind w:firstLine="473"/>
        <w:jc w:val="both"/>
        <w:rPr>
          <w:rFonts w:ascii="Times New Roman" w:eastAsia="Calibri" w:hAnsi="Times New Roman" w:cs="Times New Roman"/>
          <w:sz w:val="28"/>
          <w:szCs w:val="28"/>
        </w:rPr>
        <w:sectPr w:rsidR="00E734A9">
          <w:headerReference w:type="even" r:id="rId8"/>
          <w:headerReference w:type="default" r:id="rId9"/>
          <w:headerReference w:type="first" r:id="rId10"/>
          <w:pgSz w:w="11906" w:h="16838"/>
          <w:pgMar w:top="1224" w:right="737" w:bottom="429" w:left="1304" w:header="879" w:footer="0" w:gutter="0"/>
          <w:cols w:space="720"/>
          <w:formProt w:val="0"/>
          <w:docGrid w:linePitch="299" w:charSpace="16384"/>
        </w:sectPr>
      </w:pPr>
      <w:r>
        <w:rPr>
          <w:rFonts w:ascii="Times New Roman" w:hAnsi="Times New Roman" w:cs="Times New Roman"/>
          <w:sz w:val="28"/>
          <w:szCs w:val="28"/>
        </w:rPr>
        <w:t xml:space="preserve"> 4</w:t>
      </w:r>
      <w:r>
        <w:rPr>
          <w:rFonts w:ascii="Times New Roman" w:eastAsia="Calibri" w:hAnsi="Times New Roman" w:cs="Times New Roman"/>
          <w:sz w:val="28"/>
          <w:szCs w:val="28"/>
        </w:rPr>
        <w:t>. Контроль за исполнением постановления возложить на председателя комитета по управлению муниципальным имуществом администрации Топкинского муниципального округа Н.В. Мурашкину.</w:t>
      </w:r>
    </w:p>
    <w:p w14:paraId="45F85578" w14:textId="77777777" w:rsidR="00E734A9" w:rsidRDefault="00000000">
      <w:pPr>
        <w:spacing w:after="0" w:line="0" w:lineRule="atLeast"/>
        <w:ind w:firstLine="473"/>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5. Постановление вступает в силу после официального обнародования.</w:t>
      </w:r>
    </w:p>
    <w:p w14:paraId="62F3BC6D" w14:textId="77777777" w:rsidR="00E734A9" w:rsidRDefault="00E734A9">
      <w:pPr>
        <w:widowControl w:val="0"/>
        <w:shd w:val="clear" w:color="auto" w:fill="FFFFFF"/>
        <w:spacing w:after="0"/>
        <w:jc w:val="both"/>
        <w:rPr>
          <w:rFonts w:ascii="Times New Roman" w:eastAsia="Calibri" w:hAnsi="Times New Roman" w:cs="Times New Roman"/>
          <w:sz w:val="28"/>
          <w:szCs w:val="28"/>
        </w:rPr>
      </w:pPr>
    </w:p>
    <w:p w14:paraId="3B9087A7" w14:textId="77777777" w:rsidR="00E734A9" w:rsidRDefault="00E734A9">
      <w:pPr>
        <w:widowControl w:val="0"/>
        <w:shd w:val="clear" w:color="auto" w:fill="FFFFFF"/>
        <w:spacing w:after="0"/>
        <w:jc w:val="both"/>
        <w:rPr>
          <w:rFonts w:ascii="Times New Roman" w:eastAsia="Calibri" w:hAnsi="Times New Roman" w:cs="Times New Roman"/>
          <w:sz w:val="28"/>
          <w:szCs w:val="28"/>
        </w:rPr>
      </w:pPr>
    </w:p>
    <w:p w14:paraId="32B0D448" w14:textId="0AE1C564" w:rsidR="00E734A9" w:rsidRDefault="00BD10BE">
      <w:pPr>
        <w:widowControl w:val="0"/>
        <w:spacing w:after="0" w:line="240" w:lineRule="auto"/>
        <w:jc w:val="both"/>
      </w:pPr>
      <w:r>
        <w:rPr>
          <w:rFonts w:ascii="Times New Roman" w:hAnsi="Times New Roman" w:cs="Times New Roman"/>
          <w:sz w:val="28"/>
          <w:szCs w:val="28"/>
        </w:rPr>
        <w:t>Глава</w:t>
      </w:r>
      <w:r w:rsidR="00000000">
        <w:rPr>
          <w:rFonts w:ascii="Times New Roman" w:hAnsi="Times New Roman" w:cs="Times New Roman"/>
          <w:sz w:val="28"/>
          <w:szCs w:val="28"/>
        </w:rPr>
        <w:t xml:space="preserve"> Топкинского</w:t>
      </w:r>
    </w:p>
    <w:p w14:paraId="44CC93FD" w14:textId="63D9CD88" w:rsidR="00E734A9" w:rsidRDefault="00000000">
      <w:pPr>
        <w:widowControl w:val="0"/>
        <w:spacing w:after="0" w:line="240" w:lineRule="auto"/>
        <w:jc w:val="both"/>
      </w:pPr>
      <w:r>
        <w:rPr>
          <w:rFonts w:ascii="Times New Roman" w:hAnsi="Times New Roman" w:cs="Times New Roman"/>
          <w:sz w:val="28"/>
          <w:szCs w:val="28"/>
        </w:rPr>
        <w:t>муниципального округа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BD10BE">
        <w:rPr>
          <w:rFonts w:ascii="Times New Roman" w:hAnsi="Times New Roman" w:cs="Times New Roman"/>
          <w:sz w:val="28"/>
          <w:szCs w:val="28"/>
        </w:rPr>
        <w:t>С.В. Фролов</w:t>
      </w:r>
    </w:p>
    <w:p w14:paraId="775635D6" w14:textId="77777777" w:rsidR="00E734A9" w:rsidRDefault="00E734A9">
      <w:pPr>
        <w:widowControl w:val="0"/>
        <w:spacing w:after="0" w:line="240" w:lineRule="auto"/>
        <w:jc w:val="both"/>
        <w:rPr>
          <w:rFonts w:ascii="Times New Roman" w:hAnsi="Times New Roman" w:cs="Times New Roman"/>
          <w:sz w:val="28"/>
          <w:szCs w:val="28"/>
        </w:rPr>
      </w:pPr>
    </w:p>
    <w:p w14:paraId="415C4648" w14:textId="77777777" w:rsidR="00E734A9" w:rsidRDefault="00E734A9">
      <w:pPr>
        <w:widowControl w:val="0"/>
        <w:spacing w:after="0" w:line="240" w:lineRule="auto"/>
        <w:jc w:val="both"/>
        <w:rPr>
          <w:rFonts w:ascii="Times New Roman" w:hAnsi="Times New Roman" w:cs="Times New Roman"/>
          <w:sz w:val="28"/>
          <w:szCs w:val="28"/>
        </w:rPr>
      </w:pPr>
    </w:p>
    <w:p w14:paraId="0C011598" w14:textId="77777777" w:rsidR="00E734A9" w:rsidRDefault="00E734A9">
      <w:pPr>
        <w:widowControl w:val="0"/>
        <w:spacing w:after="0" w:line="240" w:lineRule="auto"/>
        <w:jc w:val="both"/>
        <w:rPr>
          <w:rFonts w:ascii="Times New Roman" w:hAnsi="Times New Roman" w:cs="Times New Roman"/>
          <w:sz w:val="28"/>
          <w:szCs w:val="28"/>
        </w:rPr>
      </w:pPr>
    </w:p>
    <w:p w14:paraId="20A62F1A" w14:textId="77777777" w:rsidR="00E734A9" w:rsidRDefault="00E734A9">
      <w:pPr>
        <w:widowControl w:val="0"/>
        <w:spacing w:after="0" w:line="240" w:lineRule="auto"/>
        <w:jc w:val="both"/>
        <w:rPr>
          <w:rFonts w:ascii="Times New Roman" w:hAnsi="Times New Roman" w:cs="Times New Roman"/>
          <w:sz w:val="28"/>
          <w:szCs w:val="28"/>
        </w:rPr>
      </w:pPr>
    </w:p>
    <w:p w14:paraId="2269CBD8" w14:textId="77777777" w:rsidR="00E734A9" w:rsidRDefault="00E734A9">
      <w:pPr>
        <w:widowControl w:val="0"/>
        <w:spacing w:after="0" w:line="240" w:lineRule="auto"/>
        <w:jc w:val="both"/>
        <w:rPr>
          <w:rFonts w:ascii="Times New Roman" w:hAnsi="Times New Roman" w:cs="Times New Roman"/>
          <w:sz w:val="28"/>
          <w:szCs w:val="28"/>
        </w:rPr>
      </w:pPr>
    </w:p>
    <w:p w14:paraId="4FBDD750" w14:textId="77777777" w:rsidR="00E734A9" w:rsidRDefault="00E734A9">
      <w:pPr>
        <w:widowControl w:val="0"/>
        <w:spacing w:after="0" w:line="240" w:lineRule="auto"/>
        <w:jc w:val="both"/>
        <w:rPr>
          <w:rFonts w:ascii="Times New Roman" w:hAnsi="Times New Roman" w:cs="Times New Roman"/>
          <w:sz w:val="28"/>
          <w:szCs w:val="28"/>
        </w:rPr>
      </w:pPr>
    </w:p>
    <w:p w14:paraId="40F9FA98" w14:textId="77777777" w:rsidR="00E734A9" w:rsidRDefault="00E734A9">
      <w:pPr>
        <w:widowControl w:val="0"/>
        <w:spacing w:after="0" w:line="240" w:lineRule="auto"/>
        <w:jc w:val="both"/>
        <w:rPr>
          <w:rFonts w:ascii="Times New Roman" w:hAnsi="Times New Roman" w:cs="Times New Roman"/>
          <w:sz w:val="28"/>
          <w:szCs w:val="28"/>
        </w:rPr>
      </w:pPr>
    </w:p>
    <w:p w14:paraId="510F6D96" w14:textId="77777777" w:rsidR="00E734A9" w:rsidRDefault="00E734A9">
      <w:pPr>
        <w:widowControl w:val="0"/>
        <w:spacing w:after="0" w:line="240" w:lineRule="auto"/>
        <w:jc w:val="both"/>
        <w:rPr>
          <w:rFonts w:ascii="Times New Roman" w:hAnsi="Times New Roman" w:cs="Times New Roman"/>
          <w:sz w:val="28"/>
          <w:szCs w:val="28"/>
        </w:rPr>
      </w:pPr>
    </w:p>
    <w:p w14:paraId="57EC0190" w14:textId="77777777" w:rsidR="00E734A9" w:rsidRDefault="00E734A9">
      <w:pPr>
        <w:widowControl w:val="0"/>
        <w:spacing w:after="0" w:line="240" w:lineRule="auto"/>
        <w:jc w:val="both"/>
        <w:rPr>
          <w:rFonts w:ascii="Times New Roman" w:hAnsi="Times New Roman" w:cs="Times New Roman"/>
          <w:sz w:val="28"/>
          <w:szCs w:val="28"/>
        </w:rPr>
      </w:pPr>
    </w:p>
    <w:p w14:paraId="1404C4A3" w14:textId="77777777" w:rsidR="00E734A9" w:rsidRDefault="00E734A9">
      <w:pPr>
        <w:widowControl w:val="0"/>
        <w:spacing w:after="0" w:line="240" w:lineRule="auto"/>
        <w:jc w:val="both"/>
        <w:rPr>
          <w:rFonts w:ascii="Times New Roman" w:hAnsi="Times New Roman" w:cs="Times New Roman"/>
          <w:sz w:val="28"/>
          <w:szCs w:val="28"/>
        </w:rPr>
      </w:pPr>
    </w:p>
    <w:p w14:paraId="15F85418" w14:textId="77777777" w:rsidR="00E734A9" w:rsidRDefault="00E734A9">
      <w:pPr>
        <w:widowControl w:val="0"/>
        <w:spacing w:after="0" w:line="240" w:lineRule="auto"/>
        <w:jc w:val="both"/>
        <w:rPr>
          <w:rFonts w:ascii="Times New Roman" w:hAnsi="Times New Roman" w:cs="Times New Roman"/>
          <w:sz w:val="28"/>
          <w:szCs w:val="28"/>
        </w:rPr>
      </w:pPr>
    </w:p>
    <w:p w14:paraId="72BEDD01" w14:textId="77777777" w:rsidR="00E734A9" w:rsidRDefault="00E734A9">
      <w:pPr>
        <w:widowControl w:val="0"/>
        <w:spacing w:after="0" w:line="240" w:lineRule="auto"/>
        <w:jc w:val="both"/>
        <w:rPr>
          <w:rFonts w:ascii="Times New Roman" w:hAnsi="Times New Roman" w:cs="Times New Roman"/>
          <w:sz w:val="28"/>
          <w:szCs w:val="28"/>
        </w:rPr>
      </w:pPr>
    </w:p>
    <w:p w14:paraId="1F3169B9" w14:textId="77777777" w:rsidR="00E734A9" w:rsidRDefault="00E734A9">
      <w:pPr>
        <w:widowControl w:val="0"/>
        <w:spacing w:after="0" w:line="240" w:lineRule="auto"/>
        <w:jc w:val="both"/>
        <w:rPr>
          <w:rFonts w:ascii="Times New Roman" w:hAnsi="Times New Roman" w:cs="Times New Roman"/>
          <w:sz w:val="28"/>
          <w:szCs w:val="28"/>
        </w:rPr>
      </w:pPr>
    </w:p>
    <w:p w14:paraId="45B1A983" w14:textId="77777777" w:rsidR="00E734A9" w:rsidRDefault="00E734A9">
      <w:pPr>
        <w:widowControl w:val="0"/>
        <w:spacing w:after="0" w:line="240" w:lineRule="auto"/>
        <w:jc w:val="both"/>
        <w:rPr>
          <w:rFonts w:ascii="Times New Roman" w:hAnsi="Times New Roman" w:cs="Times New Roman"/>
          <w:sz w:val="28"/>
          <w:szCs w:val="28"/>
        </w:rPr>
      </w:pPr>
    </w:p>
    <w:p w14:paraId="4BC0CF1F" w14:textId="77777777" w:rsidR="00E734A9" w:rsidRDefault="00E734A9">
      <w:pPr>
        <w:widowControl w:val="0"/>
        <w:spacing w:after="0" w:line="240" w:lineRule="auto"/>
        <w:jc w:val="both"/>
        <w:rPr>
          <w:rFonts w:ascii="Times New Roman" w:hAnsi="Times New Roman" w:cs="Times New Roman"/>
          <w:sz w:val="28"/>
          <w:szCs w:val="28"/>
        </w:rPr>
      </w:pPr>
    </w:p>
    <w:p w14:paraId="3ED6AB82" w14:textId="77777777" w:rsidR="00E734A9" w:rsidRDefault="00E734A9">
      <w:pPr>
        <w:widowControl w:val="0"/>
        <w:spacing w:after="0" w:line="240" w:lineRule="auto"/>
        <w:jc w:val="both"/>
        <w:rPr>
          <w:rFonts w:ascii="Times New Roman" w:hAnsi="Times New Roman" w:cs="Times New Roman"/>
          <w:sz w:val="28"/>
          <w:szCs w:val="28"/>
        </w:rPr>
      </w:pPr>
    </w:p>
    <w:p w14:paraId="4C7E6C7F" w14:textId="77777777" w:rsidR="00E734A9" w:rsidRDefault="00E734A9">
      <w:pPr>
        <w:widowControl w:val="0"/>
        <w:spacing w:after="0" w:line="240" w:lineRule="auto"/>
        <w:jc w:val="both"/>
        <w:rPr>
          <w:rFonts w:ascii="Times New Roman" w:hAnsi="Times New Roman" w:cs="Times New Roman"/>
          <w:sz w:val="28"/>
          <w:szCs w:val="28"/>
        </w:rPr>
      </w:pPr>
    </w:p>
    <w:p w14:paraId="29152EE9" w14:textId="77777777" w:rsidR="00E734A9" w:rsidRDefault="00E734A9">
      <w:pPr>
        <w:widowControl w:val="0"/>
        <w:spacing w:after="0" w:line="240" w:lineRule="auto"/>
        <w:jc w:val="both"/>
        <w:rPr>
          <w:rFonts w:ascii="Times New Roman" w:hAnsi="Times New Roman" w:cs="Times New Roman"/>
          <w:sz w:val="28"/>
          <w:szCs w:val="28"/>
        </w:rPr>
      </w:pPr>
    </w:p>
    <w:p w14:paraId="2CB57444" w14:textId="77777777" w:rsidR="00E734A9" w:rsidRDefault="00E734A9">
      <w:pPr>
        <w:widowControl w:val="0"/>
        <w:spacing w:after="0" w:line="240" w:lineRule="auto"/>
        <w:jc w:val="both"/>
        <w:rPr>
          <w:rFonts w:ascii="Times New Roman" w:hAnsi="Times New Roman" w:cs="Times New Roman"/>
          <w:sz w:val="28"/>
          <w:szCs w:val="28"/>
        </w:rPr>
      </w:pPr>
    </w:p>
    <w:p w14:paraId="483A2374" w14:textId="77777777" w:rsidR="00E734A9" w:rsidRDefault="00E734A9">
      <w:pPr>
        <w:widowControl w:val="0"/>
        <w:spacing w:after="0" w:line="240" w:lineRule="auto"/>
        <w:jc w:val="both"/>
        <w:rPr>
          <w:rFonts w:ascii="Times New Roman" w:hAnsi="Times New Roman" w:cs="Times New Roman"/>
          <w:sz w:val="28"/>
          <w:szCs w:val="28"/>
        </w:rPr>
      </w:pPr>
    </w:p>
    <w:p w14:paraId="796EEF4E" w14:textId="77777777" w:rsidR="00E734A9" w:rsidRDefault="00E734A9">
      <w:pPr>
        <w:widowControl w:val="0"/>
        <w:spacing w:after="0" w:line="240" w:lineRule="auto"/>
        <w:jc w:val="both"/>
        <w:rPr>
          <w:rFonts w:ascii="Times New Roman" w:hAnsi="Times New Roman" w:cs="Times New Roman"/>
          <w:sz w:val="28"/>
          <w:szCs w:val="28"/>
        </w:rPr>
      </w:pPr>
    </w:p>
    <w:p w14:paraId="2FDF7F32" w14:textId="77777777" w:rsidR="00E734A9" w:rsidRDefault="00E734A9">
      <w:pPr>
        <w:widowControl w:val="0"/>
        <w:spacing w:after="0" w:line="240" w:lineRule="auto"/>
        <w:jc w:val="both"/>
        <w:rPr>
          <w:rFonts w:ascii="Times New Roman" w:hAnsi="Times New Roman" w:cs="Times New Roman"/>
          <w:sz w:val="28"/>
          <w:szCs w:val="28"/>
        </w:rPr>
      </w:pPr>
    </w:p>
    <w:p w14:paraId="2C1F5E62" w14:textId="77777777" w:rsidR="00E734A9" w:rsidRDefault="00E734A9">
      <w:pPr>
        <w:widowControl w:val="0"/>
        <w:spacing w:after="0" w:line="240" w:lineRule="auto"/>
        <w:jc w:val="both"/>
        <w:rPr>
          <w:rFonts w:ascii="Times New Roman" w:hAnsi="Times New Roman" w:cs="Times New Roman"/>
          <w:sz w:val="28"/>
          <w:szCs w:val="28"/>
        </w:rPr>
      </w:pPr>
    </w:p>
    <w:p w14:paraId="4A749870" w14:textId="77777777" w:rsidR="00E734A9" w:rsidRDefault="00E734A9">
      <w:pPr>
        <w:widowControl w:val="0"/>
        <w:spacing w:after="0" w:line="240" w:lineRule="auto"/>
        <w:jc w:val="both"/>
        <w:rPr>
          <w:rFonts w:ascii="Times New Roman" w:hAnsi="Times New Roman" w:cs="Times New Roman"/>
          <w:sz w:val="28"/>
          <w:szCs w:val="28"/>
        </w:rPr>
      </w:pPr>
    </w:p>
    <w:p w14:paraId="7608DB6C" w14:textId="77777777" w:rsidR="00E734A9" w:rsidRDefault="00E734A9">
      <w:pPr>
        <w:widowControl w:val="0"/>
        <w:spacing w:after="0" w:line="240" w:lineRule="auto"/>
        <w:jc w:val="both"/>
        <w:rPr>
          <w:rFonts w:ascii="Times New Roman" w:hAnsi="Times New Roman" w:cs="Times New Roman"/>
          <w:sz w:val="28"/>
          <w:szCs w:val="28"/>
        </w:rPr>
      </w:pPr>
    </w:p>
    <w:p w14:paraId="4CD6BD2A" w14:textId="77777777" w:rsidR="00E734A9" w:rsidRDefault="00E734A9">
      <w:pPr>
        <w:widowControl w:val="0"/>
        <w:spacing w:after="0" w:line="240" w:lineRule="auto"/>
        <w:jc w:val="both"/>
        <w:rPr>
          <w:rFonts w:ascii="Times New Roman" w:hAnsi="Times New Roman" w:cs="Times New Roman"/>
          <w:sz w:val="28"/>
          <w:szCs w:val="28"/>
        </w:rPr>
      </w:pPr>
    </w:p>
    <w:p w14:paraId="6523C2B5" w14:textId="77777777" w:rsidR="00E734A9" w:rsidRDefault="00E734A9">
      <w:pPr>
        <w:widowControl w:val="0"/>
        <w:spacing w:after="0" w:line="240" w:lineRule="auto"/>
        <w:jc w:val="both"/>
        <w:rPr>
          <w:rFonts w:ascii="Times New Roman" w:hAnsi="Times New Roman" w:cs="Times New Roman"/>
          <w:sz w:val="28"/>
          <w:szCs w:val="28"/>
        </w:rPr>
      </w:pPr>
    </w:p>
    <w:p w14:paraId="27F17A6A" w14:textId="77777777" w:rsidR="00E734A9" w:rsidRDefault="00E734A9">
      <w:pPr>
        <w:widowControl w:val="0"/>
        <w:spacing w:after="0" w:line="240" w:lineRule="auto"/>
        <w:jc w:val="both"/>
        <w:rPr>
          <w:rFonts w:ascii="Times New Roman" w:hAnsi="Times New Roman" w:cs="Times New Roman"/>
          <w:sz w:val="28"/>
          <w:szCs w:val="28"/>
        </w:rPr>
      </w:pPr>
    </w:p>
    <w:p w14:paraId="75F1F41E" w14:textId="77777777" w:rsidR="00E734A9" w:rsidRDefault="00E734A9">
      <w:pPr>
        <w:widowControl w:val="0"/>
        <w:spacing w:after="0" w:line="240" w:lineRule="auto"/>
        <w:jc w:val="both"/>
        <w:rPr>
          <w:rFonts w:ascii="Times New Roman" w:hAnsi="Times New Roman" w:cs="Times New Roman"/>
          <w:sz w:val="28"/>
          <w:szCs w:val="28"/>
        </w:rPr>
      </w:pPr>
    </w:p>
    <w:p w14:paraId="5E2F2B44" w14:textId="77777777" w:rsidR="00E734A9" w:rsidRDefault="00E734A9">
      <w:pPr>
        <w:widowControl w:val="0"/>
        <w:spacing w:after="0" w:line="240" w:lineRule="auto"/>
        <w:jc w:val="both"/>
        <w:rPr>
          <w:rFonts w:ascii="Times New Roman" w:hAnsi="Times New Roman" w:cs="Times New Roman"/>
          <w:sz w:val="28"/>
          <w:szCs w:val="28"/>
        </w:rPr>
      </w:pPr>
    </w:p>
    <w:p w14:paraId="529BC005" w14:textId="77777777" w:rsidR="00E734A9" w:rsidRDefault="00E734A9">
      <w:pPr>
        <w:widowControl w:val="0"/>
        <w:spacing w:after="0" w:line="240" w:lineRule="auto"/>
        <w:jc w:val="both"/>
        <w:rPr>
          <w:rFonts w:ascii="Times New Roman" w:hAnsi="Times New Roman" w:cs="Times New Roman"/>
          <w:sz w:val="28"/>
          <w:szCs w:val="28"/>
        </w:rPr>
      </w:pPr>
    </w:p>
    <w:p w14:paraId="3C22645F" w14:textId="77777777" w:rsidR="00E734A9" w:rsidRDefault="00E734A9">
      <w:pPr>
        <w:widowControl w:val="0"/>
        <w:spacing w:after="0" w:line="240" w:lineRule="auto"/>
        <w:jc w:val="both"/>
        <w:rPr>
          <w:rFonts w:ascii="Times New Roman" w:hAnsi="Times New Roman" w:cs="Times New Roman"/>
          <w:sz w:val="28"/>
          <w:szCs w:val="28"/>
        </w:rPr>
      </w:pPr>
    </w:p>
    <w:p w14:paraId="0E716136" w14:textId="77777777" w:rsidR="00E734A9" w:rsidRDefault="00E734A9">
      <w:pPr>
        <w:widowControl w:val="0"/>
        <w:spacing w:after="0" w:line="240" w:lineRule="auto"/>
        <w:jc w:val="both"/>
        <w:rPr>
          <w:rFonts w:ascii="Times New Roman" w:hAnsi="Times New Roman" w:cs="Times New Roman"/>
          <w:sz w:val="28"/>
          <w:szCs w:val="28"/>
        </w:rPr>
      </w:pPr>
    </w:p>
    <w:p w14:paraId="2EAB2025" w14:textId="77777777" w:rsidR="00E734A9" w:rsidRDefault="00E734A9">
      <w:pPr>
        <w:widowControl w:val="0"/>
        <w:spacing w:after="0" w:line="240" w:lineRule="auto"/>
        <w:jc w:val="both"/>
        <w:rPr>
          <w:rFonts w:ascii="Times New Roman" w:hAnsi="Times New Roman" w:cs="Times New Roman"/>
          <w:sz w:val="28"/>
          <w:szCs w:val="28"/>
        </w:rPr>
      </w:pPr>
    </w:p>
    <w:p w14:paraId="75FD08E0" w14:textId="77777777" w:rsidR="00E734A9" w:rsidRDefault="00E734A9">
      <w:pPr>
        <w:widowControl w:val="0"/>
        <w:spacing w:after="0" w:line="240" w:lineRule="auto"/>
        <w:jc w:val="both"/>
        <w:rPr>
          <w:rFonts w:ascii="Times New Roman" w:hAnsi="Times New Roman" w:cs="Times New Roman"/>
          <w:sz w:val="28"/>
          <w:szCs w:val="28"/>
        </w:rPr>
      </w:pPr>
    </w:p>
    <w:p w14:paraId="074A66A0" w14:textId="77777777" w:rsidR="00E734A9" w:rsidRDefault="00E734A9">
      <w:pPr>
        <w:widowControl w:val="0"/>
        <w:spacing w:after="0" w:line="240" w:lineRule="auto"/>
        <w:jc w:val="both"/>
        <w:rPr>
          <w:rFonts w:ascii="Times New Roman" w:hAnsi="Times New Roman" w:cs="Times New Roman"/>
          <w:sz w:val="28"/>
          <w:szCs w:val="28"/>
        </w:rPr>
      </w:pPr>
    </w:p>
    <w:p w14:paraId="4C4FB54E" w14:textId="77777777" w:rsidR="00E734A9" w:rsidRDefault="00E734A9">
      <w:pPr>
        <w:widowControl w:val="0"/>
        <w:spacing w:after="0" w:line="240" w:lineRule="auto"/>
        <w:jc w:val="both"/>
        <w:rPr>
          <w:rFonts w:ascii="Times New Roman" w:hAnsi="Times New Roman" w:cs="Times New Roman"/>
          <w:sz w:val="28"/>
          <w:szCs w:val="28"/>
        </w:rPr>
      </w:pPr>
    </w:p>
    <w:p w14:paraId="28EB5F7B" w14:textId="77777777" w:rsidR="00E734A9" w:rsidRDefault="00E734A9">
      <w:pPr>
        <w:widowControl w:val="0"/>
        <w:spacing w:after="0" w:line="240" w:lineRule="auto"/>
        <w:jc w:val="both"/>
        <w:rPr>
          <w:rFonts w:ascii="Times New Roman" w:hAnsi="Times New Roman" w:cs="Times New Roman"/>
          <w:sz w:val="28"/>
          <w:szCs w:val="28"/>
        </w:rPr>
      </w:pPr>
    </w:p>
    <w:p w14:paraId="68BACBF8" w14:textId="77777777" w:rsidR="00E734A9" w:rsidRDefault="00E734A9">
      <w:pPr>
        <w:widowControl w:val="0"/>
        <w:spacing w:after="0" w:line="240" w:lineRule="auto"/>
        <w:jc w:val="both"/>
        <w:rPr>
          <w:rFonts w:ascii="Times New Roman" w:hAnsi="Times New Roman" w:cs="Times New Roman"/>
          <w:sz w:val="28"/>
          <w:szCs w:val="28"/>
        </w:rPr>
      </w:pPr>
    </w:p>
    <w:p w14:paraId="612FE493" w14:textId="77777777" w:rsidR="00E734A9" w:rsidRDefault="00E734A9">
      <w:pPr>
        <w:widowControl w:val="0"/>
        <w:spacing w:after="0" w:line="240" w:lineRule="auto"/>
        <w:jc w:val="both"/>
        <w:rPr>
          <w:rFonts w:ascii="Times New Roman" w:hAnsi="Times New Roman" w:cs="Times New Roman"/>
          <w:sz w:val="28"/>
          <w:szCs w:val="28"/>
        </w:rPr>
      </w:pPr>
    </w:p>
    <w:p w14:paraId="0560C26F" w14:textId="77777777" w:rsidR="00E734A9" w:rsidRDefault="00E734A9">
      <w:pPr>
        <w:widowControl w:val="0"/>
        <w:spacing w:after="0" w:line="240" w:lineRule="auto"/>
        <w:jc w:val="both"/>
        <w:rPr>
          <w:rFonts w:ascii="Times New Roman" w:hAnsi="Times New Roman" w:cs="Times New Roman"/>
          <w:sz w:val="28"/>
          <w:szCs w:val="28"/>
        </w:rPr>
      </w:pPr>
    </w:p>
    <w:p w14:paraId="6C0FC66E" w14:textId="77777777" w:rsidR="00E734A9" w:rsidRDefault="00E734A9">
      <w:pPr>
        <w:widowControl w:val="0"/>
        <w:spacing w:after="0" w:line="240" w:lineRule="auto"/>
        <w:jc w:val="both"/>
        <w:rPr>
          <w:rFonts w:ascii="Times New Roman" w:hAnsi="Times New Roman" w:cs="Times New Roman"/>
          <w:sz w:val="28"/>
          <w:szCs w:val="28"/>
        </w:rPr>
      </w:pPr>
    </w:p>
    <w:p w14:paraId="343C6D50" w14:textId="77777777" w:rsidR="00E734A9" w:rsidRDefault="00000000">
      <w:pPr>
        <w:widowControl w:val="0"/>
        <w:spacing w:after="0" w:line="240" w:lineRule="auto"/>
        <w:jc w:val="right"/>
        <w:rPr>
          <w:rFonts w:ascii="Times New Roman" w:hAnsi="Times New Roman" w:cs="Times New Roman"/>
          <w:sz w:val="28"/>
          <w:szCs w:val="28"/>
        </w:rPr>
      </w:pPr>
      <w:r>
        <w:rPr>
          <w:rFonts w:ascii="Times New Roman" w:eastAsia="Times New Roman" w:hAnsi="Times New Roman" w:cs="Times New Roman"/>
          <w:bCs/>
          <w:sz w:val="28"/>
          <w:szCs w:val="28"/>
        </w:rPr>
        <w:lastRenderedPageBreak/>
        <w:t>УТВЕРЖДЕН</w:t>
      </w:r>
    </w:p>
    <w:p w14:paraId="0D3A5994" w14:textId="77777777" w:rsidR="00E734A9" w:rsidRDefault="00000000">
      <w:pPr>
        <w:widowControl w:val="0"/>
        <w:spacing w:after="0" w:line="240" w:lineRule="auto"/>
        <w:ind w:firstLine="567"/>
        <w:jc w:val="right"/>
        <w:rPr>
          <w:rFonts w:ascii="Times New Roman" w:hAnsi="Times New Roman" w:cs="Times New Roman"/>
          <w:sz w:val="28"/>
          <w:szCs w:val="28"/>
        </w:rPr>
      </w:pPr>
      <w:r>
        <w:rPr>
          <w:rFonts w:ascii="Times New Roman" w:eastAsia="Times New Roman" w:hAnsi="Times New Roman" w:cs="Times New Roman"/>
          <w:bCs/>
          <w:sz w:val="28"/>
          <w:szCs w:val="28"/>
        </w:rPr>
        <w:t>постановлением администрации</w:t>
      </w:r>
    </w:p>
    <w:p w14:paraId="128B2922" w14:textId="77777777" w:rsidR="00E734A9" w:rsidRDefault="00000000">
      <w:pPr>
        <w:widowControl w:val="0"/>
        <w:spacing w:after="0" w:line="240" w:lineRule="auto"/>
        <w:ind w:firstLine="567"/>
        <w:jc w:val="right"/>
        <w:rPr>
          <w:rFonts w:ascii="Times New Roman" w:hAnsi="Times New Roman" w:cs="Times New Roman"/>
          <w:sz w:val="28"/>
          <w:szCs w:val="28"/>
        </w:rPr>
      </w:pPr>
      <w:r>
        <w:rPr>
          <w:rFonts w:ascii="Times New Roman" w:eastAsia="Times New Roman" w:hAnsi="Times New Roman" w:cs="Times New Roman"/>
          <w:bCs/>
          <w:sz w:val="28"/>
          <w:szCs w:val="28"/>
        </w:rPr>
        <w:t>Топкинского муниципального округа</w:t>
      </w:r>
    </w:p>
    <w:p w14:paraId="7FB5B0D3" w14:textId="7939A8A7" w:rsidR="00E734A9" w:rsidRDefault="00000000">
      <w:pPr>
        <w:widowControl w:val="0"/>
        <w:tabs>
          <w:tab w:val="left" w:pos="6075"/>
        </w:tabs>
        <w:spacing w:after="0" w:line="240" w:lineRule="auto"/>
        <w:jc w:val="right"/>
        <w:rPr>
          <w:rFonts w:ascii="Times New Roman" w:eastAsia="Lucida Sans Unicode" w:hAnsi="Times New Roman" w:cs="Times New Roman"/>
          <w:sz w:val="28"/>
          <w:szCs w:val="28"/>
          <w:lang w:eastAsia="hi-IN"/>
        </w:rPr>
      </w:pPr>
      <w:r>
        <w:rPr>
          <w:rFonts w:ascii="Times New Roman" w:eastAsia="Lucida Sans Unicode" w:hAnsi="Times New Roman" w:cs="Times New Roman"/>
          <w:sz w:val="28"/>
          <w:szCs w:val="28"/>
          <w:lang w:eastAsia="hi-IN"/>
        </w:rPr>
        <w:t xml:space="preserve">от  № </w:t>
      </w:r>
    </w:p>
    <w:p w14:paraId="784D86AF" w14:textId="77777777" w:rsidR="00E734A9" w:rsidRDefault="00E734A9">
      <w:pPr>
        <w:widowControl w:val="0"/>
        <w:tabs>
          <w:tab w:val="left" w:pos="6075"/>
        </w:tabs>
        <w:spacing w:after="0" w:line="240" w:lineRule="auto"/>
        <w:rPr>
          <w:rFonts w:ascii="Times New Roman" w:hAnsi="Times New Roman" w:cs="Times New Roman"/>
          <w:sz w:val="28"/>
          <w:szCs w:val="28"/>
        </w:rPr>
      </w:pPr>
    </w:p>
    <w:p w14:paraId="5134E77A" w14:textId="77777777" w:rsidR="00E734A9" w:rsidRDefault="00000000">
      <w:pPr>
        <w:widowControl w:val="0"/>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Административный регламент</w:t>
      </w:r>
    </w:p>
    <w:p w14:paraId="75A10F8E" w14:textId="77777777" w:rsidR="00E734A9" w:rsidRDefault="00000000">
      <w:pPr>
        <w:widowControl w:val="0"/>
        <w:spacing w:after="0" w:line="240" w:lineRule="auto"/>
        <w:ind w:firstLine="720"/>
        <w:jc w:val="center"/>
        <w:rPr>
          <w:rFonts w:ascii="Times New Roman" w:hAnsi="Times New Roman" w:cs="Times New Roman"/>
          <w:sz w:val="28"/>
          <w:szCs w:val="28"/>
        </w:rPr>
      </w:pPr>
      <w:r>
        <w:rPr>
          <w:rFonts w:ascii="Times New Roman" w:hAnsi="Times New Roman" w:cs="Times New Roman"/>
          <w:b/>
          <w:sz w:val="28"/>
          <w:szCs w:val="28"/>
        </w:rPr>
        <w:t xml:space="preserve">по предоставлению муниципальной услуги </w:t>
      </w:r>
    </w:p>
    <w:p w14:paraId="3EDEAB6E" w14:textId="77777777" w:rsidR="00E734A9" w:rsidRDefault="00000000">
      <w:pPr>
        <w:widowControl w:val="0"/>
        <w:spacing w:after="0" w:line="240" w:lineRule="auto"/>
        <w:ind w:firstLine="720"/>
        <w:jc w:val="center"/>
        <w:rPr>
          <w:rFonts w:ascii="Times New Roman" w:hAnsi="Times New Roman" w:cs="Times New Roman"/>
          <w:sz w:val="28"/>
          <w:szCs w:val="28"/>
        </w:rPr>
      </w:pPr>
      <w:r>
        <w:rPr>
          <w:rFonts w:ascii="Times New Roman" w:hAnsi="Times New Roman" w:cs="Times New Roman"/>
          <w:b/>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p>
    <w:p w14:paraId="7F6363B6" w14:textId="77777777" w:rsidR="00E734A9" w:rsidRDefault="00E734A9">
      <w:pPr>
        <w:widowControl w:val="0"/>
        <w:spacing w:after="0" w:line="240" w:lineRule="auto"/>
        <w:ind w:firstLine="720"/>
        <w:jc w:val="center"/>
        <w:rPr>
          <w:rFonts w:ascii="Times New Roman" w:hAnsi="Times New Roman" w:cs="Times New Roman"/>
          <w:sz w:val="28"/>
          <w:szCs w:val="28"/>
        </w:rPr>
      </w:pPr>
    </w:p>
    <w:p w14:paraId="22F54BA2" w14:textId="77777777" w:rsidR="00E734A9" w:rsidRDefault="00000000">
      <w:pPr>
        <w:widowControl w:val="0"/>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I. Общие положения</w:t>
      </w:r>
    </w:p>
    <w:p w14:paraId="37634BE9" w14:textId="77777777" w:rsidR="00E734A9" w:rsidRDefault="00E734A9">
      <w:pPr>
        <w:widowControl w:val="0"/>
        <w:spacing w:after="0" w:line="240" w:lineRule="auto"/>
        <w:ind w:firstLine="720"/>
        <w:jc w:val="center"/>
        <w:rPr>
          <w:rFonts w:ascii="Times New Roman" w:hAnsi="Times New Roman" w:cs="Times New Roman"/>
          <w:sz w:val="28"/>
          <w:szCs w:val="28"/>
        </w:rPr>
      </w:pPr>
    </w:p>
    <w:p w14:paraId="7763FD1D"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 Настоящий Административный регламент устанавливает порядок и стандарт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(далее – муниципальная услуга).</w:t>
      </w:r>
    </w:p>
    <w:p w14:paraId="51F228B6"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 Заявителями являются физические и юридические лица в соответствии с подпунктом 7 статьи 39.5 Земельного кодекса Российской Федерации и пунктами 2, 3 статьи 1, статьи 3 Закона Кемеровской области от 29.12.2015 №135-ОЗ «О регулировании отдельных вопросов в сфере земельных отношений», состоящие на учете граждан, имеющих право на предоставление земельных участков в собственность бесплатно (далее — заявители).</w:t>
      </w:r>
    </w:p>
    <w:p w14:paraId="5210AC9A"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 Интересы заявителей, указанных в пункте 2 административного регламента, могут представлять лица, обладающие соответствующими полномочиями (далее – представитель).</w:t>
      </w:r>
    </w:p>
    <w:p w14:paraId="64BA6BA8"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3.1. От имени физических лиц заявления могут подавать:</w:t>
      </w:r>
    </w:p>
    <w:p w14:paraId="5EC0F275"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 законные представители (родители, усыновители, опекуны) несовершеннолетних в возрасте до 14 лет;</w:t>
      </w:r>
    </w:p>
    <w:p w14:paraId="2B2257F5"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 опекуны недееспособных граждан;</w:t>
      </w:r>
    </w:p>
    <w:p w14:paraId="5F952998"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 представители, действующие в силу полномочий, основанных на доверенности или договоре.</w:t>
      </w:r>
    </w:p>
    <w:p w14:paraId="78699304"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3.2. От имени юридического лица заявления могут подавать:</w:t>
      </w:r>
    </w:p>
    <w:p w14:paraId="053A08C0"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 лица, действующие в соответствии с законом, иными правовыми актами и учредительными документами без доверенности;</w:t>
      </w:r>
    </w:p>
    <w:p w14:paraId="1E6E70D0"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 представители в силу полномочий, основанных на доверенности или договоре;</w:t>
      </w:r>
    </w:p>
    <w:p w14:paraId="0DEAA4D9"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 участники юридического лица в предусмотренных законом случаях.</w:t>
      </w:r>
    </w:p>
    <w:p w14:paraId="7DC2BEAB"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color w:val="1A1A1A"/>
          <w:sz w:val="28"/>
          <w:szCs w:val="28"/>
        </w:rPr>
        <w:t>4. 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 ЕПГУ) (при наличии технической возможности).</w:t>
      </w:r>
    </w:p>
    <w:p w14:paraId="33199BE9"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 Идентификаторы категорий (признаков) заявителей приведены в приложении №2 к настоящему административному регламенту.</w:t>
      </w:r>
    </w:p>
    <w:p w14:paraId="787F01CC"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Категории (признаки) заявителя определяются в результате анкетирования, </w:t>
      </w:r>
      <w:r>
        <w:rPr>
          <w:rFonts w:ascii="Times New Roman" w:hAnsi="Times New Roman" w:cs="Times New Roman"/>
          <w:sz w:val="28"/>
          <w:szCs w:val="28"/>
        </w:rPr>
        <w:lastRenderedPageBreak/>
        <w:t xml:space="preserve">проводимого органом, предоставляющем муниципальную услугу (далее - профилирование), осуществляемого в соответствии с настоящим административным регламентом. </w:t>
      </w:r>
    </w:p>
    <w:p w14:paraId="3B74EC3E"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Заявителю предоставляется результат муниципальной услуги, за которым он обратился.</w:t>
      </w:r>
    </w:p>
    <w:p w14:paraId="0F97C731" w14:textId="77777777" w:rsidR="00E734A9" w:rsidRDefault="00E734A9">
      <w:pPr>
        <w:widowControl w:val="0"/>
        <w:spacing w:after="0" w:line="240" w:lineRule="auto"/>
        <w:ind w:firstLine="720"/>
        <w:jc w:val="both"/>
        <w:rPr>
          <w:rFonts w:ascii="Times New Roman" w:hAnsi="Times New Roman" w:cs="Times New Roman"/>
          <w:sz w:val="28"/>
          <w:szCs w:val="28"/>
        </w:rPr>
      </w:pPr>
    </w:p>
    <w:p w14:paraId="4CC14CE9" w14:textId="77777777" w:rsidR="00E734A9" w:rsidRDefault="00000000">
      <w:pPr>
        <w:widowControl w:val="0"/>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 xml:space="preserve">II. Стандарт предоставления муниципальной услуги </w:t>
      </w:r>
    </w:p>
    <w:p w14:paraId="2EB063A2" w14:textId="77777777" w:rsidR="00E734A9" w:rsidRDefault="00E734A9">
      <w:pPr>
        <w:widowControl w:val="0"/>
        <w:spacing w:after="0" w:line="240" w:lineRule="auto"/>
        <w:ind w:firstLine="720"/>
        <w:jc w:val="center"/>
        <w:rPr>
          <w:rFonts w:ascii="Times New Roman" w:hAnsi="Times New Roman" w:cs="Times New Roman"/>
          <w:b/>
          <w:sz w:val="28"/>
          <w:szCs w:val="28"/>
        </w:rPr>
      </w:pPr>
    </w:p>
    <w:p w14:paraId="3FEB014A" w14:textId="77777777" w:rsidR="00E734A9" w:rsidRDefault="00000000">
      <w:pPr>
        <w:widowControl w:val="0"/>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Наименование муниципальной услуги</w:t>
      </w:r>
    </w:p>
    <w:p w14:paraId="359D39A4"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 Муниципальная услуга «Предоставление земельного участка, находящегося в муниципальной собственности, гражданину или юридическому лицу в собственность бесплатно».</w:t>
      </w:r>
    </w:p>
    <w:p w14:paraId="6BB92689" w14:textId="77777777" w:rsidR="00E734A9" w:rsidRDefault="00000000">
      <w:pPr>
        <w:widowControl w:val="0"/>
        <w:spacing w:after="0" w:line="240" w:lineRule="auto"/>
        <w:ind w:firstLine="720"/>
        <w:jc w:val="center"/>
        <w:rPr>
          <w:rFonts w:ascii="Times New Roman" w:hAnsi="Times New Roman" w:cs="Times New Roman"/>
          <w:sz w:val="28"/>
          <w:szCs w:val="28"/>
        </w:rPr>
      </w:pPr>
      <w:r>
        <w:rPr>
          <w:rFonts w:ascii="Times New Roman" w:hAnsi="Times New Roman" w:cs="Times New Roman"/>
          <w:b/>
          <w:sz w:val="28"/>
          <w:szCs w:val="28"/>
        </w:rPr>
        <w:t>Наименование органа, предоставляющего муниципальную услугу</w:t>
      </w:r>
    </w:p>
    <w:p w14:paraId="39084D6E"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7. Муниципальная услуга предоставляется Комитетом по управлению муниципальным имуществом администрации Топкинского муниципального округа (далее – Орган местного самоуправления).</w:t>
      </w:r>
    </w:p>
    <w:p w14:paraId="0E8F51F3" w14:textId="77777777" w:rsidR="00E734A9" w:rsidRDefault="00000000">
      <w:pPr>
        <w:widowControl w:val="0"/>
        <w:spacing w:after="0" w:line="240" w:lineRule="auto"/>
        <w:ind w:firstLine="720"/>
        <w:jc w:val="center"/>
        <w:rPr>
          <w:rFonts w:ascii="Times New Roman" w:hAnsi="Times New Roman" w:cs="Times New Roman"/>
          <w:sz w:val="28"/>
          <w:szCs w:val="28"/>
        </w:rPr>
      </w:pPr>
      <w:r>
        <w:rPr>
          <w:rFonts w:ascii="Times New Roman" w:hAnsi="Times New Roman" w:cs="Times New Roman"/>
          <w:b/>
          <w:sz w:val="28"/>
          <w:szCs w:val="28"/>
        </w:rPr>
        <w:t>Результат предоставления муниципальной услуги</w:t>
      </w:r>
    </w:p>
    <w:p w14:paraId="2B479AB7"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8. Результат предоставления муниципальной услуги.</w:t>
      </w:r>
    </w:p>
    <w:p w14:paraId="7507243C"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8.1. В случае обращения за предоставлением земельного участка, находящегося в муниципальной собственности, гражданину или юридическому лицу в собственность бесплатно результатом предоставления муниципальной услуги является:</w:t>
      </w:r>
    </w:p>
    <w:p w14:paraId="2E06161F" w14:textId="77777777" w:rsidR="00E734A9" w:rsidRDefault="00000000">
      <w:pPr>
        <w:widowControl w:val="0"/>
        <w:spacing w:after="0" w:line="240"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а) решение о предоставлении земельного участка в собственность бесплатно (электронный документ, подписанный усиленной квалифицированной электронной подписью, документ на бумажном носителе);</w:t>
      </w:r>
    </w:p>
    <w:p w14:paraId="3A8B74B6" w14:textId="77777777" w:rsidR="00E734A9" w:rsidRDefault="00000000">
      <w:pPr>
        <w:widowControl w:val="0"/>
        <w:spacing w:after="0" w:line="240"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б) решение об отказе в предоставлении земельного участка в собственность бесплатно (электронный документ, подписанный усиленной квалифицированной электронной подписью, документ на бумажном носителе).</w:t>
      </w:r>
    </w:p>
    <w:p w14:paraId="13092E9B"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Формирование реестровой записи в качестве результата предоставления муниципальной услуги не предусмотрено.</w:t>
      </w:r>
    </w:p>
    <w:p w14:paraId="624DA488" w14:textId="77777777" w:rsidR="00E734A9" w:rsidRDefault="00000000">
      <w:pPr>
        <w:widowControl w:val="0"/>
        <w:spacing w:after="0" w:line="240"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8.2. В случае обращения с заявлением об исправлении допущенных опечаток и (или) ошибок в выданном в результате предоставления муниципальной услуги (далее - заявление об исправлении ошибок) являются:</w:t>
      </w:r>
    </w:p>
    <w:p w14:paraId="57ADE666" w14:textId="77777777" w:rsidR="00E734A9" w:rsidRDefault="00000000">
      <w:pPr>
        <w:widowControl w:val="0"/>
        <w:spacing w:after="0" w:line="240"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а) решения о предоставлении земельного участка в собственность бесплатно с исправленными опечатками и ошибками (электронный документ, подписанный усиленной квалифицированной электронной подписью, документ на бумажном носителе);</w:t>
      </w:r>
    </w:p>
    <w:p w14:paraId="456CAD99" w14:textId="77777777" w:rsidR="00E734A9" w:rsidRDefault="00000000">
      <w:pPr>
        <w:widowControl w:val="0"/>
        <w:spacing w:after="0" w:line="240"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б) решение об отказе в исправлении допущенных опечаток и (или) ошибок в выданном в результате предоставления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p w14:paraId="754C988D" w14:textId="77777777" w:rsidR="00E734A9" w:rsidRDefault="00000000">
      <w:pPr>
        <w:widowControl w:val="0"/>
        <w:spacing w:after="0" w:line="240"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Формирование реестровой записи в качестве результата предоставления муниципальной услуги не предусмотрено.</w:t>
      </w:r>
    </w:p>
    <w:p w14:paraId="16854E7D"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9. Результат предоставления муниципальной услуги может быть получен:</w:t>
      </w:r>
    </w:p>
    <w:p w14:paraId="1320CF3B" w14:textId="77777777" w:rsidR="00E734A9" w:rsidRDefault="00000000">
      <w:pPr>
        <w:widowControl w:val="0"/>
        <w:spacing w:after="0" w:line="240" w:lineRule="auto"/>
        <w:ind w:firstLine="720"/>
        <w:jc w:val="both"/>
        <w:rPr>
          <w:rFonts w:ascii="Times New Roman" w:hAnsi="Times New Roman" w:cs="Times New Roman"/>
          <w:sz w:val="28"/>
          <w:szCs w:val="28"/>
        </w:rPr>
      </w:pPr>
      <w:r>
        <w:rPr>
          <w:rStyle w:val="af3"/>
          <w:rFonts w:ascii="Times New Roman" w:hAnsi="Times New Roman" w:cs="Times New Roman"/>
          <w:color w:val="000000"/>
          <w:sz w:val="28"/>
          <w:szCs w:val="28"/>
          <w:u w:val="none"/>
        </w:rPr>
        <w:t>1) в Органе местного самоуправления на бумажном носителе при личном обращении;</w:t>
      </w:r>
    </w:p>
    <w:p w14:paraId="6CBAB84A" w14:textId="77777777" w:rsidR="00E734A9" w:rsidRDefault="00000000">
      <w:pPr>
        <w:widowControl w:val="0"/>
        <w:spacing w:after="0" w:line="240" w:lineRule="auto"/>
        <w:ind w:firstLine="720"/>
        <w:jc w:val="both"/>
        <w:rPr>
          <w:rFonts w:ascii="Times New Roman" w:hAnsi="Times New Roman" w:cs="Times New Roman"/>
          <w:sz w:val="28"/>
          <w:szCs w:val="28"/>
        </w:rPr>
      </w:pPr>
      <w:r>
        <w:rPr>
          <w:rStyle w:val="af3"/>
          <w:rFonts w:ascii="Times New Roman" w:hAnsi="Times New Roman" w:cs="Times New Roman"/>
          <w:color w:val="000000"/>
          <w:sz w:val="28"/>
          <w:szCs w:val="28"/>
          <w:u w:val="none"/>
        </w:rPr>
        <w:t>2) почтовым отправлением;</w:t>
      </w:r>
    </w:p>
    <w:p w14:paraId="523CCF04" w14:textId="77777777" w:rsidR="00E734A9" w:rsidRDefault="00000000">
      <w:pPr>
        <w:widowControl w:val="0"/>
        <w:spacing w:after="0" w:line="240" w:lineRule="auto"/>
        <w:ind w:firstLine="720"/>
        <w:jc w:val="both"/>
        <w:rPr>
          <w:rFonts w:ascii="Times New Roman" w:hAnsi="Times New Roman" w:cs="Times New Roman"/>
          <w:sz w:val="28"/>
          <w:szCs w:val="28"/>
        </w:rPr>
      </w:pPr>
      <w:r>
        <w:rPr>
          <w:rStyle w:val="af3"/>
          <w:rFonts w:ascii="Times New Roman" w:hAnsi="Times New Roman" w:cs="Times New Roman"/>
          <w:color w:val="000000"/>
          <w:sz w:val="28"/>
          <w:szCs w:val="28"/>
          <w:u w:val="none"/>
        </w:rPr>
        <w:t xml:space="preserve">3) в МФЦ на бумажном носителе при личном обращении (при наличии </w:t>
      </w:r>
      <w:r>
        <w:rPr>
          <w:rStyle w:val="af3"/>
          <w:rFonts w:ascii="Times New Roman" w:hAnsi="Times New Roman" w:cs="Times New Roman"/>
          <w:color w:val="000000"/>
          <w:sz w:val="28"/>
          <w:szCs w:val="28"/>
          <w:u w:val="none"/>
        </w:rPr>
        <w:lastRenderedPageBreak/>
        <w:t>соглашения о взаимодействии между многофункциональным центром и Органом местного самоуправления в соответствии с порядком предоставления услуг/ мер поддержки);</w:t>
      </w:r>
    </w:p>
    <w:p w14:paraId="01DEA818" w14:textId="77777777" w:rsidR="00E734A9" w:rsidRDefault="00000000">
      <w:pPr>
        <w:widowControl w:val="0"/>
        <w:spacing w:after="0" w:line="240" w:lineRule="auto"/>
        <w:ind w:firstLine="720"/>
        <w:jc w:val="both"/>
        <w:rPr>
          <w:rFonts w:ascii="Times New Roman" w:hAnsi="Times New Roman" w:cs="Times New Roman"/>
          <w:sz w:val="28"/>
          <w:szCs w:val="28"/>
        </w:rPr>
      </w:pPr>
      <w:r>
        <w:rPr>
          <w:rStyle w:val="af3"/>
          <w:rFonts w:ascii="Times New Roman" w:hAnsi="Times New Roman" w:cs="Times New Roman"/>
          <w:color w:val="000000"/>
          <w:sz w:val="28"/>
          <w:szCs w:val="28"/>
          <w:u w:val="none"/>
        </w:rPr>
        <w:t>4) на ЕПГУ, РПГУ, в том числе в форме электронного документа, подписанного электронной подписью (при наличии технической возможности)..</w:t>
      </w:r>
    </w:p>
    <w:p w14:paraId="55E359D0" w14:textId="77777777" w:rsidR="00E734A9" w:rsidRDefault="00000000">
      <w:pPr>
        <w:pStyle w:val="1"/>
        <w:keepNext w:val="0"/>
        <w:keepLines w:val="0"/>
        <w:widowControl w:val="0"/>
        <w:spacing w:before="0" w:line="240" w:lineRule="auto"/>
        <w:ind w:firstLine="720"/>
        <w:jc w:val="center"/>
        <w:rPr>
          <w:rFonts w:ascii="Times New Roman" w:hAnsi="Times New Roman" w:cs="Times New Roman"/>
          <w:szCs w:val="28"/>
        </w:rPr>
      </w:pPr>
      <w:r>
        <w:rPr>
          <w:rFonts w:ascii="Times New Roman" w:hAnsi="Times New Roman" w:cs="Times New Roman"/>
          <w:color w:val="000000"/>
          <w:szCs w:val="28"/>
        </w:rPr>
        <w:t>Срок</w:t>
      </w:r>
      <w:r>
        <w:rPr>
          <w:rFonts w:ascii="Times New Roman" w:hAnsi="Times New Roman" w:cs="Times New Roman"/>
          <w:color w:val="000000"/>
          <w:spacing w:val="-5"/>
          <w:szCs w:val="28"/>
        </w:rPr>
        <w:t xml:space="preserve"> </w:t>
      </w:r>
      <w:r>
        <w:rPr>
          <w:rFonts w:ascii="Times New Roman" w:hAnsi="Times New Roman" w:cs="Times New Roman"/>
          <w:color w:val="000000"/>
          <w:szCs w:val="28"/>
        </w:rPr>
        <w:t>предоставления</w:t>
      </w:r>
      <w:r>
        <w:rPr>
          <w:rFonts w:ascii="Times New Roman" w:hAnsi="Times New Roman" w:cs="Times New Roman"/>
          <w:color w:val="000000"/>
          <w:spacing w:val="-6"/>
          <w:szCs w:val="28"/>
        </w:rPr>
        <w:t xml:space="preserve"> </w:t>
      </w:r>
      <w:r>
        <w:rPr>
          <w:rFonts w:ascii="Times New Roman" w:hAnsi="Times New Roman" w:cs="Times New Roman"/>
          <w:color w:val="000000"/>
          <w:szCs w:val="28"/>
        </w:rPr>
        <w:t>муниципальной</w:t>
      </w:r>
      <w:r>
        <w:rPr>
          <w:rFonts w:ascii="Times New Roman" w:hAnsi="Times New Roman" w:cs="Times New Roman"/>
          <w:color w:val="000000"/>
          <w:spacing w:val="-4"/>
          <w:szCs w:val="28"/>
        </w:rPr>
        <w:t xml:space="preserve"> </w:t>
      </w:r>
      <w:r>
        <w:rPr>
          <w:rFonts w:ascii="Times New Roman" w:hAnsi="Times New Roman" w:cs="Times New Roman"/>
          <w:color w:val="000000"/>
          <w:szCs w:val="28"/>
        </w:rPr>
        <w:t>услуги</w:t>
      </w:r>
    </w:p>
    <w:p w14:paraId="0DF96A24" w14:textId="77777777" w:rsidR="00E734A9" w:rsidRDefault="00000000">
      <w:pPr>
        <w:widowControl w:val="0"/>
        <w:tabs>
          <w:tab w:val="left" w:pos="1424"/>
          <w:tab w:val="left" w:pos="2368"/>
          <w:tab w:val="left" w:pos="4603"/>
          <w:tab w:val="left" w:pos="6963"/>
          <w:tab w:val="left" w:pos="9388"/>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10. Максимальный срок предоставления муниципальной услуги, при обращении за выдачей документов на «Предоставление земельного участка, находящегося в муниципальной собственности, гражданину или юридическому лицу в собственность бесплатно» составляе</w:t>
      </w:r>
      <w:r>
        <w:rPr>
          <w:rFonts w:ascii="Times New Roman" w:hAnsi="Times New Roman" w:cs="Times New Roman"/>
          <w:sz w:val="28"/>
          <w:szCs w:val="28"/>
          <w:shd w:val="clear" w:color="auto" w:fill="FFFFFF"/>
        </w:rPr>
        <w:t>т 16 рабочих дней</w:t>
      </w:r>
      <w:r>
        <w:rPr>
          <w:rFonts w:ascii="Times New Roman" w:hAnsi="Times New Roman" w:cs="Times New Roman"/>
          <w:sz w:val="28"/>
          <w:szCs w:val="28"/>
        </w:rPr>
        <w:t xml:space="preserve"> со дня регистрации заявления о предоставлении муниципальной услуги в Органе местного самоуправления.</w:t>
      </w:r>
    </w:p>
    <w:p w14:paraId="3469AEEF" w14:textId="77777777" w:rsidR="00E734A9" w:rsidRDefault="00000000">
      <w:pPr>
        <w:widowControl w:val="0"/>
        <w:tabs>
          <w:tab w:val="left" w:pos="1424"/>
          <w:tab w:val="left" w:pos="2368"/>
          <w:tab w:val="left" w:pos="4603"/>
          <w:tab w:val="left" w:pos="6963"/>
          <w:tab w:val="left" w:pos="9388"/>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случае подачи документов в МФЦ максимальный срок предоставления муниципальной услуги исчисляется со дня поступления в Орган местного самоуправления документов из МФЦ.</w:t>
      </w:r>
    </w:p>
    <w:p w14:paraId="5568E815" w14:textId="77777777" w:rsidR="00E734A9" w:rsidRDefault="00000000">
      <w:pPr>
        <w:widowControl w:val="0"/>
        <w:tabs>
          <w:tab w:val="left" w:pos="1424"/>
          <w:tab w:val="left" w:pos="2368"/>
          <w:tab w:val="left" w:pos="4603"/>
          <w:tab w:val="left" w:pos="6963"/>
          <w:tab w:val="left" w:pos="9388"/>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Максимальный срок предоставления муниципальной услуги в электронном виде с использованием ЕПГУ, РПГУ не отличается от других сроков предоставления муниципальной услуги, предусмотренных административном регламентом (при наличии технической возможности).</w:t>
      </w:r>
    </w:p>
    <w:p w14:paraId="349C3EA1" w14:textId="77777777" w:rsidR="00E734A9" w:rsidRDefault="00000000">
      <w:pPr>
        <w:widowControl w:val="0"/>
        <w:tabs>
          <w:tab w:val="left" w:pos="1424"/>
          <w:tab w:val="left" w:pos="2368"/>
          <w:tab w:val="left" w:pos="4603"/>
          <w:tab w:val="left" w:pos="6963"/>
          <w:tab w:val="left" w:pos="9388"/>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Сроки исполнения отдельных административных процедур (действий) по предоставлению муниципальной услуги указаны в разделе 3 настоящего административного регламента.</w:t>
      </w:r>
    </w:p>
    <w:p w14:paraId="691B6786" w14:textId="77777777" w:rsidR="00E734A9" w:rsidRDefault="00000000">
      <w:pPr>
        <w:widowControl w:val="0"/>
        <w:tabs>
          <w:tab w:val="left" w:pos="1424"/>
          <w:tab w:val="left" w:pos="2368"/>
          <w:tab w:val="left" w:pos="4603"/>
          <w:tab w:val="left" w:pos="6963"/>
          <w:tab w:val="left" w:pos="9388"/>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11. Максимальный срок предоставления услуги при обращении с заявлением об исправлении ошибок составляет 3 рабочих дня со дня регистрации указанного заявления в Органе местного самоуправления.</w:t>
      </w:r>
    </w:p>
    <w:p w14:paraId="5B5F72FE" w14:textId="77777777" w:rsidR="00E734A9" w:rsidRDefault="00000000">
      <w:pPr>
        <w:widowControl w:val="0"/>
        <w:spacing w:after="0" w:line="240" w:lineRule="auto"/>
        <w:ind w:firstLine="720"/>
        <w:jc w:val="center"/>
        <w:rPr>
          <w:rFonts w:ascii="Times New Roman" w:hAnsi="Times New Roman" w:cs="Times New Roman"/>
          <w:sz w:val="28"/>
          <w:szCs w:val="28"/>
        </w:rPr>
      </w:pPr>
      <w:r>
        <w:rPr>
          <w:rFonts w:ascii="Times New Roman" w:hAnsi="Times New Roman" w:cs="Times New Roman"/>
          <w:b/>
          <w:sz w:val="28"/>
          <w:szCs w:val="28"/>
        </w:rPr>
        <w:t>Размер платы, взимаемой с заявителя при предоставлении муниципальной услуги, и способы ее взимания</w:t>
      </w:r>
    </w:p>
    <w:p w14:paraId="77CB6904"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12.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5188AA20"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14:paraId="02F36838" w14:textId="77777777" w:rsidR="00E734A9" w:rsidRDefault="00000000">
      <w:pPr>
        <w:widowControl w:val="0"/>
        <w:spacing w:after="0" w:line="240" w:lineRule="auto"/>
        <w:ind w:firstLine="720"/>
        <w:jc w:val="center"/>
        <w:rPr>
          <w:rFonts w:ascii="Times New Roman" w:hAnsi="Times New Roman" w:cs="Times New Roman"/>
          <w:sz w:val="28"/>
          <w:szCs w:val="28"/>
        </w:rPr>
      </w:pPr>
      <w:r>
        <w:rPr>
          <w:rFonts w:ascii="Times New Roman" w:hAnsi="Times New Roman" w:cs="Times New Roman"/>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4EF1D09C"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Органе местного самоуправления или МФЦ составляет не более 15 минут.</w:t>
      </w:r>
    </w:p>
    <w:p w14:paraId="2DDCC738" w14:textId="77777777" w:rsidR="00E734A9" w:rsidRDefault="00000000">
      <w:pPr>
        <w:pStyle w:val="1"/>
        <w:keepNext w:val="0"/>
        <w:keepLines w:val="0"/>
        <w:widowControl w:val="0"/>
        <w:spacing w:before="0" w:line="240" w:lineRule="auto"/>
        <w:ind w:firstLine="720"/>
        <w:jc w:val="center"/>
        <w:rPr>
          <w:rFonts w:ascii="Times New Roman" w:hAnsi="Times New Roman" w:cs="Times New Roman"/>
          <w:bCs/>
          <w:color w:val="000000"/>
          <w:szCs w:val="28"/>
        </w:rPr>
      </w:pPr>
      <w:r>
        <w:rPr>
          <w:rFonts w:ascii="Times New Roman" w:hAnsi="Times New Roman" w:cs="Times New Roman"/>
          <w:bCs/>
          <w:color w:val="000000"/>
          <w:szCs w:val="28"/>
        </w:rPr>
        <w:t>Срок и порядок регистрации запроса заявителя о предоставлении муниципальной услуги, в том числе в электронной форме</w:t>
      </w:r>
    </w:p>
    <w:p w14:paraId="09D371F5"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14. Срок регистрации вышеуказанных заявлений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w:t>
      </w:r>
      <w:r>
        <w:rPr>
          <w:rFonts w:ascii="Times New Roman" w:hAnsi="Times New Roman" w:cs="Times New Roman"/>
          <w:sz w:val="28"/>
          <w:szCs w:val="28"/>
        </w:rPr>
        <w:lastRenderedPageBreak/>
        <w:t>полученных посредством Единого портала, Регионального портала, в МФЦ.</w:t>
      </w:r>
    </w:p>
    <w:p w14:paraId="0FC789D7"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Заявление, представленное заявителем либо его представителем через МФЦ, регистрируется Органом местного самоуправления в день поступления от МФЦ.</w:t>
      </w:r>
    </w:p>
    <w:p w14:paraId="74FFBBAB"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Заявление о предоставлении муниципальной услуги, представленное заявителем посредством почтового отправления, регистрируется в установленном порядке в Органе местного самоуправления в день поступления заявления.</w:t>
      </w:r>
    </w:p>
    <w:p w14:paraId="11CF82AA"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Заявление о предоставлении муниципальной услуги, поступившее в электронной форме на ЕПГУ, РІІГУ (при наличии технической возможности), регистрируется в установленном порядке — в Органе местного самоуправления в день его поступления в случае отсутствия автоматической регистрации запросов на ЕПГУ, РПГУ.</w:t>
      </w:r>
    </w:p>
    <w:p w14:paraId="60D46AD4"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Заявление, поступившее в нерабочее время, регистрируется в первый рабочий день.</w:t>
      </w:r>
    </w:p>
    <w:p w14:paraId="50133443" w14:textId="77777777" w:rsidR="00E734A9" w:rsidRDefault="00000000">
      <w:pPr>
        <w:widowControl w:val="0"/>
        <w:spacing w:after="0" w:line="240" w:lineRule="auto"/>
        <w:ind w:firstLine="720"/>
        <w:jc w:val="center"/>
        <w:rPr>
          <w:rFonts w:ascii="Times New Roman" w:hAnsi="Times New Roman" w:cs="Times New Roman"/>
          <w:sz w:val="28"/>
          <w:szCs w:val="28"/>
        </w:rPr>
      </w:pPr>
      <w:r>
        <w:rPr>
          <w:rFonts w:ascii="Times New Roman" w:hAnsi="Times New Roman" w:cs="Times New Roman"/>
          <w:b/>
          <w:sz w:val="28"/>
          <w:szCs w:val="28"/>
        </w:rPr>
        <w:t>Требования к помещениям, в которых предоставляется муниципальная услуга</w:t>
      </w:r>
    </w:p>
    <w:p w14:paraId="0BC8C1BD"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15. Требования к помещениям, в которых предоставляется муниципальная услуга, размещены на официальном сайте Органа местного самоуправления сети «Интернет».</w:t>
      </w:r>
    </w:p>
    <w:p w14:paraId="2FBD2982"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p>
    <w:p w14:paraId="06EE1C66" w14:textId="77777777" w:rsidR="00E734A9" w:rsidRDefault="00000000">
      <w:pPr>
        <w:widowControl w:val="0"/>
        <w:spacing w:after="0" w:line="240" w:lineRule="auto"/>
        <w:ind w:firstLine="720"/>
        <w:jc w:val="center"/>
        <w:rPr>
          <w:rFonts w:ascii="Times New Roman" w:hAnsi="Times New Roman" w:cs="Times New Roman"/>
          <w:sz w:val="28"/>
          <w:szCs w:val="28"/>
        </w:rPr>
      </w:pPr>
      <w:r>
        <w:rPr>
          <w:rFonts w:ascii="Times New Roman" w:hAnsi="Times New Roman" w:cs="Times New Roman"/>
          <w:b/>
          <w:sz w:val="28"/>
          <w:szCs w:val="28"/>
        </w:rPr>
        <w:t>Показатели доступности и качества муниципальной услуги</w:t>
      </w:r>
    </w:p>
    <w:p w14:paraId="77C4230F"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16. Показатели доступности и качества муниципальной услуги размещены на официальном сайте Органа местного самоуправления в сети «Интернет».</w:t>
      </w:r>
    </w:p>
    <w:p w14:paraId="3A81E485" w14:textId="77777777" w:rsidR="00E734A9" w:rsidRDefault="00000000">
      <w:pPr>
        <w:widowControl w:val="0"/>
        <w:spacing w:after="0" w:line="240" w:lineRule="auto"/>
        <w:ind w:firstLine="720"/>
        <w:jc w:val="center"/>
        <w:rPr>
          <w:rFonts w:ascii="Times New Roman" w:hAnsi="Times New Roman" w:cs="Times New Roman"/>
          <w:sz w:val="28"/>
          <w:szCs w:val="28"/>
        </w:rPr>
      </w:pPr>
      <w:r>
        <w:rPr>
          <w:rFonts w:ascii="Times New Roman" w:hAnsi="Times New Roman" w:cs="Times New Roman"/>
          <w:b/>
          <w:sz w:val="28"/>
          <w:szCs w:val="28"/>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14:paraId="242895B7"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17. Услуги, необходимые и обязательные для предоставления муниципальной услуги отсутствуют.</w:t>
      </w:r>
    </w:p>
    <w:p w14:paraId="44044753"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18. Информационные системы, используемые для предоставления муниципальной услуги: </w:t>
      </w:r>
    </w:p>
    <w:p w14:paraId="73311DAE" w14:textId="77777777" w:rsidR="00E734A9" w:rsidRDefault="00000000">
      <w:pPr>
        <w:widowControl w:val="0"/>
        <w:numPr>
          <w:ilvl w:val="0"/>
          <w:numId w:val="1"/>
        </w:numPr>
        <w:tabs>
          <w:tab w:val="left" w:pos="1276"/>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единая система межведомственного электронного взаимодействия;</w:t>
      </w:r>
    </w:p>
    <w:p w14:paraId="3E4C96F2" w14:textId="77777777" w:rsidR="00E734A9" w:rsidRDefault="00000000">
      <w:pPr>
        <w:widowControl w:val="0"/>
        <w:numPr>
          <w:ilvl w:val="0"/>
          <w:numId w:val="1"/>
        </w:numPr>
        <w:tabs>
          <w:tab w:val="left" w:pos="1276"/>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14:paraId="1B4789C6" w14:textId="77777777" w:rsidR="00E734A9" w:rsidRDefault="00000000">
      <w:pPr>
        <w:widowControl w:val="0"/>
        <w:numPr>
          <w:ilvl w:val="0"/>
          <w:numId w:val="1"/>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w:t>
      </w:r>
    </w:p>
    <w:p w14:paraId="227D2BD3" w14:textId="77777777" w:rsidR="00E734A9" w:rsidRDefault="00000000">
      <w:pPr>
        <w:widowControl w:val="0"/>
        <w:tabs>
          <w:tab w:val="left" w:pos="1276"/>
        </w:tabs>
        <w:spacing w:after="0" w:line="240" w:lineRule="auto"/>
        <w:ind w:firstLine="709"/>
        <w:jc w:val="both"/>
      </w:pPr>
      <w:r>
        <w:rPr>
          <w:rFonts w:ascii="Times New Roman" w:hAnsi="Times New Roman"/>
          <w:sz w:val="28"/>
          <w:szCs w:val="28"/>
        </w:rPr>
        <w:t>19. При предоставлении государственной/муниципальной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14:paraId="37070EA7" w14:textId="77777777" w:rsidR="00E734A9" w:rsidRDefault="000000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 При получении результатов предоставления муниципальной услуги в отношении несовершеннолетнего законным представителем несовершеннолетнего, </w:t>
      </w:r>
      <w:r>
        <w:rPr>
          <w:rFonts w:ascii="Times New Roman" w:hAnsi="Times New Roman" w:cs="Times New Roman"/>
          <w:sz w:val="28"/>
          <w:szCs w:val="28"/>
        </w:rPr>
        <w:lastRenderedPageBreak/>
        <w:t>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муниципальной услуги в отношении несовершеннолетнего.</w:t>
      </w:r>
    </w:p>
    <w:p w14:paraId="24C9DDB5" w14:textId="77777777" w:rsidR="00E734A9" w:rsidRDefault="000000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6F4B35B4"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21.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10.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33582923"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22. Предоставление муниципальной услуги в МФЦ осуществляется при наличии заключенного соглашения о взаимодействии между администрацией Топкинского муниципального округа и МФЦ.</w:t>
      </w:r>
    </w:p>
    <w:p w14:paraId="582EE92C"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МФЦ, в котором организуется предоставление муниципальной услуги, не может принимать решение об отказе в приеме заявления и документов и (или) информации, необходимых для предоставления муниципальной услуги.</w:t>
      </w:r>
    </w:p>
    <w:p w14:paraId="1AB42570"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23.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14:paraId="0C0CF51C" w14:textId="77777777" w:rsidR="00E734A9" w:rsidRDefault="00000000">
      <w:pPr>
        <w:widowControl w:val="0"/>
        <w:spacing w:after="0" w:line="240" w:lineRule="auto"/>
        <w:ind w:firstLine="720"/>
        <w:jc w:val="center"/>
        <w:rPr>
          <w:rFonts w:ascii="Times New Roman" w:hAnsi="Times New Roman" w:cs="Times New Roman"/>
          <w:b/>
          <w:bCs/>
          <w:sz w:val="28"/>
          <w:szCs w:val="28"/>
        </w:rPr>
      </w:pPr>
      <w:r>
        <w:rPr>
          <w:rFonts w:ascii="Times New Roman" w:hAnsi="Times New Roman" w:cs="Times New Roman"/>
          <w:b/>
          <w:bCs/>
          <w:sz w:val="28"/>
          <w:szCs w:val="28"/>
        </w:rPr>
        <w:t>Исчерпывающий перечень документов, необходимых для предоставления муниципальной услуги</w:t>
      </w:r>
    </w:p>
    <w:p w14:paraId="6823E838"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24.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14:paraId="44909D43"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25. Формы заявлений о предоставлении муниципальной услуги приведены в приложениях</w:t>
      </w:r>
      <w:r>
        <w:rPr>
          <w:rFonts w:ascii="Times New Roman" w:hAnsi="Times New Roman" w:cs="Times New Roman"/>
          <w:color w:val="C9211E"/>
          <w:sz w:val="28"/>
          <w:szCs w:val="28"/>
        </w:rPr>
        <w:t xml:space="preserve"> </w:t>
      </w:r>
      <w:r>
        <w:rPr>
          <w:rFonts w:ascii="Times New Roman" w:hAnsi="Times New Roman" w:cs="Times New Roman"/>
          <w:sz w:val="28"/>
          <w:szCs w:val="28"/>
        </w:rPr>
        <w:t>№ 5</w:t>
      </w:r>
      <w:r>
        <w:rPr>
          <w:rFonts w:ascii="Times New Roman" w:hAnsi="Times New Roman" w:cs="Times New Roman"/>
          <w:sz w:val="28"/>
          <w:szCs w:val="28"/>
          <w:shd w:val="clear" w:color="auto" w:fill="FFFFFF"/>
        </w:rPr>
        <w:t xml:space="preserve">, 8 </w:t>
      </w:r>
      <w:r>
        <w:rPr>
          <w:rFonts w:ascii="Times New Roman" w:hAnsi="Times New Roman" w:cs="Times New Roman"/>
          <w:sz w:val="28"/>
          <w:szCs w:val="28"/>
        </w:rPr>
        <w:t>к настоящему административному регламенту.</w:t>
      </w:r>
    </w:p>
    <w:p w14:paraId="7AEDE2E9" w14:textId="77777777" w:rsidR="00E734A9" w:rsidRDefault="00000000">
      <w:pPr>
        <w:pStyle w:val="1"/>
        <w:keepNext w:val="0"/>
        <w:keepLines w:val="0"/>
        <w:widowControl w:val="0"/>
        <w:spacing w:before="0" w:line="240" w:lineRule="auto"/>
        <w:ind w:firstLine="720"/>
        <w:jc w:val="center"/>
        <w:rPr>
          <w:rFonts w:ascii="Times New Roman" w:hAnsi="Times New Roman" w:cs="Times New Roman"/>
          <w:szCs w:val="28"/>
        </w:rPr>
      </w:pPr>
      <w:r>
        <w:rPr>
          <w:rFonts w:ascii="Times New Roman" w:hAnsi="Times New Roman" w:cs="Times New Roman"/>
          <w:bCs/>
          <w:color w:val="000000"/>
          <w:szCs w:val="28"/>
          <w:shd w:val="clear" w:color="auto" w:fill="FFFFFF"/>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1327011A" w14:textId="77777777" w:rsidR="00E734A9" w:rsidRDefault="00000000">
      <w:pPr>
        <w:widowControl w:val="0"/>
        <w:tabs>
          <w:tab w:val="left" w:pos="1758"/>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26. Основаниями для отказа в приеме заявления об предоставлении земельного участка, находящегося в муниципальной собственности, гражданину или юридическому лицу в собственность бесплатно, заявления об исправлении ошибок и (или) опечаток являются:</w:t>
      </w:r>
    </w:p>
    <w:p w14:paraId="5A62110B" w14:textId="77777777" w:rsidR="00E734A9" w:rsidRDefault="00000000">
      <w:pPr>
        <w:pStyle w:val="aff2"/>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 не установление личности гражданина;</w:t>
      </w:r>
    </w:p>
    <w:p w14:paraId="7F34C196" w14:textId="77777777" w:rsidR="00E734A9" w:rsidRDefault="00000000">
      <w:pPr>
        <w:pStyle w:val="aff2"/>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 предоставление недействительных документов или отсутствие документов;</w:t>
      </w:r>
    </w:p>
    <w:p w14:paraId="25F39B98" w14:textId="77777777" w:rsidR="00E734A9" w:rsidRDefault="00000000">
      <w:pPr>
        <w:pStyle w:val="aff2"/>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 неподтверждение полномочий представителя доверенного лица;</w:t>
      </w:r>
    </w:p>
    <w:p w14:paraId="0DA4D2B0" w14:textId="77777777" w:rsidR="00E734A9" w:rsidRDefault="00000000">
      <w:pPr>
        <w:pStyle w:val="aff2"/>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 представление документов, не соответствующих требованиям;</w:t>
      </w:r>
    </w:p>
    <w:p w14:paraId="073373D2" w14:textId="77777777" w:rsidR="00E734A9" w:rsidRDefault="00000000">
      <w:pPr>
        <w:pStyle w:val="aff2"/>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 представленные документы утратили силу на момент обращения за услугой;</w:t>
      </w:r>
    </w:p>
    <w:p w14:paraId="5BEEF683" w14:textId="77777777" w:rsidR="00E734A9" w:rsidRDefault="00000000">
      <w:pPr>
        <w:pStyle w:val="aff2"/>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7973D468" w14:textId="77777777" w:rsidR="00E734A9" w:rsidRDefault="00000000">
      <w:pPr>
        <w:pStyle w:val="aff2"/>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6BA88B4C" w14:textId="77777777" w:rsidR="00E734A9" w:rsidRDefault="00000000">
      <w:pPr>
        <w:pStyle w:val="aff2"/>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8) неполное заполнение полей в форме заявления, в том числе в интерактивной форме заявления на ЕПГУ;</w:t>
      </w:r>
    </w:p>
    <w:p w14:paraId="3BF4C3A4" w14:textId="77777777" w:rsidR="00E734A9" w:rsidRDefault="00000000">
      <w:pPr>
        <w:pStyle w:val="aff2"/>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9) 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p w14:paraId="38024D1C" w14:textId="77777777" w:rsidR="00E734A9" w:rsidRDefault="00000000">
      <w:pPr>
        <w:pStyle w:val="aff2"/>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10) подача заявления лицом, которое не имеет права на предоставление земельного участка, находящегося в муниципальной собственности, в собственность бесплатно.</w:t>
      </w:r>
    </w:p>
    <w:p w14:paraId="4B54FF8A"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27. Основанием для приостановления предоставления муниципальной услуги</w:t>
      </w:r>
      <w:r>
        <w:rPr>
          <w:rFonts w:ascii="Times New Roman" w:eastAsia="Times New Roman" w:hAnsi="Times New Roman" w:cs="Times New Roman"/>
          <w:spacing w:val="3"/>
          <w:sz w:val="28"/>
          <w:szCs w:val="28"/>
        </w:rPr>
        <w:t xml:space="preserve"> законодательством Российской Федерации не предусмотрено.</w:t>
      </w:r>
    </w:p>
    <w:p w14:paraId="16DC3F35"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pacing w:val="3"/>
          <w:sz w:val="28"/>
          <w:szCs w:val="28"/>
        </w:rPr>
        <w:t>28. Основаниями для отказа в предоставлении муниципальной услуги являются:</w:t>
      </w:r>
    </w:p>
    <w:p w14:paraId="1A718137"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pacing w:val="3"/>
          <w:sz w:val="28"/>
          <w:szCs w:val="28"/>
        </w:rPr>
        <w:t xml:space="preserve">28.1. В случае обращения об предоставлении земельного участка, находящегося в муниципальной собственности, гражданину или юридическому лицу в собственность бесплатно являются: </w:t>
      </w:r>
    </w:p>
    <w:p w14:paraId="0F76CDDC"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5BC43135"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Пункт 2 статьи 39.16 З;</w:t>
      </w:r>
    </w:p>
    <w:p w14:paraId="10A0B89D"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3)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00D72A44"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 xml:space="preserve">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w:t>
      </w:r>
      <w:r>
        <w:rPr>
          <w:rFonts w:ascii="Times New Roman" w:eastAsia="Times New Roman" w:hAnsi="Times New Roman" w:cs="Times New Roman"/>
          <w:sz w:val="28"/>
          <w:szCs w:val="28"/>
        </w:rPr>
        <w:lastRenderedPageBreak/>
        <w:t>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597D3444"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14:paraId="334AEC12"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Пункт 6 статьи 39.16 ЗК РФ;</w:t>
      </w:r>
    </w:p>
    <w:p w14:paraId="5C4F4BE6"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7) установленный федеральным законом запрет на приватизацию земельного участка (при оформлении земельного участка в собственность бесплатно)</w:t>
      </w:r>
    </w:p>
    <w:p w14:paraId="691F9CD4"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8) оформление земельных участков в собственность для капитального строительства на землях, зарезервированных для государственных или муниципальных нужд (кроме оформления земельных участков под движимые вещи или места временного хранения автотранспорта на период резервирования);</w:t>
      </w:r>
    </w:p>
    <w:p w14:paraId="7CD06EE4"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участок;</w:t>
      </w:r>
    </w:p>
    <w:p w14:paraId="633B2706"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w:t>
      </w:r>
      <w:r>
        <w:rPr>
          <w:rFonts w:ascii="Times New Roman" w:eastAsia="Times New Roman" w:hAnsi="Times New Roman" w:cs="Times New Roman"/>
          <w:sz w:val="28"/>
          <w:szCs w:val="28"/>
        </w:rPr>
        <w:lastRenderedPageBreak/>
        <w:t>указанных объектов Пункт 10 статьи 39.16 ЗК РФ;</w:t>
      </w:r>
    </w:p>
    <w:p w14:paraId="6F54F74E"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11)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29A05B48"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12)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 ;</w:t>
      </w:r>
    </w:p>
    <w:p w14:paraId="07DA9B06"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13) в отношении земельного участка, указанного в заявлении о его предоставлении, поступило предусмотренное подпунктом 6 пункта 4 статьи 39.11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настоящего Кодекса и уполномоченным органом не принято решение об отказе в проведении этого аукциона по основаниям, предусмотренным пунктом 8 статьи 39.11 настоящего Кодекса;</w:t>
      </w:r>
    </w:p>
    <w:p w14:paraId="6879DBB1"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14) в отношении земельного участка, указанного в заявлении о его предоставлении,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w:t>
      </w:r>
    </w:p>
    <w:p w14:paraId="25EDFD14"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15)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14:paraId="3612B1B2"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16)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0637D3CF"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26C54D05"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w:t>
      </w:r>
      <w:r>
        <w:rPr>
          <w:rFonts w:ascii="Times New Roman" w:eastAsia="Times New Roman" w:hAnsi="Times New Roman" w:cs="Times New Roman"/>
          <w:sz w:val="28"/>
          <w:szCs w:val="28"/>
        </w:rPr>
        <w:lastRenderedPageBreak/>
        <w:t>сооружения ;</w:t>
      </w:r>
    </w:p>
    <w:p w14:paraId="7A2881B8"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19) предоставление земельного участка на заявленном виде прав не допускается ;</w:t>
      </w:r>
    </w:p>
    <w:p w14:paraId="7F0565ED"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20) в отношении земельного участка, указанного в заявлении о его предоставлении, не установлен вид разрешенного использования;</w:t>
      </w:r>
    </w:p>
    <w:p w14:paraId="0D243F7E"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21) указанный в заявлении о предоставлении земельного участка земельный участок не отнесен к определенной категории земель;</w:t>
      </w:r>
    </w:p>
    <w:p w14:paraId="42A48B22"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3D7A6055"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1ACE7393"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 ;</w:t>
      </w:r>
    </w:p>
    <w:p w14:paraId="7D3487F2"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63503BEF"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26) земельный участок не находится в муниципальной собственности либо не относится к земельным участкам, государственная собственность на которые не разграничена;</w:t>
      </w:r>
    </w:p>
    <w:p w14:paraId="181824C1"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27) заявитель не имеет в собственности, безвозмездном пользовании, хозяйственном ведении или оперативном управлении здания, строения, сооружения, расположенные на испрашиваемом земельном участке;</w:t>
      </w:r>
    </w:p>
    <w:p w14:paraId="7146CD49"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28) лишение участника специальной военной операции звания Героя Российской Федерации или ордена Российской Федерации, которым он был удостоен или награжден за заслуги, проявленные в ходе участия в специальной военной операции;</w:t>
      </w:r>
    </w:p>
    <w:p w14:paraId="443E6D2B"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29) участник специальной военной операции, члены семьи погибшего (умершего) участника специальной военной операции не состоят на учете в целях предоставления земельного участка в собственность бесплатно;</w:t>
      </w:r>
    </w:p>
    <w:p w14:paraId="29EEEA02"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30) земельный участок, указанный в заявлении о предоставлении земельного участка, отсутствует в перечне земельных участков либо ранее предоставлен иному участнику специальной военной операции, членам семьи погибшего (умершего) участника специальной военной операции;</w:t>
      </w:r>
    </w:p>
    <w:p w14:paraId="4D940AF8"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 xml:space="preserve">31) заявителю ранее предоставлялся земельный участок в собственность бесплатно по основаниям, указанным в подпунктах 6 и 7 статьи 39.5 Земельного кодекса Российской Федерации. При предоставлении земельного участка в собственность бесплатно гражданину положения пункта 1 статьи 39.19 Земельного кодекса Российской Федерации об однократном предоставлении гражданам </w:t>
      </w:r>
      <w:r>
        <w:rPr>
          <w:rFonts w:ascii="Times New Roman" w:eastAsia="Times New Roman" w:hAnsi="Times New Roman" w:cs="Times New Roman"/>
          <w:sz w:val="28"/>
          <w:szCs w:val="28"/>
        </w:rPr>
        <w:lastRenderedPageBreak/>
        <w:t>земельных участков не применяются, если земельный участок, ранее предоставленный гражданину в собственность бесплатно по основаниям, указанным в подпунктах 6 и 7 статьи 39.5 Земельного кодекса Российской Федерации, не может использоваться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Право собственности гражданина на принадлежащий ему земельный участок, использование которого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невозможно, сохраняется. Гражданин вправе отказаться от права собственности на такой земельный участок в соответствии с гражданским и земельным законодательством.</w:t>
      </w:r>
    </w:p>
    <w:p w14:paraId="4375A76E"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28.2. В случае обращения с заявлением об исправлении ошибок являются:</w:t>
      </w:r>
    </w:p>
    <w:p w14:paraId="13A510EA"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1) отсутствие факта допущения опечаток и ошибок в выданном документе.</w:t>
      </w:r>
    </w:p>
    <w:p w14:paraId="3E868E57" w14:textId="77777777" w:rsidR="00E734A9" w:rsidRDefault="00000000">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29.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14:paraId="4B0F7553" w14:textId="77777777" w:rsidR="00E734A9" w:rsidRDefault="00000000">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 Основания для отказа в приеме запроса и документов, необходимых для предоставления муниципальной услуги, основания для приостановления предоставления услуги, 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14:paraId="2B14C333" w14:textId="77777777" w:rsidR="00E734A9" w:rsidRDefault="00000000">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34.</w:t>
      </w:r>
    </w:p>
    <w:p w14:paraId="56915165" w14:textId="77777777" w:rsidR="00E734A9" w:rsidRDefault="00E734A9">
      <w:pPr>
        <w:widowControl w:val="0"/>
        <w:spacing w:after="0" w:line="240" w:lineRule="auto"/>
        <w:ind w:firstLine="720"/>
        <w:jc w:val="both"/>
        <w:rPr>
          <w:rFonts w:ascii="Times New Roman" w:eastAsia="Times New Roman" w:hAnsi="Times New Roman" w:cs="Times New Roman"/>
          <w:sz w:val="28"/>
          <w:szCs w:val="28"/>
        </w:rPr>
      </w:pPr>
    </w:p>
    <w:p w14:paraId="1FEC6FAD" w14:textId="77777777" w:rsidR="00E734A9" w:rsidRDefault="00000000">
      <w:pPr>
        <w:widowControl w:val="0"/>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III. Состав, последовательность и сроки выполнения административных процедур</w:t>
      </w:r>
    </w:p>
    <w:p w14:paraId="4C850D79" w14:textId="77777777" w:rsidR="00E734A9" w:rsidRDefault="00E734A9">
      <w:pPr>
        <w:widowControl w:val="0"/>
        <w:spacing w:after="0" w:line="240" w:lineRule="auto"/>
        <w:ind w:firstLine="720"/>
        <w:jc w:val="center"/>
        <w:rPr>
          <w:rFonts w:ascii="Times New Roman" w:hAnsi="Times New Roman" w:cs="Times New Roman"/>
          <w:sz w:val="28"/>
          <w:szCs w:val="28"/>
        </w:rPr>
      </w:pPr>
    </w:p>
    <w:p w14:paraId="2762BBB1" w14:textId="77777777" w:rsidR="00E734A9" w:rsidRDefault="00000000">
      <w:pPr>
        <w:widowControl w:val="0"/>
        <w:spacing w:after="0" w:line="240" w:lineRule="auto"/>
        <w:ind w:firstLine="720"/>
        <w:jc w:val="center"/>
        <w:rPr>
          <w:rFonts w:ascii="Times New Roman" w:hAnsi="Times New Roman" w:cs="Times New Roman"/>
          <w:sz w:val="28"/>
          <w:szCs w:val="28"/>
        </w:rPr>
      </w:pPr>
      <w:r>
        <w:rPr>
          <w:rFonts w:ascii="Times New Roman" w:hAnsi="Times New Roman" w:cs="Times New Roman"/>
          <w:b/>
          <w:sz w:val="28"/>
          <w:szCs w:val="28"/>
        </w:rPr>
        <w:t>3.1. Перечень административных процедур при обращении заявителя за предоставлением земельного участка, находящегося в муниципальной собственности, гражданину или юридическому лицу в собственность бесплатно:</w:t>
      </w:r>
    </w:p>
    <w:p w14:paraId="11C73BE3"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32. Предоставление муниципальной услуги включает в себя следующие административные процедуры:</w:t>
      </w:r>
    </w:p>
    <w:p w14:paraId="23512AFD"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а) профилирование;</w:t>
      </w:r>
    </w:p>
    <w:p w14:paraId="7BEAF63C"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б) прием запроса и документов и (или) информации, необходимых для предоставления муниципальной услуги;</w:t>
      </w:r>
    </w:p>
    <w:p w14:paraId="7FF56330"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межведомственное информационное взаимодействие;</w:t>
      </w:r>
    </w:p>
    <w:p w14:paraId="03EB3156"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г) принятие решения о предоставлении (об отказе в предоставлении) муниципальной услуги;</w:t>
      </w:r>
    </w:p>
    <w:p w14:paraId="70D05E52"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д) предоставление результата муниципальной услуги;</w:t>
      </w:r>
    </w:p>
    <w:p w14:paraId="04BF64D5"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е) распределение в отношении заявителя ограниченного ресурса.</w:t>
      </w:r>
    </w:p>
    <w:p w14:paraId="3D8BE85D" w14:textId="77777777" w:rsidR="00E734A9" w:rsidRDefault="00000000">
      <w:pPr>
        <w:widowControl w:val="0"/>
        <w:spacing w:after="0" w:line="240" w:lineRule="auto"/>
        <w:ind w:firstLine="720"/>
        <w:jc w:val="center"/>
        <w:rPr>
          <w:rFonts w:ascii="Times New Roman" w:hAnsi="Times New Roman" w:cs="Times New Roman"/>
          <w:sz w:val="28"/>
          <w:szCs w:val="28"/>
        </w:rPr>
      </w:pPr>
      <w:r>
        <w:rPr>
          <w:rFonts w:ascii="Times New Roman" w:hAnsi="Times New Roman" w:cs="Times New Roman"/>
          <w:b/>
          <w:sz w:val="28"/>
          <w:szCs w:val="28"/>
        </w:rPr>
        <w:t>Профилирование заявителя</w:t>
      </w:r>
    </w:p>
    <w:p w14:paraId="3B5E1F56"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33. Категория (признак) определяется путем профилирования заявителя, в </w:t>
      </w:r>
      <w:r>
        <w:rPr>
          <w:rFonts w:ascii="Times New Roman" w:hAnsi="Times New Roman" w:cs="Times New Roman"/>
          <w:sz w:val="28"/>
          <w:szCs w:val="28"/>
        </w:rPr>
        <w:lastRenderedPageBreak/>
        <w:t>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№3 к настоящему Административному регламенту.</w:t>
      </w:r>
    </w:p>
    <w:p w14:paraId="24E50122"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Профилирование осуществляется: </w:t>
      </w:r>
    </w:p>
    <w:p w14:paraId="0069357F" w14:textId="77777777" w:rsidR="00E734A9" w:rsidRDefault="00000000">
      <w:pPr>
        <w:widowControl w:val="0"/>
        <w:numPr>
          <w:ilvl w:val="0"/>
          <w:numId w:val="2"/>
        </w:numPr>
        <w:tabs>
          <w:tab w:val="left" w:pos="1276"/>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посредством РПГУ (при наличии технической возможности); </w:t>
      </w:r>
    </w:p>
    <w:p w14:paraId="5F35E8D4" w14:textId="77777777" w:rsidR="00E734A9" w:rsidRDefault="00000000">
      <w:pPr>
        <w:widowControl w:val="0"/>
        <w:numPr>
          <w:ilvl w:val="0"/>
          <w:numId w:val="2"/>
        </w:numPr>
        <w:tabs>
          <w:tab w:val="left" w:pos="1276"/>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посредством ЕПГУ (при наличии технической возможности); </w:t>
      </w:r>
    </w:p>
    <w:p w14:paraId="323206DA" w14:textId="77777777" w:rsidR="00E734A9" w:rsidRDefault="00000000">
      <w:pPr>
        <w:widowControl w:val="0"/>
        <w:numPr>
          <w:ilvl w:val="0"/>
          <w:numId w:val="2"/>
        </w:numPr>
        <w:tabs>
          <w:tab w:val="left" w:pos="1276"/>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в Органе местного самоуправления; </w:t>
      </w:r>
    </w:p>
    <w:p w14:paraId="443DA865"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г) в МФЦ.</w:t>
      </w:r>
    </w:p>
    <w:p w14:paraId="0C72044F" w14:textId="77777777" w:rsidR="00E734A9" w:rsidRDefault="00000000">
      <w:pPr>
        <w:widowControl w:val="0"/>
        <w:spacing w:after="0" w:line="240" w:lineRule="auto"/>
        <w:ind w:firstLine="720"/>
        <w:jc w:val="center"/>
        <w:rPr>
          <w:rFonts w:ascii="Times New Roman" w:hAnsi="Times New Roman" w:cs="Times New Roman"/>
          <w:sz w:val="28"/>
          <w:szCs w:val="28"/>
        </w:rPr>
      </w:pPr>
      <w:r>
        <w:rPr>
          <w:rFonts w:ascii="Times New Roman" w:hAnsi="Times New Roman" w:cs="Times New Roman"/>
          <w:b/>
          <w:sz w:val="28"/>
          <w:szCs w:val="28"/>
        </w:rPr>
        <w:t>Прием запроса и документов и (или) информации, необходимых для предоставления муниципальной услуги</w:t>
      </w:r>
    </w:p>
    <w:p w14:paraId="0D1C0778"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34.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№3 к настоящему Административному регламенту.</w:t>
      </w:r>
    </w:p>
    <w:p w14:paraId="075745FD"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Форма заявления при обращении заявителя за предоставлением земельного участка, находящегося в муниципальной собственности, гражданину или юридическому лицу в собственность бесплатно предусмотрена в приложении № 5 к настоящему Административному регламенту.</w:t>
      </w:r>
    </w:p>
    <w:p w14:paraId="3A24A1A6"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35. Способами установления личности (идентификации) заявителя при взаимодействии с заявителями являются: </w:t>
      </w:r>
    </w:p>
    <w:p w14:paraId="2A5A33A0" w14:textId="77777777" w:rsidR="00E734A9" w:rsidRDefault="00000000">
      <w:pPr>
        <w:widowControl w:val="0"/>
        <w:numPr>
          <w:ilvl w:val="0"/>
          <w:numId w:val="3"/>
        </w:numPr>
        <w:tabs>
          <w:tab w:val="left" w:pos="1021"/>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в МФЦ (при наличии соглашения о взаимодействии) – документ, удостоверяющий личность гражданина; </w:t>
      </w:r>
    </w:p>
    <w:p w14:paraId="617B3E31" w14:textId="77777777" w:rsidR="00E734A9" w:rsidRDefault="00000000">
      <w:pPr>
        <w:widowControl w:val="0"/>
        <w:numPr>
          <w:ilvl w:val="0"/>
          <w:numId w:val="3"/>
        </w:numPr>
        <w:tabs>
          <w:tab w:val="left" w:pos="1021"/>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посредством ЕПГУ, РПГУ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500DB910" w14:textId="77777777" w:rsidR="00E734A9" w:rsidRDefault="00000000">
      <w:pPr>
        <w:widowControl w:val="0"/>
        <w:numPr>
          <w:ilvl w:val="0"/>
          <w:numId w:val="3"/>
        </w:numPr>
        <w:tabs>
          <w:tab w:val="left" w:pos="1021"/>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в Орган местного самоуправления – документ, удостоверяющий личность.</w:t>
      </w:r>
    </w:p>
    <w:p w14:paraId="39817DCB" w14:textId="77777777" w:rsidR="00E734A9" w:rsidRDefault="00000000">
      <w:pPr>
        <w:widowControl w:val="0"/>
        <w:tabs>
          <w:tab w:val="left" w:pos="1021"/>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36. Основания для принятия решения об отказе в приеме заявления и документов или (информации) приведены в приложении № 4 настоящему Административному регламенту.</w:t>
      </w:r>
    </w:p>
    <w:p w14:paraId="37C3AC90" w14:textId="77777777" w:rsidR="00E734A9" w:rsidRDefault="00000000">
      <w:pPr>
        <w:widowControl w:val="0"/>
        <w:tabs>
          <w:tab w:val="left" w:pos="1021"/>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При наличии оснований для отказа при обращении заявителя за предоставлением земельного участка, находящегося в муниципальной собственности, гражданину или юридическому лицу в собственность бесплатно, ответственный исполнитель за предоставлением муниципальной услуги готовит уведомление об отказе в предоставлении муниципальной услуги с обоснованием причин такого отказа.</w:t>
      </w:r>
    </w:p>
    <w:p w14:paraId="68BFE5A7" w14:textId="77777777" w:rsidR="00E734A9" w:rsidRDefault="00000000">
      <w:pPr>
        <w:widowControl w:val="0"/>
        <w:tabs>
          <w:tab w:val="left" w:pos="1021"/>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Форма решения об отказе в приеме и регистрации документов приведена в приложении № 7 к настоящему административному регламенту.</w:t>
      </w:r>
    </w:p>
    <w:p w14:paraId="24DA339A" w14:textId="77777777" w:rsidR="00E734A9" w:rsidRDefault="00000000">
      <w:pPr>
        <w:widowControl w:val="0"/>
        <w:tabs>
          <w:tab w:val="left" w:pos="1021"/>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61FA5F0E"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37.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w:t>
      </w:r>
    </w:p>
    <w:p w14:paraId="5D1D7A32" w14:textId="77777777" w:rsidR="00E734A9" w:rsidRDefault="00000000">
      <w:pPr>
        <w:widowControl w:val="0"/>
        <w:tabs>
          <w:tab w:val="left" w:pos="1276"/>
        </w:tabs>
        <w:spacing w:after="0" w:line="240" w:lineRule="auto"/>
        <w:ind w:firstLine="720"/>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 xml:space="preserve">38. Срок регистрации заявления и документов, необходимых для </w:t>
      </w:r>
      <w:r>
        <w:rPr>
          <w:rFonts w:ascii="Times New Roman" w:eastAsia="Times New Roman" w:hAnsi="Times New Roman" w:cs="Times New Roman"/>
          <w:spacing w:val="3"/>
          <w:sz w:val="28"/>
          <w:szCs w:val="28"/>
        </w:rPr>
        <w:lastRenderedPageBreak/>
        <w:t>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14:paraId="4EE5AF66" w14:textId="77777777" w:rsidR="00E734A9" w:rsidRDefault="00000000">
      <w:pPr>
        <w:widowControl w:val="0"/>
        <w:spacing w:after="0" w:line="240" w:lineRule="auto"/>
        <w:ind w:firstLine="720"/>
        <w:jc w:val="center"/>
        <w:rPr>
          <w:rFonts w:ascii="Times New Roman" w:hAnsi="Times New Roman" w:cs="Times New Roman"/>
          <w:sz w:val="28"/>
          <w:szCs w:val="28"/>
        </w:rPr>
      </w:pPr>
      <w:r>
        <w:rPr>
          <w:rFonts w:ascii="Times New Roman" w:hAnsi="Times New Roman" w:cs="Times New Roman"/>
          <w:b/>
          <w:sz w:val="28"/>
          <w:szCs w:val="28"/>
        </w:rPr>
        <w:t xml:space="preserve">Межведомственное информационное взаимодействие </w:t>
      </w:r>
    </w:p>
    <w:p w14:paraId="5C86B0B9"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39. Для получения муниципальной услуги необходимо направление следующих межведомственных информационных запросов:</w:t>
      </w:r>
    </w:p>
    <w:p w14:paraId="36368CCA"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14:paraId="65C3E438"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p>
    <w:p w14:paraId="27171315"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пребывания граждан РФ». Указанный информационный запрос направляется в «Министерство внутренних дел Российской Федерации»;</w:t>
      </w:r>
    </w:p>
    <w:p w14:paraId="3B43E532"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14:paraId="36BC7D77" w14:textId="77777777" w:rsidR="00E734A9" w:rsidRDefault="00000000">
      <w:pPr>
        <w:widowControl w:val="0"/>
        <w:tabs>
          <w:tab w:val="left" w:pos="1021"/>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14:paraId="782610F3" w14:textId="77777777" w:rsidR="00E734A9" w:rsidRDefault="00000000">
      <w:pPr>
        <w:widowControl w:val="0"/>
        <w:tabs>
          <w:tab w:val="left" w:pos="1021"/>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об объекте недвижимости (об испрашиваемом земельном участке)». Указанный информационный запрос направляется в «Публично-правовая компания «Роскадастр»;</w:t>
      </w:r>
    </w:p>
    <w:p w14:paraId="6765287F" w14:textId="77777777" w:rsidR="00E734A9" w:rsidRDefault="00000000">
      <w:pPr>
        <w:widowControl w:val="0"/>
        <w:tabs>
          <w:tab w:val="left" w:pos="1021"/>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ж)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о правах отдельного лица на имевшиеся (имеющиеся) у него объекты недвижимости». Указанный информационный запрос </w:t>
      </w:r>
      <w:r>
        <w:rPr>
          <w:rFonts w:ascii="Times New Roman" w:hAnsi="Times New Roman" w:cs="Times New Roman"/>
          <w:sz w:val="28"/>
          <w:szCs w:val="28"/>
        </w:rPr>
        <w:lastRenderedPageBreak/>
        <w:t>направляется в «Публично-правовая компания «Роскадастр»;</w:t>
      </w:r>
    </w:p>
    <w:p w14:paraId="2ECF7178" w14:textId="77777777" w:rsidR="00E734A9" w:rsidRDefault="00000000">
      <w:pPr>
        <w:widowControl w:val="0"/>
        <w:tabs>
          <w:tab w:val="left" w:pos="1021"/>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з)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«Получения сведений об участии в СВО» Указанный информационный запрос направляется в ФКУ ВСЦ Минобороны России (при наличии технической возможности);</w:t>
      </w:r>
    </w:p>
    <w:p w14:paraId="6740E08F" w14:textId="77777777" w:rsidR="00E734A9" w:rsidRDefault="00000000">
      <w:pPr>
        <w:widowControl w:val="0"/>
        <w:tabs>
          <w:tab w:val="left" w:pos="1021"/>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и)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«Подтверждение статуса ветерана боевых действий (ВБД) и наличии наград» Указанный информационный запрос направляется в ФКУ ВСЦ Минобороны России (при наличии технической возможности).</w:t>
      </w:r>
    </w:p>
    <w:p w14:paraId="3EF3B13B" w14:textId="77777777" w:rsidR="00E734A9" w:rsidRDefault="00000000">
      <w:pPr>
        <w:widowControl w:val="0"/>
        <w:tabs>
          <w:tab w:val="left" w:pos="1021"/>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w:t>
      </w:r>
    </w:p>
    <w:p w14:paraId="25E2F1C3" w14:textId="77777777" w:rsidR="00E734A9" w:rsidRDefault="00000000">
      <w:pPr>
        <w:widowControl w:val="0"/>
        <w:tabs>
          <w:tab w:val="left" w:pos="1021"/>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0E618AB4" w14:textId="77777777" w:rsidR="00E734A9" w:rsidRDefault="00000000">
      <w:pPr>
        <w:widowControl w:val="0"/>
        <w:tabs>
          <w:tab w:val="left" w:pos="1021"/>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Специалист уполномоченного органа обязан принять необходимые меры для получения ответа на межведомственные запросы в установленные сроки.</w:t>
      </w:r>
    </w:p>
    <w:p w14:paraId="4F12CC18" w14:textId="77777777" w:rsidR="00E734A9" w:rsidRDefault="00000000">
      <w:pPr>
        <w:widowControl w:val="0"/>
        <w:tabs>
          <w:tab w:val="left" w:pos="1021"/>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14:paraId="1F2C911C" w14:textId="77777777" w:rsidR="00E734A9" w:rsidRDefault="00000000">
      <w:pPr>
        <w:widowControl w:val="0"/>
        <w:tabs>
          <w:tab w:val="left" w:pos="1021"/>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По межведомственным запросам Органа местного самоуправления, документы (их копии или сведенья содержащиеся в них), указанные в таблице №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(сведенья), в срок не позднее 2 рабочих дней со дня получения соответствующего межведомственного запроса.</w:t>
      </w:r>
    </w:p>
    <w:p w14:paraId="0BC7913A" w14:textId="77777777" w:rsidR="00E734A9" w:rsidRDefault="00000000">
      <w:pPr>
        <w:widowControl w:val="0"/>
        <w:tabs>
          <w:tab w:val="left" w:pos="1021"/>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14:paraId="021B1E70" w14:textId="77777777" w:rsidR="00E734A9" w:rsidRDefault="00000000">
      <w:pPr>
        <w:widowControl w:val="0"/>
        <w:tabs>
          <w:tab w:val="left" w:pos="1021"/>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данной административной процедуры составляет 3 рабочих дня. Максимальный срок выполнения указанной административной процедуры входит в общий срок предоставления муниципальной услуги.</w:t>
      </w:r>
    </w:p>
    <w:p w14:paraId="656B6349" w14:textId="77777777" w:rsidR="00E734A9" w:rsidRDefault="00000000">
      <w:pPr>
        <w:widowControl w:val="0"/>
        <w:spacing w:after="0" w:line="240" w:lineRule="auto"/>
        <w:ind w:firstLine="720"/>
        <w:jc w:val="center"/>
        <w:rPr>
          <w:rFonts w:ascii="Times New Roman" w:hAnsi="Times New Roman" w:cs="Times New Roman"/>
          <w:sz w:val="28"/>
          <w:szCs w:val="28"/>
        </w:rPr>
      </w:pPr>
      <w:r>
        <w:rPr>
          <w:rFonts w:ascii="Times New Roman" w:hAnsi="Times New Roman" w:cs="Times New Roman"/>
          <w:b/>
          <w:sz w:val="28"/>
          <w:szCs w:val="28"/>
        </w:rPr>
        <w:t>Принятие решения о предоставлении (об отказе в предоставлении) муниципальной услуги</w:t>
      </w:r>
    </w:p>
    <w:p w14:paraId="63CCD4FE"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40. Основания для отказа в предоставлении муниципальной услуги приведены в приложении № 5 к настоящему административному регламенту.</w:t>
      </w:r>
    </w:p>
    <w:p w14:paraId="4413ED37"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41. Принятие решения о предоставлении муниципальной услуги осуществляется в срок, не превышающий </w:t>
      </w:r>
      <w:r>
        <w:rPr>
          <w:rFonts w:ascii="Times New Roman" w:hAnsi="Times New Roman" w:cs="Times New Roman"/>
          <w:sz w:val="28"/>
          <w:szCs w:val="28"/>
          <w:shd w:val="clear" w:color="auto" w:fill="FFFFFF"/>
        </w:rPr>
        <w:t>10 рабочих дней</w:t>
      </w:r>
      <w:r>
        <w:rPr>
          <w:rFonts w:ascii="Times New Roman" w:hAnsi="Times New Roman" w:cs="Times New Roman"/>
          <w:sz w:val="28"/>
          <w:szCs w:val="28"/>
        </w:rPr>
        <w:t xml:space="preserve"> со дня получения Органом местного самоуправления всех сведений, необходимых для принятия решения.</w:t>
      </w:r>
    </w:p>
    <w:p w14:paraId="4B8021C2"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Форма решения о предоставлении земельного участка в собственность бесплатно является постановление о предоставлении земельного участка                         в собственность бесплатно. </w:t>
      </w:r>
    </w:p>
    <w:p w14:paraId="0D9BF3F5"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Форма решения об отказе в предоставлении услуги приведена в приложении № 6 к настоящему Административному регламенту.</w:t>
      </w:r>
    </w:p>
    <w:p w14:paraId="32EAC7BC" w14:textId="77777777" w:rsidR="00E734A9" w:rsidRDefault="00000000">
      <w:pPr>
        <w:widowControl w:val="0"/>
        <w:spacing w:after="0" w:line="240" w:lineRule="auto"/>
        <w:ind w:firstLine="720"/>
        <w:jc w:val="center"/>
        <w:rPr>
          <w:rFonts w:ascii="Times New Roman" w:hAnsi="Times New Roman" w:cs="Times New Roman"/>
          <w:sz w:val="28"/>
          <w:szCs w:val="28"/>
        </w:rPr>
      </w:pPr>
      <w:r>
        <w:rPr>
          <w:rFonts w:ascii="Times New Roman" w:hAnsi="Times New Roman" w:cs="Times New Roman"/>
          <w:b/>
          <w:sz w:val="28"/>
          <w:szCs w:val="28"/>
        </w:rPr>
        <w:t xml:space="preserve">Предоставление результата муниципальной услуги </w:t>
      </w:r>
    </w:p>
    <w:p w14:paraId="73FD46F1"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42.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14:paraId="56978EF9"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0F54D761"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43.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14:paraId="44D74D73" w14:textId="77777777" w:rsidR="00E734A9" w:rsidRDefault="00000000">
      <w:pPr>
        <w:widowControl w:val="0"/>
        <w:tabs>
          <w:tab w:val="left" w:pos="1276"/>
        </w:tabs>
        <w:spacing w:after="0" w:line="240" w:lineRule="auto"/>
        <w:ind w:firstLine="720"/>
        <w:jc w:val="center"/>
        <w:rPr>
          <w:rFonts w:ascii="Times New Roman" w:hAnsi="Times New Roman" w:cs="Times New Roman"/>
          <w:b/>
          <w:bCs/>
          <w:sz w:val="28"/>
          <w:szCs w:val="28"/>
        </w:rPr>
      </w:pPr>
      <w:r>
        <w:rPr>
          <w:rFonts w:ascii="Times New Roman" w:hAnsi="Times New Roman" w:cs="Times New Roman"/>
          <w:b/>
          <w:bCs/>
          <w:sz w:val="28"/>
          <w:szCs w:val="28"/>
        </w:rPr>
        <w:t>Распределение в отношении заявителя ограниченного ресурса</w:t>
      </w:r>
    </w:p>
    <w:p w14:paraId="12C30ADF"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44. Способом распределения ограниченного ресурса (земельного участка) является его предоставление в собственность бесплатно.</w:t>
      </w:r>
    </w:p>
    <w:p w14:paraId="5F84DB89"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45. Документом, являющимся результатом процедуры распределения ограниченного ресурса является выписка из ЕГРН, после обеспечения государственной регистрации права собственности на участок заявителем.</w:t>
      </w:r>
    </w:p>
    <w:p w14:paraId="06E6FE66"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46. Ограниченным ресурсом является земельный участок.</w:t>
      </w:r>
    </w:p>
    <w:p w14:paraId="66BA4A8C"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47. Продолжительность процедуры распределения ограниченного ресурса зависит от обеспечения своевременной государственной регистрации права собственности на участок заявителем.</w:t>
      </w:r>
    </w:p>
    <w:p w14:paraId="13CABF3E" w14:textId="77777777" w:rsidR="00E734A9" w:rsidRDefault="00E734A9">
      <w:pPr>
        <w:widowControl w:val="0"/>
        <w:tabs>
          <w:tab w:val="left" w:pos="1276"/>
        </w:tabs>
        <w:spacing w:after="0" w:line="240" w:lineRule="auto"/>
        <w:ind w:firstLine="720"/>
        <w:jc w:val="both"/>
        <w:rPr>
          <w:rFonts w:ascii="Times New Roman" w:hAnsi="Times New Roman" w:cs="Times New Roman"/>
          <w:sz w:val="28"/>
          <w:szCs w:val="28"/>
        </w:rPr>
      </w:pPr>
    </w:p>
    <w:p w14:paraId="641773F4" w14:textId="77777777" w:rsidR="00E734A9" w:rsidRDefault="00000000">
      <w:pPr>
        <w:widowControl w:val="0"/>
        <w:spacing w:after="0" w:line="240" w:lineRule="auto"/>
        <w:ind w:firstLine="720"/>
        <w:jc w:val="center"/>
        <w:rPr>
          <w:rFonts w:ascii="Times New Roman" w:hAnsi="Times New Roman" w:cs="Times New Roman"/>
          <w:sz w:val="28"/>
          <w:szCs w:val="28"/>
        </w:rPr>
      </w:pPr>
      <w:r>
        <w:rPr>
          <w:rFonts w:ascii="Times New Roman" w:hAnsi="Times New Roman" w:cs="Times New Roman"/>
          <w:b/>
          <w:sz w:val="28"/>
          <w:szCs w:val="28"/>
        </w:rPr>
        <w:t>3.2. Перечень административных услуг при обращении заявителя за исправлением допущенных опечаток и (или) ошибок в выданном в результате предоставления муниципальной услуги документе</w:t>
      </w:r>
    </w:p>
    <w:p w14:paraId="72C84DF3"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48. Предоставление муниципальной услуги включает в себя следующие административные процедуры:</w:t>
      </w:r>
    </w:p>
    <w:p w14:paraId="09635C37" w14:textId="77777777" w:rsidR="00E734A9" w:rsidRDefault="00000000">
      <w:pPr>
        <w:widowControl w:val="0"/>
        <w:numPr>
          <w:ilvl w:val="0"/>
          <w:numId w:val="4"/>
        </w:numPr>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прием запроса и документов и (или) информации, необходимых для предоставления муниципальной услуги;</w:t>
      </w:r>
    </w:p>
    <w:p w14:paraId="43D5640D" w14:textId="77777777" w:rsidR="00E734A9" w:rsidRDefault="00000000">
      <w:pPr>
        <w:widowControl w:val="0"/>
        <w:numPr>
          <w:ilvl w:val="0"/>
          <w:numId w:val="4"/>
        </w:numPr>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принятие решения о предоставлении (об отказе в предоставлении) муниципальной услуги;</w:t>
      </w:r>
    </w:p>
    <w:p w14:paraId="6C6C17CB" w14:textId="77777777" w:rsidR="00E734A9" w:rsidRDefault="00000000">
      <w:pPr>
        <w:widowControl w:val="0"/>
        <w:numPr>
          <w:ilvl w:val="0"/>
          <w:numId w:val="4"/>
        </w:numPr>
        <w:spacing w:after="0" w:line="240" w:lineRule="auto"/>
        <w:ind w:left="0" w:firstLine="720"/>
        <w:rPr>
          <w:rFonts w:ascii="Times New Roman" w:hAnsi="Times New Roman" w:cs="Times New Roman"/>
          <w:sz w:val="28"/>
          <w:szCs w:val="28"/>
        </w:rPr>
      </w:pPr>
      <w:r>
        <w:rPr>
          <w:rFonts w:ascii="Times New Roman" w:hAnsi="Times New Roman" w:cs="Times New Roman"/>
          <w:sz w:val="28"/>
          <w:szCs w:val="28"/>
        </w:rPr>
        <w:t>предоставление результата муниципальной услуги.</w:t>
      </w:r>
    </w:p>
    <w:p w14:paraId="09D9B51E" w14:textId="77777777" w:rsidR="00E734A9" w:rsidRDefault="00000000">
      <w:pPr>
        <w:widowControl w:val="0"/>
        <w:spacing w:after="0" w:line="240" w:lineRule="auto"/>
        <w:ind w:firstLine="720"/>
        <w:jc w:val="center"/>
        <w:rPr>
          <w:rFonts w:ascii="Times New Roman" w:hAnsi="Times New Roman" w:cs="Times New Roman"/>
          <w:sz w:val="28"/>
          <w:szCs w:val="28"/>
        </w:rPr>
      </w:pPr>
      <w:r>
        <w:rPr>
          <w:rFonts w:ascii="Times New Roman" w:hAnsi="Times New Roman" w:cs="Times New Roman"/>
          <w:b/>
          <w:sz w:val="28"/>
          <w:szCs w:val="28"/>
        </w:rPr>
        <w:t>Прием запроса и документов и (или) информации, необходимых для предоставления муниципальной услуги</w:t>
      </w:r>
    </w:p>
    <w:p w14:paraId="000608CF"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49.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4 к административному регламенту.</w:t>
      </w:r>
    </w:p>
    <w:p w14:paraId="028C9690"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Форма заявления об исправлении ошибок предусмотрена в приложении № 8 к настоящему Административному регламенту.</w:t>
      </w:r>
    </w:p>
    <w:p w14:paraId="6678CFFA"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50. Способами установления личности (идентификации) заявителя при взаимодействии с заявителями являются: </w:t>
      </w:r>
    </w:p>
    <w:p w14:paraId="43CFA41F"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а) на ЕПГУ, РПГУ – единая система идентификации и аутентификации в </w:t>
      </w:r>
      <w:r>
        <w:rPr>
          <w:rFonts w:ascii="Times New Roman" w:hAnsi="Times New Roman" w:cs="Times New Roman"/>
          <w:sz w:val="28"/>
          <w:szCs w:val="28"/>
        </w:rPr>
        <w:lastRenderedPageBreak/>
        <w:t xml:space="preserve">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0FD81C05"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б) в МФЦ – документ, удостоверяющий личность; </w:t>
      </w:r>
    </w:p>
    <w:p w14:paraId="70B7AEBA"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в Органе местного самоуправления – документ, удостоверяющий личность.</w:t>
      </w:r>
    </w:p>
    <w:p w14:paraId="51B6F747"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51. Основания для принятия решения об отказе в приеме запроса и документов (или) информации приведены в приложении № 5 к административному регламенту.</w:t>
      </w:r>
    </w:p>
    <w:p w14:paraId="7339333C" w14:textId="77777777" w:rsidR="00E734A9" w:rsidRDefault="00000000">
      <w:pPr>
        <w:widowControl w:val="0"/>
        <w:tabs>
          <w:tab w:val="left" w:pos="1021"/>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52.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14:paraId="746F79D5" w14:textId="77777777" w:rsidR="00E734A9" w:rsidRDefault="00000000">
      <w:pPr>
        <w:widowControl w:val="0"/>
        <w:tabs>
          <w:tab w:val="left" w:pos="1021"/>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53.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14:paraId="73A1D617" w14:textId="77777777" w:rsidR="00E734A9" w:rsidRDefault="00000000">
      <w:pPr>
        <w:widowControl w:val="0"/>
        <w:spacing w:after="0" w:line="240" w:lineRule="auto"/>
        <w:ind w:firstLine="720"/>
        <w:jc w:val="center"/>
        <w:rPr>
          <w:rFonts w:ascii="Times New Roman" w:hAnsi="Times New Roman" w:cs="Times New Roman"/>
          <w:sz w:val="28"/>
          <w:szCs w:val="28"/>
        </w:rPr>
      </w:pPr>
      <w:r>
        <w:rPr>
          <w:rFonts w:ascii="Times New Roman" w:hAnsi="Times New Roman" w:cs="Times New Roman"/>
          <w:b/>
          <w:sz w:val="28"/>
          <w:szCs w:val="28"/>
        </w:rPr>
        <w:t>Принятие решения о предоставлении (об отказе в предоставлении) муниципальной услуги</w:t>
      </w:r>
    </w:p>
    <w:p w14:paraId="229F17FC"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54. Основания для отказа в предоставлении муниципальной услуги приведены в приложении № 5 к настоящему административному регламенту. </w:t>
      </w:r>
    </w:p>
    <w:p w14:paraId="4C67DA1D"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Принятие решения о предоставлении муниципальной услуги осуществляется в срок, не превышающий 1 рабочий день со дня получения Органом местного самоуправления всех сведений, необходимых для принятия решения.</w:t>
      </w:r>
    </w:p>
    <w:p w14:paraId="472773E2" w14:textId="77777777" w:rsidR="00E734A9" w:rsidRDefault="00000000">
      <w:pPr>
        <w:widowControl w:val="0"/>
        <w:spacing w:after="0" w:line="240" w:lineRule="auto"/>
        <w:ind w:firstLine="720"/>
        <w:jc w:val="center"/>
        <w:rPr>
          <w:rFonts w:ascii="Times New Roman" w:hAnsi="Times New Roman" w:cs="Times New Roman"/>
          <w:sz w:val="28"/>
          <w:szCs w:val="28"/>
        </w:rPr>
      </w:pPr>
      <w:r>
        <w:rPr>
          <w:rFonts w:ascii="Times New Roman" w:hAnsi="Times New Roman" w:cs="Times New Roman"/>
          <w:b/>
          <w:sz w:val="28"/>
          <w:szCs w:val="28"/>
        </w:rPr>
        <w:t>Предоставление результата муниципальной услуги</w:t>
      </w:r>
    </w:p>
    <w:p w14:paraId="4F958DC7"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55. Предоставление результата муниципальной услуги осуществляется в срок, не превышающий</w:t>
      </w:r>
      <w:r>
        <w:rPr>
          <w:rFonts w:ascii="Times New Roman" w:hAnsi="Times New Roman" w:cs="Times New Roman"/>
          <w:color w:val="FB290D"/>
          <w:sz w:val="28"/>
          <w:szCs w:val="28"/>
        </w:rPr>
        <w:t xml:space="preserve"> </w:t>
      </w:r>
      <w:r>
        <w:rPr>
          <w:rFonts w:ascii="Times New Roman" w:hAnsi="Times New Roman" w:cs="Times New Roman"/>
          <w:sz w:val="28"/>
          <w:szCs w:val="28"/>
        </w:rPr>
        <w:t xml:space="preserve">1 рабочего дня со дня принятия решения о предоставлении муниципальной услуги. </w:t>
      </w:r>
    </w:p>
    <w:p w14:paraId="376CDB9E"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66320B72" w14:textId="77777777" w:rsidR="00E734A9" w:rsidRDefault="00000000">
      <w:pPr>
        <w:widowControl w:val="0"/>
        <w:tabs>
          <w:tab w:val="left" w:pos="1276"/>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56.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14:paraId="28EE0675" w14:textId="77777777" w:rsidR="00E734A9" w:rsidRDefault="00E734A9">
      <w:pPr>
        <w:widowControl w:val="0"/>
        <w:spacing w:after="0" w:line="240" w:lineRule="auto"/>
        <w:ind w:firstLine="720"/>
        <w:jc w:val="center"/>
        <w:rPr>
          <w:rFonts w:ascii="Times New Roman" w:hAnsi="Times New Roman" w:cs="Times New Roman"/>
          <w:b/>
          <w:bCs/>
          <w:sz w:val="28"/>
          <w:szCs w:val="28"/>
        </w:rPr>
      </w:pPr>
    </w:p>
    <w:p w14:paraId="4E7A7B83" w14:textId="77777777" w:rsidR="00E734A9" w:rsidRDefault="00000000">
      <w:pPr>
        <w:widowControl w:val="0"/>
        <w:spacing w:after="0" w:line="240" w:lineRule="auto"/>
        <w:ind w:firstLine="720"/>
        <w:jc w:val="center"/>
        <w:rPr>
          <w:rFonts w:ascii="Times New Roman" w:hAnsi="Times New Roman" w:cs="Times New Roman"/>
          <w:sz w:val="28"/>
          <w:szCs w:val="28"/>
        </w:rPr>
      </w:pPr>
      <w:r>
        <w:rPr>
          <w:rFonts w:ascii="Times New Roman" w:hAnsi="Times New Roman" w:cs="Times New Roman"/>
          <w:b/>
          <w:bCs/>
          <w:sz w:val="28"/>
          <w:szCs w:val="28"/>
        </w:rPr>
        <w:t>IV. Способы информирования заявителя об изменения статуса рассмотрения запроса о предоставлении муниципальной услуги</w:t>
      </w:r>
    </w:p>
    <w:p w14:paraId="4BE13598" w14:textId="77777777" w:rsidR="00E734A9" w:rsidRDefault="00E734A9">
      <w:pPr>
        <w:widowControl w:val="0"/>
        <w:spacing w:after="0" w:line="240" w:lineRule="auto"/>
        <w:ind w:firstLine="720"/>
        <w:jc w:val="center"/>
        <w:rPr>
          <w:rFonts w:ascii="Times New Roman" w:hAnsi="Times New Roman" w:cs="Times New Roman"/>
          <w:b/>
          <w:bCs/>
          <w:sz w:val="28"/>
          <w:szCs w:val="28"/>
        </w:rPr>
      </w:pPr>
    </w:p>
    <w:p w14:paraId="19D1DC5E"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57. Способом информирования заявителя об изменения статуса рассмотрения запроса о предоставлении муниципальной услуги является личный кабинет ЕПГУ, РПГУ  (при наличии технической возможности).</w:t>
      </w:r>
    </w:p>
    <w:p w14:paraId="22FFB4F4"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С помощью ЕПГУ, РПГУ (при наличии технической возможности) заявителю направляется: </w:t>
      </w:r>
    </w:p>
    <w:p w14:paraId="46CDADF6" w14:textId="77777777" w:rsidR="00E734A9" w:rsidRDefault="00000000">
      <w:pPr>
        <w:widowControl w:val="0"/>
        <w:numPr>
          <w:ilvl w:val="0"/>
          <w:numId w:val="3"/>
        </w:numPr>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уведомление о получении заявления и документов, необходимых для </w:t>
      </w:r>
      <w:r>
        <w:rPr>
          <w:rFonts w:ascii="Times New Roman" w:hAnsi="Times New Roman" w:cs="Times New Roman"/>
          <w:sz w:val="28"/>
          <w:szCs w:val="28"/>
        </w:rPr>
        <w:lastRenderedPageBreak/>
        <w:t>предоставления муниципальной услуги;</w:t>
      </w:r>
    </w:p>
    <w:p w14:paraId="5B978E7B" w14:textId="77777777" w:rsidR="00E734A9" w:rsidRDefault="00000000">
      <w:pPr>
        <w:widowControl w:val="0"/>
        <w:numPr>
          <w:ilvl w:val="0"/>
          <w:numId w:val="5"/>
        </w:numPr>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в случае наличия оснований для отказа в приеме документов -уведомление об отказе в приеме документов, необходимых для предоставления муниципальной услуги;</w:t>
      </w:r>
    </w:p>
    <w:p w14:paraId="6041F5E6" w14:textId="77777777" w:rsidR="00E734A9" w:rsidRDefault="00000000">
      <w:pPr>
        <w:widowControl w:val="0"/>
        <w:numPr>
          <w:ilvl w:val="0"/>
          <w:numId w:val="5"/>
        </w:numPr>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5D836400" w14:textId="77777777" w:rsidR="00E734A9" w:rsidRDefault="00000000">
      <w:pPr>
        <w:widowControl w:val="0"/>
        <w:numPr>
          <w:ilvl w:val="0"/>
          <w:numId w:val="5"/>
        </w:numPr>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в случае поступления заявления о возврате документов – уведомление о прекращении рассмотрения заявления по инициативе заявителя; </w:t>
      </w:r>
    </w:p>
    <w:p w14:paraId="14A03FFA" w14:textId="77777777" w:rsidR="00E734A9" w:rsidRDefault="00000000">
      <w:pPr>
        <w:widowControl w:val="0"/>
        <w:numPr>
          <w:ilvl w:val="0"/>
          <w:numId w:val="5"/>
        </w:numPr>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уведомление о завершении рассмотрения с положительным или отрицательным результатом.</w:t>
      </w:r>
    </w:p>
    <w:p w14:paraId="62C3037B" w14:textId="77777777" w:rsidR="00E734A9" w:rsidRDefault="00000000">
      <w:pPr>
        <w:widowControl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из способов, выбранных заявителем, которые указаны в заявлении (при наличии технической возможности).</w:t>
      </w:r>
    </w:p>
    <w:p w14:paraId="6E695F38" w14:textId="77777777" w:rsidR="00E734A9" w:rsidRDefault="00E734A9">
      <w:pPr>
        <w:widowControl w:val="0"/>
        <w:spacing w:after="0" w:line="240" w:lineRule="auto"/>
        <w:ind w:firstLine="540"/>
        <w:jc w:val="both"/>
        <w:rPr>
          <w:rFonts w:ascii="Times New Roman" w:hAnsi="Times New Roman" w:cs="Times New Roman"/>
          <w:sz w:val="28"/>
          <w:szCs w:val="28"/>
        </w:rPr>
      </w:pPr>
    </w:p>
    <w:p w14:paraId="5B76E9DE" w14:textId="77777777" w:rsidR="00E734A9" w:rsidRDefault="00000000">
      <w:pPr>
        <w:spacing w:after="0" w:line="240" w:lineRule="auto"/>
        <w:rPr>
          <w:rFonts w:ascii="Times New Roman" w:hAnsi="Times New Roman" w:cs="Times New Roman"/>
          <w:sz w:val="20"/>
        </w:rPr>
      </w:pPr>
      <w:r>
        <w:br w:type="page"/>
      </w:r>
    </w:p>
    <w:p w14:paraId="7BF6D3AB" w14:textId="77777777" w:rsidR="00E734A9" w:rsidRDefault="00000000">
      <w:pPr>
        <w:widowControl w:val="0"/>
        <w:spacing w:after="0" w:line="240" w:lineRule="auto"/>
        <w:jc w:val="right"/>
        <w:rPr>
          <w:rFonts w:ascii="Times New Roman" w:hAnsi="Times New Roman" w:cs="Times New Roman"/>
          <w:sz w:val="28"/>
          <w:szCs w:val="28"/>
        </w:rPr>
      </w:pPr>
      <w:r>
        <w:rPr>
          <w:rFonts w:ascii="Times New Roman" w:hAnsi="Times New Roman" w:cs="Times New Roman"/>
          <w:sz w:val="20"/>
        </w:rPr>
        <w:lastRenderedPageBreak/>
        <w:t>Приложение № 1</w:t>
      </w:r>
    </w:p>
    <w:p w14:paraId="47234826" w14:textId="77777777" w:rsidR="00E734A9" w:rsidRDefault="00000000">
      <w:pPr>
        <w:widowControl w:val="0"/>
        <w:tabs>
          <w:tab w:val="left" w:pos="5812"/>
        </w:tabs>
        <w:spacing w:after="0" w:line="240" w:lineRule="auto"/>
        <w:jc w:val="right"/>
        <w:rPr>
          <w:rFonts w:ascii="Times New Roman" w:hAnsi="Times New Roman" w:cs="Times New Roman"/>
        </w:rPr>
      </w:pPr>
      <w:r>
        <w:rPr>
          <w:rFonts w:ascii="Times New Roman" w:hAnsi="Times New Roman" w:cs="Times New Roman"/>
          <w:sz w:val="20"/>
        </w:rPr>
        <w:t>к административному регламенту</w:t>
      </w:r>
    </w:p>
    <w:p w14:paraId="2F93AB8E" w14:textId="77777777" w:rsidR="00E734A9" w:rsidRDefault="00000000">
      <w:pPr>
        <w:widowControl w:val="0"/>
        <w:spacing w:after="0" w:line="240" w:lineRule="auto"/>
        <w:ind w:firstLine="540"/>
        <w:jc w:val="right"/>
        <w:rPr>
          <w:rFonts w:ascii="Times New Roman" w:hAnsi="Times New Roman" w:cs="Times New Roman"/>
          <w:sz w:val="20"/>
        </w:rPr>
      </w:pPr>
      <w:r>
        <w:rPr>
          <w:rFonts w:ascii="Times New Roman" w:hAnsi="Times New Roman" w:cs="Times New Roman"/>
          <w:sz w:val="20"/>
        </w:rPr>
        <w:t>по предоставлению муниципальной услуги</w:t>
      </w:r>
    </w:p>
    <w:p w14:paraId="4F292094" w14:textId="77777777" w:rsidR="00E734A9" w:rsidRDefault="00000000">
      <w:pPr>
        <w:widowControl w:val="0"/>
        <w:spacing w:after="0" w:line="240" w:lineRule="auto"/>
        <w:ind w:firstLine="540"/>
        <w:jc w:val="right"/>
        <w:rPr>
          <w:rFonts w:ascii="Times New Roman" w:hAnsi="Times New Roman" w:cs="Times New Roman"/>
          <w:sz w:val="20"/>
        </w:rPr>
      </w:pPr>
      <w:r>
        <w:rPr>
          <w:rFonts w:ascii="Times New Roman" w:hAnsi="Times New Roman" w:cs="Times New Roman"/>
          <w:sz w:val="20"/>
        </w:rPr>
        <w:t>«Предоставление земельного участка,</w:t>
      </w:r>
    </w:p>
    <w:p w14:paraId="77D3BE3B" w14:textId="77777777" w:rsidR="00E734A9" w:rsidRDefault="00000000">
      <w:pPr>
        <w:widowControl w:val="0"/>
        <w:spacing w:after="0" w:line="240" w:lineRule="auto"/>
        <w:ind w:firstLine="540"/>
        <w:jc w:val="right"/>
        <w:rPr>
          <w:rFonts w:ascii="Times New Roman" w:hAnsi="Times New Roman" w:cs="Times New Roman"/>
          <w:sz w:val="20"/>
        </w:rPr>
      </w:pPr>
      <w:r>
        <w:rPr>
          <w:rFonts w:ascii="Times New Roman" w:hAnsi="Times New Roman" w:cs="Times New Roman"/>
          <w:sz w:val="20"/>
        </w:rPr>
        <w:t>находящегося в муниципальной собственности,</w:t>
      </w:r>
    </w:p>
    <w:p w14:paraId="1135CFED" w14:textId="77777777" w:rsidR="00E734A9" w:rsidRDefault="00000000">
      <w:pPr>
        <w:widowControl w:val="0"/>
        <w:spacing w:after="0" w:line="240" w:lineRule="auto"/>
        <w:ind w:firstLine="540"/>
        <w:jc w:val="right"/>
        <w:rPr>
          <w:rFonts w:ascii="Times New Roman" w:hAnsi="Times New Roman" w:cs="Times New Roman"/>
          <w:sz w:val="20"/>
        </w:rPr>
      </w:pPr>
      <w:r>
        <w:rPr>
          <w:rFonts w:ascii="Times New Roman" w:hAnsi="Times New Roman" w:cs="Times New Roman"/>
          <w:sz w:val="20"/>
        </w:rPr>
        <w:t>гражданину или юридическому лицу</w:t>
      </w:r>
    </w:p>
    <w:p w14:paraId="58767F8D" w14:textId="77777777" w:rsidR="00E734A9" w:rsidRDefault="00000000">
      <w:pPr>
        <w:widowControl w:val="0"/>
        <w:spacing w:after="0" w:line="240" w:lineRule="auto"/>
        <w:ind w:firstLine="540"/>
        <w:jc w:val="right"/>
        <w:rPr>
          <w:rFonts w:ascii="Times New Roman" w:hAnsi="Times New Roman" w:cs="Times New Roman"/>
          <w:sz w:val="20"/>
        </w:rPr>
      </w:pPr>
      <w:r>
        <w:rPr>
          <w:rFonts w:ascii="Times New Roman" w:hAnsi="Times New Roman" w:cs="Times New Roman"/>
          <w:sz w:val="20"/>
        </w:rPr>
        <w:t>в собственность бесплатно»</w:t>
      </w:r>
    </w:p>
    <w:p w14:paraId="550836DD" w14:textId="77777777" w:rsidR="00E734A9" w:rsidRDefault="00E734A9">
      <w:pPr>
        <w:widowControl w:val="0"/>
        <w:spacing w:after="0" w:line="240" w:lineRule="auto"/>
        <w:ind w:firstLine="540"/>
        <w:jc w:val="center"/>
        <w:rPr>
          <w:rFonts w:ascii="Times New Roman" w:hAnsi="Times New Roman" w:cs="Times New Roman"/>
          <w:b/>
          <w:sz w:val="24"/>
          <w:szCs w:val="24"/>
        </w:rPr>
      </w:pPr>
    </w:p>
    <w:p w14:paraId="372D92AE" w14:textId="77777777" w:rsidR="00E734A9" w:rsidRDefault="00000000">
      <w:pPr>
        <w:widowControl w:val="0"/>
        <w:spacing w:after="0" w:line="240" w:lineRule="auto"/>
        <w:ind w:firstLine="540"/>
        <w:jc w:val="center"/>
        <w:rPr>
          <w:szCs w:val="22"/>
        </w:rPr>
      </w:pPr>
      <w:r>
        <w:rPr>
          <w:rFonts w:ascii="Times New Roman" w:hAnsi="Times New Roman" w:cs="Times New Roman"/>
          <w:b/>
          <w:szCs w:val="22"/>
        </w:rPr>
        <w:t>Перечень условных обозначений и сокращений</w:t>
      </w:r>
    </w:p>
    <w:p w14:paraId="6A60E13E" w14:textId="77777777" w:rsidR="00E734A9" w:rsidRDefault="00E734A9">
      <w:pPr>
        <w:widowControl w:val="0"/>
        <w:spacing w:after="0" w:line="240" w:lineRule="auto"/>
        <w:ind w:firstLine="540"/>
        <w:jc w:val="center"/>
        <w:rPr>
          <w:rFonts w:ascii="Times New Roman" w:hAnsi="Times New Roman" w:cs="Times New Roman"/>
          <w:szCs w:val="22"/>
        </w:rPr>
      </w:pPr>
    </w:p>
    <w:tbl>
      <w:tblPr>
        <w:tblW w:w="10245" w:type="dxa"/>
        <w:tblInd w:w="69" w:type="dxa"/>
        <w:tblLayout w:type="fixed"/>
        <w:tblLook w:val="04A0" w:firstRow="1" w:lastRow="0" w:firstColumn="1" w:lastColumn="0" w:noHBand="0" w:noVBand="1"/>
      </w:tblPr>
      <w:tblGrid>
        <w:gridCol w:w="5416"/>
        <w:gridCol w:w="4829"/>
      </w:tblGrid>
      <w:tr w:rsidR="00E734A9" w14:paraId="270C0BDA" w14:textId="77777777">
        <w:trPr>
          <w:trHeight w:val="360"/>
        </w:trPr>
        <w:tc>
          <w:tcPr>
            <w:tcW w:w="5415" w:type="dxa"/>
            <w:tcBorders>
              <w:top w:val="single" w:sz="4" w:space="0" w:color="000000"/>
              <w:left w:val="single" w:sz="4" w:space="0" w:color="000000"/>
              <w:bottom w:val="single" w:sz="4" w:space="0" w:color="000000"/>
              <w:right w:val="single" w:sz="4" w:space="0" w:color="000000"/>
            </w:tcBorders>
          </w:tcPr>
          <w:p w14:paraId="21AE0508" w14:textId="77777777" w:rsidR="00E734A9" w:rsidRDefault="00000000">
            <w:pPr>
              <w:widowControl w:val="0"/>
              <w:spacing w:after="0" w:line="240" w:lineRule="auto"/>
              <w:rPr>
                <w:szCs w:val="22"/>
              </w:rPr>
            </w:pPr>
            <w:r>
              <w:rPr>
                <w:rFonts w:ascii="Times New Roman" w:hAnsi="Times New Roman" w:cs="Times New Roman"/>
                <w:szCs w:val="22"/>
              </w:rPr>
              <w:t>Полное наименование</w:t>
            </w:r>
          </w:p>
        </w:tc>
        <w:tc>
          <w:tcPr>
            <w:tcW w:w="4829" w:type="dxa"/>
            <w:tcBorders>
              <w:top w:val="single" w:sz="4" w:space="0" w:color="000000"/>
              <w:left w:val="single" w:sz="4" w:space="0" w:color="000000"/>
              <w:bottom w:val="single" w:sz="4" w:space="0" w:color="000000"/>
              <w:right w:val="single" w:sz="4" w:space="0" w:color="000000"/>
            </w:tcBorders>
          </w:tcPr>
          <w:p w14:paraId="2C03C0E6" w14:textId="77777777" w:rsidR="00E734A9" w:rsidRDefault="00000000">
            <w:pPr>
              <w:widowControl w:val="0"/>
              <w:spacing w:after="0" w:line="240" w:lineRule="auto"/>
              <w:rPr>
                <w:szCs w:val="22"/>
              </w:rPr>
            </w:pPr>
            <w:r>
              <w:rPr>
                <w:rFonts w:ascii="Times New Roman" w:hAnsi="Times New Roman" w:cs="Times New Roman"/>
                <w:szCs w:val="22"/>
              </w:rPr>
              <w:t>Сокращенное наименование</w:t>
            </w:r>
          </w:p>
        </w:tc>
      </w:tr>
      <w:tr w:rsidR="00E734A9" w14:paraId="25304B92" w14:textId="77777777">
        <w:trPr>
          <w:trHeight w:val="1080"/>
        </w:trPr>
        <w:tc>
          <w:tcPr>
            <w:tcW w:w="5415" w:type="dxa"/>
            <w:tcBorders>
              <w:top w:val="single" w:sz="4" w:space="0" w:color="000000"/>
              <w:left w:val="single" w:sz="4" w:space="0" w:color="000000"/>
              <w:bottom w:val="single" w:sz="4" w:space="0" w:color="000000"/>
              <w:right w:val="single" w:sz="4" w:space="0" w:color="000000"/>
            </w:tcBorders>
          </w:tcPr>
          <w:p w14:paraId="142F6AF0" w14:textId="77777777" w:rsidR="00E734A9" w:rsidRDefault="00000000">
            <w:pPr>
              <w:widowControl w:val="0"/>
              <w:spacing w:after="0" w:line="240" w:lineRule="auto"/>
              <w:jc w:val="both"/>
              <w:rPr>
                <w:szCs w:val="22"/>
              </w:rPr>
            </w:pPr>
            <w:r>
              <w:rPr>
                <w:rFonts w:ascii="Times New Roman" w:eastAsia="Times New Roman" w:hAnsi="Times New Roman" w:cs="Times New Roman"/>
                <w:spacing w:val="3"/>
                <w:szCs w:val="22"/>
              </w:rPr>
              <w:t>Предоставление земельного участка, находящегося в муниципальной собственности, гражданину или юридическому лицу в собственность бесплатно</w:t>
            </w:r>
          </w:p>
        </w:tc>
        <w:tc>
          <w:tcPr>
            <w:tcW w:w="4829" w:type="dxa"/>
            <w:tcBorders>
              <w:top w:val="single" w:sz="4" w:space="0" w:color="000000"/>
              <w:left w:val="single" w:sz="4" w:space="0" w:color="000000"/>
              <w:bottom w:val="single" w:sz="4" w:space="0" w:color="000000"/>
              <w:right w:val="single" w:sz="4" w:space="0" w:color="000000"/>
            </w:tcBorders>
          </w:tcPr>
          <w:p w14:paraId="7A262A43" w14:textId="77777777" w:rsidR="00E734A9" w:rsidRDefault="00000000">
            <w:pPr>
              <w:widowControl w:val="0"/>
              <w:spacing w:after="0" w:line="240" w:lineRule="auto"/>
              <w:rPr>
                <w:szCs w:val="22"/>
              </w:rPr>
            </w:pPr>
            <w:r>
              <w:rPr>
                <w:rFonts w:ascii="Times New Roman" w:hAnsi="Times New Roman" w:cs="Times New Roman"/>
                <w:szCs w:val="22"/>
              </w:rPr>
              <w:t>муниципальная услуга</w:t>
            </w:r>
          </w:p>
        </w:tc>
      </w:tr>
      <w:tr w:rsidR="00E734A9" w14:paraId="18291377" w14:textId="77777777">
        <w:trPr>
          <w:trHeight w:val="830"/>
        </w:trPr>
        <w:tc>
          <w:tcPr>
            <w:tcW w:w="5415" w:type="dxa"/>
            <w:tcBorders>
              <w:top w:val="single" w:sz="4" w:space="0" w:color="000000"/>
              <w:left w:val="single" w:sz="4" w:space="0" w:color="000000"/>
              <w:bottom w:val="single" w:sz="4" w:space="0" w:color="000000"/>
              <w:right w:val="single" w:sz="4" w:space="0" w:color="000000"/>
            </w:tcBorders>
          </w:tcPr>
          <w:p w14:paraId="48CFE400" w14:textId="77777777" w:rsidR="00E734A9" w:rsidRDefault="00000000">
            <w:pPr>
              <w:widowControl w:val="0"/>
              <w:spacing w:after="0" w:line="240" w:lineRule="auto"/>
              <w:rPr>
                <w:szCs w:val="22"/>
              </w:rPr>
            </w:pPr>
            <w:r>
              <w:rPr>
                <w:rFonts w:ascii="Times New Roman" w:hAnsi="Times New Roman" w:cs="Times New Roman"/>
                <w:szCs w:val="22"/>
              </w:rPr>
              <w:t>Физические и юридические лица в соответствии со статьей 39.5 Земельного кодекса Российской Федерации или их представители</w:t>
            </w:r>
          </w:p>
        </w:tc>
        <w:tc>
          <w:tcPr>
            <w:tcW w:w="4829" w:type="dxa"/>
            <w:tcBorders>
              <w:top w:val="single" w:sz="4" w:space="0" w:color="000000"/>
              <w:left w:val="single" w:sz="4" w:space="0" w:color="000000"/>
              <w:bottom w:val="single" w:sz="4" w:space="0" w:color="000000"/>
              <w:right w:val="single" w:sz="4" w:space="0" w:color="000000"/>
            </w:tcBorders>
          </w:tcPr>
          <w:p w14:paraId="6A6AA42C" w14:textId="77777777" w:rsidR="00E734A9" w:rsidRDefault="00000000">
            <w:pPr>
              <w:widowControl w:val="0"/>
              <w:spacing w:after="0" w:line="240" w:lineRule="auto"/>
              <w:rPr>
                <w:szCs w:val="22"/>
              </w:rPr>
            </w:pPr>
            <w:r>
              <w:rPr>
                <w:rFonts w:ascii="Times New Roman" w:hAnsi="Times New Roman" w:cs="Times New Roman"/>
                <w:szCs w:val="22"/>
              </w:rPr>
              <w:t>заявитель</w:t>
            </w:r>
          </w:p>
        </w:tc>
      </w:tr>
      <w:tr w:rsidR="00E734A9" w14:paraId="64B135B3" w14:textId="77777777">
        <w:trPr>
          <w:trHeight w:val="496"/>
        </w:trPr>
        <w:tc>
          <w:tcPr>
            <w:tcW w:w="5415" w:type="dxa"/>
            <w:tcBorders>
              <w:top w:val="single" w:sz="4" w:space="0" w:color="000000"/>
              <w:left w:val="single" w:sz="4" w:space="0" w:color="000000"/>
              <w:bottom w:val="single" w:sz="4" w:space="0" w:color="000000"/>
              <w:right w:val="single" w:sz="4" w:space="0" w:color="000000"/>
            </w:tcBorders>
          </w:tcPr>
          <w:p w14:paraId="7ADC69C9" w14:textId="77777777" w:rsidR="00E734A9" w:rsidRDefault="00000000">
            <w:pPr>
              <w:widowControl w:val="0"/>
              <w:spacing w:after="0" w:line="240" w:lineRule="auto"/>
              <w:rPr>
                <w:szCs w:val="22"/>
              </w:rPr>
            </w:pPr>
            <w:r>
              <w:rPr>
                <w:rFonts w:ascii="Times New Roman" w:hAnsi="Times New Roman" w:cs="Times New Roman"/>
                <w:szCs w:val="22"/>
              </w:rPr>
              <w:t>Комитет по управлению муниципальным имуществом администрации Топкинского муниципального округа</w:t>
            </w:r>
          </w:p>
        </w:tc>
        <w:tc>
          <w:tcPr>
            <w:tcW w:w="4829" w:type="dxa"/>
            <w:tcBorders>
              <w:top w:val="single" w:sz="4" w:space="0" w:color="000000"/>
              <w:left w:val="single" w:sz="4" w:space="0" w:color="000000"/>
              <w:bottom w:val="single" w:sz="4" w:space="0" w:color="000000"/>
              <w:right w:val="single" w:sz="4" w:space="0" w:color="000000"/>
            </w:tcBorders>
          </w:tcPr>
          <w:p w14:paraId="74D32EA4" w14:textId="77777777" w:rsidR="00E734A9" w:rsidRDefault="00000000">
            <w:pPr>
              <w:widowControl w:val="0"/>
              <w:spacing w:after="0" w:line="240" w:lineRule="auto"/>
              <w:rPr>
                <w:szCs w:val="22"/>
              </w:rPr>
            </w:pPr>
            <w:r>
              <w:rPr>
                <w:rFonts w:ascii="Times New Roman" w:hAnsi="Times New Roman" w:cs="Times New Roman"/>
                <w:szCs w:val="22"/>
              </w:rPr>
              <w:t>КУМИ администрации Топкинского муниципального округа</w:t>
            </w:r>
          </w:p>
        </w:tc>
      </w:tr>
      <w:tr w:rsidR="00E734A9" w14:paraId="79826034" w14:textId="77777777">
        <w:trPr>
          <w:trHeight w:val="906"/>
        </w:trPr>
        <w:tc>
          <w:tcPr>
            <w:tcW w:w="5415" w:type="dxa"/>
            <w:tcBorders>
              <w:top w:val="single" w:sz="4" w:space="0" w:color="000000"/>
              <w:left w:val="single" w:sz="4" w:space="0" w:color="000000"/>
              <w:bottom w:val="single" w:sz="4" w:space="0" w:color="000000"/>
              <w:right w:val="single" w:sz="4" w:space="0" w:color="000000"/>
            </w:tcBorders>
          </w:tcPr>
          <w:p w14:paraId="7D65F20F" w14:textId="77777777" w:rsidR="00E734A9" w:rsidRDefault="00000000">
            <w:pPr>
              <w:widowControl w:val="0"/>
              <w:spacing w:after="0" w:line="240" w:lineRule="auto"/>
              <w:rPr>
                <w:szCs w:val="22"/>
              </w:rPr>
            </w:pPr>
            <w:r>
              <w:rPr>
                <w:rFonts w:ascii="Times New Roman" w:hAnsi="Times New Roman" w:cs="Times New Roman"/>
                <w:szCs w:val="22"/>
              </w:rPr>
              <w:t>федеральная государственная информационная система «Единый портал государственных и муниципальных услуг (функций)»</w:t>
            </w:r>
          </w:p>
        </w:tc>
        <w:tc>
          <w:tcPr>
            <w:tcW w:w="4829" w:type="dxa"/>
            <w:tcBorders>
              <w:top w:val="single" w:sz="4" w:space="0" w:color="000000"/>
              <w:left w:val="single" w:sz="4" w:space="0" w:color="000000"/>
              <w:bottom w:val="single" w:sz="4" w:space="0" w:color="000000"/>
              <w:right w:val="single" w:sz="4" w:space="0" w:color="000000"/>
            </w:tcBorders>
          </w:tcPr>
          <w:p w14:paraId="4B042814" w14:textId="77777777" w:rsidR="00E734A9" w:rsidRDefault="00000000">
            <w:pPr>
              <w:widowControl w:val="0"/>
              <w:spacing w:after="0" w:line="240" w:lineRule="auto"/>
              <w:rPr>
                <w:szCs w:val="22"/>
              </w:rPr>
            </w:pPr>
            <w:r>
              <w:rPr>
                <w:rFonts w:ascii="Times New Roman" w:hAnsi="Times New Roman" w:cs="Times New Roman"/>
                <w:szCs w:val="22"/>
              </w:rPr>
              <w:t>Единый портал, ЕПГУ</w:t>
            </w:r>
          </w:p>
        </w:tc>
      </w:tr>
      <w:tr w:rsidR="00E734A9" w14:paraId="37493670" w14:textId="77777777">
        <w:trPr>
          <w:trHeight w:val="572"/>
        </w:trPr>
        <w:tc>
          <w:tcPr>
            <w:tcW w:w="5415" w:type="dxa"/>
            <w:tcBorders>
              <w:top w:val="single" w:sz="4" w:space="0" w:color="000000"/>
              <w:left w:val="single" w:sz="4" w:space="0" w:color="000000"/>
              <w:bottom w:val="single" w:sz="4" w:space="0" w:color="000000"/>
              <w:right w:val="single" w:sz="4" w:space="0" w:color="000000"/>
            </w:tcBorders>
          </w:tcPr>
          <w:p w14:paraId="19B19C09" w14:textId="77777777" w:rsidR="00E734A9" w:rsidRDefault="00000000">
            <w:pPr>
              <w:widowControl w:val="0"/>
              <w:spacing w:after="0" w:line="240" w:lineRule="auto"/>
              <w:rPr>
                <w:szCs w:val="22"/>
              </w:rPr>
            </w:pPr>
            <w:r>
              <w:rPr>
                <w:rFonts w:ascii="Times New Roman" w:hAnsi="Times New Roman" w:cs="Times New Roman"/>
                <w:szCs w:val="22"/>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829" w:type="dxa"/>
            <w:tcBorders>
              <w:top w:val="single" w:sz="4" w:space="0" w:color="000000"/>
              <w:left w:val="single" w:sz="4" w:space="0" w:color="000000"/>
              <w:bottom w:val="single" w:sz="4" w:space="0" w:color="000000"/>
              <w:right w:val="single" w:sz="4" w:space="0" w:color="000000"/>
            </w:tcBorders>
          </w:tcPr>
          <w:p w14:paraId="4DBBC389" w14:textId="77777777" w:rsidR="00E734A9" w:rsidRDefault="00000000">
            <w:pPr>
              <w:widowControl w:val="0"/>
              <w:spacing w:after="0" w:line="240" w:lineRule="auto"/>
              <w:rPr>
                <w:szCs w:val="22"/>
              </w:rPr>
            </w:pPr>
            <w:r>
              <w:rPr>
                <w:rFonts w:ascii="Times New Roman" w:hAnsi="Times New Roman" w:cs="Times New Roman"/>
                <w:szCs w:val="22"/>
              </w:rPr>
              <w:t>МФЦ</w:t>
            </w:r>
          </w:p>
        </w:tc>
      </w:tr>
      <w:tr w:rsidR="00E734A9" w14:paraId="37C420C5" w14:textId="77777777">
        <w:trPr>
          <w:trHeight w:val="906"/>
        </w:trPr>
        <w:tc>
          <w:tcPr>
            <w:tcW w:w="5415" w:type="dxa"/>
            <w:tcBorders>
              <w:top w:val="single" w:sz="4" w:space="0" w:color="000000"/>
              <w:left w:val="single" w:sz="4" w:space="0" w:color="000000"/>
              <w:bottom w:val="single" w:sz="4" w:space="0" w:color="000000"/>
              <w:right w:val="single" w:sz="4" w:space="0" w:color="000000"/>
            </w:tcBorders>
          </w:tcPr>
          <w:p w14:paraId="0EBA2E19" w14:textId="77777777" w:rsidR="00E734A9" w:rsidRDefault="00000000">
            <w:pPr>
              <w:widowControl w:val="0"/>
              <w:spacing w:after="0" w:line="240" w:lineRule="auto"/>
              <w:rPr>
                <w:szCs w:val="22"/>
              </w:rPr>
            </w:pPr>
            <w:r>
              <w:rPr>
                <w:rFonts w:ascii="Times New Roman" w:hAnsi="Times New Roman" w:cs="Times New Roman"/>
                <w:szCs w:val="22"/>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w:t>
            </w:r>
          </w:p>
        </w:tc>
        <w:tc>
          <w:tcPr>
            <w:tcW w:w="4829" w:type="dxa"/>
            <w:tcBorders>
              <w:top w:val="single" w:sz="4" w:space="0" w:color="000000"/>
              <w:left w:val="single" w:sz="4" w:space="0" w:color="000000"/>
              <w:bottom w:val="single" w:sz="4" w:space="0" w:color="000000"/>
              <w:right w:val="single" w:sz="4" w:space="0" w:color="000000"/>
            </w:tcBorders>
          </w:tcPr>
          <w:p w14:paraId="17872C88" w14:textId="77777777" w:rsidR="00E734A9" w:rsidRDefault="00000000">
            <w:pPr>
              <w:widowControl w:val="0"/>
              <w:spacing w:after="0" w:line="240" w:lineRule="auto"/>
              <w:rPr>
                <w:szCs w:val="22"/>
              </w:rPr>
            </w:pPr>
            <w:r>
              <w:rPr>
                <w:rFonts w:ascii="Times New Roman" w:hAnsi="Times New Roman" w:cs="Times New Roman"/>
                <w:szCs w:val="22"/>
              </w:rPr>
              <w:t>Региональный портал, РПГУ</w:t>
            </w:r>
          </w:p>
        </w:tc>
      </w:tr>
    </w:tbl>
    <w:p w14:paraId="7A29E45A" w14:textId="77777777" w:rsidR="00E734A9" w:rsidRDefault="00E734A9">
      <w:pPr>
        <w:widowControl w:val="0"/>
        <w:spacing w:after="0" w:line="240" w:lineRule="auto"/>
        <w:ind w:firstLine="540"/>
        <w:jc w:val="both"/>
        <w:rPr>
          <w:rFonts w:ascii="Times New Roman" w:hAnsi="Times New Roman" w:cs="Times New Roman"/>
          <w:szCs w:val="22"/>
        </w:rPr>
      </w:pPr>
    </w:p>
    <w:p w14:paraId="342A5924" w14:textId="77777777" w:rsidR="00E734A9" w:rsidRDefault="00E734A9">
      <w:pPr>
        <w:widowControl w:val="0"/>
        <w:tabs>
          <w:tab w:val="left" w:pos="5812"/>
        </w:tabs>
        <w:spacing w:after="0" w:line="240" w:lineRule="auto"/>
        <w:jc w:val="right"/>
        <w:rPr>
          <w:rFonts w:ascii="Times New Roman" w:hAnsi="Times New Roman" w:cs="Times New Roman"/>
        </w:rPr>
      </w:pPr>
    </w:p>
    <w:p w14:paraId="57AA8B13" w14:textId="77777777" w:rsidR="00E734A9" w:rsidRDefault="00E734A9">
      <w:pPr>
        <w:widowControl w:val="0"/>
        <w:tabs>
          <w:tab w:val="left" w:pos="5812"/>
        </w:tabs>
        <w:spacing w:after="0" w:line="240" w:lineRule="auto"/>
        <w:jc w:val="right"/>
        <w:rPr>
          <w:rFonts w:ascii="Times New Roman" w:hAnsi="Times New Roman" w:cs="Times New Roman"/>
        </w:rPr>
      </w:pPr>
    </w:p>
    <w:p w14:paraId="44A63F4E" w14:textId="77777777" w:rsidR="00E734A9" w:rsidRDefault="00E734A9">
      <w:pPr>
        <w:widowControl w:val="0"/>
        <w:tabs>
          <w:tab w:val="left" w:pos="5812"/>
        </w:tabs>
        <w:spacing w:after="0" w:line="240" w:lineRule="auto"/>
        <w:jc w:val="right"/>
        <w:rPr>
          <w:rFonts w:ascii="Times New Roman" w:hAnsi="Times New Roman" w:cs="Times New Roman"/>
        </w:rPr>
      </w:pPr>
    </w:p>
    <w:p w14:paraId="38D7604A" w14:textId="77777777" w:rsidR="00E734A9" w:rsidRDefault="00E734A9">
      <w:pPr>
        <w:widowControl w:val="0"/>
        <w:tabs>
          <w:tab w:val="left" w:pos="5812"/>
        </w:tabs>
        <w:spacing w:after="0" w:line="240" w:lineRule="auto"/>
        <w:jc w:val="right"/>
        <w:rPr>
          <w:rFonts w:ascii="Times New Roman" w:hAnsi="Times New Roman" w:cs="Times New Roman"/>
        </w:rPr>
      </w:pPr>
    </w:p>
    <w:p w14:paraId="3995BF44" w14:textId="77777777" w:rsidR="00E734A9" w:rsidRDefault="00E734A9">
      <w:pPr>
        <w:widowControl w:val="0"/>
        <w:tabs>
          <w:tab w:val="left" w:pos="5812"/>
        </w:tabs>
        <w:spacing w:after="0" w:line="240" w:lineRule="auto"/>
        <w:jc w:val="right"/>
        <w:rPr>
          <w:rFonts w:ascii="Times New Roman" w:hAnsi="Times New Roman" w:cs="Times New Roman"/>
        </w:rPr>
      </w:pPr>
    </w:p>
    <w:p w14:paraId="40D75903" w14:textId="77777777" w:rsidR="00E734A9" w:rsidRDefault="00E734A9">
      <w:pPr>
        <w:widowControl w:val="0"/>
        <w:tabs>
          <w:tab w:val="left" w:pos="5812"/>
        </w:tabs>
        <w:spacing w:after="0" w:line="240" w:lineRule="auto"/>
        <w:jc w:val="right"/>
        <w:rPr>
          <w:rFonts w:ascii="Times New Roman" w:hAnsi="Times New Roman" w:cs="Times New Roman"/>
        </w:rPr>
      </w:pPr>
    </w:p>
    <w:p w14:paraId="207EA29B" w14:textId="77777777" w:rsidR="00E734A9" w:rsidRDefault="00E734A9">
      <w:pPr>
        <w:widowControl w:val="0"/>
        <w:tabs>
          <w:tab w:val="left" w:pos="5812"/>
        </w:tabs>
        <w:spacing w:after="0" w:line="240" w:lineRule="auto"/>
        <w:jc w:val="right"/>
        <w:rPr>
          <w:rFonts w:ascii="Times New Roman" w:hAnsi="Times New Roman" w:cs="Times New Roman"/>
        </w:rPr>
      </w:pPr>
    </w:p>
    <w:p w14:paraId="3530D7F8" w14:textId="77777777" w:rsidR="00E734A9" w:rsidRDefault="00E734A9">
      <w:pPr>
        <w:widowControl w:val="0"/>
        <w:tabs>
          <w:tab w:val="left" w:pos="5812"/>
        </w:tabs>
        <w:spacing w:after="0" w:line="240" w:lineRule="auto"/>
        <w:jc w:val="right"/>
        <w:rPr>
          <w:rFonts w:ascii="Times New Roman" w:hAnsi="Times New Roman" w:cs="Times New Roman"/>
        </w:rPr>
      </w:pPr>
    </w:p>
    <w:p w14:paraId="2DDA1FC2" w14:textId="77777777" w:rsidR="00E734A9" w:rsidRDefault="00E734A9">
      <w:pPr>
        <w:widowControl w:val="0"/>
        <w:tabs>
          <w:tab w:val="left" w:pos="5812"/>
        </w:tabs>
        <w:spacing w:after="0" w:line="240" w:lineRule="auto"/>
        <w:jc w:val="right"/>
        <w:rPr>
          <w:rFonts w:ascii="Times New Roman" w:hAnsi="Times New Roman" w:cs="Times New Roman"/>
        </w:rPr>
      </w:pPr>
    </w:p>
    <w:p w14:paraId="24012713" w14:textId="77777777" w:rsidR="00E734A9" w:rsidRDefault="00E734A9">
      <w:pPr>
        <w:widowControl w:val="0"/>
        <w:tabs>
          <w:tab w:val="left" w:pos="5812"/>
        </w:tabs>
        <w:spacing w:after="0" w:line="240" w:lineRule="auto"/>
        <w:jc w:val="right"/>
        <w:rPr>
          <w:rFonts w:ascii="Times New Roman" w:hAnsi="Times New Roman" w:cs="Times New Roman"/>
        </w:rPr>
      </w:pPr>
    </w:p>
    <w:p w14:paraId="5B44D652" w14:textId="77777777" w:rsidR="00E734A9" w:rsidRDefault="00E734A9">
      <w:pPr>
        <w:widowControl w:val="0"/>
        <w:tabs>
          <w:tab w:val="left" w:pos="5812"/>
        </w:tabs>
        <w:spacing w:after="0" w:line="240" w:lineRule="auto"/>
        <w:jc w:val="right"/>
        <w:rPr>
          <w:rFonts w:ascii="Times New Roman" w:hAnsi="Times New Roman" w:cs="Times New Roman"/>
        </w:rPr>
      </w:pPr>
    </w:p>
    <w:p w14:paraId="7ADF007F" w14:textId="77777777" w:rsidR="00E734A9" w:rsidRDefault="00E734A9">
      <w:pPr>
        <w:widowControl w:val="0"/>
        <w:tabs>
          <w:tab w:val="left" w:pos="5812"/>
        </w:tabs>
        <w:spacing w:after="0" w:line="240" w:lineRule="auto"/>
        <w:jc w:val="right"/>
        <w:rPr>
          <w:rFonts w:ascii="Times New Roman" w:hAnsi="Times New Roman" w:cs="Times New Roman"/>
        </w:rPr>
      </w:pPr>
    </w:p>
    <w:p w14:paraId="5822F9E0" w14:textId="77777777" w:rsidR="00E734A9" w:rsidRDefault="00E734A9">
      <w:pPr>
        <w:widowControl w:val="0"/>
        <w:tabs>
          <w:tab w:val="left" w:pos="5812"/>
        </w:tabs>
        <w:spacing w:after="0" w:line="240" w:lineRule="auto"/>
        <w:jc w:val="right"/>
        <w:rPr>
          <w:rFonts w:ascii="Times New Roman" w:hAnsi="Times New Roman" w:cs="Times New Roman"/>
        </w:rPr>
      </w:pPr>
    </w:p>
    <w:p w14:paraId="50D8FC63" w14:textId="77777777" w:rsidR="00E734A9" w:rsidRDefault="00E734A9">
      <w:pPr>
        <w:widowControl w:val="0"/>
        <w:tabs>
          <w:tab w:val="left" w:pos="5812"/>
        </w:tabs>
        <w:spacing w:after="0" w:line="240" w:lineRule="auto"/>
        <w:jc w:val="right"/>
        <w:rPr>
          <w:rFonts w:ascii="Times New Roman" w:hAnsi="Times New Roman" w:cs="Times New Roman"/>
        </w:rPr>
      </w:pPr>
    </w:p>
    <w:p w14:paraId="2F573F07" w14:textId="77777777" w:rsidR="00E734A9" w:rsidRDefault="00E734A9">
      <w:pPr>
        <w:widowControl w:val="0"/>
        <w:tabs>
          <w:tab w:val="left" w:pos="5812"/>
        </w:tabs>
        <w:spacing w:after="0" w:line="240" w:lineRule="auto"/>
        <w:jc w:val="right"/>
        <w:rPr>
          <w:rFonts w:ascii="Times New Roman" w:hAnsi="Times New Roman" w:cs="Times New Roman"/>
        </w:rPr>
      </w:pPr>
    </w:p>
    <w:p w14:paraId="4119B9F2" w14:textId="77777777" w:rsidR="00E734A9" w:rsidRDefault="00E734A9">
      <w:pPr>
        <w:widowControl w:val="0"/>
        <w:tabs>
          <w:tab w:val="left" w:pos="5812"/>
        </w:tabs>
        <w:spacing w:after="0" w:line="240" w:lineRule="auto"/>
        <w:jc w:val="right"/>
        <w:rPr>
          <w:rFonts w:ascii="Times New Roman" w:hAnsi="Times New Roman" w:cs="Times New Roman"/>
        </w:rPr>
      </w:pPr>
    </w:p>
    <w:p w14:paraId="12FF60EB" w14:textId="77777777" w:rsidR="00E734A9" w:rsidRDefault="00E734A9">
      <w:pPr>
        <w:widowControl w:val="0"/>
        <w:tabs>
          <w:tab w:val="left" w:pos="5812"/>
        </w:tabs>
        <w:spacing w:after="0" w:line="240" w:lineRule="auto"/>
        <w:jc w:val="right"/>
        <w:rPr>
          <w:rFonts w:ascii="Times New Roman" w:hAnsi="Times New Roman" w:cs="Times New Roman"/>
        </w:rPr>
      </w:pPr>
    </w:p>
    <w:p w14:paraId="6A35CF57" w14:textId="77777777" w:rsidR="00E734A9" w:rsidRDefault="00E734A9">
      <w:pPr>
        <w:widowControl w:val="0"/>
        <w:tabs>
          <w:tab w:val="left" w:pos="5812"/>
        </w:tabs>
        <w:spacing w:after="0" w:line="240" w:lineRule="auto"/>
        <w:jc w:val="right"/>
        <w:rPr>
          <w:rFonts w:ascii="Times New Roman" w:hAnsi="Times New Roman" w:cs="Times New Roman"/>
        </w:rPr>
      </w:pPr>
    </w:p>
    <w:p w14:paraId="2D6030BF" w14:textId="77777777" w:rsidR="00E734A9" w:rsidRDefault="00E734A9">
      <w:pPr>
        <w:widowControl w:val="0"/>
        <w:tabs>
          <w:tab w:val="left" w:pos="5812"/>
        </w:tabs>
        <w:spacing w:after="0" w:line="240" w:lineRule="auto"/>
        <w:jc w:val="right"/>
        <w:rPr>
          <w:rFonts w:ascii="Times New Roman" w:hAnsi="Times New Roman" w:cs="Times New Roman"/>
        </w:rPr>
      </w:pPr>
    </w:p>
    <w:p w14:paraId="5E3AD7B1" w14:textId="77777777" w:rsidR="00E734A9" w:rsidRDefault="00E734A9">
      <w:pPr>
        <w:widowControl w:val="0"/>
        <w:tabs>
          <w:tab w:val="left" w:pos="5812"/>
        </w:tabs>
        <w:spacing w:after="0" w:line="240" w:lineRule="auto"/>
        <w:jc w:val="right"/>
        <w:rPr>
          <w:rFonts w:ascii="Times New Roman" w:hAnsi="Times New Roman" w:cs="Times New Roman"/>
        </w:rPr>
      </w:pPr>
    </w:p>
    <w:p w14:paraId="12718602" w14:textId="77777777" w:rsidR="00E734A9" w:rsidRDefault="00E734A9">
      <w:pPr>
        <w:widowControl w:val="0"/>
        <w:tabs>
          <w:tab w:val="left" w:pos="5812"/>
        </w:tabs>
        <w:spacing w:after="0" w:line="240" w:lineRule="auto"/>
        <w:jc w:val="right"/>
        <w:rPr>
          <w:rFonts w:ascii="Times New Roman" w:hAnsi="Times New Roman" w:cs="Times New Roman"/>
        </w:rPr>
      </w:pPr>
    </w:p>
    <w:p w14:paraId="282EB300" w14:textId="77777777" w:rsidR="00E734A9" w:rsidRDefault="00E734A9">
      <w:pPr>
        <w:widowControl w:val="0"/>
        <w:tabs>
          <w:tab w:val="left" w:pos="5812"/>
        </w:tabs>
        <w:spacing w:after="0" w:line="240" w:lineRule="auto"/>
        <w:jc w:val="right"/>
        <w:rPr>
          <w:rFonts w:ascii="Times New Roman" w:hAnsi="Times New Roman" w:cs="Times New Roman"/>
        </w:rPr>
      </w:pPr>
    </w:p>
    <w:p w14:paraId="2295CA4A" w14:textId="77777777" w:rsidR="00E734A9" w:rsidRDefault="00E734A9">
      <w:pPr>
        <w:widowControl w:val="0"/>
        <w:tabs>
          <w:tab w:val="left" w:pos="5812"/>
        </w:tabs>
        <w:spacing w:after="0" w:line="240" w:lineRule="auto"/>
        <w:jc w:val="right"/>
        <w:rPr>
          <w:rFonts w:ascii="Times New Roman" w:hAnsi="Times New Roman" w:cs="Times New Roman"/>
        </w:rPr>
      </w:pPr>
    </w:p>
    <w:p w14:paraId="677E30B4" w14:textId="77777777" w:rsidR="00E734A9" w:rsidRDefault="00E734A9">
      <w:pPr>
        <w:widowControl w:val="0"/>
        <w:tabs>
          <w:tab w:val="left" w:pos="5812"/>
        </w:tabs>
        <w:spacing w:after="0" w:line="240" w:lineRule="auto"/>
        <w:jc w:val="right"/>
        <w:rPr>
          <w:rFonts w:ascii="Times New Roman" w:hAnsi="Times New Roman" w:cs="Times New Roman"/>
        </w:rPr>
      </w:pPr>
    </w:p>
    <w:p w14:paraId="6F1F4F97" w14:textId="77777777" w:rsidR="00E734A9" w:rsidRDefault="00E734A9">
      <w:pPr>
        <w:widowControl w:val="0"/>
        <w:tabs>
          <w:tab w:val="left" w:pos="5812"/>
        </w:tabs>
        <w:spacing w:after="0" w:line="240" w:lineRule="auto"/>
        <w:jc w:val="right"/>
        <w:rPr>
          <w:rFonts w:ascii="Times New Roman" w:hAnsi="Times New Roman" w:cs="Times New Roman"/>
        </w:rPr>
      </w:pPr>
    </w:p>
    <w:p w14:paraId="1F3D4AC5" w14:textId="77777777" w:rsidR="00E734A9" w:rsidRDefault="00E734A9">
      <w:pPr>
        <w:widowControl w:val="0"/>
        <w:tabs>
          <w:tab w:val="left" w:pos="5812"/>
        </w:tabs>
        <w:spacing w:after="0" w:line="240" w:lineRule="auto"/>
        <w:jc w:val="right"/>
        <w:rPr>
          <w:rFonts w:ascii="Times New Roman" w:hAnsi="Times New Roman" w:cs="Times New Roman"/>
        </w:rPr>
      </w:pPr>
    </w:p>
    <w:p w14:paraId="0D6A253C" w14:textId="77777777" w:rsidR="00E734A9" w:rsidRDefault="00E734A9">
      <w:pPr>
        <w:widowControl w:val="0"/>
        <w:tabs>
          <w:tab w:val="left" w:pos="5812"/>
        </w:tabs>
        <w:spacing w:after="0" w:line="240" w:lineRule="auto"/>
        <w:jc w:val="right"/>
        <w:rPr>
          <w:rFonts w:ascii="Times New Roman" w:hAnsi="Times New Roman" w:cs="Times New Roman"/>
        </w:rPr>
      </w:pPr>
    </w:p>
    <w:p w14:paraId="3C233515" w14:textId="77777777" w:rsidR="00E734A9" w:rsidRDefault="00E734A9">
      <w:pPr>
        <w:widowControl w:val="0"/>
        <w:tabs>
          <w:tab w:val="left" w:pos="5812"/>
        </w:tabs>
        <w:spacing w:after="0" w:line="240" w:lineRule="auto"/>
        <w:jc w:val="right"/>
        <w:rPr>
          <w:rFonts w:ascii="Times New Roman" w:hAnsi="Times New Roman" w:cs="Times New Roman"/>
        </w:rPr>
      </w:pPr>
    </w:p>
    <w:p w14:paraId="2DB828A4" w14:textId="77777777" w:rsidR="00E734A9" w:rsidRDefault="00000000">
      <w:pPr>
        <w:widowControl w:val="0"/>
        <w:tabs>
          <w:tab w:val="left" w:pos="5812"/>
        </w:tabs>
        <w:spacing w:after="0" w:line="240" w:lineRule="auto"/>
        <w:jc w:val="right"/>
        <w:rPr>
          <w:rFonts w:ascii="Times New Roman" w:hAnsi="Times New Roman" w:cs="Times New Roman"/>
        </w:rPr>
      </w:pPr>
      <w:r>
        <w:rPr>
          <w:rFonts w:ascii="Times New Roman" w:hAnsi="Times New Roman" w:cs="Times New Roman"/>
          <w:sz w:val="20"/>
        </w:rPr>
        <w:t>Приложение № 2</w:t>
      </w:r>
    </w:p>
    <w:p w14:paraId="0CFBF665" w14:textId="77777777" w:rsidR="00E734A9" w:rsidRDefault="00000000">
      <w:pPr>
        <w:widowControl w:val="0"/>
        <w:spacing w:after="0" w:line="240" w:lineRule="auto"/>
        <w:jc w:val="right"/>
        <w:rPr>
          <w:rFonts w:ascii="Times New Roman" w:hAnsi="Times New Roman" w:cs="Times New Roman"/>
          <w:sz w:val="20"/>
        </w:rPr>
      </w:pPr>
      <w:r>
        <w:rPr>
          <w:rFonts w:ascii="Times New Roman" w:hAnsi="Times New Roman" w:cs="Times New Roman"/>
          <w:sz w:val="20"/>
        </w:rPr>
        <w:t>к административному регламенту</w:t>
      </w:r>
    </w:p>
    <w:p w14:paraId="392839DD" w14:textId="77777777" w:rsidR="00E734A9" w:rsidRDefault="00000000">
      <w:pPr>
        <w:widowControl w:val="0"/>
        <w:spacing w:after="0" w:line="240" w:lineRule="auto"/>
        <w:jc w:val="right"/>
        <w:rPr>
          <w:rFonts w:ascii="Times New Roman" w:hAnsi="Times New Roman" w:cs="Times New Roman"/>
          <w:sz w:val="20"/>
        </w:rPr>
      </w:pPr>
      <w:r>
        <w:rPr>
          <w:rFonts w:ascii="Times New Roman" w:hAnsi="Times New Roman" w:cs="Times New Roman"/>
          <w:sz w:val="20"/>
        </w:rPr>
        <w:t>по предоставлению муниципальной услуги</w:t>
      </w:r>
    </w:p>
    <w:p w14:paraId="57409D77" w14:textId="77777777" w:rsidR="00E734A9" w:rsidRDefault="00000000">
      <w:pPr>
        <w:widowControl w:val="0"/>
        <w:spacing w:after="0" w:line="240" w:lineRule="auto"/>
        <w:jc w:val="right"/>
        <w:rPr>
          <w:rFonts w:ascii="Times New Roman" w:hAnsi="Times New Roman" w:cs="Times New Roman"/>
          <w:sz w:val="20"/>
        </w:rPr>
      </w:pPr>
      <w:r>
        <w:rPr>
          <w:rFonts w:ascii="Times New Roman" w:hAnsi="Times New Roman" w:cs="Times New Roman"/>
          <w:sz w:val="20"/>
        </w:rPr>
        <w:t>«Предоставление земельного участка,</w:t>
      </w:r>
    </w:p>
    <w:p w14:paraId="64E5B153" w14:textId="77777777" w:rsidR="00E734A9" w:rsidRDefault="00000000">
      <w:pPr>
        <w:widowControl w:val="0"/>
        <w:spacing w:after="0" w:line="240" w:lineRule="auto"/>
        <w:jc w:val="right"/>
        <w:rPr>
          <w:rFonts w:ascii="Times New Roman" w:hAnsi="Times New Roman" w:cs="Times New Roman"/>
          <w:sz w:val="20"/>
        </w:rPr>
      </w:pPr>
      <w:r>
        <w:rPr>
          <w:rFonts w:ascii="Times New Roman" w:hAnsi="Times New Roman" w:cs="Times New Roman"/>
          <w:sz w:val="20"/>
        </w:rPr>
        <w:t>находящегося в муниципальной собственности,</w:t>
      </w:r>
    </w:p>
    <w:p w14:paraId="5AD0A7D9" w14:textId="77777777" w:rsidR="00E734A9" w:rsidRDefault="00000000">
      <w:pPr>
        <w:widowControl w:val="0"/>
        <w:spacing w:after="0" w:line="240" w:lineRule="auto"/>
        <w:jc w:val="right"/>
        <w:rPr>
          <w:rFonts w:ascii="Times New Roman" w:hAnsi="Times New Roman" w:cs="Times New Roman"/>
          <w:sz w:val="20"/>
        </w:rPr>
      </w:pPr>
      <w:r>
        <w:rPr>
          <w:rFonts w:ascii="Times New Roman" w:hAnsi="Times New Roman" w:cs="Times New Roman"/>
          <w:sz w:val="20"/>
        </w:rPr>
        <w:t>гражданину или юридическому лицу</w:t>
      </w:r>
    </w:p>
    <w:p w14:paraId="11C422DA" w14:textId="77777777" w:rsidR="00E734A9" w:rsidRDefault="00000000">
      <w:pPr>
        <w:widowControl w:val="0"/>
        <w:spacing w:after="0" w:line="240" w:lineRule="auto"/>
        <w:jc w:val="right"/>
        <w:rPr>
          <w:rFonts w:ascii="Times New Roman" w:hAnsi="Times New Roman" w:cs="Times New Roman"/>
          <w:sz w:val="20"/>
        </w:rPr>
      </w:pPr>
      <w:r>
        <w:rPr>
          <w:rFonts w:ascii="Times New Roman" w:hAnsi="Times New Roman" w:cs="Times New Roman"/>
          <w:sz w:val="20"/>
        </w:rPr>
        <w:t>в собственность бесплатно»</w:t>
      </w:r>
    </w:p>
    <w:p w14:paraId="2C79B1B4" w14:textId="77777777" w:rsidR="00E734A9" w:rsidRDefault="00E734A9">
      <w:pPr>
        <w:widowControl w:val="0"/>
        <w:spacing w:after="0" w:line="240" w:lineRule="auto"/>
        <w:jc w:val="right"/>
        <w:rPr>
          <w:rFonts w:ascii="Times New Roman" w:hAnsi="Times New Roman" w:cs="Times New Roman"/>
          <w:sz w:val="20"/>
        </w:rPr>
      </w:pPr>
    </w:p>
    <w:p w14:paraId="53A31C2F" w14:textId="77777777" w:rsidR="00E734A9" w:rsidRDefault="00000000">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Идентификаторы категорий (признаков) заявителей</w:t>
      </w:r>
    </w:p>
    <w:p w14:paraId="337D1017" w14:textId="77777777" w:rsidR="00E734A9" w:rsidRDefault="00E734A9">
      <w:pPr>
        <w:widowControl w:val="0"/>
        <w:spacing w:after="0" w:line="240" w:lineRule="auto"/>
        <w:jc w:val="center"/>
        <w:rPr>
          <w:rFonts w:ascii="Times New Roman" w:hAnsi="Times New Roman" w:cs="Times New Roman"/>
        </w:rPr>
      </w:pPr>
    </w:p>
    <w:tbl>
      <w:tblPr>
        <w:tblW w:w="10114" w:type="dxa"/>
        <w:tblInd w:w="113" w:type="dxa"/>
        <w:tblLayout w:type="fixed"/>
        <w:tblLook w:val="04A0" w:firstRow="1" w:lastRow="0" w:firstColumn="1" w:lastColumn="0" w:noHBand="0" w:noVBand="1"/>
      </w:tblPr>
      <w:tblGrid>
        <w:gridCol w:w="727"/>
        <w:gridCol w:w="3842"/>
        <w:gridCol w:w="5545"/>
      </w:tblGrid>
      <w:tr w:rsidR="00E734A9" w14:paraId="349402AE" w14:textId="77777777">
        <w:trPr>
          <w:trHeight w:val="360"/>
        </w:trPr>
        <w:tc>
          <w:tcPr>
            <w:tcW w:w="727" w:type="dxa"/>
            <w:tcBorders>
              <w:top w:val="single" w:sz="4" w:space="0" w:color="000000"/>
              <w:left w:val="single" w:sz="4" w:space="0" w:color="000000"/>
              <w:bottom w:val="single" w:sz="4" w:space="0" w:color="000000"/>
              <w:right w:val="single" w:sz="4" w:space="0" w:color="000000"/>
            </w:tcBorders>
          </w:tcPr>
          <w:p w14:paraId="5FDF141A" w14:textId="77777777" w:rsidR="00E734A9" w:rsidRDefault="00000000">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 п/п</w:t>
            </w:r>
          </w:p>
        </w:tc>
        <w:tc>
          <w:tcPr>
            <w:tcW w:w="3842" w:type="dxa"/>
            <w:tcBorders>
              <w:top w:val="single" w:sz="4" w:space="0" w:color="000000"/>
              <w:left w:val="single" w:sz="4" w:space="0" w:color="000000"/>
              <w:bottom w:val="single" w:sz="4" w:space="0" w:color="000000"/>
              <w:right w:val="single" w:sz="4" w:space="0" w:color="000000"/>
            </w:tcBorders>
          </w:tcPr>
          <w:p w14:paraId="0C1309CE" w14:textId="77777777" w:rsidR="00E734A9" w:rsidRDefault="00000000">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Категория (признак) заявителя</w:t>
            </w:r>
          </w:p>
        </w:tc>
        <w:tc>
          <w:tcPr>
            <w:tcW w:w="5545" w:type="dxa"/>
            <w:tcBorders>
              <w:top w:val="single" w:sz="4" w:space="0" w:color="000000"/>
              <w:left w:val="single" w:sz="4" w:space="0" w:color="000000"/>
              <w:bottom w:val="single" w:sz="4" w:space="0" w:color="000000"/>
              <w:right w:val="single" w:sz="4" w:space="0" w:color="000000"/>
            </w:tcBorders>
          </w:tcPr>
          <w:p w14:paraId="516BEDF0" w14:textId="77777777" w:rsidR="00E734A9" w:rsidRDefault="00000000">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Результаты предоставления Услуги</w:t>
            </w:r>
          </w:p>
        </w:tc>
      </w:tr>
      <w:tr w:rsidR="00E734A9" w14:paraId="48758D66" w14:textId="77777777">
        <w:trPr>
          <w:trHeight w:val="512"/>
        </w:trPr>
        <w:tc>
          <w:tcPr>
            <w:tcW w:w="10114" w:type="dxa"/>
            <w:gridSpan w:val="3"/>
            <w:tcBorders>
              <w:top w:val="single" w:sz="4" w:space="0" w:color="000000"/>
              <w:left w:val="single" w:sz="4" w:space="0" w:color="000000"/>
              <w:bottom w:val="single" w:sz="4" w:space="0" w:color="000000"/>
              <w:right w:val="single" w:sz="4" w:space="0" w:color="000000"/>
            </w:tcBorders>
          </w:tcPr>
          <w:p w14:paraId="2D3795AB" w14:textId="77777777" w:rsidR="00E734A9" w:rsidRDefault="00000000">
            <w:pPr>
              <w:widowControl w:val="0"/>
              <w:spacing w:after="0" w:line="240" w:lineRule="auto"/>
              <w:jc w:val="center"/>
              <w:rPr>
                <w:rFonts w:ascii="Times New Roman" w:hAnsi="Times New Roman" w:cs="Times New Roman"/>
              </w:rPr>
            </w:pPr>
            <w:r>
              <w:rPr>
                <w:rFonts w:ascii="Times New Roman" w:hAnsi="Times New Roman" w:cs="Times New Roman"/>
                <w:szCs w:val="22"/>
              </w:rPr>
              <w:t xml:space="preserve">в случае обращении за </w:t>
            </w:r>
            <w:r>
              <w:rPr>
                <w:rFonts w:ascii="Times New Roman" w:eastAsia="Times New Roman" w:hAnsi="Times New Roman" w:cs="Times New Roman"/>
                <w:spacing w:val="3"/>
                <w:szCs w:val="22"/>
              </w:rPr>
              <w:t>предоставлением земельного участка, находящегося в муниципальной собственности, гражданину или юридическому лицу в собственность бесплатно</w:t>
            </w:r>
          </w:p>
        </w:tc>
      </w:tr>
      <w:tr w:rsidR="00E734A9" w14:paraId="68EFD02E" w14:textId="77777777">
        <w:trPr>
          <w:trHeight w:val="512"/>
        </w:trPr>
        <w:tc>
          <w:tcPr>
            <w:tcW w:w="727" w:type="dxa"/>
            <w:tcBorders>
              <w:top w:val="single" w:sz="4" w:space="0" w:color="000000"/>
              <w:left w:val="single" w:sz="4" w:space="0" w:color="000000"/>
              <w:bottom w:val="single" w:sz="4" w:space="0" w:color="000000"/>
              <w:right w:val="single" w:sz="4" w:space="0" w:color="000000"/>
            </w:tcBorders>
          </w:tcPr>
          <w:p w14:paraId="60BE5872" w14:textId="77777777" w:rsidR="00E734A9" w:rsidRDefault="00000000">
            <w:pPr>
              <w:widowControl w:val="0"/>
              <w:spacing w:after="0" w:line="240" w:lineRule="auto"/>
              <w:rPr>
                <w:rFonts w:ascii="Times New Roman" w:hAnsi="Times New Roman" w:cs="Times New Roman"/>
              </w:rPr>
            </w:pPr>
            <w:r>
              <w:rPr>
                <w:rFonts w:ascii="Times New Roman" w:hAnsi="Times New Roman" w:cs="Times New Roman"/>
                <w:sz w:val="24"/>
                <w:szCs w:val="24"/>
              </w:rPr>
              <w:t>1.</w:t>
            </w:r>
          </w:p>
        </w:tc>
        <w:tc>
          <w:tcPr>
            <w:tcW w:w="3842" w:type="dxa"/>
            <w:tcBorders>
              <w:top w:val="single" w:sz="4" w:space="0" w:color="000000"/>
              <w:left w:val="single" w:sz="4" w:space="0" w:color="000000"/>
              <w:bottom w:val="single" w:sz="4" w:space="0" w:color="000000"/>
              <w:right w:val="single" w:sz="4" w:space="0" w:color="000000"/>
            </w:tcBorders>
          </w:tcPr>
          <w:p w14:paraId="0153F7D1" w14:textId="77777777" w:rsidR="00E734A9" w:rsidRDefault="00000000">
            <w:pPr>
              <w:widowControl w:val="0"/>
              <w:spacing w:after="0" w:line="240" w:lineRule="auto"/>
              <w:rPr>
                <w:rFonts w:ascii="Times New Roman" w:hAnsi="Times New Roman" w:cs="Times New Roman"/>
              </w:rPr>
            </w:pPr>
            <w:r>
              <w:rPr>
                <w:rFonts w:ascii="Times New Roman" w:hAnsi="Times New Roman" w:cs="Times New Roman"/>
                <w:szCs w:val="22"/>
              </w:rPr>
              <w:t>физическое лицо</w:t>
            </w:r>
          </w:p>
        </w:tc>
        <w:tc>
          <w:tcPr>
            <w:tcW w:w="5545" w:type="dxa"/>
            <w:vMerge w:val="restart"/>
            <w:tcBorders>
              <w:top w:val="single" w:sz="4" w:space="0" w:color="000000"/>
              <w:left w:val="single" w:sz="4" w:space="0" w:color="000000"/>
              <w:bottom w:val="single" w:sz="4" w:space="0" w:color="000000"/>
              <w:right w:val="single" w:sz="4" w:space="0" w:color="000000"/>
            </w:tcBorders>
          </w:tcPr>
          <w:p w14:paraId="0D56BDB5" w14:textId="77777777" w:rsidR="00E734A9" w:rsidRDefault="00000000">
            <w:pPr>
              <w:widowControl w:val="0"/>
              <w:spacing w:after="0" w:line="240" w:lineRule="auto"/>
              <w:jc w:val="both"/>
              <w:rPr>
                <w:rFonts w:ascii="Times New Roman" w:hAnsi="Times New Roman" w:cs="Times New Roman"/>
              </w:rPr>
            </w:pPr>
            <w:r>
              <w:rPr>
                <w:rFonts w:ascii="Times New Roman" w:eastAsia="Times New Roman" w:hAnsi="Times New Roman" w:cs="Times New Roman"/>
                <w:spacing w:val="3"/>
                <w:szCs w:val="22"/>
              </w:rPr>
              <w:t>а) решение о предоставлении земельного участка в собственность бесплатно (электронный документ, подписанный усиленной квалифицированной электронной подписью, документ на бумажном носителе);</w:t>
            </w:r>
          </w:p>
          <w:p w14:paraId="53B885BF" w14:textId="77777777" w:rsidR="00E734A9" w:rsidRDefault="00000000">
            <w:pPr>
              <w:widowControl w:val="0"/>
              <w:spacing w:after="0" w:line="240" w:lineRule="auto"/>
              <w:jc w:val="both"/>
              <w:rPr>
                <w:rFonts w:ascii="Times New Roman" w:hAnsi="Times New Roman" w:cs="Times New Roman"/>
              </w:rPr>
            </w:pPr>
            <w:r>
              <w:rPr>
                <w:rFonts w:ascii="Times New Roman" w:eastAsia="Times New Roman" w:hAnsi="Times New Roman" w:cs="Times New Roman"/>
                <w:spacing w:val="3"/>
                <w:szCs w:val="22"/>
              </w:rPr>
              <w:t>б) решение об отказе в предоставлении земельного участка в собственность бесплатно (электронный документ, подписанный усиленной квалифицированной электронной подписью, документ на бумажном носителе).</w:t>
            </w:r>
          </w:p>
        </w:tc>
      </w:tr>
      <w:tr w:rsidR="00E734A9" w14:paraId="6B4EC7FC" w14:textId="77777777">
        <w:trPr>
          <w:trHeight w:val="360"/>
        </w:trPr>
        <w:tc>
          <w:tcPr>
            <w:tcW w:w="727" w:type="dxa"/>
            <w:tcBorders>
              <w:top w:val="single" w:sz="4" w:space="0" w:color="000000"/>
              <w:left w:val="single" w:sz="4" w:space="0" w:color="000000"/>
              <w:bottom w:val="single" w:sz="4" w:space="0" w:color="000000"/>
              <w:right w:val="single" w:sz="4" w:space="0" w:color="000000"/>
            </w:tcBorders>
          </w:tcPr>
          <w:p w14:paraId="53126A7F" w14:textId="77777777" w:rsidR="00E734A9" w:rsidRDefault="00000000">
            <w:pPr>
              <w:widowControl w:val="0"/>
              <w:spacing w:after="0" w:line="240" w:lineRule="auto"/>
              <w:rPr>
                <w:rFonts w:ascii="Times New Roman" w:hAnsi="Times New Roman" w:cs="Times New Roman"/>
              </w:rPr>
            </w:pPr>
            <w:r>
              <w:rPr>
                <w:rFonts w:ascii="Times New Roman" w:hAnsi="Times New Roman" w:cs="Times New Roman"/>
                <w:sz w:val="24"/>
                <w:szCs w:val="24"/>
              </w:rPr>
              <w:t>2.</w:t>
            </w:r>
          </w:p>
        </w:tc>
        <w:tc>
          <w:tcPr>
            <w:tcW w:w="3842" w:type="dxa"/>
            <w:tcBorders>
              <w:top w:val="single" w:sz="4" w:space="0" w:color="000000"/>
              <w:left w:val="single" w:sz="4" w:space="0" w:color="000000"/>
              <w:bottom w:val="single" w:sz="4" w:space="0" w:color="000000"/>
              <w:right w:val="single" w:sz="4" w:space="0" w:color="000000"/>
            </w:tcBorders>
          </w:tcPr>
          <w:p w14:paraId="048C78A9" w14:textId="77777777" w:rsidR="00E734A9" w:rsidRDefault="00000000">
            <w:pPr>
              <w:widowControl w:val="0"/>
              <w:spacing w:after="0" w:line="240" w:lineRule="auto"/>
              <w:rPr>
                <w:rFonts w:ascii="Times New Roman" w:hAnsi="Times New Roman" w:cs="Times New Roman"/>
              </w:rPr>
            </w:pPr>
            <w:r>
              <w:rPr>
                <w:rFonts w:ascii="Times New Roman" w:hAnsi="Times New Roman" w:cs="Times New Roman"/>
                <w:szCs w:val="22"/>
              </w:rPr>
              <w:t>юридическое лицо</w:t>
            </w:r>
          </w:p>
        </w:tc>
        <w:tc>
          <w:tcPr>
            <w:tcW w:w="5545" w:type="dxa"/>
            <w:vMerge/>
            <w:tcBorders>
              <w:top w:val="single" w:sz="4" w:space="0" w:color="000000"/>
              <w:left w:val="single" w:sz="4" w:space="0" w:color="000000"/>
              <w:bottom w:val="single" w:sz="4" w:space="0" w:color="000000"/>
              <w:right w:val="single" w:sz="4" w:space="0" w:color="000000"/>
            </w:tcBorders>
          </w:tcPr>
          <w:p w14:paraId="1BFD9BCD" w14:textId="77777777" w:rsidR="00E734A9" w:rsidRDefault="00E734A9">
            <w:pPr>
              <w:widowControl w:val="0"/>
              <w:spacing w:after="0" w:line="240" w:lineRule="auto"/>
              <w:rPr>
                <w:rFonts w:ascii="Times New Roman" w:hAnsi="Times New Roman" w:cs="Times New Roman"/>
                <w:szCs w:val="22"/>
              </w:rPr>
            </w:pPr>
          </w:p>
        </w:tc>
      </w:tr>
      <w:tr w:rsidR="00E734A9" w14:paraId="0A05164B" w14:textId="77777777">
        <w:trPr>
          <w:trHeight w:val="360"/>
        </w:trPr>
        <w:tc>
          <w:tcPr>
            <w:tcW w:w="727" w:type="dxa"/>
            <w:tcBorders>
              <w:top w:val="single" w:sz="4" w:space="0" w:color="000000"/>
              <w:left w:val="single" w:sz="4" w:space="0" w:color="000000"/>
              <w:bottom w:val="single" w:sz="4" w:space="0" w:color="000000"/>
              <w:right w:val="single" w:sz="4" w:space="0" w:color="000000"/>
            </w:tcBorders>
          </w:tcPr>
          <w:p w14:paraId="485AF772" w14:textId="77777777" w:rsidR="00E734A9" w:rsidRDefault="00000000">
            <w:pPr>
              <w:widowControl w:val="0"/>
              <w:spacing w:after="0" w:line="240" w:lineRule="auto"/>
              <w:rPr>
                <w:rFonts w:ascii="Times New Roman" w:hAnsi="Times New Roman" w:cs="Times New Roman"/>
              </w:rPr>
            </w:pPr>
            <w:r>
              <w:rPr>
                <w:rFonts w:ascii="Times New Roman" w:hAnsi="Times New Roman" w:cs="Times New Roman"/>
                <w:sz w:val="24"/>
                <w:szCs w:val="24"/>
              </w:rPr>
              <w:t>3.</w:t>
            </w:r>
          </w:p>
        </w:tc>
        <w:tc>
          <w:tcPr>
            <w:tcW w:w="3842" w:type="dxa"/>
            <w:tcBorders>
              <w:top w:val="single" w:sz="4" w:space="0" w:color="000000"/>
              <w:left w:val="single" w:sz="4" w:space="0" w:color="000000"/>
              <w:bottom w:val="single" w:sz="4" w:space="0" w:color="000000"/>
              <w:right w:val="single" w:sz="4" w:space="0" w:color="000000"/>
            </w:tcBorders>
          </w:tcPr>
          <w:p w14:paraId="64D3B5A4" w14:textId="77777777" w:rsidR="00E734A9" w:rsidRDefault="00000000">
            <w:pPr>
              <w:widowControl w:val="0"/>
              <w:spacing w:after="0" w:line="240" w:lineRule="auto"/>
              <w:rPr>
                <w:rFonts w:ascii="Times New Roman" w:hAnsi="Times New Roman" w:cs="Times New Roman"/>
              </w:rPr>
            </w:pPr>
            <w:r>
              <w:rPr>
                <w:rFonts w:ascii="Times New Roman" w:hAnsi="Times New Roman" w:cs="Times New Roman"/>
                <w:szCs w:val="22"/>
              </w:rPr>
              <w:t>индивидуальный предприниматель</w:t>
            </w:r>
          </w:p>
        </w:tc>
        <w:tc>
          <w:tcPr>
            <w:tcW w:w="5545" w:type="dxa"/>
            <w:vMerge/>
            <w:tcBorders>
              <w:top w:val="single" w:sz="4" w:space="0" w:color="000000"/>
              <w:left w:val="single" w:sz="4" w:space="0" w:color="000000"/>
              <w:bottom w:val="single" w:sz="4" w:space="0" w:color="000000"/>
              <w:right w:val="single" w:sz="4" w:space="0" w:color="000000"/>
            </w:tcBorders>
          </w:tcPr>
          <w:p w14:paraId="28EC3DA1" w14:textId="77777777" w:rsidR="00E734A9" w:rsidRDefault="00E734A9">
            <w:pPr>
              <w:widowControl w:val="0"/>
              <w:spacing w:after="0" w:line="240" w:lineRule="auto"/>
              <w:rPr>
                <w:rFonts w:ascii="Times New Roman" w:hAnsi="Times New Roman" w:cs="Times New Roman"/>
                <w:szCs w:val="22"/>
              </w:rPr>
            </w:pPr>
          </w:p>
        </w:tc>
      </w:tr>
      <w:tr w:rsidR="00E734A9" w14:paraId="52EA9E72" w14:textId="77777777">
        <w:trPr>
          <w:trHeight w:val="360"/>
        </w:trPr>
        <w:tc>
          <w:tcPr>
            <w:tcW w:w="727" w:type="dxa"/>
            <w:tcBorders>
              <w:top w:val="single" w:sz="4" w:space="0" w:color="000000"/>
              <w:left w:val="single" w:sz="4" w:space="0" w:color="000000"/>
              <w:bottom w:val="single" w:sz="4" w:space="0" w:color="000000"/>
              <w:right w:val="single" w:sz="4" w:space="0" w:color="000000"/>
            </w:tcBorders>
          </w:tcPr>
          <w:p w14:paraId="0034F5B2" w14:textId="77777777" w:rsidR="00E734A9" w:rsidRDefault="00000000">
            <w:pPr>
              <w:widowControl w:val="0"/>
              <w:spacing w:after="0" w:line="240" w:lineRule="auto"/>
              <w:rPr>
                <w:rFonts w:ascii="Times New Roman" w:hAnsi="Times New Roman" w:cs="Times New Roman"/>
              </w:rPr>
            </w:pPr>
            <w:r>
              <w:rPr>
                <w:rFonts w:ascii="Times New Roman" w:hAnsi="Times New Roman" w:cs="Times New Roman"/>
                <w:sz w:val="24"/>
                <w:szCs w:val="24"/>
              </w:rPr>
              <w:t>4.</w:t>
            </w:r>
          </w:p>
        </w:tc>
        <w:tc>
          <w:tcPr>
            <w:tcW w:w="3842" w:type="dxa"/>
            <w:tcBorders>
              <w:top w:val="single" w:sz="4" w:space="0" w:color="000000"/>
              <w:left w:val="single" w:sz="4" w:space="0" w:color="000000"/>
              <w:bottom w:val="single" w:sz="4" w:space="0" w:color="000000"/>
              <w:right w:val="single" w:sz="4" w:space="0" w:color="000000"/>
            </w:tcBorders>
          </w:tcPr>
          <w:p w14:paraId="0AC254DB" w14:textId="77777777" w:rsidR="00E734A9" w:rsidRDefault="00000000">
            <w:pPr>
              <w:widowControl w:val="0"/>
              <w:spacing w:after="0" w:line="240" w:lineRule="auto"/>
              <w:rPr>
                <w:rFonts w:ascii="Times New Roman" w:hAnsi="Times New Roman" w:cs="Times New Roman"/>
              </w:rPr>
            </w:pPr>
            <w:r>
              <w:rPr>
                <w:rFonts w:ascii="Times New Roman" w:hAnsi="Times New Roman" w:cs="Times New Roman"/>
                <w:szCs w:val="22"/>
              </w:rPr>
              <w:t>представитель заявителя</w:t>
            </w:r>
          </w:p>
        </w:tc>
        <w:tc>
          <w:tcPr>
            <w:tcW w:w="5545" w:type="dxa"/>
            <w:vMerge/>
            <w:tcBorders>
              <w:top w:val="single" w:sz="4" w:space="0" w:color="000000"/>
              <w:left w:val="single" w:sz="4" w:space="0" w:color="000000"/>
              <w:bottom w:val="single" w:sz="4" w:space="0" w:color="000000"/>
              <w:right w:val="single" w:sz="4" w:space="0" w:color="000000"/>
            </w:tcBorders>
          </w:tcPr>
          <w:p w14:paraId="5C3E08F6" w14:textId="77777777" w:rsidR="00E734A9" w:rsidRDefault="00E734A9">
            <w:pPr>
              <w:widowControl w:val="0"/>
              <w:spacing w:after="0" w:line="240" w:lineRule="auto"/>
              <w:rPr>
                <w:rFonts w:ascii="Times New Roman" w:hAnsi="Times New Roman" w:cs="Times New Roman"/>
                <w:szCs w:val="22"/>
              </w:rPr>
            </w:pPr>
          </w:p>
        </w:tc>
      </w:tr>
      <w:tr w:rsidR="00E734A9" w14:paraId="1C96AA65" w14:textId="77777777">
        <w:trPr>
          <w:trHeight w:val="360"/>
        </w:trPr>
        <w:tc>
          <w:tcPr>
            <w:tcW w:w="10114" w:type="dxa"/>
            <w:gridSpan w:val="3"/>
            <w:tcBorders>
              <w:top w:val="single" w:sz="4" w:space="0" w:color="000000"/>
              <w:left w:val="single" w:sz="4" w:space="0" w:color="000000"/>
              <w:bottom w:val="single" w:sz="4" w:space="0" w:color="000000"/>
              <w:right w:val="single" w:sz="4" w:space="0" w:color="000000"/>
            </w:tcBorders>
          </w:tcPr>
          <w:p w14:paraId="0DCD6B36" w14:textId="77777777" w:rsidR="00E734A9" w:rsidRDefault="00000000">
            <w:pPr>
              <w:widowControl w:val="0"/>
              <w:spacing w:after="0" w:line="240" w:lineRule="auto"/>
              <w:jc w:val="center"/>
              <w:rPr>
                <w:rFonts w:ascii="Times New Roman" w:hAnsi="Times New Roman" w:cs="Times New Roman"/>
              </w:rPr>
            </w:pPr>
            <w:r>
              <w:rPr>
                <w:rFonts w:ascii="Times New Roman" w:hAnsi="Times New Roman" w:cs="Times New Roman"/>
                <w:szCs w:val="22"/>
              </w:rPr>
              <w:t>в случае обращения за исправлением допущенных опечаток и (или) ошибок в выданном в результате предоставления муниципальной услуги</w:t>
            </w:r>
          </w:p>
        </w:tc>
      </w:tr>
      <w:tr w:rsidR="00E734A9" w14:paraId="4FAA18EC" w14:textId="77777777">
        <w:trPr>
          <w:trHeight w:val="360"/>
        </w:trPr>
        <w:tc>
          <w:tcPr>
            <w:tcW w:w="727" w:type="dxa"/>
            <w:tcBorders>
              <w:top w:val="single" w:sz="4" w:space="0" w:color="000000"/>
              <w:left w:val="single" w:sz="4" w:space="0" w:color="000000"/>
              <w:bottom w:val="single" w:sz="4" w:space="0" w:color="000000"/>
              <w:right w:val="single" w:sz="4" w:space="0" w:color="000000"/>
            </w:tcBorders>
          </w:tcPr>
          <w:p w14:paraId="5B13ABDF" w14:textId="77777777" w:rsidR="00E734A9" w:rsidRDefault="00000000">
            <w:pPr>
              <w:widowControl w:val="0"/>
              <w:spacing w:after="0" w:line="240" w:lineRule="auto"/>
              <w:rPr>
                <w:rFonts w:ascii="Times New Roman" w:hAnsi="Times New Roman" w:cs="Times New Roman"/>
              </w:rPr>
            </w:pPr>
            <w:r>
              <w:rPr>
                <w:rFonts w:ascii="Times New Roman" w:hAnsi="Times New Roman" w:cs="Times New Roman"/>
                <w:sz w:val="24"/>
                <w:szCs w:val="24"/>
              </w:rPr>
              <w:t>5.</w:t>
            </w:r>
          </w:p>
        </w:tc>
        <w:tc>
          <w:tcPr>
            <w:tcW w:w="3842" w:type="dxa"/>
            <w:tcBorders>
              <w:top w:val="single" w:sz="4" w:space="0" w:color="000000"/>
              <w:left w:val="single" w:sz="4" w:space="0" w:color="000000"/>
              <w:bottom w:val="single" w:sz="4" w:space="0" w:color="000000"/>
              <w:right w:val="single" w:sz="4" w:space="0" w:color="000000"/>
            </w:tcBorders>
          </w:tcPr>
          <w:p w14:paraId="1CB57948" w14:textId="77777777" w:rsidR="00E734A9" w:rsidRDefault="00000000">
            <w:pPr>
              <w:widowControl w:val="0"/>
              <w:spacing w:after="0" w:line="240" w:lineRule="auto"/>
              <w:rPr>
                <w:rFonts w:ascii="Times New Roman" w:hAnsi="Times New Roman" w:cs="Times New Roman"/>
              </w:rPr>
            </w:pPr>
            <w:r>
              <w:rPr>
                <w:rFonts w:ascii="Times New Roman" w:hAnsi="Times New Roman" w:cs="Times New Roman"/>
                <w:szCs w:val="22"/>
              </w:rPr>
              <w:t>физическое лицо</w:t>
            </w:r>
          </w:p>
        </w:tc>
        <w:tc>
          <w:tcPr>
            <w:tcW w:w="5545" w:type="dxa"/>
            <w:vMerge w:val="restart"/>
            <w:tcBorders>
              <w:top w:val="single" w:sz="4" w:space="0" w:color="000000"/>
              <w:left w:val="single" w:sz="4" w:space="0" w:color="000000"/>
              <w:bottom w:val="single" w:sz="4" w:space="0" w:color="000000"/>
              <w:right w:val="single" w:sz="4" w:space="0" w:color="000000"/>
            </w:tcBorders>
          </w:tcPr>
          <w:p w14:paraId="78FA8EE0" w14:textId="77777777" w:rsidR="00E734A9" w:rsidRDefault="00000000">
            <w:pPr>
              <w:widowControl w:val="0"/>
              <w:spacing w:after="0" w:line="240" w:lineRule="auto"/>
              <w:jc w:val="both"/>
              <w:rPr>
                <w:rFonts w:ascii="Times New Roman" w:hAnsi="Times New Roman" w:cs="Times New Roman"/>
                <w:shd w:val="clear" w:color="auto" w:fill="FFFFFF"/>
              </w:rPr>
            </w:pPr>
            <w:r>
              <w:rPr>
                <w:rFonts w:ascii="Times New Roman" w:eastAsia="Times New Roman" w:hAnsi="Times New Roman" w:cs="Times New Roman"/>
                <w:szCs w:val="22"/>
                <w:shd w:val="clear" w:color="auto" w:fill="FFFFFF"/>
              </w:rPr>
              <w:t>а) решения о предоставлении земельного участка в собственность бесплатно с исправленными опечатками и ошибками (электронный документ, подписанный усиленной квалифицированной электронной подписью, документ на бумажном носителе);</w:t>
            </w:r>
          </w:p>
          <w:p w14:paraId="3F4831C5" w14:textId="77777777" w:rsidR="00E734A9" w:rsidRDefault="00000000">
            <w:pPr>
              <w:widowControl w:val="0"/>
              <w:spacing w:after="0" w:line="240" w:lineRule="auto"/>
              <w:jc w:val="both"/>
              <w:rPr>
                <w:rFonts w:ascii="Times New Roman" w:hAnsi="Times New Roman" w:cs="Times New Roman"/>
                <w:shd w:val="clear" w:color="auto" w:fill="FFFFFF"/>
              </w:rPr>
            </w:pPr>
            <w:r>
              <w:rPr>
                <w:rFonts w:ascii="Times New Roman" w:eastAsia="Times New Roman" w:hAnsi="Times New Roman" w:cs="Times New Roman"/>
                <w:szCs w:val="22"/>
                <w:shd w:val="clear" w:color="auto" w:fill="FFFFFF"/>
              </w:rPr>
              <w:t>б) решение об отказе в исправлении допущенных опечаток и (или) ошибок в выданном в результате предоставления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tc>
      </w:tr>
      <w:tr w:rsidR="00E734A9" w14:paraId="67C5ABAA" w14:textId="77777777">
        <w:trPr>
          <w:trHeight w:val="360"/>
        </w:trPr>
        <w:tc>
          <w:tcPr>
            <w:tcW w:w="727" w:type="dxa"/>
            <w:tcBorders>
              <w:top w:val="single" w:sz="4" w:space="0" w:color="000000"/>
              <w:left w:val="single" w:sz="4" w:space="0" w:color="000000"/>
              <w:bottom w:val="single" w:sz="4" w:space="0" w:color="000000"/>
              <w:right w:val="single" w:sz="4" w:space="0" w:color="000000"/>
            </w:tcBorders>
          </w:tcPr>
          <w:p w14:paraId="4B8B0514" w14:textId="77777777" w:rsidR="00E734A9" w:rsidRDefault="00000000">
            <w:pPr>
              <w:widowControl w:val="0"/>
              <w:spacing w:after="0" w:line="240" w:lineRule="auto"/>
              <w:rPr>
                <w:rFonts w:ascii="Times New Roman" w:hAnsi="Times New Roman" w:cs="Times New Roman"/>
              </w:rPr>
            </w:pPr>
            <w:r>
              <w:rPr>
                <w:rFonts w:ascii="Times New Roman" w:hAnsi="Times New Roman" w:cs="Times New Roman"/>
                <w:sz w:val="24"/>
                <w:szCs w:val="24"/>
              </w:rPr>
              <w:t>6.</w:t>
            </w:r>
          </w:p>
        </w:tc>
        <w:tc>
          <w:tcPr>
            <w:tcW w:w="3842" w:type="dxa"/>
            <w:tcBorders>
              <w:top w:val="single" w:sz="4" w:space="0" w:color="000000"/>
              <w:left w:val="single" w:sz="4" w:space="0" w:color="000000"/>
              <w:bottom w:val="single" w:sz="4" w:space="0" w:color="000000"/>
              <w:right w:val="single" w:sz="4" w:space="0" w:color="000000"/>
            </w:tcBorders>
          </w:tcPr>
          <w:p w14:paraId="2F4EA6F6" w14:textId="77777777" w:rsidR="00E734A9" w:rsidRDefault="00000000">
            <w:pPr>
              <w:widowControl w:val="0"/>
              <w:spacing w:after="0" w:line="240" w:lineRule="auto"/>
              <w:rPr>
                <w:rFonts w:ascii="Times New Roman" w:hAnsi="Times New Roman" w:cs="Times New Roman"/>
              </w:rPr>
            </w:pPr>
            <w:r>
              <w:rPr>
                <w:rFonts w:ascii="Times New Roman" w:hAnsi="Times New Roman" w:cs="Times New Roman"/>
                <w:szCs w:val="22"/>
              </w:rPr>
              <w:t>юридическое лицо</w:t>
            </w:r>
          </w:p>
        </w:tc>
        <w:tc>
          <w:tcPr>
            <w:tcW w:w="5545" w:type="dxa"/>
            <w:vMerge/>
            <w:tcBorders>
              <w:top w:val="single" w:sz="4" w:space="0" w:color="000000"/>
              <w:left w:val="single" w:sz="4" w:space="0" w:color="000000"/>
              <w:bottom w:val="single" w:sz="4" w:space="0" w:color="000000"/>
              <w:right w:val="single" w:sz="4" w:space="0" w:color="000000"/>
            </w:tcBorders>
          </w:tcPr>
          <w:p w14:paraId="7767E4E9" w14:textId="77777777" w:rsidR="00E734A9" w:rsidRDefault="00E734A9">
            <w:pPr>
              <w:widowControl w:val="0"/>
              <w:spacing w:after="0" w:line="240" w:lineRule="auto"/>
              <w:rPr>
                <w:rFonts w:ascii="Times New Roman" w:hAnsi="Times New Roman" w:cs="Times New Roman"/>
                <w:szCs w:val="22"/>
              </w:rPr>
            </w:pPr>
          </w:p>
        </w:tc>
      </w:tr>
      <w:tr w:rsidR="00E734A9" w14:paraId="6AA35E98" w14:textId="77777777">
        <w:trPr>
          <w:trHeight w:val="360"/>
        </w:trPr>
        <w:tc>
          <w:tcPr>
            <w:tcW w:w="727" w:type="dxa"/>
            <w:tcBorders>
              <w:top w:val="single" w:sz="4" w:space="0" w:color="000000"/>
              <w:left w:val="single" w:sz="4" w:space="0" w:color="000000"/>
              <w:bottom w:val="single" w:sz="4" w:space="0" w:color="000000"/>
              <w:right w:val="single" w:sz="4" w:space="0" w:color="000000"/>
            </w:tcBorders>
          </w:tcPr>
          <w:p w14:paraId="25577DB0" w14:textId="77777777" w:rsidR="00E734A9" w:rsidRDefault="00000000">
            <w:pPr>
              <w:widowControl w:val="0"/>
              <w:spacing w:after="0" w:line="240" w:lineRule="auto"/>
              <w:rPr>
                <w:rFonts w:ascii="Times New Roman" w:hAnsi="Times New Roman" w:cs="Times New Roman"/>
              </w:rPr>
            </w:pPr>
            <w:r>
              <w:rPr>
                <w:rFonts w:ascii="Times New Roman" w:hAnsi="Times New Roman" w:cs="Times New Roman"/>
                <w:sz w:val="24"/>
                <w:szCs w:val="24"/>
              </w:rPr>
              <w:t>7.</w:t>
            </w:r>
          </w:p>
        </w:tc>
        <w:tc>
          <w:tcPr>
            <w:tcW w:w="3842" w:type="dxa"/>
            <w:tcBorders>
              <w:top w:val="single" w:sz="4" w:space="0" w:color="000000"/>
              <w:left w:val="single" w:sz="4" w:space="0" w:color="000000"/>
              <w:bottom w:val="single" w:sz="4" w:space="0" w:color="000000"/>
              <w:right w:val="single" w:sz="4" w:space="0" w:color="000000"/>
            </w:tcBorders>
          </w:tcPr>
          <w:p w14:paraId="287D961E" w14:textId="77777777" w:rsidR="00E734A9" w:rsidRDefault="00000000">
            <w:pPr>
              <w:widowControl w:val="0"/>
              <w:spacing w:after="0" w:line="240" w:lineRule="auto"/>
              <w:rPr>
                <w:rFonts w:ascii="Times New Roman" w:hAnsi="Times New Roman" w:cs="Times New Roman"/>
              </w:rPr>
            </w:pPr>
            <w:r>
              <w:rPr>
                <w:rFonts w:ascii="Times New Roman" w:hAnsi="Times New Roman" w:cs="Times New Roman"/>
                <w:szCs w:val="22"/>
              </w:rPr>
              <w:t>индивидуальный предприниматель</w:t>
            </w:r>
          </w:p>
        </w:tc>
        <w:tc>
          <w:tcPr>
            <w:tcW w:w="5545" w:type="dxa"/>
            <w:vMerge/>
            <w:tcBorders>
              <w:top w:val="single" w:sz="4" w:space="0" w:color="000000"/>
              <w:left w:val="single" w:sz="4" w:space="0" w:color="000000"/>
              <w:bottom w:val="single" w:sz="4" w:space="0" w:color="000000"/>
              <w:right w:val="single" w:sz="4" w:space="0" w:color="000000"/>
            </w:tcBorders>
          </w:tcPr>
          <w:p w14:paraId="74F4B3D1" w14:textId="77777777" w:rsidR="00E734A9" w:rsidRDefault="00E734A9">
            <w:pPr>
              <w:widowControl w:val="0"/>
              <w:spacing w:after="0" w:line="240" w:lineRule="auto"/>
              <w:rPr>
                <w:rFonts w:ascii="Times New Roman" w:hAnsi="Times New Roman" w:cs="Times New Roman"/>
                <w:szCs w:val="22"/>
              </w:rPr>
            </w:pPr>
          </w:p>
        </w:tc>
      </w:tr>
      <w:tr w:rsidR="00E734A9" w14:paraId="1909C394" w14:textId="77777777">
        <w:trPr>
          <w:trHeight w:val="360"/>
        </w:trPr>
        <w:tc>
          <w:tcPr>
            <w:tcW w:w="727" w:type="dxa"/>
            <w:tcBorders>
              <w:top w:val="single" w:sz="4" w:space="0" w:color="000000"/>
              <w:left w:val="single" w:sz="4" w:space="0" w:color="000000"/>
              <w:bottom w:val="single" w:sz="4" w:space="0" w:color="000000"/>
              <w:right w:val="single" w:sz="4" w:space="0" w:color="000000"/>
            </w:tcBorders>
          </w:tcPr>
          <w:p w14:paraId="1870EF39" w14:textId="77777777" w:rsidR="00E734A9" w:rsidRDefault="00000000">
            <w:pPr>
              <w:widowControl w:val="0"/>
              <w:spacing w:after="0" w:line="240" w:lineRule="auto"/>
              <w:rPr>
                <w:rFonts w:ascii="Times New Roman" w:hAnsi="Times New Roman" w:cs="Times New Roman"/>
              </w:rPr>
            </w:pPr>
            <w:r>
              <w:rPr>
                <w:rFonts w:ascii="Times New Roman" w:hAnsi="Times New Roman" w:cs="Times New Roman"/>
                <w:sz w:val="24"/>
                <w:szCs w:val="24"/>
              </w:rPr>
              <w:t>8.</w:t>
            </w:r>
          </w:p>
        </w:tc>
        <w:tc>
          <w:tcPr>
            <w:tcW w:w="3842" w:type="dxa"/>
            <w:tcBorders>
              <w:top w:val="single" w:sz="4" w:space="0" w:color="000000"/>
              <w:left w:val="single" w:sz="4" w:space="0" w:color="000000"/>
              <w:bottom w:val="single" w:sz="4" w:space="0" w:color="000000"/>
              <w:right w:val="single" w:sz="4" w:space="0" w:color="000000"/>
            </w:tcBorders>
          </w:tcPr>
          <w:p w14:paraId="3F9616CE" w14:textId="77777777" w:rsidR="00E734A9" w:rsidRDefault="00000000">
            <w:pPr>
              <w:widowControl w:val="0"/>
              <w:spacing w:after="0" w:line="240" w:lineRule="auto"/>
              <w:rPr>
                <w:rFonts w:ascii="Times New Roman" w:hAnsi="Times New Roman" w:cs="Times New Roman"/>
              </w:rPr>
            </w:pPr>
            <w:r>
              <w:rPr>
                <w:rFonts w:ascii="Times New Roman" w:hAnsi="Times New Roman" w:cs="Times New Roman"/>
                <w:szCs w:val="22"/>
              </w:rPr>
              <w:t>представитель заявителя</w:t>
            </w:r>
          </w:p>
        </w:tc>
        <w:tc>
          <w:tcPr>
            <w:tcW w:w="5545" w:type="dxa"/>
            <w:vMerge/>
            <w:tcBorders>
              <w:top w:val="single" w:sz="4" w:space="0" w:color="000000"/>
              <w:left w:val="single" w:sz="4" w:space="0" w:color="000000"/>
              <w:bottom w:val="single" w:sz="4" w:space="0" w:color="000000"/>
              <w:right w:val="single" w:sz="4" w:space="0" w:color="000000"/>
            </w:tcBorders>
          </w:tcPr>
          <w:p w14:paraId="7BF5A00B" w14:textId="77777777" w:rsidR="00E734A9" w:rsidRDefault="00E734A9">
            <w:pPr>
              <w:widowControl w:val="0"/>
              <w:spacing w:after="0" w:line="240" w:lineRule="auto"/>
              <w:rPr>
                <w:rFonts w:ascii="Times New Roman" w:hAnsi="Times New Roman" w:cs="Times New Roman"/>
                <w:szCs w:val="22"/>
              </w:rPr>
            </w:pPr>
          </w:p>
        </w:tc>
      </w:tr>
    </w:tbl>
    <w:p w14:paraId="26A0C8BA" w14:textId="77777777" w:rsidR="00E734A9" w:rsidRDefault="00E734A9">
      <w:pPr>
        <w:widowControl w:val="0"/>
        <w:tabs>
          <w:tab w:val="left" w:pos="5812"/>
        </w:tabs>
        <w:spacing w:after="0" w:line="240" w:lineRule="auto"/>
        <w:jc w:val="right"/>
        <w:rPr>
          <w:rFonts w:ascii="Times New Roman" w:hAnsi="Times New Roman" w:cs="Times New Roman"/>
          <w:sz w:val="20"/>
        </w:rPr>
      </w:pPr>
    </w:p>
    <w:p w14:paraId="014157BF" w14:textId="77777777" w:rsidR="00E734A9" w:rsidRDefault="00E734A9">
      <w:pPr>
        <w:widowControl w:val="0"/>
        <w:tabs>
          <w:tab w:val="left" w:pos="5812"/>
        </w:tabs>
        <w:spacing w:after="0" w:line="240" w:lineRule="auto"/>
        <w:jc w:val="right"/>
        <w:rPr>
          <w:rFonts w:ascii="Times New Roman" w:hAnsi="Times New Roman" w:cs="Times New Roman"/>
        </w:rPr>
      </w:pPr>
    </w:p>
    <w:p w14:paraId="42CFFB80" w14:textId="77777777" w:rsidR="00E734A9" w:rsidRDefault="00E734A9">
      <w:pPr>
        <w:widowControl w:val="0"/>
        <w:tabs>
          <w:tab w:val="left" w:pos="5812"/>
        </w:tabs>
        <w:spacing w:after="0" w:line="240" w:lineRule="auto"/>
        <w:jc w:val="right"/>
        <w:rPr>
          <w:rFonts w:ascii="Times New Roman" w:hAnsi="Times New Roman" w:cs="Times New Roman"/>
        </w:rPr>
      </w:pPr>
    </w:p>
    <w:p w14:paraId="3FF0316C" w14:textId="77777777" w:rsidR="00E734A9" w:rsidRDefault="00E734A9">
      <w:pPr>
        <w:widowControl w:val="0"/>
        <w:tabs>
          <w:tab w:val="left" w:pos="5812"/>
        </w:tabs>
        <w:spacing w:after="0" w:line="240" w:lineRule="auto"/>
        <w:jc w:val="right"/>
        <w:rPr>
          <w:rFonts w:ascii="Times New Roman" w:hAnsi="Times New Roman" w:cs="Times New Roman"/>
        </w:rPr>
      </w:pPr>
    </w:p>
    <w:p w14:paraId="7CA4CBF4" w14:textId="77777777" w:rsidR="00E734A9" w:rsidRDefault="00E734A9">
      <w:pPr>
        <w:widowControl w:val="0"/>
        <w:tabs>
          <w:tab w:val="left" w:pos="5812"/>
        </w:tabs>
        <w:spacing w:after="0" w:line="240" w:lineRule="auto"/>
        <w:jc w:val="right"/>
        <w:rPr>
          <w:rFonts w:ascii="Times New Roman" w:hAnsi="Times New Roman" w:cs="Times New Roman"/>
        </w:rPr>
      </w:pPr>
    </w:p>
    <w:p w14:paraId="59315A08" w14:textId="77777777" w:rsidR="00E734A9" w:rsidRDefault="00E734A9">
      <w:pPr>
        <w:widowControl w:val="0"/>
        <w:tabs>
          <w:tab w:val="left" w:pos="5812"/>
        </w:tabs>
        <w:spacing w:after="0" w:line="240" w:lineRule="auto"/>
        <w:jc w:val="right"/>
        <w:rPr>
          <w:rFonts w:ascii="Times New Roman" w:hAnsi="Times New Roman" w:cs="Times New Roman"/>
        </w:rPr>
      </w:pPr>
    </w:p>
    <w:p w14:paraId="5557D1A0" w14:textId="77777777" w:rsidR="00E734A9" w:rsidRDefault="00E734A9">
      <w:pPr>
        <w:widowControl w:val="0"/>
        <w:tabs>
          <w:tab w:val="left" w:pos="5812"/>
        </w:tabs>
        <w:spacing w:after="0" w:line="240" w:lineRule="auto"/>
        <w:jc w:val="right"/>
        <w:rPr>
          <w:rFonts w:ascii="Times New Roman" w:hAnsi="Times New Roman" w:cs="Times New Roman"/>
        </w:rPr>
      </w:pPr>
    </w:p>
    <w:p w14:paraId="2511D678" w14:textId="77777777" w:rsidR="00E734A9" w:rsidRDefault="00E734A9">
      <w:pPr>
        <w:widowControl w:val="0"/>
        <w:tabs>
          <w:tab w:val="left" w:pos="5812"/>
        </w:tabs>
        <w:spacing w:after="0" w:line="240" w:lineRule="auto"/>
        <w:jc w:val="right"/>
        <w:rPr>
          <w:rFonts w:ascii="Times New Roman" w:hAnsi="Times New Roman" w:cs="Times New Roman"/>
        </w:rPr>
      </w:pPr>
    </w:p>
    <w:p w14:paraId="385D9049" w14:textId="77777777" w:rsidR="00E734A9" w:rsidRDefault="00E734A9">
      <w:pPr>
        <w:widowControl w:val="0"/>
        <w:tabs>
          <w:tab w:val="left" w:pos="5812"/>
        </w:tabs>
        <w:spacing w:after="0" w:line="240" w:lineRule="auto"/>
        <w:jc w:val="right"/>
        <w:rPr>
          <w:rFonts w:ascii="Times New Roman" w:hAnsi="Times New Roman" w:cs="Times New Roman"/>
        </w:rPr>
      </w:pPr>
    </w:p>
    <w:p w14:paraId="7875206D" w14:textId="77777777" w:rsidR="00E734A9" w:rsidRDefault="00E734A9">
      <w:pPr>
        <w:widowControl w:val="0"/>
        <w:tabs>
          <w:tab w:val="left" w:pos="5812"/>
        </w:tabs>
        <w:spacing w:after="0" w:line="240" w:lineRule="auto"/>
        <w:jc w:val="right"/>
        <w:rPr>
          <w:rFonts w:ascii="Times New Roman" w:hAnsi="Times New Roman" w:cs="Times New Roman"/>
        </w:rPr>
      </w:pPr>
    </w:p>
    <w:p w14:paraId="4069E29E" w14:textId="77777777" w:rsidR="00E734A9" w:rsidRDefault="00E734A9">
      <w:pPr>
        <w:widowControl w:val="0"/>
        <w:tabs>
          <w:tab w:val="left" w:pos="5812"/>
        </w:tabs>
        <w:spacing w:after="0" w:line="240" w:lineRule="auto"/>
        <w:jc w:val="right"/>
        <w:rPr>
          <w:rFonts w:ascii="Times New Roman" w:hAnsi="Times New Roman" w:cs="Times New Roman"/>
        </w:rPr>
      </w:pPr>
    </w:p>
    <w:p w14:paraId="3927AC54" w14:textId="77777777" w:rsidR="00E734A9" w:rsidRDefault="00E734A9">
      <w:pPr>
        <w:widowControl w:val="0"/>
        <w:tabs>
          <w:tab w:val="left" w:pos="5812"/>
        </w:tabs>
        <w:spacing w:after="0" w:line="240" w:lineRule="auto"/>
        <w:jc w:val="right"/>
        <w:rPr>
          <w:rFonts w:ascii="Times New Roman" w:hAnsi="Times New Roman" w:cs="Times New Roman"/>
        </w:rPr>
      </w:pPr>
    </w:p>
    <w:p w14:paraId="420ADFB1" w14:textId="77777777" w:rsidR="00E734A9" w:rsidRDefault="00E734A9">
      <w:pPr>
        <w:widowControl w:val="0"/>
        <w:tabs>
          <w:tab w:val="left" w:pos="5812"/>
        </w:tabs>
        <w:spacing w:after="0" w:line="240" w:lineRule="auto"/>
        <w:jc w:val="right"/>
        <w:rPr>
          <w:rFonts w:ascii="Times New Roman" w:hAnsi="Times New Roman" w:cs="Times New Roman"/>
        </w:rPr>
      </w:pPr>
    </w:p>
    <w:p w14:paraId="36346696" w14:textId="77777777" w:rsidR="00E734A9" w:rsidRDefault="00E734A9">
      <w:pPr>
        <w:widowControl w:val="0"/>
        <w:tabs>
          <w:tab w:val="left" w:pos="5812"/>
        </w:tabs>
        <w:spacing w:after="0" w:line="240" w:lineRule="auto"/>
        <w:jc w:val="right"/>
        <w:rPr>
          <w:rFonts w:ascii="Times New Roman" w:hAnsi="Times New Roman" w:cs="Times New Roman"/>
        </w:rPr>
      </w:pPr>
    </w:p>
    <w:p w14:paraId="135067CE" w14:textId="77777777" w:rsidR="00E734A9" w:rsidRDefault="00E734A9">
      <w:pPr>
        <w:widowControl w:val="0"/>
        <w:tabs>
          <w:tab w:val="left" w:pos="5812"/>
        </w:tabs>
        <w:spacing w:after="0" w:line="240" w:lineRule="auto"/>
        <w:jc w:val="right"/>
        <w:rPr>
          <w:rFonts w:ascii="Times New Roman" w:hAnsi="Times New Roman" w:cs="Times New Roman"/>
        </w:rPr>
      </w:pPr>
    </w:p>
    <w:p w14:paraId="0EAAFF1D" w14:textId="77777777" w:rsidR="00E734A9" w:rsidRDefault="00E734A9">
      <w:pPr>
        <w:widowControl w:val="0"/>
        <w:tabs>
          <w:tab w:val="left" w:pos="5812"/>
        </w:tabs>
        <w:spacing w:after="0" w:line="240" w:lineRule="auto"/>
        <w:jc w:val="right"/>
        <w:rPr>
          <w:rFonts w:ascii="Times New Roman" w:hAnsi="Times New Roman" w:cs="Times New Roman"/>
        </w:rPr>
      </w:pPr>
    </w:p>
    <w:p w14:paraId="5109B4A1" w14:textId="77777777" w:rsidR="00E734A9" w:rsidRDefault="00E734A9">
      <w:pPr>
        <w:widowControl w:val="0"/>
        <w:tabs>
          <w:tab w:val="left" w:pos="5812"/>
        </w:tabs>
        <w:spacing w:after="0" w:line="240" w:lineRule="auto"/>
        <w:jc w:val="right"/>
        <w:rPr>
          <w:rFonts w:ascii="Times New Roman" w:hAnsi="Times New Roman" w:cs="Times New Roman"/>
        </w:rPr>
      </w:pPr>
    </w:p>
    <w:p w14:paraId="7C636E0F" w14:textId="77777777" w:rsidR="00E734A9" w:rsidRDefault="00E734A9">
      <w:pPr>
        <w:widowControl w:val="0"/>
        <w:tabs>
          <w:tab w:val="left" w:pos="5812"/>
        </w:tabs>
        <w:spacing w:after="0" w:line="240" w:lineRule="auto"/>
        <w:jc w:val="right"/>
        <w:rPr>
          <w:rFonts w:ascii="Times New Roman" w:hAnsi="Times New Roman" w:cs="Times New Roman"/>
        </w:rPr>
      </w:pPr>
    </w:p>
    <w:p w14:paraId="0D823308" w14:textId="77777777" w:rsidR="00E734A9" w:rsidRDefault="00E734A9">
      <w:pPr>
        <w:widowControl w:val="0"/>
        <w:tabs>
          <w:tab w:val="left" w:pos="5812"/>
        </w:tabs>
        <w:spacing w:after="0" w:line="240" w:lineRule="auto"/>
        <w:jc w:val="right"/>
        <w:rPr>
          <w:rFonts w:ascii="Times New Roman" w:hAnsi="Times New Roman" w:cs="Times New Roman"/>
        </w:rPr>
      </w:pPr>
    </w:p>
    <w:p w14:paraId="56EC7DDD" w14:textId="77777777" w:rsidR="00E734A9" w:rsidRDefault="00E734A9">
      <w:pPr>
        <w:widowControl w:val="0"/>
        <w:tabs>
          <w:tab w:val="left" w:pos="5812"/>
        </w:tabs>
        <w:spacing w:after="0" w:line="240" w:lineRule="auto"/>
        <w:jc w:val="right"/>
        <w:rPr>
          <w:rFonts w:ascii="Times New Roman" w:hAnsi="Times New Roman" w:cs="Times New Roman"/>
        </w:rPr>
      </w:pPr>
    </w:p>
    <w:p w14:paraId="49A57DD2" w14:textId="77777777" w:rsidR="00E734A9" w:rsidRDefault="00E734A9">
      <w:pPr>
        <w:widowControl w:val="0"/>
        <w:tabs>
          <w:tab w:val="left" w:pos="5812"/>
        </w:tabs>
        <w:spacing w:after="0" w:line="240" w:lineRule="auto"/>
        <w:jc w:val="right"/>
        <w:rPr>
          <w:rFonts w:ascii="Times New Roman" w:hAnsi="Times New Roman" w:cs="Times New Roman"/>
        </w:rPr>
      </w:pPr>
    </w:p>
    <w:p w14:paraId="6CD8C8C3" w14:textId="77777777" w:rsidR="00E734A9" w:rsidRDefault="00E734A9">
      <w:pPr>
        <w:widowControl w:val="0"/>
        <w:tabs>
          <w:tab w:val="left" w:pos="5812"/>
        </w:tabs>
        <w:spacing w:after="0" w:line="240" w:lineRule="auto"/>
        <w:jc w:val="right"/>
        <w:rPr>
          <w:rFonts w:ascii="Times New Roman" w:hAnsi="Times New Roman" w:cs="Times New Roman"/>
        </w:rPr>
      </w:pPr>
    </w:p>
    <w:p w14:paraId="539ADB1F" w14:textId="77777777" w:rsidR="00E734A9" w:rsidRDefault="00E734A9">
      <w:pPr>
        <w:widowControl w:val="0"/>
        <w:tabs>
          <w:tab w:val="left" w:pos="5812"/>
        </w:tabs>
        <w:spacing w:after="0" w:line="240" w:lineRule="auto"/>
        <w:jc w:val="right"/>
        <w:rPr>
          <w:rFonts w:ascii="Times New Roman" w:hAnsi="Times New Roman" w:cs="Times New Roman"/>
        </w:rPr>
      </w:pPr>
    </w:p>
    <w:p w14:paraId="76D51EE2" w14:textId="77777777" w:rsidR="00E734A9" w:rsidRDefault="00E734A9">
      <w:pPr>
        <w:widowControl w:val="0"/>
        <w:tabs>
          <w:tab w:val="left" w:pos="5812"/>
        </w:tabs>
        <w:spacing w:after="0" w:line="240" w:lineRule="auto"/>
        <w:jc w:val="right"/>
        <w:rPr>
          <w:rFonts w:ascii="Times New Roman" w:hAnsi="Times New Roman" w:cs="Times New Roman"/>
        </w:rPr>
      </w:pPr>
    </w:p>
    <w:p w14:paraId="690EB025" w14:textId="77777777" w:rsidR="00E734A9" w:rsidRDefault="00E734A9">
      <w:pPr>
        <w:widowControl w:val="0"/>
        <w:tabs>
          <w:tab w:val="left" w:pos="5812"/>
        </w:tabs>
        <w:spacing w:after="0" w:line="240" w:lineRule="auto"/>
        <w:jc w:val="right"/>
        <w:rPr>
          <w:rFonts w:ascii="Times New Roman" w:hAnsi="Times New Roman" w:cs="Times New Roman"/>
        </w:rPr>
      </w:pPr>
    </w:p>
    <w:p w14:paraId="738878F2" w14:textId="77777777" w:rsidR="00E734A9" w:rsidRDefault="00E734A9">
      <w:pPr>
        <w:widowControl w:val="0"/>
        <w:tabs>
          <w:tab w:val="left" w:pos="5812"/>
        </w:tabs>
        <w:spacing w:after="0" w:line="240" w:lineRule="auto"/>
        <w:jc w:val="right"/>
        <w:rPr>
          <w:rFonts w:ascii="Times New Roman" w:hAnsi="Times New Roman" w:cs="Times New Roman"/>
        </w:rPr>
      </w:pPr>
    </w:p>
    <w:p w14:paraId="5594BF45" w14:textId="77777777" w:rsidR="00E734A9" w:rsidRDefault="00000000">
      <w:pPr>
        <w:widowControl w:val="0"/>
        <w:tabs>
          <w:tab w:val="left" w:pos="5812"/>
        </w:tabs>
        <w:spacing w:after="0" w:line="240" w:lineRule="auto"/>
        <w:jc w:val="right"/>
        <w:rPr>
          <w:rFonts w:ascii="Times New Roman" w:hAnsi="Times New Roman" w:cs="Times New Roman"/>
        </w:rPr>
      </w:pPr>
      <w:r>
        <w:rPr>
          <w:rFonts w:ascii="Times New Roman" w:hAnsi="Times New Roman" w:cs="Times New Roman"/>
          <w:sz w:val="20"/>
        </w:rPr>
        <w:t>Приложение № 3</w:t>
      </w:r>
    </w:p>
    <w:p w14:paraId="467A8E83" w14:textId="77777777" w:rsidR="00E734A9" w:rsidRDefault="00000000">
      <w:pPr>
        <w:widowControl w:val="0"/>
        <w:spacing w:after="0" w:line="240" w:lineRule="auto"/>
        <w:ind w:firstLine="709"/>
        <w:jc w:val="right"/>
        <w:rPr>
          <w:rFonts w:ascii="Times New Roman" w:hAnsi="Times New Roman" w:cs="Times New Roman"/>
          <w:sz w:val="20"/>
        </w:rPr>
      </w:pPr>
      <w:r>
        <w:rPr>
          <w:rFonts w:ascii="Times New Roman" w:hAnsi="Times New Roman" w:cs="Times New Roman"/>
          <w:sz w:val="20"/>
        </w:rPr>
        <w:t>к административному регламенту</w:t>
      </w:r>
    </w:p>
    <w:p w14:paraId="66BA0643" w14:textId="77777777" w:rsidR="00E734A9" w:rsidRDefault="00000000">
      <w:pPr>
        <w:widowControl w:val="0"/>
        <w:spacing w:after="0" w:line="240" w:lineRule="auto"/>
        <w:ind w:firstLine="709"/>
        <w:jc w:val="right"/>
        <w:rPr>
          <w:rFonts w:ascii="Times New Roman" w:hAnsi="Times New Roman" w:cs="Times New Roman"/>
          <w:sz w:val="20"/>
        </w:rPr>
      </w:pPr>
      <w:r>
        <w:rPr>
          <w:rFonts w:ascii="Times New Roman" w:hAnsi="Times New Roman" w:cs="Times New Roman"/>
          <w:sz w:val="20"/>
        </w:rPr>
        <w:t>по предоставлению муниципальной услуги</w:t>
      </w:r>
    </w:p>
    <w:p w14:paraId="098F2DE8" w14:textId="77777777" w:rsidR="00E734A9" w:rsidRDefault="00000000">
      <w:pPr>
        <w:widowControl w:val="0"/>
        <w:spacing w:after="0" w:line="240" w:lineRule="auto"/>
        <w:ind w:firstLine="709"/>
        <w:jc w:val="right"/>
        <w:rPr>
          <w:rFonts w:ascii="Times New Roman" w:hAnsi="Times New Roman" w:cs="Times New Roman"/>
          <w:sz w:val="20"/>
        </w:rPr>
      </w:pPr>
      <w:r>
        <w:rPr>
          <w:rFonts w:ascii="Times New Roman" w:hAnsi="Times New Roman" w:cs="Times New Roman"/>
          <w:sz w:val="20"/>
        </w:rPr>
        <w:t>«Предоставление земельного участка,</w:t>
      </w:r>
    </w:p>
    <w:p w14:paraId="54E0D088" w14:textId="77777777" w:rsidR="00E734A9" w:rsidRDefault="00000000">
      <w:pPr>
        <w:widowControl w:val="0"/>
        <w:spacing w:after="0" w:line="240" w:lineRule="auto"/>
        <w:ind w:firstLine="709"/>
        <w:jc w:val="right"/>
        <w:rPr>
          <w:rFonts w:ascii="Times New Roman" w:hAnsi="Times New Roman" w:cs="Times New Roman"/>
          <w:sz w:val="20"/>
        </w:rPr>
      </w:pPr>
      <w:r>
        <w:rPr>
          <w:rFonts w:ascii="Times New Roman" w:hAnsi="Times New Roman" w:cs="Times New Roman"/>
          <w:sz w:val="20"/>
        </w:rPr>
        <w:t>находящегося в муниципальной собственности,</w:t>
      </w:r>
    </w:p>
    <w:p w14:paraId="4FACD489" w14:textId="77777777" w:rsidR="00E734A9" w:rsidRDefault="00000000">
      <w:pPr>
        <w:widowControl w:val="0"/>
        <w:spacing w:after="0" w:line="240" w:lineRule="auto"/>
        <w:ind w:firstLine="709"/>
        <w:jc w:val="right"/>
        <w:rPr>
          <w:rFonts w:ascii="Times New Roman" w:hAnsi="Times New Roman" w:cs="Times New Roman"/>
          <w:sz w:val="20"/>
        </w:rPr>
      </w:pPr>
      <w:r>
        <w:rPr>
          <w:rFonts w:ascii="Times New Roman" w:hAnsi="Times New Roman" w:cs="Times New Roman"/>
          <w:sz w:val="20"/>
        </w:rPr>
        <w:t>гражданину или юридическому лицу</w:t>
      </w:r>
    </w:p>
    <w:p w14:paraId="34627186" w14:textId="77777777" w:rsidR="00E734A9" w:rsidRDefault="00000000">
      <w:pPr>
        <w:widowControl w:val="0"/>
        <w:spacing w:after="0" w:line="240" w:lineRule="auto"/>
        <w:ind w:firstLine="709"/>
        <w:jc w:val="right"/>
        <w:rPr>
          <w:rFonts w:ascii="Times New Roman" w:hAnsi="Times New Roman" w:cs="Times New Roman"/>
          <w:sz w:val="20"/>
        </w:rPr>
      </w:pPr>
      <w:r>
        <w:rPr>
          <w:rFonts w:ascii="Times New Roman" w:hAnsi="Times New Roman" w:cs="Times New Roman"/>
          <w:sz w:val="20"/>
        </w:rPr>
        <w:t>в собственность бесплатно»</w:t>
      </w:r>
    </w:p>
    <w:p w14:paraId="3FA9EEC8" w14:textId="77777777" w:rsidR="00E734A9" w:rsidRDefault="00E734A9">
      <w:pPr>
        <w:widowControl w:val="0"/>
        <w:spacing w:after="0" w:line="240" w:lineRule="auto"/>
        <w:ind w:firstLine="709"/>
        <w:jc w:val="both"/>
        <w:rPr>
          <w:rFonts w:ascii="Times New Roman" w:hAnsi="Times New Roman" w:cs="Times New Roman"/>
          <w:sz w:val="24"/>
          <w:szCs w:val="24"/>
        </w:rPr>
      </w:pPr>
    </w:p>
    <w:p w14:paraId="753A44F9" w14:textId="77777777" w:rsidR="00E734A9"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Исчерпывающий перечень документов, необходимых для предоставления муниципальной услуги</w:t>
      </w:r>
    </w:p>
    <w:p w14:paraId="5774E7E3" w14:textId="77777777" w:rsidR="00E734A9" w:rsidRDefault="00E734A9">
      <w:pPr>
        <w:widowControl w:val="0"/>
        <w:spacing w:after="0" w:line="240" w:lineRule="auto"/>
        <w:ind w:firstLine="709"/>
        <w:jc w:val="center"/>
        <w:rPr>
          <w:rFonts w:ascii="Times New Roman" w:hAnsi="Times New Roman" w:cs="Times New Roman"/>
        </w:rPr>
      </w:pPr>
    </w:p>
    <w:tbl>
      <w:tblPr>
        <w:tblW w:w="5000" w:type="pct"/>
        <w:jc w:val="center"/>
        <w:tblLayout w:type="fixed"/>
        <w:tblCellMar>
          <w:left w:w="5" w:type="dxa"/>
          <w:right w:w="5" w:type="dxa"/>
        </w:tblCellMar>
        <w:tblLook w:val="04A0" w:firstRow="1" w:lastRow="0" w:firstColumn="1" w:lastColumn="0" w:noHBand="0" w:noVBand="1"/>
      </w:tblPr>
      <w:tblGrid>
        <w:gridCol w:w="318"/>
        <w:gridCol w:w="1818"/>
        <w:gridCol w:w="3636"/>
        <w:gridCol w:w="4443"/>
      </w:tblGrid>
      <w:tr w:rsidR="00E734A9" w14:paraId="4537DCC2" w14:textId="77777777">
        <w:trPr>
          <w:trHeight w:val="1400"/>
          <w:jc w:val="center"/>
        </w:trPr>
        <w:tc>
          <w:tcPr>
            <w:tcW w:w="318" w:type="dxa"/>
            <w:tcBorders>
              <w:top w:val="single" w:sz="4" w:space="0" w:color="000000"/>
              <w:left w:val="single" w:sz="4" w:space="0" w:color="000000"/>
              <w:bottom w:val="single" w:sz="4" w:space="0" w:color="000000"/>
              <w:right w:val="single" w:sz="4" w:space="0" w:color="000000"/>
            </w:tcBorders>
          </w:tcPr>
          <w:p w14:paraId="3AF0CACE" w14:textId="77777777" w:rsidR="00E734A9" w:rsidRDefault="00000000">
            <w:pPr>
              <w:widowControl w:val="0"/>
              <w:spacing w:after="0" w:line="240" w:lineRule="auto"/>
              <w:rPr>
                <w:rFonts w:ascii="Times New Roman" w:hAnsi="Times New Roman" w:cs="Times New Roman"/>
                <w:b/>
                <w:sz w:val="20"/>
              </w:rPr>
            </w:pPr>
            <w:r>
              <w:rPr>
                <w:rFonts w:ascii="Times New Roman" w:hAnsi="Times New Roman" w:cs="Times New Roman"/>
                <w:b/>
                <w:sz w:val="20"/>
              </w:rPr>
              <w:t>№ п/п</w:t>
            </w:r>
          </w:p>
        </w:tc>
        <w:tc>
          <w:tcPr>
            <w:tcW w:w="1816" w:type="dxa"/>
            <w:tcBorders>
              <w:top w:val="single" w:sz="4" w:space="0" w:color="000000"/>
              <w:left w:val="single" w:sz="4" w:space="0" w:color="000000"/>
              <w:bottom w:val="single" w:sz="4" w:space="0" w:color="000000"/>
              <w:right w:val="single" w:sz="4" w:space="0" w:color="000000"/>
            </w:tcBorders>
          </w:tcPr>
          <w:p w14:paraId="42A1046C" w14:textId="77777777" w:rsidR="00E734A9" w:rsidRDefault="00000000">
            <w:pPr>
              <w:widowControl w:val="0"/>
              <w:spacing w:after="0" w:line="240" w:lineRule="auto"/>
              <w:rPr>
                <w:rFonts w:ascii="Times New Roman" w:hAnsi="Times New Roman" w:cs="Times New Roman"/>
                <w:b/>
                <w:sz w:val="20"/>
              </w:rPr>
            </w:pPr>
            <w:r>
              <w:rPr>
                <w:rFonts w:ascii="Times New Roman" w:hAnsi="Times New Roman" w:cs="Times New Roman"/>
                <w:b/>
                <w:sz w:val="20"/>
              </w:rPr>
              <w:t>Категория (признак) заявителя</w:t>
            </w:r>
          </w:p>
        </w:tc>
        <w:tc>
          <w:tcPr>
            <w:tcW w:w="3632" w:type="dxa"/>
            <w:tcBorders>
              <w:top w:val="single" w:sz="4" w:space="0" w:color="000000"/>
              <w:left w:val="single" w:sz="4" w:space="0" w:color="000000"/>
              <w:bottom w:val="single" w:sz="4" w:space="0" w:color="000000"/>
              <w:right w:val="single" w:sz="4" w:space="0" w:color="000000"/>
            </w:tcBorders>
          </w:tcPr>
          <w:p w14:paraId="363376EE" w14:textId="77777777" w:rsidR="00E734A9" w:rsidRDefault="00000000">
            <w:pPr>
              <w:widowControl w:val="0"/>
              <w:spacing w:after="0" w:line="240" w:lineRule="auto"/>
              <w:jc w:val="center"/>
              <w:rPr>
                <w:rFonts w:ascii="Times New Roman" w:hAnsi="Times New Roman" w:cs="Times New Roman"/>
                <w:b/>
                <w:sz w:val="20"/>
              </w:rPr>
            </w:pPr>
            <w:r>
              <w:rPr>
                <w:rFonts w:ascii="Times New Roman" w:hAnsi="Times New Roman" w:cs="Times New Roman"/>
                <w:b/>
                <w:sz w:val="20"/>
              </w:rPr>
              <w:t>Перечень необходимых для предоставления Услуги документов и (или) информации, а также способы их подачи</w:t>
            </w:r>
          </w:p>
        </w:tc>
        <w:tc>
          <w:tcPr>
            <w:tcW w:w="4438" w:type="dxa"/>
            <w:tcBorders>
              <w:top w:val="single" w:sz="4" w:space="0" w:color="000000"/>
              <w:left w:val="single" w:sz="4" w:space="0" w:color="000000"/>
              <w:bottom w:val="single" w:sz="4" w:space="0" w:color="000000"/>
              <w:right w:val="single" w:sz="4" w:space="0" w:color="000000"/>
            </w:tcBorders>
          </w:tcPr>
          <w:p w14:paraId="6F665E2D" w14:textId="77777777" w:rsidR="00E734A9" w:rsidRDefault="00000000">
            <w:pPr>
              <w:widowControl w:val="0"/>
              <w:spacing w:after="0" w:line="240" w:lineRule="auto"/>
              <w:jc w:val="center"/>
              <w:rPr>
                <w:rFonts w:ascii="Times New Roman" w:hAnsi="Times New Roman" w:cs="Times New Roman"/>
                <w:b/>
                <w:sz w:val="20"/>
              </w:rPr>
            </w:pPr>
            <w:r>
              <w:rPr>
                <w:rFonts w:ascii="Times New Roman" w:hAnsi="Times New Roman" w:cs="Times New Roman"/>
                <w:b/>
                <w:sz w:val="20"/>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E734A9" w14:paraId="6C0DF3D2" w14:textId="77777777">
        <w:trPr>
          <w:trHeight w:val="290"/>
          <w:jc w:val="center"/>
        </w:trPr>
        <w:tc>
          <w:tcPr>
            <w:tcW w:w="10204" w:type="dxa"/>
            <w:gridSpan w:val="4"/>
            <w:tcBorders>
              <w:top w:val="single" w:sz="4" w:space="0" w:color="000000"/>
              <w:left w:val="single" w:sz="4" w:space="0" w:color="000000"/>
              <w:bottom w:val="single" w:sz="4" w:space="0" w:color="000000"/>
              <w:right w:val="single" w:sz="4" w:space="0" w:color="000000"/>
            </w:tcBorders>
          </w:tcPr>
          <w:p w14:paraId="0B1CD46C" w14:textId="77777777" w:rsidR="00E734A9" w:rsidRDefault="00000000">
            <w:pPr>
              <w:widowControl w:val="0"/>
              <w:spacing w:after="0" w:line="240" w:lineRule="auto"/>
              <w:jc w:val="center"/>
              <w:rPr>
                <w:rFonts w:ascii="Times New Roman" w:hAnsi="Times New Roman" w:cs="Times New Roman"/>
                <w:sz w:val="20"/>
              </w:rPr>
            </w:pPr>
            <w:r>
              <w:rPr>
                <w:rFonts w:ascii="Times New Roman" w:hAnsi="Times New Roman" w:cs="Times New Roman"/>
                <w:b/>
                <w:bCs/>
                <w:sz w:val="20"/>
              </w:rPr>
              <w:t xml:space="preserve">в случае обращении за </w:t>
            </w:r>
            <w:r>
              <w:rPr>
                <w:rFonts w:ascii="Times New Roman" w:eastAsia="Times New Roman" w:hAnsi="Times New Roman" w:cs="Times New Roman"/>
                <w:b/>
                <w:bCs/>
                <w:spacing w:val="3"/>
                <w:sz w:val="20"/>
              </w:rPr>
              <w:t>предоставлением земельного участка, находящегося в муниципальной собственности, гражданину или юридическому лицу в собственность бесплатно</w:t>
            </w:r>
          </w:p>
        </w:tc>
      </w:tr>
      <w:tr w:rsidR="00E734A9" w14:paraId="01FF72B8" w14:textId="77777777">
        <w:trPr>
          <w:trHeight w:val="290"/>
          <w:jc w:val="center"/>
        </w:trPr>
        <w:tc>
          <w:tcPr>
            <w:tcW w:w="10204" w:type="dxa"/>
            <w:gridSpan w:val="4"/>
            <w:tcBorders>
              <w:left w:val="single" w:sz="4" w:space="0" w:color="000000"/>
              <w:bottom w:val="single" w:sz="4" w:space="0" w:color="000000"/>
              <w:right w:val="single" w:sz="4" w:space="0" w:color="000000"/>
            </w:tcBorders>
          </w:tcPr>
          <w:p w14:paraId="6E4FAF28" w14:textId="77777777" w:rsidR="00E734A9" w:rsidRDefault="00000000">
            <w:pPr>
              <w:widowControl w:val="0"/>
              <w:spacing w:after="0" w:line="240" w:lineRule="auto"/>
              <w:jc w:val="center"/>
              <w:rPr>
                <w:rFonts w:ascii="Times New Roman" w:hAnsi="Times New Roman" w:cs="Times New Roman"/>
                <w:sz w:val="20"/>
              </w:rPr>
            </w:pPr>
            <w:r>
              <w:rPr>
                <w:rFonts w:ascii="Times New Roman" w:hAnsi="Times New Roman" w:cs="Times New Roman"/>
                <w:sz w:val="20"/>
              </w:rPr>
              <w:t>1.1. перечень необходимых документов, которые заявитель должен предоставить самостоятельно:</w:t>
            </w:r>
          </w:p>
        </w:tc>
      </w:tr>
      <w:tr w:rsidR="00E734A9" w14:paraId="3C38B4D1" w14:textId="77777777">
        <w:trPr>
          <w:trHeight w:val="290"/>
          <w:jc w:val="center"/>
        </w:trPr>
        <w:tc>
          <w:tcPr>
            <w:tcW w:w="318" w:type="dxa"/>
            <w:tcBorders>
              <w:top w:val="single" w:sz="4" w:space="0" w:color="000000"/>
              <w:left w:val="single" w:sz="4" w:space="0" w:color="000000"/>
              <w:bottom w:val="single" w:sz="4" w:space="0" w:color="000000"/>
              <w:right w:val="single" w:sz="4" w:space="0" w:color="000000"/>
            </w:tcBorders>
          </w:tcPr>
          <w:p w14:paraId="3FE0A096"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1.</w:t>
            </w:r>
          </w:p>
        </w:tc>
        <w:tc>
          <w:tcPr>
            <w:tcW w:w="1816" w:type="dxa"/>
            <w:vMerge w:val="restart"/>
            <w:tcBorders>
              <w:top w:val="single" w:sz="4" w:space="0" w:color="000000"/>
              <w:left w:val="single" w:sz="4" w:space="0" w:color="000000"/>
              <w:bottom w:val="single" w:sz="4" w:space="0" w:color="000000"/>
              <w:right w:val="single" w:sz="4" w:space="0" w:color="000000"/>
            </w:tcBorders>
          </w:tcPr>
          <w:p w14:paraId="277D66A0"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b/>
                <w:bCs/>
                <w:sz w:val="20"/>
              </w:rPr>
              <w:t>Все категории заявителей</w:t>
            </w:r>
          </w:p>
        </w:tc>
        <w:tc>
          <w:tcPr>
            <w:tcW w:w="3632" w:type="dxa"/>
            <w:tcBorders>
              <w:top w:val="single" w:sz="4" w:space="0" w:color="000000"/>
              <w:left w:val="single" w:sz="4" w:space="0" w:color="000000"/>
              <w:bottom w:val="single" w:sz="4" w:space="0" w:color="000000"/>
              <w:right w:val="single" w:sz="4" w:space="0" w:color="000000"/>
            </w:tcBorders>
          </w:tcPr>
          <w:p w14:paraId="10D6C139" w14:textId="77777777" w:rsidR="00E734A9" w:rsidRDefault="00000000">
            <w:pPr>
              <w:widowControl w:val="0"/>
              <w:spacing w:after="0" w:line="240" w:lineRule="auto"/>
              <w:jc w:val="both"/>
              <w:rPr>
                <w:rFonts w:ascii="Times New Roman" w:hAnsi="Times New Roman" w:cs="Times New Roman"/>
                <w:sz w:val="20"/>
              </w:rPr>
            </w:pPr>
            <w:r>
              <w:rPr>
                <w:rFonts w:ascii="Times New Roman" w:hAnsi="Times New Roman" w:cs="Times New Roman"/>
                <w:sz w:val="20"/>
              </w:rPr>
              <w:t>Заявление о предоставлении муниципальной услуги;</w:t>
            </w:r>
          </w:p>
        </w:tc>
        <w:tc>
          <w:tcPr>
            <w:tcW w:w="4438" w:type="dxa"/>
            <w:tcBorders>
              <w:top w:val="single" w:sz="4" w:space="0" w:color="000000"/>
              <w:left w:val="single" w:sz="4" w:space="0" w:color="000000"/>
              <w:bottom w:val="single" w:sz="4" w:space="0" w:color="000000"/>
              <w:right w:val="single" w:sz="4" w:space="0" w:color="000000"/>
            </w:tcBorders>
          </w:tcPr>
          <w:p w14:paraId="19BF6AEC"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 xml:space="preserve"> Единый портал, РПГУ (при наличии технической возможности) - 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№63-ФЗ;</w:t>
            </w:r>
          </w:p>
          <w:p w14:paraId="5F759096"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В орган местного самоуправления, МФЦ (при наличии соглашения о взаимодействии) - оригинал в форме документа на бумажном носителе в 1 экземпляре по форме согласно приложению №5 к административному регламенту, подписанное заявителем;</w:t>
            </w:r>
          </w:p>
        </w:tc>
      </w:tr>
      <w:tr w:rsidR="00E734A9" w14:paraId="4B4222EB" w14:textId="77777777">
        <w:trPr>
          <w:trHeight w:val="290"/>
          <w:jc w:val="center"/>
        </w:trPr>
        <w:tc>
          <w:tcPr>
            <w:tcW w:w="318" w:type="dxa"/>
            <w:tcBorders>
              <w:left w:val="single" w:sz="4" w:space="0" w:color="000000"/>
              <w:bottom w:val="single" w:sz="4" w:space="0" w:color="000000"/>
              <w:right w:val="single" w:sz="4" w:space="0" w:color="000000"/>
            </w:tcBorders>
          </w:tcPr>
          <w:p w14:paraId="667D8619"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2.</w:t>
            </w:r>
          </w:p>
        </w:tc>
        <w:tc>
          <w:tcPr>
            <w:tcW w:w="1816" w:type="dxa"/>
            <w:vMerge/>
            <w:tcBorders>
              <w:top w:val="single" w:sz="4" w:space="0" w:color="000000"/>
              <w:left w:val="single" w:sz="4" w:space="0" w:color="000000"/>
              <w:bottom w:val="single" w:sz="4" w:space="0" w:color="000000"/>
              <w:right w:val="single" w:sz="4" w:space="0" w:color="000000"/>
            </w:tcBorders>
          </w:tcPr>
          <w:p w14:paraId="788E548E" w14:textId="77777777" w:rsidR="00E734A9" w:rsidRDefault="00E734A9">
            <w:pPr>
              <w:widowControl w:val="0"/>
              <w:spacing w:after="0" w:line="240" w:lineRule="auto"/>
              <w:rPr>
                <w:rFonts w:ascii="Times New Roman" w:hAnsi="Times New Roman" w:cs="Times New Roman"/>
                <w:b/>
                <w:bCs/>
                <w:sz w:val="20"/>
              </w:rPr>
            </w:pPr>
          </w:p>
        </w:tc>
        <w:tc>
          <w:tcPr>
            <w:tcW w:w="3632" w:type="dxa"/>
            <w:tcBorders>
              <w:left w:val="single" w:sz="4" w:space="0" w:color="000000"/>
              <w:bottom w:val="single" w:sz="4" w:space="0" w:color="000000"/>
              <w:right w:val="single" w:sz="4" w:space="0" w:color="000000"/>
            </w:tcBorders>
          </w:tcPr>
          <w:p w14:paraId="074EC5DF" w14:textId="77777777" w:rsidR="00E734A9" w:rsidRDefault="00000000">
            <w:pPr>
              <w:widowControl w:val="0"/>
              <w:spacing w:after="0" w:line="240" w:lineRule="auto"/>
              <w:jc w:val="both"/>
              <w:rPr>
                <w:rFonts w:ascii="Times New Roman" w:hAnsi="Times New Roman" w:cs="Times New Roman"/>
                <w:sz w:val="20"/>
              </w:rPr>
            </w:pPr>
            <w:r>
              <w:rPr>
                <w:rFonts w:ascii="Times New Roman" w:hAnsi="Times New Roman" w:cs="Times New Roman"/>
                <w:sz w:val="20"/>
              </w:rPr>
              <w:t>Документ, удостоверяющий личность заявителя или представителя;</w:t>
            </w:r>
          </w:p>
        </w:tc>
        <w:tc>
          <w:tcPr>
            <w:tcW w:w="4438" w:type="dxa"/>
            <w:tcBorders>
              <w:left w:val="single" w:sz="4" w:space="0" w:color="000000"/>
              <w:bottom w:val="single" w:sz="4" w:space="0" w:color="000000"/>
              <w:right w:val="single" w:sz="4" w:space="0" w:color="000000"/>
            </w:tcBorders>
          </w:tcPr>
          <w:p w14:paraId="7409C045"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Единый портал (при наличии технической возможности),</w:t>
            </w:r>
          </w:p>
          <w:p w14:paraId="3522031D"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Региональный портал (при наличии технической возможности)– заполняется в интерактивной форма;</w:t>
            </w:r>
          </w:p>
          <w:p w14:paraId="74DE46AD"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почтовым отправлением – копия заверенная, в порядке, установленном законодательством РФ;</w:t>
            </w:r>
          </w:p>
          <w:p w14:paraId="0E4A3E35"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Орган местного самоуправления,</w:t>
            </w:r>
          </w:p>
          <w:p w14:paraId="51412556"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МФЦ- оригинал</w:t>
            </w:r>
          </w:p>
        </w:tc>
      </w:tr>
      <w:tr w:rsidR="00E734A9" w14:paraId="548FC148" w14:textId="77777777">
        <w:trPr>
          <w:trHeight w:val="290"/>
          <w:jc w:val="center"/>
        </w:trPr>
        <w:tc>
          <w:tcPr>
            <w:tcW w:w="318" w:type="dxa"/>
            <w:tcBorders>
              <w:left w:val="single" w:sz="4" w:space="0" w:color="000000"/>
              <w:bottom w:val="single" w:sz="4" w:space="0" w:color="000000"/>
              <w:right w:val="single" w:sz="4" w:space="0" w:color="000000"/>
            </w:tcBorders>
          </w:tcPr>
          <w:p w14:paraId="43426092"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3.</w:t>
            </w:r>
          </w:p>
        </w:tc>
        <w:tc>
          <w:tcPr>
            <w:tcW w:w="1816" w:type="dxa"/>
            <w:vMerge/>
            <w:tcBorders>
              <w:top w:val="single" w:sz="4" w:space="0" w:color="000000"/>
              <w:left w:val="single" w:sz="4" w:space="0" w:color="000000"/>
              <w:bottom w:val="single" w:sz="4" w:space="0" w:color="000000"/>
              <w:right w:val="single" w:sz="4" w:space="0" w:color="000000"/>
            </w:tcBorders>
          </w:tcPr>
          <w:p w14:paraId="647F9AA7" w14:textId="77777777" w:rsidR="00E734A9" w:rsidRDefault="00E734A9">
            <w:pPr>
              <w:widowControl w:val="0"/>
              <w:spacing w:after="0" w:line="240" w:lineRule="auto"/>
              <w:rPr>
                <w:rFonts w:ascii="Times New Roman" w:hAnsi="Times New Roman" w:cs="Times New Roman"/>
                <w:b/>
                <w:bCs/>
                <w:sz w:val="20"/>
              </w:rPr>
            </w:pPr>
          </w:p>
        </w:tc>
        <w:tc>
          <w:tcPr>
            <w:tcW w:w="3632" w:type="dxa"/>
            <w:tcBorders>
              <w:left w:val="single" w:sz="4" w:space="0" w:color="000000"/>
              <w:bottom w:val="single" w:sz="4" w:space="0" w:color="000000"/>
              <w:right w:val="single" w:sz="4" w:space="0" w:color="000000"/>
            </w:tcBorders>
          </w:tcPr>
          <w:p w14:paraId="0E5CDBCD" w14:textId="77777777" w:rsidR="00E734A9" w:rsidRDefault="00000000">
            <w:pPr>
              <w:widowControl w:val="0"/>
              <w:spacing w:after="0" w:line="240" w:lineRule="auto"/>
              <w:jc w:val="both"/>
              <w:rPr>
                <w:rFonts w:ascii="Times New Roman" w:hAnsi="Times New Roman" w:cs="Times New Roman"/>
                <w:sz w:val="20"/>
              </w:rPr>
            </w:pPr>
            <w:r>
              <w:rPr>
                <w:rFonts w:ascii="Times New Roman" w:hAnsi="Times New Roman" w:cs="Times New Roman"/>
                <w:sz w:val="20"/>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4438" w:type="dxa"/>
            <w:tcBorders>
              <w:left w:val="single" w:sz="4" w:space="0" w:color="000000"/>
              <w:bottom w:val="single" w:sz="4" w:space="0" w:color="000000"/>
              <w:right w:val="single" w:sz="4" w:space="0" w:color="000000"/>
            </w:tcBorders>
          </w:tcPr>
          <w:p w14:paraId="1B6906DD"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63-ФЗ;</w:t>
            </w:r>
          </w:p>
          <w:p w14:paraId="27391963"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E734A9" w14:paraId="47E27520" w14:textId="77777777">
        <w:trPr>
          <w:trHeight w:val="290"/>
          <w:jc w:val="center"/>
        </w:trPr>
        <w:tc>
          <w:tcPr>
            <w:tcW w:w="318" w:type="dxa"/>
            <w:tcBorders>
              <w:left w:val="single" w:sz="4" w:space="0" w:color="000000"/>
              <w:bottom w:val="single" w:sz="4" w:space="0" w:color="000000"/>
              <w:right w:val="single" w:sz="4" w:space="0" w:color="000000"/>
            </w:tcBorders>
          </w:tcPr>
          <w:p w14:paraId="29F6CA96"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4.</w:t>
            </w:r>
          </w:p>
        </w:tc>
        <w:tc>
          <w:tcPr>
            <w:tcW w:w="1816" w:type="dxa"/>
            <w:vMerge/>
            <w:tcBorders>
              <w:top w:val="single" w:sz="4" w:space="0" w:color="000000"/>
              <w:left w:val="single" w:sz="4" w:space="0" w:color="000000"/>
              <w:bottom w:val="single" w:sz="4" w:space="0" w:color="000000"/>
              <w:right w:val="single" w:sz="4" w:space="0" w:color="000000"/>
            </w:tcBorders>
          </w:tcPr>
          <w:p w14:paraId="7BC6B7C0" w14:textId="77777777" w:rsidR="00E734A9" w:rsidRDefault="00E734A9">
            <w:pPr>
              <w:widowControl w:val="0"/>
              <w:spacing w:after="0" w:line="240" w:lineRule="auto"/>
              <w:rPr>
                <w:rFonts w:ascii="Times New Roman" w:hAnsi="Times New Roman" w:cs="Times New Roman"/>
                <w:b/>
                <w:bCs/>
                <w:sz w:val="20"/>
              </w:rPr>
            </w:pPr>
          </w:p>
        </w:tc>
        <w:tc>
          <w:tcPr>
            <w:tcW w:w="3632" w:type="dxa"/>
            <w:tcBorders>
              <w:left w:val="single" w:sz="4" w:space="0" w:color="000000"/>
              <w:bottom w:val="single" w:sz="4" w:space="0" w:color="000000"/>
              <w:right w:val="single" w:sz="4" w:space="0" w:color="000000"/>
            </w:tcBorders>
          </w:tcPr>
          <w:p w14:paraId="11844A19" w14:textId="77777777" w:rsidR="00E734A9" w:rsidRDefault="00000000">
            <w:pPr>
              <w:widowControl w:val="0"/>
              <w:spacing w:after="0" w:line="240" w:lineRule="auto"/>
              <w:jc w:val="both"/>
              <w:rPr>
                <w:rFonts w:ascii="Times New Roman" w:hAnsi="Times New Roman" w:cs="Times New Roman"/>
                <w:sz w:val="20"/>
              </w:rPr>
            </w:pPr>
            <w:r>
              <w:rPr>
                <w:rFonts w:ascii="Times New Roman" w:hAnsi="Times New Roman" w:cs="Times New Roman"/>
                <w:sz w:val="20"/>
              </w:rPr>
              <w:t>документ, подтверждающий отнесение заявителя к категории граждан, обладающих правом на предоставление земельных участков в собственность бесплатно за исключением документов, которые должны быть получены Уполномоченным органом в порядке межведомственного информационного взаимодействия</w:t>
            </w:r>
          </w:p>
        </w:tc>
        <w:tc>
          <w:tcPr>
            <w:tcW w:w="4438" w:type="dxa"/>
            <w:tcBorders>
              <w:left w:val="single" w:sz="4" w:space="0" w:color="000000"/>
              <w:bottom w:val="single" w:sz="4" w:space="0" w:color="000000"/>
              <w:right w:val="single" w:sz="4" w:space="0" w:color="000000"/>
            </w:tcBorders>
          </w:tcPr>
          <w:p w14:paraId="1B1B529D"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№63-ФЗ;</w:t>
            </w:r>
          </w:p>
          <w:p w14:paraId="023D06FD"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 xml:space="preserve">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w:t>
            </w:r>
            <w:r>
              <w:rPr>
                <w:rFonts w:ascii="Times New Roman" w:hAnsi="Times New Roman" w:cs="Times New Roman"/>
                <w:sz w:val="20"/>
              </w:rPr>
              <w:lastRenderedPageBreak/>
              <w:t>законодательством Российской Федерации);</w:t>
            </w:r>
          </w:p>
          <w:p w14:paraId="7A41C2FE" w14:textId="77777777" w:rsidR="00E734A9" w:rsidRDefault="00E734A9">
            <w:pPr>
              <w:widowControl w:val="0"/>
              <w:spacing w:after="0" w:line="240" w:lineRule="auto"/>
              <w:rPr>
                <w:rFonts w:ascii="Times New Roman" w:hAnsi="Times New Roman" w:cs="Times New Roman"/>
                <w:sz w:val="20"/>
              </w:rPr>
            </w:pPr>
          </w:p>
        </w:tc>
      </w:tr>
      <w:tr w:rsidR="00E734A9" w14:paraId="6E0CAB36" w14:textId="77777777">
        <w:trPr>
          <w:trHeight w:val="290"/>
          <w:jc w:val="center"/>
        </w:trPr>
        <w:tc>
          <w:tcPr>
            <w:tcW w:w="318" w:type="dxa"/>
            <w:tcBorders>
              <w:left w:val="single" w:sz="4" w:space="0" w:color="000000"/>
              <w:bottom w:val="single" w:sz="4" w:space="0" w:color="000000"/>
              <w:right w:val="single" w:sz="4" w:space="0" w:color="000000"/>
            </w:tcBorders>
          </w:tcPr>
          <w:p w14:paraId="55B417ED"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lastRenderedPageBreak/>
              <w:t>5.</w:t>
            </w:r>
          </w:p>
        </w:tc>
        <w:tc>
          <w:tcPr>
            <w:tcW w:w="1816" w:type="dxa"/>
            <w:vMerge/>
            <w:tcBorders>
              <w:top w:val="single" w:sz="4" w:space="0" w:color="000000"/>
              <w:left w:val="single" w:sz="4" w:space="0" w:color="000000"/>
              <w:bottom w:val="single" w:sz="4" w:space="0" w:color="000000"/>
              <w:right w:val="single" w:sz="4" w:space="0" w:color="000000"/>
            </w:tcBorders>
          </w:tcPr>
          <w:p w14:paraId="7906CDFD" w14:textId="77777777" w:rsidR="00E734A9" w:rsidRDefault="00E734A9">
            <w:pPr>
              <w:widowControl w:val="0"/>
              <w:spacing w:after="0" w:line="240" w:lineRule="auto"/>
              <w:rPr>
                <w:rFonts w:ascii="Times New Roman" w:hAnsi="Times New Roman" w:cs="Times New Roman"/>
                <w:b/>
                <w:bCs/>
                <w:sz w:val="20"/>
              </w:rPr>
            </w:pPr>
          </w:p>
        </w:tc>
        <w:tc>
          <w:tcPr>
            <w:tcW w:w="3632" w:type="dxa"/>
            <w:tcBorders>
              <w:left w:val="single" w:sz="4" w:space="0" w:color="000000"/>
              <w:bottom w:val="single" w:sz="4" w:space="0" w:color="000000"/>
              <w:right w:val="single" w:sz="4" w:space="0" w:color="000000"/>
            </w:tcBorders>
          </w:tcPr>
          <w:p w14:paraId="15195C86" w14:textId="77777777" w:rsidR="00E734A9" w:rsidRDefault="00000000">
            <w:pPr>
              <w:widowControl w:val="0"/>
              <w:spacing w:after="0" w:line="240" w:lineRule="auto"/>
              <w:jc w:val="both"/>
              <w:rPr>
                <w:rFonts w:ascii="Times New Roman" w:hAnsi="Times New Roman" w:cs="Times New Roman"/>
                <w:sz w:val="20"/>
              </w:rPr>
            </w:pPr>
            <w:r>
              <w:rPr>
                <w:rFonts w:ascii="Times New Roman" w:hAnsi="Times New Roman" w:cs="Times New Roman"/>
                <w:sz w:val="20"/>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общего назначения в собственность такому товариществу</w:t>
            </w:r>
          </w:p>
        </w:tc>
        <w:tc>
          <w:tcPr>
            <w:tcW w:w="4438" w:type="dxa"/>
            <w:tcBorders>
              <w:left w:val="single" w:sz="4" w:space="0" w:color="000000"/>
              <w:bottom w:val="single" w:sz="4" w:space="0" w:color="000000"/>
              <w:right w:val="single" w:sz="4" w:space="0" w:color="000000"/>
            </w:tcBorders>
          </w:tcPr>
          <w:p w14:paraId="08FF2CAB"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 ФЗ;</w:t>
            </w:r>
          </w:p>
          <w:p w14:paraId="40614123"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E734A9" w14:paraId="637C9DBD" w14:textId="77777777">
        <w:trPr>
          <w:trHeight w:val="290"/>
          <w:jc w:val="center"/>
        </w:trPr>
        <w:tc>
          <w:tcPr>
            <w:tcW w:w="318" w:type="dxa"/>
            <w:tcBorders>
              <w:left w:val="single" w:sz="4" w:space="0" w:color="000000"/>
              <w:bottom w:val="single" w:sz="4" w:space="0" w:color="000000"/>
              <w:right w:val="single" w:sz="4" w:space="0" w:color="000000"/>
            </w:tcBorders>
          </w:tcPr>
          <w:p w14:paraId="77112C1A"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6.</w:t>
            </w:r>
          </w:p>
        </w:tc>
        <w:tc>
          <w:tcPr>
            <w:tcW w:w="1816" w:type="dxa"/>
            <w:vMerge/>
            <w:tcBorders>
              <w:top w:val="single" w:sz="4" w:space="0" w:color="000000"/>
              <w:left w:val="single" w:sz="4" w:space="0" w:color="000000"/>
              <w:bottom w:val="single" w:sz="4" w:space="0" w:color="000000"/>
              <w:right w:val="single" w:sz="4" w:space="0" w:color="000000"/>
            </w:tcBorders>
          </w:tcPr>
          <w:p w14:paraId="68D5DA74" w14:textId="77777777" w:rsidR="00E734A9" w:rsidRDefault="00E734A9">
            <w:pPr>
              <w:widowControl w:val="0"/>
              <w:spacing w:after="0" w:line="240" w:lineRule="auto"/>
              <w:rPr>
                <w:rFonts w:ascii="Times New Roman" w:hAnsi="Times New Roman" w:cs="Times New Roman"/>
                <w:b/>
                <w:bCs/>
                <w:sz w:val="20"/>
              </w:rPr>
            </w:pPr>
          </w:p>
        </w:tc>
        <w:tc>
          <w:tcPr>
            <w:tcW w:w="3632" w:type="dxa"/>
            <w:tcBorders>
              <w:left w:val="single" w:sz="4" w:space="0" w:color="000000"/>
              <w:bottom w:val="single" w:sz="4" w:space="0" w:color="000000"/>
              <w:right w:val="single" w:sz="4" w:space="0" w:color="000000"/>
            </w:tcBorders>
          </w:tcPr>
          <w:p w14:paraId="6F2A7B77" w14:textId="77777777" w:rsidR="00E734A9" w:rsidRDefault="00000000">
            <w:pPr>
              <w:widowControl w:val="0"/>
              <w:spacing w:after="0" w:line="240" w:lineRule="auto"/>
              <w:jc w:val="both"/>
              <w:rPr>
                <w:rFonts w:ascii="Times New Roman" w:hAnsi="Times New Roman" w:cs="Times New Roman"/>
                <w:sz w:val="20"/>
              </w:rPr>
            </w:pPr>
            <w:r>
              <w:rPr>
                <w:rFonts w:ascii="Times New Roman" w:hAnsi="Times New Roman" w:cs="Times New Roman"/>
                <w:sz w:val="20"/>
              </w:rPr>
              <w:t>документы, подтверждающие обстоятельства, дающие право приобретения земельного участка в собственность на условиях, установленных земельным законодательством (в соответствии с Федеральным законом от 25.10.2001 №137-ФЗ)</w:t>
            </w:r>
          </w:p>
        </w:tc>
        <w:tc>
          <w:tcPr>
            <w:tcW w:w="4438" w:type="dxa"/>
            <w:tcBorders>
              <w:left w:val="single" w:sz="4" w:space="0" w:color="000000"/>
              <w:bottom w:val="single" w:sz="4" w:space="0" w:color="000000"/>
              <w:right w:val="single" w:sz="4" w:space="0" w:color="000000"/>
            </w:tcBorders>
          </w:tcPr>
          <w:p w14:paraId="4BCF7094"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 ФЗ;</w:t>
            </w:r>
          </w:p>
          <w:p w14:paraId="701EAA6A"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E734A9" w14:paraId="340DC989" w14:textId="77777777">
        <w:trPr>
          <w:trHeight w:val="290"/>
          <w:jc w:val="center"/>
        </w:trPr>
        <w:tc>
          <w:tcPr>
            <w:tcW w:w="318" w:type="dxa"/>
            <w:tcBorders>
              <w:left w:val="single" w:sz="4" w:space="0" w:color="000000"/>
              <w:bottom w:val="single" w:sz="4" w:space="0" w:color="000000"/>
              <w:right w:val="single" w:sz="4" w:space="0" w:color="000000"/>
            </w:tcBorders>
          </w:tcPr>
          <w:p w14:paraId="3EBC57F7"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7.</w:t>
            </w:r>
          </w:p>
        </w:tc>
        <w:tc>
          <w:tcPr>
            <w:tcW w:w="1816" w:type="dxa"/>
            <w:tcBorders>
              <w:left w:val="single" w:sz="4" w:space="0" w:color="000000"/>
              <w:bottom w:val="single" w:sz="4" w:space="0" w:color="000000"/>
              <w:right w:val="single" w:sz="4" w:space="0" w:color="000000"/>
            </w:tcBorders>
          </w:tcPr>
          <w:p w14:paraId="5A8785AE" w14:textId="77777777" w:rsidR="00E734A9" w:rsidRDefault="00000000">
            <w:pPr>
              <w:widowControl w:val="0"/>
              <w:spacing w:after="0" w:line="240" w:lineRule="auto"/>
              <w:rPr>
                <w:rFonts w:ascii="Times New Roman" w:hAnsi="Times New Roman" w:cs="Times New Roman"/>
                <w:b/>
                <w:bCs/>
                <w:sz w:val="20"/>
              </w:rPr>
            </w:pPr>
            <w:r>
              <w:rPr>
                <w:rFonts w:ascii="Times New Roman" w:hAnsi="Times New Roman" w:cs="Times New Roman"/>
                <w:b/>
                <w:bCs/>
                <w:sz w:val="20"/>
              </w:rPr>
              <w:t>Представитель заявителя</w:t>
            </w:r>
          </w:p>
        </w:tc>
        <w:tc>
          <w:tcPr>
            <w:tcW w:w="3632" w:type="dxa"/>
            <w:tcBorders>
              <w:left w:val="single" w:sz="4" w:space="0" w:color="000000"/>
              <w:bottom w:val="single" w:sz="4" w:space="0" w:color="000000"/>
              <w:right w:val="single" w:sz="4" w:space="0" w:color="000000"/>
            </w:tcBorders>
          </w:tcPr>
          <w:p w14:paraId="1C205415" w14:textId="77777777" w:rsidR="00E734A9" w:rsidRDefault="00000000">
            <w:pPr>
              <w:widowControl w:val="0"/>
              <w:spacing w:after="0" w:line="240" w:lineRule="auto"/>
              <w:jc w:val="both"/>
              <w:rPr>
                <w:rFonts w:ascii="Times New Roman" w:hAnsi="Times New Roman" w:cs="Times New Roman"/>
                <w:sz w:val="20"/>
              </w:rPr>
            </w:pPr>
            <w:r>
              <w:rPr>
                <w:rFonts w:ascii="Times New Roman" w:hAnsi="Times New Roman" w:cs="Times New Roman"/>
                <w:sz w:val="20"/>
              </w:rPr>
              <w:t>документ(ы), подтверждающие полномочия</w:t>
            </w:r>
          </w:p>
          <w:p w14:paraId="1F466460" w14:textId="77777777" w:rsidR="00E734A9" w:rsidRDefault="00000000">
            <w:pPr>
              <w:widowControl w:val="0"/>
              <w:spacing w:after="0" w:line="240" w:lineRule="auto"/>
              <w:jc w:val="both"/>
              <w:rPr>
                <w:rFonts w:ascii="Times New Roman" w:hAnsi="Times New Roman" w:cs="Times New Roman"/>
                <w:sz w:val="20"/>
              </w:rPr>
            </w:pPr>
            <w:r>
              <w:rPr>
                <w:rFonts w:ascii="Times New Roman" w:hAnsi="Times New Roman" w:cs="Times New Roman"/>
                <w:sz w:val="20"/>
              </w:rPr>
              <w:t>Документ, подтверждающий полномочия законного представителя (родители, усыновители, опекуны, попечители несовершеннолетних);</w:t>
            </w:r>
          </w:p>
        </w:tc>
        <w:tc>
          <w:tcPr>
            <w:tcW w:w="4438" w:type="dxa"/>
            <w:tcBorders>
              <w:left w:val="single" w:sz="4" w:space="0" w:color="000000"/>
              <w:bottom w:val="single" w:sz="4" w:space="0" w:color="000000"/>
              <w:right w:val="single" w:sz="4" w:space="0" w:color="000000"/>
            </w:tcBorders>
          </w:tcPr>
          <w:p w14:paraId="6A8579EF"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Единый портал (при наличии технической возможности) - скан -копия или электронный документ;</w:t>
            </w:r>
          </w:p>
          <w:p w14:paraId="1DA3B578"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14:paraId="2C7588CC"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При обращении посредством ЕПГУ, РПГУ указанный документ, выданный заявителем, являющимся юридическим лицом ,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E734A9" w14:paraId="6B3BDEDD" w14:textId="77777777">
        <w:trPr>
          <w:trHeight w:val="290"/>
          <w:jc w:val="center"/>
        </w:trPr>
        <w:tc>
          <w:tcPr>
            <w:tcW w:w="10204" w:type="dxa"/>
            <w:gridSpan w:val="4"/>
            <w:tcBorders>
              <w:left w:val="single" w:sz="4" w:space="0" w:color="000000"/>
              <w:bottom w:val="single" w:sz="4" w:space="0" w:color="000000"/>
              <w:right w:val="single" w:sz="4" w:space="0" w:color="000000"/>
            </w:tcBorders>
          </w:tcPr>
          <w:p w14:paraId="0FF954EE" w14:textId="77777777" w:rsidR="00E734A9" w:rsidRDefault="00000000">
            <w:pPr>
              <w:widowControl w:val="0"/>
              <w:spacing w:after="0" w:line="240" w:lineRule="auto"/>
              <w:jc w:val="center"/>
              <w:rPr>
                <w:rFonts w:ascii="Times New Roman" w:hAnsi="Times New Roman" w:cs="Times New Roman"/>
                <w:sz w:val="20"/>
              </w:rPr>
            </w:pPr>
            <w:r>
              <w:rPr>
                <w:rFonts w:ascii="Times New Roman" w:hAnsi="Times New Roman" w:cs="Times New Roman"/>
                <w:sz w:val="20"/>
              </w:rPr>
              <w:t>1.2. перечень документов, которые заявитель вправе представить по собственной инициативе:</w:t>
            </w:r>
          </w:p>
        </w:tc>
      </w:tr>
      <w:tr w:rsidR="00E734A9" w14:paraId="418979EC" w14:textId="77777777">
        <w:trPr>
          <w:trHeight w:val="290"/>
          <w:jc w:val="center"/>
        </w:trPr>
        <w:tc>
          <w:tcPr>
            <w:tcW w:w="318" w:type="dxa"/>
            <w:tcBorders>
              <w:left w:val="single" w:sz="4" w:space="0" w:color="000000"/>
              <w:bottom w:val="single" w:sz="4" w:space="0" w:color="000000"/>
              <w:right w:val="single" w:sz="4" w:space="0" w:color="000000"/>
            </w:tcBorders>
          </w:tcPr>
          <w:p w14:paraId="72E1AB29"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1.</w:t>
            </w:r>
          </w:p>
        </w:tc>
        <w:tc>
          <w:tcPr>
            <w:tcW w:w="1816" w:type="dxa"/>
            <w:vMerge w:val="restart"/>
            <w:tcBorders>
              <w:left w:val="single" w:sz="4" w:space="0" w:color="000000"/>
              <w:bottom w:val="single" w:sz="4" w:space="0" w:color="000000"/>
              <w:right w:val="single" w:sz="4" w:space="0" w:color="000000"/>
            </w:tcBorders>
          </w:tcPr>
          <w:p w14:paraId="56702CDE"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Все категории заявителей</w:t>
            </w:r>
          </w:p>
        </w:tc>
        <w:tc>
          <w:tcPr>
            <w:tcW w:w="3632" w:type="dxa"/>
            <w:tcBorders>
              <w:left w:val="single" w:sz="4" w:space="0" w:color="000000"/>
              <w:bottom w:val="single" w:sz="4" w:space="0" w:color="000000"/>
              <w:right w:val="single" w:sz="4" w:space="0" w:color="000000"/>
            </w:tcBorders>
          </w:tcPr>
          <w:p w14:paraId="28762CEC"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tc>
        <w:tc>
          <w:tcPr>
            <w:tcW w:w="4438" w:type="dxa"/>
            <w:tcBorders>
              <w:left w:val="single" w:sz="4" w:space="0" w:color="000000"/>
              <w:bottom w:val="single" w:sz="4" w:space="0" w:color="000000"/>
              <w:right w:val="single" w:sz="4" w:space="0" w:color="000000"/>
            </w:tcBorders>
          </w:tcPr>
          <w:p w14:paraId="58A61F44"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shd w:val="clear" w:color="auto" w:fill="FFFFFF"/>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780A631E"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shd w:val="clear" w:color="auto" w:fill="FFFFFF"/>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E734A9" w14:paraId="6BA57E79" w14:textId="77777777">
        <w:trPr>
          <w:trHeight w:val="290"/>
          <w:jc w:val="center"/>
        </w:trPr>
        <w:tc>
          <w:tcPr>
            <w:tcW w:w="318" w:type="dxa"/>
            <w:tcBorders>
              <w:left w:val="single" w:sz="4" w:space="0" w:color="000000"/>
              <w:bottom w:val="single" w:sz="4" w:space="0" w:color="000000"/>
              <w:right w:val="single" w:sz="4" w:space="0" w:color="000000"/>
            </w:tcBorders>
          </w:tcPr>
          <w:p w14:paraId="52172EAC"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2.</w:t>
            </w:r>
          </w:p>
        </w:tc>
        <w:tc>
          <w:tcPr>
            <w:tcW w:w="1816" w:type="dxa"/>
            <w:vMerge/>
            <w:tcBorders>
              <w:left w:val="single" w:sz="4" w:space="0" w:color="000000"/>
              <w:bottom w:val="single" w:sz="4" w:space="0" w:color="000000"/>
              <w:right w:val="single" w:sz="4" w:space="0" w:color="000000"/>
            </w:tcBorders>
          </w:tcPr>
          <w:p w14:paraId="5E665174" w14:textId="77777777" w:rsidR="00E734A9" w:rsidRDefault="00E734A9">
            <w:pPr>
              <w:widowControl w:val="0"/>
              <w:spacing w:after="0" w:line="240" w:lineRule="auto"/>
              <w:rPr>
                <w:rFonts w:ascii="Times New Roman" w:hAnsi="Times New Roman" w:cs="Times New Roman"/>
                <w:sz w:val="20"/>
              </w:rPr>
            </w:pPr>
          </w:p>
        </w:tc>
        <w:tc>
          <w:tcPr>
            <w:tcW w:w="3632" w:type="dxa"/>
            <w:tcBorders>
              <w:left w:val="single" w:sz="4" w:space="0" w:color="000000"/>
              <w:bottom w:val="single" w:sz="4" w:space="0" w:color="000000"/>
              <w:right w:val="single" w:sz="4" w:space="0" w:color="000000"/>
            </w:tcBorders>
          </w:tcPr>
          <w:p w14:paraId="164FA83C"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кадастровый паспорт земельного участка либо кадастровая выписка о земельном участке</w:t>
            </w:r>
          </w:p>
        </w:tc>
        <w:tc>
          <w:tcPr>
            <w:tcW w:w="4438" w:type="dxa"/>
            <w:tcBorders>
              <w:left w:val="single" w:sz="4" w:space="0" w:color="000000"/>
              <w:bottom w:val="single" w:sz="4" w:space="0" w:color="000000"/>
              <w:right w:val="single" w:sz="4" w:space="0" w:color="000000"/>
            </w:tcBorders>
          </w:tcPr>
          <w:p w14:paraId="08F5B827"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 ФЗ;</w:t>
            </w:r>
          </w:p>
          <w:p w14:paraId="55A6660A"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E734A9" w14:paraId="616CB9FF" w14:textId="77777777">
        <w:trPr>
          <w:trHeight w:val="290"/>
          <w:jc w:val="center"/>
        </w:trPr>
        <w:tc>
          <w:tcPr>
            <w:tcW w:w="318" w:type="dxa"/>
            <w:vMerge w:val="restart"/>
            <w:tcBorders>
              <w:left w:val="single" w:sz="4" w:space="0" w:color="000000"/>
              <w:bottom w:val="single" w:sz="4" w:space="0" w:color="000000"/>
              <w:right w:val="single" w:sz="4" w:space="0" w:color="000000"/>
            </w:tcBorders>
          </w:tcPr>
          <w:p w14:paraId="46F1D6ED"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3.</w:t>
            </w:r>
          </w:p>
        </w:tc>
        <w:tc>
          <w:tcPr>
            <w:tcW w:w="1816" w:type="dxa"/>
            <w:vMerge/>
            <w:tcBorders>
              <w:left w:val="single" w:sz="4" w:space="0" w:color="000000"/>
              <w:bottom w:val="single" w:sz="4" w:space="0" w:color="000000"/>
              <w:right w:val="single" w:sz="4" w:space="0" w:color="000000"/>
            </w:tcBorders>
          </w:tcPr>
          <w:p w14:paraId="46CF1C63" w14:textId="77777777" w:rsidR="00E734A9" w:rsidRDefault="00E734A9">
            <w:pPr>
              <w:widowControl w:val="0"/>
              <w:spacing w:after="0" w:line="240" w:lineRule="auto"/>
              <w:rPr>
                <w:rFonts w:ascii="Times New Roman" w:hAnsi="Times New Roman" w:cs="Times New Roman"/>
                <w:sz w:val="20"/>
              </w:rPr>
            </w:pPr>
          </w:p>
        </w:tc>
        <w:tc>
          <w:tcPr>
            <w:tcW w:w="3632" w:type="dxa"/>
            <w:tcBorders>
              <w:left w:val="single" w:sz="4" w:space="0" w:color="000000"/>
              <w:bottom w:val="single" w:sz="4" w:space="0" w:color="000000"/>
              <w:right w:val="single" w:sz="4" w:space="0" w:color="000000"/>
            </w:tcBorders>
          </w:tcPr>
          <w:p w14:paraId="1280D716"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справка об уточнении адреса земельного участка (при изменении адреса)</w:t>
            </w:r>
          </w:p>
        </w:tc>
        <w:tc>
          <w:tcPr>
            <w:tcW w:w="4438" w:type="dxa"/>
            <w:tcBorders>
              <w:left w:val="single" w:sz="4" w:space="0" w:color="000000"/>
              <w:bottom w:val="single" w:sz="4" w:space="0" w:color="000000"/>
              <w:right w:val="single" w:sz="4" w:space="0" w:color="000000"/>
            </w:tcBorders>
          </w:tcPr>
          <w:p w14:paraId="73C827A7"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shd w:val="clear" w:color="auto" w:fill="FFFFFF"/>
              </w:rPr>
              <w:t xml:space="preserve">Единый портал, РПГУ (при наличии технической возможности) - скан -копия или электронный </w:t>
            </w:r>
            <w:r>
              <w:rPr>
                <w:rFonts w:ascii="Times New Roman" w:hAnsi="Times New Roman" w:cs="Times New Roman"/>
                <w:sz w:val="20"/>
                <w:shd w:val="clear" w:color="auto" w:fill="FFFFFF"/>
              </w:rPr>
              <w:lastRenderedPageBreak/>
              <w:t>документ, подписанный в соответствии с требованиями Федерального закона от 06.04.2011 № 63- ФЗ;</w:t>
            </w:r>
          </w:p>
          <w:p w14:paraId="60A62881"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shd w:val="clear" w:color="auto" w:fill="FFFFFF"/>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E734A9" w14:paraId="06F826A0" w14:textId="77777777">
        <w:trPr>
          <w:trHeight w:val="290"/>
          <w:jc w:val="center"/>
        </w:trPr>
        <w:tc>
          <w:tcPr>
            <w:tcW w:w="318" w:type="dxa"/>
            <w:vMerge/>
            <w:tcBorders>
              <w:left w:val="single" w:sz="4" w:space="0" w:color="000000"/>
              <w:bottom w:val="single" w:sz="4" w:space="0" w:color="000000"/>
              <w:right w:val="single" w:sz="4" w:space="0" w:color="000000"/>
            </w:tcBorders>
          </w:tcPr>
          <w:p w14:paraId="23286360" w14:textId="77777777" w:rsidR="00E734A9" w:rsidRDefault="00E734A9">
            <w:pPr>
              <w:widowControl w:val="0"/>
              <w:spacing w:after="0" w:line="240" w:lineRule="auto"/>
              <w:rPr>
                <w:rFonts w:ascii="Times New Roman" w:hAnsi="Times New Roman" w:cs="Times New Roman"/>
                <w:sz w:val="20"/>
              </w:rPr>
            </w:pPr>
          </w:p>
        </w:tc>
        <w:tc>
          <w:tcPr>
            <w:tcW w:w="1816" w:type="dxa"/>
            <w:vMerge/>
            <w:tcBorders>
              <w:left w:val="single" w:sz="4" w:space="0" w:color="000000"/>
              <w:bottom w:val="single" w:sz="4" w:space="0" w:color="000000"/>
              <w:right w:val="single" w:sz="4" w:space="0" w:color="000000"/>
            </w:tcBorders>
          </w:tcPr>
          <w:p w14:paraId="5F791764" w14:textId="77777777" w:rsidR="00E734A9" w:rsidRDefault="00E734A9">
            <w:pPr>
              <w:widowControl w:val="0"/>
              <w:spacing w:after="0" w:line="240" w:lineRule="auto"/>
              <w:rPr>
                <w:rFonts w:ascii="Times New Roman" w:hAnsi="Times New Roman" w:cs="Times New Roman"/>
                <w:sz w:val="20"/>
              </w:rPr>
            </w:pPr>
          </w:p>
        </w:tc>
        <w:tc>
          <w:tcPr>
            <w:tcW w:w="3632" w:type="dxa"/>
            <w:tcBorders>
              <w:left w:val="single" w:sz="4" w:space="0" w:color="000000"/>
              <w:bottom w:val="single" w:sz="4" w:space="0" w:color="000000"/>
              <w:right w:val="single" w:sz="4" w:space="0" w:color="000000"/>
            </w:tcBorders>
          </w:tcPr>
          <w:p w14:paraId="4383360A"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документ, подтверждающий отнесение заявителя к категории граждан, обладающих правом на предоставление земельных участков в собственность бесплатно в случае отсутствия сведений, запрашиваемых в органах и (или) организациях, в распоряжении которых такие сведения находятся, –предоставляется в обязательном порядке</w:t>
            </w:r>
          </w:p>
        </w:tc>
        <w:tc>
          <w:tcPr>
            <w:tcW w:w="4438" w:type="dxa"/>
            <w:tcBorders>
              <w:left w:val="single" w:sz="4" w:space="0" w:color="000000"/>
              <w:bottom w:val="single" w:sz="4" w:space="0" w:color="000000"/>
              <w:right w:val="single" w:sz="4" w:space="0" w:color="000000"/>
            </w:tcBorders>
          </w:tcPr>
          <w:p w14:paraId="1BBCE7E4"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shd w:val="clear" w:color="auto" w:fill="FFFFFF"/>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3918C988"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shd w:val="clear" w:color="auto" w:fill="FFFFFF"/>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E734A9" w14:paraId="26DC638A" w14:textId="77777777">
        <w:trPr>
          <w:trHeight w:val="290"/>
          <w:jc w:val="center"/>
        </w:trPr>
        <w:tc>
          <w:tcPr>
            <w:tcW w:w="318" w:type="dxa"/>
            <w:tcBorders>
              <w:left w:val="single" w:sz="4" w:space="0" w:color="000000"/>
              <w:bottom w:val="single" w:sz="4" w:space="0" w:color="000000"/>
            </w:tcBorders>
          </w:tcPr>
          <w:p w14:paraId="78EE6EC9"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4.</w:t>
            </w:r>
          </w:p>
        </w:tc>
        <w:tc>
          <w:tcPr>
            <w:tcW w:w="1816" w:type="dxa"/>
            <w:tcBorders>
              <w:left w:val="single" w:sz="4" w:space="0" w:color="000000"/>
              <w:bottom w:val="single" w:sz="4" w:space="0" w:color="000000"/>
            </w:tcBorders>
          </w:tcPr>
          <w:p w14:paraId="6E1D0ABB"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Для юридических лиц</w:t>
            </w:r>
          </w:p>
        </w:tc>
        <w:tc>
          <w:tcPr>
            <w:tcW w:w="3632" w:type="dxa"/>
            <w:tcBorders>
              <w:left w:val="single" w:sz="4" w:space="0" w:color="000000"/>
              <w:bottom w:val="single" w:sz="4" w:space="0" w:color="000000"/>
            </w:tcBorders>
          </w:tcPr>
          <w:p w14:paraId="6B318F8F"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Выписка из ЕГРЮЛ</w:t>
            </w:r>
          </w:p>
        </w:tc>
        <w:tc>
          <w:tcPr>
            <w:tcW w:w="4438" w:type="dxa"/>
            <w:tcBorders>
              <w:left w:val="single" w:sz="4" w:space="0" w:color="000000"/>
              <w:bottom w:val="single" w:sz="4" w:space="0" w:color="000000"/>
              <w:right w:val="single" w:sz="4" w:space="0" w:color="000000"/>
            </w:tcBorders>
          </w:tcPr>
          <w:p w14:paraId="675D42E1"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shd w:val="clear" w:color="auto" w:fill="FFFFFF"/>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7FDB9B29"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shd w:val="clear" w:color="auto" w:fill="FFFFFF"/>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E734A9" w14:paraId="2926F2C6" w14:textId="77777777">
        <w:trPr>
          <w:trHeight w:val="290"/>
          <w:jc w:val="center"/>
        </w:trPr>
        <w:tc>
          <w:tcPr>
            <w:tcW w:w="318" w:type="dxa"/>
            <w:tcBorders>
              <w:left w:val="single" w:sz="4" w:space="0" w:color="000000"/>
              <w:bottom w:val="single" w:sz="4" w:space="0" w:color="000000"/>
            </w:tcBorders>
          </w:tcPr>
          <w:p w14:paraId="6FE3717B"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5.</w:t>
            </w:r>
          </w:p>
        </w:tc>
        <w:tc>
          <w:tcPr>
            <w:tcW w:w="1816" w:type="dxa"/>
            <w:tcBorders>
              <w:left w:val="single" w:sz="4" w:space="0" w:color="000000"/>
              <w:bottom w:val="single" w:sz="4" w:space="0" w:color="000000"/>
            </w:tcBorders>
          </w:tcPr>
          <w:p w14:paraId="03857F69"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Для индивидуальных предпринимателей</w:t>
            </w:r>
          </w:p>
        </w:tc>
        <w:tc>
          <w:tcPr>
            <w:tcW w:w="3632" w:type="dxa"/>
            <w:tcBorders>
              <w:left w:val="single" w:sz="4" w:space="0" w:color="000000"/>
              <w:bottom w:val="single" w:sz="4" w:space="0" w:color="000000"/>
            </w:tcBorders>
          </w:tcPr>
          <w:p w14:paraId="33759F36"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Выписка из ЕГРИП</w:t>
            </w:r>
          </w:p>
        </w:tc>
        <w:tc>
          <w:tcPr>
            <w:tcW w:w="4438" w:type="dxa"/>
            <w:tcBorders>
              <w:left w:val="single" w:sz="4" w:space="0" w:color="000000"/>
              <w:bottom w:val="single" w:sz="4" w:space="0" w:color="000000"/>
              <w:right w:val="single" w:sz="4" w:space="0" w:color="000000"/>
            </w:tcBorders>
          </w:tcPr>
          <w:p w14:paraId="426999B5"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shd w:val="clear" w:color="auto" w:fill="FFFFFF"/>
              </w:rPr>
              <w:t>Единый портал,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 ФЗ;</w:t>
            </w:r>
          </w:p>
          <w:p w14:paraId="683A8C58"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shd w:val="clear" w:color="auto" w:fill="FFFFFF"/>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E734A9" w14:paraId="630F5E7C" w14:textId="77777777">
        <w:trPr>
          <w:trHeight w:val="360"/>
          <w:jc w:val="center"/>
        </w:trPr>
        <w:tc>
          <w:tcPr>
            <w:tcW w:w="10204" w:type="dxa"/>
            <w:gridSpan w:val="4"/>
            <w:tcBorders>
              <w:left w:val="single" w:sz="4" w:space="0" w:color="000000"/>
              <w:bottom w:val="single" w:sz="4" w:space="0" w:color="000000"/>
              <w:right w:val="single" w:sz="4" w:space="0" w:color="000000"/>
            </w:tcBorders>
          </w:tcPr>
          <w:p w14:paraId="563C517F" w14:textId="77777777" w:rsidR="00E734A9" w:rsidRDefault="00000000">
            <w:pPr>
              <w:widowControl w:val="0"/>
              <w:spacing w:after="0" w:line="240" w:lineRule="auto"/>
              <w:jc w:val="center"/>
              <w:rPr>
                <w:rFonts w:ascii="Times New Roman" w:hAnsi="Times New Roman" w:cs="Times New Roman"/>
                <w:b/>
                <w:bCs/>
                <w:sz w:val="20"/>
              </w:rPr>
            </w:pPr>
            <w:r>
              <w:rPr>
                <w:rFonts w:ascii="Times New Roman" w:hAnsi="Times New Roman" w:cs="Times New Roman"/>
                <w:b/>
                <w:bCs/>
                <w:sz w:val="20"/>
              </w:rPr>
              <w:t>в случае обращения заявителя за исправлением допущенных опечаток и (или) ошибок в выданном в результате предоставления муниципальной услуги</w:t>
            </w:r>
          </w:p>
        </w:tc>
      </w:tr>
      <w:tr w:rsidR="00E734A9" w14:paraId="6C3DA0FF" w14:textId="77777777">
        <w:trPr>
          <w:trHeight w:val="360"/>
          <w:jc w:val="center"/>
        </w:trPr>
        <w:tc>
          <w:tcPr>
            <w:tcW w:w="318" w:type="dxa"/>
            <w:tcBorders>
              <w:top w:val="single" w:sz="4" w:space="0" w:color="000000"/>
              <w:left w:val="single" w:sz="4" w:space="0" w:color="000000"/>
              <w:bottom w:val="single" w:sz="4" w:space="0" w:color="000000"/>
              <w:right w:val="single" w:sz="4" w:space="0" w:color="000000"/>
            </w:tcBorders>
          </w:tcPr>
          <w:p w14:paraId="5FA8A3B8"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1.</w:t>
            </w:r>
          </w:p>
        </w:tc>
        <w:tc>
          <w:tcPr>
            <w:tcW w:w="1816" w:type="dxa"/>
            <w:vMerge w:val="restart"/>
            <w:tcBorders>
              <w:top w:val="single" w:sz="4" w:space="0" w:color="000000"/>
              <w:left w:val="single" w:sz="4" w:space="0" w:color="000000"/>
              <w:bottom w:val="single" w:sz="4" w:space="0" w:color="000000"/>
              <w:right w:val="single" w:sz="4" w:space="0" w:color="000000"/>
            </w:tcBorders>
          </w:tcPr>
          <w:p w14:paraId="639DC087"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Все категории заявителей</w:t>
            </w:r>
          </w:p>
        </w:tc>
        <w:tc>
          <w:tcPr>
            <w:tcW w:w="3632" w:type="dxa"/>
            <w:tcBorders>
              <w:top w:val="single" w:sz="4" w:space="0" w:color="000000"/>
              <w:left w:val="single" w:sz="4" w:space="0" w:color="000000"/>
              <w:bottom w:val="single" w:sz="4" w:space="0" w:color="000000"/>
              <w:right w:val="single" w:sz="4" w:space="0" w:color="000000"/>
            </w:tcBorders>
          </w:tcPr>
          <w:p w14:paraId="35EFF075" w14:textId="77777777" w:rsidR="00E734A9" w:rsidRDefault="00000000">
            <w:pPr>
              <w:widowControl w:val="0"/>
              <w:spacing w:after="0" w:line="240" w:lineRule="auto"/>
              <w:jc w:val="both"/>
              <w:rPr>
                <w:rFonts w:ascii="Times New Roman" w:hAnsi="Times New Roman" w:cs="Times New Roman"/>
                <w:sz w:val="20"/>
              </w:rPr>
            </w:pPr>
            <w:r>
              <w:rPr>
                <w:rFonts w:ascii="Times New Roman" w:hAnsi="Times New Roman" w:cs="Times New Roman"/>
                <w:sz w:val="20"/>
              </w:rPr>
              <w:t>Заявление о допущенных опечаток и (или) ошибок в выданном в результате предоставления муниципальной услуги;</w:t>
            </w:r>
          </w:p>
          <w:p w14:paraId="50E8842E" w14:textId="77777777" w:rsidR="00E734A9" w:rsidRDefault="00E734A9">
            <w:pPr>
              <w:widowControl w:val="0"/>
              <w:spacing w:after="0" w:line="240" w:lineRule="auto"/>
              <w:jc w:val="both"/>
              <w:rPr>
                <w:rFonts w:ascii="Times New Roman" w:hAnsi="Times New Roman" w:cs="Times New Roman"/>
                <w:sz w:val="20"/>
              </w:rPr>
            </w:pPr>
          </w:p>
        </w:tc>
        <w:tc>
          <w:tcPr>
            <w:tcW w:w="4438" w:type="dxa"/>
            <w:tcBorders>
              <w:top w:val="single" w:sz="4" w:space="0" w:color="000000"/>
              <w:left w:val="single" w:sz="4" w:space="0" w:color="000000"/>
              <w:bottom w:val="single" w:sz="4" w:space="0" w:color="000000"/>
              <w:right w:val="single" w:sz="4" w:space="0" w:color="000000"/>
            </w:tcBorders>
          </w:tcPr>
          <w:p w14:paraId="0323C416"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shd w:val="clear" w:color="auto" w:fill="FFFFFF"/>
              </w:rPr>
              <w:t xml:space="preserve"> Единый портал, РПГУ (при наличии технической возможности) - 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 ФЗ;</w:t>
            </w:r>
          </w:p>
          <w:p w14:paraId="0E263EA3"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shd w:val="clear" w:color="auto" w:fill="FFFFFF"/>
              </w:rPr>
              <w:t>В орган местного самоуправления, МФЦ(при наличии соглашения о взаимодействии) - оригинал в форме документа на бумажном носителе в 1 экземпляре по форме согласно приложению №8 к административному регламенту, подписанное заявителем ;</w:t>
            </w:r>
          </w:p>
        </w:tc>
      </w:tr>
      <w:tr w:rsidR="00E734A9" w14:paraId="0C9694D7" w14:textId="77777777">
        <w:trPr>
          <w:trHeight w:val="360"/>
          <w:jc w:val="center"/>
        </w:trPr>
        <w:tc>
          <w:tcPr>
            <w:tcW w:w="318" w:type="dxa"/>
            <w:tcBorders>
              <w:left w:val="single" w:sz="4" w:space="0" w:color="000000"/>
              <w:bottom w:val="single" w:sz="4" w:space="0" w:color="000000"/>
              <w:right w:val="single" w:sz="4" w:space="0" w:color="000000"/>
            </w:tcBorders>
          </w:tcPr>
          <w:p w14:paraId="135646CF"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2.</w:t>
            </w:r>
          </w:p>
        </w:tc>
        <w:tc>
          <w:tcPr>
            <w:tcW w:w="1816" w:type="dxa"/>
            <w:vMerge/>
            <w:tcBorders>
              <w:top w:val="single" w:sz="4" w:space="0" w:color="000000"/>
              <w:left w:val="single" w:sz="4" w:space="0" w:color="000000"/>
              <w:bottom w:val="single" w:sz="4" w:space="0" w:color="000000"/>
            </w:tcBorders>
            <w:shd w:val="clear" w:color="auto" w:fill="FFFFFF"/>
          </w:tcPr>
          <w:p w14:paraId="6FE72386" w14:textId="77777777" w:rsidR="00E734A9" w:rsidRDefault="00E734A9">
            <w:pPr>
              <w:widowControl w:val="0"/>
              <w:spacing w:after="0" w:line="240" w:lineRule="auto"/>
              <w:rPr>
                <w:rFonts w:ascii="Times New Roman" w:hAnsi="Times New Roman" w:cs="Times New Roman"/>
                <w:sz w:val="20"/>
              </w:rPr>
            </w:pPr>
          </w:p>
        </w:tc>
        <w:tc>
          <w:tcPr>
            <w:tcW w:w="3632" w:type="dxa"/>
            <w:tcBorders>
              <w:top w:val="single" w:sz="4" w:space="0" w:color="000000"/>
              <w:left w:val="single" w:sz="4" w:space="0" w:color="000000"/>
              <w:bottom w:val="single" w:sz="4" w:space="0" w:color="000000"/>
              <w:right w:val="single" w:sz="4" w:space="0" w:color="000000"/>
            </w:tcBorders>
            <w:shd w:val="clear" w:color="auto" w:fill="FFFFFF"/>
          </w:tcPr>
          <w:p w14:paraId="114AD1F4" w14:textId="77777777" w:rsidR="00E734A9" w:rsidRDefault="00000000">
            <w:pPr>
              <w:widowControl w:val="0"/>
              <w:numPr>
                <w:ilvl w:val="0"/>
                <w:numId w:val="6"/>
              </w:numPr>
              <w:spacing w:after="0" w:line="240" w:lineRule="auto"/>
              <w:ind w:left="0" w:hanging="283"/>
              <w:jc w:val="both"/>
              <w:rPr>
                <w:rFonts w:ascii="Times New Roman" w:hAnsi="Times New Roman" w:cs="Times New Roman"/>
                <w:sz w:val="20"/>
              </w:rPr>
            </w:pPr>
            <w:r>
              <w:rPr>
                <w:rFonts w:ascii="Times New Roman" w:hAnsi="Times New Roman" w:cs="Times New Roman"/>
                <w:sz w:val="20"/>
              </w:rPr>
              <w:t>документ, удостоверяющий личность заявителя (представителя заявителя)</w:t>
            </w:r>
          </w:p>
        </w:tc>
        <w:tc>
          <w:tcPr>
            <w:tcW w:w="4438" w:type="dxa"/>
            <w:tcBorders>
              <w:left w:val="single" w:sz="4" w:space="0" w:color="000000"/>
              <w:bottom w:val="single" w:sz="4" w:space="0" w:color="000000"/>
              <w:right w:val="single" w:sz="4" w:space="0" w:color="000000"/>
            </w:tcBorders>
          </w:tcPr>
          <w:p w14:paraId="7E65444B"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shd w:val="clear" w:color="auto" w:fill="FFFFFF"/>
              </w:rPr>
              <w:t>Единый портал (при наличии технической возможности),</w:t>
            </w:r>
          </w:p>
          <w:p w14:paraId="0DF9FC77"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shd w:val="clear" w:color="auto" w:fill="FFFFFF"/>
              </w:rPr>
              <w:t>Региональный портал (при наличии технической возможности)– заполняется в интерактивной форма;</w:t>
            </w:r>
          </w:p>
          <w:p w14:paraId="4A572796"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shd w:val="clear" w:color="auto" w:fill="FFFFFF"/>
              </w:rPr>
              <w:t>Орган местного самоуправления,МФЦ- оригинал</w:t>
            </w:r>
          </w:p>
        </w:tc>
      </w:tr>
      <w:tr w:rsidR="00E734A9" w14:paraId="41A9972E" w14:textId="77777777">
        <w:trPr>
          <w:trHeight w:val="360"/>
          <w:jc w:val="center"/>
        </w:trPr>
        <w:tc>
          <w:tcPr>
            <w:tcW w:w="318" w:type="dxa"/>
            <w:tcBorders>
              <w:top w:val="single" w:sz="4" w:space="0" w:color="000000"/>
              <w:left w:val="single" w:sz="4" w:space="0" w:color="000000"/>
              <w:bottom w:val="single" w:sz="4" w:space="0" w:color="000000"/>
              <w:right w:val="single" w:sz="4" w:space="0" w:color="000000"/>
            </w:tcBorders>
          </w:tcPr>
          <w:p w14:paraId="07D8AC70" w14:textId="77777777" w:rsidR="00E734A9" w:rsidRDefault="00000000">
            <w:pPr>
              <w:widowControl w:val="0"/>
              <w:spacing w:after="0" w:line="240" w:lineRule="auto"/>
              <w:jc w:val="center"/>
              <w:rPr>
                <w:rFonts w:ascii="Times New Roman" w:hAnsi="Times New Roman" w:cs="Times New Roman"/>
                <w:sz w:val="20"/>
              </w:rPr>
            </w:pPr>
            <w:r>
              <w:rPr>
                <w:rFonts w:ascii="Times New Roman" w:hAnsi="Times New Roman" w:cs="Times New Roman"/>
                <w:sz w:val="20"/>
              </w:rPr>
              <w:t>3.</w:t>
            </w:r>
          </w:p>
        </w:tc>
        <w:tc>
          <w:tcPr>
            <w:tcW w:w="1816" w:type="dxa"/>
            <w:tcBorders>
              <w:top w:val="single" w:sz="4" w:space="0" w:color="000000"/>
              <w:left w:val="single" w:sz="4" w:space="0" w:color="000000"/>
              <w:bottom w:val="single" w:sz="4" w:space="0" w:color="000000"/>
              <w:right w:val="single" w:sz="4" w:space="0" w:color="000000"/>
            </w:tcBorders>
          </w:tcPr>
          <w:p w14:paraId="1E5BFE3C"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Представитель заявителя</w:t>
            </w:r>
          </w:p>
        </w:tc>
        <w:tc>
          <w:tcPr>
            <w:tcW w:w="3632" w:type="dxa"/>
            <w:tcBorders>
              <w:top w:val="single" w:sz="4" w:space="0" w:color="000000"/>
              <w:left w:val="single" w:sz="4" w:space="0" w:color="000000"/>
              <w:bottom w:val="single" w:sz="4" w:space="0" w:color="000000"/>
              <w:right w:val="single" w:sz="4" w:space="0" w:color="000000"/>
            </w:tcBorders>
          </w:tcPr>
          <w:p w14:paraId="4A350A74" w14:textId="77777777" w:rsidR="00E734A9" w:rsidRDefault="00000000">
            <w:pPr>
              <w:widowControl w:val="0"/>
              <w:spacing w:after="0" w:line="240" w:lineRule="auto"/>
              <w:jc w:val="both"/>
              <w:rPr>
                <w:rFonts w:ascii="Times New Roman" w:hAnsi="Times New Roman" w:cs="Times New Roman"/>
                <w:sz w:val="20"/>
              </w:rPr>
            </w:pPr>
            <w:r>
              <w:rPr>
                <w:rFonts w:ascii="Times New Roman" w:hAnsi="Times New Roman" w:cs="Times New Roman"/>
                <w:sz w:val="20"/>
              </w:rPr>
              <w:t>документ(ы), подтверждающие полномочия</w:t>
            </w:r>
          </w:p>
        </w:tc>
        <w:tc>
          <w:tcPr>
            <w:tcW w:w="4438" w:type="dxa"/>
            <w:tcBorders>
              <w:top w:val="single" w:sz="4" w:space="0" w:color="000000"/>
              <w:left w:val="single" w:sz="4" w:space="0" w:color="000000"/>
              <w:bottom w:val="single" w:sz="4" w:space="0" w:color="000000"/>
              <w:right w:val="single" w:sz="4" w:space="0" w:color="000000"/>
            </w:tcBorders>
          </w:tcPr>
          <w:p w14:paraId="6FDEE8FE"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shd w:val="clear" w:color="auto" w:fill="FFFFFF"/>
              </w:rPr>
              <w:t>Единый портал, РПГУ (при наличии технической возможности) - скан -копия или электронный документ;</w:t>
            </w:r>
          </w:p>
          <w:p w14:paraId="559D44D8"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shd w:val="clear" w:color="auto" w:fill="FFFFFF"/>
              </w:rPr>
              <w:t>в Орган местного самоуправления, МФЦ (при наличии соглашения о взаимодействии) – оригинал</w:t>
            </w:r>
          </w:p>
          <w:p w14:paraId="0D66F3F4"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shd w:val="clear" w:color="auto" w:fill="FFFFFF"/>
              </w:rPr>
              <w:lastRenderedPageBreak/>
              <w:t>При обращении посредством ЕПГУ, РПГУ указанный документ, выданный заявителем, являющимся юридическим лицом ,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E734A9" w14:paraId="742CEC75" w14:textId="77777777">
        <w:trPr>
          <w:trHeight w:val="360"/>
          <w:jc w:val="center"/>
        </w:trPr>
        <w:tc>
          <w:tcPr>
            <w:tcW w:w="10204" w:type="dxa"/>
            <w:gridSpan w:val="4"/>
            <w:tcBorders>
              <w:left w:val="single" w:sz="4" w:space="0" w:color="000000"/>
              <w:bottom w:val="single" w:sz="4" w:space="0" w:color="000000"/>
              <w:right w:val="single" w:sz="4" w:space="0" w:color="000000"/>
            </w:tcBorders>
          </w:tcPr>
          <w:p w14:paraId="22199AC0"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lastRenderedPageBreak/>
              <w:t>Документы, прилагаемые заявителем к заявлению, представляемые в электронной форме, направляются в следующих форматах:</w:t>
            </w:r>
          </w:p>
          <w:p w14:paraId="4B5285D3"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1) xml - для документов, в отношении которых утверждены формы и требования по формированию электронных документов в виде файлов в формате xml;</w:t>
            </w:r>
          </w:p>
          <w:p w14:paraId="37E4D3D5"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2) doc, docx, odt - для документов с текстовым содержанием, не включающим формулы;</w:t>
            </w:r>
          </w:p>
          <w:p w14:paraId="609F6699"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5E2FDBB7"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4) zip, rar - для сжатых документов в один файл;</w:t>
            </w:r>
          </w:p>
          <w:p w14:paraId="6D0CD70A"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5) sig - для открепленной усиленной квалифицированной электронной подписи.</w:t>
            </w:r>
          </w:p>
          <w:p w14:paraId="20A2997D"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18E717D2"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1) «черно-белый» (при отсутствии в документе графических изображений и (или) цветного текста);</w:t>
            </w:r>
          </w:p>
          <w:p w14:paraId="74898ABC"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2) «оттенки серого» (при наличии в документе графических изображений, отличных от цветного графического изображения);</w:t>
            </w:r>
          </w:p>
          <w:p w14:paraId="5B9C3805"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3) «цветной» или «режим полной цветопередачи» (при наличии в документе цветных графических изображений либо цветного текста).</w:t>
            </w:r>
          </w:p>
          <w:p w14:paraId="131DFD0C"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Количество файлов должно соответствовать количеству документов, каждый из которых содержит текстовую и(или) графическую информацию.</w:t>
            </w:r>
          </w:p>
          <w:p w14:paraId="0081780D"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14:paraId="01E7312A"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Документы, подлежащие предоставлению в форматах xls,xlsx или ods, формируются в виде отдельного документа, предоставляемого в электронной форме.</w:t>
            </w:r>
          </w:p>
          <w:p w14:paraId="1D55D2B5"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Электронные образы документов, представляемые с заявлением, заверяются усиленной квалифицированной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14:paraId="00811C72" w14:textId="77777777" w:rsidR="00E734A9" w:rsidRDefault="00000000">
            <w:pPr>
              <w:widowControl w:val="0"/>
              <w:spacing w:after="0" w:line="240" w:lineRule="auto"/>
              <w:rPr>
                <w:rFonts w:ascii="Times New Roman" w:hAnsi="Times New Roman" w:cs="Times New Roman"/>
                <w:sz w:val="20"/>
              </w:rPr>
            </w:pPr>
            <w:r>
              <w:rPr>
                <w:rFonts w:ascii="Times New Roman" w:hAnsi="Times New Roman" w:cs="Times New Roman"/>
                <w:sz w:val="20"/>
              </w:rPr>
              <w:t>Подписание электронных документов осуществляется в соответствии с требованиями Федерального закона от 06.04.2011 № 63-ФЗ “Об электронной подписи” и требованиями Федерального закона от 27.07.2010 № 210-ФЗ “Об организации предоставления государственных и муниципальных услуг” (далее – Федеральный закон от 27.07.2010 № 210-ФЗ).</w:t>
            </w:r>
          </w:p>
        </w:tc>
      </w:tr>
    </w:tbl>
    <w:p w14:paraId="7A783F0C" w14:textId="77777777" w:rsidR="00E734A9" w:rsidRDefault="00E734A9">
      <w:pPr>
        <w:widowControl w:val="0"/>
        <w:tabs>
          <w:tab w:val="left" w:pos="5812"/>
        </w:tabs>
        <w:spacing w:after="0" w:line="240" w:lineRule="auto"/>
        <w:jc w:val="right"/>
        <w:rPr>
          <w:rFonts w:ascii="Times New Roman" w:hAnsi="Times New Roman" w:cs="Times New Roman"/>
          <w:sz w:val="20"/>
        </w:rPr>
      </w:pPr>
    </w:p>
    <w:p w14:paraId="7217AAC3" w14:textId="77777777" w:rsidR="00E734A9" w:rsidRDefault="00E734A9">
      <w:pPr>
        <w:widowControl w:val="0"/>
        <w:tabs>
          <w:tab w:val="left" w:pos="5812"/>
        </w:tabs>
        <w:spacing w:after="0" w:line="240" w:lineRule="auto"/>
        <w:jc w:val="right"/>
        <w:rPr>
          <w:rFonts w:ascii="Times New Roman" w:hAnsi="Times New Roman" w:cs="Times New Roman"/>
        </w:rPr>
      </w:pPr>
    </w:p>
    <w:p w14:paraId="10FF0157" w14:textId="77777777" w:rsidR="00E734A9" w:rsidRDefault="00E734A9">
      <w:pPr>
        <w:widowControl w:val="0"/>
        <w:tabs>
          <w:tab w:val="left" w:pos="5812"/>
        </w:tabs>
        <w:spacing w:after="0" w:line="240" w:lineRule="auto"/>
        <w:jc w:val="right"/>
        <w:rPr>
          <w:rFonts w:ascii="Times New Roman" w:hAnsi="Times New Roman" w:cs="Times New Roman"/>
        </w:rPr>
      </w:pPr>
    </w:p>
    <w:p w14:paraId="21E31BE2" w14:textId="77777777" w:rsidR="00E734A9" w:rsidRDefault="00E734A9">
      <w:pPr>
        <w:widowControl w:val="0"/>
        <w:tabs>
          <w:tab w:val="left" w:pos="5812"/>
        </w:tabs>
        <w:spacing w:after="0" w:line="240" w:lineRule="auto"/>
        <w:jc w:val="right"/>
        <w:rPr>
          <w:rFonts w:ascii="Times New Roman" w:hAnsi="Times New Roman" w:cs="Times New Roman"/>
        </w:rPr>
      </w:pPr>
    </w:p>
    <w:p w14:paraId="20B16633" w14:textId="77777777" w:rsidR="00E734A9" w:rsidRDefault="00E734A9">
      <w:pPr>
        <w:widowControl w:val="0"/>
        <w:tabs>
          <w:tab w:val="left" w:pos="5812"/>
        </w:tabs>
        <w:spacing w:after="0" w:line="240" w:lineRule="auto"/>
        <w:jc w:val="right"/>
        <w:rPr>
          <w:rFonts w:ascii="Times New Roman" w:hAnsi="Times New Roman" w:cs="Times New Roman"/>
        </w:rPr>
      </w:pPr>
    </w:p>
    <w:p w14:paraId="50AA75BD" w14:textId="77777777" w:rsidR="00E734A9" w:rsidRDefault="00E734A9">
      <w:pPr>
        <w:widowControl w:val="0"/>
        <w:tabs>
          <w:tab w:val="left" w:pos="5812"/>
        </w:tabs>
        <w:spacing w:after="0" w:line="240" w:lineRule="auto"/>
        <w:jc w:val="right"/>
        <w:rPr>
          <w:rFonts w:ascii="Times New Roman" w:hAnsi="Times New Roman" w:cs="Times New Roman"/>
        </w:rPr>
      </w:pPr>
    </w:p>
    <w:p w14:paraId="3673AAE1" w14:textId="77777777" w:rsidR="00E734A9" w:rsidRDefault="00E734A9">
      <w:pPr>
        <w:widowControl w:val="0"/>
        <w:tabs>
          <w:tab w:val="left" w:pos="5812"/>
        </w:tabs>
        <w:spacing w:after="0" w:line="240" w:lineRule="auto"/>
        <w:jc w:val="right"/>
        <w:rPr>
          <w:rFonts w:ascii="Times New Roman" w:hAnsi="Times New Roman" w:cs="Times New Roman"/>
        </w:rPr>
      </w:pPr>
    </w:p>
    <w:p w14:paraId="0E6F3DB4" w14:textId="77777777" w:rsidR="00E734A9" w:rsidRDefault="00E734A9">
      <w:pPr>
        <w:widowControl w:val="0"/>
        <w:tabs>
          <w:tab w:val="left" w:pos="5812"/>
        </w:tabs>
        <w:spacing w:after="0" w:line="240" w:lineRule="auto"/>
        <w:jc w:val="right"/>
        <w:rPr>
          <w:rFonts w:ascii="Times New Roman" w:hAnsi="Times New Roman" w:cs="Times New Roman"/>
        </w:rPr>
      </w:pPr>
    </w:p>
    <w:p w14:paraId="5C9ECC33" w14:textId="77777777" w:rsidR="00E734A9" w:rsidRDefault="00E734A9">
      <w:pPr>
        <w:widowControl w:val="0"/>
        <w:tabs>
          <w:tab w:val="left" w:pos="5812"/>
        </w:tabs>
        <w:spacing w:after="0" w:line="240" w:lineRule="auto"/>
        <w:jc w:val="right"/>
        <w:rPr>
          <w:rFonts w:ascii="Times New Roman" w:hAnsi="Times New Roman" w:cs="Times New Roman"/>
        </w:rPr>
      </w:pPr>
    </w:p>
    <w:p w14:paraId="530CA801" w14:textId="77777777" w:rsidR="00E734A9" w:rsidRDefault="00E734A9">
      <w:pPr>
        <w:widowControl w:val="0"/>
        <w:tabs>
          <w:tab w:val="left" w:pos="5812"/>
        </w:tabs>
        <w:spacing w:after="0" w:line="240" w:lineRule="auto"/>
        <w:jc w:val="right"/>
        <w:rPr>
          <w:rFonts w:ascii="Times New Roman" w:hAnsi="Times New Roman" w:cs="Times New Roman"/>
        </w:rPr>
      </w:pPr>
    </w:p>
    <w:p w14:paraId="27960249" w14:textId="77777777" w:rsidR="00E734A9" w:rsidRDefault="00E734A9">
      <w:pPr>
        <w:widowControl w:val="0"/>
        <w:tabs>
          <w:tab w:val="left" w:pos="5812"/>
        </w:tabs>
        <w:spacing w:after="0" w:line="240" w:lineRule="auto"/>
        <w:jc w:val="right"/>
        <w:rPr>
          <w:rFonts w:ascii="Times New Roman" w:hAnsi="Times New Roman" w:cs="Times New Roman"/>
        </w:rPr>
      </w:pPr>
    </w:p>
    <w:p w14:paraId="40E26EC8" w14:textId="77777777" w:rsidR="00E734A9" w:rsidRDefault="00E734A9">
      <w:pPr>
        <w:widowControl w:val="0"/>
        <w:tabs>
          <w:tab w:val="left" w:pos="5812"/>
        </w:tabs>
        <w:spacing w:after="0" w:line="240" w:lineRule="auto"/>
        <w:jc w:val="right"/>
        <w:rPr>
          <w:rFonts w:ascii="Times New Roman" w:hAnsi="Times New Roman" w:cs="Times New Roman"/>
        </w:rPr>
      </w:pPr>
    </w:p>
    <w:p w14:paraId="49C0B457" w14:textId="77777777" w:rsidR="00E734A9" w:rsidRDefault="00E734A9">
      <w:pPr>
        <w:widowControl w:val="0"/>
        <w:tabs>
          <w:tab w:val="left" w:pos="5812"/>
        </w:tabs>
        <w:spacing w:after="0" w:line="240" w:lineRule="auto"/>
        <w:jc w:val="right"/>
        <w:rPr>
          <w:rFonts w:ascii="Times New Roman" w:hAnsi="Times New Roman" w:cs="Times New Roman"/>
        </w:rPr>
      </w:pPr>
    </w:p>
    <w:p w14:paraId="00D3449A" w14:textId="77777777" w:rsidR="00E734A9" w:rsidRDefault="00E734A9">
      <w:pPr>
        <w:widowControl w:val="0"/>
        <w:tabs>
          <w:tab w:val="left" w:pos="5812"/>
        </w:tabs>
        <w:spacing w:after="0" w:line="240" w:lineRule="auto"/>
        <w:jc w:val="right"/>
        <w:rPr>
          <w:rFonts w:ascii="Times New Roman" w:hAnsi="Times New Roman" w:cs="Times New Roman"/>
        </w:rPr>
      </w:pPr>
    </w:p>
    <w:p w14:paraId="43FB7700" w14:textId="77777777" w:rsidR="00E734A9" w:rsidRDefault="00E734A9">
      <w:pPr>
        <w:widowControl w:val="0"/>
        <w:tabs>
          <w:tab w:val="left" w:pos="5812"/>
        </w:tabs>
        <w:spacing w:after="0" w:line="240" w:lineRule="auto"/>
        <w:jc w:val="right"/>
        <w:rPr>
          <w:rFonts w:ascii="Times New Roman" w:hAnsi="Times New Roman" w:cs="Times New Roman"/>
        </w:rPr>
      </w:pPr>
    </w:p>
    <w:p w14:paraId="2111178A" w14:textId="77777777" w:rsidR="00E734A9" w:rsidRDefault="00E734A9">
      <w:pPr>
        <w:widowControl w:val="0"/>
        <w:tabs>
          <w:tab w:val="left" w:pos="5812"/>
        </w:tabs>
        <w:spacing w:after="0" w:line="240" w:lineRule="auto"/>
        <w:jc w:val="right"/>
        <w:rPr>
          <w:rFonts w:ascii="Times New Roman" w:hAnsi="Times New Roman" w:cs="Times New Roman"/>
        </w:rPr>
      </w:pPr>
    </w:p>
    <w:p w14:paraId="27C0D496" w14:textId="77777777" w:rsidR="00E734A9" w:rsidRDefault="00E734A9">
      <w:pPr>
        <w:widowControl w:val="0"/>
        <w:tabs>
          <w:tab w:val="left" w:pos="5812"/>
        </w:tabs>
        <w:spacing w:after="0" w:line="240" w:lineRule="auto"/>
        <w:jc w:val="right"/>
        <w:rPr>
          <w:rFonts w:ascii="Times New Roman" w:hAnsi="Times New Roman" w:cs="Times New Roman"/>
        </w:rPr>
      </w:pPr>
    </w:p>
    <w:p w14:paraId="2BA854F6" w14:textId="77777777" w:rsidR="00E734A9" w:rsidRDefault="00E734A9">
      <w:pPr>
        <w:widowControl w:val="0"/>
        <w:tabs>
          <w:tab w:val="left" w:pos="5812"/>
        </w:tabs>
        <w:spacing w:after="0" w:line="240" w:lineRule="auto"/>
        <w:jc w:val="right"/>
        <w:rPr>
          <w:rFonts w:ascii="Times New Roman" w:hAnsi="Times New Roman" w:cs="Times New Roman"/>
        </w:rPr>
      </w:pPr>
    </w:p>
    <w:p w14:paraId="73D02C5E" w14:textId="77777777" w:rsidR="00E734A9" w:rsidRDefault="00E734A9">
      <w:pPr>
        <w:widowControl w:val="0"/>
        <w:tabs>
          <w:tab w:val="left" w:pos="5812"/>
        </w:tabs>
        <w:spacing w:after="0" w:line="240" w:lineRule="auto"/>
        <w:jc w:val="right"/>
        <w:rPr>
          <w:rFonts w:ascii="Times New Roman" w:hAnsi="Times New Roman" w:cs="Times New Roman"/>
        </w:rPr>
      </w:pPr>
    </w:p>
    <w:p w14:paraId="14430B89" w14:textId="77777777" w:rsidR="00E734A9" w:rsidRDefault="00E734A9">
      <w:pPr>
        <w:widowControl w:val="0"/>
        <w:tabs>
          <w:tab w:val="left" w:pos="5812"/>
        </w:tabs>
        <w:spacing w:after="0" w:line="240" w:lineRule="auto"/>
        <w:jc w:val="right"/>
        <w:rPr>
          <w:rFonts w:ascii="Times New Roman" w:hAnsi="Times New Roman" w:cs="Times New Roman"/>
        </w:rPr>
      </w:pPr>
    </w:p>
    <w:p w14:paraId="6B1E4422" w14:textId="77777777" w:rsidR="00E734A9" w:rsidRDefault="00E734A9">
      <w:pPr>
        <w:widowControl w:val="0"/>
        <w:tabs>
          <w:tab w:val="left" w:pos="5812"/>
        </w:tabs>
        <w:spacing w:after="0" w:line="240" w:lineRule="auto"/>
        <w:jc w:val="right"/>
        <w:rPr>
          <w:rFonts w:ascii="Times New Roman" w:hAnsi="Times New Roman" w:cs="Times New Roman"/>
        </w:rPr>
      </w:pPr>
    </w:p>
    <w:p w14:paraId="0328C37E" w14:textId="77777777" w:rsidR="00E734A9" w:rsidRDefault="00E734A9">
      <w:pPr>
        <w:widowControl w:val="0"/>
        <w:tabs>
          <w:tab w:val="left" w:pos="5812"/>
        </w:tabs>
        <w:spacing w:after="0" w:line="240" w:lineRule="auto"/>
        <w:jc w:val="right"/>
        <w:rPr>
          <w:rFonts w:ascii="Times New Roman" w:hAnsi="Times New Roman" w:cs="Times New Roman"/>
        </w:rPr>
      </w:pPr>
    </w:p>
    <w:p w14:paraId="4DE0650E" w14:textId="77777777" w:rsidR="00E734A9" w:rsidRDefault="00E734A9">
      <w:pPr>
        <w:widowControl w:val="0"/>
        <w:tabs>
          <w:tab w:val="left" w:pos="5812"/>
        </w:tabs>
        <w:spacing w:after="0" w:line="240" w:lineRule="auto"/>
        <w:jc w:val="right"/>
        <w:rPr>
          <w:rFonts w:ascii="Times New Roman" w:hAnsi="Times New Roman" w:cs="Times New Roman"/>
        </w:rPr>
      </w:pPr>
    </w:p>
    <w:p w14:paraId="3491B157" w14:textId="77777777" w:rsidR="00E734A9" w:rsidRDefault="00E734A9">
      <w:pPr>
        <w:widowControl w:val="0"/>
        <w:tabs>
          <w:tab w:val="left" w:pos="5812"/>
        </w:tabs>
        <w:spacing w:after="0" w:line="240" w:lineRule="auto"/>
        <w:jc w:val="right"/>
        <w:rPr>
          <w:rFonts w:ascii="Times New Roman" w:hAnsi="Times New Roman" w:cs="Times New Roman"/>
        </w:rPr>
      </w:pPr>
    </w:p>
    <w:p w14:paraId="544D2C9F" w14:textId="77777777" w:rsidR="00E734A9" w:rsidRDefault="00E734A9">
      <w:pPr>
        <w:widowControl w:val="0"/>
        <w:tabs>
          <w:tab w:val="left" w:pos="5812"/>
        </w:tabs>
        <w:spacing w:after="0" w:line="240" w:lineRule="auto"/>
        <w:jc w:val="right"/>
        <w:rPr>
          <w:rFonts w:ascii="Times New Roman" w:hAnsi="Times New Roman" w:cs="Times New Roman"/>
        </w:rPr>
      </w:pPr>
    </w:p>
    <w:p w14:paraId="2FB5BDAF" w14:textId="77777777" w:rsidR="00E734A9" w:rsidRDefault="00000000">
      <w:pPr>
        <w:widowControl w:val="0"/>
        <w:tabs>
          <w:tab w:val="left" w:pos="5812"/>
        </w:tabs>
        <w:spacing w:after="0" w:line="240" w:lineRule="auto"/>
        <w:jc w:val="right"/>
        <w:rPr>
          <w:rFonts w:ascii="Times New Roman" w:hAnsi="Times New Roman" w:cs="Times New Roman"/>
        </w:rPr>
      </w:pPr>
      <w:r>
        <w:rPr>
          <w:rFonts w:ascii="Times New Roman" w:hAnsi="Times New Roman" w:cs="Times New Roman"/>
          <w:sz w:val="20"/>
        </w:rPr>
        <w:t>Приложение № 4</w:t>
      </w:r>
    </w:p>
    <w:p w14:paraId="6A3AA7F5" w14:textId="77777777" w:rsidR="00E734A9" w:rsidRDefault="00000000">
      <w:pPr>
        <w:widowControl w:val="0"/>
        <w:tabs>
          <w:tab w:val="left" w:pos="5812"/>
        </w:tabs>
        <w:spacing w:after="0" w:line="240" w:lineRule="auto"/>
        <w:jc w:val="right"/>
        <w:rPr>
          <w:rFonts w:ascii="Times New Roman" w:hAnsi="Times New Roman" w:cs="Times New Roman"/>
          <w:sz w:val="20"/>
        </w:rPr>
      </w:pPr>
      <w:r>
        <w:rPr>
          <w:rFonts w:ascii="Times New Roman" w:hAnsi="Times New Roman" w:cs="Times New Roman"/>
          <w:sz w:val="20"/>
        </w:rPr>
        <w:t>к административному регламенту</w:t>
      </w:r>
    </w:p>
    <w:p w14:paraId="674A437C" w14:textId="77777777" w:rsidR="00E734A9" w:rsidRDefault="00000000">
      <w:pPr>
        <w:widowControl w:val="0"/>
        <w:tabs>
          <w:tab w:val="left" w:pos="5812"/>
        </w:tabs>
        <w:spacing w:after="0" w:line="240" w:lineRule="auto"/>
        <w:jc w:val="right"/>
        <w:rPr>
          <w:rFonts w:ascii="Times New Roman" w:hAnsi="Times New Roman" w:cs="Times New Roman"/>
          <w:sz w:val="20"/>
        </w:rPr>
      </w:pPr>
      <w:r>
        <w:rPr>
          <w:rFonts w:ascii="Times New Roman" w:hAnsi="Times New Roman" w:cs="Times New Roman"/>
          <w:sz w:val="20"/>
        </w:rPr>
        <w:t>по предоставлению муниципальной услуги</w:t>
      </w:r>
    </w:p>
    <w:p w14:paraId="270BD1F4" w14:textId="77777777" w:rsidR="00E734A9" w:rsidRDefault="00000000">
      <w:pPr>
        <w:widowControl w:val="0"/>
        <w:tabs>
          <w:tab w:val="left" w:pos="5812"/>
        </w:tabs>
        <w:spacing w:after="0" w:line="240" w:lineRule="auto"/>
        <w:jc w:val="right"/>
        <w:rPr>
          <w:rFonts w:ascii="Times New Roman" w:hAnsi="Times New Roman" w:cs="Times New Roman"/>
          <w:sz w:val="20"/>
        </w:rPr>
      </w:pPr>
      <w:r>
        <w:rPr>
          <w:rFonts w:ascii="Times New Roman" w:hAnsi="Times New Roman" w:cs="Times New Roman"/>
          <w:sz w:val="20"/>
        </w:rPr>
        <w:t>«Предоставление земельного участка,</w:t>
      </w:r>
    </w:p>
    <w:p w14:paraId="0B823252" w14:textId="77777777" w:rsidR="00E734A9" w:rsidRDefault="00000000">
      <w:pPr>
        <w:widowControl w:val="0"/>
        <w:tabs>
          <w:tab w:val="left" w:pos="5812"/>
        </w:tabs>
        <w:spacing w:after="0" w:line="240" w:lineRule="auto"/>
        <w:jc w:val="right"/>
        <w:rPr>
          <w:rFonts w:ascii="Times New Roman" w:hAnsi="Times New Roman" w:cs="Times New Roman"/>
          <w:sz w:val="20"/>
        </w:rPr>
      </w:pPr>
      <w:r>
        <w:rPr>
          <w:rFonts w:ascii="Times New Roman" w:hAnsi="Times New Roman" w:cs="Times New Roman"/>
          <w:sz w:val="20"/>
        </w:rPr>
        <w:t>находящегося в муниципальной собственности,</w:t>
      </w:r>
    </w:p>
    <w:p w14:paraId="1CD11B81" w14:textId="77777777" w:rsidR="00E734A9" w:rsidRDefault="00000000">
      <w:pPr>
        <w:widowControl w:val="0"/>
        <w:tabs>
          <w:tab w:val="left" w:pos="5812"/>
        </w:tabs>
        <w:spacing w:after="0" w:line="240" w:lineRule="auto"/>
        <w:jc w:val="right"/>
        <w:rPr>
          <w:rFonts w:ascii="Times New Roman" w:hAnsi="Times New Roman" w:cs="Times New Roman"/>
          <w:sz w:val="20"/>
        </w:rPr>
      </w:pPr>
      <w:r>
        <w:rPr>
          <w:rFonts w:ascii="Times New Roman" w:hAnsi="Times New Roman" w:cs="Times New Roman"/>
          <w:sz w:val="20"/>
        </w:rPr>
        <w:t>гражданину или юридическому лицу</w:t>
      </w:r>
    </w:p>
    <w:p w14:paraId="1D18E1AE" w14:textId="77777777" w:rsidR="00E734A9" w:rsidRDefault="00000000">
      <w:pPr>
        <w:widowControl w:val="0"/>
        <w:tabs>
          <w:tab w:val="left" w:pos="5812"/>
        </w:tabs>
        <w:spacing w:after="0" w:line="240" w:lineRule="auto"/>
        <w:jc w:val="right"/>
        <w:rPr>
          <w:rFonts w:ascii="Times New Roman" w:hAnsi="Times New Roman" w:cs="Times New Roman"/>
          <w:sz w:val="20"/>
        </w:rPr>
      </w:pPr>
      <w:r>
        <w:rPr>
          <w:rFonts w:ascii="Times New Roman" w:hAnsi="Times New Roman" w:cs="Times New Roman"/>
          <w:sz w:val="20"/>
        </w:rPr>
        <w:t>в собственность бесплатно»</w:t>
      </w:r>
    </w:p>
    <w:p w14:paraId="5E96A46E" w14:textId="77777777" w:rsidR="00E734A9" w:rsidRDefault="00E734A9">
      <w:pPr>
        <w:widowControl w:val="0"/>
        <w:tabs>
          <w:tab w:val="left" w:pos="5812"/>
        </w:tabs>
        <w:spacing w:after="0" w:line="240" w:lineRule="auto"/>
        <w:jc w:val="center"/>
        <w:rPr>
          <w:rFonts w:ascii="Times New Roman" w:hAnsi="Times New Roman" w:cs="Times New Roman"/>
          <w:sz w:val="24"/>
          <w:szCs w:val="24"/>
        </w:rPr>
      </w:pPr>
    </w:p>
    <w:p w14:paraId="542EF018" w14:textId="77777777" w:rsidR="00E734A9" w:rsidRDefault="00000000">
      <w:pPr>
        <w:widowControl w:val="0"/>
        <w:tabs>
          <w:tab w:val="left" w:pos="5812"/>
        </w:tabs>
        <w:spacing w:after="0" w:line="240" w:lineRule="auto"/>
        <w:jc w:val="center"/>
        <w:rPr>
          <w:rFonts w:ascii="Times New Roman" w:hAnsi="Times New Roman" w:cs="Times New Roman"/>
          <w:b/>
        </w:rPr>
      </w:pPr>
      <w:r>
        <w:rPr>
          <w:rFonts w:ascii="Times New Roman" w:hAnsi="Times New Roman" w:cs="Times New Roman"/>
          <w:b/>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tbl>
      <w:tblPr>
        <w:tblW w:w="9956" w:type="dxa"/>
        <w:tblInd w:w="113" w:type="dxa"/>
        <w:tblLayout w:type="fixed"/>
        <w:tblLook w:val="04A0" w:firstRow="1" w:lastRow="0" w:firstColumn="1" w:lastColumn="0" w:noHBand="0" w:noVBand="1"/>
      </w:tblPr>
      <w:tblGrid>
        <w:gridCol w:w="678"/>
        <w:gridCol w:w="2218"/>
        <w:gridCol w:w="6"/>
        <w:gridCol w:w="7054"/>
      </w:tblGrid>
      <w:tr w:rsidR="00E734A9" w14:paraId="3F99550F" w14:textId="77777777">
        <w:trPr>
          <w:trHeight w:val="360"/>
        </w:trPr>
        <w:tc>
          <w:tcPr>
            <w:tcW w:w="678" w:type="dxa"/>
            <w:tcBorders>
              <w:top w:val="single" w:sz="4" w:space="0" w:color="000000"/>
              <w:left w:val="single" w:sz="4" w:space="0" w:color="000000"/>
              <w:bottom w:val="single" w:sz="4" w:space="0" w:color="000000"/>
              <w:right w:val="single" w:sz="4" w:space="0" w:color="000000"/>
            </w:tcBorders>
          </w:tcPr>
          <w:p w14:paraId="27BDA448" w14:textId="77777777" w:rsidR="00E734A9" w:rsidRDefault="00000000">
            <w:pPr>
              <w:widowControl w:val="0"/>
              <w:spacing w:after="0" w:line="240" w:lineRule="auto"/>
              <w:jc w:val="center"/>
              <w:rPr>
                <w:szCs w:val="22"/>
              </w:rPr>
            </w:pPr>
            <w:r>
              <w:rPr>
                <w:rFonts w:ascii="Times New Roman" w:hAnsi="Times New Roman" w:cs="Times New Roman"/>
                <w:b/>
                <w:szCs w:val="22"/>
              </w:rPr>
              <w:t>№ п/п</w:t>
            </w:r>
          </w:p>
        </w:tc>
        <w:tc>
          <w:tcPr>
            <w:tcW w:w="2224" w:type="dxa"/>
            <w:gridSpan w:val="2"/>
            <w:tcBorders>
              <w:top w:val="single" w:sz="4" w:space="0" w:color="000000"/>
              <w:left w:val="single" w:sz="4" w:space="0" w:color="000000"/>
              <w:bottom w:val="single" w:sz="4" w:space="0" w:color="000000"/>
              <w:right w:val="single" w:sz="4" w:space="0" w:color="000000"/>
            </w:tcBorders>
          </w:tcPr>
          <w:p w14:paraId="315436A6" w14:textId="77777777" w:rsidR="00E734A9" w:rsidRDefault="00000000">
            <w:pPr>
              <w:widowControl w:val="0"/>
              <w:spacing w:after="0" w:line="240" w:lineRule="auto"/>
              <w:jc w:val="center"/>
              <w:rPr>
                <w:szCs w:val="22"/>
              </w:rPr>
            </w:pPr>
            <w:r>
              <w:rPr>
                <w:rFonts w:ascii="Times New Roman" w:hAnsi="Times New Roman" w:cs="Times New Roman"/>
                <w:szCs w:val="22"/>
              </w:rPr>
              <w:t>Категория (признак) заявителя</w:t>
            </w:r>
          </w:p>
        </w:tc>
        <w:tc>
          <w:tcPr>
            <w:tcW w:w="7054" w:type="dxa"/>
            <w:tcBorders>
              <w:top w:val="single" w:sz="4" w:space="0" w:color="000000"/>
              <w:left w:val="single" w:sz="4" w:space="0" w:color="000000"/>
              <w:bottom w:val="single" w:sz="4" w:space="0" w:color="000000"/>
              <w:right w:val="single" w:sz="4" w:space="0" w:color="000000"/>
            </w:tcBorders>
          </w:tcPr>
          <w:p w14:paraId="06C145A4" w14:textId="77777777" w:rsidR="00E734A9" w:rsidRDefault="00000000">
            <w:pPr>
              <w:widowControl w:val="0"/>
              <w:spacing w:after="0" w:line="240" w:lineRule="auto"/>
              <w:jc w:val="center"/>
              <w:rPr>
                <w:szCs w:val="22"/>
              </w:rPr>
            </w:pPr>
            <w:r>
              <w:rPr>
                <w:rFonts w:ascii="Times New Roman" w:hAnsi="Times New Roman" w:cs="Times New Roman"/>
                <w:szCs w:val="22"/>
              </w:rPr>
              <w:t>Основания</w:t>
            </w:r>
          </w:p>
        </w:tc>
      </w:tr>
      <w:tr w:rsidR="00E734A9" w14:paraId="38AE7A3E" w14:textId="77777777">
        <w:trPr>
          <w:trHeight w:val="512"/>
        </w:trPr>
        <w:tc>
          <w:tcPr>
            <w:tcW w:w="9956" w:type="dxa"/>
            <w:gridSpan w:val="4"/>
            <w:tcBorders>
              <w:top w:val="single" w:sz="4" w:space="0" w:color="000000"/>
              <w:left w:val="single" w:sz="4" w:space="0" w:color="000000"/>
              <w:bottom w:val="single" w:sz="4" w:space="0" w:color="000000"/>
              <w:right w:val="single" w:sz="4" w:space="0" w:color="000000"/>
            </w:tcBorders>
          </w:tcPr>
          <w:p w14:paraId="7860E7ED" w14:textId="77777777" w:rsidR="00E734A9" w:rsidRDefault="00000000">
            <w:pPr>
              <w:widowControl w:val="0"/>
              <w:spacing w:after="0" w:line="240" w:lineRule="auto"/>
              <w:jc w:val="center"/>
              <w:rPr>
                <w:szCs w:val="22"/>
              </w:rPr>
            </w:pPr>
            <w:r>
              <w:rPr>
                <w:rFonts w:ascii="Times New Roman" w:hAnsi="Times New Roman" w:cs="Times New Roman"/>
                <w:szCs w:val="22"/>
              </w:rPr>
              <w:t>Основания для отказа в приема запроса о предоставлении муниципальной услуги и документов, необходимых для предоставления муниципальной услуги</w:t>
            </w:r>
          </w:p>
        </w:tc>
      </w:tr>
      <w:tr w:rsidR="00E734A9" w14:paraId="4736722A" w14:textId="77777777">
        <w:trPr>
          <w:trHeight w:val="512"/>
        </w:trPr>
        <w:tc>
          <w:tcPr>
            <w:tcW w:w="678" w:type="dxa"/>
            <w:tcBorders>
              <w:top w:val="single" w:sz="4" w:space="0" w:color="000000"/>
              <w:left w:val="single" w:sz="4" w:space="0" w:color="000000"/>
              <w:bottom w:val="single" w:sz="4" w:space="0" w:color="000000"/>
              <w:right w:val="single" w:sz="4" w:space="0" w:color="000000"/>
            </w:tcBorders>
          </w:tcPr>
          <w:p w14:paraId="18945BD7" w14:textId="77777777" w:rsidR="00E734A9" w:rsidRDefault="00000000">
            <w:pPr>
              <w:widowControl w:val="0"/>
              <w:spacing w:after="0" w:line="240" w:lineRule="auto"/>
              <w:rPr>
                <w:szCs w:val="22"/>
              </w:rPr>
            </w:pPr>
            <w:r>
              <w:rPr>
                <w:rFonts w:ascii="Times New Roman" w:hAnsi="Times New Roman" w:cs="Times New Roman"/>
                <w:szCs w:val="22"/>
              </w:rPr>
              <w:t>1.</w:t>
            </w:r>
          </w:p>
        </w:tc>
        <w:tc>
          <w:tcPr>
            <w:tcW w:w="2224" w:type="dxa"/>
            <w:gridSpan w:val="2"/>
            <w:tcBorders>
              <w:top w:val="single" w:sz="4" w:space="0" w:color="000000"/>
              <w:left w:val="single" w:sz="4" w:space="0" w:color="000000"/>
              <w:bottom w:val="single" w:sz="4" w:space="0" w:color="000000"/>
              <w:right w:val="single" w:sz="4" w:space="0" w:color="000000"/>
            </w:tcBorders>
          </w:tcPr>
          <w:p w14:paraId="0E940D3E" w14:textId="77777777" w:rsidR="00E734A9" w:rsidRDefault="00000000">
            <w:pPr>
              <w:widowControl w:val="0"/>
              <w:spacing w:after="0" w:line="240" w:lineRule="auto"/>
              <w:rPr>
                <w:szCs w:val="22"/>
              </w:rPr>
            </w:pPr>
            <w:r>
              <w:rPr>
                <w:rFonts w:ascii="Times New Roman" w:hAnsi="Times New Roman" w:cs="Times New Roman"/>
                <w:szCs w:val="22"/>
              </w:rPr>
              <w:t>все категории заявителей</w:t>
            </w:r>
          </w:p>
        </w:tc>
        <w:tc>
          <w:tcPr>
            <w:tcW w:w="7054" w:type="dxa"/>
            <w:tcBorders>
              <w:top w:val="single" w:sz="4" w:space="0" w:color="000000"/>
              <w:left w:val="single" w:sz="4" w:space="0" w:color="000000"/>
              <w:bottom w:val="single" w:sz="4" w:space="0" w:color="000000"/>
              <w:right w:val="single" w:sz="4" w:space="0" w:color="000000"/>
            </w:tcBorders>
          </w:tcPr>
          <w:p w14:paraId="60CCB799" w14:textId="77777777" w:rsidR="00E734A9" w:rsidRDefault="00000000">
            <w:pPr>
              <w:widowControl w:val="0"/>
              <w:numPr>
                <w:ilvl w:val="0"/>
                <w:numId w:val="7"/>
              </w:numPr>
              <w:spacing w:after="0" w:line="240" w:lineRule="auto"/>
              <w:ind w:left="0" w:hanging="283"/>
              <w:jc w:val="both"/>
              <w:rPr>
                <w:szCs w:val="22"/>
              </w:rPr>
            </w:pPr>
            <w:r>
              <w:rPr>
                <w:rFonts w:ascii="Times New Roman" w:hAnsi="Times New Roman" w:cs="Times New Roman"/>
                <w:szCs w:val="22"/>
              </w:rPr>
              <w:t>1) не установление личности гражданина;</w:t>
            </w:r>
          </w:p>
          <w:p w14:paraId="28AC4BA4" w14:textId="77777777" w:rsidR="00E734A9" w:rsidRDefault="00000000">
            <w:pPr>
              <w:widowControl w:val="0"/>
              <w:numPr>
                <w:ilvl w:val="0"/>
                <w:numId w:val="7"/>
              </w:numPr>
              <w:spacing w:after="0" w:line="240" w:lineRule="auto"/>
              <w:ind w:left="0" w:hanging="283"/>
              <w:jc w:val="both"/>
              <w:rPr>
                <w:szCs w:val="22"/>
              </w:rPr>
            </w:pPr>
            <w:r>
              <w:rPr>
                <w:rFonts w:ascii="Times New Roman" w:hAnsi="Times New Roman" w:cs="Times New Roman"/>
                <w:szCs w:val="22"/>
              </w:rPr>
              <w:t>2) предоставление недействительных документов или отсутствие документов;</w:t>
            </w:r>
          </w:p>
          <w:p w14:paraId="74DE8AFF" w14:textId="77777777" w:rsidR="00E734A9" w:rsidRDefault="00000000">
            <w:pPr>
              <w:widowControl w:val="0"/>
              <w:numPr>
                <w:ilvl w:val="0"/>
                <w:numId w:val="7"/>
              </w:numPr>
              <w:spacing w:after="0" w:line="240" w:lineRule="auto"/>
              <w:ind w:left="0" w:hanging="283"/>
              <w:jc w:val="both"/>
              <w:rPr>
                <w:szCs w:val="22"/>
              </w:rPr>
            </w:pPr>
            <w:r>
              <w:rPr>
                <w:rFonts w:ascii="Times New Roman" w:hAnsi="Times New Roman" w:cs="Times New Roman"/>
                <w:szCs w:val="22"/>
              </w:rPr>
              <w:t>3) неподтверждение полномочий представителя доверенного лица;</w:t>
            </w:r>
          </w:p>
          <w:p w14:paraId="1887503A" w14:textId="77777777" w:rsidR="00E734A9" w:rsidRDefault="00000000">
            <w:pPr>
              <w:widowControl w:val="0"/>
              <w:numPr>
                <w:ilvl w:val="0"/>
                <w:numId w:val="7"/>
              </w:numPr>
              <w:spacing w:after="0" w:line="240" w:lineRule="auto"/>
              <w:ind w:left="0" w:hanging="283"/>
              <w:jc w:val="both"/>
              <w:rPr>
                <w:szCs w:val="22"/>
              </w:rPr>
            </w:pPr>
            <w:r>
              <w:rPr>
                <w:rFonts w:ascii="Times New Roman" w:hAnsi="Times New Roman" w:cs="Times New Roman"/>
                <w:szCs w:val="22"/>
              </w:rPr>
              <w:t>4) представление документов, не соответствующих требованиям;</w:t>
            </w:r>
          </w:p>
          <w:p w14:paraId="1A1D70A7" w14:textId="77777777" w:rsidR="00E734A9" w:rsidRDefault="00000000">
            <w:pPr>
              <w:widowControl w:val="0"/>
              <w:numPr>
                <w:ilvl w:val="0"/>
                <w:numId w:val="7"/>
              </w:numPr>
              <w:spacing w:after="0" w:line="240" w:lineRule="auto"/>
              <w:ind w:left="0" w:hanging="283"/>
              <w:jc w:val="both"/>
              <w:rPr>
                <w:szCs w:val="22"/>
              </w:rPr>
            </w:pPr>
            <w:r>
              <w:rPr>
                <w:rFonts w:ascii="Times New Roman" w:hAnsi="Times New Roman" w:cs="Times New Roman"/>
                <w:szCs w:val="22"/>
              </w:rPr>
              <w:t>5) представленные документы утратили силу на момент обращения за услугой;</w:t>
            </w:r>
          </w:p>
          <w:p w14:paraId="76777741" w14:textId="77777777" w:rsidR="00E734A9" w:rsidRDefault="00000000">
            <w:pPr>
              <w:widowControl w:val="0"/>
              <w:numPr>
                <w:ilvl w:val="0"/>
                <w:numId w:val="7"/>
              </w:numPr>
              <w:spacing w:after="0" w:line="240" w:lineRule="auto"/>
              <w:ind w:left="0" w:hanging="283"/>
              <w:jc w:val="both"/>
              <w:rPr>
                <w:szCs w:val="22"/>
              </w:rPr>
            </w:pPr>
            <w:r>
              <w:rPr>
                <w:rFonts w:ascii="Times New Roman" w:hAnsi="Times New Roman" w:cs="Times New Roman"/>
                <w:szCs w:val="22"/>
              </w:rPr>
              <w:t>6)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6026E87B" w14:textId="77777777" w:rsidR="00E734A9" w:rsidRDefault="00000000">
            <w:pPr>
              <w:widowControl w:val="0"/>
              <w:numPr>
                <w:ilvl w:val="0"/>
                <w:numId w:val="7"/>
              </w:numPr>
              <w:spacing w:after="0" w:line="240" w:lineRule="auto"/>
              <w:ind w:left="0" w:hanging="283"/>
              <w:jc w:val="both"/>
              <w:rPr>
                <w:szCs w:val="22"/>
              </w:rPr>
            </w:pPr>
            <w:r>
              <w:rPr>
                <w:rFonts w:ascii="Times New Roman" w:hAnsi="Times New Roman" w:cs="Times New Roman"/>
                <w:szCs w:val="22"/>
              </w:rPr>
              <w:t>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4FB197DD" w14:textId="77777777" w:rsidR="00E734A9" w:rsidRDefault="00000000">
            <w:pPr>
              <w:widowControl w:val="0"/>
              <w:numPr>
                <w:ilvl w:val="0"/>
                <w:numId w:val="7"/>
              </w:numPr>
              <w:spacing w:after="0" w:line="240" w:lineRule="auto"/>
              <w:ind w:left="0" w:hanging="283"/>
              <w:jc w:val="both"/>
              <w:rPr>
                <w:szCs w:val="22"/>
              </w:rPr>
            </w:pPr>
            <w:r>
              <w:rPr>
                <w:rFonts w:ascii="Times New Roman" w:hAnsi="Times New Roman" w:cs="Times New Roman"/>
                <w:szCs w:val="22"/>
              </w:rPr>
              <w:t>8) неполное заполнение полей в форме заявления, в том числе в интерактивной форме заявления на ЕПГУ;</w:t>
            </w:r>
          </w:p>
          <w:p w14:paraId="6B1BE9AD" w14:textId="77777777" w:rsidR="00E734A9" w:rsidRDefault="00000000">
            <w:pPr>
              <w:widowControl w:val="0"/>
              <w:numPr>
                <w:ilvl w:val="0"/>
                <w:numId w:val="7"/>
              </w:numPr>
              <w:spacing w:after="0" w:line="240" w:lineRule="auto"/>
              <w:ind w:left="0" w:hanging="283"/>
              <w:jc w:val="both"/>
              <w:rPr>
                <w:szCs w:val="22"/>
              </w:rPr>
            </w:pPr>
            <w:r>
              <w:rPr>
                <w:rFonts w:ascii="Times New Roman" w:hAnsi="Times New Roman" w:cs="Times New Roman"/>
                <w:szCs w:val="22"/>
              </w:rPr>
              <w:t>9) 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p w14:paraId="28E07D5F" w14:textId="77777777" w:rsidR="00E734A9" w:rsidRDefault="00000000">
            <w:pPr>
              <w:widowControl w:val="0"/>
              <w:spacing w:after="0" w:line="240" w:lineRule="auto"/>
              <w:jc w:val="both"/>
              <w:rPr>
                <w:szCs w:val="22"/>
              </w:rPr>
            </w:pPr>
            <w:r>
              <w:rPr>
                <w:rFonts w:ascii="Times New Roman" w:hAnsi="Times New Roman" w:cs="Times New Roman"/>
                <w:szCs w:val="22"/>
              </w:rPr>
              <w:t xml:space="preserve"> 10) подача заявления лицом, которое не имеет права на предоставление земельного участка, находящегося в муниципальной собственности, в собственность бесплатно.</w:t>
            </w:r>
          </w:p>
        </w:tc>
      </w:tr>
      <w:tr w:rsidR="00E734A9" w14:paraId="71612FC7" w14:textId="77777777">
        <w:trPr>
          <w:trHeight w:val="512"/>
        </w:trPr>
        <w:tc>
          <w:tcPr>
            <w:tcW w:w="9956" w:type="dxa"/>
            <w:gridSpan w:val="4"/>
            <w:tcBorders>
              <w:top w:val="single" w:sz="4" w:space="0" w:color="000000"/>
              <w:left w:val="single" w:sz="4" w:space="0" w:color="000000"/>
              <w:bottom w:val="single" w:sz="4" w:space="0" w:color="000000"/>
              <w:right w:val="single" w:sz="4" w:space="0" w:color="000000"/>
            </w:tcBorders>
          </w:tcPr>
          <w:p w14:paraId="0EC68822" w14:textId="77777777" w:rsidR="00E734A9" w:rsidRDefault="00000000">
            <w:pPr>
              <w:widowControl w:val="0"/>
              <w:spacing w:after="0" w:line="240" w:lineRule="auto"/>
              <w:jc w:val="center"/>
              <w:rPr>
                <w:szCs w:val="22"/>
              </w:rPr>
            </w:pPr>
            <w:r>
              <w:rPr>
                <w:rFonts w:ascii="Times New Roman" w:hAnsi="Times New Roman" w:cs="Times New Roman"/>
                <w:szCs w:val="22"/>
              </w:rPr>
              <w:t>Оснований для приостановления предоставления муниципальной услуги законодательством Российской Федерации не предусмотрено.</w:t>
            </w:r>
          </w:p>
        </w:tc>
      </w:tr>
      <w:tr w:rsidR="00E734A9" w14:paraId="2ABB6C3C" w14:textId="77777777">
        <w:trPr>
          <w:trHeight w:val="512"/>
        </w:trPr>
        <w:tc>
          <w:tcPr>
            <w:tcW w:w="9956" w:type="dxa"/>
            <w:gridSpan w:val="4"/>
            <w:tcBorders>
              <w:left w:val="single" w:sz="4" w:space="0" w:color="000000"/>
              <w:bottom w:val="single" w:sz="4" w:space="0" w:color="000000"/>
              <w:right w:val="single" w:sz="4" w:space="0" w:color="000000"/>
            </w:tcBorders>
          </w:tcPr>
          <w:p w14:paraId="3872E4AC" w14:textId="77777777" w:rsidR="00E734A9" w:rsidRDefault="00000000">
            <w:pPr>
              <w:widowControl w:val="0"/>
              <w:spacing w:after="0" w:line="240" w:lineRule="auto"/>
              <w:jc w:val="center"/>
              <w:rPr>
                <w:szCs w:val="22"/>
              </w:rPr>
            </w:pPr>
            <w:r>
              <w:rPr>
                <w:rFonts w:ascii="Times New Roman" w:hAnsi="Times New Roman" w:cs="Times New Roman"/>
                <w:szCs w:val="22"/>
              </w:rPr>
              <w:t>Основания для отказа в предоставлении муниципальной услуги в случае обращения за предоставлением земельного участка, находящегося в муниципальной собственности, гражданину или юридическому лицу в собственность бесплатно</w:t>
            </w:r>
          </w:p>
        </w:tc>
      </w:tr>
      <w:tr w:rsidR="00E734A9" w14:paraId="5ACB7987" w14:textId="77777777">
        <w:trPr>
          <w:trHeight w:val="512"/>
        </w:trPr>
        <w:tc>
          <w:tcPr>
            <w:tcW w:w="678" w:type="dxa"/>
            <w:tcBorders>
              <w:top w:val="single" w:sz="4" w:space="0" w:color="000000"/>
              <w:left w:val="single" w:sz="4" w:space="0" w:color="000000"/>
              <w:bottom w:val="single" w:sz="4" w:space="0" w:color="000000"/>
              <w:right w:val="single" w:sz="4" w:space="0" w:color="000000"/>
            </w:tcBorders>
          </w:tcPr>
          <w:p w14:paraId="7333F3CA" w14:textId="77777777" w:rsidR="00E734A9" w:rsidRDefault="00000000">
            <w:pPr>
              <w:widowControl w:val="0"/>
              <w:spacing w:after="0" w:line="240" w:lineRule="auto"/>
              <w:rPr>
                <w:szCs w:val="22"/>
              </w:rPr>
            </w:pPr>
            <w:r>
              <w:rPr>
                <w:rFonts w:ascii="Times New Roman" w:hAnsi="Times New Roman" w:cs="Times New Roman"/>
                <w:szCs w:val="22"/>
              </w:rPr>
              <w:t>2.</w:t>
            </w:r>
          </w:p>
        </w:tc>
        <w:tc>
          <w:tcPr>
            <w:tcW w:w="2218" w:type="dxa"/>
            <w:tcBorders>
              <w:top w:val="single" w:sz="4" w:space="0" w:color="000000"/>
              <w:left w:val="single" w:sz="4" w:space="0" w:color="000000"/>
              <w:bottom w:val="single" w:sz="4" w:space="0" w:color="000000"/>
              <w:right w:val="single" w:sz="4" w:space="0" w:color="000000"/>
            </w:tcBorders>
          </w:tcPr>
          <w:p w14:paraId="2B1C7CDA" w14:textId="77777777" w:rsidR="00E734A9" w:rsidRDefault="00000000">
            <w:pPr>
              <w:widowControl w:val="0"/>
              <w:spacing w:after="0" w:line="240" w:lineRule="auto"/>
              <w:rPr>
                <w:szCs w:val="22"/>
              </w:rPr>
            </w:pPr>
            <w:r>
              <w:rPr>
                <w:rFonts w:ascii="Times New Roman" w:hAnsi="Times New Roman" w:cs="Times New Roman"/>
                <w:szCs w:val="22"/>
              </w:rPr>
              <w:t>все категории заявителей</w:t>
            </w:r>
          </w:p>
        </w:tc>
        <w:tc>
          <w:tcPr>
            <w:tcW w:w="7060" w:type="dxa"/>
            <w:gridSpan w:val="2"/>
            <w:tcBorders>
              <w:top w:val="single" w:sz="4" w:space="0" w:color="000000"/>
              <w:left w:val="single" w:sz="4" w:space="0" w:color="000000"/>
              <w:bottom w:val="single" w:sz="4" w:space="0" w:color="000000"/>
              <w:right w:val="single" w:sz="4" w:space="0" w:color="000000"/>
            </w:tcBorders>
          </w:tcPr>
          <w:p w14:paraId="7EEE8365" w14:textId="77777777" w:rsidR="00E734A9" w:rsidRDefault="00000000">
            <w:pPr>
              <w:widowControl w:val="0"/>
              <w:numPr>
                <w:ilvl w:val="0"/>
                <w:numId w:val="8"/>
              </w:numPr>
              <w:spacing w:after="0" w:line="240" w:lineRule="auto"/>
              <w:ind w:left="0" w:hanging="340"/>
              <w:jc w:val="both"/>
              <w:rPr>
                <w:szCs w:val="22"/>
              </w:rPr>
            </w:pPr>
            <w:r>
              <w:rPr>
                <w:rFonts w:ascii="Times New Roman" w:hAnsi="Times New Roman" w:cs="Times New Roman"/>
                <w:szCs w:val="22"/>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1F33AF7B" w14:textId="77777777" w:rsidR="00E734A9" w:rsidRDefault="00000000">
            <w:pPr>
              <w:widowControl w:val="0"/>
              <w:numPr>
                <w:ilvl w:val="0"/>
                <w:numId w:val="8"/>
              </w:numPr>
              <w:spacing w:after="0" w:line="240" w:lineRule="auto"/>
              <w:ind w:left="0" w:hanging="340"/>
              <w:jc w:val="both"/>
              <w:rPr>
                <w:szCs w:val="22"/>
              </w:rPr>
            </w:pPr>
            <w:r>
              <w:rPr>
                <w:rFonts w:ascii="Times New Roman" w:hAnsi="Times New Roman" w:cs="Times New Roman"/>
                <w:szCs w:val="22"/>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Пункт 2 статьи 39.16</w:t>
            </w:r>
          </w:p>
          <w:p w14:paraId="1CDFC9D8" w14:textId="77777777" w:rsidR="00E734A9" w:rsidRDefault="00000000">
            <w:pPr>
              <w:widowControl w:val="0"/>
              <w:numPr>
                <w:ilvl w:val="0"/>
                <w:numId w:val="8"/>
              </w:numPr>
              <w:spacing w:after="0" w:line="240" w:lineRule="auto"/>
              <w:ind w:left="0" w:hanging="340"/>
              <w:jc w:val="both"/>
              <w:rPr>
                <w:szCs w:val="22"/>
              </w:rPr>
            </w:pPr>
            <w:r>
              <w:rPr>
                <w:rFonts w:ascii="Times New Roman" w:hAnsi="Times New Roman" w:cs="Times New Roman"/>
                <w:szCs w:val="22"/>
              </w:rPr>
              <w:t xml:space="preserve">3)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w:t>
            </w:r>
            <w:r>
              <w:rPr>
                <w:rFonts w:ascii="Times New Roman" w:hAnsi="Times New Roman" w:cs="Times New Roman"/>
                <w:szCs w:val="22"/>
              </w:rPr>
              <w:lastRenderedPageBreak/>
              <w:t>участком общего назначения);</w:t>
            </w:r>
          </w:p>
          <w:p w14:paraId="504F13DF" w14:textId="77777777" w:rsidR="00E734A9" w:rsidRDefault="00000000">
            <w:pPr>
              <w:widowControl w:val="0"/>
              <w:numPr>
                <w:ilvl w:val="0"/>
                <w:numId w:val="8"/>
              </w:numPr>
              <w:spacing w:after="0" w:line="240" w:lineRule="auto"/>
              <w:ind w:left="0" w:hanging="340"/>
              <w:jc w:val="both"/>
              <w:rPr>
                <w:szCs w:val="22"/>
              </w:rPr>
            </w:pPr>
            <w:r>
              <w:rPr>
                <w:rFonts w:ascii="Times New Roman" w:hAnsi="Times New Roman" w:cs="Times New Roman"/>
                <w:szCs w:val="22"/>
              </w:rPr>
              <w:t>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04BA38E4" w14:textId="77777777" w:rsidR="00E734A9" w:rsidRDefault="00000000">
            <w:pPr>
              <w:widowControl w:val="0"/>
              <w:numPr>
                <w:ilvl w:val="0"/>
                <w:numId w:val="8"/>
              </w:numPr>
              <w:spacing w:after="0" w:line="240" w:lineRule="auto"/>
              <w:ind w:left="0" w:hanging="340"/>
              <w:jc w:val="both"/>
              <w:rPr>
                <w:szCs w:val="22"/>
              </w:rPr>
            </w:pPr>
            <w:r>
              <w:rPr>
                <w:rFonts w:ascii="Times New Roman" w:hAnsi="Times New Roman" w:cs="Times New Roman"/>
                <w:szCs w:val="22"/>
              </w:rPr>
              <w:t>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14:paraId="7725455D" w14:textId="77777777" w:rsidR="00E734A9" w:rsidRDefault="00000000">
            <w:pPr>
              <w:widowControl w:val="0"/>
              <w:numPr>
                <w:ilvl w:val="0"/>
                <w:numId w:val="8"/>
              </w:numPr>
              <w:spacing w:after="0" w:line="240" w:lineRule="auto"/>
              <w:ind w:left="0" w:hanging="340"/>
              <w:jc w:val="both"/>
              <w:rPr>
                <w:szCs w:val="22"/>
              </w:rPr>
            </w:pPr>
            <w:r>
              <w:rPr>
                <w:rFonts w:ascii="Times New Roman" w:hAnsi="Times New Roman" w:cs="Times New Roman"/>
                <w:szCs w:val="22"/>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Пункт 6 статьи 39.16 ЗК РФ;</w:t>
            </w:r>
          </w:p>
          <w:p w14:paraId="6BE2E603" w14:textId="77777777" w:rsidR="00E734A9" w:rsidRDefault="00000000">
            <w:pPr>
              <w:widowControl w:val="0"/>
              <w:numPr>
                <w:ilvl w:val="0"/>
                <w:numId w:val="8"/>
              </w:numPr>
              <w:spacing w:after="0" w:line="240" w:lineRule="auto"/>
              <w:ind w:left="0" w:hanging="340"/>
              <w:jc w:val="both"/>
              <w:rPr>
                <w:szCs w:val="22"/>
              </w:rPr>
            </w:pPr>
            <w:r>
              <w:rPr>
                <w:rFonts w:ascii="Times New Roman" w:hAnsi="Times New Roman" w:cs="Times New Roman"/>
                <w:szCs w:val="22"/>
              </w:rPr>
              <w:t>7) установленный федеральным законом запрет на приватизацию земельного участка (при оформлении земельного участка в собственность бесплатно)</w:t>
            </w:r>
          </w:p>
          <w:p w14:paraId="7A9EEA36" w14:textId="77777777" w:rsidR="00E734A9" w:rsidRDefault="00000000">
            <w:pPr>
              <w:widowControl w:val="0"/>
              <w:numPr>
                <w:ilvl w:val="0"/>
                <w:numId w:val="8"/>
              </w:numPr>
              <w:spacing w:after="0" w:line="240" w:lineRule="auto"/>
              <w:ind w:left="0" w:hanging="340"/>
              <w:jc w:val="both"/>
              <w:rPr>
                <w:szCs w:val="22"/>
              </w:rPr>
            </w:pPr>
            <w:r>
              <w:rPr>
                <w:rFonts w:ascii="Times New Roman" w:hAnsi="Times New Roman" w:cs="Times New Roman"/>
                <w:szCs w:val="22"/>
              </w:rPr>
              <w:t>8) оформление земельных участков в собственность для капитального строительства на землях, зарезервированных для государственных или муниципальных нужд (кроме оформления земельных участков под движимые вещи или места временного хранения автотранспорта на период резервирования);</w:t>
            </w:r>
          </w:p>
          <w:p w14:paraId="3D8C13D3" w14:textId="77777777" w:rsidR="00E734A9" w:rsidRDefault="00000000">
            <w:pPr>
              <w:widowControl w:val="0"/>
              <w:numPr>
                <w:ilvl w:val="0"/>
                <w:numId w:val="8"/>
              </w:numPr>
              <w:spacing w:after="0" w:line="240" w:lineRule="auto"/>
              <w:ind w:left="0" w:hanging="340"/>
              <w:jc w:val="both"/>
              <w:rPr>
                <w:szCs w:val="22"/>
              </w:rPr>
            </w:pPr>
            <w:r>
              <w:rPr>
                <w:rFonts w:ascii="Times New Roman" w:hAnsi="Times New Roman" w:cs="Times New Roman"/>
                <w:szCs w:val="22"/>
              </w:rPr>
              <w:t>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участок;</w:t>
            </w:r>
          </w:p>
          <w:p w14:paraId="41E16962" w14:textId="77777777" w:rsidR="00E734A9" w:rsidRDefault="00000000">
            <w:pPr>
              <w:widowControl w:val="0"/>
              <w:spacing w:after="0" w:line="240" w:lineRule="auto"/>
              <w:jc w:val="both"/>
              <w:rPr>
                <w:szCs w:val="22"/>
              </w:rPr>
            </w:pPr>
            <w:r>
              <w:rPr>
                <w:rFonts w:ascii="Times New Roman" w:hAnsi="Times New Roman" w:cs="Times New Roman"/>
                <w:szCs w:val="22"/>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w:t>
            </w:r>
            <w:r>
              <w:rPr>
                <w:rFonts w:ascii="Times New Roman" w:hAnsi="Times New Roman" w:cs="Times New Roman"/>
                <w:szCs w:val="22"/>
              </w:rPr>
              <w:lastRenderedPageBreak/>
              <w:t>предусматривающий обязательство данного лица по строительству указанных объектов Пункт 10 статьи 39.16 ЗК РФ;</w:t>
            </w:r>
          </w:p>
          <w:p w14:paraId="7F94A55F" w14:textId="77777777" w:rsidR="00E734A9" w:rsidRDefault="00000000">
            <w:pPr>
              <w:widowControl w:val="0"/>
              <w:spacing w:after="0" w:line="240" w:lineRule="auto"/>
              <w:jc w:val="both"/>
              <w:rPr>
                <w:szCs w:val="22"/>
              </w:rPr>
            </w:pPr>
            <w:r>
              <w:rPr>
                <w:rFonts w:ascii="Times New Roman" w:hAnsi="Times New Roman" w:cs="Times New Roman"/>
                <w:szCs w:val="22"/>
              </w:rPr>
              <w:t>11)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04992660" w14:textId="77777777" w:rsidR="00E734A9" w:rsidRDefault="00000000">
            <w:pPr>
              <w:widowControl w:val="0"/>
              <w:spacing w:after="0" w:line="240" w:lineRule="auto"/>
              <w:jc w:val="both"/>
              <w:rPr>
                <w:szCs w:val="22"/>
              </w:rPr>
            </w:pPr>
            <w:r>
              <w:rPr>
                <w:rFonts w:ascii="Times New Roman" w:hAnsi="Times New Roman" w:cs="Times New Roman"/>
                <w:szCs w:val="22"/>
              </w:rPr>
              <w:t>12)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 ;</w:t>
            </w:r>
          </w:p>
          <w:p w14:paraId="0261E3E8" w14:textId="77777777" w:rsidR="00E734A9" w:rsidRDefault="00000000">
            <w:pPr>
              <w:widowControl w:val="0"/>
              <w:spacing w:after="0" w:line="240" w:lineRule="auto"/>
              <w:jc w:val="both"/>
              <w:rPr>
                <w:szCs w:val="22"/>
              </w:rPr>
            </w:pPr>
            <w:r>
              <w:rPr>
                <w:rFonts w:ascii="Times New Roman" w:hAnsi="Times New Roman" w:cs="Times New Roman"/>
                <w:szCs w:val="22"/>
              </w:rPr>
              <w:t>13) в отношении земельного участка, указанного в заявлении о его предоставлении, поступило предусмотренное подпунктом 6 пункта 4 статьи 39.11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настоящего Кодекса и уполномоченным органом не принято решение об отказе в проведении этого аукциона по основаниям, предусмотренным пунктом 8 статьи 39.11 настоящего Кодекса;</w:t>
            </w:r>
          </w:p>
          <w:p w14:paraId="0070E326" w14:textId="77777777" w:rsidR="00E734A9" w:rsidRDefault="00000000">
            <w:pPr>
              <w:widowControl w:val="0"/>
              <w:spacing w:after="0" w:line="240" w:lineRule="auto"/>
              <w:jc w:val="both"/>
              <w:rPr>
                <w:szCs w:val="22"/>
              </w:rPr>
            </w:pPr>
            <w:r>
              <w:rPr>
                <w:rFonts w:ascii="Times New Roman" w:hAnsi="Times New Roman" w:cs="Times New Roman"/>
                <w:szCs w:val="22"/>
              </w:rPr>
              <w:t>14) в отношении земельного участка, указанного в заявлении о его предоставлении,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w:t>
            </w:r>
          </w:p>
          <w:p w14:paraId="05C6CE33" w14:textId="77777777" w:rsidR="00E734A9" w:rsidRDefault="00000000">
            <w:pPr>
              <w:widowControl w:val="0"/>
              <w:spacing w:after="0" w:line="240" w:lineRule="auto"/>
              <w:jc w:val="both"/>
              <w:rPr>
                <w:szCs w:val="22"/>
              </w:rPr>
            </w:pPr>
            <w:r>
              <w:rPr>
                <w:rFonts w:ascii="Times New Roman" w:hAnsi="Times New Roman" w:cs="Times New Roman"/>
                <w:szCs w:val="22"/>
              </w:rPr>
              <w:t>15)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14:paraId="36E13724" w14:textId="77777777" w:rsidR="00E734A9" w:rsidRDefault="00000000">
            <w:pPr>
              <w:widowControl w:val="0"/>
              <w:spacing w:after="0" w:line="240" w:lineRule="auto"/>
              <w:jc w:val="both"/>
              <w:rPr>
                <w:szCs w:val="22"/>
              </w:rPr>
            </w:pPr>
            <w:r>
              <w:rPr>
                <w:rFonts w:ascii="Times New Roman" w:hAnsi="Times New Roman" w:cs="Times New Roman"/>
                <w:szCs w:val="22"/>
              </w:rPr>
              <w:t>16)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790D24C4" w14:textId="77777777" w:rsidR="00E734A9" w:rsidRDefault="00000000">
            <w:pPr>
              <w:widowControl w:val="0"/>
              <w:spacing w:after="0" w:line="240" w:lineRule="auto"/>
              <w:jc w:val="both"/>
              <w:rPr>
                <w:szCs w:val="22"/>
              </w:rPr>
            </w:pPr>
            <w:r>
              <w:rPr>
                <w:rFonts w:ascii="Times New Roman" w:hAnsi="Times New Roman" w:cs="Times New Roman"/>
                <w:szCs w:val="22"/>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08486A91" w14:textId="77777777" w:rsidR="00E734A9" w:rsidRDefault="00000000">
            <w:pPr>
              <w:widowControl w:val="0"/>
              <w:spacing w:after="0" w:line="240" w:lineRule="auto"/>
              <w:jc w:val="both"/>
              <w:rPr>
                <w:szCs w:val="22"/>
              </w:rPr>
            </w:pPr>
            <w:r>
              <w:rPr>
                <w:rFonts w:ascii="Times New Roman" w:hAnsi="Times New Roman" w:cs="Times New Roman"/>
                <w:szCs w:val="22"/>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14:paraId="5D2CFDC9" w14:textId="77777777" w:rsidR="00E734A9" w:rsidRDefault="00000000">
            <w:pPr>
              <w:widowControl w:val="0"/>
              <w:spacing w:after="0" w:line="240" w:lineRule="auto"/>
              <w:jc w:val="both"/>
              <w:rPr>
                <w:szCs w:val="22"/>
              </w:rPr>
            </w:pPr>
            <w:r>
              <w:rPr>
                <w:rFonts w:ascii="Times New Roman" w:hAnsi="Times New Roman" w:cs="Times New Roman"/>
                <w:szCs w:val="22"/>
              </w:rPr>
              <w:t>19) предоставление земельного участка на заявленном виде прав не допускается ;</w:t>
            </w:r>
          </w:p>
          <w:p w14:paraId="2211024E" w14:textId="77777777" w:rsidR="00E734A9" w:rsidRDefault="00000000">
            <w:pPr>
              <w:widowControl w:val="0"/>
              <w:spacing w:after="0" w:line="240" w:lineRule="auto"/>
              <w:jc w:val="both"/>
              <w:rPr>
                <w:szCs w:val="22"/>
              </w:rPr>
            </w:pPr>
            <w:r>
              <w:rPr>
                <w:rFonts w:ascii="Times New Roman" w:hAnsi="Times New Roman" w:cs="Times New Roman"/>
                <w:szCs w:val="22"/>
              </w:rPr>
              <w:t>20) в отношении земельного участка, указанного в заявлении о его предоставлении, не установлен вид разрешенного использования;</w:t>
            </w:r>
          </w:p>
          <w:p w14:paraId="01922E9A" w14:textId="77777777" w:rsidR="00E734A9" w:rsidRDefault="00000000">
            <w:pPr>
              <w:widowControl w:val="0"/>
              <w:spacing w:after="0" w:line="240" w:lineRule="auto"/>
              <w:jc w:val="both"/>
              <w:rPr>
                <w:szCs w:val="22"/>
              </w:rPr>
            </w:pPr>
            <w:r>
              <w:rPr>
                <w:rFonts w:ascii="Times New Roman" w:hAnsi="Times New Roman" w:cs="Times New Roman"/>
                <w:szCs w:val="22"/>
              </w:rPr>
              <w:lastRenderedPageBreak/>
              <w:t>21) указанный в заявлении о предоставлении земельного участка земельный участок не отнесен к определенной категории земель;</w:t>
            </w:r>
          </w:p>
          <w:p w14:paraId="60126944" w14:textId="77777777" w:rsidR="00E734A9" w:rsidRDefault="00000000">
            <w:pPr>
              <w:widowControl w:val="0"/>
              <w:spacing w:after="0" w:line="240" w:lineRule="auto"/>
              <w:jc w:val="both"/>
              <w:rPr>
                <w:szCs w:val="22"/>
              </w:rPr>
            </w:pPr>
            <w:r>
              <w:rPr>
                <w:rFonts w:ascii="Times New Roman" w:hAnsi="Times New Roman" w:cs="Times New Roman"/>
                <w:szCs w:val="22"/>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3D5D2CB2" w14:textId="77777777" w:rsidR="00E734A9" w:rsidRDefault="00000000">
            <w:pPr>
              <w:widowControl w:val="0"/>
              <w:spacing w:after="0" w:line="240" w:lineRule="auto"/>
              <w:jc w:val="both"/>
              <w:rPr>
                <w:szCs w:val="22"/>
              </w:rPr>
            </w:pPr>
            <w:r>
              <w:rPr>
                <w:rFonts w:ascii="Times New Roman" w:hAnsi="Times New Roman" w:cs="Times New Roman"/>
                <w:szCs w:val="22"/>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3A88898C" w14:textId="77777777" w:rsidR="00E734A9" w:rsidRDefault="00000000">
            <w:pPr>
              <w:widowControl w:val="0"/>
              <w:spacing w:after="0" w:line="240" w:lineRule="auto"/>
              <w:jc w:val="both"/>
              <w:rPr>
                <w:szCs w:val="22"/>
              </w:rPr>
            </w:pPr>
            <w:r>
              <w:rPr>
                <w:rFonts w:ascii="Times New Roman" w:hAnsi="Times New Roman" w:cs="Times New Roman"/>
                <w:szCs w:val="22"/>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14:paraId="23119461" w14:textId="77777777" w:rsidR="00E734A9" w:rsidRDefault="00000000">
            <w:pPr>
              <w:widowControl w:val="0"/>
              <w:spacing w:after="0" w:line="240" w:lineRule="auto"/>
              <w:jc w:val="both"/>
              <w:rPr>
                <w:szCs w:val="22"/>
              </w:rPr>
            </w:pPr>
            <w:r>
              <w:rPr>
                <w:rFonts w:ascii="Times New Roman" w:hAnsi="Times New Roman" w:cs="Times New Roman"/>
                <w:szCs w:val="22"/>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747622E1" w14:textId="77777777" w:rsidR="00E734A9" w:rsidRDefault="00000000">
            <w:pPr>
              <w:widowControl w:val="0"/>
              <w:spacing w:after="0" w:line="240" w:lineRule="auto"/>
              <w:jc w:val="both"/>
              <w:rPr>
                <w:szCs w:val="22"/>
              </w:rPr>
            </w:pPr>
            <w:r>
              <w:rPr>
                <w:rFonts w:ascii="Times New Roman" w:hAnsi="Times New Roman" w:cs="Times New Roman"/>
                <w:szCs w:val="22"/>
              </w:rPr>
              <w:t>26) земельный участок не находится в муниципальной собственности либо не относится к земельным участкам, государственная собственность на которые не разграничена;</w:t>
            </w:r>
          </w:p>
          <w:p w14:paraId="7325032D" w14:textId="77777777" w:rsidR="00E734A9" w:rsidRDefault="00000000">
            <w:pPr>
              <w:widowControl w:val="0"/>
              <w:spacing w:after="0" w:line="240" w:lineRule="auto"/>
              <w:jc w:val="both"/>
              <w:rPr>
                <w:szCs w:val="22"/>
              </w:rPr>
            </w:pPr>
            <w:r>
              <w:rPr>
                <w:rFonts w:ascii="Times New Roman" w:hAnsi="Times New Roman" w:cs="Times New Roman"/>
                <w:szCs w:val="22"/>
              </w:rPr>
              <w:t>27) заявитель не имеет в собственности, безвозмездном пользовании, хозяйственном ведении или оперативном управлении здания, строения, сооружения, расположенные на испрашиваемом земельном участке;</w:t>
            </w:r>
          </w:p>
          <w:p w14:paraId="6DF7D5D9" w14:textId="77777777" w:rsidR="00E734A9" w:rsidRDefault="00000000">
            <w:pPr>
              <w:widowControl w:val="0"/>
              <w:spacing w:after="0" w:line="240" w:lineRule="auto"/>
              <w:jc w:val="both"/>
              <w:rPr>
                <w:szCs w:val="22"/>
              </w:rPr>
            </w:pPr>
            <w:r>
              <w:rPr>
                <w:rFonts w:ascii="Times New Roman" w:hAnsi="Times New Roman" w:cs="Times New Roman"/>
                <w:szCs w:val="22"/>
              </w:rPr>
              <w:t>28) лишение участника специальной военной операции звания Героя Российской Федерации или ордена Российской Федерации, которым он был удостоен или награжден за заслуги, проявленные в ходе участия в специальной военной операции;</w:t>
            </w:r>
          </w:p>
          <w:p w14:paraId="57D3D373" w14:textId="77777777" w:rsidR="00E734A9" w:rsidRDefault="00000000">
            <w:pPr>
              <w:widowControl w:val="0"/>
              <w:spacing w:after="0" w:line="240" w:lineRule="auto"/>
              <w:jc w:val="both"/>
              <w:rPr>
                <w:szCs w:val="22"/>
              </w:rPr>
            </w:pPr>
            <w:r>
              <w:rPr>
                <w:rFonts w:ascii="Times New Roman" w:hAnsi="Times New Roman" w:cs="Times New Roman"/>
                <w:szCs w:val="22"/>
              </w:rPr>
              <w:t>29) участник специальной военной операции, члены семьи погибшего (умершего) участника специальной военной операции не состоят на учете в целях предоставления земельного участка в собственность бесплатно;</w:t>
            </w:r>
          </w:p>
          <w:p w14:paraId="7463D916" w14:textId="77777777" w:rsidR="00E734A9" w:rsidRDefault="00000000">
            <w:pPr>
              <w:widowControl w:val="0"/>
              <w:spacing w:after="0" w:line="240" w:lineRule="auto"/>
              <w:jc w:val="both"/>
              <w:rPr>
                <w:szCs w:val="22"/>
              </w:rPr>
            </w:pPr>
            <w:r>
              <w:rPr>
                <w:rFonts w:ascii="Times New Roman" w:hAnsi="Times New Roman" w:cs="Times New Roman"/>
                <w:szCs w:val="22"/>
              </w:rPr>
              <w:t>30) земельный участок, указанный в заявлении о предоставлении земельного участка, отсутствует в перечне земельных участков либо ранее предоставлен иному участнику специальной военной операции, членам семьи погибшего (умершего) участника специальной военной операции;</w:t>
            </w:r>
          </w:p>
          <w:p w14:paraId="358C19ED" w14:textId="77777777" w:rsidR="00E734A9" w:rsidRDefault="00000000">
            <w:pPr>
              <w:widowControl w:val="0"/>
              <w:spacing w:after="0" w:line="240" w:lineRule="auto"/>
              <w:ind w:left="57" w:right="113"/>
              <w:jc w:val="both"/>
              <w:rPr>
                <w:szCs w:val="22"/>
              </w:rPr>
            </w:pPr>
            <w:r>
              <w:rPr>
                <w:rFonts w:ascii="Times New Roman" w:hAnsi="Times New Roman" w:cs="Times New Roman"/>
                <w:szCs w:val="22"/>
              </w:rPr>
              <w:t xml:space="preserve">31) заявителю ранее предоставлялся земельный участок в собственность бесплатно по основаниям, указанным в подпунктах 6 и 7 статьи 39.5 Земельного кодекса Российской Федерации. При предоставлении земельного участка в собственность бесплатно гражданину положения пункта 1 статьи 39.19 Земельного кодекса Российской Федерации об однократном предоставлении гражданам земельных участков не применяются, если земельный участок, ранее предоставленный гражданину в собственность бесплатно по основаниям, указанным в подпунктах 6 и 7 статьи 39.5 Земельного кодекса Российской Федерации, не может использоваться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Право собственности гражданина на принадлежащий ему земельный участок, использование которого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невозможно, сохраняется. Гражданин вправе отказаться от права собственности на такой земельный участок в соответствии с </w:t>
            </w:r>
            <w:r>
              <w:rPr>
                <w:rFonts w:ascii="Times New Roman" w:hAnsi="Times New Roman" w:cs="Times New Roman"/>
                <w:szCs w:val="22"/>
              </w:rPr>
              <w:lastRenderedPageBreak/>
              <w:t>гражданским и земельным законодательством</w:t>
            </w:r>
          </w:p>
        </w:tc>
      </w:tr>
      <w:tr w:rsidR="00E734A9" w14:paraId="2CB161B1" w14:textId="77777777">
        <w:trPr>
          <w:trHeight w:val="512"/>
        </w:trPr>
        <w:tc>
          <w:tcPr>
            <w:tcW w:w="9956" w:type="dxa"/>
            <w:gridSpan w:val="4"/>
            <w:tcBorders>
              <w:top w:val="single" w:sz="4" w:space="0" w:color="000000"/>
              <w:left w:val="single" w:sz="4" w:space="0" w:color="000000"/>
              <w:bottom w:val="single" w:sz="4" w:space="0" w:color="000000"/>
              <w:right w:val="single" w:sz="4" w:space="0" w:color="000000"/>
            </w:tcBorders>
          </w:tcPr>
          <w:p w14:paraId="4B02277A" w14:textId="77777777" w:rsidR="00E734A9" w:rsidRDefault="00000000">
            <w:pPr>
              <w:widowControl w:val="0"/>
              <w:spacing w:after="0" w:line="240" w:lineRule="auto"/>
              <w:jc w:val="center"/>
              <w:rPr>
                <w:szCs w:val="22"/>
              </w:rPr>
            </w:pPr>
            <w:r>
              <w:rPr>
                <w:rFonts w:ascii="Times New Roman" w:hAnsi="Times New Roman" w:cs="Times New Roman"/>
                <w:b/>
                <w:bCs/>
                <w:szCs w:val="22"/>
              </w:rPr>
              <w:lastRenderedPageBreak/>
              <w:t>Основания для отказа в предоставлении муниципальной услуги в случае обращения за исправлением допущенных опечаток и (или) ошибок в выданном в результате предоставления муниципальной услуги</w:t>
            </w:r>
          </w:p>
        </w:tc>
      </w:tr>
      <w:tr w:rsidR="00E734A9" w14:paraId="1CE64F47" w14:textId="77777777">
        <w:trPr>
          <w:trHeight w:val="512"/>
        </w:trPr>
        <w:tc>
          <w:tcPr>
            <w:tcW w:w="678" w:type="dxa"/>
            <w:tcBorders>
              <w:top w:val="single" w:sz="4" w:space="0" w:color="000000"/>
              <w:left w:val="single" w:sz="4" w:space="0" w:color="000000"/>
              <w:bottom w:val="single" w:sz="4" w:space="0" w:color="000000"/>
              <w:right w:val="single" w:sz="4" w:space="0" w:color="000000"/>
            </w:tcBorders>
          </w:tcPr>
          <w:p w14:paraId="2BFD8C22" w14:textId="77777777" w:rsidR="00E734A9" w:rsidRDefault="00000000">
            <w:pPr>
              <w:widowControl w:val="0"/>
              <w:spacing w:after="0" w:line="240" w:lineRule="auto"/>
              <w:rPr>
                <w:szCs w:val="22"/>
              </w:rPr>
            </w:pPr>
            <w:r>
              <w:rPr>
                <w:rFonts w:ascii="Times New Roman" w:hAnsi="Times New Roman" w:cs="Times New Roman"/>
                <w:szCs w:val="22"/>
              </w:rPr>
              <w:t>3.</w:t>
            </w:r>
          </w:p>
        </w:tc>
        <w:tc>
          <w:tcPr>
            <w:tcW w:w="2218" w:type="dxa"/>
            <w:tcBorders>
              <w:top w:val="single" w:sz="4" w:space="0" w:color="000000"/>
              <w:left w:val="single" w:sz="4" w:space="0" w:color="000000"/>
              <w:bottom w:val="single" w:sz="4" w:space="0" w:color="000000"/>
              <w:right w:val="single" w:sz="4" w:space="0" w:color="000000"/>
            </w:tcBorders>
          </w:tcPr>
          <w:p w14:paraId="38F5BD1C" w14:textId="77777777" w:rsidR="00E734A9" w:rsidRDefault="00000000">
            <w:pPr>
              <w:widowControl w:val="0"/>
              <w:spacing w:after="0" w:line="240" w:lineRule="auto"/>
              <w:rPr>
                <w:szCs w:val="22"/>
              </w:rPr>
            </w:pPr>
            <w:r>
              <w:rPr>
                <w:rFonts w:ascii="Times New Roman" w:hAnsi="Times New Roman" w:cs="Times New Roman"/>
                <w:szCs w:val="22"/>
              </w:rPr>
              <w:t>все категории заявителей</w:t>
            </w:r>
          </w:p>
        </w:tc>
        <w:tc>
          <w:tcPr>
            <w:tcW w:w="7060" w:type="dxa"/>
            <w:gridSpan w:val="2"/>
            <w:tcBorders>
              <w:top w:val="single" w:sz="4" w:space="0" w:color="000000"/>
              <w:left w:val="single" w:sz="4" w:space="0" w:color="000000"/>
              <w:bottom w:val="single" w:sz="4" w:space="0" w:color="000000"/>
              <w:right w:val="single" w:sz="4" w:space="0" w:color="000000"/>
            </w:tcBorders>
          </w:tcPr>
          <w:p w14:paraId="46649CF5" w14:textId="77777777" w:rsidR="00E734A9" w:rsidRDefault="00000000">
            <w:pPr>
              <w:widowControl w:val="0"/>
              <w:spacing w:after="0" w:line="240" w:lineRule="auto"/>
              <w:rPr>
                <w:szCs w:val="22"/>
              </w:rPr>
            </w:pPr>
            <w:r>
              <w:rPr>
                <w:rFonts w:ascii="Times New Roman" w:hAnsi="Times New Roman" w:cs="Times New Roman"/>
                <w:szCs w:val="22"/>
              </w:rPr>
              <w:t xml:space="preserve"> в документах, выданных в результате предоставления муниципальной услуги, отсутствуют ошибки</w:t>
            </w:r>
          </w:p>
        </w:tc>
      </w:tr>
    </w:tbl>
    <w:p w14:paraId="4A7C1C53" w14:textId="77777777" w:rsidR="00E734A9" w:rsidRDefault="00E734A9">
      <w:pPr>
        <w:widowControl w:val="0"/>
        <w:tabs>
          <w:tab w:val="left" w:pos="5812"/>
        </w:tabs>
        <w:spacing w:after="0" w:line="240" w:lineRule="auto"/>
        <w:jc w:val="right"/>
        <w:rPr>
          <w:rFonts w:ascii="Times New Roman" w:hAnsi="Times New Roman" w:cs="Times New Roman"/>
          <w:sz w:val="16"/>
          <w:szCs w:val="16"/>
        </w:rPr>
      </w:pPr>
    </w:p>
    <w:p w14:paraId="16578B93" w14:textId="77777777" w:rsidR="00E734A9" w:rsidRDefault="00E734A9">
      <w:pPr>
        <w:widowControl w:val="0"/>
        <w:tabs>
          <w:tab w:val="left" w:pos="5812"/>
        </w:tabs>
        <w:spacing w:after="0" w:line="240" w:lineRule="auto"/>
        <w:jc w:val="right"/>
        <w:rPr>
          <w:sz w:val="20"/>
        </w:rPr>
      </w:pPr>
    </w:p>
    <w:p w14:paraId="37923DB3" w14:textId="77777777" w:rsidR="00E734A9" w:rsidRDefault="00E734A9">
      <w:pPr>
        <w:widowControl w:val="0"/>
        <w:tabs>
          <w:tab w:val="left" w:pos="5812"/>
        </w:tabs>
        <w:spacing w:after="0" w:line="240" w:lineRule="auto"/>
        <w:jc w:val="right"/>
        <w:rPr>
          <w:sz w:val="20"/>
        </w:rPr>
      </w:pPr>
    </w:p>
    <w:p w14:paraId="0055D7D2" w14:textId="77777777" w:rsidR="00E734A9" w:rsidRDefault="00E734A9">
      <w:pPr>
        <w:widowControl w:val="0"/>
        <w:tabs>
          <w:tab w:val="left" w:pos="5812"/>
        </w:tabs>
        <w:spacing w:after="0" w:line="240" w:lineRule="auto"/>
        <w:jc w:val="right"/>
        <w:rPr>
          <w:sz w:val="20"/>
        </w:rPr>
      </w:pPr>
    </w:p>
    <w:p w14:paraId="784533F4" w14:textId="77777777" w:rsidR="00E734A9" w:rsidRDefault="00E734A9">
      <w:pPr>
        <w:widowControl w:val="0"/>
        <w:tabs>
          <w:tab w:val="left" w:pos="5812"/>
        </w:tabs>
        <w:spacing w:after="0" w:line="240" w:lineRule="auto"/>
        <w:jc w:val="right"/>
        <w:rPr>
          <w:sz w:val="20"/>
        </w:rPr>
      </w:pPr>
    </w:p>
    <w:p w14:paraId="11E71F57" w14:textId="77777777" w:rsidR="00E734A9" w:rsidRDefault="00E734A9">
      <w:pPr>
        <w:widowControl w:val="0"/>
        <w:tabs>
          <w:tab w:val="left" w:pos="5812"/>
        </w:tabs>
        <w:spacing w:after="0" w:line="240" w:lineRule="auto"/>
        <w:jc w:val="right"/>
        <w:rPr>
          <w:sz w:val="20"/>
        </w:rPr>
      </w:pPr>
    </w:p>
    <w:p w14:paraId="6AAA0CAB" w14:textId="77777777" w:rsidR="00E734A9" w:rsidRDefault="00E734A9">
      <w:pPr>
        <w:widowControl w:val="0"/>
        <w:tabs>
          <w:tab w:val="left" w:pos="5812"/>
        </w:tabs>
        <w:spacing w:after="0" w:line="240" w:lineRule="auto"/>
        <w:jc w:val="right"/>
        <w:rPr>
          <w:sz w:val="20"/>
        </w:rPr>
      </w:pPr>
    </w:p>
    <w:p w14:paraId="18B4E194" w14:textId="77777777" w:rsidR="00E734A9" w:rsidRDefault="00E734A9">
      <w:pPr>
        <w:widowControl w:val="0"/>
        <w:tabs>
          <w:tab w:val="left" w:pos="5812"/>
        </w:tabs>
        <w:spacing w:after="0" w:line="240" w:lineRule="auto"/>
        <w:jc w:val="right"/>
        <w:rPr>
          <w:sz w:val="20"/>
        </w:rPr>
      </w:pPr>
    </w:p>
    <w:p w14:paraId="6E3E9BFE" w14:textId="77777777" w:rsidR="00E734A9" w:rsidRDefault="00E734A9">
      <w:pPr>
        <w:widowControl w:val="0"/>
        <w:tabs>
          <w:tab w:val="left" w:pos="5812"/>
        </w:tabs>
        <w:spacing w:after="0" w:line="240" w:lineRule="auto"/>
        <w:jc w:val="right"/>
        <w:rPr>
          <w:sz w:val="20"/>
        </w:rPr>
      </w:pPr>
    </w:p>
    <w:p w14:paraId="72F34613" w14:textId="77777777" w:rsidR="00E734A9" w:rsidRDefault="00E734A9">
      <w:pPr>
        <w:widowControl w:val="0"/>
        <w:tabs>
          <w:tab w:val="left" w:pos="5812"/>
        </w:tabs>
        <w:spacing w:after="0" w:line="240" w:lineRule="auto"/>
        <w:jc w:val="right"/>
        <w:rPr>
          <w:sz w:val="20"/>
        </w:rPr>
      </w:pPr>
    </w:p>
    <w:p w14:paraId="79D428D5" w14:textId="77777777" w:rsidR="00E734A9" w:rsidRDefault="00E734A9">
      <w:pPr>
        <w:widowControl w:val="0"/>
        <w:tabs>
          <w:tab w:val="left" w:pos="5812"/>
        </w:tabs>
        <w:spacing w:after="0" w:line="240" w:lineRule="auto"/>
        <w:jc w:val="right"/>
        <w:rPr>
          <w:sz w:val="20"/>
        </w:rPr>
      </w:pPr>
    </w:p>
    <w:p w14:paraId="5B2F5CCD" w14:textId="77777777" w:rsidR="00E734A9" w:rsidRDefault="00E734A9">
      <w:pPr>
        <w:widowControl w:val="0"/>
        <w:tabs>
          <w:tab w:val="left" w:pos="5812"/>
        </w:tabs>
        <w:spacing w:after="0" w:line="240" w:lineRule="auto"/>
        <w:jc w:val="right"/>
        <w:rPr>
          <w:sz w:val="20"/>
        </w:rPr>
      </w:pPr>
    </w:p>
    <w:p w14:paraId="43081431" w14:textId="77777777" w:rsidR="00E734A9" w:rsidRDefault="00E734A9">
      <w:pPr>
        <w:widowControl w:val="0"/>
        <w:tabs>
          <w:tab w:val="left" w:pos="5812"/>
        </w:tabs>
        <w:spacing w:after="0" w:line="240" w:lineRule="auto"/>
        <w:jc w:val="right"/>
        <w:rPr>
          <w:sz w:val="20"/>
        </w:rPr>
      </w:pPr>
    </w:p>
    <w:p w14:paraId="27FB6EF9" w14:textId="77777777" w:rsidR="00E734A9" w:rsidRDefault="00E734A9">
      <w:pPr>
        <w:widowControl w:val="0"/>
        <w:tabs>
          <w:tab w:val="left" w:pos="5812"/>
        </w:tabs>
        <w:spacing w:after="0" w:line="240" w:lineRule="auto"/>
        <w:jc w:val="right"/>
        <w:rPr>
          <w:sz w:val="20"/>
        </w:rPr>
      </w:pPr>
    </w:p>
    <w:p w14:paraId="73DD11C2" w14:textId="77777777" w:rsidR="00E734A9" w:rsidRDefault="00E734A9">
      <w:pPr>
        <w:widowControl w:val="0"/>
        <w:tabs>
          <w:tab w:val="left" w:pos="5812"/>
        </w:tabs>
        <w:spacing w:after="0" w:line="240" w:lineRule="auto"/>
        <w:jc w:val="right"/>
        <w:rPr>
          <w:sz w:val="20"/>
        </w:rPr>
      </w:pPr>
    </w:p>
    <w:p w14:paraId="02FF2E60" w14:textId="77777777" w:rsidR="00E734A9" w:rsidRDefault="00E734A9">
      <w:pPr>
        <w:widowControl w:val="0"/>
        <w:tabs>
          <w:tab w:val="left" w:pos="5812"/>
        </w:tabs>
        <w:spacing w:after="0" w:line="240" w:lineRule="auto"/>
        <w:jc w:val="right"/>
        <w:rPr>
          <w:sz w:val="20"/>
        </w:rPr>
      </w:pPr>
    </w:p>
    <w:p w14:paraId="12A2C5C3" w14:textId="77777777" w:rsidR="00E734A9" w:rsidRDefault="00E734A9">
      <w:pPr>
        <w:widowControl w:val="0"/>
        <w:tabs>
          <w:tab w:val="left" w:pos="5812"/>
        </w:tabs>
        <w:spacing w:after="0" w:line="240" w:lineRule="auto"/>
        <w:jc w:val="right"/>
        <w:rPr>
          <w:sz w:val="20"/>
        </w:rPr>
      </w:pPr>
    </w:p>
    <w:p w14:paraId="098975C1" w14:textId="77777777" w:rsidR="00E734A9" w:rsidRDefault="00E734A9">
      <w:pPr>
        <w:widowControl w:val="0"/>
        <w:tabs>
          <w:tab w:val="left" w:pos="5812"/>
        </w:tabs>
        <w:spacing w:after="0" w:line="240" w:lineRule="auto"/>
        <w:jc w:val="right"/>
        <w:rPr>
          <w:sz w:val="20"/>
        </w:rPr>
      </w:pPr>
    </w:p>
    <w:p w14:paraId="79772229" w14:textId="77777777" w:rsidR="00E734A9" w:rsidRDefault="00E734A9">
      <w:pPr>
        <w:widowControl w:val="0"/>
        <w:tabs>
          <w:tab w:val="left" w:pos="5812"/>
        </w:tabs>
        <w:spacing w:after="0" w:line="240" w:lineRule="auto"/>
        <w:jc w:val="right"/>
        <w:rPr>
          <w:sz w:val="20"/>
        </w:rPr>
      </w:pPr>
    </w:p>
    <w:p w14:paraId="6A666FCF" w14:textId="77777777" w:rsidR="00E734A9" w:rsidRDefault="00E734A9">
      <w:pPr>
        <w:widowControl w:val="0"/>
        <w:tabs>
          <w:tab w:val="left" w:pos="5812"/>
        </w:tabs>
        <w:spacing w:after="0" w:line="240" w:lineRule="auto"/>
        <w:jc w:val="right"/>
        <w:rPr>
          <w:sz w:val="20"/>
        </w:rPr>
      </w:pPr>
    </w:p>
    <w:p w14:paraId="76DC4E35" w14:textId="77777777" w:rsidR="00E734A9" w:rsidRDefault="00E734A9">
      <w:pPr>
        <w:widowControl w:val="0"/>
        <w:tabs>
          <w:tab w:val="left" w:pos="5812"/>
        </w:tabs>
        <w:spacing w:after="0" w:line="240" w:lineRule="auto"/>
        <w:jc w:val="right"/>
        <w:rPr>
          <w:sz w:val="20"/>
        </w:rPr>
      </w:pPr>
    </w:p>
    <w:p w14:paraId="7CB14AAD" w14:textId="77777777" w:rsidR="00E734A9" w:rsidRDefault="00E734A9">
      <w:pPr>
        <w:widowControl w:val="0"/>
        <w:tabs>
          <w:tab w:val="left" w:pos="5812"/>
        </w:tabs>
        <w:spacing w:after="0" w:line="240" w:lineRule="auto"/>
        <w:jc w:val="right"/>
        <w:rPr>
          <w:sz w:val="20"/>
        </w:rPr>
      </w:pPr>
    </w:p>
    <w:p w14:paraId="388ABFC4" w14:textId="77777777" w:rsidR="00E734A9" w:rsidRDefault="00E734A9">
      <w:pPr>
        <w:widowControl w:val="0"/>
        <w:tabs>
          <w:tab w:val="left" w:pos="5812"/>
        </w:tabs>
        <w:spacing w:after="0" w:line="240" w:lineRule="auto"/>
        <w:jc w:val="right"/>
        <w:rPr>
          <w:sz w:val="20"/>
        </w:rPr>
      </w:pPr>
    </w:p>
    <w:p w14:paraId="3DEB91DA" w14:textId="77777777" w:rsidR="00E734A9" w:rsidRDefault="00E734A9">
      <w:pPr>
        <w:widowControl w:val="0"/>
        <w:tabs>
          <w:tab w:val="left" w:pos="5812"/>
        </w:tabs>
        <w:spacing w:after="0" w:line="240" w:lineRule="auto"/>
        <w:jc w:val="right"/>
        <w:rPr>
          <w:sz w:val="20"/>
        </w:rPr>
      </w:pPr>
    </w:p>
    <w:p w14:paraId="11473542" w14:textId="77777777" w:rsidR="00E734A9" w:rsidRDefault="00E734A9">
      <w:pPr>
        <w:widowControl w:val="0"/>
        <w:tabs>
          <w:tab w:val="left" w:pos="5812"/>
        </w:tabs>
        <w:spacing w:after="0" w:line="240" w:lineRule="auto"/>
        <w:jc w:val="right"/>
        <w:rPr>
          <w:sz w:val="20"/>
        </w:rPr>
      </w:pPr>
    </w:p>
    <w:p w14:paraId="73D2EF61" w14:textId="77777777" w:rsidR="00E734A9" w:rsidRDefault="00E734A9">
      <w:pPr>
        <w:widowControl w:val="0"/>
        <w:tabs>
          <w:tab w:val="left" w:pos="5812"/>
        </w:tabs>
        <w:spacing w:after="0" w:line="240" w:lineRule="auto"/>
        <w:jc w:val="right"/>
        <w:rPr>
          <w:sz w:val="20"/>
        </w:rPr>
      </w:pPr>
    </w:p>
    <w:p w14:paraId="7E36443C" w14:textId="77777777" w:rsidR="00E734A9" w:rsidRDefault="00E734A9">
      <w:pPr>
        <w:widowControl w:val="0"/>
        <w:tabs>
          <w:tab w:val="left" w:pos="5812"/>
        </w:tabs>
        <w:spacing w:after="0" w:line="240" w:lineRule="auto"/>
        <w:jc w:val="right"/>
        <w:rPr>
          <w:sz w:val="20"/>
        </w:rPr>
      </w:pPr>
    </w:p>
    <w:p w14:paraId="02E4B680" w14:textId="77777777" w:rsidR="00E734A9" w:rsidRDefault="00E734A9">
      <w:pPr>
        <w:widowControl w:val="0"/>
        <w:tabs>
          <w:tab w:val="left" w:pos="5812"/>
        </w:tabs>
        <w:spacing w:after="0" w:line="240" w:lineRule="auto"/>
        <w:jc w:val="right"/>
        <w:rPr>
          <w:sz w:val="20"/>
        </w:rPr>
      </w:pPr>
    </w:p>
    <w:p w14:paraId="1B39F3FD" w14:textId="77777777" w:rsidR="00E734A9" w:rsidRDefault="00E734A9">
      <w:pPr>
        <w:widowControl w:val="0"/>
        <w:tabs>
          <w:tab w:val="left" w:pos="5812"/>
        </w:tabs>
        <w:spacing w:after="0" w:line="240" w:lineRule="auto"/>
        <w:jc w:val="right"/>
        <w:rPr>
          <w:sz w:val="20"/>
        </w:rPr>
      </w:pPr>
    </w:p>
    <w:p w14:paraId="19520030" w14:textId="77777777" w:rsidR="00E734A9" w:rsidRDefault="00E734A9">
      <w:pPr>
        <w:widowControl w:val="0"/>
        <w:tabs>
          <w:tab w:val="left" w:pos="5812"/>
        </w:tabs>
        <w:spacing w:after="0" w:line="240" w:lineRule="auto"/>
        <w:jc w:val="right"/>
        <w:rPr>
          <w:sz w:val="20"/>
        </w:rPr>
      </w:pPr>
    </w:p>
    <w:p w14:paraId="79DE02A8" w14:textId="77777777" w:rsidR="00E734A9" w:rsidRDefault="00E734A9">
      <w:pPr>
        <w:widowControl w:val="0"/>
        <w:tabs>
          <w:tab w:val="left" w:pos="5812"/>
        </w:tabs>
        <w:spacing w:after="0" w:line="240" w:lineRule="auto"/>
        <w:jc w:val="right"/>
        <w:rPr>
          <w:sz w:val="20"/>
        </w:rPr>
      </w:pPr>
    </w:p>
    <w:p w14:paraId="5518E356" w14:textId="77777777" w:rsidR="00E734A9" w:rsidRDefault="00E734A9">
      <w:pPr>
        <w:widowControl w:val="0"/>
        <w:tabs>
          <w:tab w:val="left" w:pos="5812"/>
        </w:tabs>
        <w:spacing w:after="0" w:line="240" w:lineRule="auto"/>
        <w:jc w:val="right"/>
        <w:rPr>
          <w:sz w:val="20"/>
        </w:rPr>
      </w:pPr>
    </w:p>
    <w:p w14:paraId="36D64145" w14:textId="77777777" w:rsidR="00E734A9" w:rsidRDefault="00E734A9">
      <w:pPr>
        <w:widowControl w:val="0"/>
        <w:tabs>
          <w:tab w:val="left" w:pos="5812"/>
        </w:tabs>
        <w:spacing w:after="0" w:line="240" w:lineRule="auto"/>
        <w:jc w:val="right"/>
        <w:rPr>
          <w:sz w:val="20"/>
        </w:rPr>
      </w:pPr>
    </w:p>
    <w:p w14:paraId="5492C48A" w14:textId="77777777" w:rsidR="00E734A9" w:rsidRDefault="00E734A9">
      <w:pPr>
        <w:widowControl w:val="0"/>
        <w:tabs>
          <w:tab w:val="left" w:pos="5812"/>
        </w:tabs>
        <w:spacing w:after="0" w:line="240" w:lineRule="auto"/>
        <w:jc w:val="right"/>
        <w:rPr>
          <w:sz w:val="20"/>
        </w:rPr>
      </w:pPr>
    </w:p>
    <w:p w14:paraId="1D8ABF1F" w14:textId="77777777" w:rsidR="00E734A9" w:rsidRDefault="00E734A9">
      <w:pPr>
        <w:widowControl w:val="0"/>
        <w:tabs>
          <w:tab w:val="left" w:pos="5812"/>
        </w:tabs>
        <w:spacing w:after="0" w:line="240" w:lineRule="auto"/>
        <w:jc w:val="right"/>
        <w:rPr>
          <w:sz w:val="20"/>
        </w:rPr>
      </w:pPr>
    </w:p>
    <w:p w14:paraId="6ED2CBB2" w14:textId="77777777" w:rsidR="00E734A9" w:rsidRDefault="00E734A9">
      <w:pPr>
        <w:widowControl w:val="0"/>
        <w:tabs>
          <w:tab w:val="left" w:pos="5812"/>
        </w:tabs>
        <w:spacing w:after="0" w:line="240" w:lineRule="auto"/>
        <w:jc w:val="right"/>
        <w:rPr>
          <w:sz w:val="20"/>
        </w:rPr>
      </w:pPr>
    </w:p>
    <w:p w14:paraId="27DD57CA" w14:textId="77777777" w:rsidR="00E734A9" w:rsidRDefault="00E734A9">
      <w:pPr>
        <w:widowControl w:val="0"/>
        <w:tabs>
          <w:tab w:val="left" w:pos="5812"/>
        </w:tabs>
        <w:spacing w:after="0" w:line="240" w:lineRule="auto"/>
        <w:jc w:val="right"/>
        <w:rPr>
          <w:sz w:val="20"/>
        </w:rPr>
      </w:pPr>
    </w:p>
    <w:p w14:paraId="717D980D" w14:textId="77777777" w:rsidR="00E734A9" w:rsidRDefault="00E734A9">
      <w:pPr>
        <w:widowControl w:val="0"/>
        <w:tabs>
          <w:tab w:val="left" w:pos="5812"/>
        </w:tabs>
        <w:spacing w:after="0" w:line="240" w:lineRule="auto"/>
        <w:jc w:val="right"/>
        <w:rPr>
          <w:sz w:val="20"/>
        </w:rPr>
      </w:pPr>
    </w:p>
    <w:p w14:paraId="7A3F2959" w14:textId="77777777" w:rsidR="00E734A9" w:rsidRDefault="00E734A9">
      <w:pPr>
        <w:widowControl w:val="0"/>
        <w:tabs>
          <w:tab w:val="left" w:pos="5812"/>
        </w:tabs>
        <w:spacing w:after="0" w:line="240" w:lineRule="auto"/>
        <w:jc w:val="right"/>
        <w:rPr>
          <w:sz w:val="20"/>
        </w:rPr>
      </w:pPr>
    </w:p>
    <w:p w14:paraId="64223AA2" w14:textId="77777777" w:rsidR="00E734A9" w:rsidRDefault="00E734A9">
      <w:pPr>
        <w:widowControl w:val="0"/>
        <w:tabs>
          <w:tab w:val="left" w:pos="5812"/>
        </w:tabs>
        <w:spacing w:after="0" w:line="240" w:lineRule="auto"/>
        <w:jc w:val="right"/>
        <w:rPr>
          <w:sz w:val="20"/>
        </w:rPr>
      </w:pPr>
    </w:p>
    <w:p w14:paraId="10304A12" w14:textId="77777777" w:rsidR="00E734A9" w:rsidRDefault="00E734A9">
      <w:pPr>
        <w:widowControl w:val="0"/>
        <w:tabs>
          <w:tab w:val="left" w:pos="5812"/>
        </w:tabs>
        <w:spacing w:after="0" w:line="240" w:lineRule="auto"/>
        <w:jc w:val="right"/>
        <w:rPr>
          <w:sz w:val="20"/>
        </w:rPr>
      </w:pPr>
    </w:p>
    <w:p w14:paraId="279659A0" w14:textId="77777777" w:rsidR="00E734A9" w:rsidRDefault="00E734A9">
      <w:pPr>
        <w:widowControl w:val="0"/>
        <w:tabs>
          <w:tab w:val="left" w:pos="5812"/>
        </w:tabs>
        <w:spacing w:after="0" w:line="240" w:lineRule="auto"/>
        <w:jc w:val="right"/>
        <w:rPr>
          <w:sz w:val="20"/>
        </w:rPr>
      </w:pPr>
    </w:p>
    <w:p w14:paraId="4DF914BC" w14:textId="77777777" w:rsidR="00E734A9" w:rsidRDefault="00E734A9">
      <w:pPr>
        <w:widowControl w:val="0"/>
        <w:tabs>
          <w:tab w:val="left" w:pos="5812"/>
        </w:tabs>
        <w:spacing w:after="0" w:line="240" w:lineRule="auto"/>
        <w:jc w:val="right"/>
        <w:rPr>
          <w:sz w:val="20"/>
        </w:rPr>
      </w:pPr>
    </w:p>
    <w:p w14:paraId="679D4051" w14:textId="77777777" w:rsidR="00E734A9" w:rsidRDefault="00E734A9">
      <w:pPr>
        <w:widowControl w:val="0"/>
        <w:tabs>
          <w:tab w:val="left" w:pos="5812"/>
        </w:tabs>
        <w:spacing w:after="0" w:line="240" w:lineRule="auto"/>
        <w:jc w:val="right"/>
        <w:rPr>
          <w:sz w:val="20"/>
        </w:rPr>
      </w:pPr>
    </w:p>
    <w:p w14:paraId="16B96355" w14:textId="77777777" w:rsidR="00E734A9" w:rsidRDefault="00E734A9">
      <w:pPr>
        <w:widowControl w:val="0"/>
        <w:tabs>
          <w:tab w:val="left" w:pos="5812"/>
        </w:tabs>
        <w:spacing w:after="0" w:line="240" w:lineRule="auto"/>
        <w:jc w:val="right"/>
        <w:rPr>
          <w:sz w:val="20"/>
        </w:rPr>
      </w:pPr>
    </w:p>
    <w:p w14:paraId="612469AD" w14:textId="77777777" w:rsidR="00E734A9" w:rsidRDefault="00E734A9">
      <w:pPr>
        <w:widowControl w:val="0"/>
        <w:tabs>
          <w:tab w:val="left" w:pos="5812"/>
        </w:tabs>
        <w:spacing w:after="0" w:line="240" w:lineRule="auto"/>
        <w:jc w:val="right"/>
        <w:rPr>
          <w:sz w:val="20"/>
        </w:rPr>
      </w:pPr>
    </w:p>
    <w:p w14:paraId="4CF6FBB9" w14:textId="77777777" w:rsidR="00E734A9" w:rsidRDefault="00E734A9">
      <w:pPr>
        <w:widowControl w:val="0"/>
        <w:tabs>
          <w:tab w:val="left" w:pos="5812"/>
        </w:tabs>
        <w:spacing w:after="0" w:line="240" w:lineRule="auto"/>
        <w:jc w:val="right"/>
        <w:rPr>
          <w:sz w:val="20"/>
        </w:rPr>
      </w:pPr>
    </w:p>
    <w:p w14:paraId="3A23B4EF" w14:textId="77777777" w:rsidR="00E734A9" w:rsidRDefault="00E734A9">
      <w:pPr>
        <w:widowControl w:val="0"/>
        <w:tabs>
          <w:tab w:val="left" w:pos="5812"/>
        </w:tabs>
        <w:spacing w:after="0" w:line="240" w:lineRule="auto"/>
        <w:jc w:val="right"/>
        <w:rPr>
          <w:sz w:val="20"/>
        </w:rPr>
      </w:pPr>
    </w:p>
    <w:p w14:paraId="06E10EAB" w14:textId="77777777" w:rsidR="00E734A9" w:rsidRDefault="00E734A9">
      <w:pPr>
        <w:widowControl w:val="0"/>
        <w:tabs>
          <w:tab w:val="left" w:pos="5812"/>
        </w:tabs>
        <w:spacing w:after="0" w:line="240" w:lineRule="auto"/>
        <w:jc w:val="right"/>
        <w:rPr>
          <w:sz w:val="20"/>
        </w:rPr>
      </w:pPr>
    </w:p>
    <w:p w14:paraId="02FC616F" w14:textId="77777777" w:rsidR="00E734A9" w:rsidRDefault="00E734A9">
      <w:pPr>
        <w:widowControl w:val="0"/>
        <w:tabs>
          <w:tab w:val="left" w:pos="5812"/>
        </w:tabs>
        <w:spacing w:after="0" w:line="240" w:lineRule="auto"/>
        <w:jc w:val="right"/>
        <w:rPr>
          <w:sz w:val="20"/>
        </w:rPr>
      </w:pPr>
    </w:p>
    <w:p w14:paraId="2732925A" w14:textId="77777777" w:rsidR="00E734A9" w:rsidRDefault="00E734A9">
      <w:pPr>
        <w:widowControl w:val="0"/>
        <w:tabs>
          <w:tab w:val="left" w:pos="5812"/>
        </w:tabs>
        <w:spacing w:after="0" w:line="240" w:lineRule="auto"/>
        <w:jc w:val="right"/>
        <w:rPr>
          <w:sz w:val="20"/>
        </w:rPr>
      </w:pPr>
    </w:p>
    <w:p w14:paraId="5A2554EC" w14:textId="77777777" w:rsidR="00E734A9" w:rsidRDefault="00E734A9">
      <w:pPr>
        <w:widowControl w:val="0"/>
        <w:tabs>
          <w:tab w:val="left" w:pos="5812"/>
        </w:tabs>
        <w:spacing w:after="0" w:line="240" w:lineRule="auto"/>
        <w:jc w:val="right"/>
        <w:rPr>
          <w:sz w:val="20"/>
        </w:rPr>
      </w:pPr>
    </w:p>
    <w:p w14:paraId="6537C47D" w14:textId="77777777" w:rsidR="00E734A9" w:rsidRDefault="00E734A9">
      <w:pPr>
        <w:widowControl w:val="0"/>
        <w:tabs>
          <w:tab w:val="left" w:pos="5812"/>
        </w:tabs>
        <w:spacing w:after="0" w:line="240" w:lineRule="auto"/>
        <w:jc w:val="right"/>
        <w:rPr>
          <w:sz w:val="20"/>
        </w:rPr>
      </w:pPr>
    </w:p>
    <w:p w14:paraId="2779D8B0" w14:textId="77777777" w:rsidR="00E734A9" w:rsidRDefault="00E734A9">
      <w:pPr>
        <w:widowControl w:val="0"/>
        <w:tabs>
          <w:tab w:val="left" w:pos="5812"/>
        </w:tabs>
        <w:spacing w:after="0" w:line="240" w:lineRule="auto"/>
        <w:jc w:val="right"/>
        <w:rPr>
          <w:sz w:val="20"/>
        </w:rPr>
      </w:pPr>
    </w:p>
    <w:p w14:paraId="087A9349" w14:textId="77777777" w:rsidR="00E734A9" w:rsidRDefault="00E734A9">
      <w:pPr>
        <w:widowControl w:val="0"/>
        <w:tabs>
          <w:tab w:val="left" w:pos="5812"/>
        </w:tabs>
        <w:spacing w:after="0" w:line="240" w:lineRule="auto"/>
        <w:jc w:val="right"/>
        <w:rPr>
          <w:sz w:val="20"/>
        </w:rPr>
      </w:pPr>
    </w:p>
    <w:p w14:paraId="61710599" w14:textId="77777777" w:rsidR="00E734A9" w:rsidRDefault="00E734A9">
      <w:pPr>
        <w:widowControl w:val="0"/>
        <w:tabs>
          <w:tab w:val="left" w:pos="5812"/>
        </w:tabs>
        <w:spacing w:after="0" w:line="240" w:lineRule="auto"/>
        <w:jc w:val="right"/>
        <w:rPr>
          <w:sz w:val="20"/>
        </w:rPr>
      </w:pPr>
    </w:p>
    <w:p w14:paraId="47F0B39F" w14:textId="77777777" w:rsidR="00E734A9" w:rsidRDefault="00E734A9">
      <w:pPr>
        <w:widowControl w:val="0"/>
        <w:tabs>
          <w:tab w:val="left" w:pos="5812"/>
        </w:tabs>
        <w:spacing w:after="0" w:line="240" w:lineRule="auto"/>
        <w:jc w:val="right"/>
        <w:rPr>
          <w:sz w:val="20"/>
        </w:rPr>
      </w:pPr>
    </w:p>
    <w:p w14:paraId="7827A9F5" w14:textId="77777777" w:rsidR="00E734A9" w:rsidRDefault="00E734A9">
      <w:pPr>
        <w:widowControl w:val="0"/>
        <w:tabs>
          <w:tab w:val="left" w:pos="5812"/>
        </w:tabs>
        <w:spacing w:after="0" w:line="240" w:lineRule="auto"/>
        <w:jc w:val="right"/>
        <w:rPr>
          <w:sz w:val="20"/>
        </w:rPr>
      </w:pPr>
    </w:p>
    <w:p w14:paraId="24B01BFC" w14:textId="77777777" w:rsidR="00E734A9" w:rsidRDefault="00E734A9">
      <w:pPr>
        <w:widowControl w:val="0"/>
        <w:tabs>
          <w:tab w:val="left" w:pos="5812"/>
        </w:tabs>
        <w:spacing w:after="0" w:line="240" w:lineRule="auto"/>
        <w:jc w:val="right"/>
        <w:rPr>
          <w:sz w:val="20"/>
        </w:rPr>
      </w:pPr>
    </w:p>
    <w:p w14:paraId="132E4F51" w14:textId="77777777" w:rsidR="00E734A9" w:rsidRDefault="00E734A9">
      <w:pPr>
        <w:widowControl w:val="0"/>
        <w:tabs>
          <w:tab w:val="left" w:pos="5812"/>
        </w:tabs>
        <w:spacing w:after="0" w:line="240" w:lineRule="auto"/>
        <w:jc w:val="right"/>
        <w:rPr>
          <w:sz w:val="20"/>
        </w:rPr>
      </w:pPr>
    </w:p>
    <w:p w14:paraId="72A595D0" w14:textId="77777777" w:rsidR="00E734A9" w:rsidRDefault="00E734A9">
      <w:pPr>
        <w:widowControl w:val="0"/>
        <w:tabs>
          <w:tab w:val="left" w:pos="5812"/>
        </w:tabs>
        <w:spacing w:after="0" w:line="240" w:lineRule="auto"/>
        <w:jc w:val="right"/>
        <w:rPr>
          <w:sz w:val="20"/>
        </w:rPr>
      </w:pPr>
    </w:p>
    <w:p w14:paraId="55714007" w14:textId="77777777" w:rsidR="00E734A9" w:rsidRDefault="00E734A9">
      <w:pPr>
        <w:widowControl w:val="0"/>
        <w:tabs>
          <w:tab w:val="left" w:pos="5812"/>
        </w:tabs>
        <w:spacing w:after="0" w:line="240" w:lineRule="auto"/>
        <w:jc w:val="right"/>
        <w:rPr>
          <w:sz w:val="20"/>
        </w:rPr>
      </w:pPr>
    </w:p>
    <w:p w14:paraId="74B222EF" w14:textId="77777777" w:rsidR="00E734A9" w:rsidRDefault="00E734A9">
      <w:pPr>
        <w:widowControl w:val="0"/>
        <w:tabs>
          <w:tab w:val="left" w:pos="5812"/>
        </w:tabs>
        <w:spacing w:after="0" w:line="240" w:lineRule="auto"/>
        <w:jc w:val="right"/>
        <w:rPr>
          <w:sz w:val="20"/>
        </w:rPr>
      </w:pPr>
    </w:p>
    <w:p w14:paraId="70F31538" w14:textId="77777777" w:rsidR="00E734A9" w:rsidRDefault="00000000">
      <w:pPr>
        <w:widowControl w:val="0"/>
        <w:tabs>
          <w:tab w:val="left" w:pos="5812"/>
        </w:tabs>
        <w:spacing w:after="0" w:line="240" w:lineRule="auto"/>
        <w:jc w:val="right"/>
        <w:rPr>
          <w:sz w:val="20"/>
        </w:rPr>
      </w:pPr>
      <w:r>
        <w:rPr>
          <w:rFonts w:ascii="Times New Roman" w:hAnsi="Times New Roman" w:cs="Times New Roman"/>
          <w:sz w:val="20"/>
        </w:rPr>
        <w:t>Приложение № 5</w:t>
      </w:r>
    </w:p>
    <w:p w14:paraId="388202D9" w14:textId="77777777" w:rsidR="00E734A9" w:rsidRDefault="00000000">
      <w:pPr>
        <w:widowControl w:val="0"/>
        <w:tabs>
          <w:tab w:val="left" w:pos="5812"/>
        </w:tabs>
        <w:spacing w:after="0" w:line="240" w:lineRule="auto"/>
        <w:jc w:val="right"/>
        <w:rPr>
          <w:sz w:val="20"/>
        </w:rPr>
      </w:pPr>
      <w:r>
        <w:rPr>
          <w:rFonts w:ascii="Times New Roman" w:hAnsi="Times New Roman" w:cs="Times New Roman"/>
          <w:sz w:val="20"/>
        </w:rPr>
        <w:t>к административному регламенту</w:t>
      </w:r>
    </w:p>
    <w:p w14:paraId="6EB42242" w14:textId="77777777" w:rsidR="00E734A9" w:rsidRDefault="00000000">
      <w:pPr>
        <w:widowControl w:val="0"/>
        <w:tabs>
          <w:tab w:val="left" w:pos="5812"/>
        </w:tabs>
        <w:spacing w:after="0" w:line="240" w:lineRule="auto"/>
        <w:jc w:val="right"/>
        <w:rPr>
          <w:sz w:val="20"/>
        </w:rPr>
      </w:pPr>
      <w:r>
        <w:rPr>
          <w:rFonts w:ascii="Times New Roman" w:hAnsi="Times New Roman" w:cs="Times New Roman"/>
          <w:sz w:val="20"/>
        </w:rPr>
        <w:t>по предоставлению муниципальной услуги</w:t>
      </w:r>
    </w:p>
    <w:p w14:paraId="0F933F9B" w14:textId="77777777" w:rsidR="00E734A9" w:rsidRDefault="00000000">
      <w:pPr>
        <w:widowControl w:val="0"/>
        <w:tabs>
          <w:tab w:val="left" w:pos="5812"/>
        </w:tabs>
        <w:spacing w:after="0" w:line="240" w:lineRule="auto"/>
        <w:jc w:val="right"/>
        <w:rPr>
          <w:sz w:val="20"/>
        </w:rPr>
      </w:pPr>
      <w:r>
        <w:rPr>
          <w:rFonts w:ascii="Times New Roman" w:hAnsi="Times New Roman" w:cs="Times New Roman"/>
          <w:sz w:val="20"/>
        </w:rPr>
        <w:t>«Предоставление земельного участка,</w:t>
      </w:r>
    </w:p>
    <w:p w14:paraId="1EFBDA14" w14:textId="77777777" w:rsidR="00E734A9" w:rsidRDefault="00000000">
      <w:pPr>
        <w:widowControl w:val="0"/>
        <w:tabs>
          <w:tab w:val="left" w:pos="5812"/>
        </w:tabs>
        <w:spacing w:after="0" w:line="240" w:lineRule="auto"/>
        <w:jc w:val="right"/>
        <w:rPr>
          <w:sz w:val="20"/>
        </w:rPr>
      </w:pPr>
      <w:r>
        <w:rPr>
          <w:rFonts w:ascii="Times New Roman" w:hAnsi="Times New Roman" w:cs="Times New Roman"/>
          <w:sz w:val="20"/>
        </w:rPr>
        <w:t>находящегося в муниципальной собственности,</w:t>
      </w:r>
    </w:p>
    <w:p w14:paraId="3EE9F0A8" w14:textId="77777777" w:rsidR="00E734A9" w:rsidRDefault="00000000">
      <w:pPr>
        <w:widowControl w:val="0"/>
        <w:tabs>
          <w:tab w:val="left" w:pos="5812"/>
        </w:tabs>
        <w:spacing w:after="0" w:line="240" w:lineRule="auto"/>
        <w:jc w:val="right"/>
        <w:rPr>
          <w:sz w:val="20"/>
        </w:rPr>
      </w:pPr>
      <w:r>
        <w:rPr>
          <w:rFonts w:ascii="Times New Roman" w:hAnsi="Times New Roman" w:cs="Times New Roman"/>
          <w:sz w:val="20"/>
        </w:rPr>
        <w:t>гражданину или юридическому лицу</w:t>
      </w:r>
    </w:p>
    <w:p w14:paraId="2FC22A22" w14:textId="77777777" w:rsidR="00E734A9" w:rsidRDefault="00000000">
      <w:pPr>
        <w:widowControl w:val="0"/>
        <w:tabs>
          <w:tab w:val="left" w:pos="5812"/>
        </w:tabs>
        <w:spacing w:after="0" w:line="240" w:lineRule="auto"/>
        <w:jc w:val="right"/>
        <w:rPr>
          <w:sz w:val="20"/>
        </w:rPr>
      </w:pPr>
      <w:r>
        <w:rPr>
          <w:rFonts w:ascii="Times New Roman" w:hAnsi="Times New Roman" w:cs="Times New Roman"/>
          <w:sz w:val="20"/>
        </w:rPr>
        <w:t>в собственность бесплатно»</w:t>
      </w:r>
    </w:p>
    <w:p w14:paraId="46D730AB" w14:textId="77777777" w:rsidR="00E734A9" w:rsidRDefault="00E734A9">
      <w:pPr>
        <w:pStyle w:val="1"/>
        <w:keepNext w:val="0"/>
        <w:keepLines w:val="0"/>
        <w:widowControl w:val="0"/>
        <w:spacing w:before="0" w:line="240" w:lineRule="auto"/>
        <w:jc w:val="center"/>
        <w:rPr>
          <w:rFonts w:ascii="Times New Roman" w:hAnsi="Times New Roman" w:cs="Times New Roman"/>
          <w:b w:val="0"/>
          <w:color w:val="000000"/>
          <w:sz w:val="26"/>
          <w:szCs w:val="26"/>
        </w:rPr>
      </w:pPr>
    </w:p>
    <w:p w14:paraId="4872F38D" w14:textId="77777777" w:rsidR="00E734A9" w:rsidRDefault="00000000">
      <w:pPr>
        <w:pStyle w:val="1"/>
        <w:keepNext w:val="0"/>
        <w:keepLines w:val="0"/>
        <w:widowControl w:val="0"/>
        <w:spacing w:before="0" w:line="240" w:lineRule="auto"/>
        <w:jc w:val="center"/>
        <w:rPr>
          <w:rFonts w:ascii="Times New Roman" w:hAnsi="Times New Roman" w:cs="Times New Roman"/>
          <w:b w:val="0"/>
          <w:color w:val="000000"/>
          <w:sz w:val="26"/>
          <w:szCs w:val="26"/>
        </w:rPr>
      </w:pPr>
      <w:r>
        <w:rPr>
          <w:rFonts w:ascii="Times New Roman" w:hAnsi="Times New Roman" w:cs="Times New Roman"/>
          <w:b w:val="0"/>
          <w:color w:val="000000"/>
          <w:sz w:val="26"/>
          <w:szCs w:val="26"/>
        </w:rPr>
        <w:t>Форма</w:t>
      </w:r>
      <w:r>
        <w:rPr>
          <w:rFonts w:ascii="Times New Roman" w:hAnsi="Times New Roman" w:cs="Times New Roman"/>
          <w:b w:val="0"/>
          <w:color w:val="000000"/>
          <w:spacing w:val="-2"/>
          <w:sz w:val="26"/>
          <w:szCs w:val="26"/>
        </w:rPr>
        <w:t xml:space="preserve"> </w:t>
      </w:r>
      <w:r>
        <w:rPr>
          <w:rFonts w:ascii="Times New Roman" w:hAnsi="Times New Roman" w:cs="Times New Roman"/>
          <w:b w:val="0"/>
          <w:color w:val="000000"/>
          <w:spacing w:val="-5"/>
          <w:sz w:val="26"/>
          <w:szCs w:val="26"/>
        </w:rPr>
        <w:t xml:space="preserve">заявления </w:t>
      </w:r>
      <w:r>
        <w:rPr>
          <w:rFonts w:ascii="Times New Roman" w:hAnsi="Times New Roman" w:cs="Times New Roman"/>
          <w:b w:val="0"/>
          <w:color w:val="000000"/>
          <w:sz w:val="26"/>
          <w:szCs w:val="26"/>
        </w:rPr>
        <w:t>о</w:t>
      </w:r>
      <w:r>
        <w:rPr>
          <w:rFonts w:ascii="Times New Roman" w:hAnsi="Times New Roman" w:cs="Times New Roman"/>
          <w:b w:val="0"/>
          <w:color w:val="000000"/>
          <w:spacing w:val="-2"/>
          <w:sz w:val="26"/>
          <w:szCs w:val="26"/>
        </w:rPr>
        <w:t xml:space="preserve"> </w:t>
      </w:r>
      <w:r>
        <w:rPr>
          <w:rFonts w:ascii="Times New Roman" w:hAnsi="Times New Roman" w:cs="Times New Roman"/>
          <w:b w:val="0"/>
          <w:color w:val="000000"/>
          <w:sz w:val="26"/>
          <w:szCs w:val="26"/>
        </w:rPr>
        <w:t>предоставлении</w:t>
      </w:r>
      <w:r>
        <w:rPr>
          <w:rFonts w:ascii="Times New Roman" w:hAnsi="Times New Roman" w:cs="Times New Roman"/>
          <w:b w:val="0"/>
          <w:color w:val="000000"/>
          <w:spacing w:val="-4"/>
          <w:sz w:val="26"/>
          <w:szCs w:val="26"/>
        </w:rPr>
        <w:t xml:space="preserve"> </w:t>
      </w:r>
      <w:r>
        <w:rPr>
          <w:rFonts w:ascii="Times New Roman" w:hAnsi="Times New Roman" w:cs="Times New Roman"/>
          <w:b w:val="0"/>
          <w:color w:val="000000"/>
          <w:sz w:val="26"/>
          <w:szCs w:val="26"/>
        </w:rPr>
        <w:t>земельного</w:t>
      </w:r>
      <w:r>
        <w:rPr>
          <w:rFonts w:ascii="Times New Roman" w:hAnsi="Times New Roman" w:cs="Times New Roman"/>
          <w:b w:val="0"/>
          <w:color w:val="000000"/>
          <w:spacing w:val="-2"/>
          <w:sz w:val="26"/>
          <w:szCs w:val="26"/>
        </w:rPr>
        <w:t xml:space="preserve"> </w:t>
      </w:r>
      <w:r>
        <w:rPr>
          <w:rFonts w:ascii="Times New Roman" w:hAnsi="Times New Roman" w:cs="Times New Roman"/>
          <w:b w:val="0"/>
          <w:color w:val="000000"/>
          <w:sz w:val="26"/>
          <w:szCs w:val="26"/>
        </w:rPr>
        <w:t>участка</w:t>
      </w:r>
      <w:r>
        <w:rPr>
          <w:rFonts w:ascii="Times New Roman" w:hAnsi="Times New Roman" w:cs="Times New Roman"/>
          <w:b w:val="0"/>
          <w:color w:val="000000"/>
          <w:spacing w:val="-6"/>
          <w:sz w:val="26"/>
          <w:szCs w:val="26"/>
        </w:rPr>
        <w:t xml:space="preserve"> </w:t>
      </w:r>
      <w:r>
        <w:rPr>
          <w:rFonts w:ascii="Times New Roman" w:hAnsi="Times New Roman" w:cs="Times New Roman"/>
          <w:b w:val="0"/>
          <w:color w:val="000000"/>
          <w:sz w:val="26"/>
          <w:szCs w:val="26"/>
        </w:rPr>
        <w:t>в</w:t>
      </w:r>
      <w:r>
        <w:rPr>
          <w:rFonts w:ascii="Times New Roman" w:hAnsi="Times New Roman" w:cs="Times New Roman"/>
          <w:b w:val="0"/>
          <w:color w:val="000000"/>
          <w:spacing w:val="-4"/>
          <w:sz w:val="26"/>
          <w:szCs w:val="26"/>
        </w:rPr>
        <w:t xml:space="preserve"> </w:t>
      </w:r>
      <w:r>
        <w:rPr>
          <w:rFonts w:ascii="Times New Roman" w:hAnsi="Times New Roman" w:cs="Times New Roman"/>
          <w:b w:val="0"/>
          <w:color w:val="000000"/>
          <w:sz w:val="26"/>
          <w:szCs w:val="26"/>
        </w:rPr>
        <w:t>собственность бесплатно</w:t>
      </w:r>
    </w:p>
    <w:p w14:paraId="7CF6437B" w14:textId="77777777" w:rsidR="00E734A9" w:rsidRDefault="00000000">
      <w:pPr>
        <w:spacing w:after="0"/>
        <w:ind w:firstLine="540"/>
        <w:jc w:val="center"/>
      </w:pPr>
      <w:r>
        <w:rPr>
          <w:rFonts w:ascii="Times New Roman" w:hAnsi="Times New Roman" w:cs="Times New Roman"/>
          <w:sz w:val="24"/>
          <w:szCs w:val="24"/>
        </w:rPr>
        <w:t>ЗАЯВЛЕНИЕ</w:t>
      </w:r>
    </w:p>
    <w:p w14:paraId="0E87CF08" w14:textId="77777777" w:rsidR="00E734A9" w:rsidRDefault="00000000">
      <w:pPr>
        <w:spacing w:after="0"/>
        <w:ind w:firstLine="540"/>
        <w:jc w:val="center"/>
      </w:pPr>
      <w:r>
        <w:rPr>
          <w:rFonts w:ascii="Times New Roman" w:hAnsi="Times New Roman" w:cs="Times New Roman"/>
          <w:sz w:val="24"/>
          <w:szCs w:val="24"/>
        </w:rPr>
        <w:t>о предоставлении земельного участка в собственность бесплатно</w:t>
      </w:r>
    </w:p>
    <w:p w14:paraId="0B1E1770" w14:textId="77777777" w:rsidR="00E734A9" w:rsidRDefault="00E734A9">
      <w:pPr>
        <w:spacing w:after="0"/>
        <w:ind w:firstLine="540"/>
        <w:jc w:val="both"/>
        <w:rPr>
          <w:rFonts w:ascii="Times New Roman" w:hAnsi="Times New Roman" w:cs="Times New Roman"/>
          <w:sz w:val="24"/>
          <w:szCs w:val="24"/>
        </w:rPr>
      </w:pPr>
    </w:p>
    <w:p w14:paraId="1C75D9A3"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От __________________________________________________________________</w:t>
      </w:r>
    </w:p>
    <w:p w14:paraId="702B13A9" w14:textId="77777777" w:rsidR="00E734A9" w:rsidRDefault="00000000">
      <w:pPr>
        <w:ind w:firstLine="540"/>
        <w:jc w:val="center"/>
        <w:rPr>
          <w:rFonts w:ascii="Times New Roman" w:hAnsi="Times New Roman" w:cs="Times New Roman"/>
          <w:sz w:val="24"/>
          <w:szCs w:val="24"/>
        </w:rPr>
      </w:pPr>
      <w:r>
        <w:rPr>
          <w:rFonts w:ascii="Times New Roman" w:hAnsi="Times New Roman" w:cs="Times New Roman"/>
          <w:sz w:val="24"/>
          <w:szCs w:val="24"/>
        </w:rPr>
        <w:t>(полное наименование юридического лица / индивидуального предпринимателя, организационно-правовая форма юридического лица, ФИО физического лица) (далее – заявитель)</w:t>
      </w:r>
    </w:p>
    <w:p w14:paraId="3F9E253E"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 xml:space="preserve">ОГРН записи о государственной регистрации юридического лица в ЕГРЮЛ или индивидуального предпринимателя / паспортные данные физического лица: </w:t>
      </w:r>
    </w:p>
    <w:p w14:paraId="31079643"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14:paraId="0B1C60E9"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ИНН заявителя: ________________________________________________________</w:t>
      </w:r>
    </w:p>
    <w:p w14:paraId="5ABE7294"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Местонахождение юридического лица: ____________________________________</w:t>
      </w:r>
    </w:p>
    <w:p w14:paraId="573E90D9"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w:t>
      </w:r>
      <w:r>
        <w:rPr>
          <w:rFonts w:ascii="Times New Roman" w:hAnsi="Times New Roman" w:cs="Times New Roman"/>
          <w:sz w:val="24"/>
          <w:szCs w:val="24"/>
        </w:rPr>
        <w:br/>
        <w:t>Паспортные данные физического лица: серия __________ номер _______________</w:t>
      </w:r>
    </w:p>
    <w:p w14:paraId="1647C30E" w14:textId="77777777" w:rsidR="00E734A9" w:rsidRDefault="00000000">
      <w:pPr>
        <w:spacing w:after="0"/>
        <w:ind w:firstLine="540"/>
      </w:pPr>
      <w:r>
        <w:rPr>
          <w:rFonts w:ascii="Times New Roman" w:hAnsi="Times New Roman" w:cs="Times New Roman"/>
          <w:sz w:val="24"/>
          <w:szCs w:val="24"/>
        </w:rPr>
        <w:t>Дата выдачи __________ кем выдан _______________________________________</w:t>
      </w:r>
    </w:p>
    <w:p w14:paraId="5A12AAFA" w14:textId="77777777" w:rsidR="00E734A9" w:rsidRDefault="00000000">
      <w:pPr>
        <w:spacing w:after="0"/>
        <w:ind w:firstLine="540"/>
      </w:pPr>
      <w:r>
        <w:rPr>
          <w:rFonts w:ascii="Times New Roman" w:hAnsi="Times New Roman" w:cs="Times New Roman"/>
          <w:sz w:val="24"/>
          <w:szCs w:val="24"/>
        </w:rPr>
        <w:t>Код подразделения _____________________________________________________</w:t>
      </w:r>
    </w:p>
    <w:p w14:paraId="1936302F"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Дата рождения ________________________________________________________</w:t>
      </w:r>
    </w:p>
    <w:p w14:paraId="4EE33C1D"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Страховой номер индивидуального лицевого счета (СНИЛС) _________________</w:t>
      </w:r>
    </w:p>
    <w:p w14:paraId="7E85F17C" w14:textId="77777777" w:rsidR="00E734A9" w:rsidRDefault="00000000">
      <w:pPr>
        <w:spacing w:after="0"/>
        <w:ind w:firstLine="540"/>
      </w:pPr>
      <w:r>
        <w:rPr>
          <w:rFonts w:ascii="Times New Roman" w:hAnsi="Times New Roman" w:cs="Times New Roman"/>
          <w:sz w:val="24"/>
          <w:szCs w:val="24"/>
        </w:rPr>
        <w:t>Почтовый адрес заявителя (для связи с заявителем): индекс ___________________</w:t>
      </w:r>
    </w:p>
    <w:p w14:paraId="738E10CA" w14:textId="77777777" w:rsidR="00E734A9" w:rsidRDefault="00000000">
      <w:pPr>
        <w:spacing w:after="0"/>
        <w:ind w:firstLine="540"/>
      </w:pPr>
      <w:r>
        <w:rPr>
          <w:rFonts w:ascii="Times New Roman" w:hAnsi="Times New Roman" w:cs="Times New Roman"/>
          <w:sz w:val="24"/>
          <w:szCs w:val="24"/>
        </w:rPr>
        <w:t>город _________________ ул. __________________________ д. ________________</w:t>
      </w:r>
    </w:p>
    <w:p w14:paraId="2C270135" w14:textId="77777777" w:rsidR="00E734A9" w:rsidRDefault="00000000">
      <w:pPr>
        <w:spacing w:after="0"/>
        <w:ind w:firstLine="540"/>
        <w:jc w:val="both"/>
        <w:rPr>
          <w:rFonts w:ascii="Times New Roman" w:hAnsi="Times New Roman" w:cs="Times New Roman"/>
          <w:sz w:val="24"/>
          <w:szCs w:val="24"/>
        </w:rPr>
      </w:pPr>
      <w:r>
        <w:rPr>
          <w:rFonts w:ascii="Times New Roman" w:hAnsi="Times New Roman" w:cs="Times New Roman"/>
          <w:sz w:val="24"/>
          <w:szCs w:val="24"/>
        </w:rPr>
        <w:t>кв. № ______________ телефоны заявителя: ________________________________</w:t>
      </w:r>
    </w:p>
    <w:p w14:paraId="6F66106A"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адрес электронной почты _______________________________________________</w:t>
      </w:r>
    </w:p>
    <w:p w14:paraId="39909B42" w14:textId="77777777" w:rsidR="00E734A9" w:rsidRDefault="00E734A9">
      <w:pPr>
        <w:spacing w:after="0"/>
        <w:ind w:firstLine="540"/>
        <w:rPr>
          <w:rFonts w:ascii="Times New Roman" w:hAnsi="Times New Roman" w:cs="Times New Roman"/>
          <w:sz w:val="24"/>
          <w:szCs w:val="24"/>
        </w:rPr>
      </w:pPr>
    </w:p>
    <w:p w14:paraId="7BA10A6A" w14:textId="77777777" w:rsidR="00E734A9" w:rsidRDefault="00000000">
      <w:pPr>
        <w:spacing w:after="0"/>
        <w:ind w:firstLine="540"/>
      </w:pPr>
      <w:r>
        <w:rPr>
          <w:rFonts w:ascii="Times New Roman" w:hAnsi="Times New Roman" w:cs="Times New Roman"/>
          <w:sz w:val="24"/>
          <w:szCs w:val="24"/>
        </w:rPr>
        <w:t>Прошу предоставить земельный участок для _______________________________</w:t>
      </w:r>
    </w:p>
    <w:p w14:paraId="6C1983BC"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w:t>
      </w:r>
    </w:p>
    <w:p w14:paraId="29DFAD9F" w14:textId="77777777" w:rsidR="00E734A9" w:rsidRDefault="00000000">
      <w:pPr>
        <w:spacing w:after="0"/>
        <w:ind w:firstLine="540"/>
        <w:jc w:val="both"/>
        <w:rPr>
          <w:rFonts w:ascii="Times New Roman" w:hAnsi="Times New Roman" w:cs="Times New Roman"/>
          <w:sz w:val="24"/>
          <w:szCs w:val="24"/>
        </w:rPr>
      </w:pPr>
      <w:r>
        <w:rPr>
          <w:rFonts w:ascii="Times New Roman" w:hAnsi="Times New Roman" w:cs="Times New Roman"/>
          <w:sz w:val="24"/>
          <w:szCs w:val="24"/>
        </w:rPr>
        <w:t>(цель использования земельного участка)</w:t>
      </w:r>
    </w:p>
    <w:p w14:paraId="05147D04" w14:textId="77777777" w:rsidR="00E734A9" w:rsidRDefault="00000000">
      <w:pPr>
        <w:spacing w:after="0"/>
        <w:ind w:firstLine="540"/>
      </w:pPr>
      <w:r>
        <w:rPr>
          <w:rFonts w:ascii="Times New Roman" w:hAnsi="Times New Roman" w:cs="Times New Roman"/>
          <w:sz w:val="24"/>
          <w:szCs w:val="24"/>
        </w:rPr>
        <w:t>Сведения о земельном участке: площадь: _____________________________кв.м.</w:t>
      </w:r>
    </w:p>
    <w:p w14:paraId="7E0CA42B" w14:textId="77777777" w:rsidR="00E734A9" w:rsidRDefault="00000000">
      <w:pPr>
        <w:spacing w:after="0"/>
        <w:ind w:firstLine="540"/>
      </w:pPr>
      <w:r>
        <w:rPr>
          <w:rFonts w:ascii="Times New Roman" w:hAnsi="Times New Roman" w:cs="Times New Roman"/>
          <w:sz w:val="24"/>
          <w:szCs w:val="24"/>
        </w:rPr>
        <w:t>Кадастровый номер земельного участка: __________________________________</w:t>
      </w:r>
    </w:p>
    <w:p w14:paraId="4602FBC8"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местоположение: город _______________________, ___________________ район,</w:t>
      </w:r>
    </w:p>
    <w:p w14:paraId="7B8212BA"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ул. (пр., пер.) __________________________________________________________</w:t>
      </w:r>
    </w:p>
    <w:p w14:paraId="48155910" w14:textId="77777777" w:rsidR="00E734A9" w:rsidRDefault="00000000">
      <w:pPr>
        <w:spacing w:after="0"/>
        <w:ind w:firstLine="540"/>
      </w:pPr>
      <w:r>
        <w:rPr>
          <w:rFonts w:ascii="Times New Roman" w:hAnsi="Times New Roman" w:cs="Times New Roman"/>
          <w:sz w:val="24"/>
          <w:szCs w:val="24"/>
        </w:rPr>
        <w:t>другие характеристики: _________________________________________________</w:t>
      </w:r>
    </w:p>
    <w:p w14:paraId="76069F70" w14:textId="77777777" w:rsidR="00E734A9" w:rsidRDefault="00E734A9">
      <w:pPr>
        <w:spacing w:after="0"/>
        <w:ind w:firstLine="540"/>
        <w:rPr>
          <w:rFonts w:ascii="Times New Roman" w:hAnsi="Times New Roman" w:cs="Times New Roman"/>
          <w:sz w:val="24"/>
          <w:szCs w:val="24"/>
        </w:rPr>
      </w:pPr>
    </w:p>
    <w:p w14:paraId="771F89B7"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Реквизиты решения об утверждении схемы расположения земельного участка на кадастровом плане территории ___________________________________________</w:t>
      </w:r>
    </w:p>
    <w:p w14:paraId="0FF31F67"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w:t>
      </w:r>
    </w:p>
    <w:p w14:paraId="7D0877E0"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Реквизиты решения об утверждении проекта межевания территории, документа территориального планирования или проекта планировки территории ________________</w:t>
      </w:r>
    </w:p>
    <w:p w14:paraId="48EBB4D3" w14:textId="77777777" w:rsidR="00E734A9" w:rsidRDefault="00000000">
      <w:pPr>
        <w:spacing w:after="0"/>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____________________________________________________________________________</w:t>
      </w:r>
    </w:p>
    <w:p w14:paraId="1584E496"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Кадастровый номер земельного участка, из которого образуется испрашиваемый земельный участок _____________________________________________________</w:t>
      </w:r>
    </w:p>
    <w:p w14:paraId="2642117B" w14:textId="77777777" w:rsidR="00E734A9" w:rsidRDefault="00E734A9">
      <w:pPr>
        <w:spacing w:after="0"/>
        <w:ind w:firstLine="540"/>
        <w:rPr>
          <w:rFonts w:ascii="Times New Roman" w:hAnsi="Times New Roman" w:cs="Times New Roman"/>
          <w:sz w:val="24"/>
          <w:szCs w:val="24"/>
        </w:rPr>
      </w:pPr>
    </w:p>
    <w:p w14:paraId="4FA55DFF"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Основание предоставления земельного участка в собственность бесплатно __________</w:t>
      </w:r>
    </w:p>
    <w:p w14:paraId="1613CFF6"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111DDF6B" w14:textId="77777777" w:rsidR="00E734A9" w:rsidRDefault="00E734A9">
      <w:pPr>
        <w:spacing w:after="0"/>
        <w:ind w:firstLine="540"/>
        <w:rPr>
          <w:rFonts w:ascii="Times New Roman" w:hAnsi="Times New Roman" w:cs="Times New Roman"/>
          <w:sz w:val="24"/>
          <w:szCs w:val="24"/>
        </w:rPr>
      </w:pPr>
    </w:p>
    <w:p w14:paraId="4210D78D"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Заявитель: _________________________________  _________________________</w:t>
      </w:r>
    </w:p>
    <w:p w14:paraId="1B2A013C"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(Ф.И.О., наименование организации)</w:t>
      </w:r>
      <w:r>
        <w:rPr>
          <w:rFonts w:ascii="Times New Roman" w:hAnsi="Times New Roman" w:cs="Times New Roman"/>
          <w:sz w:val="24"/>
          <w:szCs w:val="24"/>
        </w:rPr>
        <w:tab/>
      </w:r>
      <w:r>
        <w:rPr>
          <w:rFonts w:ascii="Times New Roman" w:hAnsi="Times New Roman" w:cs="Times New Roman"/>
          <w:sz w:val="24"/>
          <w:szCs w:val="24"/>
        </w:rPr>
        <w:tab/>
        <w:t>(печать, подпись)</w:t>
      </w:r>
    </w:p>
    <w:p w14:paraId="357E1970" w14:textId="77777777" w:rsidR="00E734A9" w:rsidRDefault="00E734A9">
      <w:pPr>
        <w:ind w:firstLine="540"/>
        <w:rPr>
          <w:rFonts w:ascii="Times New Roman" w:hAnsi="Times New Roman" w:cs="Times New Roman"/>
          <w:sz w:val="24"/>
          <w:szCs w:val="24"/>
        </w:rPr>
      </w:pPr>
    </w:p>
    <w:p w14:paraId="41A2B1D5"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«____» ____________________ 20_______г.</w:t>
      </w:r>
    </w:p>
    <w:p w14:paraId="198D118C" w14:textId="77777777" w:rsidR="00E734A9" w:rsidRDefault="00E734A9">
      <w:pPr>
        <w:ind w:firstLine="540"/>
        <w:rPr>
          <w:rFonts w:ascii="Times New Roman" w:hAnsi="Times New Roman" w:cs="Times New Roman"/>
          <w:sz w:val="24"/>
          <w:szCs w:val="24"/>
        </w:rPr>
      </w:pPr>
    </w:p>
    <w:p w14:paraId="53E6E12E" w14:textId="77777777" w:rsidR="00E734A9" w:rsidRDefault="00000000">
      <w:pPr>
        <w:spacing w:after="29"/>
        <w:ind w:firstLine="540"/>
        <w:rPr>
          <w:rFonts w:ascii="Times New Roman" w:hAnsi="Times New Roman" w:cs="Times New Roman"/>
          <w:sz w:val="24"/>
          <w:szCs w:val="24"/>
        </w:rPr>
      </w:pPr>
      <w:r>
        <w:rPr>
          <w:rFonts w:ascii="Times New Roman" w:hAnsi="Times New Roman" w:cs="Times New Roman"/>
          <w:sz w:val="24"/>
          <w:szCs w:val="24"/>
        </w:rPr>
        <w:t>Мною подтверждается:</w:t>
      </w:r>
    </w:p>
    <w:p w14:paraId="5B5979D3"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представленные документы получены в порядке, установленном действующим законодательством;</w:t>
      </w:r>
    </w:p>
    <w:p w14:paraId="12A384DF" w14:textId="77777777" w:rsidR="00E734A9" w:rsidRDefault="00000000">
      <w:pPr>
        <w:spacing w:after="0"/>
        <w:ind w:firstLine="540"/>
      </w:pPr>
      <w:r>
        <w:rPr>
          <w:rFonts w:ascii="Times New Roman" w:hAnsi="Times New Roman" w:cs="Times New Roman"/>
          <w:sz w:val="24"/>
          <w:szCs w:val="24"/>
        </w:rPr>
        <w:t>сведения, содержащиеся в представленных документах, являются достоверными.</w:t>
      </w:r>
    </w:p>
    <w:p w14:paraId="262D2419"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Лицо, предоставившее заведомо ложные сведения или поддельные документы, несет ответственность в соответствии с Уголовным кодексом Российской Федерации.</w:t>
      </w:r>
    </w:p>
    <w:p w14:paraId="2CCE98B1" w14:textId="77777777" w:rsidR="00E734A9" w:rsidRDefault="00E734A9">
      <w:pPr>
        <w:ind w:firstLine="540"/>
        <w:rPr>
          <w:rFonts w:ascii="Times New Roman" w:hAnsi="Times New Roman" w:cs="Times New Roman"/>
          <w:sz w:val="24"/>
          <w:szCs w:val="24"/>
        </w:rPr>
      </w:pPr>
    </w:p>
    <w:p w14:paraId="0CC48E54" w14:textId="77777777" w:rsidR="00E734A9" w:rsidRDefault="00E734A9">
      <w:pPr>
        <w:ind w:firstLine="540"/>
        <w:rPr>
          <w:rFonts w:ascii="Times New Roman" w:hAnsi="Times New Roman" w:cs="Times New Roman"/>
          <w:sz w:val="24"/>
          <w:szCs w:val="24"/>
        </w:rPr>
      </w:pPr>
    </w:p>
    <w:p w14:paraId="6B94DFB0" w14:textId="77777777" w:rsidR="00E734A9" w:rsidRDefault="00E734A9">
      <w:pPr>
        <w:ind w:firstLine="540"/>
        <w:rPr>
          <w:rFonts w:ascii="Times New Roman" w:hAnsi="Times New Roman" w:cs="Times New Roman"/>
          <w:sz w:val="24"/>
          <w:szCs w:val="24"/>
        </w:rPr>
      </w:pPr>
    </w:p>
    <w:p w14:paraId="49566576" w14:textId="77777777" w:rsidR="00E734A9" w:rsidRDefault="00E734A9">
      <w:pPr>
        <w:ind w:firstLine="540"/>
        <w:rPr>
          <w:rFonts w:ascii="Times New Roman" w:hAnsi="Times New Roman" w:cs="Times New Roman"/>
          <w:sz w:val="24"/>
          <w:szCs w:val="24"/>
        </w:rPr>
      </w:pPr>
    </w:p>
    <w:p w14:paraId="127F49E5" w14:textId="77777777" w:rsidR="00E734A9" w:rsidRDefault="00E734A9">
      <w:pPr>
        <w:ind w:firstLine="540"/>
        <w:rPr>
          <w:rFonts w:ascii="Times New Roman" w:hAnsi="Times New Roman" w:cs="Times New Roman"/>
          <w:sz w:val="24"/>
          <w:szCs w:val="24"/>
        </w:rPr>
      </w:pPr>
    </w:p>
    <w:p w14:paraId="38428A7E" w14:textId="77777777" w:rsidR="00E734A9" w:rsidRDefault="00E734A9">
      <w:pPr>
        <w:ind w:firstLine="540"/>
        <w:rPr>
          <w:rFonts w:ascii="Times New Roman" w:hAnsi="Times New Roman" w:cs="Times New Roman"/>
          <w:sz w:val="24"/>
          <w:szCs w:val="24"/>
        </w:rPr>
      </w:pPr>
    </w:p>
    <w:p w14:paraId="6BC7D55E" w14:textId="77777777" w:rsidR="00E734A9" w:rsidRDefault="00E734A9">
      <w:pPr>
        <w:ind w:firstLine="540"/>
        <w:rPr>
          <w:rFonts w:ascii="Times New Roman" w:hAnsi="Times New Roman" w:cs="Times New Roman"/>
          <w:sz w:val="24"/>
          <w:szCs w:val="24"/>
        </w:rPr>
      </w:pPr>
    </w:p>
    <w:p w14:paraId="6C516FEE" w14:textId="77777777" w:rsidR="00E734A9" w:rsidRDefault="00E734A9">
      <w:pPr>
        <w:ind w:firstLine="540"/>
        <w:rPr>
          <w:rFonts w:ascii="Times New Roman" w:hAnsi="Times New Roman" w:cs="Times New Roman"/>
          <w:sz w:val="24"/>
          <w:szCs w:val="24"/>
        </w:rPr>
      </w:pPr>
    </w:p>
    <w:p w14:paraId="0B3FF62D" w14:textId="77777777" w:rsidR="00E734A9" w:rsidRDefault="00E734A9">
      <w:pPr>
        <w:ind w:firstLine="540"/>
        <w:rPr>
          <w:rFonts w:ascii="Times New Roman" w:hAnsi="Times New Roman" w:cs="Times New Roman"/>
          <w:sz w:val="24"/>
          <w:szCs w:val="24"/>
        </w:rPr>
      </w:pPr>
    </w:p>
    <w:p w14:paraId="2FD3C170" w14:textId="77777777" w:rsidR="00E734A9" w:rsidRDefault="00E734A9">
      <w:pPr>
        <w:ind w:firstLine="540"/>
        <w:rPr>
          <w:rFonts w:ascii="Times New Roman" w:hAnsi="Times New Roman" w:cs="Times New Roman"/>
          <w:sz w:val="24"/>
          <w:szCs w:val="24"/>
        </w:rPr>
      </w:pPr>
    </w:p>
    <w:p w14:paraId="69B0BC27" w14:textId="77777777" w:rsidR="00E734A9" w:rsidRDefault="00E734A9">
      <w:pPr>
        <w:ind w:firstLine="540"/>
        <w:rPr>
          <w:rFonts w:ascii="Times New Roman" w:hAnsi="Times New Roman" w:cs="Times New Roman"/>
          <w:sz w:val="24"/>
          <w:szCs w:val="24"/>
        </w:rPr>
      </w:pPr>
    </w:p>
    <w:p w14:paraId="3C2F1589" w14:textId="77777777" w:rsidR="00E734A9" w:rsidRDefault="00E734A9">
      <w:pPr>
        <w:ind w:firstLine="540"/>
        <w:rPr>
          <w:rFonts w:ascii="Times New Roman" w:hAnsi="Times New Roman" w:cs="Times New Roman"/>
          <w:sz w:val="24"/>
          <w:szCs w:val="24"/>
        </w:rPr>
      </w:pPr>
    </w:p>
    <w:p w14:paraId="7559FBCA" w14:textId="77777777" w:rsidR="00E734A9" w:rsidRDefault="00E734A9">
      <w:pPr>
        <w:ind w:firstLine="540"/>
        <w:rPr>
          <w:rFonts w:ascii="Times New Roman" w:hAnsi="Times New Roman" w:cs="Times New Roman"/>
          <w:sz w:val="24"/>
          <w:szCs w:val="24"/>
        </w:rPr>
      </w:pPr>
    </w:p>
    <w:p w14:paraId="181D581D" w14:textId="77777777" w:rsidR="00E734A9" w:rsidRDefault="00E734A9">
      <w:pPr>
        <w:ind w:firstLine="540"/>
        <w:rPr>
          <w:rFonts w:ascii="Times New Roman" w:hAnsi="Times New Roman" w:cs="Times New Roman"/>
          <w:sz w:val="24"/>
          <w:szCs w:val="24"/>
        </w:rPr>
      </w:pPr>
    </w:p>
    <w:p w14:paraId="38CA2162" w14:textId="77777777" w:rsidR="00E734A9" w:rsidRDefault="00E734A9">
      <w:pPr>
        <w:ind w:firstLine="540"/>
        <w:rPr>
          <w:rFonts w:ascii="Times New Roman" w:hAnsi="Times New Roman" w:cs="Times New Roman"/>
          <w:sz w:val="24"/>
          <w:szCs w:val="24"/>
        </w:rPr>
      </w:pPr>
    </w:p>
    <w:p w14:paraId="3D6F8611" w14:textId="77777777" w:rsidR="00E734A9" w:rsidRDefault="00E734A9">
      <w:pPr>
        <w:ind w:firstLine="540"/>
        <w:rPr>
          <w:rFonts w:ascii="Times New Roman" w:hAnsi="Times New Roman" w:cs="Times New Roman"/>
          <w:sz w:val="24"/>
          <w:szCs w:val="24"/>
        </w:rPr>
      </w:pPr>
    </w:p>
    <w:p w14:paraId="7A770F5E" w14:textId="77777777" w:rsidR="00E734A9" w:rsidRDefault="00E734A9">
      <w:pPr>
        <w:ind w:firstLine="540"/>
        <w:rPr>
          <w:rFonts w:ascii="Times New Roman" w:hAnsi="Times New Roman" w:cs="Times New Roman"/>
          <w:sz w:val="24"/>
          <w:szCs w:val="24"/>
        </w:rPr>
      </w:pPr>
    </w:p>
    <w:p w14:paraId="44957725" w14:textId="77777777" w:rsidR="00E734A9" w:rsidRDefault="00E734A9">
      <w:pPr>
        <w:ind w:firstLine="540"/>
        <w:rPr>
          <w:rFonts w:ascii="Times New Roman" w:hAnsi="Times New Roman" w:cs="Times New Roman"/>
          <w:sz w:val="24"/>
          <w:szCs w:val="24"/>
        </w:rPr>
      </w:pPr>
    </w:p>
    <w:p w14:paraId="350892CB" w14:textId="77777777" w:rsidR="00E734A9" w:rsidRDefault="00E734A9">
      <w:pPr>
        <w:ind w:firstLine="540"/>
        <w:rPr>
          <w:rFonts w:ascii="Times New Roman" w:hAnsi="Times New Roman" w:cs="Times New Roman"/>
          <w:sz w:val="24"/>
          <w:szCs w:val="24"/>
        </w:rPr>
      </w:pPr>
    </w:p>
    <w:p w14:paraId="24F4531C" w14:textId="77777777" w:rsidR="00E734A9" w:rsidRDefault="00E734A9">
      <w:pPr>
        <w:ind w:firstLine="540"/>
        <w:rPr>
          <w:rFonts w:ascii="Times New Roman" w:hAnsi="Times New Roman" w:cs="Times New Roman"/>
          <w:sz w:val="24"/>
          <w:szCs w:val="24"/>
        </w:rPr>
      </w:pPr>
    </w:p>
    <w:p w14:paraId="4C251916" w14:textId="77777777" w:rsidR="00E734A9" w:rsidRDefault="00E734A9">
      <w:pPr>
        <w:ind w:firstLine="540"/>
        <w:rPr>
          <w:rFonts w:ascii="Times New Roman" w:hAnsi="Times New Roman" w:cs="Times New Roman"/>
          <w:sz w:val="24"/>
          <w:szCs w:val="24"/>
        </w:rPr>
      </w:pPr>
    </w:p>
    <w:p w14:paraId="46403882" w14:textId="77777777" w:rsidR="00E734A9" w:rsidRDefault="00E734A9">
      <w:pPr>
        <w:ind w:firstLine="540"/>
        <w:rPr>
          <w:rFonts w:ascii="Times New Roman" w:hAnsi="Times New Roman" w:cs="Times New Roman"/>
          <w:sz w:val="24"/>
          <w:szCs w:val="24"/>
        </w:rPr>
      </w:pPr>
    </w:p>
    <w:p w14:paraId="28C4B310" w14:textId="77777777" w:rsidR="00E734A9" w:rsidRDefault="00000000">
      <w:pPr>
        <w:spacing w:after="0"/>
        <w:ind w:firstLine="540"/>
        <w:jc w:val="center"/>
        <w:rPr>
          <w:rFonts w:ascii="Times New Roman" w:hAnsi="Times New Roman" w:cs="Times New Roman"/>
          <w:sz w:val="24"/>
          <w:szCs w:val="24"/>
        </w:rPr>
      </w:pPr>
      <w:r>
        <w:rPr>
          <w:rFonts w:ascii="Times New Roman" w:hAnsi="Times New Roman" w:cs="Times New Roman"/>
          <w:sz w:val="24"/>
          <w:szCs w:val="24"/>
        </w:rPr>
        <w:t>СОГЛАСИЕ</w:t>
      </w:r>
    </w:p>
    <w:p w14:paraId="1D162C81" w14:textId="77777777" w:rsidR="00E734A9" w:rsidRDefault="00000000">
      <w:pPr>
        <w:spacing w:after="0"/>
        <w:ind w:firstLine="540"/>
        <w:jc w:val="center"/>
        <w:rPr>
          <w:rFonts w:ascii="Times New Roman" w:hAnsi="Times New Roman" w:cs="Times New Roman"/>
          <w:sz w:val="24"/>
          <w:szCs w:val="24"/>
        </w:rPr>
      </w:pPr>
      <w:r>
        <w:rPr>
          <w:rFonts w:ascii="Times New Roman" w:hAnsi="Times New Roman" w:cs="Times New Roman"/>
          <w:sz w:val="24"/>
          <w:szCs w:val="24"/>
        </w:rPr>
        <w:t>на обработку персональных данных</w:t>
      </w:r>
    </w:p>
    <w:p w14:paraId="76B61379" w14:textId="77777777" w:rsidR="00E734A9" w:rsidRDefault="00000000">
      <w:pPr>
        <w:spacing w:after="0"/>
        <w:ind w:firstLine="540"/>
        <w:rPr>
          <w:rFonts w:ascii="Times New Roman" w:hAnsi="Times New Roman" w:cs="Times New Roman"/>
          <w:sz w:val="24"/>
          <w:szCs w:val="24"/>
        </w:rPr>
      </w:pPr>
      <w:r>
        <w:rPr>
          <w:rFonts w:ascii="Times New Roman" w:hAnsi="Times New Roman" w:cs="Times New Roman"/>
          <w:sz w:val="24"/>
          <w:szCs w:val="24"/>
        </w:rPr>
        <w:t>Я, _____________________________________________________________________________</w:t>
      </w:r>
    </w:p>
    <w:p w14:paraId="4215F527" w14:textId="77777777" w:rsidR="00E734A9" w:rsidRDefault="00000000">
      <w:pPr>
        <w:ind w:firstLine="540"/>
        <w:rPr>
          <w:rFonts w:ascii="Times New Roman" w:hAnsi="Times New Roman" w:cs="Times New Roman"/>
          <w:sz w:val="20"/>
          <w:szCs w:val="24"/>
        </w:rPr>
      </w:pPr>
      <w:r>
        <w:rPr>
          <w:rFonts w:ascii="Times New Roman" w:hAnsi="Times New Roman" w:cs="Times New Roman"/>
          <w:sz w:val="20"/>
          <w:szCs w:val="24"/>
        </w:rPr>
        <w:t xml:space="preserve">                                                   (фамилия, имя, отчество - при наличии)</w:t>
      </w:r>
    </w:p>
    <w:p w14:paraId="5F6ABE18" w14:textId="77777777" w:rsidR="00E734A9" w:rsidRDefault="00000000">
      <w:pPr>
        <w:spacing w:after="0"/>
        <w:rPr>
          <w:rFonts w:ascii="Times New Roman" w:hAnsi="Times New Roman" w:cs="Times New Roman"/>
          <w:sz w:val="24"/>
          <w:szCs w:val="24"/>
        </w:rPr>
      </w:pPr>
      <w:r>
        <w:rPr>
          <w:rFonts w:ascii="Times New Roman" w:hAnsi="Times New Roman" w:cs="Times New Roman"/>
          <w:sz w:val="24"/>
          <w:szCs w:val="24"/>
        </w:rPr>
        <w:t>основной документ, удостоверяющий личность: ______________________________________</w:t>
      </w:r>
    </w:p>
    <w:p w14:paraId="1D0B9243" w14:textId="77777777" w:rsidR="00E734A9" w:rsidRDefault="00000000">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5FF6CB43" w14:textId="77777777" w:rsidR="00E734A9" w:rsidRDefault="00000000">
      <w:pPr>
        <w:rPr>
          <w:rFonts w:ascii="Times New Roman" w:hAnsi="Times New Roman" w:cs="Times New Roman"/>
          <w:sz w:val="20"/>
          <w:szCs w:val="24"/>
        </w:rPr>
      </w:pPr>
      <w:r>
        <w:rPr>
          <w:rFonts w:ascii="Times New Roman" w:hAnsi="Times New Roman" w:cs="Times New Roman"/>
          <w:sz w:val="20"/>
          <w:szCs w:val="24"/>
        </w:rPr>
        <w:t xml:space="preserve">                    (вид документа, серия, номер, дата выдачи документа, наименование выдавшего органа)</w:t>
      </w:r>
    </w:p>
    <w:p w14:paraId="19E0A8A7" w14:textId="77777777" w:rsidR="00E734A9" w:rsidRDefault="00E734A9">
      <w:pPr>
        <w:spacing w:after="0"/>
        <w:ind w:firstLine="540"/>
        <w:rPr>
          <w:rFonts w:ascii="Times New Roman" w:hAnsi="Times New Roman" w:cs="Times New Roman"/>
          <w:sz w:val="24"/>
          <w:szCs w:val="24"/>
        </w:rPr>
      </w:pPr>
    </w:p>
    <w:p w14:paraId="5AB2C3F1" w14:textId="77777777" w:rsidR="00E734A9" w:rsidRDefault="00000000">
      <w:pPr>
        <w:spacing w:after="0"/>
        <w:rPr>
          <w:rFonts w:ascii="Times New Roman" w:hAnsi="Times New Roman" w:cs="Times New Roman"/>
          <w:sz w:val="24"/>
          <w:szCs w:val="24"/>
        </w:rPr>
      </w:pPr>
      <w:r>
        <w:rPr>
          <w:rFonts w:ascii="Times New Roman" w:hAnsi="Times New Roman" w:cs="Times New Roman"/>
          <w:sz w:val="24"/>
          <w:szCs w:val="24"/>
        </w:rPr>
        <w:t>зарегистрированный(ая) по адресу: _________________________________________________</w:t>
      </w:r>
    </w:p>
    <w:p w14:paraId="1713D403" w14:textId="77777777" w:rsidR="00E734A9" w:rsidRDefault="00000000">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14:paraId="6EB93A4C" w14:textId="77777777" w:rsidR="00E734A9" w:rsidRDefault="00000000">
      <w:pPr>
        <w:spacing w:after="0"/>
        <w:ind w:firstLine="540"/>
        <w:jc w:val="both"/>
        <w:rPr>
          <w:rFonts w:ascii="Times New Roman" w:hAnsi="Times New Roman" w:cs="Times New Roman"/>
          <w:sz w:val="24"/>
          <w:szCs w:val="24"/>
        </w:rPr>
      </w:pPr>
      <w:r>
        <w:rPr>
          <w:rFonts w:ascii="Times New Roman" w:hAnsi="Times New Roman" w:cs="Times New Roman"/>
          <w:sz w:val="24"/>
          <w:szCs w:val="24"/>
        </w:rPr>
        <w:t>даю свое согласие Комитету по управлению муниципальным имуществом администрации Топкинского муниципального округа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«О персональных данных», а также на передачу такой информации третьим лицам, в случаях, установленных действующим законодательством. Настоящее согласие действует бессрочно и может быть отозвано заявителем в любой момент путем направления соответствующего уведомления.</w:t>
      </w:r>
    </w:p>
    <w:p w14:paraId="52FE7330" w14:textId="77777777" w:rsidR="00E734A9" w:rsidRDefault="00E734A9">
      <w:pPr>
        <w:ind w:firstLine="540"/>
        <w:rPr>
          <w:rFonts w:ascii="Times New Roman" w:hAnsi="Times New Roman" w:cs="Times New Roman"/>
          <w:sz w:val="24"/>
          <w:szCs w:val="24"/>
        </w:rPr>
      </w:pPr>
    </w:p>
    <w:p w14:paraId="0695E2C4" w14:textId="77777777" w:rsidR="00E734A9" w:rsidRDefault="00000000">
      <w:pPr>
        <w:spacing w:after="29"/>
        <w:ind w:firstLine="540"/>
        <w:rPr>
          <w:rFonts w:ascii="Times New Roman" w:hAnsi="Times New Roman" w:cs="Times New Roman"/>
          <w:sz w:val="24"/>
          <w:szCs w:val="24"/>
        </w:rPr>
      </w:pPr>
      <w:r>
        <w:rPr>
          <w:rFonts w:ascii="Times New Roman" w:hAnsi="Times New Roman" w:cs="Times New Roman"/>
          <w:sz w:val="24"/>
          <w:szCs w:val="24"/>
        </w:rPr>
        <w:t>Заявитель ___________________________________/__________________________</w:t>
      </w:r>
    </w:p>
    <w:p w14:paraId="3F292303" w14:textId="77777777" w:rsidR="00E734A9" w:rsidRDefault="00000000">
      <w:pPr>
        <w:ind w:firstLine="5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(Ф.И.О.)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(подпись)</w:t>
      </w:r>
    </w:p>
    <w:p w14:paraId="28311191" w14:textId="77777777" w:rsidR="00E734A9" w:rsidRDefault="00E734A9">
      <w:pPr>
        <w:ind w:firstLine="540"/>
        <w:jc w:val="both"/>
        <w:rPr>
          <w:rFonts w:ascii="Times New Roman" w:hAnsi="Times New Roman" w:cs="Times New Roman"/>
          <w:sz w:val="24"/>
          <w:szCs w:val="24"/>
        </w:rPr>
      </w:pPr>
    </w:p>
    <w:p w14:paraId="7D7BBB98" w14:textId="77777777" w:rsidR="00E734A9" w:rsidRDefault="00E734A9">
      <w:pPr>
        <w:ind w:firstLine="540"/>
        <w:jc w:val="both"/>
        <w:rPr>
          <w:rFonts w:ascii="Times New Roman" w:hAnsi="Times New Roman" w:cs="Times New Roman"/>
        </w:rPr>
      </w:pPr>
    </w:p>
    <w:p w14:paraId="0ED8A0D8" w14:textId="77777777" w:rsidR="00E734A9" w:rsidRDefault="00E734A9">
      <w:pPr>
        <w:widowControl w:val="0"/>
        <w:tabs>
          <w:tab w:val="left" w:pos="5812"/>
        </w:tabs>
        <w:spacing w:after="0" w:line="240" w:lineRule="auto"/>
        <w:jc w:val="right"/>
        <w:rPr>
          <w:rFonts w:ascii="Times New Roman" w:hAnsi="Times New Roman" w:cs="Times New Roman"/>
        </w:rPr>
      </w:pPr>
    </w:p>
    <w:p w14:paraId="279F443B" w14:textId="77777777" w:rsidR="00E734A9" w:rsidRDefault="00E734A9">
      <w:pPr>
        <w:widowControl w:val="0"/>
        <w:tabs>
          <w:tab w:val="left" w:pos="5812"/>
        </w:tabs>
        <w:spacing w:after="0" w:line="240" w:lineRule="auto"/>
        <w:jc w:val="right"/>
        <w:rPr>
          <w:rFonts w:ascii="Times New Roman" w:hAnsi="Times New Roman" w:cs="Times New Roman"/>
        </w:rPr>
      </w:pPr>
    </w:p>
    <w:p w14:paraId="24094308" w14:textId="77777777" w:rsidR="00E734A9" w:rsidRDefault="00E734A9">
      <w:pPr>
        <w:widowControl w:val="0"/>
        <w:tabs>
          <w:tab w:val="left" w:pos="5812"/>
        </w:tabs>
        <w:spacing w:after="0" w:line="240" w:lineRule="auto"/>
        <w:jc w:val="right"/>
        <w:rPr>
          <w:rFonts w:ascii="Times New Roman" w:hAnsi="Times New Roman" w:cs="Times New Roman"/>
        </w:rPr>
      </w:pPr>
    </w:p>
    <w:p w14:paraId="125D5B35" w14:textId="77777777" w:rsidR="00E734A9" w:rsidRDefault="00E734A9">
      <w:pPr>
        <w:widowControl w:val="0"/>
        <w:tabs>
          <w:tab w:val="left" w:pos="5812"/>
        </w:tabs>
        <w:spacing w:after="0" w:line="240" w:lineRule="auto"/>
        <w:jc w:val="right"/>
        <w:rPr>
          <w:rFonts w:ascii="Times New Roman" w:hAnsi="Times New Roman" w:cs="Times New Roman"/>
        </w:rPr>
      </w:pPr>
    </w:p>
    <w:p w14:paraId="2280B6CE" w14:textId="77777777" w:rsidR="00E734A9" w:rsidRDefault="00E734A9">
      <w:pPr>
        <w:widowControl w:val="0"/>
        <w:tabs>
          <w:tab w:val="left" w:pos="5812"/>
        </w:tabs>
        <w:spacing w:after="0" w:line="240" w:lineRule="auto"/>
        <w:jc w:val="right"/>
        <w:rPr>
          <w:rFonts w:ascii="Times New Roman" w:hAnsi="Times New Roman" w:cs="Times New Roman"/>
        </w:rPr>
      </w:pPr>
    </w:p>
    <w:p w14:paraId="3EF1B94E" w14:textId="77777777" w:rsidR="00E734A9" w:rsidRDefault="00E734A9">
      <w:pPr>
        <w:widowControl w:val="0"/>
        <w:tabs>
          <w:tab w:val="left" w:pos="5812"/>
        </w:tabs>
        <w:spacing w:after="0" w:line="240" w:lineRule="auto"/>
        <w:jc w:val="right"/>
        <w:rPr>
          <w:rFonts w:ascii="Times New Roman" w:hAnsi="Times New Roman" w:cs="Times New Roman"/>
        </w:rPr>
      </w:pPr>
    </w:p>
    <w:p w14:paraId="5A5EAF37" w14:textId="77777777" w:rsidR="00E734A9" w:rsidRDefault="00E734A9">
      <w:pPr>
        <w:widowControl w:val="0"/>
        <w:tabs>
          <w:tab w:val="left" w:pos="5812"/>
        </w:tabs>
        <w:spacing w:after="0" w:line="240" w:lineRule="auto"/>
        <w:jc w:val="right"/>
        <w:rPr>
          <w:rFonts w:ascii="Times New Roman" w:hAnsi="Times New Roman" w:cs="Times New Roman"/>
        </w:rPr>
      </w:pPr>
    </w:p>
    <w:p w14:paraId="7D74AE90" w14:textId="77777777" w:rsidR="00E734A9" w:rsidRDefault="00E734A9">
      <w:pPr>
        <w:widowControl w:val="0"/>
        <w:tabs>
          <w:tab w:val="left" w:pos="5812"/>
        </w:tabs>
        <w:spacing w:after="0" w:line="240" w:lineRule="auto"/>
        <w:jc w:val="right"/>
        <w:rPr>
          <w:rFonts w:ascii="Times New Roman" w:hAnsi="Times New Roman" w:cs="Times New Roman"/>
        </w:rPr>
      </w:pPr>
    </w:p>
    <w:p w14:paraId="0059C580" w14:textId="77777777" w:rsidR="00E734A9" w:rsidRDefault="00E734A9">
      <w:pPr>
        <w:widowControl w:val="0"/>
        <w:tabs>
          <w:tab w:val="left" w:pos="5812"/>
        </w:tabs>
        <w:spacing w:after="0" w:line="240" w:lineRule="auto"/>
        <w:jc w:val="right"/>
        <w:rPr>
          <w:rFonts w:ascii="Times New Roman" w:hAnsi="Times New Roman" w:cs="Times New Roman"/>
        </w:rPr>
      </w:pPr>
    </w:p>
    <w:p w14:paraId="0EFA644B" w14:textId="77777777" w:rsidR="00E734A9" w:rsidRDefault="00E734A9">
      <w:pPr>
        <w:widowControl w:val="0"/>
        <w:tabs>
          <w:tab w:val="left" w:pos="5812"/>
        </w:tabs>
        <w:spacing w:after="0" w:line="240" w:lineRule="auto"/>
        <w:jc w:val="right"/>
        <w:rPr>
          <w:rFonts w:ascii="Times New Roman" w:hAnsi="Times New Roman" w:cs="Times New Roman"/>
        </w:rPr>
      </w:pPr>
    </w:p>
    <w:p w14:paraId="36E64BD8" w14:textId="77777777" w:rsidR="00E734A9" w:rsidRDefault="00E734A9">
      <w:pPr>
        <w:widowControl w:val="0"/>
        <w:tabs>
          <w:tab w:val="left" w:pos="5812"/>
        </w:tabs>
        <w:spacing w:after="0" w:line="240" w:lineRule="auto"/>
        <w:jc w:val="right"/>
        <w:rPr>
          <w:rFonts w:ascii="Times New Roman" w:hAnsi="Times New Roman" w:cs="Times New Roman"/>
        </w:rPr>
      </w:pPr>
    </w:p>
    <w:p w14:paraId="3BF860F6" w14:textId="77777777" w:rsidR="00E734A9" w:rsidRDefault="00E734A9">
      <w:pPr>
        <w:widowControl w:val="0"/>
        <w:tabs>
          <w:tab w:val="left" w:pos="5812"/>
        </w:tabs>
        <w:spacing w:after="0" w:line="240" w:lineRule="auto"/>
        <w:jc w:val="right"/>
        <w:rPr>
          <w:rFonts w:ascii="Times New Roman" w:hAnsi="Times New Roman" w:cs="Times New Roman"/>
        </w:rPr>
      </w:pPr>
    </w:p>
    <w:p w14:paraId="42AC91F6" w14:textId="77777777" w:rsidR="00E734A9" w:rsidRDefault="00E734A9">
      <w:pPr>
        <w:widowControl w:val="0"/>
        <w:tabs>
          <w:tab w:val="left" w:pos="5812"/>
        </w:tabs>
        <w:spacing w:after="0" w:line="240" w:lineRule="auto"/>
        <w:jc w:val="right"/>
        <w:rPr>
          <w:rFonts w:ascii="Times New Roman" w:hAnsi="Times New Roman" w:cs="Times New Roman"/>
        </w:rPr>
      </w:pPr>
    </w:p>
    <w:p w14:paraId="716866FA" w14:textId="77777777" w:rsidR="00E734A9" w:rsidRDefault="00E734A9">
      <w:pPr>
        <w:widowControl w:val="0"/>
        <w:tabs>
          <w:tab w:val="left" w:pos="5812"/>
        </w:tabs>
        <w:spacing w:after="0" w:line="240" w:lineRule="auto"/>
        <w:jc w:val="right"/>
        <w:rPr>
          <w:rFonts w:ascii="Times New Roman" w:hAnsi="Times New Roman" w:cs="Times New Roman"/>
        </w:rPr>
      </w:pPr>
    </w:p>
    <w:p w14:paraId="4D437224" w14:textId="77777777" w:rsidR="00E734A9" w:rsidRDefault="00E734A9">
      <w:pPr>
        <w:widowControl w:val="0"/>
        <w:tabs>
          <w:tab w:val="left" w:pos="5812"/>
        </w:tabs>
        <w:spacing w:after="0" w:line="240" w:lineRule="auto"/>
        <w:jc w:val="right"/>
        <w:rPr>
          <w:rFonts w:ascii="Times New Roman" w:hAnsi="Times New Roman" w:cs="Times New Roman"/>
        </w:rPr>
      </w:pPr>
    </w:p>
    <w:p w14:paraId="2F7EA985" w14:textId="77777777" w:rsidR="00E734A9" w:rsidRDefault="00E734A9">
      <w:pPr>
        <w:widowControl w:val="0"/>
        <w:tabs>
          <w:tab w:val="left" w:pos="5812"/>
        </w:tabs>
        <w:spacing w:after="0" w:line="240" w:lineRule="auto"/>
        <w:jc w:val="right"/>
        <w:rPr>
          <w:rFonts w:ascii="Times New Roman" w:hAnsi="Times New Roman" w:cs="Times New Roman"/>
        </w:rPr>
      </w:pPr>
    </w:p>
    <w:p w14:paraId="293A1003" w14:textId="77777777" w:rsidR="00E734A9" w:rsidRDefault="00E734A9">
      <w:pPr>
        <w:widowControl w:val="0"/>
        <w:tabs>
          <w:tab w:val="left" w:pos="5812"/>
        </w:tabs>
        <w:spacing w:after="0" w:line="240" w:lineRule="auto"/>
        <w:jc w:val="right"/>
        <w:rPr>
          <w:rFonts w:ascii="Times New Roman" w:hAnsi="Times New Roman" w:cs="Times New Roman"/>
        </w:rPr>
      </w:pPr>
    </w:p>
    <w:p w14:paraId="3384FB83" w14:textId="77777777" w:rsidR="00E734A9" w:rsidRDefault="00E734A9">
      <w:pPr>
        <w:widowControl w:val="0"/>
        <w:tabs>
          <w:tab w:val="left" w:pos="5812"/>
        </w:tabs>
        <w:spacing w:after="0" w:line="240" w:lineRule="auto"/>
        <w:jc w:val="right"/>
        <w:rPr>
          <w:rFonts w:ascii="Times New Roman" w:hAnsi="Times New Roman" w:cs="Times New Roman"/>
        </w:rPr>
      </w:pPr>
    </w:p>
    <w:p w14:paraId="0FB1A1D1" w14:textId="77777777" w:rsidR="00E734A9" w:rsidRDefault="00E734A9">
      <w:pPr>
        <w:widowControl w:val="0"/>
        <w:tabs>
          <w:tab w:val="left" w:pos="5812"/>
        </w:tabs>
        <w:spacing w:after="0" w:line="240" w:lineRule="auto"/>
        <w:jc w:val="right"/>
        <w:rPr>
          <w:rFonts w:ascii="Times New Roman" w:hAnsi="Times New Roman" w:cs="Times New Roman"/>
        </w:rPr>
      </w:pPr>
    </w:p>
    <w:p w14:paraId="2C997E82" w14:textId="77777777" w:rsidR="00E734A9" w:rsidRDefault="00E734A9">
      <w:pPr>
        <w:widowControl w:val="0"/>
        <w:tabs>
          <w:tab w:val="left" w:pos="5812"/>
        </w:tabs>
        <w:spacing w:after="0" w:line="240" w:lineRule="auto"/>
        <w:jc w:val="right"/>
        <w:rPr>
          <w:rFonts w:ascii="Times New Roman" w:hAnsi="Times New Roman" w:cs="Times New Roman"/>
        </w:rPr>
      </w:pPr>
    </w:p>
    <w:p w14:paraId="179701D1" w14:textId="77777777" w:rsidR="00E734A9" w:rsidRDefault="00E734A9">
      <w:pPr>
        <w:widowControl w:val="0"/>
        <w:tabs>
          <w:tab w:val="left" w:pos="5812"/>
        </w:tabs>
        <w:spacing w:after="0" w:line="240" w:lineRule="auto"/>
        <w:jc w:val="right"/>
        <w:rPr>
          <w:rFonts w:ascii="Times New Roman" w:hAnsi="Times New Roman" w:cs="Times New Roman"/>
        </w:rPr>
      </w:pPr>
    </w:p>
    <w:p w14:paraId="172D786F" w14:textId="77777777" w:rsidR="00E734A9" w:rsidRDefault="00E734A9">
      <w:pPr>
        <w:widowControl w:val="0"/>
        <w:tabs>
          <w:tab w:val="left" w:pos="5812"/>
        </w:tabs>
        <w:spacing w:after="0" w:line="240" w:lineRule="auto"/>
        <w:jc w:val="right"/>
        <w:rPr>
          <w:rFonts w:ascii="Times New Roman" w:hAnsi="Times New Roman" w:cs="Times New Roman"/>
        </w:rPr>
      </w:pPr>
    </w:p>
    <w:p w14:paraId="4671F511" w14:textId="77777777" w:rsidR="00E734A9" w:rsidRDefault="00E734A9">
      <w:pPr>
        <w:widowControl w:val="0"/>
        <w:tabs>
          <w:tab w:val="left" w:pos="5812"/>
        </w:tabs>
        <w:spacing w:after="0" w:line="240" w:lineRule="auto"/>
        <w:jc w:val="right"/>
        <w:rPr>
          <w:rFonts w:ascii="Times New Roman" w:hAnsi="Times New Roman" w:cs="Times New Roman"/>
        </w:rPr>
      </w:pPr>
    </w:p>
    <w:p w14:paraId="1CD3769A" w14:textId="77777777" w:rsidR="00E734A9" w:rsidRDefault="00E734A9">
      <w:pPr>
        <w:widowControl w:val="0"/>
        <w:tabs>
          <w:tab w:val="left" w:pos="5812"/>
        </w:tabs>
        <w:spacing w:after="0" w:line="240" w:lineRule="auto"/>
        <w:jc w:val="right"/>
        <w:rPr>
          <w:rFonts w:ascii="Times New Roman" w:hAnsi="Times New Roman" w:cs="Times New Roman"/>
        </w:rPr>
      </w:pPr>
    </w:p>
    <w:p w14:paraId="7779BB39" w14:textId="77777777" w:rsidR="00E734A9" w:rsidRDefault="00E734A9">
      <w:pPr>
        <w:widowControl w:val="0"/>
        <w:tabs>
          <w:tab w:val="left" w:pos="5812"/>
        </w:tabs>
        <w:spacing w:after="0" w:line="240" w:lineRule="auto"/>
        <w:jc w:val="right"/>
        <w:rPr>
          <w:rFonts w:ascii="Times New Roman" w:hAnsi="Times New Roman" w:cs="Times New Roman"/>
        </w:rPr>
      </w:pPr>
    </w:p>
    <w:p w14:paraId="14106C47" w14:textId="77777777" w:rsidR="00E734A9" w:rsidRDefault="00000000">
      <w:pPr>
        <w:widowControl w:val="0"/>
        <w:tabs>
          <w:tab w:val="left" w:pos="5812"/>
        </w:tabs>
        <w:spacing w:after="0" w:line="240" w:lineRule="auto"/>
        <w:jc w:val="right"/>
        <w:rPr>
          <w:rFonts w:ascii="Times New Roman" w:hAnsi="Times New Roman" w:cs="Times New Roman"/>
        </w:rPr>
      </w:pPr>
      <w:r>
        <w:rPr>
          <w:rFonts w:ascii="Times New Roman" w:hAnsi="Times New Roman" w:cs="Times New Roman"/>
          <w:sz w:val="20"/>
        </w:rPr>
        <w:t>Приложение № 6</w:t>
      </w:r>
    </w:p>
    <w:p w14:paraId="551688ED" w14:textId="77777777" w:rsidR="00E734A9" w:rsidRDefault="00000000">
      <w:pPr>
        <w:widowControl w:val="0"/>
        <w:tabs>
          <w:tab w:val="left" w:pos="5812"/>
        </w:tabs>
        <w:spacing w:after="0" w:line="240" w:lineRule="auto"/>
        <w:jc w:val="right"/>
        <w:rPr>
          <w:rFonts w:ascii="Times New Roman" w:hAnsi="Times New Roman" w:cs="Times New Roman"/>
        </w:rPr>
      </w:pPr>
      <w:r>
        <w:rPr>
          <w:rFonts w:ascii="Times New Roman" w:hAnsi="Times New Roman" w:cs="Times New Roman"/>
          <w:sz w:val="20"/>
        </w:rPr>
        <w:t>к административному регламенту</w:t>
      </w:r>
    </w:p>
    <w:p w14:paraId="5C8FE195" w14:textId="77777777" w:rsidR="00E734A9" w:rsidRDefault="00000000">
      <w:pPr>
        <w:widowControl w:val="0"/>
        <w:spacing w:after="0" w:line="240" w:lineRule="auto"/>
        <w:ind w:firstLine="540"/>
        <w:jc w:val="right"/>
        <w:rPr>
          <w:rFonts w:ascii="Times New Roman" w:hAnsi="Times New Roman" w:cs="Times New Roman"/>
          <w:sz w:val="20"/>
        </w:rPr>
      </w:pPr>
      <w:r>
        <w:rPr>
          <w:rFonts w:ascii="Times New Roman" w:hAnsi="Times New Roman" w:cs="Times New Roman"/>
          <w:sz w:val="20"/>
        </w:rPr>
        <w:t>по предоставлению муниципальной услуги</w:t>
      </w:r>
    </w:p>
    <w:p w14:paraId="16CE0A24" w14:textId="77777777" w:rsidR="00E734A9" w:rsidRDefault="00000000">
      <w:pPr>
        <w:widowControl w:val="0"/>
        <w:spacing w:after="0" w:line="240" w:lineRule="auto"/>
        <w:ind w:firstLine="540"/>
        <w:jc w:val="right"/>
        <w:rPr>
          <w:rFonts w:ascii="Times New Roman" w:hAnsi="Times New Roman" w:cs="Times New Roman"/>
          <w:sz w:val="20"/>
        </w:rPr>
      </w:pPr>
      <w:r>
        <w:rPr>
          <w:rFonts w:ascii="Times New Roman" w:hAnsi="Times New Roman" w:cs="Times New Roman"/>
          <w:sz w:val="20"/>
        </w:rPr>
        <w:t>«Предоставление земельного участка,</w:t>
      </w:r>
    </w:p>
    <w:p w14:paraId="7967C7F6" w14:textId="77777777" w:rsidR="00E734A9" w:rsidRDefault="00000000">
      <w:pPr>
        <w:widowControl w:val="0"/>
        <w:spacing w:after="0" w:line="240" w:lineRule="auto"/>
        <w:ind w:firstLine="540"/>
        <w:jc w:val="right"/>
        <w:rPr>
          <w:rFonts w:ascii="Times New Roman" w:hAnsi="Times New Roman" w:cs="Times New Roman"/>
          <w:sz w:val="20"/>
        </w:rPr>
      </w:pPr>
      <w:r>
        <w:rPr>
          <w:rFonts w:ascii="Times New Roman" w:hAnsi="Times New Roman" w:cs="Times New Roman"/>
          <w:sz w:val="20"/>
        </w:rPr>
        <w:t>находящегося в муниципальной собственности,</w:t>
      </w:r>
    </w:p>
    <w:p w14:paraId="1D6F341C" w14:textId="77777777" w:rsidR="00E734A9" w:rsidRDefault="00000000">
      <w:pPr>
        <w:widowControl w:val="0"/>
        <w:spacing w:after="0" w:line="240" w:lineRule="auto"/>
        <w:ind w:firstLine="540"/>
        <w:jc w:val="right"/>
        <w:rPr>
          <w:rFonts w:ascii="Times New Roman" w:hAnsi="Times New Roman" w:cs="Times New Roman"/>
          <w:sz w:val="20"/>
        </w:rPr>
      </w:pPr>
      <w:r>
        <w:rPr>
          <w:rFonts w:ascii="Times New Roman" w:hAnsi="Times New Roman" w:cs="Times New Roman"/>
          <w:sz w:val="20"/>
        </w:rPr>
        <w:t>гражданину или юридическому лицу</w:t>
      </w:r>
    </w:p>
    <w:p w14:paraId="4E2EE6DE" w14:textId="77777777" w:rsidR="00E734A9" w:rsidRDefault="00000000">
      <w:pPr>
        <w:widowControl w:val="0"/>
        <w:spacing w:after="0" w:line="240" w:lineRule="auto"/>
        <w:ind w:firstLine="540"/>
        <w:jc w:val="right"/>
        <w:rPr>
          <w:rFonts w:ascii="Times New Roman" w:hAnsi="Times New Roman" w:cs="Times New Roman"/>
          <w:sz w:val="20"/>
        </w:rPr>
      </w:pPr>
      <w:r>
        <w:rPr>
          <w:rFonts w:ascii="Times New Roman" w:hAnsi="Times New Roman" w:cs="Times New Roman"/>
          <w:sz w:val="20"/>
        </w:rPr>
        <w:t>в собственность бесплатно»</w:t>
      </w:r>
    </w:p>
    <w:p w14:paraId="785BC489" w14:textId="77777777" w:rsidR="00E734A9" w:rsidRDefault="00E734A9">
      <w:pPr>
        <w:pStyle w:val="1"/>
        <w:keepNext w:val="0"/>
        <w:keepLines w:val="0"/>
        <w:widowControl w:val="0"/>
        <w:spacing w:before="0" w:line="240" w:lineRule="auto"/>
        <w:jc w:val="center"/>
        <w:rPr>
          <w:rFonts w:ascii="Times New Roman" w:hAnsi="Times New Roman" w:cs="Times New Roman"/>
          <w:color w:val="000000"/>
          <w:szCs w:val="28"/>
        </w:rPr>
      </w:pPr>
    </w:p>
    <w:p w14:paraId="738FBF91" w14:textId="77777777" w:rsidR="00E734A9" w:rsidRDefault="00000000">
      <w:pPr>
        <w:pStyle w:val="1"/>
        <w:keepNext w:val="0"/>
        <w:keepLines w:val="0"/>
        <w:widowControl w:val="0"/>
        <w:spacing w:before="0" w:line="240" w:lineRule="auto"/>
        <w:jc w:val="center"/>
        <w:rPr>
          <w:rFonts w:ascii="Times New Roman" w:hAnsi="Times New Roman" w:cs="Times New Roman"/>
        </w:rPr>
      </w:pPr>
      <w:r>
        <w:rPr>
          <w:rFonts w:ascii="Times New Roman" w:hAnsi="Times New Roman" w:cs="Times New Roman"/>
          <w:color w:val="000000"/>
          <w:szCs w:val="28"/>
        </w:rPr>
        <w:t>Форма</w:t>
      </w:r>
      <w:r>
        <w:rPr>
          <w:rFonts w:ascii="Times New Roman" w:hAnsi="Times New Roman" w:cs="Times New Roman"/>
          <w:color w:val="000000"/>
          <w:spacing w:val="-1"/>
          <w:szCs w:val="28"/>
        </w:rPr>
        <w:t xml:space="preserve"> </w:t>
      </w:r>
      <w:r>
        <w:rPr>
          <w:rFonts w:ascii="Times New Roman" w:hAnsi="Times New Roman" w:cs="Times New Roman"/>
          <w:color w:val="000000"/>
          <w:szCs w:val="28"/>
        </w:rPr>
        <w:t>решения</w:t>
      </w:r>
      <w:r>
        <w:rPr>
          <w:rFonts w:ascii="Times New Roman" w:hAnsi="Times New Roman" w:cs="Times New Roman"/>
          <w:color w:val="000000"/>
          <w:spacing w:val="-3"/>
          <w:szCs w:val="28"/>
        </w:rPr>
        <w:t xml:space="preserve"> </w:t>
      </w:r>
      <w:r>
        <w:rPr>
          <w:rFonts w:ascii="Times New Roman" w:hAnsi="Times New Roman" w:cs="Times New Roman"/>
          <w:color w:val="000000"/>
          <w:szCs w:val="28"/>
        </w:rPr>
        <w:t>об</w:t>
      </w:r>
      <w:r>
        <w:rPr>
          <w:rFonts w:ascii="Times New Roman" w:hAnsi="Times New Roman" w:cs="Times New Roman"/>
          <w:color w:val="000000"/>
          <w:spacing w:val="-3"/>
          <w:szCs w:val="28"/>
        </w:rPr>
        <w:t xml:space="preserve"> </w:t>
      </w:r>
      <w:r>
        <w:rPr>
          <w:rFonts w:ascii="Times New Roman" w:hAnsi="Times New Roman" w:cs="Times New Roman"/>
          <w:color w:val="000000"/>
          <w:szCs w:val="28"/>
        </w:rPr>
        <w:t>отказе</w:t>
      </w:r>
      <w:r>
        <w:rPr>
          <w:rFonts w:ascii="Times New Roman" w:hAnsi="Times New Roman" w:cs="Times New Roman"/>
          <w:color w:val="000000"/>
          <w:spacing w:val="-1"/>
          <w:szCs w:val="28"/>
        </w:rPr>
        <w:t xml:space="preserve"> </w:t>
      </w:r>
      <w:r>
        <w:rPr>
          <w:rFonts w:ascii="Times New Roman" w:hAnsi="Times New Roman" w:cs="Times New Roman"/>
          <w:color w:val="000000"/>
          <w:szCs w:val="28"/>
        </w:rPr>
        <w:t>в</w:t>
      </w:r>
      <w:r>
        <w:rPr>
          <w:rFonts w:ascii="Times New Roman" w:hAnsi="Times New Roman" w:cs="Times New Roman"/>
          <w:color w:val="000000"/>
          <w:spacing w:val="-3"/>
          <w:szCs w:val="28"/>
        </w:rPr>
        <w:t xml:space="preserve"> </w:t>
      </w:r>
      <w:r>
        <w:rPr>
          <w:rFonts w:ascii="Times New Roman" w:hAnsi="Times New Roman" w:cs="Times New Roman"/>
          <w:color w:val="000000"/>
          <w:szCs w:val="28"/>
        </w:rPr>
        <w:t>предоставлении</w:t>
      </w:r>
      <w:r>
        <w:rPr>
          <w:rFonts w:ascii="Times New Roman" w:hAnsi="Times New Roman" w:cs="Times New Roman"/>
          <w:color w:val="000000"/>
          <w:spacing w:val="-2"/>
          <w:szCs w:val="28"/>
        </w:rPr>
        <w:t xml:space="preserve"> </w:t>
      </w:r>
      <w:r>
        <w:rPr>
          <w:rFonts w:ascii="Times New Roman" w:hAnsi="Times New Roman" w:cs="Times New Roman"/>
          <w:color w:val="000000"/>
          <w:szCs w:val="28"/>
        </w:rPr>
        <w:t>услуги</w:t>
      </w:r>
    </w:p>
    <w:p w14:paraId="6CB50AFE" w14:textId="0A6FB387" w:rsidR="00E734A9" w:rsidRDefault="00BD10BE">
      <w:pPr>
        <w:pStyle w:val="aff2"/>
        <w:widowControl w:val="0"/>
        <w:spacing w:after="0" w:line="240" w:lineRule="auto"/>
        <w:jc w:val="center"/>
        <w:rPr>
          <w:rFonts w:ascii="Times New Roman" w:hAnsi="Times New Roman" w:cs="Times New Roman"/>
          <w:b/>
          <w:sz w:val="28"/>
          <w:szCs w:val="28"/>
        </w:rPr>
      </w:pPr>
      <w:r>
        <w:rPr>
          <w:noProof/>
        </w:rPr>
        <w:pict w14:anchorId="1F43ED8E">
          <v:line id="Freeform 30" o:spid="_x0000_s1028" style="position:absolute;left:0;text-align:left;z-index:3;visibility:visible;mso-wrap-style:square;mso-wrap-distance-left:.05pt;mso-wrap-distance-top:.05pt;mso-wrap-distance-right:0;mso-wrap-distance-bottom:.05pt;mso-position-horizontal:absolute;mso-position-horizontal-relative:page;mso-position-vertical:absolute;mso-position-vertical-relative:text" from="133.1pt,18.55pt" to="497.0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" o:allowincell="f" strokeweight=".19mm">
            <w10:wrap type="topAndBottom" anchorx="page"/>
          </v:line>
        </w:pict>
      </w:r>
    </w:p>
    <w:p w14:paraId="7873B312" w14:textId="77777777" w:rsidR="00E734A9" w:rsidRDefault="00000000">
      <w:pPr>
        <w:widowControl w:val="0"/>
        <w:spacing w:after="0" w:line="240" w:lineRule="auto"/>
        <w:jc w:val="center"/>
        <w:rPr>
          <w:rFonts w:ascii="Times New Roman" w:hAnsi="Times New Roman" w:cs="Times New Roman"/>
        </w:rPr>
      </w:pPr>
      <w:r>
        <w:rPr>
          <w:rFonts w:ascii="Times New Roman" w:hAnsi="Times New Roman" w:cs="Times New Roman"/>
          <w:i/>
          <w:sz w:val="16"/>
          <w:szCs w:val="16"/>
        </w:rPr>
        <w:t>(наименование</w:t>
      </w:r>
      <w:r>
        <w:rPr>
          <w:rFonts w:ascii="Times New Roman" w:hAnsi="Times New Roman" w:cs="Times New Roman"/>
          <w:i/>
          <w:spacing w:val="-6"/>
          <w:sz w:val="16"/>
          <w:szCs w:val="16"/>
        </w:rPr>
        <w:t xml:space="preserve"> </w:t>
      </w:r>
      <w:r>
        <w:rPr>
          <w:rFonts w:ascii="Times New Roman" w:hAnsi="Times New Roman" w:cs="Times New Roman"/>
          <w:i/>
          <w:sz w:val="16"/>
          <w:szCs w:val="16"/>
        </w:rPr>
        <w:t>уполномоченного</w:t>
      </w:r>
      <w:r>
        <w:rPr>
          <w:rFonts w:ascii="Times New Roman" w:hAnsi="Times New Roman" w:cs="Times New Roman"/>
          <w:i/>
          <w:spacing w:val="-4"/>
          <w:sz w:val="16"/>
          <w:szCs w:val="16"/>
        </w:rPr>
        <w:t xml:space="preserve"> </w:t>
      </w:r>
      <w:r>
        <w:rPr>
          <w:rFonts w:ascii="Times New Roman" w:hAnsi="Times New Roman" w:cs="Times New Roman"/>
          <w:i/>
          <w:sz w:val="16"/>
          <w:szCs w:val="16"/>
        </w:rPr>
        <w:t>органа</w:t>
      </w:r>
      <w:r>
        <w:rPr>
          <w:rFonts w:ascii="Times New Roman" w:hAnsi="Times New Roman" w:cs="Times New Roman"/>
          <w:i/>
          <w:spacing w:val="-8"/>
          <w:sz w:val="16"/>
          <w:szCs w:val="16"/>
        </w:rPr>
        <w:t xml:space="preserve"> </w:t>
      </w:r>
      <w:r>
        <w:rPr>
          <w:rFonts w:ascii="Times New Roman" w:hAnsi="Times New Roman" w:cs="Times New Roman"/>
          <w:i/>
          <w:sz w:val="16"/>
          <w:szCs w:val="16"/>
        </w:rPr>
        <w:t>местного</w:t>
      </w:r>
      <w:r>
        <w:rPr>
          <w:rFonts w:ascii="Times New Roman" w:hAnsi="Times New Roman" w:cs="Times New Roman"/>
          <w:i/>
          <w:spacing w:val="-4"/>
          <w:sz w:val="16"/>
          <w:szCs w:val="16"/>
        </w:rPr>
        <w:t xml:space="preserve"> </w:t>
      </w:r>
      <w:r>
        <w:rPr>
          <w:rFonts w:ascii="Times New Roman" w:hAnsi="Times New Roman" w:cs="Times New Roman"/>
          <w:i/>
          <w:sz w:val="16"/>
          <w:szCs w:val="16"/>
        </w:rPr>
        <w:t>самоуправления)</w:t>
      </w:r>
    </w:p>
    <w:p w14:paraId="09A9C309" w14:textId="77777777" w:rsidR="00E734A9" w:rsidRDefault="00000000">
      <w:pPr>
        <w:pStyle w:val="aff2"/>
        <w:widowControl w:val="0"/>
        <w:tabs>
          <w:tab w:val="left" w:pos="10117"/>
        </w:tabs>
        <w:spacing w:after="0" w:line="240" w:lineRule="auto"/>
        <w:rPr>
          <w:rFonts w:ascii="Times New Roman" w:hAnsi="Times New Roman" w:cs="Times New Roman"/>
        </w:rPr>
      </w:pPr>
      <w:r>
        <w:rPr>
          <w:rFonts w:ascii="Times New Roman" w:hAnsi="Times New Roman" w:cs="Times New Roman"/>
          <w:sz w:val="24"/>
          <w:szCs w:val="24"/>
        </w:rPr>
        <w:t>Кому:</w:t>
      </w:r>
      <w:r>
        <w:rPr>
          <w:rFonts w:ascii="Times New Roman" w:hAnsi="Times New Roman" w:cs="Times New Roman"/>
          <w:spacing w:val="1"/>
          <w:sz w:val="24"/>
          <w:szCs w:val="24"/>
        </w:rPr>
        <w:t xml:space="preserve"> </w:t>
      </w:r>
      <w:r>
        <w:rPr>
          <w:rFonts w:ascii="Times New Roman" w:hAnsi="Times New Roman" w:cs="Times New Roman"/>
          <w:sz w:val="24"/>
          <w:szCs w:val="24"/>
          <w:u w:val="single"/>
        </w:rPr>
        <w:tab/>
      </w:r>
    </w:p>
    <w:p w14:paraId="50ABEFBC" w14:textId="77777777" w:rsidR="00E734A9" w:rsidRDefault="00000000">
      <w:pPr>
        <w:pStyle w:val="aff2"/>
        <w:widowControl w:val="0"/>
        <w:tabs>
          <w:tab w:val="left" w:pos="10043"/>
        </w:tabs>
        <w:spacing w:after="0" w:line="240" w:lineRule="auto"/>
        <w:rPr>
          <w:rFonts w:ascii="Times New Roman" w:hAnsi="Times New Roman" w:cs="Times New Roman"/>
        </w:rPr>
      </w:pPr>
      <w:r>
        <w:rPr>
          <w:rFonts w:ascii="Times New Roman" w:hAnsi="Times New Roman" w:cs="Times New Roman"/>
          <w:sz w:val="24"/>
          <w:szCs w:val="24"/>
        </w:rPr>
        <w:t>Контактные</w:t>
      </w:r>
      <w:r>
        <w:rPr>
          <w:rFonts w:ascii="Times New Roman" w:hAnsi="Times New Roman" w:cs="Times New Roman"/>
          <w:spacing w:val="-6"/>
          <w:sz w:val="24"/>
          <w:szCs w:val="24"/>
        </w:rPr>
        <w:t xml:space="preserve"> </w:t>
      </w:r>
      <w:r>
        <w:rPr>
          <w:rFonts w:ascii="Times New Roman" w:hAnsi="Times New Roman" w:cs="Times New Roman"/>
          <w:sz w:val="24"/>
          <w:szCs w:val="24"/>
        </w:rPr>
        <w:t>данные:</w:t>
      </w:r>
      <w:r>
        <w:rPr>
          <w:rFonts w:ascii="Times New Roman" w:hAnsi="Times New Roman" w:cs="Times New Roman"/>
          <w:spacing w:val="1"/>
          <w:sz w:val="24"/>
          <w:szCs w:val="24"/>
        </w:rPr>
        <w:t xml:space="preserve"> </w:t>
      </w:r>
      <w:r>
        <w:rPr>
          <w:rFonts w:ascii="Times New Roman" w:hAnsi="Times New Roman" w:cs="Times New Roman"/>
          <w:sz w:val="24"/>
          <w:szCs w:val="24"/>
          <w:u w:val="single"/>
        </w:rPr>
        <w:tab/>
      </w:r>
    </w:p>
    <w:p w14:paraId="6F18D35D" w14:textId="21349E1C" w:rsidR="00E734A9" w:rsidRDefault="00BD10BE">
      <w:pPr>
        <w:pStyle w:val="aff2"/>
        <w:widowControl w:val="0"/>
        <w:spacing w:after="0" w:line="240" w:lineRule="auto"/>
        <w:jc w:val="center"/>
        <w:rPr>
          <w:rFonts w:ascii="Times New Roman" w:hAnsi="Times New Roman" w:cs="Times New Roman"/>
        </w:rPr>
      </w:pPr>
      <w:r>
        <w:rPr>
          <w:noProof/>
        </w:rPr>
        <w:pict w14:anchorId="69AA9720">
          <v:line id="Freeform 29" o:spid="_x0000_s1027" style="position:absolute;left:0;text-align:left;z-index:4;visibility:visible;mso-wrap-style:square;mso-wrap-distance-left:.05pt;mso-wrap-distance-top:0;mso-wrap-distance-right:0;mso-wrap-distance-bottom:.05pt;mso-position-horizontal:absolute;mso-position-horizontal-relative:page;mso-position-vertical:absolute;mso-position-vertical-relative:text" from="401.25pt,15.75pt" to="562.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" o:allowincell="f" strokeweight=".19mm">
            <w10:wrap type="topAndBottom" anchorx="page"/>
          </v:line>
        </w:pict>
      </w:r>
      <w:r w:rsidR="00000000">
        <w:rPr>
          <w:rFonts w:ascii="Times New Roman" w:hAnsi="Times New Roman" w:cs="Times New Roman"/>
          <w:sz w:val="28"/>
          <w:szCs w:val="28"/>
        </w:rPr>
        <w:t>РЕШЕНИЕ</w:t>
      </w:r>
    </w:p>
    <w:p w14:paraId="26718F59" w14:textId="77777777" w:rsidR="00E734A9" w:rsidRDefault="00000000">
      <w:pPr>
        <w:pStyle w:val="aff2"/>
        <w:widowControl w:val="0"/>
        <w:spacing w:after="0" w:line="240" w:lineRule="auto"/>
        <w:jc w:val="center"/>
        <w:rPr>
          <w:rFonts w:ascii="Times New Roman" w:hAnsi="Times New Roman" w:cs="Times New Roman"/>
        </w:rPr>
      </w:pPr>
      <w:r>
        <w:rPr>
          <w:rFonts w:ascii="Times New Roman" w:hAnsi="Times New Roman" w:cs="Times New Roman"/>
          <w:sz w:val="28"/>
          <w:szCs w:val="28"/>
        </w:rPr>
        <w:t>об</w:t>
      </w:r>
      <w:r>
        <w:rPr>
          <w:rFonts w:ascii="Times New Roman" w:hAnsi="Times New Roman" w:cs="Times New Roman"/>
          <w:spacing w:val="9"/>
          <w:sz w:val="28"/>
          <w:szCs w:val="28"/>
        </w:rPr>
        <w:t xml:space="preserve"> </w:t>
      </w:r>
      <w:r>
        <w:rPr>
          <w:rFonts w:ascii="Times New Roman" w:hAnsi="Times New Roman" w:cs="Times New Roman"/>
          <w:sz w:val="28"/>
          <w:szCs w:val="28"/>
        </w:rPr>
        <w:t>отказе</w:t>
      </w:r>
      <w:r>
        <w:rPr>
          <w:rFonts w:ascii="Times New Roman" w:hAnsi="Times New Roman" w:cs="Times New Roman"/>
          <w:spacing w:val="9"/>
          <w:sz w:val="28"/>
          <w:szCs w:val="28"/>
        </w:rPr>
        <w:t xml:space="preserve"> </w:t>
      </w:r>
      <w:r>
        <w:rPr>
          <w:rFonts w:ascii="Times New Roman" w:hAnsi="Times New Roman" w:cs="Times New Roman"/>
          <w:sz w:val="28"/>
          <w:szCs w:val="28"/>
        </w:rPr>
        <w:t>в</w:t>
      </w:r>
      <w:r>
        <w:rPr>
          <w:rFonts w:ascii="Times New Roman" w:hAnsi="Times New Roman" w:cs="Times New Roman"/>
          <w:spacing w:val="7"/>
          <w:sz w:val="28"/>
          <w:szCs w:val="28"/>
        </w:rPr>
        <w:t xml:space="preserve"> </w:t>
      </w:r>
      <w:r>
        <w:rPr>
          <w:rFonts w:ascii="Times New Roman" w:hAnsi="Times New Roman" w:cs="Times New Roman"/>
          <w:sz w:val="28"/>
          <w:szCs w:val="28"/>
        </w:rPr>
        <w:t>предоставлении</w:t>
      </w:r>
      <w:r>
        <w:rPr>
          <w:rFonts w:ascii="Times New Roman" w:hAnsi="Times New Roman" w:cs="Times New Roman"/>
          <w:spacing w:val="9"/>
          <w:sz w:val="28"/>
          <w:szCs w:val="28"/>
        </w:rPr>
        <w:t xml:space="preserve"> </w:t>
      </w:r>
      <w:r>
        <w:rPr>
          <w:rFonts w:ascii="Times New Roman" w:hAnsi="Times New Roman" w:cs="Times New Roman"/>
          <w:sz w:val="28"/>
          <w:szCs w:val="28"/>
        </w:rPr>
        <w:t>услуги</w:t>
      </w:r>
    </w:p>
    <w:p w14:paraId="6D9506D9" w14:textId="77777777" w:rsidR="00E734A9" w:rsidRDefault="00000000">
      <w:pPr>
        <w:pStyle w:val="aff2"/>
        <w:widowControl w:val="0"/>
        <w:tabs>
          <w:tab w:val="left" w:pos="1762"/>
          <w:tab w:val="left" w:pos="3841"/>
        </w:tabs>
        <w:spacing w:after="0" w:line="240" w:lineRule="auto"/>
        <w:jc w:val="center"/>
        <w:rPr>
          <w:rFonts w:ascii="Times New Roman" w:hAnsi="Times New Roman" w:cs="Times New Roman"/>
        </w:rPr>
      </w:pPr>
      <w:r>
        <w:rPr>
          <w:rFonts w:ascii="Times New Roman" w:hAnsi="Times New Roman" w:cs="Times New Roman"/>
          <w:sz w:val="28"/>
          <w:szCs w:val="28"/>
        </w:rPr>
        <w:t>№</w:t>
      </w:r>
      <w:r>
        <w:rPr>
          <w:rFonts w:ascii="Times New Roman" w:hAnsi="Times New Roman" w:cs="Times New Roman"/>
          <w:sz w:val="28"/>
          <w:szCs w:val="28"/>
          <w:u w:val="single"/>
        </w:rPr>
        <w:tab/>
      </w:r>
      <w:r>
        <w:rPr>
          <w:rFonts w:ascii="Times New Roman" w:hAnsi="Times New Roman" w:cs="Times New Roman"/>
          <w:sz w:val="28"/>
          <w:szCs w:val="28"/>
        </w:rPr>
        <w:t>от</w:t>
      </w:r>
      <w:r>
        <w:rPr>
          <w:rFonts w:ascii="Times New Roman" w:hAnsi="Times New Roman" w:cs="Times New Roman"/>
          <w:spacing w:val="-1"/>
          <w:sz w:val="28"/>
          <w:szCs w:val="28"/>
        </w:rPr>
        <w:t xml:space="preserve"> </w:t>
      </w:r>
      <w:r>
        <w:rPr>
          <w:rFonts w:ascii="Times New Roman" w:hAnsi="Times New Roman" w:cs="Times New Roman"/>
          <w:sz w:val="28"/>
          <w:szCs w:val="28"/>
          <w:u w:val="single"/>
        </w:rPr>
        <w:tab/>
      </w:r>
    </w:p>
    <w:p w14:paraId="0934918C" w14:textId="77777777" w:rsidR="00E734A9" w:rsidRDefault="00000000">
      <w:pPr>
        <w:pStyle w:val="aff2"/>
        <w:widowControl w:val="0"/>
        <w:spacing w:after="0" w:line="240" w:lineRule="auto"/>
        <w:jc w:val="both"/>
        <w:rPr>
          <w:rFonts w:ascii="Times New Roman" w:hAnsi="Times New Roman" w:cs="Times New Roman"/>
        </w:rPr>
      </w:pPr>
      <w:r>
        <w:rPr>
          <w:rFonts w:ascii="Times New Roman" w:hAnsi="Times New Roman" w:cs="Times New Roman"/>
          <w:szCs w:val="22"/>
        </w:rPr>
        <w:t>По</w:t>
      </w:r>
      <w:r>
        <w:rPr>
          <w:rFonts w:ascii="Times New Roman" w:hAnsi="Times New Roman" w:cs="Times New Roman"/>
          <w:spacing w:val="43"/>
          <w:szCs w:val="22"/>
        </w:rPr>
        <w:t xml:space="preserve"> </w:t>
      </w:r>
      <w:r>
        <w:rPr>
          <w:rFonts w:ascii="Times New Roman" w:hAnsi="Times New Roman" w:cs="Times New Roman"/>
          <w:szCs w:val="22"/>
        </w:rPr>
        <w:t>результатам</w:t>
      </w:r>
      <w:r>
        <w:rPr>
          <w:rFonts w:ascii="Times New Roman" w:hAnsi="Times New Roman" w:cs="Times New Roman"/>
          <w:spacing w:val="43"/>
          <w:szCs w:val="22"/>
        </w:rPr>
        <w:t xml:space="preserve"> </w:t>
      </w:r>
      <w:r>
        <w:rPr>
          <w:rFonts w:ascii="Times New Roman" w:hAnsi="Times New Roman" w:cs="Times New Roman"/>
          <w:szCs w:val="22"/>
        </w:rPr>
        <w:t>рассмотрения заявления о предоставлении услуги «Предоставление земельного участка отдельным категориям гражданин или юридическим лицам в собственность бесплатно»</w:t>
      </w:r>
      <w:r>
        <w:rPr>
          <w:rFonts w:ascii="Times New Roman" w:hAnsi="Times New Roman" w:cs="Times New Roman"/>
          <w:spacing w:val="23"/>
          <w:szCs w:val="22"/>
        </w:rPr>
        <w:t xml:space="preserve"> </w:t>
      </w:r>
      <w:r>
        <w:rPr>
          <w:rFonts w:ascii="Times New Roman" w:hAnsi="Times New Roman" w:cs="Times New Roman"/>
          <w:szCs w:val="22"/>
        </w:rPr>
        <w:t>от</w:t>
      </w:r>
      <w:r>
        <w:rPr>
          <w:rFonts w:ascii="Times New Roman" w:hAnsi="Times New Roman" w:cs="Times New Roman"/>
          <w:szCs w:val="22"/>
          <w:u w:val="single"/>
        </w:rPr>
        <w:tab/>
      </w:r>
      <w:r>
        <w:rPr>
          <w:rFonts w:ascii="Times New Roman" w:hAnsi="Times New Roman" w:cs="Times New Roman"/>
          <w:szCs w:val="22"/>
        </w:rPr>
        <w:t>№___________________</w:t>
      </w:r>
      <w:r>
        <w:rPr>
          <w:rFonts w:ascii="Times New Roman" w:hAnsi="Times New Roman" w:cs="Times New Roman"/>
          <w:szCs w:val="22"/>
          <w:u w:val="single"/>
        </w:rPr>
        <w:tab/>
      </w:r>
      <w:r>
        <w:rPr>
          <w:rFonts w:ascii="Times New Roman" w:hAnsi="Times New Roman" w:cs="Times New Roman"/>
          <w:szCs w:val="22"/>
        </w:rPr>
        <w:t>и</w:t>
      </w:r>
      <w:r>
        <w:rPr>
          <w:rFonts w:ascii="Times New Roman" w:hAnsi="Times New Roman" w:cs="Times New Roman"/>
          <w:spacing w:val="21"/>
          <w:szCs w:val="22"/>
        </w:rPr>
        <w:t xml:space="preserve"> </w:t>
      </w:r>
      <w:r>
        <w:rPr>
          <w:rFonts w:ascii="Times New Roman" w:hAnsi="Times New Roman" w:cs="Times New Roman"/>
          <w:szCs w:val="22"/>
        </w:rPr>
        <w:t>приложенных</w:t>
      </w:r>
      <w:r>
        <w:rPr>
          <w:rFonts w:ascii="Times New Roman" w:hAnsi="Times New Roman" w:cs="Times New Roman"/>
          <w:spacing w:val="23"/>
          <w:szCs w:val="22"/>
        </w:rPr>
        <w:t xml:space="preserve"> </w:t>
      </w:r>
      <w:r>
        <w:rPr>
          <w:rFonts w:ascii="Times New Roman" w:hAnsi="Times New Roman" w:cs="Times New Roman"/>
          <w:szCs w:val="22"/>
        </w:rPr>
        <w:t>к</w:t>
      </w:r>
      <w:r>
        <w:rPr>
          <w:rFonts w:ascii="Times New Roman" w:hAnsi="Times New Roman" w:cs="Times New Roman"/>
          <w:spacing w:val="21"/>
          <w:szCs w:val="22"/>
        </w:rPr>
        <w:t xml:space="preserve"> </w:t>
      </w:r>
      <w:r>
        <w:rPr>
          <w:rFonts w:ascii="Times New Roman" w:hAnsi="Times New Roman" w:cs="Times New Roman"/>
          <w:szCs w:val="22"/>
        </w:rPr>
        <w:t>нему</w:t>
      </w:r>
      <w:r>
        <w:rPr>
          <w:rFonts w:ascii="Times New Roman" w:hAnsi="Times New Roman" w:cs="Times New Roman"/>
          <w:spacing w:val="19"/>
          <w:szCs w:val="22"/>
        </w:rPr>
        <w:t xml:space="preserve"> </w:t>
      </w:r>
      <w:r>
        <w:rPr>
          <w:rFonts w:ascii="Times New Roman" w:hAnsi="Times New Roman" w:cs="Times New Roman"/>
          <w:szCs w:val="22"/>
        </w:rPr>
        <w:t>документов,</w:t>
      </w:r>
      <w:r>
        <w:rPr>
          <w:rFonts w:ascii="Times New Roman" w:hAnsi="Times New Roman" w:cs="Times New Roman"/>
          <w:spacing w:val="-67"/>
          <w:szCs w:val="22"/>
        </w:rPr>
        <w:t xml:space="preserve"> </w:t>
      </w:r>
      <w:r>
        <w:rPr>
          <w:rFonts w:ascii="Times New Roman" w:hAnsi="Times New Roman" w:cs="Times New Roman"/>
          <w:szCs w:val="22"/>
        </w:rPr>
        <w:t>на</w:t>
      </w:r>
      <w:r>
        <w:rPr>
          <w:rFonts w:ascii="Times New Roman" w:hAnsi="Times New Roman" w:cs="Times New Roman"/>
          <w:spacing w:val="1"/>
          <w:szCs w:val="22"/>
        </w:rPr>
        <w:t xml:space="preserve"> </w:t>
      </w:r>
      <w:r>
        <w:rPr>
          <w:rFonts w:ascii="Times New Roman" w:hAnsi="Times New Roman" w:cs="Times New Roman"/>
          <w:szCs w:val="22"/>
        </w:rPr>
        <w:t>основании</w:t>
      </w:r>
      <w:r>
        <w:rPr>
          <w:rFonts w:ascii="Times New Roman" w:hAnsi="Times New Roman" w:cs="Times New Roman"/>
          <w:spacing w:val="1"/>
          <w:szCs w:val="22"/>
        </w:rPr>
        <w:t xml:space="preserve"> </w:t>
      </w:r>
      <w:r>
        <w:rPr>
          <w:rFonts w:ascii="Times New Roman" w:hAnsi="Times New Roman" w:cs="Times New Roman"/>
          <w:szCs w:val="22"/>
        </w:rPr>
        <w:t>статьи</w:t>
      </w:r>
      <w:r>
        <w:rPr>
          <w:rFonts w:ascii="Times New Roman" w:hAnsi="Times New Roman" w:cs="Times New Roman"/>
          <w:spacing w:val="1"/>
          <w:szCs w:val="22"/>
        </w:rPr>
        <w:t xml:space="preserve"> </w:t>
      </w:r>
      <w:r>
        <w:rPr>
          <w:rFonts w:ascii="Times New Roman" w:hAnsi="Times New Roman" w:cs="Times New Roman"/>
          <w:szCs w:val="22"/>
        </w:rPr>
        <w:t>39.16</w:t>
      </w:r>
      <w:r>
        <w:rPr>
          <w:rFonts w:ascii="Times New Roman" w:hAnsi="Times New Roman" w:cs="Times New Roman"/>
          <w:spacing w:val="1"/>
          <w:szCs w:val="22"/>
        </w:rPr>
        <w:t xml:space="preserve"> </w:t>
      </w:r>
      <w:r>
        <w:rPr>
          <w:rFonts w:ascii="Times New Roman" w:hAnsi="Times New Roman" w:cs="Times New Roman"/>
          <w:szCs w:val="22"/>
        </w:rPr>
        <w:t>Земельного</w:t>
      </w:r>
      <w:r>
        <w:rPr>
          <w:rFonts w:ascii="Times New Roman" w:hAnsi="Times New Roman" w:cs="Times New Roman"/>
          <w:spacing w:val="1"/>
          <w:szCs w:val="22"/>
        </w:rPr>
        <w:t xml:space="preserve"> </w:t>
      </w:r>
      <w:r>
        <w:rPr>
          <w:rFonts w:ascii="Times New Roman" w:hAnsi="Times New Roman" w:cs="Times New Roman"/>
          <w:szCs w:val="22"/>
        </w:rPr>
        <w:t>кодекса</w:t>
      </w:r>
      <w:r>
        <w:rPr>
          <w:rFonts w:ascii="Times New Roman" w:hAnsi="Times New Roman" w:cs="Times New Roman"/>
          <w:spacing w:val="1"/>
          <w:szCs w:val="22"/>
        </w:rPr>
        <w:t xml:space="preserve"> </w:t>
      </w:r>
      <w:r>
        <w:rPr>
          <w:rFonts w:ascii="Times New Roman" w:hAnsi="Times New Roman" w:cs="Times New Roman"/>
          <w:szCs w:val="22"/>
        </w:rPr>
        <w:t>Российской</w:t>
      </w:r>
      <w:r>
        <w:rPr>
          <w:rFonts w:ascii="Times New Roman" w:hAnsi="Times New Roman" w:cs="Times New Roman"/>
          <w:spacing w:val="1"/>
          <w:szCs w:val="22"/>
        </w:rPr>
        <w:t xml:space="preserve"> </w:t>
      </w:r>
      <w:r>
        <w:rPr>
          <w:rFonts w:ascii="Times New Roman" w:hAnsi="Times New Roman" w:cs="Times New Roman"/>
          <w:szCs w:val="22"/>
        </w:rPr>
        <w:t>Федерации</w:t>
      </w:r>
      <w:r>
        <w:rPr>
          <w:rFonts w:ascii="Times New Roman" w:hAnsi="Times New Roman" w:cs="Times New Roman"/>
          <w:spacing w:val="1"/>
          <w:szCs w:val="22"/>
        </w:rPr>
        <w:t xml:space="preserve"> </w:t>
      </w:r>
      <w:r>
        <w:rPr>
          <w:rFonts w:ascii="Times New Roman" w:hAnsi="Times New Roman" w:cs="Times New Roman"/>
          <w:szCs w:val="22"/>
        </w:rPr>
        <w:t>органом,</w:t>
      </w:r>
      <w:r>
        <w:rPr>
          <w:rFonts w:ascii="Times New Roman" w:hAnsi="Times New Roman" w:cs="Times New Roman"/>
          <w:spacing w:val="-67"/>
          <w:szCs w:val="22"/>
        </w:rPr>
        <w:t xml:space="preserve"> </w:t>
      </w:r>
      <w:r>
        <w:rPr>
          <w:rFonts w:ascii="Times New Roman" w:hAnsi="Times New Roman" w:cs="Times New Roman"/>
          <w:szCs w:val="22"/>
        </w:rPr>
        <w:t>уполномоченным на предоставление услуги, принято решение об отказе</w:t>
      </w:r>
      <w:r>
        <w:rPr>
          <w:rFonts w:ascii="Times New Roman" w:hAnsi="Times New Roman" w:cs="Times New Roman"/>
          <w:spacing w:val="-67"/>
          <w:szCs w:val="22"/>
        </w:rPr>
        <w:t xml:space="preserve"> </w:t>
      </w:r>
      <w:r>
        <w:rPr>
          <w:rFonts w:ascii="Times New Roman" w:hAnsi="Times New Roman" w:cs="Times New Roman"/>
          <w:szCs w:val="22"/>
        </w:rPr>
        <w:t>в</w:t>
      </w:r>
      <w:r>
        <w:rPr>
          <w:rFonts w:ascii="Times New Roman" w:hAnsi="Times New Roman" w:cs="Times New Roman"/>
          <w:spacing w:val="-3"/>
          <w:szCs w:val="22"/>
        </w:rPr>
        <w:t xml:space="preserve"> </w:t>
      </w:r>
      <w:r>
        <w:rPr>
          <w:rFonts w:ascii="Times New Roman" w:hAnsi="Times New Roman" w:cs="Times New Roman"/>
          <w:szCs w:val="22"/>
        </w:rPr>
        <w:t>предоставлении услуги,</w:t>
      </w:r>
      <w:r>
        <w:rPr>
          <w:rFonts w:ascii="Times New Roman" w:hAnsi="Times New Roman" w:cs="Times New Roman"/>
          <w:spacing w:val="-2"/>
          <w:szCs w:val="22"/>
        </w:rPr>
        <w:t xml:space="preserve"> </w:t>
      </w:r>
      <w:r>
        <w:rPr>
          <w:rFonts w:ascii="Times New Roman" w:hAnsi="Times New Roman" w:cs="Times New Roman"/>
          <w:szCs w:val="22"/>
        </w:rPr>
        <w:t>по</w:t>
      </w:r>
      <w:r>
        <w:rPr>
          <w:rFonts w:ascii="Times New Roman" w:hAnsi="Times New Roman" w:cs="Times New Roman"/>
          <w:spacing w:val="1"/>
          <w:szCs w:val="22"/>
        </w:rPr>
        <w:t xml:space="preserve"> </w:t>
      </w:r>
      <w:r>
        <w:rPr>
          <w:rFonts w:ascii="Times New Roman" w:hAnsi="Times New Roman" w:cs="Times New Roman"/>
          <w:szCs w:val="22"/>
        </w:rPr>
        <w:t>следующим основаниям:</w:t>
      </w:r>
    </w:p>
    <w:tbl>
      <w:tblPr>
        <w:tblW w:w="10055" w:type="dxa"/>
        <w:tblInd w:w="159" w:type="dxa"/>
        <w:tblLayout w:type="fixed"/>
        <w:tblCellMar>
          <w:left w:w="5" w:type="dxa"/>
          <w:right w:w="5" w:type="dxa"/>
        </w:tblCellMar>
        <w:tblLook w:val="01E0" w:firstRow="1" w:lastRow="1" w:firstColumn="1" w:lastColumn="1" w:noHBand="0" w:noVBand="0"/>
      </w:tblPr>
      <w:tblGrid>
        <w:gridCol w:w="1032"/>
        <w:gridCol w:w="4178"/>
        <w:gridCol w:w="4845"/>
      </w:tblGrid>
      <w:tr w:rsidR="00E734A9" w14:paraId="032B0A1C" w14:textId="77777777">
        <w:trPr>
          <w:trHeight w:val="795"/>
        </w:trPr>
        <w:tc>
          <w:tcPr>
            <w:tcW w:w="1032" w:type="dxa"/>
            <w:tcBorders>
              <w:top w:val="single" w:sz="4" w:space="0" w:color="000000"/>
              <w:left w:val="single" w:sz="4" w:space="0" w:color="000000"/>
              <w:bottom w:val="single" w:sz="4" w:space="0" w:color="000000"/>
              <w:right w:val="single" w:sz="4" w:space="0" w:color="000000"/>
            </w:tcBorders>
          </w:tcPr>
          <w:p w14:paraId="40C04BC0" w14:textId="77777777" w:rsidR="00E734A9" w:rsidRDefault="00000000">
            <w:pPr>
              <w:pStyle w:val="TableParagraph"/>
              <w:widowControl w:val="0"/>
              <w:spacing w:after="0" w:line="240" w:lineRule="auto"/>
              <w:ind w:firstLine="3"/>
              <w:jc w:val="center"/>
              <w:rPr>
                <w:rFonts w:ascii="Times New Roman" w:hAnsi="Times New Roman" w:cs="Times New Roman"/>
              </w:rPr>
            </w:pPr>
            <w:r>
              <w:rPr>
                <w:rFonts w:ascii="Times New Roman" w:hAnsi="Times New Roman" w:cs="Times New Roman"/>
                <w:sz w:val="24"/>
                <w:szCs w:val="24"/>
                <w:lang w:eastAsia="en-US" w:bidi="ar-SA"/>
              </w:rPr>
              <w:t>№</w:t>
            </w:r>
          </w:p>
        </w:tc>
        <w:tc>
          <w:tcPr>
            <w:tcW w:w="4178" w:type="dxa"/>
            <w:tcBorders>
              <w:top w:val="single" w:sz="4" w:space="0" w:color="000000"/>
              <w:left w:val="single" w:sz="4" w:space="0" w:color="000000"/>
              <w:bottom w:val="single" w:sz="4" w:space="0" w:color="000000"/>
              <w:right w:val="single" w:sz="4" w:space="0" w:color="000000"/>
            </w:tcBorders>
          </w:tcPr>
          <w:p w14:paraId="2C26DED1" w14:textId="77777777" w:rsidR="00E734A9" w:rsidRDefault="00000000">
            <w:pPr>
              <w:pStyle w:val="TableParagraph"/>
              <w:widowControl w:val="0"/>
              <w:spacing w:after="0" w:line="240" w:lineRule="auto"/>
              <w:ind w:hanging="152"/>
              <w:rPr>
                <w:rFonts w:ascii="Times New Roman" w:hAnsi="Times New Roman" w:cs="Times New Roman"/>
              </w:rPr>
            </w:pPr>
            <w:r>
              <w:rPr>
                <w:rFonts w:ascii="Times New Roman" w:hAnsi="Times New Roman" w:cs="Times New Roman"/>
                <w:sz w:val="24"/>
                <w:szCs w:val="24"/>
                <w:lang w:eastAsia="en-US" w:bidi="ar-SA"/>
              </w:rPr>
              <w:t>Наименование основания для отказа в</w:t>
            </w:r>
            <w:r>
              <w:rPr>
                <w:rFonts w:ascii="Times New Roman" w:hAnsi="Times New Roman" w:cs="Times New Roman"/>
                <w:spacing w:val="-58"/>
                <w:sz w:val="24"/>
                <w:szCs w:val="24"/>
                <w:lang w:eastAsia="en-US" w:bidi="ar-SA"/>
              </w:rPr>
              <w:t xml:space="preserve"> </w:t>
            </w:r>
            <w:r>
              <w:rPr>
                <w:rFonts w:ascii="Times New Roman" w:hAnsi="Times New Roman" w:cs="Times New Roman"/>
                <w:sz w:val="24"/>
                <w:szCs w:val="24"/>
                <w:lang w:eastAsia="en-US" w:bidi="ar-SA"/>
              </w:rPr>
              <w:t>соответствии с</w:t>
            </w:r>
            <w:r>
              <w:rPr>
                <w:rFonts w:ascii="Times New Roman" w:hAnsi="Times New Roman" w:cs="Times New Roman"/>
                <w:spacing w:val="-2"/>
                <w:sz w:val="24"/>
                <w:szCs w:val="24"/>
                <w:lang w:eastAsia="en-US" w:bidi="ar-SA"/>
              </w:rPr>
              <w:t xml:space="preserve"> </w:t>
            </w:r>
            <w:r>
              <w:rPr>
                <w:rFonts w:ascii="Times New Roman" w:hAnsi="Times New Roman" w:cs="Times New Roman"/>
                <w:sz w:val="24"/>
                <w:szCs w:val="24"/>
                <w:lang w:eastAsia="en-US" w:bidi="ar-SA"/>
              </w:rPr>
              <w:t>единым</w:t>
            </w:r>
            <w:r>
              <w:rPr>
                <w:rFonts w:ascii="Times New Roman" w:hAnsi="Times New Roman" w:cs="Times New Roman"/>
                <w:spacing w:val="-3"/>
                <w:sz w:val="24"/>
                <w:szCs w:val="24"/>
                <w:lang w:eastAsia="en-US" w:bidi="ar-SA"/>
              </w:rPr>
              <w:t xml:space="preserve"> </w:t>
            </w:r>
            <w:r>
              <w:rPr>
                <w:rFonts w:ascii="Times New Roman" w:hAnsi="Times New Roman" w:cs="Times New Roman"/>
                <w:sz w:val="24"/>
                <w:szCs w:val="24"/>
                <w:lang w:eastAsia="en-US" w:bidi="ar-SA"/>
              </w:rPr>
              <w:t>стандартом</w:t>
            </w:r>
          </w:p>
        </w:tc>
        <w:tc>
          <w:tcPr>
            <w:tcW w:w="4845" w:type="dxa"/>
            <w:tcBorders>
              <w:top w:val="single" w:sz="4" w:space="0" w:color="000000"/>
              <w:left w:val="single" w:sz="4" w:space="0" w:color="000000"/>
              <w:bottom w:val="single" w:sz="4" w:space="0" w:color="000000"/>
              <w:right w:val="single" w:sz="4" w:space="0" w:color="000000"/>
            </w:tcBorders>
          </w:tcPr>
          <w:p w14:paraId="6A3EB823" w14:textId="77777777" w:rsidR="00E734A9" w:rsidRDefault="00000000">
            <w:pPr>
              <w:pStyle w:val="TableParagraph"/>
              <w:widowControl w:val="0"/>
              <w:spacing w:after="0" w:line="240" w:lineRule="auto"/>
              <w:ind w:hanging="1990"/>
              <w:jc w:val="both"/>
              <w:rPr>
                <w:rFonts w:ascii="Times New Roman" w:hAnsi="Times New Roman" w:cs="Times New Roman"/>
              </w:rPr>
            </w:pPr>
            <w:r>
              <w:rPr>
                <w:rFonts w:ascii="Times New Roman" w:hAnsi="Times New Roman" w:cs="Times New Roman"/>
                <w:sz w:val="24"/>
                <w:szCs w:val="24"/>
                <w:lang w:eastAsia="en-US" w:bidi="ar-SA"/>
              </w:rPr>
              <w:t>Разъяснение</w:t>
            </w:r>
            <w:r>
              <w:rPr>
                <w:rFonts w:ascii="Times New Roman" w:hAnsi="Times New Roman" w:cs="Times New Roman"/>
                <w:spacing w:val="-8"/>
                <w:sz w:val="24"/>
                <w:szCs w:val="24"/>
                <w:lang w:eastAsia="en-US" w:bidi="ar-SA"/>
              </w:rPr>
              <w:t xml:space="preserve"> </w:t>
            </w:r>
            <w:r>
              <w:rPr>
                <w:rFonts w:ascii="Times New Roman" w:hAnsi="Times New Roman" w:cs="Times New Roman"/>
                <w:sz w:val="24"/>
                <w:szCs w:val="24"/>
                <w:lang w:eastAsia="en-US" w:bidi="ar-SA"/>
              </w:rPr>
              <w:t>причин</w:t>
            </w:r>
            <w:r>
              <w:rPr>
                <w:rFonts w:ascii="Times New Roman" w:hAnsi="Times New Roman" w:cs="Times New Roman"/>
                <w:spacing w:val="-3"/>
                <w:sz w:val="24"/>
                <w:szCs w:val="24"/>
                <w:lang w:eastAsia="en-US" w:bidi="ar-SA"/>
              </w:rPr>
              <w:t xml:space="preserve"> </w:t>
            </w:r>
            <w:r>
              <w:rPr>
                <w:rFonts w:ascii="Times New Roman" w:hAnsi="Times New Roman" w:cs="Times New Roman"/>
                <w:sz w:val="24"/>
                <w:szCs w:val="24"/>
                <w:lang w:eastAsia="en-US" w:bidi="ar-SA"/>
              </w:rPr>
              <w:t>отказа</w:t>
            </w:r>
            <w:r>
              <w:rPr>
                <w:rFonts w:ascii="Times New Roman" w:hAnsi="Times New Roman" w:cs="Times New Roman"/>
                <w:spacing w:val="-4"/>
                <w:sz w:val="24"/>
                <w:szCs w:val="24"/>
                <w:lang w:eastAsia="en-US" w:bidi="ar-SA"/>
              </w:rPr>
              <w:t xml:space="preserve"> </w:t>
            </w:r>
            <w:r>
              <w:rPr>
                <w:rFonts w:ascii="Times New Roman" w:hAnsi="Times New Roman" w:cs="Times New Roman"/>
                <w:sz w:val="24"/>
                <w:szCs w:val="24"/>
                <w:lang w:eastAsia="en-US" w:bidi="ar-SA"/>
              </w:rPr>
              <w:t>в</w:t>
            </w:r>
            <w:r>
              <w:rPr>
                <w:rFonts w:ascii="Times New Roman" w:hAnsi="Times New Roman" w:cs="Times New Roman"/>
                <w:spacing w:val="-4"/>
                <w:sz w:val="24"/>
                <w:szCs w:val="24"/>
                <w:lang w:eastAsia="en-US" w:bidi="ar-SA"/>
              </w:rPr>
              <w:t xml:space="preserve"> п</w:t>
            </w:r>
            <w:r>
              <w:rPr>
                <w:rFonts w:ascii="Times New Roman" w:hAnsi="Times New Roman" w:cs="Times New Roman"/>
                <w:sz w:val="24"/>
                <w:szCs w:val="24"/>
                <w:lang w:eastAsia="en-US" w:bidi="ar-SA"/>
              </w:rPr>
              <w:t>редоставлении</w:t>
            </w:r>
            <w:r>
              <w:rPr>
                <w:rFonts w:ascii="Times New Roman" w:hAnsi="Times New Roman" w:cs="Times New Roman"/>
                <w:spacing w:val="-57"/>
                <w:sz w:val="24"/>
                <w:szCs w:val="24"/>
                <w:lang w:eastAsia="en-US" w:bidi="ar-SA"/>
              </w:rPr>
              <w:t xml:space="preserve"> </w:t>
            </w:r>
            <w:r>
              <w:rPr>
                <w:rFonts w:ascii="Times New Roman" w:hAnsi="Times New Roman" w:cs="Times New Roman"/>
                <w:sz w:val="24"/>
                <w:szCs w:val="24"/>
                <w:lang w:eastAsia="en-US" w:bidi="ar-SA"/>
              </w:rPr>
              <w:t>услуги</w:t>
            </w:r>
          </w:p>
        </w:tc>
      </w:tr>
      <w:tr w:rsidR="00E734A9" w14:paraId="7D9D2DC0" w14:textId="77777777">
        <w:trPr>
          <w:trHeight w:val="1584"/>
        </w:trPr>
        <w:tc>
          <w:tcPr>
            <w:tcW w:w="1032" w:type="dxa"/>
            <w:tcBorders>
              <w:top w:val="single" w:sz="4" w:space="0" w:color="000000"/>
              <w:left w:val="single" w:sz="4" w:space="0" w:color="000000"/>
              <w:bottom w:val="single" w:sz="4" w:space="0" w:color="000000"/>
              <w:right w:val="single" w:sz="4" w:space="0" w:color="000000"/>
            </w:tcBorders>
          </w:tcPr>
          <w:p w14:paraId="252F7D29" w14:textId="77777777" w:rsidR="00E734A9" w:rsidRDefault="00000000">
            <w:pPr>
              <w:pStyle w:val="TableParagraph"/>
              <w:widowControl w:val="0"/>
              <w:spacing w:after="0" w:line="240" w:lineRule="auto"/>
            </w:pPr>
            <w:hyperlink r:id="rId11">
              <w:r>
                <w:rPr>
                  <w:rFonts w:ascii="Times New Roman" w:hAnsi="Times New Roman" w:cs="Times New Roman"/>
                  <w:szCs w:val="22"/>
                  <w:lang w:eastAsia="en-US" w:bidi="ar-SA"/>
                </w:rPr>
                <w:t>1</w:t>
              </w:r>
            </w:hyperlink>
            <w:r>
              <w:rPr>
                <w:rFonts w:ascii="Times New Roman" w:hAnsi="Times New Roman" w:cs="Times New Roman"/>
                <w:szCs w:val="22"/>
                <w:lang w:eastAsia="en-US" w:bidi="ar-SA"/>
              </w:rPr>
              <w:t>.</w:t>
            </w:r>
          </w:p>
        </w:tc>
        <w:tc>
          <w:tcPr>
            <w:tcW w:w="4178" w:type="dxa"/>
            <w:tcBorders>
              <w:top w:val="single" w:sz="4" w:space="0" w:color="000000"/>
              <w:left w:val="single" w:sz="4" w:space="0" w:color="000000"/>
              <w:bottom w:val="single" w:sz="4" w:space="0" w:color="000000"/>
              <w:right w:val="single" w:sz="4" w:space="0" w:color="000000"/>
            </w:tcBorders>
          </w:tcPr>
          <w:p w14:paraId="29E14F16" w14:textId="77777777" w:rsidR="00E734A9" w:rsidRDefault="00000000">
            <w:pPr>
              <w:pStyle w:val="TableParagraph"/>
              <w:widowControl w:val="0"/>
              <w:spacing w:after="0" w:line="240" w:lineRule="auto"/>
              <w:jc w:val="both"/>
              <w:rPr>
                <w:szCs w:val="22"/>
              </w:rPr>
            </w:pPr>
            <w:r>
              <w:rPr>
                <w:rFonts w:ascii="Times New Roman" w:hAnsi="Times New Roman" w:cs="Times New Roman"/>
                <w:szCs w:val="22"/>
                <w:lang w:eastAsia="en-US" w:bidi="ar-SA"/>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p>
        </w:tc>
        <w:tc>
          <w:tcPr>
            <w:tcW w:w="4845" w:type="dxa"/>
            <w:tcBorders>
              <w:top w:val="single" w:sz="4" w:space="0" w:color="000000"/>
              <w:left w:val="single" w:sz="4" w:space="0" w:color="000000"/>
              <w:bottom w:val="single" w:sz="4" w:space="0" w:color="000000"/>
              <w:right w:val="single" w:sz="4" w:space="0" w:color="000000"/>
            </w:tcBorders>
          </w:tcPr>
          <w:p w14:paraId="43A3CA85"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Указываются</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1D4F06DA" w14:textId="77777777">
        <w:trPr>
          <w:trHeight w:val="1309"/>
        </w:trPr>
        <w:tc>
          <w:tcPr>
            <w:tcW w:w="1032" w:type="dxa"/>
            <w:tcBorders>
              <w:top w:val="single" w:sz="4" w:space="0" w:color="000000"/>
              <w:left w:val="single" w:sz="4" w:space="0" w:color="000000"/>
              <w:bottom w:val="single" w:sz="4" w:space="0" w:color="000000"/>
              <w:right w:val="single" w:sz="4" w:space="0" w:color="000000"/>
            </w:tcBorders>
          </w:tcPr>
          <w:p w14:paraId="11F10C00" w14:textId="77777777" w:rsidR="00E734A9" w:rsidRDefault="00000000">
            <w:pPr>
              <w:pStyle w:val="TableParagraph"/>
              <w:widowControl w:val="0"/>
              <w:spacing w:after="0" w:line="240" w:lineRule="auto"/>
            </w:pPr>
            <w:hyperlink r:id="rId12">
              <w:r>
                <w:rPr>
                  <w:rFonts w:ascii="Times New Roman" w:hAnsi="Times New Roman" w:cs="Times New Roman"/>
                  <w:szCs w:val="22"/>
                  <w:lang w:eastAsia="en-US" w:bidi="ar-SA"/>
                </w:rPr>
                <w:t>2</w:t>
              </w:r>
            </w:hyperlink>
            <w:r>
              <w:rPr>
                <w:rFonts w:ascii="Times New Roman" w:hAnsi="Times New Roman" w:cs="Times New Roman"/>
                <w:szCs w:val="22"/>
                <w:lang w:eastAsia="en-US" w:bidi="ar-SA"/>
              </w:rPr>
              <w:t>.</w:t>
            </w:r>
          </w:p>
        </w:tc>
        <w:tc>
          <w:tcPr>
            <w:tcW w:w="4178" w:type="dxa"/>
            <w:tcBorders>
              <w:top w:val="single" w:sz="4" w:space="0" w:color="000000"/>
              <w:left w:val="single" w:sz="4" w:space="0" w:color="000000"/>
              <w:bottom w:val="single" w:sz="4" w:space="0" w:color="000000"/>
              <w:right w:val="single" w:sz="4" w:space="0" w:color="000000"/>
            </w:tcBorders>
          </w:tcPr>
          <w:p w14:paraId="6766092E" w14:textId="77777777" w:rsidR="00E734A9" w:rsidRDefault="00000000">
            <w:pPr>
              <w:pStyle w:val="TableParagraph"/>
              <w:widowControl w:val="0"/>
              <w:tabs>
                <w:tab w:val="left" w:pos="2675"/>
              </w:tabs>
              <w:spacing w:after="0" w:line="240" w:lineRule="auto"/>
              <w:jc w:val="both"/>
              <w:rPr>
                <w:szCs w:val="22"/>
              </w:rPr>
            </w:pPr>
            <w:r>
              <w:rPr>
                <w:rFonts w:ascii="Times New Roman" w:hAnsi="Times New Roman" w:cs="Times New Roman"/>
                <w:spacing w:val="-1"/>
                <w:szCs w:val="22"/>
                <w:lang w:eastAsia="en-US" w:bidi="ar-SA"/>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4845" w:type="dxa"/>
            <w:tcBorders>
              <w:top w:val="single" w:sz="4" w:space="0" w:color="000000"/>
              <w:left w:val="single" w:sz="4" w:space="0" w:color="000000"/>
              <w:bottom w:val="single" w:sz="4" w:space="0" w:color="000000"/>
              <w:right w:val="single" w:sz="4" w:space="0" w:color="000000"/>
            </w:tcBorders>
          </w:tcPr>
          <w:p w14:paraId="507B17DB"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Указываются</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10F37E0F" w14:textId="77777777">
        <w:trPr>
          <w:trHeight w:val="3575"/>
        </w:trPr>
        <w:tc>
          <w:tcPr>
            <w:tcW w:w="1032" w:type="dxa"/>
            <w:tcBorders>
              <w:top w:val="single" w:sz="4" w:space="0" w:color="000000"/>
              <w:left w:val="single" w:sz="4" w:space="0" w:color="000000"/>
              <w:bottom w:val="single" w:sz="4" w:space="0" w:color="000000"/>
              <w:right w:val="single" w:sz="4" w:space="0" w:color="000000"/>
            </w:tcBorders>
          </w:tcPr>
          <w:p w14:paraId="7BC687F2" w14:textId="77777777" w:rsidR="00E734A9" w:rsidRDefault="00000000">
            <w:pPr>
              <w:pStyle w:val="TableParagraph"/>
              <w:widowControl w:val="0"/>
              <w:spacing w:after="0" w:line="240" w:lineRule="auto"/>
            </w:pPr>
            <w:hyperlink r:id="rId13">
              <w:r>
                <w:rPr>
                  <w:rFonts w:ascii="Times New Roman" w:hAnsi="Times New Roman" w:cs="Times New Roman"/>
                  <w:szCs w:val="22"/>
                  <w:lang w:eastAsia="en-US" w:bidi="ar-SA"/>
                </w:rPr>
                <w:t>3</w:t>
              </w:r>
            </w:hyperlink>
            <w:r>
              <w:rPr>
                <w:rFonts w:ascii="Times New Roman" w:hAnsi="Times New Roman" w:cs="Times New Roman"/>
                <w:szCs w:val="22"/>
                <w:lang w:eastAsia="en-US" w:bidi="ar-SA"/>
              </w:rPr>
              <w:t>.</w:t>
            </w:r>
          </w:p>
        </w:tc>
        <w:tc>
          <w:tcPr>
            <w:tcW w:w="4178" w:type="dxa"/>
            <w:tcBorders>
              <w:top w:val="single" w:sz="4" w:space="0" w:color="000000"/>
              <w:left w:val="single" w:sz="4" w:space="0" w:color="000000"/>
              <w:bottom w:val="single" w:sz="4" w:space="0" w:color="000000"/>
              <w:right w:val="single" w:sz="4" w:space="0" w:color="000000"/>
            </w:tcBorders>
          </w:tcPr>
          <w:p w14:paraId="0A5A5C4F" w14:textId="77777777" w:rsidR="00E734A9" w:rsidRDefault="00000000">
            <w:pPr>
              <w:pStyle w:val="TableParagraph"/>
              <w:widowControl w:val="0"/>
              <w:tabs>
                <w:tab w:val="left" w:pos="1470"/>
                <w:tab w:val="left" w:pos="3262"/>
              </w:tabs>
              <w:spacing w:after="0" w:line="240" w:lineRule="auto"/>
              <w:jc w:val="both"/>
              <w:rPr>
                <w:szCs w:val="22"/>
              </w:rPr>
            </w:pPr>
            <w:r>
              <w:rPr>
                <w:rFonts w:ascii="Times New Roman" w:hAnsi="Times New Roman" w:cs="Times New Roman"/>
                <w:szCs w:val="22"/>
                <w:lang w:eastAsia="en-US" w:bidi="ar-SA"/>
              </w:rP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4845" w:type="dxa"/>
            <w:tcBorders>
              <w:top w:val="single" w:sz="4" w:space="0" w:color="000000"/>
              <w:left w:val="single" w:sz="4" w:space="0" w:color="000000"/>
              <w:bottom w:val="single" w:sz="4" w:space="0" w:color="000000"/>
              <w:right w:val="single" w:sz="4" w:space="0" w:color="000000"/>
            </w:tcBorders>
          </w:tcPr>
          <w:p w14:paraId="4793ECE2"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Указываются</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782D8043" w14:textId="77777777">
        <w:trPr>
          <w:trHeight w:val="7656"/>
        </w:trPr>
        <w:tc>
          <w:tcPr>
            <w:tcW w:w="1032" w:type="dxa"/>
            <w:tcBorders>
              <w:top w:val="single" w:sz="4" w:space="0" w:color="000000"/>
              <w:left w:val="single" w:sz="4" w:space="0" w:color="000000"/>
              <w:bottom w:val="single" w:sz="4" w:space="0" w:color="000000"/>
              <w:right w:val="single" w:sz="4" w:space="0" w:color="000000"/>
            </w:tcBorders>
          </w:tcPr>
          <w:p w14:paraId="6837C4C3" w14:textId="77777777" w:rsidR="00E734A9" w:rsidRDefault="00000000">
            <w:pPr>
              <w:pStyle w:val="TableParagraph"/>
              <w:widowControl w:val="0"/>
              <w:spacing w:after="0" w:line="240" w:lineRule="auto"/>
            </w:pPr>
            <w:hyperlink r:id="rId14">
              <w:r>
                <w:rPr>
                  <w:rFonts w:ascii="Times New Roman" w:hAnsi="Times New Roman" w:cs="Times New Roman"/>
                  <w:szCs w:val="22"/>
                  <w:lang w:eastAsia="en-US" w:bidi="ar-SA"/>
                </w:rPr>
                <w:t>4</w:t>
              </w:r>
            </w:hyperlink>
            <w:r>
              <w:rPr>
                <w:rFonts w:ascii="Times New Roman" w:hAnsi="Times New Roman" w:cs="Times New Roman"/>
                <w:szCs w:val="22"/>
                <w:lang w:eastAsia="en-US" w:bidi="ar-SA"/>
              </w:rPr>
              <w:t>.</w:t>
            </w:r>
          </w:p>
        </w:tc>
        <w:tc>
          <w:tcPr>
            <w:tcW w:w="4178" w:type="dxa"/>
            <w:tcBorders>
              <w:top w:val="single" w:sz="4" w:space="0" w:color="000000"/>
              <w:left w:val="single" w:sz="4" w:space="0" w:color="000000"/>
              <w:bottom w:val="single" w:sz="4" w:space="0" w:color="000000"/>
              <w:right w:val="single" w:sz="4" w:space="0" w:color="000000"/>
            </w:tcBorders>
          </w:tcPr>
          <w:p w14:paraId="3E845956" w14:textId="77777777" w:rsidR="00E734A9" w:rsidRDefault="00000000">
            <w:pPr>
              <w:pStyle w:val="TableParagraph"/>
              <w:widowControl w:val="0"/>
              <w:tabs>
                <w:tab w:val="left" w:pos="2440"/>
              </w:tabs>
              <w:spacing w:after="0" w:line="240" w:lineRule="auto"/>
              <w:jc w:val="both"/>
              <w:rPr>
                <w:szCs w:val="22"/>
              </w:rPr>
            </w:pPr>
            <w:r>
              <w:rPr>
                <w:rFonts w:ascii="Times New Roman" w:hAnsi="Times New Roman" w:cs="Times New Roman"/>
                <w:szCs w:val="22"/>
                <w:lang w:eastAsia="en-US" w:bidi="ar-SA"/>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4845" w:type="dxa"/>
            <w:tcBorders>
              <w:top w:val="single" w:sz="4" w:space="0" w:color="000000"/>
              <w:left w:val="single" w:sz="4" w:space="0" w:color="000000"/>
              <w:bottom w:val="single" w:sz="4" w:space="0" w:color="000000"/>
              <w:right w:val="single" w:sz="4" w:space="0" w:color="000000"/>
            </w:tcBorders>
          </w:tcPr>
          <w:p w14:paraId="766412AD"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Указываются</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4C9F3FFE" w14:textId="77777777">
        <w:trPr>
          <w:trHeight w:val="4574"/>
        </w:trPr>
        <w:tc>
          <w:tcPr>
            <w:tcW w:w="1032" w:type="dxa"/>
            <w:tcBorders>
              <w:top w:val="single" w:sz="4" w:space="0" w:color="000000"/>
              <w:left w:val="single" w:sz="4" w:space="0" w:color="000000"/>
              <w:bottom w:val="single" w:sz="4" w:space="0" w:color="000000"/>
              <w:right w:val="single" w:sz="4" w:space="0" w:color="000000"/>
            </w:tcBorders>
          </w:tcPr>
          <w:p w14:paraId="049E8FA4"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5.</w:t>
            </w:r>
          </w:p>
        </w:tc>
        <w:tc>
          <w:tcPr>
            <w:tcW w:w="4178" w:type="dxa"/>
            <w:tcBorders>
              <w:top w:val="single" w:sz="4" w:space="0" w:color="000000"/>
              <w:left w:val="single" w:sz="4" w:space="0" w:color="000000"/>
              <w:bottom w:val="single" w:sz="4" w:space="0" w:color="000000"/>
              <w:right w:val="single" w:sz="4" w:space="0" w:color="000000"/>
            </w:tcBorders>
          </w:tcPr>
          <w:p w14:paraId="51F93F73" w14:textId="77777777" w:rsidR="00E734A9" w:rsidRDefault="00000000">
            <w:pPr>
              <w:pStyle w:val="TableParagraph"/>
              <w:widowControl w:val="0"/>
              <w:spacing w:after="0" w:line="240" w:lineRule="auto"/>
              <w:jc w:val="both"/>
              <w:rPr>
                <w:szCs w:val="22"/>
              </w:rPr>
            </w:pPr>
            <w:r>
              <w:rPr>
                <w:rFonts w:ascii="Times New Roman" w:hAnsi="Times New Roman" w:cs="Times New Roman"/>
                <w:szCs w:val="22"/>
                <w:lang w:eastAsia="en-US" w:bidi="ar-SA"/>
              </w:rPr>
              <w:t xml:space="preserve">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4845" w:type="dxa"/>
            <w:tcBorders>
              <w:top w:val="single" w:sz="4" w:space="0" w:color="000000"/>
              <w:left w:val="single" w:sz="4" w:space="0" w:color="000000"/>
              <w:bottom w:val="single" w:sz="4" w:space="0" w:color="000000"/>
              <w:right w:val="single" w:sz="4" w:space="0" w:color="000000"/>
            </w:tcBorders>
          </w:tcPr>
          <w:p w14:paraId="6203F372"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Указываются</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1B711EBC" w14:textId="77777777">
        <w:trPr>
          <w:trHeight w:val="1650"/>
        </w:trPr>
        <w:tc>
          <w:tcPr>
            <w:tcW w:w="1032" w:type="dxa"/>
            <w:tcBorders>
              <w:top w:val="single" w:sz="4" w:space="0" w:color="000000"/>
              <w:left w:val="single" w:sz="4" w:space="0" w:color="000000"/>
              <w:bottom w:val="single" w:sz="4" w:space="0" w:color="000000"/>
              <w:right w:val="single" w:sz="4" w:space="0" w:color="000000"/>
            </w:tcBorders>
          </w:tcPr>
          <w:p w14:paraId="1466DC7A"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6.</w:t>
            </w:r>
          </w:p>
        </w:tc>
        <w:tc>
          <w:tcPr>
            <w:tcW w:w="4178" w:type="dxa"/>
            <w:tcBorders>
              <w:top w:val="single" w:sz="4" w:space="0" w:color="000000"/>
              <w:left w:val="single" w:sz="4" w:space="0" w:color="000000"/>
              <w:bottom w:val="single" w:sz="4" w:space="0" w:color="000000"/>
              <w:right w:val="single" w:sz="4" w:space="0" w:color="000000"/>
            </w:tcBorders>
          </w:tcPr>
          <w:p w14:paraId="4924E8B2" w14:textId="77777777" w:rsidR="00E734A9" w:rsidRDefault="00000000">
            <w:pPr>
              <w:pStyle w:val="TableParagraph"/>
              <w:widowControl w:val="0"/>
              <w:spacing w:after="0" w:line="240" w:lineRule="auto"/>
              <w:jc w:val="both"/>
              <w:rPr>
                <w:szCs w:val="22"/>
              </w:rPr>
            </w:pPr>
            <w:r>
              <w:rPr>
                <w:rFonts w:ascii="Times New Roman" w:hAnsi="Times New Roman" w:cs="Times New Roman"/>
                <w:szCs w:val="22"/>
                <w:lang w:eastAsia="en-US" w:bidi="ar-SA"/>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Пункт 6 статьи 39.16 ЗК РФ;</w:t>
            </w:r>
          </w:p>
        </w:tc>
        <w:tc>
          <w:tcPr>
            <w:tcW w:w="4845" w:type="dxa"/>
            <w:tcBorders>
              <w:top w:val="single" w:sz="4" w:space="0" w:color="000000"/>
              <w:left w:val="single" w:sz="4" w:space="0" w:color="000000"/>
              <w:bottom w:val="single" w:sz="4" w:space="0" w:color="000000"/>
              <w:right w:val="single" w:sz="4" w:space="0" w:color="000000"/>
            </w:tcBorders>
          </w:tcPr>
          <w:p w14:paraId="27FFCD3B"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Указываются</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0EB86D2D" w14:textId="77777777">
        <w:trPr>
          <w:trHeight w:val="1029"/>
        </w:trPr>
        <w:tc>
          <w:tcPr>
            <w:tcW w:w="1032" w:type="dxa"/>
            <w:tcBorders>
              <w:top w:val="single" w:sz="4" w:space="0" w:color="000000"/>
              <w:left w:val="single" w:sz="4" w:space="0" w:color="000000"/>
              <w:bottom w:val="single" w:sz="4" w:space="0" w:color="000000"/>
              <w:right w:val="single" w:sz="4" w:space="0" w:color="000000"/>
            </w:tcBorders>
          </w:tcPr>
          <w:p w14:paraId="5DB4E504"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7.</w:t>
            </w:r>
          </w:p>
        </w:tc>
        <w:tc>
          <w:tcPr>
            <w:tcW w:w="4178" w:type="dxa"/>
            <w:tcBorders>
              <w:top w:val="single" w:sz="4" w:space="0" w:color="000000"/>
              <w:left w:val="single" w:sz="4" w:space="0" w:color="000000"/>
              <w:bottom w:val="single" w:sz="4" w:space="0" w:color="000000"/>
              <w:right w:val="single" w:sz="4" w:space="0" w:color="000000"/>
            </w:tcBorders>
          </w:tcPr>
          <w:p w14:paraId="7FC2B8AB" w14:textId="77777777" w:rsidR="00E734A9" w:rsidRDefault="00000000">
            <w:pPr>
              <w:pStyle w:val="TableParagraph"/>
              <w:widowControl w:val="0"/>
              <w:tabs>
                <w:tab w:val="left" w:pos="1190"/>
                <w:tab w:val="left" w:pos="3727"/>
              </w:tabs>
              <w:spacing w:after="0" w:line="240" w:lineRule="auto"/>
              <w:jc w:val="both"/>
              <w:rPr>
                <w:szCs w:val="22"/>
              </w:rPr>
            </w:pPr>
            <w:r>
              <w:rPr>
                <w:rFonts w:ascii="Times New Roman" w:hAnsi="Times New Roman" w:cs="Times New Roman"/>
                <w:szCs w:val="22"/>
                <w:lang w:eastAsia="en-US" w:bidi="ar-SA"/>
              </w:rPr>
              <w:t>установленный федеральным законом запрет на приватизацию земельного участка (при оформлении земельного участка в собственность бесплатно)</w:t>
            </w:r>
          </w:p>
        </w:tc>
        <w:tc>
          <w:tcPr>
            <w:tcW w:w="4845" w:type="dxa"/>
            <w:tcBorders>
              <w:top w:val="single" w:sz="4" w:space="0" w:color="000000"/>
              <w:left w:val="single" w:sz="4" w:space="0" w:color="000000"/>
              <w:bottom w:val="single" w:sz="4" w:space="0" w:color="000000"/>
              <w:right w:val="single" w:sz="4" w:space="0" w:color="000000"/>
            </w:tcBorders>
          </w:tcPr>
          <w:p w14:paraId="6C337FBD"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Указываются</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40E32C86" w14:textId="77777777">
        <w:trPr>
          <w:trHeight w:val="2411"/>
        </w:trPr>
        <w:tc>
          <w:tcPr>
            <w:tcW w:w="1032" w:type="dxa"/>
            <w:tcBorders>
              <w:top w:val="single" w:sz="4" w:space="0" w:color="000000"/>
              <w:left w:val="single" w:sz="4" w:space="0" w:color="000000"/>
              <w:bottom w:val="single" w:sz="4" w:space="0" w:color="000000"/>
              <w:right w:val="single" w:sz="4" w:space="0" w:color="000000"/>
            </w:tcBorders>
          </w:tcPr>
          <w:p w14:paraId="54410008"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lastRenderedPageBreak/>
              <w:t>8.</w:t>
            </w:r>
          </w:p>
        </w:tc>
        <w:tc>
          <w:tcPr>
            <w:tcW w:w="4178" w:type="dxa"/>
            <w:tcBorders>
              <w:top w:val="single" w:sz="4" w:space="0" w:color="000000"/>
              <w:left w:val="single" w:sz="4" w:space="0" w:color="000000"/>
              <w:bottom w:val="single" w:sz="4" w:space="0" w:color="000000"/>
              <w:right w:val="single" w:sz="4" w:space="0" w:color="000000"/>
            </w:tcBorders>
          </w:tcPr>
          <w:p w14:paraId="5CAB24F2" w14:textId="77777777" w:rsidR="00E734A9" w:rsidRDefault="00000000">
            <w:pPr>
              <w:pStyle w:val="TableParagraph"/>
              <w:widowControl w:val="0"/>
              <w:spacing w:after="0" w:line="240" w:lineRule="auto"/>
              <w:jc w:val="both"/>
              <w:rPr>
                <w:szCs w:val="22"/>
              </w:rPr>
            </w:pPr>
            <w:r>
              <w:rPr>
                <w:rFonts w:ascii="Times New Roman" w:hAnsi="Times New Roman" w:cs="Times New Roman"/>
                <w:szCs w:val="22"/>
                <w:lang w:eastAsia="en-US" w:bidi="ar-SA"/>
              </w:rPr>
              <w:t>оформление земельных участков в собственность для капитального строительства на землях, зарезервированных для государственных или муниципальных нужд (кроме оформления земельных участков под движимые вещи или места временного хранения автотранспорта на период резервирования);</w:t>
            </w:r>
          </w:p>
        </w:tc>
        <w:tc>
          <w:tcPr>
            <w:tcW w:w="4845" w:type="dxa"/>
            <w:tcBorders>
              <w:top w:val="single" w:sz="4" w:space="0" w:color="000000"/>
              <w:left w:val="single" w:sz="4" w:space="0" w:color="000000"/>
              <w:bottom w:val="single" w:sz="4" w:space="0" w:color="000000"/>
              <w:right w:val="single" w:sz="4" w:space="0" w:color="000000"/>
            </w:tcBorders>
          </w:tcPr>
          <w:p w14:paraId="2CB5434A"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Указываются</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514BE8C9" w14:textId="77777777">
        <w:trPr>
          <w:trHeight w:val="2802"/>
        </w:trPr>
        <w:tc>
          <w:tcPr>
            <w:tcW w:w="1032" w:type="dxa"/>
            <w:tcBorders>
              <w:top w:val="single" w:sz="4" w:space="0" w:color="000000"/>
              <w:left w:val="single" w:sz="4" w:space="0" w:color="000000"/>
              <w:bottom w:val="single" w:sz="4" w:space="0" w:color="000000"/>
              <w:right w:val="single" w:sz="4" w:space="0" w:color="000000"/>
            </w:tcBorders>
          </w:tcPr>
          <w:p w14:paraId="662FE4D2"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9.</w:t>
            </w:r>
          </w:p>
        </w:tc>
        <w:tc>
          <w:tcPr>
            <w:tcW w:w="4178" w:type="dxa"/>
            <w:tcBorders>
              <w:top w:val="single" w:sz="4" w:space="0" w:color="000000"/>
              <w:left w:val="single" w:sz="4" w:space="0" w:color="000000"/>
              <w:bottom w:val="single" w:sz="4" w:space="0" w:color="000000"/>
              <w:right w:val="single" w:sz="4" w:space="0" w:color="000000"/>
            </w:tcBorders>
          </w:tcPr>
          <w:p w14:paraId="566A4BD1" w14:textId="77777777" w:rsidR="00E734A9" w:rsidRDefault="00000000">
            <w:pPr>
              <w:pStyle w:val="TableParagraph"/>
              <w:widowControl w:val="0"/>
              <w:spacing w:after="0" w:line="240" w:lineRule="auto"/>
              <w:jc w:val="both"/>
              <w:rPr>
                <w:szCs w:val="22"/>
              </w:rPr>
            </w:pPr>
            <w:r>
              <w:rPr>
                <w:rFonts w:ascii="Times New Roman" w:hAnsi="Times New Roman" w:cs="Times New Roman"/>
                <w:szCs w:val="22"/>
                <w:lang w:eastAsia="en-US" w:bidi="ar-SA"/>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участок;</w:t>
            </w:r>
          </w:p>
        </w:tc>
        <w:tc>
          <w:tcPr>
            <w:tcW w:w="4845" w:type="dxa"/>
            <w:tcBorders>
              <w:top w:val="single" w:sz="4" w:space="0" w:color="000000"/>
              <w:left w:val="single" w:sz="4" w:space="0" w:color="000000"/>
              <w:bottom w:val="single" w:sz="4" w:space="0" w:color="000000"/>
              <w:right w:val="single" w:sz="4" w:space="0" w:color="000000"/>
            </w:tcBorders>
          </w:tcPr>
          <w:p w14:paraId="46EB709C"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Указываются</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4C161F29" w14:textId="77777777">
        <w:trPr>
          <w:trHeight w:val="3240"/>
        </w:trPr>
        <w:tc>
          <w:tcPr>
            <w:tcW w:w="1032" w:type="dxa"/>
            <w:tcBorders>
              <w:top w:val="single" w:sz="4" w:space="0" w:color="000000"/>
              <w:left w:val="single" w:sz="4" w:space="0" w:color="000000"/>
              <w:bottom w:val="single" w:sz="4" w:space="0" w:color="000000"/>
              <w:right w:val="single" w:sz="4" w:space="0" w:color="000000"/>
            </w:tcBorders>
          </w:tcPr>
          <w:p w14:paraId="682E583C"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10.</w:t>
            </w:r>
          </w:p>
        </w:tc>
        <w:tc>
          <w:tcPr>
            <w:tcW w:w="4178" w:type="dxa"/>
            <w:tcBorders>
              <w:top w:val="single" w:sz="4" w:space="0" w:color="000000"/>
              <w:left w:val="single" w:sz="4" w:space="0" w:color="000000"/>
              <w:bottom w:val="single" w:sz="4" w:space="0" w:color="000000"/>
              <w:right w:val="single" w:sz="4" w:space="0" w:color="000000"/>
            </w:tcBorders>
          </w:tcPr>
          <w:p w14:paraId="54FBE13E" w14:textId="77777777" w:rsidR="00E734A9" w:rsidRDefault="00000000">
            <w:pPr>
              <w:pStyle w:val="TableParagraph"/>
              <w:widowControl w:val="0"/>
              <w:tabs>
                <w:tab w:val="left" w:pos="1176"/>
                <w:tab w:val="left" w:pos="3174"/>
              </w:tabs>
              <w:spacing w:after="0" w:line="240" w:lineRule="auto"/>
              <w:jc w:val="both"/>
              <w:rPr>
                <w:szCs w:val="22"/>
              </w:rPr>
            </w:pPr>
            <w:r>
              <w:rPr>
                <w:rFonts w:ascii="Times New Roman" w:hAnsi="Times New Roman" w:cs="Times New Roman"/>
                <w:szCs w:val="22"/>
                <w:lang w:eastAsia="en-US" w:bidi="ar-SA"/>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Пункт 10 статьи 39.16 ЗК РФ;</w:t>
            </w:r>
          </w:p>
        </w:tc>
        <w:tc>
          <w:tcPr>
            <w:tcW w:w="4845" w:type="dxa"/>
            <w:tcBorders>
              <w:top w:val="single" w:sz="4" w:space="0" w:color="000000"/>
              <w:left w:val="single" w:sz="4" w:space="0" w:color="000000"/>
              <w:bottom w:val="single" w:sz="4" w:space="0" w:color="000000"/>
              <w:right w:val="single" w:sz="4" w:space="0" w:color="000000"/>
            </w:tcBorders>
          </w:tcPr>
          <w:p w14:paraId="5DFCF37E"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Указываются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50DA2389" w14:textId="77777777">
        <w:trPr>
          <w:trHeight w:val="1929"/>
        </w:trPr>
        <w:tc>
          <w:tcPr>
            <w:tcW w:w="1032" w:type="dxa"/>
            <w:tcBorders>
              <w:top w:val="single" w:sz="4" w:space="0" w:color="000000"/>
              <w:left w:val="single" w:sz="4" w:space="0" w:color="000000"/>
              <w:bottom w:val="single" w:sz="4" w:space="0" w:color="000000"/>
              <w:right w:val="single" w:sz="4" w:space="0" w:color="000000"/>
            </w:tcBorders>
          </w:tcPr>
          <w:p w14:paraId="07B64170"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11.</w:t>
            </w:r>
          </w:p>
        </w:tc>
        <w:tc>
          <w:tcPr>
            <w:tcW w:w="4178" w:type="dxa"/>
            <w:tcBorders>
              <w:top w:val="single" w:sz="4" w:space="0" w:color="000000"/>
              <w:left w:val="single" w:sz="4" w:space="0" w:color="000000"/>
              <w:bottom w:val="single" w:sz="4" w:space="0" w:color="000000"/>
              <w:right w:val="single" w:sz="4" w:space="0" w:color="000000"/>
            </w:tcBorders>
          </w:tcPr>
          <w:p w14:paraId="75F91B7C" w14:textId="77777777" w:rsidR="00E734A9" w:rsidRDefault="00000000">
            <w:pPr>
              <w:pStyle w:val="TableParagraph"/>
              <w:widowControl w:val="0"/>
              <w:spacing w:after="0" w:line="240" w:lineRule="auto"/>
              <w:jc w:val="both"/>
              <w:rPr>
                <w:szCs w:val="22"/>
              </w:rPr>
            </w:pPr>
            <w:r>
              <w:rPr>
                <w:rFonts w:ascii="Times New Roman" w:hAnsi="Times New Roman" w:cs="Times New Roman"/>
                <w:szCs w:val="22"/>
                <w:lang w:eastAsia="en-US" w:bidi="ar-SA"/>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w:t>
            </w:r>
            <w:r>
              <w:rPr>
                <w:rFonts w:ascii="Times New Roman" w:hAnsi="Times New Roman" w:cs="Times New Roman"/>
                <w:szCs w:val="22"/>
                <w:lang w:eastAsia="en-US" w:bidi="ar-SA"/>
              </w:rPr>
              <w:lastRenderedPageBreak/>
              <w:t>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4845" w:type="dxa"/>
            <w:tcBorders>
              <w:top w:val="single" w:sz="4" w:space="0" w:color="000000"/>
              <w:left w:val="single" w:sz="4" w:space="0" w:color="000000"/>
              <w:bottom w:val="single" w:sz="4" w:space="0" w:color="000000"/>
              <w:right w:val="single" w:sz="4" w:space="0" w:color="000000"/>
            </w:tcBorders>
          </w:tcPr>
          <w:p w14:paraId="70A04DEB"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lastRenderedPageBreak/>
              <w:t>Указываются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11DB09B6" w14:textId="77777777">
        <w:trPr>
          <w:trHeight w:val="1591"/>
        </w:trPr>
        <w:tc>
          <w:tcPr>
            <w:tcW w:w="1032" w:type="dxa"/>
            <w:tcBorders>
              <w:top w:val="single" w:sz="4" w:space="0" w:color="000000"/>
              <w:left w:val="single" w:sz="4" w:space="0" w:color="000000"/>
              <w:bottom w:val="single" w:sz="4" w:space="0" w:color="000000"/>
              <w:right w:val="single" w:sz="4" w:space="0" w:color="000000"/>
            </w:tcBorders>
          </w:tcPr>
          <w:p w14:paraId="5B921FA7"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12.</w:t>
            </w:r>
          </w:p>
        </w:tc>
        <w:tc>
          <w:tcPr>
            <w:tcW w:w="4178" w:type="dxa"/>
            <w:tcBorders>
              <w:top w:val="single" w:sz="4" w:space="0" w:color="000000"/>
              <w:left w:val="single" w:sz="4" w:space="0" w:color="000000"/>
              <w:bottom w:val="single" w:sz="4" w:space="0" w:color="000000"/>
              <w:right w:val="single" w:sz="4" w:space="0" w:color="000000"/>
            </w:tcBorders>
          </w:tcPr>
          <w:p w14:paraId="0FD51E31" w14:textId="77777777" w:rsidR="00E734A9" w:rsidRDefault="00000000">
            <w:pPr>
              <w:pStyle w:val="TableParagraph"/>
              <w:widowControl w:val="0"/>
              <w:spacing w:after="0" w:line="240" w:lineRule="auto"/>
              <w:jc w:val="both"/>
              <w:rPr>
                <w:szCs w:val="22"/>
              </w:rPr>
            </w:pPr>
            <w:r>
              <w:rPr>
                <w:rFonts w:ascii="Times New Roman" w:hAnsi="Times New Roman" w:cs="Times New Roman"/>
                <w:szCs w:val="22"/>
                <w:lang w:eastAsia="en-US" w:bidi="ar-SA"/>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4845" w:type="dxa"/>
            <w:tcBorders>
              <w:top w:val="single" w:sz="4" w:space="0" w:color="000000"/>
              <w:left w:val="single" w:sz="4" w:space="0" w:color="000000"/>
              <w:bottom w:val="single" w:sz="4" w:space="0" w:color="000000"/>
              <w:right w:val="single" w:sz="4" w:space="0" w:color="000000"/>
            </w:tcBorders>
          </w:tcPr>
          <w:p w14:paraId="7DF3ED14"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Указываются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52DE7561" w14:textId="77777777">
        <w:trPr>
          <w:trHeight w:val="3792"/>
        </w:trPr>
        <w:tc>
          <w:tcPr>
            <w:tcW w:w="1032" w:type="dxa"/>
            <w:tcBorders>
              <w:top w:val="single" w:sz="4" w:space="0" w:color="000000"/>
              <w:left w:val="single" w:sz="4" w:space="0" w:color="000000"/>
              <w:bottom w:val="single" w:sz="4" w:space="0" w:color="000000"/>
              <w:right w:val="single" w:sz="4" w:space="0" w:color="000000"/>
            </w:tcBorders>
          </w:tcPr>
          <w:p w14:paraId="1B103EE5"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13.</w:t>
            </w:r>
          </w:p>
        </w:tc>
        <w:tc>
          <w:tcPr>
            <w:tcW w:w="4178" w:type="dxa"/>
            <w:tcBorders>
              <w:top w:val="single" w:sz="4" w:space="0" w:color="000000"/>
              <w:left w:val="single" w:sz="4" w:space="0" w:color="000000"/>
              <w:bottom w:val="single" w:sz="4" w:space="0" w:color="000000"/>
              <w:right w:val="single" w:sz="4" w:space="0" w:color="000000"/>
            </w:tcBorders>
          </w:tcPr>
          <w:p w14:paraId="59499E5F" w14:textId="77777777" w:rsidR="00E734A9" w:rsidRDefault="00000000">
            <w:pPr>
              <w:pStyle w:val="TableParagraph"/>
              <w:widowControl w:val="0"/>
              <w:tabs>
                <w:tab w:val="left" w:pos="2041"/>
                <w:tab w:val="left" w:pos="2694"/>
                <w:tab w:val="left" w:pos="3981"/>
              </w:tabs>
              <w:spacing w:after="0" w:line="240" w:lineRule="auto"/>
              <w:jc w:val="both"/>
              <w:rPr>
                <w:szCs w:val="22"/>
              </w:rPr>
            </w:pPr>
            <w:r>
              <w:rPr>
                <w:rFonts w:ascii="Times New Roman" w:hAnsi="Times New Roman" w:cs="Times New Roman"/>
                <w:szCs w:val="22"/>
                <w:lang w:eastAsia="en-US" w:bidi="ar-SA"/>
              </w:rPr>
              <w:t>в отношении земельного участка, указанного в заявлении о его предоставлении, поступило предусмотренное подпунктом 6 пункта 4 статьи 39.11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настоящего Кодекса и уполномоченным органом не принято решение об отказе в проведении этого аукциона по основаниям, предусмотренным пунктом 8 статьи 39.11 настоящего Кодекса;</w:t>
            </w:r>
          </w:p>
        </w:tc>
        <w:tc>
          <w:tcPr>
            <w:tcW w:w="4845" w:type="dxa"/>
            <w:tcBorders>
              <w:top w:val="single" w:sz="4" w:space="0" w:color="000000"/>
              <w:left w:val="single" w:sz="4" w:space="0" w:color="000000"/>
              <w:bottom w:val="single" w:sz="4" w:space="0" w:color="000000"/>
              <w:right w:val="single" w:sz="4" w:space="0" w:color="000000"/>
            </w:tcBorders>
          </w:tcPr>
          <w:p w14:paraId="784D91C7"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Указываются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65D4EB91" w14:textId="77777777">
        <w:trPr>
          <w:trHeight w:val="2411"/>
        </w:trPr>
        <w:tc>
          <w:tcPr>
            <w:tcW w:w="1032" w:type="dxa"/>
            <w:tcBorders>
              <w:top w:val="single" w:sz="4" w:space="0" w:color="000000"/>
              <w:left w:val="single" w:sz="4" w:space="0" w:color="000000"/>
              <w:bottom w:val="single" w:sz="4" w:space="0" w:color="000000"/>
              <w:right w:val="single" w:sz="4" w:space="0" w:color="000000"/>
            </w:tcBorders>
          </w:tcPr>
          <w:p w14:paraId="3B49EE45"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14.</w:t>
            </w:r>
          </w:p>
        </w:tc>
        <w:tc>
          <w:tcPr>
            <w:tcW w:w="4178" w:type="dxa"/>
            <w:tcBorders>
              <w:top w:val="single" w:sz="4" w:space="0" w:color="000000"/>
              <w:left w:val="single" w:sz="4" w:space="0" w:color="000000"/>
              <w:bottom w:val="single" w:sz="4" w:space="0" w:color="000000"/>
              <w:right w:val="single" w:sz="4" w:space="0" w:color="000000"/>
            </w:tcBorders>
          </w:tcPr>
          <w:p w14:paraId="1E46935A" w14:textId="77777777" w:rsidR="00E734A9" w:rsidRDefault="00000000">
            <w:pPr>
              <w:pStyle w:val="TableParagraph"/>
              <w:widowControl w:val="0"/>
              <w:tabs>
                <w:tab w:val="left" w:pos="2593"/>
              </w:tabs>
              <w:spacing w:after="0" w:line="240" w:lineRule="auto"/>
              <w:jc w:val="both"/>
              <w:rPr>
                <w:szCs w:val="22"/>
              </w:rPr>
            </w:pPr>
            <w:r>
              <w:rPr>
                <w:rFonts w:ascii="Times New Roman" w:hAnsi="Times New Roman" w:cs="Times New Roman"/>
                <w:szCs w:val="22"/>
                <w:lang w:eastAsia="en-US" w:bidi="ar-SA"/>
              </w:rPr>
              <w:t>в отношении земельного участка, указанного в заявлении о его предоставлении,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w:t>
            </w:r>
          </w:p>
        </w:tc>
        <w:tc>
          <w:tcPr>
            <w:tcW w:w="4845" w:type="dxa"/>
            <w:tcBorders>
              <w:top w:val="single" w:sz="4" w:space="0" w:color="000000"/>
              <w:left w:val="single" w:sz="4" w:space="0" w:color="000000"/>
              <w:bottom w:val="single" w:sz="4" w:space="0" w:color="000000"/>
              <w:right w:val="single" w:sz="4" w:space="0" w:color="000000"/>
            </w:tcBorders>
          </w:tcPr>
          <w:p w14:paraId="148FA5B6"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Указываются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22B5EC97" w14:textId="77777777">
        <w:trPr>
          <w:trHeight w:val="2055"/>
        </w:trPr>
        <w:tc>
          <w:tcPr>
            <w:tcW w:w="1032" w:type="dxa"/>
            <w:tcBorders>
              <w:top w:val="single" w:sz="4" w:space="0" w:color="000000"/>
              <w:left w:val="single" w:sz="4" w:space="0" w:color="000000"/>
              <w:bottom w:val="single" w:sz="4" w:space="0" w:color="000000"/>
              <w:right w:val="single" w:sz="4" w:space="0" w:color="000000"/>
            </w:tcBorders>
          </w:tcPr>
          <w:p w14:paraId="345DF936"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15.</w:t>
            </w:r>
          </w:p>
        </w:tc>
        <w:tc>
          <w:tcPr>
            <w:tcW w:w="4178" w:type="dxa"/>
            <w:tcBorders>
              <w:top w:val="single" w:sz="4" w:space="0" w:color="000000"/>
              <w:left w:val="single" w:sz="4" w:space="0" w:color="000000"/>
              <w:bottom w:val="single" w:sz="4" w:space="0" w:color="000000"/>
              <w:right w:val="single" w:sz="4" w:space="0" w:color="000000"/>
            </w:tcBorders>
          </w:tcPr>
          <w:p w14:paraId="142E56CD" w14:textId="77777777" w:rsidR="00E734A9" w:rsidRDefault="00000000">
            <w:pPr>
              <w:pStyle w:val="TableParagraph"/>
              <w:widowControl w:val="0"/>
              <w:tabs>
                <w:tab w:val="left" w:pos="2859"/>
              </w:tabs>
              <w:spacing w:after="0" w:line="240" w:lineRule="auto"/>
              <w:jc w:val="both"/>
              <w:rPr>
                <w:szCs w:val="22"/>
              </w:rPr>
            </w:pPr>
            <w:r>
              <w:rPr>
                <w:rFonts w:ascii="Times New Roman" w:hAnsi="Times New Roman" w:cs="Times New Roman"/>
                <w:spacing w:val="-1"/>
                <w:szCs w:val="22"/>
                <w:lang w:eastAsia="en-US" w:bidi="ar-SA"/>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tc>
        <w:tc>
          <w:tcPr>
            <w:tcW w:w="4845" w:type="dxa"/>
            <w:tcBorders>
              <w:top w:val="single" w:sz="4" w:space="0" w:color="000000"/>
              <w:left w:val="single" w:sz="4" w:space="0" w:color="000000"/>
              <w:bottom w:val="single" w:sz="4" w:space="0" w:color="000000"/>
              <w:right w:val="single" w:sz="4" w:space="0" w:color="000000"/>
            </w:tcBorders>
          </w:tcPr>
          <w:p w14:paraId="50C4A334"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Указываются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52723964" w14:textId="77777777">
        <w:trPr>
          <w:trHeight w:val="1974"/>
        </w:trPr>
        <w:tc>
          <w:tcPr>
            <w:tcW w:w="1032" w:type="dxa"/>
            <w:tcBorders>
              <w:top w:val="single" w:sz="4" w:space="0" w:color="000000"/>
              <w:left w:val="single" w:sz="4" w:space="0" w:color="000000"/>
              <w:bottom w:val="single" w:sz="4" w:space="0" w:color="000000"/>
              <w:right w:val="single" w:sz="4" w:space="0" w:color="000000"/>
            </w:tcBorders>
          </w:tcPr>
          <w:p w14:paraId="38422982"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16.</w:t>
            </w:r>
          </w:p>
        </w:tc>
        <w:tc>
          <w:tcPr>
            <w:tcW w:w="4178" w:type="dxa"/>
            <w:tcBorders>
              <w:top w:val="single" w:sz="4" w:space="0" w:color="000000"/>
              <w:left w:val="single" w:sz="4" w:space="0" w:color="000000"/>
              <w:bottom w:val="single" w:sz="4" w:space="0" w:color="000000"/>
              <w:right w:val="single" w:sz="4" w:space="0" w:color="000000"/>
            </w:tcBorders>
          </w:tcPr>
          <w:p w14:paraId="5D3F3319" w14:textId="77777777" w:rsidR="00E734A9" w:rsidRDefault="00000000">
            <w:pPr>
              <w:pStyle w:val="TableParagraph"/>
              <w:widowControl w:val="0"/>
              <w:tabs>
                <w:tab w:val="left" w:pos="2746"/>
              </w:tabs>
              <w:spacing w:after="0" w:line="240" w:lineRule="auto"/>
              <w:jc w:val="both"/>
              <w:rPr>
                <w:szCs w:val="22"/>
              </w:rPr>
            </w:pPr>
            <w:r>
              <w:rPr>
                <w:rFonts w:ascii="Times New Roman" w:hAnsi="Times New Roman" w:cs="Times New Roman"/>
                <w:szCs w:val="22"/>
                <w:lang w:eastAsia="en-US" w:bidi="ar-SA"/>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4845" w:type="dxa"/>
            <w:tcBorders>
              <w:top w:val="single" w:sz="4" w:space="0" w:color="000000"/>
              <w:left w:val="single" w:sz="4" w:space="0" w:color="000000"/>
              <w:bottom w:val="single" w:sz="4" w:space="0" w:color="000000"/>
              <w:right w:val="single" w:sz="4" w:space="0" w:color="000000"/>
            </w:tcBorders>
          </w:tcPr>
          <w:p w14:paraId="5C981BE0"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Указываются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2678CC8C" w14:textId="77777777">
        <w:trPr>
          <w:trHeight w:val="2964"/>
        </w:trPr>
        <w:tc>
          <w:tcPr>
            <w:tcW w:w="1032" w:type="dxa"/>
            <w:tcBorders>
              <w:top w:val="single" w:sz="4" w:space="0" w:color="000000"/>
              <w:left w:val="single" w:sz="4" w:space="0" w:color="000000"/>
              <w:bottom w:val="single" w:sz="4" w:space="0" w:color="000000"/>
              <w:right w:val="single" w:sz="4" w:space="0" w:color="000000"/>
            </w:tcBorders>
          </w:tcPr>
          <w:p w14:paraId="03108314"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lastRenderedPageBreak/>
              <w:t>17.</w:t>
            </w:r>
          </w:p>
        </w:tc>
        <w:tc>
          <w:tcPr>
            <w:tcW w:w="4178" w:type="dxa"/>
            <w:tcBorders>
              <w:top w:val="single" w:sz="4" w:space="0" w:color="000000"/>
              <w:left w:val="single" w:sz="4" w:space="0" w:color="000000"/>
              <w:bottom w:val="single" w:sz="4" w:space="0" w:color="000000"/>
              <w:right w:val="single" w:sz="4" w:space="0" w:color="000000"/>
            </w:tcBorders>
          </w:tcPr>
          <w:p w14:paraId="2B815043" w14:textId="77777777" w:rsidR="00E734A9" w:rsidRDefault="00000000">
            <w:pPr>
              <w:pStyle w:val="TableParagraph"/>
              <w:widowControl w:val="0"/>
              <w:tabs>
                <w:tab w:val="left" w:pos="2856"/>
              </w:tabs>
              <w:spacing w:after="0" w:line="240" w:lineRule="auto"/>
              <w:jc w:val="both"/>
              <w:rPr>
                <w:szCs w:val="22"/>
              </w:rPr>
            </w:pPr>
            <w:r>
              <w:rPr>
                <w:rFonts w:ascii="Times New Roman" w:hAnsi="Times New Roman" w:cs="Times New Roman"/>
                <w:spacing w:val="-1"/>
                <w:szCs w:val="22"/>
                <w:lang w:eastAsia="en-US" w:bidi="ar-SA"/>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tc>
        <w:tc>
          <w:tcPr>
            <w:tcW w:w="4845" w:type="dxa"/>
            <w:tcBorders>
              <w:top w:val="single" w:sz="4" w:space="0" w:color="000000"/>
              <w:left w:val="single" w:sz="4" w:space="0" w:color="000000"/>
              <w:bottom w:val="single" w:sz="4" w:space="0" w:color="000000"/>
              <w:right w:val="single" w:sz="4" w:space="0" w:color="000000"/>
            </w:tcBorders>
          </w:tcPr>
          <w:p w14:paraId="1AF0E473"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Указываются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76034685" w14:textId="77777777">
        <w:trPr>
          <w:trHeight w:val="755"/>
        </w:trPr>
        <w:tc>
          <w:tcPr>
            <w:tcW w:w="1032" w:type="dxa"/>
            <w:tcBorders>
              <w:top w:val="single" w:sz="4" w:space="0" w:color="000000"/>
              <w:left w:val="single" w:sz="4" w:space="0" w:color="000000"/>
              <w:bottom w:val="single" w:sz="4" w:space="0" w:color="000000"/>
              <w:right w:val="single" w:sz="4" w:space="0" w:color="000000"/>
            </w:tcBorders>
          </w:tcPr>
          <w:p w14:paraId="034BD641"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18.</w:t>
            </w:r>
          </w:p>
        </w:tc>
        <w:tc>
          <w:tcPr>
            <w:tcW w:w="4178" w:type="dxa"/>
            <w:tcBorders>
              <w:top w:val="single" w:sz="4" w:space="0" w:color="000000"/>
              <w:left w:val="single" w:sz="4" w:space="0" w:color="000000"/>
              <w:bottom w:val="single" w:sz="4" w:space="0" w:color="000000"/>
              <w:right w:val="single" w:sz="4" w:space="0" w:color="000000"/>
            </w:tcBorders>
          </w:tcPr>
          <w:p w14:paraId="0F67225B"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tc>
        <w:tc>
          <w:tcPr>
            <w:tcW w:w="4845" w:type="dxa"/>
            <w:tcBorders>
              <w:top w:val="single" w:sz="4" w:space="0" w:color="000000"/>
              <w:left w:val="single" w:sz="4" w:space="0" w:color="000000"/>
              <w:bottom w:val="single" w:sz="4" w:space="0" w:color="000000"/>
              <w:right w:val="single" w:sz="4" w:space="0" w:color="000000"/>
            </w:tcBorders>
          </w:tcPr>
          <w:p w14:paraId="029DAD05"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Указываются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43AAD9D2" w14:textId="77777777">
        <w:trPr>
          <w:trHeight w:val="483"/>
        </w:trPr>
        <w:tc>
          <w:tcPr>
            <w:tcW w:w="1032" w:type="dxa"/>
            <w:tcBorders>
              <w:top w:val="single" w:sz="4" w:space="0" w:color="000000"/>
              <w:left w:val="single" w:sz="4" w:space="0" w:color="000000"/>
              <w:bottom w:val="single" w:sz="4" w:space="0" w:color="000000"/>
              <w:right w:val="single" w:sz="4" w:space="0" w:color="000000"/>
            </w:tcBorders>
          </w:tcPr>
          <w:p w14:paraId="76B554E0"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19.</w:t>
            </w:r>
          </w:p>
        </w:tc>
        <w:tc>
          <w:tcPr>
            <w:tcW w:w="4178" w:type="dxa"/>
            <w:tcBorders>
              <w:top w:val="single" w:sz="4" w:space="0" w:color="000000"/>
              <w:left w:val="single" w:sz="4" w:space="0" w:color="000000"/>
              <w:bottom w:val="single" w:sz="4" w:space="0" w:color="000000"/>
              <w:right w:val="single" w:sz="4" w:space="0" w:color="000000"/>
            </w:tcBorders>
          </w:tcPr>
          <w:p w14:paraId="2586102F" w14:textId="77777777" w:rsidR="00E734A9" w:rsidRDefault="00000000">
            <w:pPr>
              <w:pStyle w:val="TableParagraph"/>
              <w:widowControl w:val="0"/>
              <w:spacing w:after="0" w:line="240" w:lineRule="auto"/>
              <w:jc w:val="both"/>
              <w:rPr>
                <w:szCs w:val="22"/>
              </w:rPr>
            </w:pPr>
            <w:r>
              <w:rPr>
                <w:rFonts w:ascii="Times New Roman" w:hAnsi="Times New Roman" w:cs="Times New Roman"/>
                <w:szCs w:val="22"/>
                <w:lang w:eastAsia="en-US" w:bidi="ar-SA"/>
              </w:rPr>
              <w:t>предоставление земельного участка на заявленном виде прав не допускается;</w:t>
            </w:r>
          </w:p>
        </w:tc>
        <w:tc>
          <w:tcPr>
            <w:tcW w:w="4845" w:type="dxa"/>
            <w:tcBorders>
              <w:top w:val="single" w:sz="4" w:space="0" w:color="000000"/>
              <w:left w:val="single" w:sz="4" w:space="0" w:color="000000"/>
              <w:bottom w:val="single" w:sz="4" w:space="0" w:color="000000"/>
              <w:right w:val="single" w:sz="4" w:space="0" w:color="000000"/>
            </w:tcBorders>
          </w:tcPr>
          <w:p w14:paraId="2327A9D3"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Указываются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17E79B7D" w14:textId="77777777">
        <w:trPr>
          <w:trHeight w:val="1032"/>
        </w:trPr>
        <w:tc>
          <w:tcPr>
            <w:tcW w:w="1032" w:type="dxa"/>
            <w:tcBorders>
              <w:top w:val="single" w:sz="4" w:space="0" w:color="000000"/>
              <w:left w:val="single" w:sz="4" w:space="0" w:color="000000"/>
              <w:bottom w:val="single" w:sz="4" w:space="0" w:color="000000"/>
              <w:right w:val="single" w:sz="4" w:space="0" w:color="000000"/>
            </w:tcBorders>
          </w:tcPr>
          <w:p w14:paraId="0C7322C9"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20.</w:t>
            </w:r>
          </w:p>
        </w:tc>
        <w:tc>
          <w:tcPr>
            <w:tcW w:w="4178" w:type="dxa"/>
            <w:tcBorders>
              <w:top w:val="single" w:sz="4" w:space="0" w:color="000000"/>
              <w:left w:val="single" w:sz="4" w:space="0" w:color="000000"/>
              <w:bottom w:val="single" w:sz="4" w:space="0" w:color="000000"/>
              <w:right w:val="single" w:sz="4" w:space="0" w:color="000000"/>
            </w:tcBorders>
          </w:tcPr>
          <w:p w14:paraId="380A3629" w14:textId="77777777" w:rsidR="00E734A9" w:rsidRDefault="00000000">
            <w:pPr>
              <w:pStyle w:val="TableParagraph"/>
              <w:widowControl w:val="0"/>
              <w:spacing w:after="0" w:line="240" w:lineRule="auto"/>
              <w:jc w:val="both"/>
              <w:rPr>
                <w:szCs w:val="22"/>
              </w:rPr>
            </w:pPr>
            <w:r>
              <w:rPr>
                <w:rFonts w:ascii="Times New Roman" w:hAnsi="Times New Roman" w:cs="Times New Roman"/>
                <w:szCs w:val="22"/>
                <w:lang w:eastAsia="en-US" w:bidi="ar-SA"/>
              </w:rPr>
              <w:t>в отношении земельного участка, указанного в заявлении о его предоставлении, не установлен вид разрешенного использования;</w:t>
            </w:r>
          </w:p>
        </w:tc>
        <w:tc>
          <w:tcPr>
            <w:tcW w:w="4845" w:type="dxa"/>
            <w:tcBorders>
              <w:top w:val="single" w:sz="4" w:space="0" w:color="000000"/>
              <w:left w:val="single" w:sz="4" w:space="0" w:color="000000"/>
              <w:bottom w:val="single" w:sz="4" w:space="0" w:color="000000"/>
              <w:right w:val="single" w:sz="4" w:space="0" w:color="000000"/>
            </w:tcBorders>
          </w:tcPr>
          <w:p w14:paraId="7ACCA51F"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Указываются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470104FA" w14:textId="77777777">
        <w:trPr>
          <w:trHeight w:val="810"/>
        </w:trPr>
        <w:tc>
          <w:tcPr>
            <w:tcW w:w="1032" w:type="dxa"/>
            <w:tcBorders>
              <w:top w:val="single" w:sz="4" w:space="0" w:color="000000"/>
              <w:left w:val="single" w:sz="4" w:space="0" w:color="000000"/>
              <w:bottom w:val="single" w:sz="4" w:space="0" w:color="000000"/>
              <w:right w:val="single" w:sz="4" w:space="0" w:color="000000"/>
            </w:tcBorders>
          </w:tcPr>
          <w:p w14:paraId="2B44BC64"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21.</w:t>
            </w:r>
          </w:p>
        </w:tc>
        <w:tc>
          <w:tcPr>
            <w:tcW w:w="4178" w:type="dxa"/>
            <w:tcBorders>
              <w:top w:val="single" w:sz="4" w:space="0" w:color="000000"/>
              <w:left w:val="single" w:sz="4" w:space="0" w:color="000000"/>
              <w:bottom w:val="single" w:sz="4" w:space="0" w:color="000000"/>
              <w:right w:val="single" w:sz="4" w:space="0" w:color="000000"/>
            </w:tcBorders>
          </w:tcPr>
          <w:p w14:paraId="06FC01BA" w14:textId="77777777" w:rsidR="00E734A9" w:rsidRDefault="00000000">
            <w:pPr>
              <w:pStyle w:val="TableParagraph"/>
              <w:widowControl w:val="0"/>
              <w:spacing w:after="0" w:line="240" w:lineRule="auto"/>
              <w:jc w:val="both"/>
              <w:rPr>
                <w:szCs w:val="22"/>
              </w:rPr>
            </w:pPr>
            <w:r>
              <w:rPr>
                <w:rFonts w:ascii="Times New Roman" w:hAnsi="Times New Roman" w:cs="Times New Roman"/>
                <w:szCs w:val="22"/>
                <w:lang w:eastAsia="en-US" w:bidi="ar-SA"/>
              </w:rPr>
              <w:t>указанный в заявлении о предоставлении земельного участка земельный участок не отнесен к определенной категории земель;</w:t>
            </w:r>
          </w:p>
        </w:tc>
        <w:tc>
          <w:tcPr>
            <w:tcW w:w="4845" w:type="dxa"/>
            <w:tcBorders>
              <w:top w:val="single" w:sz="4" w:space="0" w:color="000000"/>
              <w:left w:val="single" w:sz="4" w:space="0" w:color="000000"/>
              <w:bottom w:val="single" w:sz="4" w:space="0" w:color="000000"/>
              <w:right w:val="single" w:sz="4" w:space="0" w:color="000000"/>
            </w:tcBorders>
          </w:tcPr>
          <w:p w14:paraId="0CDAF54B"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Указываются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0C734BA5" w14:textId="77777777">
        <w:trPr>
          <w:trHeight w:val="2038"/>
        </w:trPr>
        <w:tc>
          <w:tcPr>
            <w:tcW w:w="1032" w:type="dxa"/>
            <w:tcBorders>
              <w:top w:val="single" w:sz="4" w:space="0" w:color="000000"/>
              <w:left w:val="single" w:sz="4" w:space="0" w:color="000000"/>
              <w:bottom w:val="single" w:sz="4" w:space="0" w:color="000000"/>
              <w:right w:val="single" w:sz="4" w:space="0" w:color="000000"/>
            </w:tcBorders>
          </w:tcPr>
          <w:p w14:paraId="0D28D6A5"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22.</w:t>
            </w:r>
          </w:p>
        </w:tc>
        <w:tc>
          <w:tcPr>
            <w:tcW w:w="4178" w:type="dxa"/>
            <w:tcBorders>
              <w:top w:val="single" w:sz="4" w:space="0" w:color="000000"/>
              <w:left w:val="single" w:sz="4" w:space="0" w:color="000000"/>
              <w:bottom w:val="single" w:sz="4" w:space="0" w:color="000000"/>
              <w:right w:val="single" w:sz="4" w:space="0" w:color="000000"/>
            </w:tcBorders>
          </w:tcPr>
          <w:p w14:paraId="72BF3A07" w14:textId="77777777" w:rsidR="00E734A9" w:rsidRDefault="00000000">
            <w:pPr>
              <w:pStyle w:val="TableParagraph"/>
              <w:widowControl w:val="0"/>
              <w:tabs>
                <w:tab w:val="left" w:pos="1967"/>
                <w:tab w:val="left" w:pos="3751"/>
              </w:tabs>
              <w:spacing w:after="0" w:line="240" w:lineRule="auto"/>
              <w:jc w:val="both"/>
              <w:rPr>
                <w:szCs w:val="22"/>
              </w:rPr>
            </w:pPr>
            <w:r>
              <w:rPr>
                <w:rFonts w:ascii="Times New Roman" w:hAnsi="Times New Roman" w:cs="Times New Roman"/>
                <w:szCs w:val="22"/>
                <w:lang w:eastAsia="en-US" w:bidi="ar-SA"/>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4845" w:type="dxa"/>
            <w:tcBorders>
              <w:top w:val="single" w:sz="4" w:space="0" w:color="000000"/>
              <w:left w:val="single" w:sz="4" w:space="0" w:color="000000"/>
              <w:bottom w:val="single" w:sz="4" w:space="0" w:color="000000"/>
              <w:right w:val="single" w:sz="4" w:space="0" w:color="000000"/>
            </w:tcBorders>
          </w:tcPr>
          <w:p w14:paraId="2D220053" w14:textId="77777777" w:rsidR="00E734A9" w:rsidRDefault="00000000">
            <w:pPr>
              <w:pStyle w:val="TableParagraph"/>
              <w:widowControl w:val="0"/>
              <w:spacing w:after="0" w:line="240" w:lineRule="auto"/>
              <w:rPr>
                <w:rFonts w:ascii="Times New Roman" w:hAnsi="Times New Roman"/>
                <w:szCs w:val="22"/>
              </w:rPr>
            </w:pPr>
            <w:r>
              <w:rPr>
                <w:rFonts w:ascii="Times New Roman" w:hAnsi="Times New Roman" w:cs="Times New Roman"/>
                <w:szCs w:val="22"/>
                <w:lang w:eastAsia="en-US" w:bidi="ar-SA"/>
              </w:rPr>
              <w:t>Указываются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4DCB6B2F" w14:textId="77777777">
        <w:trPr>
          <w:trHeight w:val="1859"/>
        </w:trPr>
        <w:tc>
          <w:tcPr>
            <w:tcW w:w="1032" w:type="dxa"/>
            <w:tcBorders>
              <w:top w:val="single" w:sz="4" w:space="0" w:color="000000"/>
              <w:left w:val="single" w:sz="4" w:space="0" w:color="000000"/>
              <w:bottom w:val="single" w:sz="4" w:space="0" w:color="000000"/>
              <w:right w:val="single" w:sz="4" w:space="0" w:color="000000"/>
            </w:tcBorders>
          </w:tcPr>
          <w:p w14:paraId="3E29A41A"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23.</w:t>
            </w:r>
          </w:p>
        </w:tc>
        <w:tc>
          <w:tcPr>
            <w:tcW w:w="4178" w:type="dxa"/>
            <w:tcBorders>
              <w:top w:val="single" w:sz="4" w:space="0" w:color="000000"/>
              <w:left w:val="single" w:sz="4" w:space="0" w:color="000000"/>
              <w:bottom w:val="single" w:sz="4" w:space="0" w:color="000000"/>
              <w:right w:val="single" w:sz="4" w:space="0" w:color="000000"/>
            </w:tcBorders>
          </w:tcPr>
          <w:p w14:paraId="5E8944E6" w14:textId="77777777" w:rsidR="00E734A9" w:rsidRDefault="00000000">
            <w:pPr>
              <w:pStyle w:val="TableParagraph"/>
              <w:widowControl w:val="0"/>
              <w:spacing w:after="0" w:line="240" w:lineRule="auto"/>
              <w:jc w:val="both"/>
              <w:rPr>
                <w:szCs w:val="22"/>
              </w:rPr>
            </w:pPr>
            <w:r>
              <w:rPr>
                <w:rFonts w:ascii="Times New Roman" w:hAnsi="Times New Roman" w:cs="Times New Roman"/>
                <w:szCs w:val="22"/>
                <w:lang w:eastAsia="en-US" w:bidi="ar-SA"/>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4845" w:type="dxa"/>
            <w:tcBorders>
              <w:top w:val="single" w:sz="4" w:space="0" w:color="000000"/>
              <w:left w:val="single" w:sz="4" w:space="0" w:color="000000"/>
              <w:bottom w:val="single" w:sz="4" w:space="0" w:color="000000"/>
              <w:right w:val="single" w:sz="4" w:space="0" w:color="000000"/>
            </w:tcBorders>
          </w:tcPr>
          <w:p w14:paraId="53250205" w14:textId="77777777" w:rsidR="00E734A9" w:rsidRDefault="00000000">
            <w:pPr>
              <w:pStyle w:val="TableParagraph"/>
              <w:widowControl w:val="0"/>
              <w:spacing w:after="0" w:line="240" w:lineRule="auto"/>
              <w:rPr>
                <w:rFonts w:ascii="Times New Roman" w:hAnsi="Times New Roman"/>
                <w:szCs w:val="22"/>
              </w:rPr>
            </w:pPr>
            <w:r>
              <w:rPr>
                <w:rFonts w:ascii="Times New Roman" w:hAnsi="Times New Roman" w:cs="Times New Roman"/>
                <w:szCs w:val="22"/>
                <w:lang w:eastAsia="en-US" w:bidi="ar-SA"/>
              </w:rPr>
              <w:t>Указываются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1C445CDF" w14:textId="77777777">
        <w:trPr>
          <w:trHeight w:val="1300"/>
        </w:trPr>
        <w:tc>
          <w:tcPr>
            <w:tcW w:w="1032" w:type="dxa"/>
            <w:tcBorders>
              <w:top w:val="single" w:sz="4" w:space="0" w:color="000000"/>
              <w:left w:val="single" w:sz="4" w:space="0" w:color="000000"/>
              <w:bottom w:val="single" w:sz="4" w:space="0" w:color="000000"/>
              <w:right w:val="single" w:sz="4" w:space="0" w:color="000000"/>
            </w:tcBorders>
          </w:tcPr>
          <w:p w14:paraId="0FDBBD19"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24.</w:t>
            </w:r>
          </w:p>
        </w:tc>
        <w:tc>
          <w:tcPr>
            <w:tcW w:w="4178" w:type="dxa"/>
            <w:tcBorders>
              <w:top w:val="single" w:sz="4" w:space="0" w:color="000000"/>
              <w:left w:val="single" w:sz="4" w:space="0" w:color="000000"/>
              <w:bottom w:val="single" w:sz="4" w:space="0" w:color="000000"/>
              <w:right w:val="single" w:sz="4" w:space="0" w:color="000000"/>
            </w:tcBorders>
          </w:tcPr>
          <w:p w14:paraId="7BF22572" w14:textId="77777777" w:rsidR="00E734A9" w:rsidRDefault="00000000">
            <w:pPr>
              <w:pStyle w:val="TableParagraph"/>
              <w:widowControl w:val="0"/>
              <w:spacing w:after="0" w:line="240" w:lineRule="auto"/>
              <w:jc w:val="both"/>
              <w:rPr>
                <w:szCs w:val="22"/>
              </w:rPr>
            </w:pPr>
            <w:r>
              <w:rPr>
                <w:rFonts w:ascii="Times New Roman" w:hAnsi="Times New Roman" w:cs="Times New Roman"/>
                <w:szCs w:val="22"/>
                <w:lang w:eastAsia="en-US" w:bidi="ar-SA"/>
              </w:rPr>
              <w:t xml:space="preserve">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 ;</w:t>
            </w:r>
          </w:p>
        </w:tc>
        <w:tc>
          <w:tcPr>
            <w:tcW w:w="4845" w:type="dxa"/>
            <w:tcBorders>
              <w:top w:val="single" w:sz="4" w:space="0" w:color="000000"/>
              <w:left w:val="single" w:sz="4" w:space="0" w:color="000000"/>
              <w:bottom w:val="single" w:sz="4" w:space="0" w:color="000000"/>
              <w:right w:val="single" w:sz="4" w:space="0" w:color="000000"/>
            </w:tcBorders>
          </w:tcPr>
          <w:p w14:paraId="13937D8E" w14:textId="77777777" w:rsidR="00E734A9" w:rsidRDefault="00000000">
            <w:pPr>
              <w:pStyle w:val="TableParagraph"/>
              <w:widowControl w:val="0"/>
              <w:spacing w:after="0" w:line="240" w:lineRule="auto"/>
              <w:rPr>
                <w:rFonts w:ascii="Times New Roman" w:hAnsi="Times New Roman"/>
                <w:szCs w:val="22"/>
              </w:rPr>
            </w:pPr>
            <w:r>
              <w:rPr>
                <w:rFonts w:ascii="Times New Roman" w:hAnsi="Times New Roman" w:cs="Times New Roman"/>
                <w:szCs w:val="22"/>
                <w:lang w:eastAsia="en-US" w:bidi="ar-SA"/>
              </w:rPr>
              <w:t>Указываются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2EAF40CD" w14:textId="77777777">
        <w:trPr>
          <w:trHeight w:val="2688"/>
        </w:trPr>
        <w:tc>
          <w:tcPr>
            <w:tcW w:w="1032" w:type="dxa"/>
            <w:tcBorders>
              <w:left w:val="single" w:sz="4" w:space="0" w:color="000000"/>
              <w:bottom w:val="single" w:sz="4" w:space="0" w:color="000000"/>
              <w:right w:val="single" w:sz="4" w:space="0" w:color="000000"/>
            </w:tcBorders>
          </w:tcPr>
          <w:p w14:paraId="05AB97E7" w14:textId="77777777" w:rsidR="00E734A9" w:rsidRDefault="00000000">
            <w:pPr>
              <w:pStyle w:val="TableParagraph"/>
              <w:widowControl w:val="0"/>
              <w:spacing w:after="0" w:line="240" w:lineRule="auto"/>
              <w:rPr>
                <w:rFonts w:ascii="Times New Roman" w:hAnsi="Times New Roman" w:cs="Times New Roman"/>
                <w:szCs w:val="22"/>
              </w:rPr>
            </w:pPr>
            <w:r>
              <w:rPr>
                <w:rFonts w:ascii="Times New Roman" w:hAnsi="Times New Roman" w:cs="Times New Roman"/>
                <w:szCs w:val="22"/>
              </w:rPr>
              <w:lastRenderedPageBreak/>
              <w:t>25.</w:t>
            </w:r>
          </w:p>
        </w:tc>
        <w:tc>
          <w:tcPr>
            <w:tcW w:w="4178" w:type="dxa"/>
            <w:tcBorders>
              <w:left w:val="single" w:sz="4" w:space="0" w:color="000000"/>
              <w:bottom w:val="single" w:sz="4" w:space="0" w:color="000000"/>
              <w:right w:val="single" w:sz="4" w:space="0" w:color="000000"/>
            </w:tcBorders>
          </w:tcPr>
          <w:p w14:paraId="22EF37EF" w14:textId="77777777" w:rsidR="00E734A9" w:rsidRDefault="00000000">
            <w:pPr>
              <w:pStyle w:val="TableParagraph"/>
              <w:widowControl w:val="0"/>
              <w:spacing w:after="0" w:line="240" w:lineRule="auto"/>
              <w:jc w:val="both"/>
              <w:rPr>
                <w:rFonts w:ascii="Times New Roman" w:hAnsi="Times New Roman" w:cs="Times New Roman"/>
                <w:szCs w:val="22"/>
              </w:rPr>
            </w:pPr>
            <w:r>
              <w:rPr>
                <w:rFonts w:ascii="Times New Roman" w:hAnsi="Times New Roman" w:cs="Times New Roman"/>
                <w:szCs w:val="22"/>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4E419C72" w14:textId="77777777" w:rsidR="00E734A9" w:rsidRDefault="00000000">
            <w:pPr>
              <w:pStyle w:val="TableParagraph"/>
              <w:widowControl w:val="0"/>
              <w:spacing w:after="0" w:line="240" w:lineRule="auto"/>
              <w:jc w:val="both"/>
              <w:rPr>
                <w:rFonts w:ascii="Times New Roman" w:hAnsi="Times New Roman" w:cs="Times New Roman"/>
                <w:szCs w:val="22"/>
              </w:rPr>
            </w:pPr>
            <w:r>
              <w:rPr>
                <w:rFonts w:ascii="Times New Roman" w:hAnsi="Times New Roman" w:cs="Times New Roman"/>
                <w:szCs w:val="22"/>
              </w:rPr>
              <w:t>земельный участок не находится в муниципальной собственности либо не относится к земельным участкам, государственная собственность на которые не разграничена;</w:t>
            </w:r>
          </w:p>
        </w:tc>
        <w:tc>
          <w:tcPr>
            <w:tcW w:w="4845" w:type="dxa"/>
            <w:tcBorders>
              <w:left w:val="single" w:sz="4" w:space="0" w:color="000000"/>
              <w:bottom w:val="single" w:sz="4" w:space="0" w:color="000000"/>
              <w:right w:val="single" w:sz="4" w:space="0" w:color="000000"/>
            </w:tcBorders>
          </w:tcPr>
          <w:p w14:paraId="461BAC56" w14:textId="77777777" w:rsidR="00E734A9" w:rsidRDefault="00000000">
            <w:pPr>
              <w:pStyle w:val="TableParagraph"/>
              <w:widowControl w:val="0"/>
              <w:spacing w:after="0" w:line="240" w:lineRule="auto"/>
              <w:rPr>
                <w:rFonts w:ascii="Times New Roman" w:hAnsi="Times New Roman"/>
                <w:szCs w:val="22"/>
              </w:rPr>
            </w:pPr>
            <w:r>
              <w:rPr>
                <w:rFonts w:ascii="Times New Roman" w:hAnsi="Times New Roman"/>
                <w:szCs w:val="22"/>
                <w:lang w:eastAsia="en-US" w:bidi="ar-SA"/>
              </w:rPr>
              <w:t>Указываются</w:t>
            </w:r>
            <w:r>
              <w:rPr>
                <w:rFonts w:ascii="Times New Roman" w:hAnsi="Times New Roman"/>
                <w:spacing w:val="-3"/>
                <w:szCs w:val="22"/>
                <w:lang w:eastAsia="en-US" w:bidi="ar-SA"/>
              </w:rPr>
              <w:t xml:space="preserve"> </w:t>
            </w:r>
            <w:r>
              <w:rPr>
                <w:rFonts w:ascii="Times New Roman" w:hAnsi="Times New Roman"/>
                <w:szCs w:val="22"/>
                <w:lang w:eastAsia="en-US" w:bidi="ar-SA"/>
              </w:rPr>
              <w:t>основания</w:t>
            </w:r>
            <w:r>
              <w:rPr>
                <w:rFonts w:ascii="Times New Roman" w:hAnsi="Times New Roman"/>
                <w:spacing w:val="-3"/>
                <w:szCs w:val="22"/>
                <w:lang w:eastAsia="en-US" w:bidi="ar-SA"/>
              </w:rPr>
              <w:t xml:space="preserve"> </w:t>
            </w:r>
            <w:r>
              <w:rPr>
                <w:rFonts w:ascii="Times New Roman" w:hAnsi="Times New Roman"/>
                <w:szCs w:val="22"/>
                <w:lang w:eastAsia="en-US" w:bidi="ar-SA"/>
              </w:rPr>
              <w:t>такого</w:t>
            </w:r>
            <w:r>
              <w:rPr>
                <w:rFonts w:ascii="Times New Roman" w:hAnsi="Times New Roman"/>
                <w:spacing w:val="-2"/>
                <w:szCs w:val="22"/>
                <w:lang w:eastAsia="en-US" w:bidi="ar-SA"/>
              </w:rPr>
              <w:t xml:space="preserve"> </w:t>
            </w:r>
            <w:r>
              <w:rPr>
                <w:rFonts w:ascii="Times New Roman" w:hAnsi="Times New Roman"/>
                <w:szCs w:val="22"/>
                <w:lang w:eastAsia="en-US" w:bidi="ar-SA"/>
              </w:rPr>
              <w:t>вывода</w:t>
            </w:r>
          </w:p>
        </w:tc>
      </w:tr>
      <w:tr w:rsidR="00E734A9" w14:paraId="0D3002DA" w14:textId="77777777">
        <w:trPr>
          <w:trHeight w:val="1323"/>
        </w:trPr>
        <w:tc>
          <w:tcPr>
            <w:tcW w:w="1032" w:type="dxa"/>
            <w:tcBorders>
              <w:left w:val="single" w:sz="4" w:space="0" w:color="000000"/>
              <w:bottom w:val="single" w:sz="4" w:space="0" w:color="000000"/>
              <w:right w:val="single" w:sz="4" w:space="0" w:color="000000"/>
            </w:tcBorders>
          </w:tcPr>
          <w:p w14:paraId="1455BEFC" w14:textId="77777777" w:rsidR="00E734A9" w:rsidRDefault="00000000">
            <w:pPr>
              <w:pStyle w:val="TableParagraph"/>
              <w:widowControl w:val="0"/>
              <w:spacing w:after="0" w:line="240" w:lineRule="auto"/>
              <w:rPr>
                <w:rFonts w:ascii="Times New Roman" w:hAnsi="Times New Roman" w:cs="Times New Roman"/>
                <w:szCs w:val="22"/>
              </w:rPr>
            </w:pPr>
            <w:r>
              <w:rPr>
                <w:rFonts w:ascii="Times New Roman" w:hAnsi="Times New Roman" w:cs="Times New Roman"/>
                <w:szCs w:val="22"/>
              </w:rPr>
              <w:t>26.</w:t>
            </w:r>
          </w:p>
        </w:tc>
        <w:tc>
          <w:tcPr>
            <w:tcW w:w="4178" w:type="dxa"/>
            <w:tcBorders>
              <w:left w:val="single" w:sz="4" w:space="0" w:color="000000"/>
              <w:bottom w:val="single" w:sz="4" w:space="0" w:color="000000"/>
              <w:right w:val="single" w:sz="4" w:space="0" w:color="000000"/>
            </w:tcBorders>
          </w:tcPr>
          <w:p w14:paraId="388C7A1A" w14:textId="77777777" w:rsidR="00E734A9" w:rsidRDefault="00000000">
            <w:pPr>
              <w:pStyle w:val="TableParagraph"/>
              <w:widowControl w:val="0"/>
              <w:spacing w:after="0" w:line="240" w:lineRule="auto"/>
              <w:jc w:val="both"/>
              <w:rPr>
                <w:rFonts w:ascii="Times New Roman" w:hAnsi="Times New Roman" w:cs="Times New Roman"/>
                <w:szCs w:val="22"/>
              </w:rPr>
            </w:pPr>
            <w:r>
              <w:rPr>
                <w:rFonts w:ascii="Times New Roman" w:hAnsi="Times New Roman" w:cs="Times New Roman"/>
                <w:szCs w:val="22"/>
              </w:rPr>
              <w:t>земельный участок не находится в муниципальной собственности либо не относится к земельным участкам, государственная собственность на которые не разграничена;</w:t>
            </w:r>
          </w:p>
        </w:tc>
        <w:tc>
          <w:tcPr>
            <w:tcW w:w="4845" w:type="dxa"/>
            <w:tcBorders>
              <w:left w:val="single" w:sz="4" w:space="0" w:color="000000"/>
              <w:bottom w:val="single" w:sz="4" w:space="0" w:color="000000"/>
              <w:right w:val="single" w:sz="4" w:space="0" w:color="000000"/>
            </w:tcBorders>
          </w:tcPr>
          <w:p w14:paraId="003505E6" w14:textId="77777777" w:rsidR="00E734A9" w:rsidRDefault="00000000">
            <w:pPr>
              <w:pStyle w:val="TableParagraph"/>
              <w:widowControl w:val="0"/>
              <w:spacing w:after="0" w:line="240" w:lineRule="auto"/>
              <w:rPr>
                <w:rFonts w:ascii="Times New Roman" w:hAnsi="Times New Roman"/>
                <w:szCs w:val="22"/>
              </w:rPr>
            </w:pPr>
            <w:r>
              <w:rPr>
                <w:rFonts w:ascii="Times New Roman" w:hAnsi="Times New Roman"/>
                <w:szCs w:val="22"/>
                <w:lang w:eastAsia="en-US" w:bidi="ar-SA"/>
              </w:rPr>
              <w:t>Указываются</w:t>
            </w:r>
            <w:r>
              <w:rPr>
                <w:rFonts w:ascii="Times New Roman" w:hAnsi="Times New Roman"/>
                <w:spacing w:val="-3"/>
                <w:szCs w:val="22"/>
                <w:lang w:eastAsia="en-US" w:bidi="ar-SA"/>
              </w:rPr>
              <w:t xml:space="preserve"> </w:t>
            </w:r>
            <w:r>
              <w:rPr>
                <w:rFonts w:ascii="Times New Roman" w:hAnsi="Times New Roman"/>
                <w:szCs w:val="22"/>
                <w:lang w:eastAsia="en-US" w:bidi="ar-SA"/>
              </w:rPr>
              <w:t>основания</w:t>
            </w:r>
            <w:r>
              <w:rPr>
                <w:rFonts w:ascii="Times New Roman" w:hAnsi="Times New Roman"/>
                <w:spacing w:val="-3"/>
                <w:szCs w:val="22"/>
                <w:lang w:eastAsia="en-US" w:bidi="ar-SA"/>
              </w:rPr>
              <w:t xml:space="preserve"> </w:t>
            </w:r>
            <w:r>
              <w:rPr>
                <w:rFonts w:ascii="Times New Roman" w:hAnsi="Times New Roman"/>
                <w:szCs w:val="22"/>
                <w:lang w:eastAsia="en-US" w:bidi="ar-SA"/>
              </w:rPr>
              <w:t>такого</w:t>
            </w:r>
            <w:r>
              <w:rPr>
                <w:rFonts w:ascii="Times New Roman" w:hAnsi="Times New Roman"/>
                <w:spacing w:val="-2"/>
                <w:szCs w:val="22"/>
                <w:lang w:eastAsia="en-US" w:bidi="ar-SA"/>
              </w:rPr>
              <w:t xml:space="preserve"> </w:t>
            </w:r>
            <w:r>
              <w:rPr>
                <w:rFonts w:ascii="Times New Roman" w:hAnsi="Times New Roman"/>
                <w:szCs w:val="22"/>
                <w:lang w:eastAsia="en-US" w:bidi="ar-SA"/>
              </w:rPr>
              <w:t>вывода</w:t>
            </w:r>
          </w:p>
        </w:tc>
      </w:tr>
      <w:tr w:rsidR="00E734A9" w14:paraId="7A1B7594" w14:textId="77777777">
        <w:trPr>
          <w:trHeight w:val="1538"/>
        </w:trPr>
        <w:tc>
          <w:tcPr>
            <w:tcW w:w="1032" w:type="dxa"/>
            <w:tcBorders>
              <w:left w:val="single" w:sz="4" w:space="0" w:color="000000"/>
              <w:bottom w:val="single" w:sz="4" w:space="0" w:color="000000"/>
              <w:right w:val="single" w:sz="4" w:space="0" w:color="000000"/>
            </w:tcBorders>
          </w:tcPr>
          <w:p w14:paraId="05EA24D1" w14:textId="77777777" w:rsidR="00E734A9" w:rsidRDefault="00000000">
            <w:pPr>
              <w:pStyle w:val="TableParagraph"/>
              <w:widowControl w:val="0"/>
              <w:spacing w:after="0" w:line="240" w:lineRule="auto"/>
              <w:rPr>
                <w:rFonts w:ascii="Times New Roman" w:hAnsi="Times New Roman" w:cs="Times New Roman"/>
                <w:szCs w:val="22"/>
              </w:rPr>
            </w:pPr>
            <w:r>
              <w:rPr>
                <w:rFonts w:ascii="Times New Roman" w:hAnsi="Times New Roman" w:cs="Times New Roman"/>
                <w:szCs w:val="22"/>
              </w:rPr>
              <w:t>27.</w:t>
            </w:r>
          </w:p>
        </w:tc>
        <w:tc>
          <w:tcPr>
            <w:tcW w:w="4178" w:type="dxa"/>
            <w:tcBorders>
              <w:left w:val="single" w:sz="4" w:space="0" w:color="000000"/>
              <w:bottom w:val="single" w:sz="4" w:space="0" w:color="000000"/>
              <w:right w:val="single" w:sz="4" w:space="0" w:color="000000"/>
            </w:tcBorders>
          </w:tcPr>
          <w:p w14:paraId="02930996" w14:textId="77777777" w:rsidR="00E734A9" w:rsidRDefault="00000000">
            <w:pPr>
              <w:pStyle w:val="TableParagraph"/>
              <w:widowControl w:val="0"/>
              <w:spacing w:after="0" w:line="240" w:lineRule="auto"/>
              <w:jc w:val="both"/>
              <w:rPr>
                <w:rFonts w:ascii="Times New Roman" w:hAnsi="Times New Roman" w:cs="Times New Roman"/>
                <w:szCs w:val="22"/>
              </w:rPr>
            </w:pPr>
            <w:r>
              <w:rPr>
                <w:rFonts w:ascii="Times New Roman" w:hAnsi="Times New Roman" w:cs="Times New Roman"/>
                <w:szCs w:val="22"/>
              </w:rPr>
              <w:t>заявитель не имеет в собственности, безвозмездном пользовании, хозяйственном ведении или оперативном управлении здания, строения, сооружения, расположенные на испрашиваемом земельном участке;</w:t>
            </w:r>
          </w:p>
        </w:tc>
        <w:tc>
          <w:tcPr>
            <w:tcW w:w="4845" w:type="dxa"/>
            <w:tcBorders>
              <w:left w:val="single" w:sz="4" w:space="0" w:color="000000"/>
              <w:bottom w:val="single" w:sz="4" w:space="0" w:color="000000"/>
              <w:right w:val="single" w:sz="4" w:space="0" w:color="000000"/>
            </w:tcBorders>
          </w:tcPr>
          <w:p w14:paraId="5DE37564" w14:textId="77777777" w:rsidR="00E734A9" w:rsidRDefault="00000000">
            <w:pPr>
              <w:pStyle w:val="TableParagraph"/>
              <w:widowControl w:val="0"/>
              <w:spacing w:after="0" w:line="240" w:lineRule="auto"/>
              <w:rPr>
                <w:rFonts w:ascii="Times New Roman" w:hAnsi="Times New Roman"/>
                <w:szCs w:val="22"/>
              </w:rPr>
            </w:pPr>
            <w:r>
              <w:rPr>
                <w:rFonts w:ascii="Times New Roman" w:hAnsi="Times New Roman"/>
                <w:szCs w:val="22"/>
                <w:lang w:eastAsia="en-US" w:bidi="ar-SA"/>
              </w:rPr>
              <w:t>Указываются</w:t>
            </w:r>
            <w:r>
              <w:rPr>
                <w:rFonts w:ascii="Times New Roman" w:hAnsi="Times New Roman"/>
                <w:spacing w:val="-3"/>
                <w:szCs w:val="22"/>
                <w:lang w:eastAsia="en-US" w:bidi="ar-SA"/>
              </w:rPr>
              <w:t xml:space="preserve"> </w:t>
            </w:r>
            <w:r>
              <w:rPr>
                <w:rFonts w:ascii="Times New Roman" w:hAnsi="Times New Roman"/>
                <w:szCs w:val="22"/>
                <w:lang w:eastAsia="en-US" w:bidi="ar-SA"/>
              </w:rPr>
              <w:t>основания</w:t>
            </w:r>
            <w:r>
              <w:rPr>
                <w:rFonts w:ascii="Times New Roman" w:hAnsi="Times New Roman"/>
                <w:spacing w:val="-3"/>
                <w:szCs w:val="22"/>
                <w:lang w:eastAsia="en-US" w:bidi="ar-SA"/>
              </w:rPr>
              <w:t xml:space="preserve"> </w:t>
            </w:r>
            <w:r>
              <w:rPr>
                <w:rFonts w:ascii="Times New Roman" w:hAnsi="Times New Roman"/>
                <w:szCs w:val="22"/>
                <w:lang w:eastAsia="en-US" w:bidi="ar-SA"/>
              </w:rPr>
              <w:t>такого</w:t>
            </w:r>
            <w:r>
              <w:rPr>
                <w:rFonts w:ascii="Times New Roman" w:hAnsi="Times New Roman"/>
                <w:spacing w:val="-2"/>
                <w:szCs w:val="22"/>
                <w:lang w:eastAsia="en-US" w:bidi="ar-SA"/>
              </w:rPr>
              <w:t xml:space="preserve"> </w:t>
            </w:r>
            <w:r>
              <w:rPr>
                <w:rFonts w:ascii="Times New Roman" w:hAnsi="Times New Roman"/>
                <w:szCs w:val="22"/>
                <w:lang w:eastAsia="en-US" w:bidi="ar-SA"/>
              </w:rPr>
              <w:t>вывода</w:t>
            </w:r>
          </w:p>
        </w:tc>
      </w:tr>
      <w:tr w:rsidR="00E734A9" w14:paraId="676834C2" w14:textId="77777777">
        <w:trPr>
          <w:trHeight w:val="1637"/>
        </w:trPr>
        <w:tc>
          <w:tcPr>
            <w:tcW w:w="1032" w:type="dxa"/>
            <w:tcBorders>
              <w:left w:val="single" w:sz="4" w:space="0" w:color="000000"/>
              <w:bottom w:val="single" w:sz="4" w:space="0" w:color="000000"/>
              <w:right w:val="single" w:sz="4" w:space="0" w:color="000000"/>
            </w:tcBorders>
          </w:tcPr>
          <w:p w14:paraId="0A7AA4C8" w14:textId="77777777" w:rsidR="00E734A9" w:rsidRDefault="00000000">
            <w:pPr>
              <w:pStyle w:val="TableParagraph"/>
              <w:widowControl w:val="0"/>
              <w:spacing w:after="0" w:line="240" w:lineRule="auto"/>
              <w:rPr>
                <w:rFonts w:ascii="Times New Roman" w:hAnsi="Times New Roman" w:cs="Times New Roman"/>
                <w:szCs w:val="22"/>
              </w:rPr>
            </w:pPr>
            <w:r>
              <w:rPr>
                <w:rFonts w:ascii="Times New Roman" w:hAnsi="Times New Roman" w:cs="Times New Roman"/>
                <w:szCs w:val="22"/>
              </w:rPr>
              <w:t>28.</w:t>
            </w:r>
          </w:p>
        </w:tc>
        <w:tc>
          <w:tcPr>
            <w:tcW w:w="4178" w:type="dxa"/>
            <w:tcBorders>
              <w:left w:val="single" w:sz="4" w:space="0" w:color="000000"/>
              <w:bottom w:val="single" w:sz="4" w:space="0" w:color="000000"/>
              <w:right w:val="single" w:sz="4" w:space="0" w:color="000000"/>
            </w:tcBorders>
          </w:tcPr>
          <w:p w14:paraId="1E10436E" w14:textId="77777777" w:rsidR="00E734A9" w:rsidRDefault="00000000">
            <w:pPr>
              <w:pStyle w:val="TableParagraph"/>
              <w:widowControl w:val="0"/>
              <w:spacing w:after="0" w:line="240" w:lineRule="auto"/>
              <w:jc w:val="both"/>
              <w:rPr>
                <w:rFonts w:ascii="Times New Roman" w:hAnsi="Times New Roman" w:cs="Times New Roman"/>
                <w:szCs w:val="22"/>
              </w:rPr>
            </w:pPr>
            <w:r>
              <w:rPr>
                <w:rFonts w:ascii="Times New Roman" w:hAnsi="Times New Roman" w:cs="Times New Roman"/>
                <w:szCs w:val="22"/>
              </w:rPr>
              <w:t>лишение участника специальной военной операции звания Героя Российской Федерации или ордена Российской Федерации, которым он был удостоен или награжден за заслуги, проявленные в ходе участия в специальной военной операции;</w:t>
            </w:r>
          </w:p>
        </w:tc>
        <w:tc>
          <w:tcPr>
            <w:tcW w:w="4845" w:type="dxa"/>
            <w:tcBorders>
              <w:left w:val="single" w:sz="4" w:space="0" w:color="000000"/>
              <w:bottom w:val="single" w:sz="4" w:space="0" w:color="000000"/>
              <w:right w:val="single" w:sz="4" w:space="0" w:color="000000"/>
            </w:tcBorders>
          </w:tcPr>
          <w:p w14:paraId="70F7A455" w14:textId="77777777" w:rsidR="00E734A9" w:rsidRDefault="00E734A9">
            <w:pPr>
              <w:pStyle w:val="TableParagraph"/>
              <w:widowControl w:val="0"/>
              <w:spacing w:after="0" w:line="240" w:lineRule="auto"/>
              <w:rPr>
                <w:rFonts w:ascii="Times New Roman" w:hAnsi="Times New Roman" w:cs="Times New Roman"/>
                <w:szCs w:val="22"/>
              </w:rPr>
            </w:pPr>
          </w:p>
        </w:tc>
      </w:tr>
      <w:tr w:rsidR="00E734A9" w14:paraId="640C4290" w14:textId="77777777">
        <w:trPr>
          <w:trHeight w:val="1588"/>
        </w:trPr>
        <w:tc>
          <w:tcPr>
            <w:tcW w:w="1032" w:type="dxa"/>
            <w:tcBorders>
              <w:left w:val="single" w:sz="4" w:space="0" w:color="000000"/>
              <w:bottom w:val="single" w:sz="4" w:space="0" w:color="000000"/>
              <w:right w:val="single" w:sz="4" w:space="0" w:color="000000"/>
            </w:tcBorders>
          </w:tcPr>
          <w:p w14:paraId="23BCD543" w14:textId="77777777" w:rsidR="00E734A9" w:rsidRDefault="00000000">
            <w:pPr>
              <w:pStyle w:val="TableParagraph"/>
              <w:widowControl w:val="0"/>
              <w:spacing w:after="0" w:line="240" w:lineRule="auto"/>
              <w:rPr>
                <w:rFonts w:ascii="Times New Roman" w:hAnsi="Times New Roman" w:cs="Times New Roman"/>
                <w:szCs w:val="22"/>
              </w:rPr>
            </w:pPr>
            <w:r>
              <w:rPr>
                <w:rFonts w:ascii="Times New Roman" w:hAnsi="Times New Roman" w:cs="Times New Roman"/>
                <w:szCs w:val="22"/>
              </w:rPr>
              <w:t>29.</w:t>
            </w:r>
          </w:p>
        </w:tc>
        <w:tc>
          <w:tcPr>
            <w:tcW w:w="4178" w:type="dxa"/>
            <w:tcBorders>
              <w:left w:val="single" w:sz="4" w:space="0" w:color="000000"/>
              <w:bottom w:val="single" w:sz="4" w:space="0" w:color="000000"/>
              <w:right w:val="single" w:sz="4" w:space="0" w:color="000000"/>
            </w:tcBorders>
          </w:tcPr>
          <w:p w14:paraId="1E4E3C91" w14:textId="77777777" w:rsidR="00E734A9" w:rsidRDefault="00000000">
            <w:pPr>
              <w:pStyle w:val="TableParagraph"/>
              <w:widowControl w:val="0"/>
              <w:spacing w:after="0" w:line="240" w:lineRule="auto"/>
              <w:jc w:val="both"/>
              <w:rPr>
                <w:rFonts w:ascii="Times New Roman" w:hAnsi="Times New Roman" w:cs="Times New Roman"/>
                <w:szCs w:val="22"/>
              </w:rPr>
            </w:pPr>
            <w:r>
              <w:rPr>
                <w:rFonts w:ascii="Times New Roman" w:hAnsi="Times New Roman" w:cs="Times New Roman"/>
                <w:szCs w:val="22"/>
              </w:rPr>
              <w:t xml:space="preserve"> участник специальной военной операции, члены семьи погибшего (умершего) участника специальной военной операции не состоят на учете в целях предоставления земельного участка в собственность бесплатно;</w:t>
            </w:r>
          </w:p>
        </w:tc>
        <w:tc>
          <w:tcPr>
            <w:tcW w:w="4845" w:type="dxa"/>
            <w:tcBorders>
              <w:left w:val="single" w:sz="4" w:space="0" w:color="000000"/>
              <w:bottom w:val="single" w:sz="4" w:space="0" w:color="000000"/>
              <w:right w:val="single" w:sz="4" w:space="0" w:color="000000"/>
            </w:tcBorders>
          </w:tcPr>
          <w:p w14:paraId="3A763642" w14:textId="77777777" w:rsidR="00E734A9" w:rsidRDefault="00000000">
            <w:pPr>
              <w:pStyle w:val="TableParagraph"/>
              <w:widowControl w:val="0"/>
              <w:spacing w:after="0" w:line="240" w:lineRule="auto"/>
              <w:rPr>
                <w:rFonts w:ascii="Times New Roman" w:hAnsi="Times New Roman"/>
                <w:szCs w:val="22"/>
              </w:rPr>
            </w:pPr>
            <w:r>
              <w:rPr>
                <w:rFonts w:ascii="Times New Roman" w:hAnsi="Times New Roman"/>
                <w:szCs w:val="22"/>
                <w:lang w:eastAsia="en-US" w:bidi="ar-SA"/>
              </w:rPr>
              <w:t>Указываются</w:t>
            </w:r>
            <w:r>
              <w:rPr>
                <w:rFonts w:ascii="Times New Roman" w:hAnsi="Times New Roman"/>
                <w:spacing w:val="-3"/>
                <w:szCs w:val="22"/>
                <w:lang w:eastAsia="en-US" w:bidi="ar-SA"/>
              </w:rPr>
              <w:t xml:space="preserve"> </w:t>
            </w:r>
            <w:r>
              <w:rPr>
                <w:rFonts w:ascii="Times New Roman" w:hAnsi="Times New Roman"/>
                <w:szCs w:val="22"/>
                <w:lang w:eastAsia="en-US" w:bidi="ar-SA"/>
              </w:rPr>
              <w:t>основания</w:t>
            </w:r>
            <w:r>
              <w:rPr>
                <w:rFonts w:ascii="Times New Roman" w:hAnsi="Times New Roman"/>
                <w:spacing w:val="-3"/>
                <w:szCs w:val="22"/>
                <w:lang w:eastAsia="en-US" w:bidi="ar-SA"/>
              </w:rPr>
              <w:t xml:space="preserve"> </w:t>
            </w:r>
            <w:r>
              <w:rPr>
                <w:rFonts w:ascii="Times New Roman" w:hAnsi="Times New Roman"/>
                <w:szCs w:val="22"/>
                <w:lang w:eastAsia="en-US" w:bidi="ar-SA"/>
              </w:rPr>
              <w:t>такого</w:t>
            </w:r>
            <w:r>
              <w:rPr>
                <w:rFonts w:ascii="Times New Roman" w:hAnsi="Times New Roman"/>
                <w:spacing w:val="-2"/>
                <w:szCs w:val="22"/>
                <w:lang w:eastAsia="en-US" w:bidi="ar-SA"/>
              </w:rPr>
              <w:t xml:space="preserve"> </w:t>
            </w:r>
            <w:r>
              <w:rPr>
                <w:rFonts w:ascii="Times New Roman" w:hAnsi="Times New Roman"/>
                <w:szCs w:val="22"/>
                <w:lang w:eastAsia="en-US" w:bidi="ar-SA"/>
              </w:rPr>
              <w:t>вывода</w:t>
            </w:r>
          </w:p>
        </w:tc>
      </w:tr>
      <w:tr w:rsidR="00E734A9" w14:paraId="0840D80E" w14:textId="77777777">
        <w:trPr>
          <w:trHeight w:val="1875"/>
        </w:trPr>
        <w:tc>
          <w:tcPr>
            <w:tcW w:w="1032" w:type="dxa"/>
            <w:tcBorders>
              <w:left w:val="single" w:sz="4" w:space="0" w:color="000000"/>
              <w:bottom w:val="single" w:sz="4" w:space="0" w:color="000000"/>
              <w:right w:val="single" w:sz="4" w:space="0" w:color="000000"/>
            </w:tcBorders>
          </w:tcPr>
          <w:p w14:paraId="45627E2E" w14:textId="77777777" w:rsidR="00E734A9" w:rsidRDefault="00000000">
            <w:pPr>
              <w:pStyle w:val="TableParagraph"/>
              <w:widowControl w:val="0"/>
              <w:spacing w:after="0" w:line="240" w:lineRule="auto"/>
              <w:rPr>
                <w:rFonts w:ascii="Times New Roman" w:hAnsi="Times New Roman" w:cs="Times New Roman"/>
                <w:szCs w:val="22"/>
              </w:rPr>
            </w:pPr>
            <w:r>
              <w:rPr>
                <w:rFonts w:ascii="Times New Roman" w:hAnsi="Times New Roman" w:cs="Times New Roman"/>
                <w:szCs w:val="22"/>
              </w:rPr>
              <w:t>30.</w:t>
            </w:r>
          </w:p>
        </w:tc>
        <w:tc>
          <w:tcPr>
            <w:tcW w:w="4178" w:type="dxa"/>
            <w:tcBorders>
              <w:left w:val="single" w:sz="4" w:space="0" w:color="000000"/>
              <w:bottom w:val="single" w:sz="4" w:space="0" w:color="000000"/>
              <w:right w:val="single" w:sz="4" w:space="0" w:color="000000"/>
            </w:tcBorders>
          </w:tcPr>
          <w:p w14:paraId="6E8F8BD1" w14:textId="77777777" w:rsidR="00E734A9" w:rsidRDefault="00000000">
            <w:pPr>
              <w:pStyle w:val="TableParagraph"/>
              <w:widowControl w:val="0"/>
              <w:spacing w:after="0" w:line="240" w:lineRule="auto"/>
              <w:jc w:val="both"/>
              <w:rPr>
                <w:rFonts w:ascii="Times New Roman" w:hAnsi="Times New Roman" w:cs="Times New Roman"/>
                <w:szCs w:val="22"/>
              </w:rPr>
            </w:pPr>
            <w:r>
              <w:rPr>
                <w:rFonts w:ascii="Times New Roman" w:hAnsi="Times New Roman" w:cs="Times New Roman"/>
                <w:szCs w:val="22"/>
              </w:rPr>
              <w:t>земельный участок, указанный в заявлении о предоставлении земельного участка, отсутствует в перечне земельных участков либо ранее предоставлен иному участнику специальной военной операции, членам семьи погибшего (умершего) участника специальной военной операции;</w:t>
            </w:r>
          </w:p>
        </w:tc>
        <w:tc>
          <w:tcPr>
            <w:tcW w:w="4845" w:type="dxa"/>
            <w:tcBorders>
              <w:left w:val="single" w:sz="4" w:space="0" w:color="000000"/>
              <w:bottom w:val="single" w:sz="4" w:space="0" w:color="000000"/>
              <w:right w:val="single" w:sz="4" w:space="0" w:color="000000"/>
            </w:tcBorders>
          </w:tcPr>
          <w:p w14:paraId="13F3BA5A" w14:textId="77777777" w:rsidR="00E734A9" w:rsidRDefault="00000000">
            <w:pPr>
              <w:pStyle w:val="TableParagraph"/>
              <w:widowControl w:val="0"/>
              <w:spacing w:after="0" w:line="240" w:lineRule="auto"/>
              <w:rPr>
                <w:rFonts w:ascii="Times New Roman" w:hAnsi="Times New Roman"/>
                <w:szCs w:val="22"/>
              </w:rPr>
            </w:pPr>
            <w:r>
              <w:rPr>
                <w:rFonts w:ascii="Times New Roman" w:hAnsi="Times New Roman"/>
                <w:szCs w:val="22"/>
                <w:lang w:eastAsia="en-US" w:bidi="ar-SA"/>
              </w:rPr>
              <w:t>Указываются</w:t>
            </w:r>
            <w:r>
              <w:rPr>
                <w:rFonts w:ascii="Times New Roman" w:hAnsi="Times New Roman"/>
                <w:spacing w:val="-3"/>
                <w:szCs w:val="22"/>
                <w:lang w:eastAsia="en-US" w:bidi="ar-SA"/>
              </w:rPr>
              <w:t xml:space="preserve"> </w:t>
            </w:r>
            <w:r>
              <w:rPr>
                <w:rFonts w:ascii="Times New Roman" w:hAnsi="Times New Roman"/>
                <w:szCs w:val="22"/>
                <w:lang w:eastAsia="en-US" w:bidi="ar-SA"/>
              </w:rPr>
              <w:t>основания</w:t>
            </w:r>
            <w:r>
              <w:rPr>
                <w:rFonts w:ascii="Times New Roman" w:hAnsi="Times New Roman"/>
                <w:spacing w:val="-3"/>
                <w:szCs w:val="22"/>
                <w:lang w:eastAsia="en-US" w:bidi="ar-SA"/>
              </w:rPr>
              <w:t xml:space="preserve"> </w:t>
            </w:r>
            <w:r>
              <w:rPr>
                <w:rFonts w:ascii="Times New Roman" w:hAnsi="Times New Roman"/>
                <w:szCs w:val="22"/>
                <w:lang w:eastAsia="en-US" w:bidi="ar-SA"/>
              </w:rPr>
              <w:t>такого</w:t>
            </w:r>
            <w:r>
              <w:rPr>
                <w:rFonts w:ascii="Times New Roman" w:hAnsi="Times New Roman"/>
                <w:spacing w:val="-2"/>
                <w:szCs w:val="22"/>
                <w:lang w:eastAsia="en-US" w:bidi="ar-SA"/>
              </w:rPr>
              <w:t xml:space="preserve"> </w:t>
            </w:r>
            <w:r>
              <w:rPr>
                <w:rFonts w:ascii="Times New Roman" w:hAnsi="Times New Roman"/>
                <w:szCs w:val="22"/>
                <w:lang w:eastAsia="en-US" w:bidi="ar-SA"/>
              </w:rPr>
              <w:t>вывода</w:t>
            </w:r>
          </w:p>
        </w:tc>
      </w:tr>
      <w:tr w:rsidR="00E734A9" w14:paraId="7648305D" w14:textId="77777777">
        <w:trPr>
          <w:trHeight w:val="2688"/>
        </w:trPr>
        <w:tc>
          <w:tcPr>
            <w:tcW w:w="1032" w:type="dxa"/>
            <w:tcBorders>
              <w:left w:val="single" w:sz="4" w:space="0" w:color="000000"/>
              <w:bottom w:val="single" w:sz="4" w:space="0" w:color="000000"/>
              <w:right w:val="single" w:sz="4" w:space="0" w:color="000000"/>
            </w:tcBorders>
          </w:tcPr>
          <w:p w14:paraId="3AAD3DE5" w14:textId="77777777" w:rsidR="00E734A9" w:rsidRDefault="00000000">
            <w:pPr>
              <w:pStyle w:val="TableParagraph"/>
              <w:widowControl w:val="0"/>
              <w:spacing w:after="0" w:line="240" w:lineRule="auto"/>
              <w:rPr>
                <w:rFonts w:ascii="Times New Roman" w:hAnsi="Times New Roman" w:cs="Times New Roman"/>
                <w:szCs w:val="22"/>
              </w:rPr>
            </w:pPr>
            <w:r>
              <w:rPr>
                <w:rFonts w:ascii="Times New Roman" w:hAnsi="Times New Roman" w:cs="Times New Roman"/>
                <w:szCs w:val="22"/>
              </w:rPr>
              <w:t>31.</w:t>
            </w:r>
          </w:p>
        </w:tc>
        <w:tc>
          <w:tcPr>
            <w:tcW w:w="4178" w:type="dxa"/>
            <w:tcBorders>
              <w:left w:val="single" w:sz="4" w:space="0" w:color="000000"/>
              <w:bottom w:val="single" w:sz="4" w:space="0" w:color="000000"/>
              <w:right w:val="single" w:sz="4" w:space="0" w:color="000000"/>
            </w:tcBorders>
          </w:tcPr>
          <w:p w14:paraId="232C457F" w14:textId="77777777" w:rsidR="00E734A9" w:rsidRDefault="00000000">
            <w:pPr>
              <w:pStyle w:val="TableParagraph"/>
              <w:widowControl w:val="0"/>
              <w:spacing w:after="0" w:line="240" w:lineRule="auto"/>
              <w:jc w:val="both"/>
              <w:rPr>
                <w:rFonts w:ascii="Times New Roman" w:hAnsi="Times New Roman" w:cs="Times New Roman"/>
                <w:szCs w:val="22"/>
              </w:rPr>
            </w:pPr>
            <w:r>
              <w:rPr>
                <w:rFonts w:ascii="Times New Roman" w:hAnsi="Times New Roman" w:cs="Times New Roman"/>
                <w:szCs w:val="22"/>
              </w:rPr>
              <w:t xml:space="preserve">заявителю ранее предоставлялся земельный участок в собственность бесплатно по основаниям, указанным в подпунктах 6 и 7 статьи 39.5 Земельного кодекса Российской Федерации. При предоставлении земельного участка в собственность бесплатно гражданину положения пункта 1 статьи 39.19 Земельного кодекса Российской Федерации об однократном предоставлении гражданам земельных участков не применяются, если земельный участок, ранее предоставленный гражданину в собственность бесплатно по основаниям, указанным в подпунктах 6 и 7 статьи 39.5 Земельного кодекса Российской </w:t>
            </w:r>
            <w:r>
              <w:rPr>
                <w:rFonts w:ascii="Times New Roman" w:hAnsi="Times New Roman" w:cs="Times New Roman"/>
                <w:szCs w:val="22"/>
              </w:rPr>
              <w:lastRenderedPageBreak/>
              <w:t>Федерации, не может использоваться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Право собственности гражданина на принадлежащий ему земельный участок, использование которого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невозможно, сохраняется. Гражданин вправе отказаться от права собственности на такой земельный участок в соответствии с гражданским и земельным законодательством</w:t>
            </w:r>
          </w:p>
        </w:tc>
        <w:tc>
          <w:tcPr>
            <w:tcW w:w="4845" w:type="dxa"/>
            <w:tcBorders>
              <w:left w:val="single" w:sz="4" w:space="0" w:color="000000"/>
              <w:bottom w:val="single" w:sz="4" w:space="0" w:color="000000"/>
              <w:right w:val="single" w:sz="4" w:space="0" w:color="000000"/>
            </w:tcBorders>
          </w:tcPr>
          <w:p w14:paraId="7472E1AA" w14:textId="77777777" w:rsidR="00E734A9" w:rsidRDefault="00000000">
            <w:pPr>
              <w:pStyle w:val="TableParagraph"/>
              <w:widowControl w:val="0"/>
              <w:spacing w:after="0" w:line="240" w:lineRule="auto"/>
              <w:rPr>
                <w:rFonts w:ascii="Times New Roman" w:hAnsi="Times New Roman"/>
                <w:szCs w:val="22"/>
              </w:rPr>
            </w:pPr>
            <w:r>
              <w:rPr>
                <w:rFonts w:ascii="Times New Roman" w:hAnsi="Times New Roman"/>
                <w:szCs w:val="22"/>
                <w:lang w:eastAsia="en-US" w:bidi="ar-SA"/>
              </w:rPr>
              <w:lastRenderedPageBreak/>
              <w:t>Указываются</w:t>
            </w:r>
            <w:r>
              <w:rPr>
                <w:rFonts w:ascii="Times New Roman" w:hAnsi="Times New Roman"/>
                <w:spacing w:val="-3"/>
                <w:szCs w:val="22"/>
                <w:lang w:eastAsia="en-US" w:bidi="ar-SA"/>
              </w:rPr>
              <w:t xml:space="preserve"> </w:t>
            </w:r>
            <w:r>
              <w:rPr>
                <w:rFonts w:ascii="Times New Roman" w:hAnsi="Times New Roman"/>
                <w:szCs w:val="22"/>
                <w:lang w:eastAsia="en-US" w:bidi="ar-SA"/>
              </w:rPr>
              <w:t>основания</w:t>
            </w:r>
            <w:r>
              <w:rPr>
                <w:rFonts w:ascii="Times New Roman" w:hAnsi="Times New Roman"/>
                <w:spacing w:val="-3"/>
                <w:szCs w:val="22"/>
                <w:lang w:eastAsia="en-US" w:bidi="ar-SA"/>
              </w:rPr>
              <w:t xml:space="preserve"> </w:t>
            </w:r>
            <w:r>
              <w:rPr>
                <w:rFonts w:ascii="Times New Roman" w:hAnsi="Times New Roman"/>
                <w:szCs w:val="22"/>
                <w:lang w:eastAsia="en-US" w:bidi="ar-SA"/>
              </w:rPr>
              <w:t>такого</w:t>
            </w:r>
            <w:r>
              <w:rPr>
                <w:rFonts w:ascii="Times New Roman" w:hAnsi="Times New Roman"/>
                <w:spacing w:val="-2"/>
                <w:szCs w:val="22"/>
                <w:lang w:eastAsia="en-US" w:bidi="ar-SA"/>
              </w:rPr>
              <w:t xml:space="preserve"> </w:t>
            </w:r>
            <w:r>
              <w:rPr>
                <w:rFonts w:ascii="Times New Roman" w:hAnsi="Times New Roman"/>
                <w:szCs w:val="22"/>
                <w:lang w:eastAsia="en-US" w:bidi="ar-SA"/>
              </w:rPr>
              <w:t>вывода</w:t>
            </w:r>
          </w:p>
        </w:tc>
      </w:tr>
    </w:tbl>
    <w:p w14:paraId="4A74587F" w14:textId="77777777" w:rsidR="00E734A9" w:rsidRDefault="00E734A9">
      <w:pPr>
        <w:pStyle w:val="aff2"/>
        <w:widowControl w:val="0"/>
        <w:spacing w:after="0" w:line="240" w:lineRule="auto"/>
        <w:rPr>
          <w:rFonts w:ascii="Times New Roman" w:hAnsi="Times New Roman" w:cs="Times New Roman"/>
          <w:sz w:val="28"/>
          <w:szCs w:val="28"/>
        </w:rPr>
      </w:pPr>
    </w:p>
    <w:p w14:paraId="6C73CB96" w14:textId="77777777" w:rsidR="00E734A9" w:rsidRDefault="00000000">
      <w:pPr>
        <w:pStyle w:val="aff2"/>
        <w:widowControl w:val="0"/>
        <w:tabs>
          <w:tab w:val="left" w:pos="10053"/>
        </w:tabs>
        <w:spacing w:after="0" w:line="240" w:lineRule="auto"/>
        <w:jc w:val="both"/>
        <w:rPr>
          <w:rFonts w:ascii="Times New Roman" w:hAnsi="Times New Roman" w:cs="Times New Roman"/>
        </w:rPr>
      </w:pPr>
      <w:r>
        <w:rPr>
          <w:rFonts w:ascii="Times New Roman" w:hAnsi="Times New Roman" w:cs="Times New Roman"/>
          <w:sz w:val="24"/>
          <w:szCs w:val="24"/>
        </w:rPr>
        <w:t>Дополнительно</w:t>
      </w:r>
      <w:r>
        <w:rPr>
          <w:rFonts w:ascii="Times New Roman" w:hAnsi="Times New Roman" w:cs="Times New Roman"/>
          <w:spacing w:val="-8"/>
          <w:sz w:val="24"/>
          <w:szCs w:val="24"/>
        </w:rPr>
        <w:t xml:space="preserve"> </w:t>
      </w:r>
      <w:r>
        <w:rPr>
          <w:rFonts w:ascii="Times New Roman" w:hAnsi="Times New Roman" w:cs="Times New Roman"/>
          <w:sz w:val="24"/>
          <w:szCs w:val="24"/>
        </w:rPr>
        <w:t>информируем:</w:t>
      </w:r>
      <w:r>
        <w:rPr>
          <w:rFonts w:ascii="Times New Roman" w:hAnsi="Times New Roman" w:cs="Times New Roman"/>
          <w:sz w:val="24"/>
          <w:szCs w:val="24"/>
          <w:u w:val="single"/>
        </w:rPr>
        <w:tab/>
      </w:r>
      <w:r>
        <w:rPr>
          <w:rFonts w:ascii="Times New Roman" w:hAnsi="Times New Roman" w:cs="Times New Roman"/>
          <w:sz w:val="24"/>
          <w:szCs w:val="24"/>
        </w:rPr>
        <w:t>.</w:t>
      </w:r>
    </w:p>
    <w:p w14:paraId="31563653" w14:textId="77777777" w:rsidR="00E734A9" w:rsidRDefault="00000000">
      <w:pPr>
        <w:pStyle w:val="aff2"/>
        <w:widowControl w:val="0"/>
        <w:spacing w:after="0" w:line="240" w:lineRule="auto"/>
        <w:ind w:firstLine="708"/>
        <w:jc w:val="both"/>
        <w:rPr>
          <w:rFonts w:ascii="Times New Roman" w:hAnsi="Times New Roman" w:cs="Times New Roman"/>
        </w:rPr>
      </w:pPr>
      <w:r>
        <w:rPr>
          <w:rFonts w:ascii="Times New Roman" w:hAnsi="Times New Roman" w:cs="Times New Roman"/>
          <w:sz w:val="24"/>
          <w:szCs w:val="24"/>
        </w:rPr>
        <w:t>Вы вправе повторно обратиться c заявлением о предоставлении услуги после</w:t>
      </w:r>
      <w:r>
        <w:rPr>
          <w:rFonts w:ascii="Times New Roman" w:hAnsi="Times New Roman" w:cs="Times New Roman"/>
          <w:spacing w:val="1"/>
          <w:sz w:val="24"/>
          <w:szCs w:val="24"/>
        </w:rPr>
        <w:t xml:space="preserve"> </w:t>
      </w:r>
      <w:r>
        <w:rPr>
          <w:rFonts w:ascii="Times New Roman" w:hAnsi="Times New Roman" w:cs="Times New Roman"/>
          <w:sz w:val="24"/>
          <w:szCs w:val="24"/>
        </w:rPr>
        <w:t>устранения</w:t>
      </w:r>
      <w:r>
        <w:rPr>
          <w:rFonts w:ascii="Times New Roman" w:hAnsi="Times New Roman" w:cs="Times New Roman"/>
          <w:spacing w:val="-1"/>
          <w:sz w:val="24"/>
          <w:szCs w:val="24"/>
        </w:rPr>
        <w:t xml:space="preserve"> </w:t>
      </w:r>
      <w:r>
        <w:rPr>
          <w:rFonts w:ascii="Times New Roman" w:hAnsi="Times New Roman" w:cs="Times New Roman"/>
          <w:sz w:val="24"/>
          <w:szCs w:val="24"/>
        </w:rPr>
        <w:t>указанных</w:t>
      </w:r>
      <w:r>
        <w:rPr>
          <w:rFonts w:ascii="Times New Roman" w:hAnsi="Times New Roman" w:cs="Times New Roman"/>
          <w:spacing w:val="-3"/>
          <w:sz w:val="24"/>
          <w:szCs w:val="24"/>
        </w:rPr>
        <w:t xml:space="preserve"> </w:t>
      </w:r>
      <w:r>
        <w:rPr>
          <w:rFonts w:ascii="Times New Roman" w:hAnsi="Times New Roman" w:cs="Times New Roman"/>
          <w:sz w:val="24"/>
          <w:szCs w:val="24"/>
        </w:rPr>
        <w:t>нарушений.</w:t>
      </w:r>
    </w:p>
    <w:p w14:paraId="536ED94E" w14:textId="77777777" w:rsidR="00E734A9" w:rsidRDefault="00000000">
      <w:pPr>
        <w:pStyle w:val="aff2"/>
        <w:widowControl w:val="0"/>
        <w:spacing w:after="0" w:line="240" w:lineRule="auto"/>
        <w:ind w:firstLine="708"/>
        <w:jc w:val="both"/>
        <w:rPr>
          <w:rFonts w:ascii="Times New Roman" w:hAnsi="Times New Roman" w:cs="Times New Roman"/>
        </w:rPr>
      </w:pPr>
      <w:r>
        <w:rPr>
          <w:rFonts w:ascii="Times New Roman" w:hAnsi="Times New Roman" w:cs="Times New Roman"/>
          <w:spacing w:val="-1"/>
          <w:sz w:val="24"/>
          <w:szCs w:val="24"/>
        </w:rPr>
        <w:t>Данный</w:t>
      </w:r>
      <w:r>
        <w:rPr>
          <w:rFonts w:ascii="Times New Roman" w:hAnsi="Times New Roman" w:cs="Times New Roman"/>
          <w:spacing w:val="-15"/>
          <w:sz w:val="24"/>
          <w:szCs w:val="24"/>
        </w:rPr>
        <w:t xml:space="preserve"> </w:t>
      </w:r>
      <w:r>
        <w:rPr>
          <w:rFonts w:ascii="Times New Roman" w:hAnsi="Times New Roman" w:cs="Times New Roman"/>
          <w:spacing w:val="-1"/>
          <w:sz w:val="24"/>
          <w:szCs w:val="24"/>
        </w:rPr>
        <w:t>отказ</w:t>
      </w:r>
      <w:r>
        <w:rPr>
          <w:rFonts w:ascii="Times New Roman" w:hAnsi="Times New Roman" w:cs="Times New Roman"/>
          <w:spacing w:val="-15"/>
          <w:sz w:val="24"/>
          <w:szCs w:val="24"/>
        </w:rPr>
        <w:t xml:space="preserve"> </w:t>
      </w:r>
      <w:r>
        <w:rPr>
          <w:rFonts w:ascii="Times New Roman" w:hAnsi="Times New Roman" w:cs="Times New Roman"/>
          <w:spacing w:val="-1"/>
          <w:sz w:val="24"/>
          <w:szCs w:val="24"/>
        </w:rPr>
        <w:t>может</w:t>
      </w:r>
      <w:r>
        <w:rPr>
          <w:rFonts w:ascii="Times New Roman" w:hAnsi="Times New Roman" w:cs="Times New Roman"/>
          <w:spacing w:val="-17"/>
          <w:sz w:val="24"/>
          <w:szCs w:val="24"/>
        </w:rPr>
        <w:t xml:space="preserve"> </w:t>
      </w:r>
      <w:r>
        <w:rPr>
          <w:rFonts w:ascii="Times New Roman" w:hAnsi="Times New Roman" w:cs="Times New Roman"/>
          <w:sz w:val="24"/>
          <w:szCs w:val="24"/>
        </w:rPr>
        <w:t>быть</w:t>
      </w:r>
      <w:r>
        <w:rPr>
          <w:rFonts w:ascii="Times New Roman" w:hAnsi="Times New Roman" w:cs="Times New Roman"/>
          <w:spacing w:val="-16"/>
          <w:sz w:val="24"/>
          <w:szCs w:val="24"/>
        </w:rPr>
        <w:t xml:space="preserve"> </w:t>
      </w:r>
      <w:r>
        <w:rPr>
          <w:rFonts w:ascii="Times New Roman" w:hAnsi="Times New Roman" w:cs="Times New Roman"/>
          <w:sz w:val="24"/>
          <w:szCs w:val="24"/>
        </w:rPr>
        <w:t>обжалован</w:t>
      </w:r>
      <w:r>
        <w:rPr>
          <w:rFonts w:ascii="Times New Roman" w:hAnsi="Times New Roman" w:cs="Times New Roman"/>
          <w:spacing w:val="-15"/>
          <w:sz w:val="24"/>
          <w:szCs w:val="24"/>
        </w:rPr>
        <w:t xml:space="preserve"> </w:t>
      </w:r>
      <w:r>
        <w:rPr>
          <w:rFonts w:ascii="Times New Roman" w:hAnsi="Times New Roman" w:cs="Times New Roman"/>
          <w:sz w:val="24"/>
          <w:szCs w:val="24"/>
        </w:rPr>
        <w:t>в</w:t>
      </w:r>
      <w:r>
        <w:rPr>
          <w:rFonts w:ascii="Times New Roman" w:hAnsi="Times New Roman" w:cs="Times New Roman"/>
          <w:spacing w:val="-15"/>
          <w:sz w:val="24"/>
          <w:szCs w:val="24"/>
        </w:rPr>
        <w:t xml:space="preserve"> </w:t>
      </w:r>
      <w:r>
        <w:rPr>
          <w:rFonts w:ascii="Times New Roman" w:hAnsi="Times New Roman" w:cs="Times New Roman"/>
          <w:sz w:val="24"/>
          <w:szCs w:val="24"/>
        </w:rPr>
        <w:t>досудебном</w:t>
      </w:r>
      <w:r>
        <w:rPr>
          <w:rFonts w:ascii="Times New Roman" w:hAnsi="Times New Roman" w:cs="Times New Roman"/>
          <w:spacing w:val="-18"/>
          <w:sz w:val="24"/>
          <w:szCs w:val="24"/>
        </w:rPr>
        <w:t xml:space="preserve"> </w:t>
      </w:r>
      <w:r>
        <w:rPr>
          <w:rFonts w:ascii="Times New Roman" w:hAnsi="Times New Roman" w:cs="Times New Roman"/>
          <w:sz w:val="24"/>
          <w:szCs w:val="24"/>
        </w:rPr>
        <w:t>порядке</w:t>
      </w:r>
      <w:r>
        <w:rPr>
          <w:rFonts w:ascii="Times New Roman" w:hAnsi="Times New Roman" w:cs="Times New Roman"/>
          <w:spacing w:val="-17"/>
          <w:sz w:val="24"/>
          <w:szCs w:val="24"/>
        </w:rPr>
        <w:t xml:space="preserve"> </w:t>
      </w:r>
      <w:r>
        <w:rPr>
          <w:rFonts w:ascii="Times New Roman" w:hAnsi="Times New Roman" w:cs="Times New Roman"/>
          <w:sz w:val="24"/>
          <w:szCs w:val="24"/>
        </w:rPr>
        <w:t>путем</w:t>
      </w:r>
      <w:r>
        <w:rPr>
          <w:rFonts w:ascii="Times New Roman" w:hAnsi="Times New Roman" w:cs="Times New Roman"/>
          <w:spacing w:val="-16"/>
          <w:sz w:val="24"/>
          <w:szCs w:val="24"/>
        </w:rPr>
        <w:t xml:space="preserve"> </w:t>
      </w:r>
      <w:r>
        <w:rPr>
          <w:rFonts w:ascii="Times New Roman" w:hAnsi="Times New Roman" w:cs="Times New Roman"/>
          <w:sz w:val="24"/>
          <w:szCs w:val="24"/>
        </w:rPr>
        <w:t>направления</w:t>
      </w:r>
      <w:r>
        <w:rPr>
          <w:rFonts w:ascii="Times New Roman" w:hAnsi="Times New Roman" w:cs="Times New Roman"/>
          <w:spacing w:val="-68"/>
          <w:sz w:val="24"/>
          <w:szCs w:val="24"/>
        </w:rPr>
        <w:t xml:space="preserve"> </w:t>
      </w:r>
      <w:r>
        <w:rPr>
          <w:rFonts w:ascii="Times New Roman" w:hAnsi="Times New Roman" w:cs="Times New Roman"/>
          <w:sz w:val="24"/>
          <w:szCs w:val="24"/>
        </w:rPr>
        <w:t>жалобы в орган, уполномоченный на предоставление услуги в «Предоставление земельного участка отдельным категориям гражданин или юридическим лицам в собственность бесплатно»,</w:t>
      </w:r>
      <w:r>
        <w:rPr>
          <w:rFonts w:ascii="Times New Roman" w:hAnsi="Times New Roman" w:cs="Times New Roman"/>
          <w:spacing w:val="70"/>
          <w:sz w:val="24"/>
          <w:szCs w:val="24"/>
        </w:rPr>
        <w:t xml:space="preserve"> </w:t>
      </w:r>
      <w:r>
        <w:rPr>
          <w:rFonts w:ascii="Times New Roman" w:hAnsi="Times New Roman" w:cs="Times New Roman"/>
          <w:sz w:val="24"/>
          <w:szCs w:val="24"/>
        </w:rPr>
        <w:t>а</w:t>
      </w:r>
      <w:r>
        <w:rPr>
          <w:rFonts w:ascii="Times New Roman" w:hAnsi="Times New Roman" w:cs="Times New Roman"/>
          <w:spacing w:val="70"/>
          <w:sz w:val="24"/>
          <w:szCs w:val="24"/>
        </w:rPr>
        <w:t xml:space="preserve"> </w:t>
      </w:r>
      <w:r>
        <w:rPr>
          <w:rFonts w:ascii="Times New Roman" w:hAnsi="Times New Roman" w:cs="Times New Roman"/>
          <w:sz w:val="24"/>
          <w:szCs w:val="24"/>
        </w:rPr>
        <w:t>также</w:t>
      </w:r>
      <w:r>
        <w:rPr>
          <w:rFonts w:ascii="Times New Roman" w:hAnsi="Times New Roman" w:cs="Times New Roman"/>
          <w:spacing w:val="-67"/>
          <w:sz w:val="24"/>
          <w:szCs w:val="24"/>
        </w:rPr>
        <w:t xml:space="preserve"> </w:t>
      </w:r>
      <w:r>
        <w:rPr>
          <w:rFonts w:ascii="Times New Roman" w:hAnsi="Times New Roman" w:cs="Times New Roman"/>
          <w:sz w:val="24"/>
          <w:szCs w:val="24"/>
        </w:rPr>
        <w:t>в</w:t>
      </w:r>
      <w:r>
        <w:rPr>
          <w:rFonts w:ascii="Times New Roman" w:hAnsi="Times New Roman" w:cs="Times New Roman"/>
          <w:spacing w:val="-3"/>
          <w:sz w:val="24"/>
          <w:szCs w:val="24"/>
        </w:rPr>
        <w:t xml:space="preserve"> </w:t>
      </w:r>
      <w:r>
        <w:rPr>
          <w:rFonts w:ascii="Times New Roman" w:hAnsi="Times New Roman" w:cs="Times New Roman"/>
          <w:sz w:val="24"/>
          <w:szCs w:val="24"/>
        </w:rPr>
        <w:t>судебном</w:t>
      </w:r>
      <w:r>
        <w:rPr>
          <w:rFonts w:ascii="Times New Roman" w:hAnsi="Times New Roman" w:cs="Times New Roman"/>
          <w:spacing w:val="-3"/>
          <w:sz w:val="24"/>
          <w:szCs w:val="24"/>
        </w:rPr>
        <w:t xml:space="preserve"> </w:t>
      </w:r>
      <w:r>
        <w:rPr>
          <w:rFonts w:ascii="Times New Roman" w:hAnsi="Times New Roman" w:cs="Times New Roman"/>
          <w:sz w:val="24"/>
          <w:szCs w:val="24"/>
        </w:rPr>
        <w:t>порядке.</w:t>
      </w:r>
    </w:p>
    <w:p w14:paraId="5E93664B" w14:textId="77777777" w:rsidR="00E734A9" w:rsidRDefault="00E734A9">
      <w:pPr>
        <w:pStyle w:val="aff2"/>
        <w:widowControl w:val="0"/>
        <w:spacing w:after="0" w:line="240" w:lineRule="auto"/>
        <w:rPr>
          <w:rFonts w:ascii="Times New Roman" w:hAnsi="Times New Roman" w:cs="Times New Roman"/>
        </w:rPr>
      </w:pPr>
    </w:p>
    <w:p w14:paraId="57C826BB" w14:textId="77777777" w:rsidR="00E734A9" w:rsidRDefault="00E734A9">
      <w:pPr>
        <w:widowControl w:val="0"/>
        <w:spacing w:after="0" w:line="240" w:lineRule="auto"/>
        <w:jc w:val="right"/>
        <w:rPr>
          <w:rFonts w:ascii="Times New Roman" w:hAnsi="Times New Roman" w:cs="Times New Roman"/>
        </w:rPr>
      </w:pPr>
    </w:p>
    <w:p w14:paraId="3482CBD2" w14:textId="77777777" w:rsidR="00E734A9" w:rsidRDefault="00E734A9">
      <w:pPr>
        <w:sectPr w:rsidR="00E734A9">
          <w:headerReference w:type="default" r:id="rId15"/>
          <w:headerReference w:type="first" r:id="rId16"/>
          <w:pgSz w:w="11906" w:h="16838"/>
          <w:pgMar w:top="1054" w:right="567" w:bottom="259" w:left="1134" w:header="0" w:footer="0" w:gutter="0"/>
          <w:cols w:space="720"/>
          <w:formProt w:val="0"/>
          <w:docGrid w:linePitch="299" w:charSpace="16384"/>
        </w:sectPr>
      </w:pPr>
    </w:p>
    <w:p w14:paraId="18D202BF" w14:textId="77777777" w:rsidR="00E734A9" w:rsidRDefault="00E734A9">
      <w:pPr>
        <w:widowControl w:val="0"/>
        <w:tabs>
          <w:tab w:val="left" w:pos="5812"/>
        </w:tabs>
        <w:spacing w:after="0" w:line="240" w:lineRule="auto"/>
        <w:jc w:val="right"/>
        <w:rPr>
          <w:rFonts w:ascii="Times New Roman" w:hAnsi="Times New Roman" w:cs="Times New Roman"/>
        </w:rPr>
      </w:pPr>
    </w:p>
    <w:p w14:paraId="4BC0097E" w14:textId="77777777" w:rsidR="00E734A9" w:rsidRDefault="00E734A9">
      <w:pPr>
        <w:widowControl w:val="0"/>
        <w:tabs>
          <w:tab w:val="left" w:pos="5812"/>
        </w:tabs>
        <w:spacing w:after="0" w:line="240" w:lineRule="auto"/>
        <w:jc w:val="right"/>
        <w:rPr>
          <w:rFonts w:ascii="Times New Roman" w:hAnsi="Times New Roman" w:cs="Times New Roman"/>
        </w:rPr>
      </w:pPr>
    </w:p>
    <w:p w14:paraId="2138F1C7" w14:textId="77777777" w:rsidR="00E734A9" w:rsidRDefault="00E734A9">
      <w:pPr>
        <w:widowControl w:val="0"/>
        <w:tabs>
          <w:tab w:val="left" w:pos="5812"/>
        </w:tabs>
        <w:spacing w:after="0" w:line="240" w:lineRule="auto"/>
        <w:jc w:val="right"/>
        <w:rPr>
          <w:rFonts w:ascii="Times New Roman" w:hAnsi="Times New Roman" w:cs="Times New Roman"/>
        </w:rPr>
      </w:pPr>
    </w:p>
    <w:p w14:paraId="20A03251" w14:textId="77777777" w:rsidR="00E734A9" w:rsidRDefault="00E734A9">
      <w:pPr>
        <w:widowControl w:val="0"/>
        <w:tabs>
          <w:tab w:val="left" w:pos="5812"/>
        </w:tabs>
        <w:spacing w:after="0" w:line="240" w:lineRule="auto"/>
        <w:jc w:val="right"/>
        <w:rPr>
          <w:rFonts w:ascii="Times New Roman" w:hAnsi="Times New Roman" w:cs="Times New Roman"/>
        </w:rPr>
      </w:pPr>
    </w:p>
    <w:p w14:paraId="3CB70ACB" w14:textId="77777777" w:rsidR="00E734A9" w:rsidRDefault="00E734A9">
      <w:pPr>
        <w:widowControl w:val="0"/>
        <w:tabs>
          <w:tab w:val="left" w:pos="5812"/>
        </w:tabs>
        <w:spacing w:after="0" w:line="240" w:lineRule="auto"/>
        <w:jc w:val="right"/>
        <w:rPr>
          <w:rFonts w:ascii="Times New Roman" w:hAnsi="Times New Roman" w:cs="Times New Roman"/>
        </w:rPr>
      </w:pPr>
    </w:p>
    <w:p w14:paraId="5525DE85" w14:textId="77777777" w:rsidR="00E734A9" w:rsidRDefault="00E734A9">
      <w:pPr>
        <w:widowControl w:val="0"/>
        <w:tabs>
          <w:tab w:val="left" w:pos="5812"/>
        </w:tabs>
        <w:spacing w:after="0" w:line="240" w:lineRule="auto"/>
        <w:jc w:val="right"/>
        <w:rPr>
          <w:rFonts w:ascii="Times New Roman" w:hAnsi="Times New Roman" w:cs="Times New Roman"/>
        </w:rPr>
      </w:pPr>
    </w:p>
    <w:p w14:paraId="28D666D0" w14:textId="77777777" w:rsidR="00E734A9" w:rsidRDefault="00E734A9">
      <w:pPr>
        <w:widowControl w:val="0"/>
        <w:tabs>
          <w:tab w:val="left" w:pos="5812"/>
        </w:tabs>
        <w:spacing w:after="0" w:line="240" w:lineRule="auto"/>
        <w:jc w:val="right"/>
        <w:rPr>
          <w:rFonts w:ascii="Times New Roman" w:hAnsi="Times New Roman" w:cs="Times New Roman"/>
        </w:rPr>
      </w:pPr>
    </w:p>
    <w:p w14:paraId="443312E1" w14:textId="77777777" w:rsidR="00E734A9" w:rsidRDefault="00E734A9">
      <w:pPr>
        <w:widowControl w:val="0"/>
        <w:tabs>
          <w:tab w:val="left" w:pos="5812"/>
        </w:tabs>
        <w:spacing w:after="0" w:line="240" w:lineRule="auto"/>
        <w:jc w:val="right"/>
        <w:rPr>
          <w:rFonts w:ascii="Times New Roman" w:hAnsi="Times New Roman" w:cs="Times New Roman"/>
        </w:rPr>
      </w:pPr>
    </w:p>
    <w:p w14:paraId="766808FE" w14:textId="77777777" w:rsidR="00E734A9" w:rsidRDefault="00E734A9">
      <w:pPr>
        <w:widowControl w:val="0"/>
        <w:tabs>
          <w:tab w:val="left" w:pos="5812"/>
        </w:tabs>
        <w:spacing w:after="0" w:line="240" w:lineRule="auto"/>
        <w:jc w:val="right"/>
        <w:rPr>
          <w:rFonts w:ascii="Times New Roman" w:hAnsi="Times New Roman" w:cs="Times New Roman"/>
        </w:rPr>
      </w:pPr>
    </w:p>
    <w:p w14:paraId="102DEE83" w14:textId="77777777" w:rsidR="00E734A9" w:rsidRDefault="00E734A9">
      <w:pPr>
        <w:widowControl w:val="0"/>
        <w:tabs>
          <w:tab w:val="left" w:pos="5812"/>
        </w:tabs>
        <w:spacing w:after="0" w:line="240" w:lineRule="auto"/>
        <w:jc w:val="right"/>
        <w:rPr>
          <w:rFonts w:ascii="Times New Roman" w:hAnsi="Times New Roman" w:cs="Times New Roman"/>
        </w:rPr>
      </w:pPr>
    </w:p>
    <w:p w14:paraId="4D23E358" w14:textId="77777777" w:rsidR="00E734A9" w:rsidRDefault="00E734A9">
      <w:pPr>
        <w:widowControl w:val="0"/>
        <w:tabs>
          <w:tab w:val="left" w:pos="5812"/>
        </w:tabs>
        <w:spacing w:after="0" w:line="240" w:lineRule="auto"/>
        <w:jc w:val="right"/>
        <w:rPr>
          <w:rFonts w:ascii="Times New Roman" w:hAnsi="Times New Roman" w:cs="Times New Roman"/>
        </w:rPr>
      </w:pPr>
    </w:p>
    <w:p w14:paraId="74D572F1" w14:textId="77777777" w:rsidR="00E734A9" w:rsidRDefault="00E734A9">
      <w:pPr>
        <w:widowControl w:val="0"/>
        <w:tabs>
          <w:tab w:val="left" w:pos="5812"/>
        </w:tabs>
        <w:spacing w:after="0" w:line="240" w:lineRule="auto"/>
        <w:jc w:val="right"/>
        <w:rPr>
          <w:rFonts w:ascii="Times New Roman" w:hAnsi="Times New Roman" w:cs="Times New Roman"/>
        </w:rPr>
      </w:pPr>
    </w:p>
    <w:p w14:paraId="3BA78ECC" w14:textId="77777777" w:rsidR="00E734A9" w:rsidRDefault="00E734A9">
      <w:pPr>
        <w:widowControl w:val="0"/>
        <w:tabs>
          <w:tab w:val="left" w:pos="5812"/>
        </w:tabs>
        <w:spacing w:after="0" w:line="240" w:lineRule="auto"/>
        <w:jc w:val="right"/>
        <w:rPr>
          <w:rFonts w:ascii="Times New Roman" w:hAnsi="Times New Roman" w:cs="Times New Roman"/>
        </w:rPr>
      </w:pPr>
    </w:p>
    <w:p w14:paraId="261DFCB5" w14:textId="77777777" w:rsidR="00E734A9" w:rsidRDefault="00E734A9">
      <w:pPr>
        <w:widowControl w:val="0"/>
        <w:tabs>
          <w:tab w:val="left" w:pos="5812"/>
        </w:tabs>
        <w:spacing w:after="0" w:line="240" w:lineRule="auto"/>
        <w:jc w:val="right"/>
        <w:rPr>
          <w:rFonts w:ascii="Times New Roman" w:hAnsi="Times New Roman" w:cs="Times New Roman"/>
        </w:rPr>
      </w:pPr>
    </w:p>
    <w:p w14:paraId="67746200" w14:textId="77777777" w:rsidR="00E734A9" w:rsidRDefault="00E734A9">
      <w:pPr>
        <w:widowControl w:val="0"/>
        <w:tabs>
          <w:tab w:val="left" w:pos="5812"/>
        </w:tabs>
        <w:spacing w:after="0" w:line="240" w:lineRule="auto"/>
        <w:jc w:val="right"/>
        <w:rPr>
          <w:rFonts w:ascii="Times New Roman" w:hAnsi="Times New Roman" w:cs="Times New Roman"/>
        </w:rPr>
      </w:pPr>
    </w:p>
    <w:p w14:paraId="76E08751" w14:textId="77777777" w:rsidR="00E734A9" w:rsidRDefault="00E734A9">
      <w:pPr>
        <w:widowControl w:val="0"/>
        <w:tabs>
          <w:tab w:val="left" w:pos="5812"/>
        </w:tabs>
        <w:spacing w:after="0" w:line="240" w:lineRule="auto"/>
        <w:jc w:val="right"/>
        <w:rPr>
          <w:rFonts w:ascii="Times New Roman" w:hAnsi="Times New Roman" w:cs="Times New Roman"/>
        </w:rPr>
      </w:pPr>
    </w:p>
    <w:p w14:paraId="1EB42F28" w14:textId="77777777" w:rsidR="00E734A9" w:rsidRDefault="00E734A9">
      <w:pPr>
        <w:widowControl w:val="0"/>
        <w:tabs>
          <w:tab w:val="left" w:pos="5812"/>
        </w:tabs>
        <w:spacing w:after="0" w:line="240" w:lineRule="auto"/>
        <w:jc w:val="right"/>
        <w:rPr>
          <w:rFonts w:ascii="Times New Roman" w:hAnsi="Times New Roman" w:cs="Times New Roman"/>
        </w:rPr>
      </w:pPr>
    </w:p>
    <w:p w14:paraId="0181C769" w14:textId="77777777" w:rsidR="00E734A9" w:rsidRDefault="00E734A9">
      <w:pPr>
        <w:widowControl w:val="0"/>
        <w:tabs>
          <w:tab w:val="left" w:pos="5812"/>
        </w:tabs>
        <w:spacing w:after="0" w:line="240" w:lineRule="auto"/>
        <w:jc w:val="right"/>
        <w:rPr>
          <w:rFonts w:ascii="Times New Roman" w:hAnsi="Times New Roman" w:cs="Times New Roman"/>
        </w:rPr>
      </w:pPr>
    </w:p>
    <w:p w14:paraId="6ACBAB42" w14:textId="77777777" w:rsidR="00E734A9" w:rsidRDefault="00E734A9">
      <w:pPr>
        <w:widowControl w:val="0"/>
        <w:tabs>
          <w:tab w:val="left" w:pos="5812"/>
        </w:tabs>
        <w:spacing w:after="0" w:line="240" w:lineRule="auto"/>
        <w:jc w:val="right"/>
        <w:rPr>
          <w:rFonts w:ascii="Times New Roman" w:hAnsi="Times New Roman" w:cs="Times New Roman"/>
        </w:rPr>
      </w:pPr>
    </w:p>
    <w:p w14:paraId="2275F1F3" w14:textId="77777777" w:rsidR="00E734A9" w:rsidRDefault="00E734A9">
      <w:pPr>
        <w:widowControl w:val="0"/>
        <w:tabs>
          <w:tab w:val="left" w:pos="5812"/>
        </w:tabs>
        <w:spacing w:after="0" w:line="240" w:lineRule="auto"/>
        <w:jc w:val="right"/>
        <w:rPr>
          <w:rFonts w:ascii="Times New Roman" w:hAnsi="Times New Roman" w:cs="Times New Roman"/>
        </w:rPr>
      </w:pPr>
    </w:p>
    <w:p w14:paraId="21CFB6BE" w14:textId="77777777" w:rsidR="00E734A9" w:rsidRDefault="00E734A9">
      <w:pPr>
        <w:widowControl w:val="0"/>
        <w:tabs>
          <w:tab w:val="left" w:pos="5812"/>
        </w:tabs>
        <w:spacing w:after="0" w:line="240" w:lineRule="auto"/>
        <w:jc w:val="right"/>
        <w:rPr>
          <w:rFonts w:ascii="Times New Roman" w:hAnsi="Times New Roman" w:cs="Times New Roman"/>
        </w:rPr>
      </w:pPr>
    </w:p>
    <w:p w14:paraId="38A26B18" w14:textId="77777777" w:rsidR="00E734A9" w:rsidRDefault="00E734A9">
      <w:pPr>
        <w:widowControl w:val="0"/>
        <w:tabs>
          <w:tab w:val="left" w:pos="5812"/>
        </w:tabs>
        <w:spacing w:after="0" w:line="240" w:lineRule="auto"/>
        <w:jc w:val="right"/>
        <w:rPr>
          <w:rFonts w:ascii="Times New Roman" w:hAnsi="Times New Roman" w:cs="Times New Roman"/>
        </w:rPr>
      </w:pPr>
    </w:p>
    <w:p w14:paraId="49F349EA" w14:textId="77777777" w:rsidR="00E734A9" w:rsidRDefault="00E734A9">
      <w:pPr>
        <w:widowControl w:val="0"/>
        <w:tabs>
          <w:tab w:val="left" w:pos="5812"/>
        </w:tabs>
        <w:spacing w:after="0" w:line="240" w:lineRule="auto"/>
        <w:jc w:val="right"/>
        <w:rPr>
          <w:rFonts w:ascii="Times New Roman" w:hAnsi="Times New Roman" w:cs="Times New Roman"/>
        </w:rPr>
      </w:pPr>
    </w:p>
    <w:p w14:paraId="156779D1" w14:textId="77777777" w:rsidR="00E734A9" w:rsidRDefault="00E734A9">
      <w:pPr>
        <w:widowControl w:val="0"/>
        <w:tabs>
          <w:tab w:val="left" w:pos="5812"/>
        </w:tabs>
        <w:spacing w:after="0" w:line="240" w:lineRule="auto"/>
        <w:jc w:val="right"/>
        <w:rPr>
          <w:rFonts w:ascii="Times New Roman" w:hAnsi="Times New Roman" w:cs="Times New Roman"/>
        </w:rPr>
      </w:pPr>
    </w:p>
    <w:p w14:paraId="3DB8F84E" w14:textId="77777777" w:rsidR="00E734A9" w:rsidRDefault="00E734A9">
      <w:pPr>
        <w:widowControl w:val="0"/>
        <w:tabs>
          <w:tab w:val="left" w:pos="5812"/>
        </w:tabs>
        <w:spacing w:after="0" w:line="240" w:lineRule="auto"/>
        <w:jc w:val="right"/>
        <w:rPr>
          <w:rFonts w:ascii="Times New Roman" w:hAnsi="Times New Roman" w:cs="Times New Roman"/>
        </w:rPr>
      </w:pPr>
    </w:p>
    <w:p w14:paraId="7C1A96B5" w14:textId="77777777" w:rsidR="00E734A9" w:rsidRDefault="00E734A9">
      <w:pPr>
        <w:widowControl w:val="0"/>
        <w:tabs>
          <w:tab w:val="left" w:pos="5812"/>
        </w:tabs>
        <w:spacing w:after="0" w:line="240" w:lineRule="auto"/>
        <w:jc w:val="right"/>
        <w:rPr>
          <w:rFonts w:ascii="Times New Roman" w:hAnsi="Times New Roman" w:cs="Times New Roman"/>
        </w:rPr>
      </w:pPr>
    </w:p>
    <w:p w14:paraId="23149DCF" w14:textId="77777777" w:rsidR="00E734A9" w:rsidRDefault="00E734A9">
      <w:pPr>
        <w:widowControl w:val="0"/>
        <w:tabs>
          <w:tab w:val="left" w:pos="5812"/>
        </w:tabs>
        <w:spacing w:after="0" w:line="240" w:lineRule="auto"/>
        <w:jc w:val="right"/>
        <w:rPr>
          <w:rFonts w:ascii="Times New Roman" w:hAnsi="Times New Roman" w:cs="Times New Roman"/>
        </w:rPr>
      </w:pPr>
    </w:p>
    <w:p w14:paraId="68F6D202" w14:textId="77777777" w:rsidR="00E734A9" w:rsidRDefault="00E734A9">
      <w:pPr>
        <w:widowControl w:val="0"/>
        <w:tabs>
          <w:tab w:val="left" w:pos="5812"/>
        </w:tabs>
        <w:spacing w:after="0" w:line="240" w:lineRule="auto"/>
        <w:jc w:val="right"/>
        <w:rPr>
          <w:rFonts w:ascii="Times New Roman" w:hAnsi="Times New Roman" w:cs="Times New Roman"/>
        </w:rPr>
      </w:pPr>
    </w:p>
    <w:p w14:paraId="5FE37F53" w14:textId="77777777" w:rsidR="00E734A9" w:rsidRDefault="00E734A9">
      <w:pPr>
        <w:widowControl w:val="0"/>
        <w:tabs>
          <w:tab w:val="left" w:pos="5812"/>
        </w:tabs>
        <w:spacing w:after="0" w:line="240" w:lineRule="auto"/>
        <w:jc w:val="right"/>
        <w:rPr>
          <w:rFonts w:ascii="Times New Roman" w:hAnsi="Times New Roman" w:cs="Times New Roman"/>
        </w:rPr>
      </w:pPr>
    </w:p>
    <w:p w14:paraId="359882DF" w14:textId="77777777" w:rsidR="00E734A9" w:rsidRDefault="00E734A9">
      <w:pPr>
        <w:widowControl w:val="0"/>
        <w:tabs>
          <w:tab w:val="left" w:pos="5812"/>
        </w:tabs>
        <w:spacing w:after="0" w:line="240" w:lineRule="auto"/>
        <w:jc w:val="right"/>
        <w:rPr>
          <w:rFonts w:ascii="Times New Roman" w:hAnsi="Times New Roman" w:cs="Times New Roman"/>
        </w:rPr>
      </w:pPr>
    </w:p>
    <w:p w14:paraId="36E1782F" w14:textId="77777777" w:rsidR="00E734A9" w:rsidRDefault="00E734A9">
      <w:pPr>
        <w:widowControl w:val="0"/>
        <w:tabs>
          <w:tab w:val="left" w:pos="5812"/>
        </w:tabs>
        <w:spacing w:after="0" w:line="240" w:lineRule="auto"/>
        <w:jc w:val="right"/>
        <w:rPr>
          <w:rFonts w:ascii="Times New Roman" w:hAnsi="Times New Roman" w:cs="Times New Roman"/>
        </w:rPr>
      </w:pPr>
    </w:p>
    <w:p w14:paraId="02CC6E62" w14:textId="77777777" w:rsidR="00E734A9" w:rsidRDefault="00E734A9">
      <w:pPr>
        <w:widowControl w:val="0"/>
        <w:tabs>
          <w:tab w:val="left" w:pos="5812"/>
        </w:tabs>
        <w:spacing w:after="0" w:line="240" w:lineRule="auto"/>
        <w:jc w:val="right"/>
        <w:rPr>
          <w:rFonts w:ascii="Times New Roman" w:hAnsi="Times New Roman" w:cs="Times New Roman"/>
        </w:rPr>
      </w:pPr>
    </w:p>
    <w:p w14:paraId="77B347C4" w14:textId="77777777" w:rsidR="00E734A9" w:rsidRDefault="00E734A9">
      <w:pPr>
        <w:widowControl w:val="0"/>
        <w:tabs>
          <w:tab w:val="left" w:pos="5812"/>
        </w:tabs>
        <w:spacing w:after="0" w:line="240" w:lineRule="auto"/>
        <w:jc w:val="right"/>
        <w:rPr>
          <w:rFonts w:ascii="Times New Roman" w:hAnsi="Times New Roman" w:cs="Times New Roman"/>
        </w:rPr>
      </w:pPr>
    </w:p>
    <w:p w14:paraId="33D523D1" w14:textId="77777777" w:rsidR="00E734A9" w:rsidRDefault="00E734A9">
      <w:pPr>
        <w:widowControl w:val="0"/>
        <w:tabs>
          <w:tab w:val="left" w:pos="5812"/>
        </w:tabs>
        <w:spacing w:after="0" w:line="240" w:lineRule="auto"/>
        <w:jc w:val="right"/>
        <w:rPr>
          <w:rFonts w:ascii="Times New Roman" w:hAnsi="Times New Roman" w:cs="Times New Roman"/>
        </w:rPr>
      </w:pPr>
    </w:p>
    <w:p w14:paraId="12CBCBD7" w14:textId="77777777" w:rsidR="00E734A9" w:rsidRDefault="00E734A9">
      <w:pPr>
        <w:widowControl w:val="0"/>
        <w:tabs>
          <w:tab w:val="left" w:pos="5812"/>
        </w:tabs>
        <w:spacing w:after="0" w:line="240" w:lineRule="auto"/>
        <w:jc w:val="right"/>
        <w:rPr>
          <w:rFonts w:ascii="Times New Roman" w:hAnsi="Times New Roman" w:cs="Times New Roman"/>
        </w:rPr>
      </w:pPr>
    </w:p>
    <w:p w14:paraId="2F57B273" w14:textId="77777777" w:rsidR="00E734A9" w:rsidRDefault="00E734A9">
      <w:pPr>
        <w:widowControl w:val="0"/>
        <w:tabs>
          <w:tab w:val="left" w:pos="5812"/>
        </w:tabs>
        <w:spacing w:after="0" w:line="240" w:lineRule="auto"/>
        <w:jc w:val="right"/>
        <w:rPr>
          <w:rFonts w:ascii="Times New Roman" w:hAnsi="Times New Roman" w:cs="Times New Roman"/>
        </w:rPr>
      </w:pPr>
    </w:p>
    <w:p w14:paraId="5265BA39" w14:textId="77777777" w:rsidR="00E734A9" w:rsidRDefault="00E734A9">
      <w:pPr>
        <w:widowControl w:val="0"/>
        <w:tabs>
          <w:tab w:val="left" w:pos="5812"/>
        </w:tabs>
        <w:spacing w:after="0" w:line="240" w:lineRule="auto"/>
        <w:jc w:val="right"/>
        <w:rPr>
          <w:rFonts w:ascii="Times New Roman" w:hAnsi="Times New Roman" w:cs="Times New Roman"/>
        </w:rPr>
      </w:pPr>
    </w:p>
    <w:p w14:paraId="23A5EB62" w14:textId="77777777" w:rsidR="00E734A9" w:rsidRDefault="00E734A9">
      <w:pPr>
        <w:widowControl w:val="0"/>
        <w:tabs>
          <w:tab w:val="left" w:pos="5812"/>
        </w:tabs>
        <w:spacing w:after="0" w:line="240" w:lineRule="auto"/>
        <w:jc w:val="right"/>
        <w:rPr>
          <w:rFonts w:ascii="Times New Roman" w:hAnsi="Times New Roman" w:cs="Times New Roman"/>
        </w:rPr>
      </w:pPr>
    </w:p>
    <w:p w14:paraId="2F43DDCD" w14:textId="77777777" w:rsidR="00E734A9" w:rsidRDefault="00000000">
      <w:pPr>
        <w:widowControl w:val="0"/>
        <w:tabs>
          <w:tab w:val="left" w:pos="5812"/>
        </w:tabs>
        <w:spacing w:after="0" w:line="240" w:lineRule="auto"/>
        <w:jc w:val="right"/>
        <w:rPr>
          <w:rFonts w:ascii="Times New Roman" w:hAnsi="Times New Roman" w:cs="Times New Roman"/>
        </w:rPr>
      </w:pPr>
      <w:r>
        <w:rPr>
          <w:rFonts w:ascii="Times New Roman" w:hAnsi="Times New Roman" w:cs="Times New Roman"/>
          <w:sz w:val="20"/>
        </w:rPr>
        <w:t>Приложение № 7</w:t>
      </w:r>
    </w:p>
    <w:p w14:paraId="59A0DB16" w14:textId="77777777" w:rsidR="00E734A9" w:rsidRDefault="00000000">
      <w:pPr>
        <w:widowControl w:val="0"/>
        <w:tabs>
          <w:tab w:val="left" w:pos="5812"/>
        </w:tabs>
        <w:spacing w:after="0" w:line="240" w:lineRule="auto"/>
        <w:jc w:val="right"/>
        <w:rPr>
          <w:rFonts w:ascii="Times New Roman" w:hAnsi="Times New Roman" w:cs="Times New Roman"/>
        </w:rPr>
      </w:pPr>
      <w:r>
        <w:rPr>
          <w:rFonts w:ascii="Times New Roman" w:hAnsi="Times New Roman" w:cs="Times New Roman"/>
          <w:sz w:val="20"/>
        </w:rPr>
        <w:t>к административному регламенту</w:t>
      </w:r>
    </w:p>
    <w:p w14:paraId="0B01BE20" w14:textId="77777777" w:rsidR="00E734A9" w:rsidRDefault="00000000">
      <w:pPr>
        <w:widowControl w:val="0"/>
        <w:spacing w:after="0" w:line="240" w:lineRule="auto"/>
        <w:ind w:firstLine="540"/>
        <w:jc w:val="right"/>
        <w:rPr>
          <w:rFonts w:ascii="Times New Roman" w:hAnsi="Times New Roman" w:cs="Times New Roman"/>
          <w:sz w:val="20"/>
        </w:rPr>
      </w:pPr>
      <w:r>
        <w:rPr>
          <w:rFonts w:ascii="Times New Roman" w:hAnsi="Times New Roman" w:cs="Times New Roman"/>
          <w:sz w:val="20"/>
        </w:rPr>
        <w:t>по предоставлению муниципальной услуги</w:t>
      </w:r>
    </w:p>
    <w:p w14:paraId="5CE79103" w14:textId="77777777" w:rsidR="00E734A9" w:rsidRDefault="00000000">
      <w:pPr>
        <w:widowControl w:val="0"/>
        <w:spacing w:after="0" w:line="240" w:lineRule="auto"/>
        <w:ind w:firstLine="540"/>
        <w:jc w:val="right"/>
        <w:rPr>
          <w:rFonts w:ascii="Times New Roman" w:hAnsi="Times New Roman" w:cs="Times New Roman"/>
          <w:sz w:val="20"/>
        </w:rPr>
      </w:pPr>
      <w:r>
        <w:rPr>
          <w:rFonts w:ascii="Times New Roman" w:hAnsi="Times New Roman" w:cs="Times New Roman"/>
          <w:sz w:val="20"/>
        </w:rPr>
        <w:t>«Предоставление земельного участка,</w:t>
      </w:r>
    </w:p>
    <w:p w14:paraId="3AB3138E" w14:textId="77777777" w:rsidR="00E734A9" w:rsidRDefault="00000000">
      <w:pPr>
        <w:widowControl w:val="0"/>
        <w:spacing w:after="0" w:line="240" w:lineRule="auto"/>
        <w:ind w:firstLine="540"/>
        <w:jc w:val="right"/>
        <w:rPr>
          <w:rFonts w:ascii="Times New Roman" w:hAnsi="Times New Roman" w:cs="Times New Roman"/>
          <w:sz w:val="20"/>
        </w:rPr>
      </w:pPr>
      <w:r>
        <w:rPr>
          <w:rFonts w:ascii="Times New Roman" w:hAnsi="Times New Roman" w:cs="Times New Roman"/>
          <w:sz w:val="20"/>
        </w:rPr>
        <w:t>находящегося в муниципальной собственности,</w:t>
      </w:r>
    </w:p>
    <w:p w14:paraId="030204E8" w14:textId="77777777" w:rsidR="00E734A9" w:rsidRDefault="00000000">
      <w:pPr>
        <w:widowControl w:val="0"/>
        <w:spacing w:after="0" w:line="240" w:lineRule="auto"/>
        <w:ind w:firstLine="540"/>
        <w:jc w:val="right"/>
        <w:rPr>
          <w:rFonts w:ascii="Times New Roman" w:hAnsi="Times New Roman" w:cs="Times New Roman"/>
          <w:sz w:val="20"/>
        </w:rPr>
      </w:pPr>
      <w:r>
        <w:rPr>
          <w:rFonts w:ascii="Times New Roman" w:hAnsi="Times New Roman" w:cs="Times New Roman"/>
          <w:sz w:val="20"/>
        </w:rPr>
        <w:t>гражданину или юридическому лицу</w:t>
      </w:r>
    </w:p>
    <w:p w14:paraId="7F82F558" w14:textId="77777777" w:rsidR="00E734A9" w:rsidRDefault="00000000">
      <w:pPr>
        <w:widowControl w:val="0"/>
        <w:spacing w:after="0" w:line="240" w:lineRule="auto"/>
        <w:ind w:firstLine="540"/>
        <w:jc w:val="right"/>
        <w:rPr>
          <w:rFonts w:ascii="Times New Roman" w:hAnsi="Times New Roman" w:cs="Times New Roman"/>
          <w:sz w:val="20"/>
        </w:rPr>
      </w:pPr>
      <w:r>
        <w:rPr>
          <w:rFonts w:ascii="Times New Roman" w:hAnsi="Times New Roman" w:cs="Times New Roman"/>
          <w:sz w:val="20"/>
        </w:rPr>
        <w:t>в собственность бесплатно»</w:t>
      </w:r>
    </w:p>
    <w:p w14:paraId="5E0B3298" w14:textId="77777777" w:rsidR="00E734A9" w:rsidRDefault="00E734A9">
      <w:pPr>
        <w:pStyle w:val="1"/>
        <w:keepNext w:val="0"/>
        <w:keepLines w:val="0"/>
        <w:widowControl w:val="0"/>
        <w:spacing w:before="0" w:line="240" w:lineRule="auto"/>
        <w:jc w:val="center"/>
        <w:rPr>
          <w:rFonts w:ascii="Times New Roman" w:hAnsi="Times New Roman" w:cs="Times New Roman"/>
          <w:color w:val="000000"/>
          <w:sz w:val="24"/>
          <w:szCs w:val="24"/>
        </w:rPr>
      </w:pPr>
    </w:p>
    <w:p w14:paraId="6EA0EB46" w14:textId="77777777" w:rsidR="00E734A9" w:rsidRDefault="00000000">
      <w:pPr>
        <w:pStyle w:val="1"/>
        <w:keepNext w:val="0"/>
        <w:keepLines w:val="0"/>
        <w:widowControl w:val="0"/>
        <w:spacing w:before="0" w:line="240" w:lineRule="auto"/>
        <w:jc w:val="center"/>
        <w:rPr>
          <w:rFonts w:ascii="Times New Roman" w:hAnsi="Times New Roman" w:cs="Times New Roman"/>
        </w:rPr>
      </w:pPr>
      <w:r>
        <w:rPr>
          <w:rFonts w:ascii="Times New Roman" w:hAnsi="Times New Roman" w:cs="Times New Roman"/>
          <w:color w:val="000000"/>
          <w:sz w:val="24"/>
          <w:szCs w:val="24"/>
        </w:rPr>
        <w:t>Форма</w:t>
      </w:r>
      <w:r>
        <w:rPr>
          <w:rFonts w:ascii="Times New Roman" w:hAnsi="Times New Roman" w:cs="Times New Roman"/>
          <w:color w:val="000000"/>
          <w:spacing w:val="-6"/>
          <w:sz w:val="24"/>
          <w:szCs w:val="24"/>
        </w:rPr>
        <w:t xml:space="preserve"> </w:t>
      </w:r>
      <w:r>
        <w:rPr>
          <w:rFonts w:ascii="Times New Roman" w:hAnsi="Times New Roman" w:cs="Times New Roman"/>
          <w:color w:val="000000"/>
          <w:sz w:val="24"/>
          <w:szCs w:val="24"/>
        </w:rPr>
        <w:t>решения</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об</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отказе</w:t>
      </w:r>
      <w:r>
        <w:rPr>
          <w:rFonts w:ascii="Times New Roman" w:hAnsi="Times New Roman" w:cs="Times New Roman"/>
          <w:color w:val="000000"/>
          <w:spacing w:val="-6"/>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6"/>
          <w:sz w:val="24"/>
          <w:szCs w:val="24"/>
        </w:rPr>
        <w:t xml:space="preserve"> </w:t>
      </w:r>
      <w:r>
        <w:rPr>
          <w:rFonts w:ascii="Times New Roman" w:hAnsi="Times New Roman" w:cs="Times New Roman"/>
          <w:color w:val="000000"/>
          <w:sz w:val="24"/>
          <w:szCs w:val="24"/>
        </w:rPr>
        <w:t>приеме</w:t>
      </w:r>
      <w:r>
        <w:rPr>
          <w:rFonts w:ascii="Times New Roman" w:hAnsi="Times New Roman" w:cs="Times New Roman"/>
          <w:color w:val="000000"/>
          <w:spacing w:val="-6"/>
          <w:sz w:val="24"/>
          <w:szCs w:val="24"/>
        </w:rPr>
        <w:t xml:space="preserve"> </w:t>
      </w:r>
      <w:r>
        <w:rPr>
          <w:rFonts w:ascii="Times New Roman" w:hAnsi="Times New Roman" w:cs="Times New Roman"/>
          <w:color w:val="000000"/>
          <w:sz w:val="24"/>
          <w:szCs w:val="24"/>
        </w:rPr>
        <w:t>документов</w:t>
      </w:r>
    </w:p>
    <w:p w14:paraId="2E6ED883" w14:textId="04BEDE67" w:rsidR="00E734A9" w:rsidRDefault="00BD10BE">
      <w:pPr>
        <w:widowControl w:val="0"/>
        <w:spacing w:after="0" w:line="240" w:lineRule="auto"/>
        <w:jc w:val="center"/>
        <w:rPr>
          <w:rFonts w:ascii="Times New Roman" w:hAnsi="Times New Roman" w:cs="Times New Roman"/>
        </w:rPr>
      </w:pPr>
      <w:r>
        <w:rPr>
          <w:noProof/>
        </w:rPr>
        <w:pict w14:anchorId="6A2EE89F">
          <v:line id="Freeform 13" o:spid="_x0000_s1026" style="position:absolute;left:0;text-align:left;z-index:5;visibility:visible;mso-wrap-style:square;mso-wrap-distance-left:.05pt;mso-wrap-distance-top:.05pt;mso-wrap-distance-right:0;mso-wrap-distance-bottom:.05pt;mso-position-horizontal:absolute;mso-position-horizontal-relative:page;mso-position-vertical:absolute;mso-position-vertical-relative:text" from="174pt,11.6pt" to="454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" o:allowincell="f" strokeweight=".19mm">
            <w10:wrap type="topAndBottom" anchorx="page"/>
          </v:line>
        </w:pict>
      </w:r>
      <w:r w:rsidR="00000000">
        <w:rPr>
          <w:rFonts w:ascii="Times New Roman" w:hAnsi="Times New Roman" w:cs="Times New Roman"/>
          <w:i/>
          <w:szCs w:val="22"/>
        </w:rPr>
        <w:t>(наименование</w:t>
      </w:r>
      <w:r w:rsidR="00000000">
        <w:rPr>
          <w:rFonts w:ascii="Times New Roman" w:hAnsi="Times New Roman" w:cs="Times New Roman"/>
          <w:i/>
          <w:spacing w:val="-5"/>
          <w:szCs w:val="22"/>
        </w:rPr>
        <w:t xml:space="preserve"> </w:t>
      </w:r>
      <w:r w:rsidR="00000000">
        <w:rPr>
          <w:rFonts w:ascii="Times New Roman" w:hAnsi="Times New Roman" w:cs="Times New Roman"/>
          <w:i/>
          <w:szCs w:val="22"/>
        </w:rPr>
        <w:t>органа</w:t>
      </w:r>
      <w:r w:rsidR="00000000">
        <w:rPr>
          <w:rFonts w:ascii="Times New Roman" w:hAnsi="Times New Roman" w:cs="Times New Roman"/>
          <w:i/>
          <w:spacing w:val="-8"/>
          <w:szCs w:val="22"/>
        </w:rPr>
        <w:t xml:space="preserve"> </w:t>
      </w:r>
      <w:r w:rsidR="00000000">
        <w:rPr>
          <w:rFonts w:ascii="Times New Roman" w:hAnsi="Times New Roman" w:cs="Times New Roman"/>
          <w:i/>
          <w:szCs w:val="22"/>
        </w:rPr>
        <w:t>местного</w:t>
      </w:r>
      <w:r w:rsidR="00000000">
        <w:rPr>
          <w:rFonts w:ascii="Times New Roman" w:hAnsi="Times New Roman" w:cs="Times New Roman"/>
          <w:i/>
          <w:spacing w:val="-5"/>
          <w:szCs w:val="22"/>
        </w:rPr>
        <w:t xml:space="preserve"> </w:t>
      </w:r>
      <w:r w:rsidR="00000000">
        <w:rPr>
          <w:rFonts w:ascii="Times New Roman" w:hAnsi="Times New Roman" w:cs="Times New Roman"/>
          <w:i/>
          <w:szCs w:val="22"/>
        </w:rPr>
        <w:t>самоуправления)</w:t>
      </w:r>
    </w:p>
    <w:p w14:paraId="6D74EBA2" w14:textId="77777777" w:rsidR="00E734A9" w:rsidRDefault="00E734A9">
      <w:pPr>
        <w:pStyle w:val="aff2"/>
        <w:widowControl w:val="0"/>
        <w:spacing w:after="0" w:line="240" w:lineRule="auto"/>
        <w:rPr>
          <w:rFonts w:ascii="Times New Roman" w:hAnsi="Times New Roman" w:cs="Times New Roman"/>
          <w:i/>
          <w:sz w:val="28"/>
          <w:szCs w:val="28"/>
        </w:rPr>
      </w:pPr>
    </w:p>
    <w:p w14:paraId="3980A215" w14:textId="77777777" w:rsidR="00E734A9" w:rsidRDefault="00000000">
      <w:pPr>
        <w:pStyle w:val="aff2"/>
        <w:widowControl w:val="0"/>
        <w:tabs>
          <w:tab w:val="left" w:pos="10295"/>
        </w:tabs>
        <w:spacing w:after="0" w:line="240" w:lineRule="auto"/>
        <w:rPr>
          <w:rFonts w:ascii="Times New Roman" w:hAnsi="Times New Roman" w:cs="Times New Roman"/>
        </w:rPr>
      </w:pPr>
      <w:r>
        <w:rPr>
          <w:rFonts w:ascii="Times New Roman" w:hAnsi="Times New Roman" w:cs="Times New Roman"/>
          <w:sz w:val="28"/>
          <w:szCs w:val="28"/>
        </w:rPr>
        <w:t>Кому:</w:t>
      </w:r>
      <w:r>
        <w:rPr>
          <w:rFonts w:ascii="Times New Roman" w:hAnsi="Times New Roman" w:cs="Times New Roman"/>
          <w:spacing w:val="1"/>
          <w:sz w:val="28"/>
          <w:szCs w:val="28"/>
        </w:rPr>
        <w:t xml:space="preserve"> </w:t>
      </w:r>
      <w:r>
        <w:rPr>
          <w:rFonts w:ascii="Times New Roman" w:hAnsi="Times New Roman" w:cs="Times New Roman"/>
          <w:sz w:val="28"/>
          <w:szCs w:val="28"/>
          <w:u w:val="single"/>
        </w:rPr>
        <w:tab/>
      </w:r>
    </w:p>
    <w:p w14:paraId="16D6DFC4" w14:textId="77777777" w:rsidR="00E734A9" w:rsidRDefault="00000000">
      <w:pPr>
        <w:pStyle w:val="aff2"/>
        <w:widowControl w:val="0"/>
        <w:spacing w:after="0" w:line="240" w:lineRule="auto"/>
        <w:jc w:val="center"/>
        <w:rPr>
          <w:rFonts w:ascii="Times New Roman" w:hAnsi="Times New Roman" w:cs="Times New Roman"/>
        </w:rPr>
      </w:pPr>
      <w:r>
        <w:rPr>
          <w:rFonts w:ascii="Times New Roman" w:hAnsi="Times New Roman" w:cs="Times New Roman"/>
          <w:sz w:val="28"/>
          <w:szCs w:val="28"/>
        </w:rPr>
        <w:t>РЕШЕНИЕ</w:t>
      </w:r>
    </w:p>
    <w:p w14:paraId="4C531767" w14:textId="77777777" w:rsidR="00E734A9" w:rsidRDefault="00000000">
      <w:pPr>
        <w:pStyle w:val="aff2"/>
        <w:widowControl w:val="0"/>
        <w:spacing w:after="0" w:line="240" w:lineRule="auto"/>
        <w:jc w:val="center"/>
        <w:rPr>
          <w:rFonts w:ascii="Times New Roman" w:hAnsi="Times New Roman" w:cs="Times New Roman"/>
        </w:rPr>
      </w:pPr>
      <w:r>
        <w:rPr>
          <w:rFonts w:ascii="Times New Roman" w:hAnsi="Times New Roman" w:cs="Times New Roman"/>
          <w:sz w:val="28"/>
          <w:szCs w:val="28"/>
        </w:rPr>
        <w:t>Об</w:t>
      </w:r>
      <w:r>
        <w:rPr>
          <w:rFonts w:ascii="Times New Roman" w:hAnsi="Times New Roman" w:cs="Times New Roman"/>
          <w:spacing w:val="-7"/>
          <w:sz w:val="28"/>
          <w:szCs w:val="28"/>
        </w:rPr>
        <w:t xml:space="preserve"> </w:t>
      </w:r>
      <w:r>
        <w:rPr>
          <w:rFonts w:ascii="Times New Roman" w:hAnsi="Times New Roman" w:cs="Times New Roman"/>
          <w:sz w:val="28"/>
          <w:szCs w:val="28"/>
        </w:rPr>
        <w:t>отказе</w:t>
      </w:r>
      <w:r>
        <w:rPr>
          <w:rFonts w:ascii="Times New Roman" w:hAnsi="Times New Roman" w:cs="Times New Roman"/>
          <w:spacing w:val="-9"/>
          <w:sz w:val="28"/>
          <w:szCs w:val="28"/>
        </w:rPr>
        <w:t xml:space="preserve"> </w:t>
      </w:r>
      <w:r>
        <w:rPr>
          <w:rFonts w:ascii="Times New Roman" w:hAnsi="Times New Roman" w:cs="Times New Roman"/>
          <w:sz w:val="28"/>
          <w:szCs w:val="28"/>
        </w:rPr>
        <w:t>в</w:t>
      </w:r>
      <w:r>
        <w:rPr>
          <w:rFonts w:ascii="Times New Roman" w:hAnsi="Times New Roman" w:cs="Times New Roman"/>
          <w:spacing w:val="-9"/>
          <w:sz w:val="28"/>
          <w:szCs w:val="28"/>
        </w:rPr>
        <w:t xml:space="preserve"> </w:t>
      </w:r>
      <w:r>
        <w:rPr>
          <w:rFonts w:ascii="Times New Roman" w:hAnsi="Times New Roman" w:cs="Times New Roman"/>
          <w:sz w:val="28"/>
          <w:szCs w:val="28"/>
        </w:rPr>
        <w:t>приеме</w:t>
      </w:r>
      <w:r>
        <w:rPr>
          <w:rFonts w:ascii="Times New Roman" w:hAnsi="Times New Roman" w:cs="Times New Roman"/>
          <w:spacing w:val="-11"/>
          <w:sz w:val="28"/>
          <w:szCs w:val="28"/>
        </w:rPr>
        <w:t xml:space="preserve"> </w:t>
      </w:r>
      <w:r>
        <w:rPr>
          <w:rFonts w:ascii="Times New Roman" w:hAnsi="Times New Roman" w:cs="Times New Roman"/>
          <w:sz w:val="28"/>
          <w:szCs w:val="28"/>
        </w:rPr>
        <w:t>документов,</w:t>
      </w:r>
      <w:r>
        <w:rPr>
          <w:rFonts w:ascii="Times New Roman" w:hAnsi="Times New Roman" w:cs="Times New Roman"/>
          <w:spacing w:val="-8"/>
          <w:sz w:val="28"/>
          <w:szCs w:val="28"/>
        </w:rPr>
        <w:t xml:space="preserve"> </w:t>
      </w:r>
      <w:r>
        <w:rPr>
          <w:rFonts w:ascii="Times New Roman" w:hAnsi="Times New Roman" w:cs="Times New Roman"/>
          <w:sz w:val="28"/>
          <w:szCs w:val="28"/>
        </w:rPr>
        <w:t>необходимых</w:t>
      </w:r>
      <w:r>
        <w:rPr>
          <w:rFonts w:ascii="Times New Roman" w:hAnsi="Times New Roman" w:cs="Times New Roman"/>
          <w:spacing w:val="-7"/>
          <w:sz w:val="28"/>
          <w:szCs w:val="28"/>
        </w:rPr>
        <w:t xml:space="preserve"> </w:t>
      </w:r>
      <w:r>
        <w:rPr>
          <w:rFonts w:ascii="Times New Roman" w:hAnsi="Times New Roman" w:cs="Times New Roman"/>
          <w:sz w:val="28"/>
          <w:szCs w:val="28"/>
        </w:rPr>
        <w:t>для</w:t>
      </w:r>
      <w:r>
        <w:rPr>
          <w:rFonts w:ascii="Times New Roman" w:hAnsi="Times New Roman" w:cs="Times New Roman"/>
          <w:spacing w:val="-11"/>
          <w:sz w:val="28"/>
          <w:szCs w:val="28"/>
        </w:rPr>
        <w:t xml:space="preserve"> </w:t>
      </w:r>
      <w:r>
        <w:rPr>
          <w:rFonts w:ascii="Times New Roman" w:hAnsi="Times New Roman" w:cs="Times New Roman"/>
          <w:sz w:val="28"/>
          <w:szCs w:val="28"/>
        </w:rPr>
        <w:t>предоставления</w:t>
      </w:r>
      <w:r>
        <w:rPr>
          <w:rFonts w:ascii="Times New Roman" w:hAnsi="Times New Roman" w:cs="Times New Roman"/>
          <w:spacing w:val="-7"/>
          <w:sz w:val="28"/>
          <w:szCs w:val="28"/>
        </w:rPr>
        <w:t xml:space="preserve"> </w:t>
      </w:r>
      <w:r>
        <w:rPr>
          <w:rFonts w:ascii="Times New Roman" w:hAnsi="Times New Roman" w:cs="Times New Roman"/>
          <w:sz w:val="28"/>
          <w:szCs w:val="28"/>
        </w:rPr>
        <w:t>услуги</w:t>
      </w:r>
    </w:p>
    <w:p w14:paraId="2AB5A2E9" w14:textId="77777777" w:rsidR="00E734A9" w:rsidRDefault="00000000">
      <w:pPr>
        <w:pStyle w:val="aff2"/>
        <w:widowControl w:val="0"/>
        <w:tabs>
          <w:tab w:val="left" w:pos="2157"/>
          <w:tab w:val="left" w:pos="4656"/>
        </w:tabs>
        <w:spacing w:after="0" w:line="240" w:lineRule="auto"/>
        <w:jc w:val="center"/>
        <w:rPr>
          <w:rFonts w:ascii="Times New Roman" w:hAnsi="Times New Roman" w:cs="Times New Roman"/>
        </w:rPr>
      </w:pPr>
      <w:r>
        <w:rPr>
          <w:rFonts w:ascii="Times New Roman" w:hAnsi="Times New Roman" w:cs="Times New Roman"/>
          <w:sz w:val="28"/>
          <w:szCs w:val="28"/>
        </w:rPr>
        <w:t>№</w:t>
      </w:r>
      <w:r>
        <w:rPr>
          <w:rFonts w:ascii="Times New Roman" w:hAnsi="Times New Roman" w:cs="Times New Roman"/>
          <w:sz w:val="28"/>
          <w:szCs w:val="28"/>
          <w:u w:val="single"/>
        </w:rPr>
        <w:tab/>
      </w:r>
      <w:r>
        <w:rPr>
          <w:rFonts w:ascii="Times New Roman" w:hAnsi="Times New Roman" w:cs="Times New Roman"/>
          <w:sz w:val="28"/>
          <w:szCs w:val="28"/>
        </w:rPr>
        <w:t>от</w:t>
      </w:r>
      <w:r>
        <w:rPr>
          <w:rFonts w:ascii="Times New Roman" w:hAnsi="Times New Roman" w:cs="Times New Roman"/>
          <w:spacing w:val="-1"/>
          <w:sz w:val="28"/>
          <w:szCs w:val="28"/>
        </w:rPr>
        <w:t xml:space="preserve"> </w:t>
      </w:r>
      <w:r>
        <w:rPr>
          <w:rFonts w:ascii="Times New Roman" w:hAnsi="Times New Roman" w:cs="Times New Roman"/>
          <w:sz w:val="28"/>
          <w:szCs w:val="28"/>
          <w:u w:val="single"/>
        </w:rPr>
        <w:tab/>
      </w:r>
    </w:p>
    <w:p w14:paraId="15378BFB" w14:textId="77777777" w:rsidR="00E734A9" w:rsidRDefault="00000000">
      <w:pPr>
        <w:pStyle w:val="aff2"/>
        <w:widowControl w:val="0"/>
        <w:spacing w:after="0" w:line="240" w:lineRule="auto"/>
        <w:jc w:val="both"/>
        <w:rPr>
          <w:rFonts w:ascii="Times New Roman" w:hAnsi="Times New Roman" w:cs="Times New Roman"/>
        </w:rPr>
      </w:pPr>
      <w:r>
        <w:rPr>
          <w:rFonts w:ascii="Times New Roman" w:hAnsi="Times New Roman" w:cs="Times New Roman"/>
          <w:sz w:val="24"/>
          <w:szCs w:val="24"/>
        </w:rPr>
        <w:t>По</w:t>
      </w:r>
      <w:r>
        <w:rPr>
          <w:rFonts w:ascii="Times New Roman" w:hAnsi="Times New Roman" w:cs="Times New Roman"/>
          <w:spacing w:val="48"/>
          <w:sz w:val="24"/>
          <w:szCs w:val="24"/>
        </w:rPr>
        <w:t xml:space="preserve"> </w:t>
      </w:r>
      <w:r>
        <w:rPr>
          <w:rFonts w:ascii="Times New Roman" w:hAnsi="Times New Roman" w:cs="Times New Roman"/>
          <w:sz w:val="24"/>
          <w:szCs w:val="24"/>
        </w:rPr>
        <w:t>результатам</w:t>
      </w:r>
      <w:r>
        <w:rPr>
          <w:rFonts w:ascii="Times New Roman" w:hAnsi="Times New Roman" w:cs="Times New Roman"/>
          <w:spacing w:val="45"/>
          <w:sz w:val="24"/>
          <w:szCs w:val="24"/>
        </w:rPr>
        <w:t xml:space="preserve"> </w:t>
      </w:r>
      <w:r>
        <w:rPr>
          <w:rFonts w:ascii="Times New Roman" w:hAnsi="Times New Roman" w:cs="Times New Roman"/>
          <w:sz w:val="24"/>
          <w:szCs w:val="24"/>
        </w:rPr>
        <w:t>рассмотрения</w:t>
      </w:r>
      <w:r>
        <w:rPr>
          <w:rFonts w:ascii="Times New Roman" w:hAnsi="Times New Roman" w:cs="Times New Roman"/>
          <w:spacing w:val="47"/>
          <w:sz w:val="24"/>
          <w:szCs w:val="24"/>
        </w:rPr>
        <w:t xml:space="preserve"> </w:t>
      </w:r>
      <w:r>
        <w:rPr>
          <w:rFonts w:ascii="Times New Roman" w:hAnsi="Times New Roman" w:cs="Times New Roman"/>
          <w:sz w:val="24"/>
          <w:szCs w:val="24"/>
        </w:rPr>
        <w:t>заявления</w:t>
      </w:r>
      <w:r>
        <w:rPr>
          <w:rFonts w:ascii="Times New Roman" w:hAnsi="Times New Roman" w:cs="Times New Roman"/>
          <w:spacing w:val="44"/>
          <w:sz w:val="24"/>
          <w:szCs w:val="24"/>
        </w:rPr>
        <w:t xml:space="preserve"> </w:t>
      </w:r>
      <w:r>
        <w:rPr>
          <w:rFonts w:ascii="Times New Roman" w:hAnsi="Times New Roman" w:cs="Times New Roman"/>
          <w:sz w:val="24"/>
          <w:szCs w:val="24"/>
        </w:rPr>
        <w:t>о</w:t>
      </w:r>
      <w:r>
        <w:rPr>
          <w:rFonts w:ascii="Times New Roman" w:hAnsi="Times New Roman" w:cs="Times New Roman"/>
          <w:spacing w:val="44"/>
          <w:sz w:val="24"/>
          <w:szCs w:val="24"/>
        </w:rPr>
        <w:t xml:space="preserve"> </w:t>
      </w:r>
      <w:r>
        <w:rPr>
          <w:rFonts w:ascii="Times New Roman" w:hAnsi="Times New Roman" w:cs="Times New Roman"/>
          <w:sz w:val="24"/>
          <w:szCs w:val="24"/>
        </w:rPr>
        <w:t>предоставлении услуги</w:t>
      </w:r>
    </w:p>
    <w:p w14:paraId="0F01CCAA" w14:textId="77777777" w:rsidR="00E734A9" w:rsidRDefault="00000000">
      <w:pPr>
        <w:pStyle w:val="aff2"/>
        <w:widowControl w:val="0"/>
        <w:tabs>
          <w:tab w:val="left" w:pos="8348"/>
          <w:tab w:val="left" w:pos="10293"/>
        </w:tabs>
        <w:spacing w:after="0" w:line="240" w:lineRule="auto"/>
        <w:jc w:val="both"/>
        <w:rPr>
          <w:rFonts w:ascii="Times New Roman" w:hAnsi="Times New Roman" w:cs="Times New Roman"/>
        </w:rPr>
      </w:pPr>
      <w:r>
        <w:rPr>
          <w:rFonts w:ascii="Times New Roman" w:hAnsi="Times New Roman" w:cs="Times New Roman"/>
          <w:spacing w:val="-1"/>
          <w:sz w:val="24"/>
          <w:szCs w:val="24"/>
        </w:rPr>
        <w:t>«Предоставление земельного участка отдельным категориям гражданин или юридическим лицам в собственность бесплатно</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z w:val="24"/>
          <w:szCs w:val="24"/>
        </w:rPr>
        <w:t>от №</w:t>
      </w:r>
      <w:r>
        <w:rPr>
          <w:rFonts w:ascii="Times New Roman" w:hAnsi="Times New Roman" w:cs="Times New Roman"/>
          <w:sz w:val="24"/>
          <w:szCs w:val="24"/>
          <w:u w:val="single"/>
        </w:rPr>
        <w:tab/>
      </w:r>
      <w:r>
        <w:rPr>
          <w:rFonts w:ascii="Times New Roman" w:hAnsi="Times New Roman" w:cs="Times New Roman"/>
          <w:sz w:val="24"/>
          <w:szCs w:val="24"/>
        </w:rPr>
        <w:t xml:space="preserve"> и</w:t>
      </w:r>
      <w:r>
        <w:rPr>
          <w:rFonts w:ascii="Times New Roman" w:hAnsi="Times New Roman" w:cs="Times New Roman"/>
          <w:spacing w:val="-7"/>
          <w:sz w:val="24"/>
          <w:szCs w:val="24"/>
        </w:rPr>
        <w:t xml:space="preserve"> </w:t>
      </w:r>
      <w:r>
        <w:rPr>
          <w:rFonts w:ascii="Times New Roman" w:hAnsi="Times New Roman" w:cs="Times New Roman"/>
          <w:sz w:val="24"/>
          <w:szCs w:val="24"/>
        </w:rPr>
        <w:t>приложенных</w:t>
      </w:r>
      <w:r>
        <w:rPr>
          <w:rFonts w:ascii="Times New Roman" w:hAnsi="Times New Roman" w:cs="Times New Roman"/>
          <w:spacing w:val="-9"/>
          <w:sz w:val="24"/>
          <w:szCs w:val="24"/>
        </w:rPr>
        <w:t xml:space="preserve"> </w:t>
      </w:r>
      <w:r>
        <w:rPr>
          <w:rFonts w:ascii="Times New Roman" w:hAnsi="Times New Roman" w:cs="Times New Roman"/>
          <w:sz w:val="24"/>
          <w:szCs w:val="24"/>
        </w:rPr>
        <w:t>к</w:t>
      </w:r>
      <w:r>
        <w:rPr>
          <w:rFonts w:ascii="Times New Roman" w:hAnsi="Times New Roman" w:cs="Times New Roman"/>
          <w:spacing w:val="-7"/>
          <w:sz w:val="24"/>
          <w:szCs w:val="24"/>
        </w:rPr>
        <w:t xml:space="preserve"> </w:t>
      </w:r>
      <w:r>
        <w:rPr>
          <w:rFonts w:ascii="Times New Roman" w:hAnsi="Times New Roman" w:cs="Times New Roman"/>
          <w:sz w:val="24"/>
          <w:szCs w:val="24"/>
        </w:rPr>
        <w:t>нему</w:t>
      </w:r>
      <w:r>
        <w:rPr>
          <w:rFonts w:ascii="Times New Roman" w:hAnsi="Times New Roman" w:cs="Times New Roman"/>
          <w:spacing w:val="-10"/>
          <w:sz w:val="24"/>
          <w:szCs w:val="24"/>
        </w:rPr>
        <w:t xml:space="preserve"> </w:t>
      </w:r>
      <w:r>
        <w:rPr>
          <w:rFonts w:ascii="Times New Roman" w:hAnsi="Times New Roman" w:cs="Times New Roman"/>
          <w:sz w:val="24"/>
          <w:szCs w:val="24"/>
        </w:rPr>
        <w:t>документов</w:t>
      </w:r>
      <w:r>
        <w:rPr>
          <w:rFonts w:ascii="Times New Roman" w:hAnsi="Times New Roman" w:cs="Times New Roman"/>
          <w:spacing w:val="-9"/>
          <w:sz w:val="24"/>
          <w:szCs w:val="24"/>
        </w:rPr>
        <w:t xml:space="preserve"> </w:t>
      </w:r>
      <w:r>
        <w:rPr>
          <w:rFonts w:ascii="Times New Roman" w:hAnsi="Times New Roman" w:cs="Times New Roman"/>
          <w:sz w:val="24"/>
          <w:szCs w:val="24"/>
        </w:rPr>
        <w:t>принято</w:t>
      </w:r>
      <w:r>
        <w:rPr>
          <w:rFonts w:ascii="Times New Roman" w:hAnsi="Times New Roman" w:cs="Times New Roman"/>
          <w:spacing w:val="-5"/>
          <w:sz w:val="24"/>
          <w:szCs w:val="24"/>
        </w:rPr>
        <w:t xml:space="preserve"> </w:t>
      </w:r>
      <w:r>
        <w:rPr>
          <w:rFonts w:ascii="Times New Roman" w:hAnsi="Times New Roman" w:cs="Times New Roman"/>
          <w:sz w:val="24"/>
          <w:szCs w:val="24"/>
        </w:rPr>
        <w:t>решение</w:t>
      </w:r>
      <w:r>
        <w:rPr>
          <w:rFonts w:ascii="Times New Roman" w:hAnsi="Times New Roman" w:cs="Times New Roman"/>
          <w:spacing w:val="-10"/>
          <w:sz w:val="24"/>
          <w:szCs w:val="24"/>
        </w:rPr>
        <w:t xml:space="preserve"> </w:t>
      </w:r>
      <w:r>
        <w:rPr>
          <w:rFonts w:ascii="Times New Roman" w:hAnsi="Times New Roman" w:cs="Times New Roman"/>
          <w:sz w:val="24"/>
          <w:szCs w:val="24"/>
        </w:rPr>
        <w:t>об</w:t>
      </w:r>
      <w:r>
        <w:rPr>
          <w:rFonts w:ascii="Times New Roman" w:hAnsi="Times New Roman" w:cs="Times New Roman"/>
          <w:spacing w:val="-5"/>
          <w:sz w:val="24"/>
          <w:szCs w:val="24"/>
        </w:rPr>
        <w:t xml:space="preserve"> </w:t>
      </w:r>
      <w:r>
        <w:rPr>
          <w:rFonts w:ascii="Times New Roman" w:hAnsi="Times New Roman" w:cs="Times New Roman"/>
          <w:sz w:val="24"/>
          <w:szCs w:val="24"/>
        </w:rPr>
        <w:t>отказе</w:t>
      </w:r>
      <w:r>
        <w:rPr>
          <w:rFonts w:ascii="Times New Roman" w:hAnsi="Times New Roman" w:cs="Times New Roman"/>
          <w:spacing w:val="-8"/>
          <w:sz w:val="24"/>
          <w:szCs w:val="24"/>
        </w:rPr>
        <w:t xml:space="preserve"> </w:t>
      </w:r>
      <w:r>
        <w:rPr>
          <w:rFonts w:ascii="Times New Roman" w:hAnsi="Times New Roman" w:cs="Times New Roman"/>
          <w:sz w:val="24"/>
          <w:szCs w:val="24"/>
        </w:rPr>
        <w:t>в</w:t>
      </w:r>
      <w:r>
        <w:rPr>
          <w:rFonts w:ascii="Times New Roman" w:hAnsi="Times New Roman" w:cs="Times New Roman"/>
          <w:spacing w:val="-8"/>
          <w:sz w:val="24"/>
          <w:szCs w:val="24"/>
        </w:rPr>
        <w:t xml:space="preserve"> </w:t>
      </w:r>
      <w:r>
        <w:rPr>
          <w:rFonts w:ascii="Times New Roman" w:hAnsi="Times New Roman" w:cs="Times New Roman"/>
          <w:sz w:val="24"/>
          <w:szCs w:val="24"/>
        </w:rPr>
        <w:t>приеме</w:t>
      </w:r>
      <w:r>
        <w:rPr>
          <w:rFonts w:ascii="Times New Roman" w:hAnsi="Times New Roman" w:cs="Times New Roman"/>
          <w:spacing w:val="-7"/>
          <w:sz w:val="24"/>
          <w:szCs w:val="24"/>
        </w:rPr>
        <w:t xml:space="preserve"> </w:t>
      </w:r>
      <w:r>
        <w:rPr>
          <w:rFonts w:ascii="Times New Roman" w:hAnsi="Times New Roman" w:cs="Times New Roman"/>
          <w:sz w:val="24"/>
          <w:szCs w:val="24"/>
        </w:rPr>
        <w:t>документов,</w:t>
      </w:r>
      <w:r>
        <w:rPr>
          <w:rFonts w:ascii="Times New Roman" w:hAnsi="Times New Roman" w:cs="Times New Roman"/>
          <w:spacing w:val="-67"/>
          <w:sz w:val="24"/>
          <w:szCs w:val="24"/>
        </w:rPr>
        <w:t xml:space="preserve"> </w:t>
      </w:r>
      <w:r>
        <w:rPr>
          <w:rFonts w:ascii="Times New Roman" w:hAnsi="Times New Roman" w:cs="Times New Roman"/>
          <w:sz w:val="24"/>
          <w:szCs w:val="24"/>
        </w:rPr>
        <w:t>необходимых</w:t>
      </w:r>
      <w:r>
        <w:rPr>
          <w:rFonts w:ascii="Times New Roman" w:hAnsi="Times New Roman" w:cs="Times New Roman"/>
          <w:spacing w:val="-5"/>
          <w:sz w:val="24"/>
          <w:szCs w:val="24"/>
        </w:rPr>
        <w:t xml:space="preserve"> </w:t>
      </w:r>
      <w:r>
        <w:rPr>
          <w:rFonts w:ascii="Times New Roman" w:hAnsi="Times New Roman" w:cs="Times New Roman"/>
          <w:sz w:val="24"/>
          <w:szCs w:val="24"/>
        </w:rPr>
        <w:t>для</w:t>
      </w:r>
      <w:r>
        <w:rPr>
          <w:rFonts w:ascii="Times New Roman" w:hAnsi="Times New Roman" w:cs="Times New Roman"/>
          <w:spacing w:val="-2"/>
          <w:sz w:val="24"/>
          <w:szCs w:val="24"/>
        </w:rPr>
        <w:t xml:space="preserve"> </w:t>
      </w:r>
      <w:r>
        <w:rPr>
          <w:rFonts w:ascii="Times New Roman" w:hAnsi="Times New Roman" w:cs="Times New Roman"/>
          <w:sz w:val="24"/>
          <w:szCs w:val="24"/>
        </w:rPr>
        <w:t>предоставления</w:t>
      </w:r>
      <w:r>
        <w:rPr>
          <w:rFonts w:ascii="Times New Roman" w:hAnsi="Times New Roman" w:cs="Times New Roman"/>
          <w:spacing w:val="-1"/>
          <w:sz w:val="24"/>
          <w:szCs w:val="24"/>
        </w:rPr>
        <w:t xml:space="preserve"> </w:t>
      </w:r>
      <w:r>
        <w:rPr>
          <w:rFonts w:ascii="Times New Roman" w:hAnsi="Times New Roman" w:cs="Times New Roman"/>
          <w:sz w:val="24"/>
          <w:szCs w:val="24"/>
        </w:rPr>
        <w:t>услуги</w:t>
      </w:r>
      <w:r>
        <w:rPr>
          <w:rFonts w:ascii="Times New Roman" w:hAnsi="Times New Roman" w:cs="Times New Roman"/>
          <w:spacing w:val="-2"/>
          <w:sz w:val="24"/>
          <w:szCs w:val="24"/>
        </w:rPr>
        <w:t xml:space="preserve"> </w:t>
      </w:r>
      <w:r>
        <w:rPr>
          <w:rFonts w:ascii="Times New Roman" w:hAnsi="Times New Roman" w:cs="Times New Roman"/>
          <w:sz w:val="24"/>
          <w:szCs w:val="24"/>
        </w:rPr>
        <w:t>по следующим</w:t>
      </w:r>
      <w:r>
        <w:rPr>
          <w:rFonts w:ascii="Times New Roman" w:hAnsi="Times New Roman" w:cs="Times New Roman"/>
          <w:spacing w:val="-2"/>
          <w:sz w:val="24"/>
          <w:szCs w:val="24"/>
        </w:rPr>
        <w:t xml:space="preserve"> </w:t>
      </w:r>
      <w:r>
        <w:rPr>
          <w:rFonts w:ascii="Times New Roman" w:hAnsi="Times New Roman" w:cs="Times New Roman"/>
          <w:sz w:val="24"/>
          <w:szCs w:val="24"/>
        </w:rPr>
        <w:t>основаниям:</w:t>
      </w:r>
    </w:p>
    <w:p w14:paraId="53155D3D" w14:textId="77777777" w:rsidR="00E734A9" w:rsidRDefault="00E734A9">
      <w:pPr>
        <w:pStyle w:val="aff2"/>
        <w:widowControl w:val="0"/>
        <w:spacing w:after="0" w:line="240" w:lineRule="auto"/>
        <w:rPr>
          <w:rFonts w:ascii="Times New Roman" w:hAnsi="Times New Roman" w:cs="Times New Roman"/>
          <w:sz w:val="28"/>
          <w:szCs w:val="28"/>
        </w:rPr>
      </w:pPr>
    </w:p>
    <w:tbl>
      <w:tblPr>
        <w:tblW w:w="10050" w:type="dxa"/>
        <w:tblInd w:w="128" w:type="dxa"/>
        <w:tblLayout w:type="fixed"/>
        <w:tblCellMar>
          <w:left w:w="5" w:type="dxa"/>
          <w:right w:w="5" w:type="dxa"/>
        </w:tblCellMar>
        <w:tblLook w:val="01E0" w:firstRow="1" w:lastRow="1" w:firstColumn="1" w:lastColumn="1" w:noHBand="0" w:noVBand="0"/>
      </w:tblPr>
      <w:tblGrid>
        <w:gridCol w:w="951"/>
        <w:gridCol w:w="4250"/>
        <w:gridCol w:w="4849"/>
      </w:tblGrid>
      <w:tr w:rsidR="00E734A9" w14:paraId="546CDC34" w14:textId="77777777">
        <w:trPr>
          <w:trHeight w:val="2135"/>
        </w:trPr>
        <w:tc>
          <w:tcPr>
            <w:tcW w:w="951" w:type="dxa"/>
            <w:tcBorders>
              <w:top w:val="single" w:sz="4" w:space="0" w:color="000000"/>
              <w:left w:val="single" w:sz="4" w:space="0" w:color="000000"/>
              <w:bottom w:val="single" w:sz="4" w:space="0" w:color="000000"/>
              <w:right w:val="single" w:sz="4" w:space="0" w:color="000000"/>
            </w:tcBorders>
          </w:tcPr>
          <w:p w14:paraId="75A6D1F0" w14:textId="77777777" w:rsidR="00E734A9" w:rsidRDefault="00000000">
            <w:pPr>
              <w:pStyle w:val="TableParagraph"/>
              <w:widowControl w:val="0"/>
              <w:spacing w:after="0" w:line="240" w:lineRule="auto"/>
              <w:rPr>
                <w:rFonts w:ascii="Times New Roman" w:hAnsi="Times New Roman" w:cs="Times New Roman"/>
              </w:rPr>
            </w:pPr>
            <w:r>
              <w:rPr>
                <w:rFonts w:ascii="Times New Roman" w:hAnsi="Times New Roman" w:cs="Times New Roman"/>
                <w:sz w:val="28"/>
                <w:szCs w:val="28"/>
                <w:lang w:eastAsia="en-US" w:bidi="ar-SA"/>
              </w:rPr>
              <w:t>№</w:t>
            </w:r>
            <w:r>
              <w:rPr>
                <w:rFonts w:ascii="Times New Roman" w:hAnsi="Times New Roman" w:cs="Times New Roman"/>
                <w:spacing w:val="1"/>
                <w:sz w:val="28"/>
                <w:szCs w:val="28"/>
                <w:lang w:eastAsia="en-US" w:bidi="ar-SA"/>
              </w:rPr>
              <w:t xml:space="preserve"> </w:t>
            </w:r>
            <w:r>
              <w:rPr>
                <w:rFonts w:ascii="Times New Roman" w:hAnsi="Times New Roman" w:cs="Times New Roman"/>
                <w:sz w:val="18"/>
                <w:szCs w:val="18"/>
                <w:lang w:eastAsia="en-US" w:bidi="ar-SA"/>
              </w:rPr>
              <w:t>пункта</w:t>
            </w:r>
            <w:r>
              <w:rPr>
                <w:rFonts w:ascii="Times New Roman" w:hAnsi="Times New Roman" w:cs="Times New Roman"/>
                <w:spacing w:val="1"/>
                <w:sz w:val="18"/>
                <w:szCs w:val="18"/>
                <w:lang w:eastAsia="en-US" w:bidi="ar-SA"/>
              </w:rPr>
              <w:t xml:space="preserve"> </w:t>
            </w:r>
            <w:r>
              <w:rPr>
                <w:rFonts w:ascii="Times New Roman" w:hAnsi="Times New Roman" w:cs="Times New Roman"/>
                <w:sz w:val="18"/>
                <w:szCs w:val="18"/>
                <w:lang w:eastAsia="en-US" w:bidi="ar-SA"/>
              </w:rPr>
              <w:t>административного</w:t>
            </w:r>
            <w:r>
              <w:rPr>
                <w:rFonts w:ascii="Times New Roman" w:hAnsi="Times New Roman" w:cs="Times New Roman"/>
                <w:spacing w:val="1"/>
                <w:sz w:val="18"/>
                <w:szCs w:val="18"/>
                <w:lang w:eastAsia="en-US" w:bidi="ar-SA"/>
              </w:rPr>
              <w:t xml:space="preserve"> </w:t>
            </w:r>
            <w:r>
              <w:rPr>
                <w:rFonts w:ascii="Times New Roman" w:hAnsi="Times New Roman" w:cs="Times New Roman"/>
                <w:spacing w:val="-1"/>
                <w:sz w:val="18"/>
                <w:szCs w:val="18"/>
                <w:lang w:eastAsia="en-US" w:bidi="ar-SA"/>
              </w:rPr>
              <w:t>регламен</w:t>
            </w:r>
            <w:r>
              <w:rPr>
                <w:rFonts w:ascii="Times New Roman" w:hAnsi="Times New Roman" w:cs="Times New Roman"/>
                <w:sz w:val="18"/>
                <w:szCs w:val="18"/>
                <w:lang w:eastAsia="en-US" w:bidi="ar-SA"/>
              </w:rPr>
              <w:t>та</w:t>
            </w:r>
          </w:p>
        </w:tc>
        <w:tc>
          <w:tcPr>
            <w:tcW w:w="4250" w:type="dxa"/>
            <w:tcBorders>
              <w:top w:val="single" w:sz="4" w:space="0" w:color="000000"/>
              <w:left w:val="single" w:sz="4" w:space="0" w:color="000000"/>
              <w:bottom w:val="single" w:sz="4" w:space="0" w:color="000000"/>
              <w:right w:val="single" w:sz="4" w:space="0" w:color="000000"/>
            </w:tcBorders>
          </w:tcPr>
          <w:p w14:paraId="1BD0C9CB" w14:textId="77777777" w:rsidR="00E734A9" w:rsidRDefault="00000000">
            <w:pPr>
              <w:pStyle w:val="TableParagraph"/>
              <w:widowControl w:val="0"/>
              <w:spacing w:after="0" w:line="240" w:lineRule="auto"/>
              <w:rPr>
                <w:rFonts w:ascii="Times New Roman" w:hAnsi="Times New Roman" w:cs="Times New Roman"/>
              </w:rPr>
            </w:pPr>
            <w:r>
              <w:rPr>
                <w:rFonts w:ascii="Times New Roman" w:hAnsi="Times New Roman" w:cs="Times New Roman"/>
                <w:szCs w:val="22"/>
                <w:lang w:eastAsia="en-US" w:bidi="ar-SA"/>
              </w:rPr>
              <w:t>Наименование</w:t>
            </w:r>
            <w:r>
              <w:rPr>
                <w:rFonts w:ascii="Times New Roman" w:hAnsi="Times New Roman" w:cs="Times New Roman"/>
                <w:spacing w:val="29"/>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28"/>
                <w:szCs w:val="22"/>
                <w:lang w:eastAsia="en-US" w:bidi="ar-SA"/>
              </w:rPr>
              <w:t xml:space="preserve"> </w:t>
            </w:r>
            <w:r>
              <w:rPr>
                <w:rFonts w:ascii="Times New Roman" w:hAnsi="Times New Roman" w:cs="Times New Roman"/>
                <w:szCs w:val="22"/>
                <w:lang w:eastAsia="en-US" w:bidi="ar-SA"/>
              </w:rPr>
              <w:t>для</w:t>
            </w:r>
            <w:r>
              <w:rPr>
                <w:rFonts w:ascii="Times New Roman" w:hAnsi="Times New Roman" w:cs="Times New Roman"/>
                <w:spacing w:val="29"/>
                <w:szCs w:val="22"/>
                <w:lang w:eastAsia="en-US" w:bidi="ar-SA"/>
              </w:rPr>
              <w:t xml:space="preserve"> </w:t>
            </w:r>
            <w:r>
              <w:rPr>
                <w:rFonts w:ascii="Times New Roman" w:hAnsi="Times New Roman" w:cs="Times New Roman"/>
                <w:szCs w:val="22"/>
                <w:lang w:eastAsia="en-US" w:bidi="ar-SA"/>
              </w:rPr>
              <w:t>отказа</w:t>
            </w:r>
            <w:r>
              <w:rPr>
                <w:rFonts w:ascii="Times New Roman" w:hAnsi="Times New Roman" w:cs="Times New Roman"/>
                <w:spacing w:val="29"/>
                <w:szCs w:val="22"/>
                <w:lang w:eastAsia="en-US" w:bidi="ar-SA"/>
              </w:rPr>
              <w:t xml:space="preserve"> </w:t>
            </w:r>
            <w:r>
              <w:rPr>
                <w:rFonts w:ascii="Times New Roman" w:hAnsi="Times New Roman" w:cs="Times New Roman"/>
                <w:szCs w:val="22"/>
                <w:lang w:eastAsia="en-US" w:bidi="ar-SA"/>
              </w:rPr>
              <w:t>в</w:t>
            </w:r>
            <w:r>
              <w:rPr>
                <w:rFonts w:ascii="Times New Roman" w:hAnsi="Times New Roman" w:cs="Times New Roman"/>
                <w:spacing w:val="-57"/>
                <w:szCs w:val="22"/>
                <w:lang w:eastAsia="en-US" w:bidi="ar-SA"/>
              </w:rPr>
              <w:t xml:space="preserve"> </w:t>
            </w:r>
            <w:r>
              <w:rPr>
                <w:rFonts w:ascii="Times New Roman" w:hAnsi="Times New Roman" w:cs="Times New Roman"/>
                <w:szCs w:val="22"/>
                <w:lang w:eastAsia="en-US" w:bidi="ar-SA"/>
              </w:rPr>
              <w:t>соответствии</w:t>
            </w:r>
            <w:r>
              <w:rPr>
                <w:rFonts w:ascii="Times New Roman" w:hAnsi="Times New Roman" w:cs="Times New Roman"/>
                <w:spacing w:val="-1"/>
                <w:szCs w:val="22"/>
                <w:lang w:eastAsia="en-US" w:bidi="ar-SA"/>
              </w:rPr>
              <w:t xml:space="preserve"> </w:t>
            </w:r>
            <w:r>
              <w:rPr>
                <w:rFonts w:ascii="Times New Roman" w:hAnsi="Times New Roman" w:cs="Times New Roman"/>
                <w:szCs w:val="22"/>
                <w:lang w:eastAsia="en-US" w:bidi="ar-SA"/>
              </w:rPr>
              <w:t>с</w:t>
            </w:r>
            <w:r>
              <w:rPr>
                <w:rFonts w:ascii="Times New Roman" w:hAnsi="Times New Roman" w:cs="Times New Roman"/>
                <w:spacing w:val="-1"/>
                <w:szCs w:val="22"/>
                <w:lang w:eastAsia="en-US" w:bidi="ar-SA"/>
              </w:rPr>
              <w:t xml:space="preserve"> </w:t>
            </w:r>
            <w:r>
              <w:rPr>
                <w:rFonts w:ascii="Times New Roman" w:hAnsi="Times New Roman" w:cs="Times New Roman"/>
                <w:szCs w:val="22"/>
                <w:lang w:eastAsia="en-US" w:bidi="ar-SA"/>
              </w:rPr>
              <w:t>единым</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стандартом</w:t>
            </w:r>
          </w:p>
        </w:tc>
        <w:tc>
          <w:tcPr>
            <w:tcW w:w="4849" w:type="dxa"/>
            <w:tcBorders>
              <w:top w:val="single" w:sz="4" w:space="0" w:color="000000"/>
              <w:left w:val="single" w:sz="4" w:space="0" w:color="000000"/>
              <w:bottom w:val="single" w:sz="4" w:space="0" w:color="000000"/>
              <w:right w:val="single" w:sz="4" w:space="0" w:color="000000"/>
            </w:tcBorders>
          </w:tcPr>
          <w:p w14:paraId="33DA2FE9" w14:textId="77777777" w:rsidR="00E734A9" w:rsidRDefault="00000000">
            <w:pPr>
              <w:pStyle w:val="TableParagraph"/>
              <w:widowControl w:val="0"/>
              <w:spacing w:after="0" w:line="240" w:lineRule="auto"/>
              <w:rPr>
                <w:rFonts w:ascii="Times New Roman" w:hAnsi="Times New Roman" w:cs="Times New Roman"/>
              </w:rPr>
            </w:pPr>
            <w:r>
              <w:rPr>
                <w:rFonts w:ascii="Times New Roman" w:hAnsi="Times New Roman" w:cs="Times New Roman"/>
                <w:szCs w:val="22"/>
                <w:lang w:eastAsia="en-US" w:bidi="ar-SA"/>
              </w:rPr>
              <w:t>Разъяснение</w:t>
            </w:r>
            <w:r>
              <w:rPr>
                <w:rFonts w:ascii="Times New Roman" w:hAnsi="Times New Roman" w:cs="Times New Roman"/>
                <w:spacing w:val="-1"/>
                <w:szCs w:val="22"/>
                <w:lang w:eastAsia="en-US" w:bidi="ar-SA"/>
              </w:rPr>
              <w:t xml:space="preserve"> </w:t>
            </w:r>
            <w:r>
              <w:rPr>
                <w:rFonts w:ascii="Times New Roman" w:hAnsi="Times New Roman" w:cs="Times New Roman"/>
                <w:szCs w:val="22"/>
                <w:lang w:eastAsia="en-US" w:bidi="ar-SA"/>
              </w:rPr>
              <w:t>причин</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отказа</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предоставлении</w:t>
            </w:r>
            <w:r>
              <w:rPr>
                <w:rFonts w:ascii="Times New Roman" w:hAnsi="Times New Roman" w:cs="Times New Roman"/>
                <w:spacing w:val="-57"/>
                <w:szCs w:val="22"/>
                <w:lang w:eastAsia="en-US" w:bidi="ar-SA"/>
              </w:rPr>
              <w:t xml:space="preserve"> </w:t>
            </w:r>
            <w:r>
              <w:rPr>
                <w:rFonts w:ascii="Times New Roman" w:hAnsi="Times New Roman" w:cs="Times New Roman"/>
                <w:szCs w:val="22"/>
                <w:lang w:eastAsia="en-US" w:bidi="ar-SA"/>
              </w:rPr>
              <w:t>услуги</w:t>
            </w:r>
          </w:p>
        </w:tc>
      </w:tr>
      <w:tr w:rsidR="00E734A9" w14:paraId="46F81F2E" w14:textId="77777777">
        <w:trPr>
          <w:trHeight w:val="755"/>
        </w:trPr>
        <w:tc>
          <w:tcPr>
            <w:tcW w:w="951" w:type="dxa"/>
            <w:tcBorders>
              <w:top w:val="single" w:sz="4" w:space="0" w:color="000000"/>
              <w:left w:val="single" w:sz="4" w:space="0" w:color="000000"/>
              <w:bottom w:val="single" w:sz="4" w:space="0" w:color="000000"/>
              <w:right w:val="single" w:sz="4" w:space="0" w:color="000000"/>
            </w:tcBorders>
          </w:tcPr>
          <w:p w14:paraId="6F489992"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1.</w:t>
            </w:r>
          </w:p>
        </w:tc>
        <w:tc>
          <w:tcPr>
            <w:tcW w:w="4250" w:type="dxa"/>
            <w:tcBorders>
              <w:top w:val="single" w:sz="4" w:space="0" w:color="000000"/>
              <w:left w:val="single" w:sz="4" w:space="0" w:color="000000"/>
              <w:bottom w:val="single" w:sz="4" w:space="0" w:color="000000"/>
              <w:right w:val="single" w:sz="4" w:space="0" w:color="000000"/>
            </w:tcBorders>
          </w:tcPr>
          <w:p w14:paraId="4F385858" w14:textId="77777777" w:rsidR="00E734A9" w:rsidRDefault="00000000">
            <w:pPr>
              <w:pStyle w:val="TableParagraph"/>
              <w:widowControl w:val="0"/>
              <w:spacing w:after="0" w:line="240" w:lineRule="auto"/>
              <w:rPr>
                <w:rFonts w:ascii="Times New Roman" w:hAnsi="Times New Roman" w:cs="Times New Roman"/>
              </w:rPr>
            </w:pPr>
            <w:r>
              <w:rPr>
                <w:rFonts w:ascii="Times New Roman" w:hAnsi="Times New Roman" w:cs="Times New Roman"/>
                <w:szCs w:val="22"/>
                <w:lang w:eastAsia="en-US" w:bidi="ar-SA"/>
              </w:rPr>
              <w:t xml:space="preserve"> не установление личности гражданина</w:t>
            </w:r>
          </w:p>
        </w:tc>
        <w:tc>
          <w:tcPr>
            <w:tcW w:w="4849" w:type="dxa"/>
            <w:tcBorders>
              <w:top w:val="single" w:sz="4" w:space="0" w:color="000000"/>
              <w:left w:val="single" w:sz="4" w:space="0" w:color="000000"/>
              <w:bottom w:val="single" w:sz="4" w:space="0" w:color="000000"/>
              <w:right w:val="single" w:sz="4" w:space="0" w:color="000000"/>
            </w:tcBorders>
          </w:tcPr>
          <w:p w14:paraId="3FA20DCC" w14:textId="77777777" w:rsidR="00E734A9" w:rsidRDefault="00000000">
            <w:pPr>
              <w:pStyle w:val="TableParagraph"/>
              <w:widowControl w:val="0"/>
              <w:tabs>
                <w:tab w:val="left" w:pos="1736"/>
                <w:tab w:val="left" w:pos="3830"/>
              </w:tabs>
              <w:spacing w:after="0" w:line="240" w:lineRule="auto"/>
              <w:rPr>
                <w:rFonts w:ascii="Times New Roman" w:hAnsi="Times New Roman" w:cs="Times New Roman"/>
              </w:rPr>
            </w:pPr>
            <w:r>
              <w:rPr>
                <w:rFonts w:ascii="Times New Roman" w:hAnsi="Times New Roman" w:cs="Times New Roman"/>
                <w:szCs w:val="22"/>
                <w:lang w:eastAsia="en-US" w:bidi="ar-SA"/>
              </w:rPr>
              <w:t>Указывается</w:t>
            </w:r>
            <w:r>
              <w:rPr>
                <w:rFonts w:ascii="Times New Roman" w:hAnsi="Times New Roman" w:cs="Times New Roman"/>
                <w:szCs w:val="22"/>
                <w:lang w:eastAsia="en-US" w:bidi="ar-SA"/>
              </w:rPr>
              <w:tab/>
              <w:t>исчерпывающий</w:t>
            </w:r>
            <w:r>
              <w:rPr>
                <w:rFonts w:ascii="Times New Roman" w:hAnsi="Times New Roman" w:cs="Times New Roman"/>
                <w:szCs w:val="22"/>
                <w:lang w:eastAsia="en-US" w:bidi="ar-SA"/>
              </w:rPr>
              <w:tab/>
            </w:r>
            <w:r>
              <w:rPr>
                <w:rFonts w:ascii="Times New Roman" w:hAnsi="Times New Roman" w:cs="Times New Roman"/>
                <w:spacing w:val="-1"/>
                <w:szCs w:val="22"/>
                <w:lang w:eastAsia="en-US" w:bidi="ar-SA"/>
              </w:rPr>
              <w:t>перечень</w:t>
            </w:r>
            <w:r>
              <w:rPr>
                <w:rFonts w:ascii="Times New Roman" w:hAnsi="Times New Roman" w:cs="Times New Roman"/>
                <w:spacing w:val="-57"/>
                <w:szCs w:val="22"/>
                <w:lang w:eastAsia="en-US" w:bidi="ar-SA"/>
              </w:rPr>
              <w:t xml:space="preserve"> </w:t>
            </w:r>
            <w:r>
              <w:rPr>
                <w:rFonts w:ascii="Times New Roman" w:hAnsi="Times New Roman" w:cs="Times New Roman"/>
                <w:szCs w:val="22"/>
                <w:lang w:eastAsia="en-US" w:bidi="ar-SA"/>
              </w:rPr>
              <w:t>документов,</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непредставленных</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заявителем</w:t>
            </w:r>
          </w:p>
        </w:tc>
      </w:tr>
      <w:tr w:rsidR="00E734A9" w14:paraId="494776AC" w14:textId="77777777">
        <w:trPr>
          <w:trHeight w:val="845"/>
        </w:trPr>
        <w:tc>
          <w:tcPr>
            <w:tcW w:w="951" w:type="dxa"/>
            <w:tcBorders>
              <w:top w:val="single" w:sz="4" w:space="0" w:color="000000"/>
              <w:left w:val="single" w:sz="4" w:space="0" w:color="000000"/>
              <w:bottom w:val="single" w:sz="4" w:space="0" w:color="000000"/>
              <w:right w:val="single" w:sz="4" w:space="0" w:color="000000"/>
            </w:tcBorders>
          </w:tcPr>
          <w:p w14:paraId="37D0F9E8"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2.</w:t>
            </w:r>
          </w:p>
        </w:tc>
        <w:tc>
          <w:tcPr>
            <w:tcW w:w="4250" w:type="dxa"/>
            <w:tcBorders>
              <w:top w:val="single" w:sz="4" w:space="0" w:color="000000"/>
              <w:left w:val="single" w:sz="4" w:space="0" w:color="000000"/>
              <w:bottom w:val="single" w:sz="4" w:space="0" w:color="000000"/>
              <w:right w:val="single" w:sz="4" w:space="0" w:color="000000"/>
            </w:tcBorders>
          </w:tcPr>
          <w:p w14:paraId="67101D15" w14:textId="77777777" w:rsidR="00E734A9" w:rsidRDefault="00000000">
            <w:pPr>
              <w:pStyle w:val="TableParagraph"/>
              <w:widowControl w:val="0"/>
              <w:spacing w:after="0" w:line="240" w:lineRule="auto"/>
              <w:rPr>
                <w:rFonts w:ascii="Times New Roman" w:hAnsi="Times New Roman" w:cs="Times New Roman"/>
              </w:rPr>
            </w:pPr>
            <w:r>
              <w:rPr>
                <w:rFonts w:ascii="Times New Roman" w:hAnsi="Times New Roman" w:cs="Times New Roman"/>
                <w:szCs w:val="22"/>
                <w:lang w:eastAsia="en-US" w:bidi="ar-SA"/>
              </w:rPr>
              <w:t>предоставление недействительных документов или отсутствие документов</w:t>
            </w:r>
          </w:p>
        </w:tc>
        <w:tc>
          <w:tcPr>
            <w:tcW w:w="4849" w:type="dxa"/>
            <w:tcBorders>
              <w:top w:val="single" w:sz="4" w:space="0" w:color="000000"/>
              <w:left w:val="single" w:sz="4" w:space="0" w:color="000000"/>
              <w:bottom w:val="single" w:sz="4" w:space="0" w:color="000000"/>
              <w:right w:val="single" w:sz="4" w:space="0" w:color="000000"/>
            </w:tcBorders>
          </w:tcPr>
          <w:p w14:paraId="7038ACBB" w14:textId="77777777" w:rsidR="00E734A9" w:rsidRDefault="00000000">
            <w:pPr>
              <w:pStyle w:val="TableParagraph"/>
              <w:widowControl w:val="0"/>
              <w:tabs>
                <w:tab w:val="left" w:pos="1736"/>
                <w:tab w:val="left" w:pos="3830"/>
              </w:tabs>
              <w:spacing w:after="0" w:line="240" w:lineRule="auto"/>
              <w:rPr>
                <w:rFonts w:ascii="Times New Roman" w:hAnsi="Times New Roman" w:cs="Times New Roman"/>
              </w:rPr>
            </w:pPr>
            <w:r>
              <w:rPr>
                <w:rFonts w:ascii="Times New Roman" w:hAnsi="Times New Roman" w:cs="Times New Roman"/>
                <w:szCs w:val="22"/>
                <w:lang w:eastAsia="en-US" w:bidi="ar-SA"/>
              </w:rPr>
              <w:t>Указывается</w:t>
            </w:r>
            <w:r>
              <w:rPr>
                <w:rFonts w:ascii="Times New Roman" w:hAnsi="Times New Roman" w:cs="Times New Roman"/>
                <w:szCs w:val="22"/>
                <w:lang w:eastAsia="en-US" w:bidi="ar-SA"/>
              </w:rPr>
              <w:tab/>
              <w:t>исчерпывающий</w:t>
            </w:r>
            <w:r>
              <w:rPr>
                <w:rFonts w:ascii="Times New Roman" w:hAnsi="Times New Roman" w:cs="Times New Roman"/>
                <w:szCs w:val="22"/>
                <w:lang w:eastAsia="en-US" w:bidi="ar-SA"/>
              </w:rPr>
              <w:tab/>
            </w:r>
            <w:r>
              <w:rPr>
                <w:rFonts w:ascii="Times New Roman" w:hAnsi="Times New Roman" w:cs="Times New Roman"/>
                <w:spacing w:val="-1"/>
                <w:szCs w:val="22"/>
                <w:lang w:eastAsia="en-US" w:bidi="ar-SA"/>
              </w:rPr>
              <w:t>перечень</w:t>
            </w:r>
            <w:r>
              <w:rPr>
                <w:rFonts w:ascii="Times New Roman" w:hAnsi="Times New Roman" w:cs="Times New Roman"/>
                <w:spacing w:val="-57"/>
                <w:szCs w:val="22"/>
                <w:lang w:eastAsia="en-US" w:bidi="ar-SA"/>
              </w:rPr>
              <w:t xml:space="preserve"> </w:t>
            </w:r>
            <w:r>
              <w:rPr>
                <w:rFonts w:ascii="Times New Roman" w:hAnsi="Times New Roman" w:cs="Times New Roman"/>
                <w:szCs w:val="22"/>
                <w:lang w:eastAsia="en-US" w:bidi="ar-SA"/>
              </w:rPr>
              <w:t>документов,</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утративших</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силу</w:t>
            </w:r>
          </w:p>
        </w:tc>
      </w:tr>
      <w:tr w:rsidR="00E734A9" w14:paraId="67698B38" w14:textId="77777777">
        <w:trPr>
          <w:trHeight w:val="975"/>
        </w:trPr>
        <w:tc>
          <w:tcPr>
            <w:tcW w:w="951" w:type="dxa"/>
            <w:tcBorders>
              <w:top w:val="single" w:sz="4" w:space="0" w:color="000000"/>
              <w:left w:val="single" w:sz="4" w:space="0" w:color="000000"/>
              <w:bottom w:val="single" w:sz="4" w:space="0" w:color="000000"/>
              <w:right w:val="single" w:sz="4" w:space="0" w:color="000000"/>
            </w:tcBorders>
          </w:tcPr>
          <w:p w14:paraId="55A07E53"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3.</w:t>
            </w:r>
          </w:p>
        </w:tc>
        <w:tc>
          <w:tcPr>
            <w:tcW w:w="4250" w:type="dxa"/>
            <w:tcBorders>
              <w:top w:val="single" w:sz="4" w:space="0" w:color="000000"/>
              <w:left w:val="single" w:sz="4" w:space="0" w:color="000000"/>
              <w:bottom w:val="single" w:sz="4" w:space="0" w:color="000000"/>
              <w:right w:val="single" w:sz="4" w:space="0" w:color="000000"/>
            </w:tcBorders>
          </w:tcPr>
          <w:p w14:paraId="091B07D4" w14:textId="77777777" w:rsidR="00E734A9" w:rsidRDefault="00000000">
            <w:pPr>
              <w:pStyle w:val="TableParagraph"/>
              <w:widowControl w:val="0"/>
              <w:tabs>
                <w:tab w:val="left" w:pos="2905"/>
              </w:tabs>
              <w:spacing w:after="0" w:line="240" w:lineRule="auto"/>
              <w:jc w:val="both"/>
              <w:rPr>
                <w:rFonts w:ascii="Times New Roman" w:hAnsi="Times New Roman" w:cs="Times New Roman"/>
              </w:rPr>
            </w:pPr>
            <w:r>
              <w:rPr>
                <w:rFonts w:ascii="Times New Roman" w:hAnsi="Times New Roman" w:cs="Times New Roman"/>
                <w:szCs w:val="22"/>
                <w:lang w:eastAsia="en-US" w:bidi="ar-SA"/>
              </w:rPr>
              <w:t>неподтверждение полномочий представителя доверенного лица</w:t>
            </w:r>
          </w:p>
        </w:tc>
        <w:tc>
          <w:tcPr>
            <w:tcW w:w="4849" w:type="dxa"/>
            <w:tcBorders>
              <w:top w:val="single" w:sz="4" w:space="0" w:color="000000"/>
              <w:left w:val="single" w:sz="4" w:space="0" w:color="000000"/>
              <w:bottom w:val="single" w:sz="4" w:space="0" w:color="000000"/>
              <w:right w:val="single" w:sz="4" w:space="0" w:color="000000"/>
            </w:tcBorders>
          </w:tcPr>
          <w:p w14:paraId="6D08030A" w14:textId="77777777" w:rsidR="00E734A9" w:rsidRDefault="00000000">
            <w:pPr>
              <w:pStyle w:val="TableParagraph"/>
              <w:widowControl w:val="0"/>
              <w:spacing w:after="0" w:line="240" w:lineRule="auto"/>
              <w:jc w:val="both"/>
              <w:rPr>
                <w:rFonts w:ascii="Times New Roman" w:hAnsi="Times New Roman" w:cs="Times New Roman"/>
              </w:rPr>
            </w:pPr>
            <w:r>
              <w:rPr>
                <w:rFonts w:ascii="Times New Roman" w:hAnsi="Times New Roman" w:cs="Times New Roman"/>
                <w:szCs w:val="22"/>
                <w:lang w:eastAsia="en-US" w:bidi="ar-SA"/>
              </w:rPr>
              <w:t>Указывается</w:t>
            </w:r>
            <w:r>
              <w:rPr>
                <w:rFonts w:ascii="Times New Roman" w:hAnsi="Times New Roman" w:cs="Times New Roman"/>
                <w:spacing w:val="1"/>
                <w:szCs w:val="22"/>
                <w:lang w:eastAsia="en-US" w:bidi="ar-SA"/>
              </w:rPr>
              <w:t xml:space="preserve"> </w:t>
            </w:r>
            <w:r>
              <w:rPr>
                <w:rFonts w:ascii="Times New Roman" w:hAnsi="Times New Roman" w:cs="Times New Roman"/>
                <w:szCs w:val="22"/>
                <w:lang w:eastAsia="en-US" w:bidi="ar-SA"/>
              </w:rPr>
              <w:t>исчерпывающий</w:t>
            </w:r>
            <w:r>
              <w:rPr>
                <w:rFonts w:ascii="Times New Roman" w:hAnsi="Times New Roman" w:cs="Times New Roman"/>
                <w:spacing w:val="1"/>
                <w:szCs w:val="22"/>
                <w:lang w:eastAsia="en-US" w:bidi="ar-SA"/>
              </w:rPr>
              <w:t xml:space="preserve"> </w:t>
            </w:r>
            <w:r>
              <w:rPr>
                <w:rFonts w:ascii="Times New Roman" w:hAnsi="Times New Roman" w:cs="Times New Roman"/>
                <w:szCs w:val="22"/>
                <w:lang w:eastAsia="en-US" w:bidi="ar-SA"/>
              </w:rPr>
              <w:t>перечень</w:t>
            </w:r>
            <w:r>
              <w:rPr>
                <w:rFonts w:ascii="Times New Roman" w:hAnsi="Times New Roman" w:cs="Times New Roman"/>
                <w:spacing w:val="-57"/>
                <w:szCs w:val="22"/>
                <w:lang w:eastAsia="en-US" w:bidi="ar-SA"/>
              </w:rPr>
              <w:t xml:space="preserve"> </w:t>
            </w:r>
            <w:r>
              <w:rPr>
                <w:rFonts w:ascii="Times New Roman" w:hAnsi="Times New Roman" w:cs="Times New Roman"/>
                <w:szCs w:val="22"/>
                <w:lang w:eastAsia="en-US" w:bidi="ar-SA"/>
              </w:rPr>
              <w:t>документов,</w:t>
            </w:r>
            <w:r>
              <w:rPr>
                <w:rFonts w:ascii="Times New Roman" w:hAnsi="Times New Roman" w:cs="Times New Roman"/>
                <w:spacing w:val="1"/>
                <w:szCs w:val="22"/>
                <w:lang w:eastAsia="en-US" w:bidi="ar-SA"/>
              </w:rPr>
              <w:t xml:space="preserve"> </w:t>
            </w:r>
            <w:r>
              <w:rPr>
                <w:rFonts w:ascii="Times New Roman" w:hAnsi="Times New Roman" w:cs="Times New Roman"/>
                <w:szCs w:val="22"/>
                <w:lang w:eastAsia="en-US" w:bidi="ar-SA"/>
              </w:rPr>
              <w:t>содержащих</w:t>
            </w:r>
            <w:r>
              <w:rPr>
                <w:rFonts w:ascii="Times New Roman" w:hAnsi="Times New Roman" w:cs="Times New Roman"/>
                <w:spacing w:val="1"/>
                <w:szCs w:val="22"/>
                <w:lang w:eastAsia="en-US" w:bidi="ar-SA"/>
              </w:rPr>
              <w:t xml:space="preserve"> </w:t>
            </w:r>
            <w:r>
              <w:rPr>
                <w:rFonts w:ascii="Times New Roman" w:hAnsi="Times New Roman" w:cs="Times New Roman"/>
                <w:szCs w:val="22"/>
                <w:lang w:eastAsia="en-US" w:bidi="ar-SA"/>
              </w:rPr>
              <w:t>подчистки</w:t>
            </w:r>
            <w:r>
              <w:rPr>
                <w:rFonts w:ascii="Times New Roman" w:hAnsi="Times New Roman" w:cs="Times New Roman"/>
                <w:spacing w:val="1"/>
                <w:szCs w:val="22"/>
                <w:lang w:eastAsia="en-US" w:bidi="ar-SA"/>
              </w:rPr>
              <w:t xml:space="preserve"> </w:t>
            </w:r>
            <w:r>
              <w:rPr>
                <w:rFonts w:ascii="Times New Roman" w:hAnsi="Times New Roman" w:cs="Times New Roman"/>
                <w:szCs w:val="22"/>
                <w:lang w:eastAsia="en-US" w:bidi="ar-SA"/>
              </w:rPr>
              <w:t>и</w:t>
            </w:r>
            <w:r>
              <w:rPr>
                <w:rFonts w:ascii="Times New Roman" w:hAnsi="Times New Roman" w:cs="Times New Roman"/>
                <w:spacing w:val="-57"/>
                <w:szCs w:val="22"/>
                <w:lang w:eastAsia="en-US" w:bidi="ar-SA"/>
              </w:rPr>
              <w:t xml:space="preserve"> </w:t>
            </w:r>
            <w:r>
              <w:rPr>
                <w:rFonts w:ascii="Times New Roman" w:hAnsi="Times New Roman" w:cs="Times New Roman"/>
                <w:szCs w:val="22"/>
                <w:lang w:eastAsia="en-US" w:bidi="ar-SA"/>
              </w:rPr>
              <w:t>исправления</w:t>
            </w:r>
          </w:p>
        </w:tc>
      </w:tr>
      <w:tr w:rsidR="00E734A9" w14:paraId="5B96274A" w14:textId="77777777">
        <w:trPr>
          <w:trHeight w:val="795"/>
        </w:trPr>
        <w:tc>
          <w:tcPr>
            <w:tcW w:w="951" w:type="dxa"/>
            <w:tcBorders>
              <w:top w:val="single" w:sz="4" w:space="0" w:color="000000"/>
              <w:left w:val="single" w:sz="4" w:space="0" w:color="000000"/>
              <w:bottom w:val="single" w:sz="4" w:space="0" w:color="000000"/>
              <w:right w:val="single" w:sz="4" w:space="0" w:color="000000"/>
            </w:tcBorders>
          </w:tcPr>
          <w:p w14:paraId="570ED575"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4.</w:t>
            </w:r>
          </w:p>
        </w:tc>
        <w:tc>
          <w:tcPr>
            <w:tcW w:w="4250" w:type="dxa"/>
            <w:tcBorders>
              <w:top w:val="single" w:sz="4" w:space="0" w:color="000000"/>
              <w:left w:val="single" w:sz="4" w:space="0" w:color="000000"/>
              <w:bottom w:val="single" w:sz="4" w:space="0" w:color="000000"/>
              <w:right w:val="single" w:sz="4" w:space="0" w:color="000000"/>
            </w:tcBorders>
          </w:tcPr>
          <w:p w14:paraId="6F1FDBD8" w14:textId="77777777" w:rsidR="00E734A9" w:rsidRDefault="00000000">
            <w:pPr>
              <w:pStyle w:val="TableParagraph"/>
              <w:widowControl w:val="0"/>
              <w:tabs>
                <w:tab w:val="left" w:pos="2201"/>
                <w:tab w:val="left" w:pos="3120"/>
              </w:tabs>
              <w:spacing w:after="0" w:line="240" w:lineRule="auto"/>
              <w:jc w:val="both"/>
              <w:rPr>
                <w:rFonts w:ascii="Times New Roman" w:hAnsi="Times New Roman" w:cs="Times New Roman"/>
              </w:rPr>
            </w:pPr>
            <w:r>
              <w:rPr>
                <w:rFonts w:ascii="Times New Roman" w:hAnsi="Times New Roman" w:cs="Times New Roman"/>
                <w:szCs w:val="22"/>
                <w:lang w:eastAsia="en-US" w:bidi="ar-SA"/>
              </w:rPr>
              <w:t>представление документов, не соответствующих требованиям</w:t>
            </w:r>
          </w:p>
        </w:tc>
        <w:tc>
          <w:tcPr>
            <w:tcW w:w="4849" w:type="dxa"/>
            <w:tcBorders>
              <w:top w:val="single" w:sz="4" w:space="0" w:color="000000"/>
              <w:left w:val="single" w:sz="4" w:space="0" w:color="000000"/>
              <w:bottom w:val="single" w:sz="4" w:space="0" w:color="000000"/>
              <w:right w:val="single" w:sz="4" w:space="0" w:color="000000"/>
            </w:tcBorders>
          </w:tcPr>
          <w:p w14:paraId="3441CE5A" w14:textId="77777777" w:rsidR="00E734A9" w:rsidRDefault="00000000">
            <w:pPr>
              <w:pStyle w:val="TableParagraph"/>
              <w:widowControl w:val="0"/>
              <w:tabs>
                <w:tab w:val="left" w:pos="1736"/>
                <w:tab w:val="left" w:pos="3830"/>
              </w:tabs>
              <w:spacing w:after="0" w:line="240" w:lineRule="auto"/>
              <w:rPr>
                <w:rFonts w:ascii="Times New Roman" w:hAnsi="Times New Roman" w:cs="Times New Roman"/>
              </w:rPr>
            </w:pPr>
            <w:r>
              <w:rPr>
                <w:rFonts w:ascii="Times New Roman" w:hAnsi="Times New Roman" w:cs="Times New Roman"/>
                <w:szCs w:val="22"/>
                <w:lang w:eastAsia="en-US" w:bidi="ar-SA"/>
              </w:rPr>
              <w:t>Указывается</w:t>
            </w:r>
            <w:r>
              <w:rPr>
                <w:rFonts w:ascii="Times New Roman" w:hAnsi="Times New Roman" w:cs="Times New Roman"/>
                <w:szCs w:val="22"/>
                <w:lang w:eastAsia="en-US" w:bidi="ar-SA"/>
              </w:rPr>
              <w:tab/>
              <w:t>исчерпывающий</w:t>
            </w:r>
            <w:r>
              <w:rPr>
                <w:rFonts w:ascii="Times New Roman" w:hAnsi="Times New Roman" w:cs="Times New Roman"/>
                <w:szCs w:val="22"/>
                <w:lang w:eastAsia="en-US" w:bidi="ar-SA"/>
              </w:rPr>
              <w:tab/>
            </w:r>
            <w:r>
              <w:rPr>
                <w:rFonts w:ascii="Times New Roman" w:hAnsi="Times New Roman" w:cs="Times New Roman"/>
                <w:spacing w:val="-1"/>
                <w:szCs w:val="22"/>
                <w:lang w:eastAsia="en-US" w:bidi="ar-SA"/>
              </w:rPr>
              <w:t>перечень</w:t>
            </w:r>
            <w:r>
              <w:rPr>
                <w:rFonts w:ascii="Times New Roman" w:hAnsi="Times New Roman" w:cs="Times New Roman"/>
                <w:spacing w:val="-57"/>
                <w:szCs w:val="22"/>
                <w:lang w:eastAsia="en-US" w:bidi="ar-SA"/>
              </w:rPr>
              <w:t xml:space="preserve"> </w:t>
            </w:r>
            <w:r>
              <w:rPr>
                <w:rFonts w:ascii="Times New Roman" w:hAnsi="Times New Roman" w:cs="Times New Roman"/>
                <w:szCs w:val="22"/>
                <w:lang w:eastAsia="en-US" w:bidi="ar-SA"/>
              </w:rPr>
              <w:t>документов,</w:t>
            </w:r>
            <w:r>
              <w:rPr>
                <w:rFonts w:ascii="Times New Roman" w:hAnsi="Times New Roman" w:cs="Times New Roman"/>
                <w:spacing w:val="-1"/>
                <w:szCs w:val="22"/>
                <w:lang w:eastAsia="en-US" w:bidi="ar-SA"/>
              </w:rPr>
              <w:t xml:space="preserve"> </w:t>
            </w:r>
            <w:r>
              <w:rPr>
                <w:rFonts w:ascii="Times New Roman" w:hAnsi="Times New Roman" w:cs="Times New Roman"/>
                <w:szCs w:val="22"/>
                <w:lang w:eastAsia="en-US" w:bidi="ar-SA"/>
              </w:rPr>
              <w:t>содержащих</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повреждения</w:t>
            </w:r>
          </w:p>
        </w:tc>
      </w:tr>
      <w:tr w:rsidR="00E734A9" w14:paraId="2F7EE5B8" w14:textId="77777777">
        <w:trPr>
          <w:trHeight w:val="840"/>
        </w:trPr>
        <w:tc>
          <w:tcPr>
            <w:tcW w:w="951" w:type="dxa"/>
            <w:tcBorders>
              <w:left w:val="single" w:sz="4" w:space="0" w:color="000000"/>
              <w:bottom w:val="single" w:sz="4" w:space="0" w:color="000000"/>
              <w:right w:val="single" w:sz="4" w:space="0" w:color="000000"/>
            </w:tcBorders>
          </w:tcPr>
          <w:p w14:paraId="2A6E1E7F" w14:textId="77777777" w:rsidR="00E734A9" w:rsidRDefault="00000000">
            <w:pPr>
              <w:pStyle w:val="TableParagraph"/>
              <w:widowControl w:val="0"/>
              <w:spacing w:after="0" w:line="240" w:lineRule="auto"/>
              <w:rPr>
                <w:szCs w:val="22"/>
              </w:rPr>
            </w:pPr>
            <w:r>
              <w:rPr>
                <w:rFonts w:ascii="Times New Roman" w:hAnsi="Times New Roman" w:cs="Times New Roman"/>
                <w:szCs w:val="22"/>
              </w:rPr>
              <w:t>5.</w:t>
            </w:r>
          </w:p>
        </w:tc>
        <w:tc>
          <w:tcPr>
            <w:tcW w:w="4250" w:type="dxa"/>
            <w:tcBorders>
              <w:left w:val="single" w:sz="4" w:space="0" w:color="000000"/>
              <w:bottom w:val="single" w:sz="4" w:space="0" w:color="000000"/>
              <w:right w:val="single" w:sz="4" w:space="0" w:color="000000"/>
            </w:tcBorders>
          </w:tcPr>
          <w:p w14:paraId="5D94B518" w14:textId="77777777" w:rsidR="00E734A9" w:rsidRDefault="00000000">
            <w:pPr>
              <w:pStyle w:val="TableParagraph"/>
              <w:widowControl w:val="0"/>
              <w:tabs>
                <w:tab w:val="left" w:pos="2201"/>
                <w:tab w:val="left" w:pos="3120"/>
              </w:tabs>
              <w:spacing w:after="0" w:line="240" w:lineRule="auto"/>
              <w:jc w:val="both"/>
              <w:rPr>
                <w:rFonts w:ascii="Times New Roman" w:hAnsi="Times New Roman" w:cs="Times New Roman"/>
              </w:rPr>
            </w:pPr>
            <w:r>
              <w:rPr>
                <w:rFonts w:ascii="Times New Roman" w:hAnsi="Times New Roman" w:cs="Times New Roman"/>
              </w:rPr>
              <w:t>представленные документы утратили силу на момент обращения за услугой</w:t>
            </w:r>
          </w:p>
        </w:tc>
        <w:tc>
          <w:tcPr>
            <w:tcW w:w="4849" w:type="dxa"/>
            <w:tcBorders>
              <w:left w:val="single" w:sz="4" w:space="0" w:color="000000"/>
              <w:bottom w:val="single" w:sz="4" w:space="0" w:color="000000"/>
              <w:right w:val="single" w:sz="4" w:space="0" w:color="000000"/>
            </w:tcBorders>
          </w:tcPr>
          <w:p w14:paraId="2CF43415" w14:textId="77777777" w:rsidR="00E734A9" w:rsidRDefault="00000000">
            <w:pPr>
              <w:pStyle w:val="TableParagraph"/>
              <w:widowControl w:val="0"/>
              <w:tabs>
                <w:tab w:val="left" w:pos="1736"/>
                <w:tab w:val="left" w:pos="3830"/>
              </w:tabs>
              <w:spacing w:after="0" w:line="240" w:lineRule="auto"/>
              <w:rPr>
                <w:rFonts w:ascii="Times New Roman" w:hAnsi="Times New Roman" w:cs="Times New Roman"/>
              </w:rPr>
            </w:pPr>
            <w:r>
              <w:rPr>
                <w:rFonts w:ascii="Times New Roman" w:hAnsi="Times New Roman" w:cs="Times New Roman"/>
              </w:rPr>
              <w:t>Указывается</w:t>
            </w:r>
            <w:r>
              <w:rPr>
                <w:rFonts w:ascii="Times New Roman" w:hAnsi="Times New Roman" w:cs="Times New Roman"/>
              </w:rPr>
              <w:tab/>
              <w:t>исчерпывающий</w:t>
            </w:r>
            <w:r>
              <w:rPr>
                <w:rFonts w:ascii="Times New Roman" w:hAnsi="Times New Roman" w:cs="Times New Roman"/>
              </w:rPr>
              <w:tab/>
              <w:t>перечень документов, содержащих повреждения</w:t>
            </w:r>
          </w:p>
        </w:tc>
      </w:tr>
      <w:tr w:rsidR="00E734A9" w14:paraId="264A88BD" w14:textId="77777777">
        <w:trPr>
          <w:trHeight w:val="1200"/>
        </w:trPr>
        <w:tc>
          <w:tcPr>
            <w:tcW w:w="951" w:type="dxa"/>
            <w:tcBorders>
              <w:top w:val="single" w:sz="4" w:space="0" w:color="000000"/>
              <w:left w:val="single" w:sz="4" w:space="0" w:color="000000"/>
              <w:bottom w:val="single" w:sz="4" w:space="0" w:color="000000"/>
              <w:right w:val="single" w:sz="4" w:space="0" w:color="000000"/>
            </w:tcBorders>
          </w:tcPr>
          <w:p w14:paraId="323F8063"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6.</w:t>
            </w:r>
          </w:p>
        </w:tc>
        <w:tc>
          <w:tcPr>
            <w:tcW w:w="4250" w:type="dxa"/>
            <w:tcBorders>
              <w:top w:val="single" w:sz="4" w:space="0" w:color="000000"/>
              <w:left w:val="single" w:sz="4" w:space="0" w:color="000000"/>
              <w:bottom w:val="single" w:sz="4" w:space="0" w:color="000000"/>
              <w:right w:val="single" w:sz="4" w:space="0" w:color="000000"/>
            </w:tcBorders>
          </w:tcPr>
          <w:p w14:paraId="492D26D0" w14:textId="77777777" w:rsidR="00E734A9" w:rsidRDefault="00000000">
            <w:pPr>
              <w:pStyle w:val="TableParagraph"/>
              <w:widowControl w:val="0"/>
              <w:spacing w:after="0" w:line="240" w:lineRule="auto"/>
              <w:jc w:val="both"/>
              <w:rPr>
                <w:rFonts w:ascii="Times New Roman" w:hAnsi="Times New Roman" w:cs="Times New Roman"/>
              </w:rPr>
            </w:pPr>
            <w:r>
              <w:rPr>
                <w:rFonts w:ascii="Times New Roman" w:hAnsi="Times New Roman" w:cs="Times New Roman"/>
                <w:szCs w:val="22"/>
                <w:lang w:eastAsia="en-US" w:bidi="ar-SA"/>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49" w:type="dxa"/>
            <w:tcBorders>
              <w:top w:val="single" w:sz="4" w:space="0" w:color="000000"/>
              <w:left w:val="single" w:sz="4" w:space="0" w:color="000000"/>
              <w:bottom w:val="single" w:sz="4" w:space="0" w:color="000000"/>
              <w:right w:val="single" w:sz="4" w:space="0" w:color="000000"/>
            </w:tcBorders>
          </w:tcPr>
          <w:p w14:paraId="6436D306" w14:textId="77777777" w:rsidR="00E734A9" w:rsidRDefault="00000000">
            <w:pPr>
              <w:pStyle w:val="TableParagraph"/>
              <w:widowControl w:val="0"/>
              <w:spacing w:after="0" w:line="240" w:lineRule="auto"/>
              <w:rPr>
                <w:rFonts w:ascii="Times New Roman" w:hAnsi="Times New Roman" w:cs="Times New Roman"/>
              </w:rPr>
            </w:pPr>
            <w:r>
              <w:rPr>
                <w:rFonts w:ascii="Times New Roman" w:hAnsi="Times New Roman" w:cs="Times New Roman"/>
                <w:szCs w:val="22"/>
                <w:lang w:eastAsia="en-US" w:bidi="ar-SA"/>
              </w:rPr>
              <w:t>Указываются</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546000D4" w14:textId="77777777">
        <w:trPr>
          <w:trHeight w:val="1590"/>
        </w:trPr>
        <w:tc>
          <w:tcPr>
            <w:tcW w:w="951" w:type="dxa"/>
            <w:tcBorders>
              <w:top w:val="single" w:sz="4" w:space="0" w:color="000000"/>
              <w:left w:val="single" w:sz="4" w:space="0" w:color="000000"/>
              <w:bottom w:val="single" w:sz="4" w:space="0" w:color="000000"/>
              <w:right w:val="single" w:sz="4" w:space="0" w:color="000000"/>
            </w:tcBorders>
          </w:tcPr>
          <w:p w14:paraId="146C824B"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lastRenderedPageBreak/>
              <w:t>7.</w:t>
            </w:r>
          </w:p>
        </w:tc>
        <w:tc>
          <w:tcPr>
            <w:tcW w:w="4250" w:type="dxa"/>
            <w:tcBorders>
              <w:top w:val="single" w:sz="4" w:space="0" w:color="000000"/>
              <w:left w:val="single" w:sz="4" w:space="0" w:color="000000"/>
              <w:bottom w:val="single" w:sz="4" w:space="0" w:color="000000"/>
              <w:right w:val="single" w:sz="4" w:space="0" w:color="000000"/>
            </w:tcBorders>
          </w:tcPr>
          <w:p w14:paraId="21CF439A" w14:textId="77777777" w:rsidR="00E734A9" w:rsidRDefault="00000000">
            <w:pPr>
              <w:pStyle w:val="TableParagraph"/>
              <w:widowControl w:val="0"/>
              <w:spacing w:after="0" w:line="240" w:lineRule="auto"/>
              <w:jc w:val="both"/>
              <w:rPr>
                <w:rFonts w:ascii="Times New Roman" w:hAnsi="Times New Roman" w:cs="Times New Roman"/>
              </w:rPr>
            </w:pPr>
            <w:r>
              <w:rPr>
                <w:rFonts w:ascii="Times New Roman" w:hAnsi="Times New Roman" w:cs="Times New Roman"/>
                <w:szCs w:val="22"/>
                <w:lang w:eastAsia="en-US" w:bidi="ar-SA"/>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849" w:type="dxa"/>
            <w:tcBorders>
              <w:top w:val="single" w:sz="4" w:space="0" w:color="000000"/>
              <w:left w:val="single" w:sz="4" w:space="0" w:color="000000"/>
              <w:bottom w:val="single" w:sz="4" w:space="0" w:color="000000"/>
              <w:right w:val="single" w:sz="4" w:space="0" w:color="000000"/>
            </w:tcBorders>
          </w:tcPr>
          <w:p w14:paraId="276121F2" w14:textId="77777777" w:rsidR="00E734A9" w:rsidRDefault="00000000">
            <w:pPr>
              <w:pStyle w:val="TableParagraph"/>
              <w:widowControl w:val="0"/>
              <w:spacing w:after="0" w:line="240" w:lineRule="auto"/>
              <w:rPr>
                <w:rFonts w:ascii="Times New Roman" w:hAnsi="Times New Roman" w:cs="Times New Roman"/>
              </w:rPr>
            </w:pPr>
            <w:r>
              <w:rPr>
                <w:rFonts w:ascii="Times New Roman" w:hAnsi="Times New Roman" w:cs="Times New Roman"/>
                <w:szCs w:val="22"/>
                <w:lang w:eastAsia="en-US" w:bidi="ar-SA"/>
              </w:rPr>
              <w:t>Указываются</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08CACE99" w14:textId="77777777">
        <w:trPr>
          <w:trHeight w:val="900"/>
        </w:trPr>
        <w:tc>
          <w:tcPr>
            <w:tcW w:w="951" w:type="dxa"/>
            <w:tcBorders>
              <w:top w:val="single" w:sz="4" w:space="0" w:color="000000"/>
              <w:left w:val="single" w:sz="4" w:space="0" w:color="000000"/>
              <w:bottom w:val="single" w:sz="4" w:space="0" w:color="000000"/>
              <w:right w:val="single" w:sz="4" w:space="0" w:color="000000"/>
            </w:tcBorders>
          </w:tcPr>
          <w:p w14:paraId="020C9C89" w14:textId="77777777" w:rsidR="00E734A9" w:rsidRDefault="00000000">
            <w:pPr>
              <w:pStyle w:val="TableParagraph"/>
              <w:widowControl w:val="0"/>
              <w:spacing w:after="0" w:line="240" w:lineRule="auto"/>
              <w:rPr>
                <w:szCs w:val="22"/>
              </w:rPr>
            </w:pPr>
            <w:r>
              <w:rPr>
                <w:rFonts w:ascii="Times New Roman" w:hAnsi="Times New Roman" w:cs="Times New Roman"/>
                <w:szCs w:val="22"/>
                <w:lang w:eastAsia="en-US" w:bidi="ar-SA"/>
              </w:rPr>
              <w:t>8.</w:t>
            </w:r>
          </w:p>
        </w:tc>
        <w:tc>
          <w:tcPr>
            <w:tcW w:w="4250" w:type="dxa"/>
            <w:tcBorders>
              <w:top w:val="single" w:sz="4" w:space="0" w:color="000000"/>
              <w:left w:val="single" w:sz="4" w:space="0" w:color="000000"/>
              <w:bottom w:val="single" w:sz="4" w:space="0" w:color="000000"/>
              <w:right w:val="single" w:sz="4" w:space="0" w:color="000000"/>
            </w:tcBorders>
          </w:tcPr>
          <w:p w14:paraId="38DDED3E" w14:textId="77777777" w:rsidR="00E734A9" w:rsidRDefault="00000000">
            <w:pPr>
              <w:pStyle w:val="TableParagraph"/>
              <w:widowControl w:val="0"/>
              <w:spacing w:after="0" w:line="240" w:lineRule="auto"/>
              <w:jc w:val="both"/>
              <w:rPr>
                <w:rFonts w:ascii="Times New Roman" w:hAnsi="Times New Roman" w:cs="Times New Roman"/>
              </w:rPr>
            </w:pPr>
            <w:r>
              <w:rPr>
                <w:rFonts w:ascii="Times New Roman" w:hAnsi="Times New Roman" w:cs="Times New Roman"/>
                <w:szCs w:val="22"/>
                <w:lang w:eastAsia="en-US" w:bidi="ar-SA"/>
              </w:rPr>
              <w:t>неполное заполнение полей в форме заявления, в том числе в интерактивной форме заявления на ЕПГУ</w:t>
            </w:r>
          </w:p>
        </w:tc>
        <w:tc>
          <w:tcPr>
            <w:tcW w:w="4849" w:type="dxa"/>
            <w:tcBorders>
              <w:top w:val="single" w:sz="4" w:space="0" w:color="000000"/>
              <w:left w:val="single" w:sz="4" w:space="0" w:color="000000"/>
              <w:bottom w:val="single" w:sz="4" w:space="0" w:color="000000"/>
              <w:right w:val="single" w:sz="4" w:space="0" w:color="000000"/>
            </w:tcBorders>
          </w:tcPr>
          <w:p w14:paraId="34E32337" w14:textId="77777777" w:rsidR="00E734A9" w:rsidRDefault="00000000">
            <w:pPr>
              <w:pStyle w:val="TableParagraph"/>
              <w:widowControl w:val="0"/>
              <w:spacing w:after="0" w:line="240" w:lineRule="auto"/>
              <w:rPr>
                <w:rFonts w:ascii="Times New Roman" w:hAnsi="Times New Roman" w:cs="Times New Roman"/>
              </w:rPr>
            </w:pPr>
            <w:r>
              <w:rPr>
                <w:rFonts w:ascii="Times New Roman" w:hAnsi="Times New Roman" w:cs="Times New Roman"/>
                <w:szCs w:val="22"/>
                <w:lang w:eastAsia="en-US" w:bidi="ar-SA"/>
              </w:rPr>
              <w:t>Указываются</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основания</w:t>
            </w:r>
            <w:r>
              <w:rPr>
                <w:rFonts w:ascii="Times New Roman" w:hAnsi="Times New Roman" w:cs="Times New Roman"/>
                <w:spacing w:val="-3"/>
                <w:szCs w:val="22"/>
                <w:lang w:eastAsia="en-US" w:bidi="ar-SA"/>
              </w:rPr>
              <w:t xml:space="preserve"> </w:t>
            </w:r>
            <w:r>
              <w:rPr>
                <w:rFonts w:ascii="Times New Roman" w:hAnsi="Times New Roman" w:cs="Times New Roman"/>
                <w:szCs w:val="22"/>
                <w:lang w:eastAsia="en-US" w:bidi="ar-SA"/>
              </w:rPr>
              <w:t>такого</w:t>
            </w:r>
            <w:r>
              <w:rPr>
                <w:rFonts w:ascii="Times New Roman" w:hAnsi="Times New Roman" w:cs="Times New Roman"/>
                <w:spacing w:val="-2"/>
                <w:szCs w:val="22"/>
                <w:lang w:eastAsia="en-US" w:bidi="ar-SA"/>
              </w:rPr>
              <w:t xml:space="preserve"> </w:t>
            </w:r>
            <w:r>
              <w:rPr>
                <w:rFonts w:ascii="Times New Roman" w:hAnsi="Times New Roman" w:cs="Times New Roman"/>
                <w:szCs w:val="22"/>
                <w:lang w:eastAsia="en-US" w:bidi="ar-SA"/>
              </w:rPr>
              <w:t>вывода</w:t>
            </w:r>
          </w:p>
        </w:tc>
      </w:tr>
      <w:tr w:rsidR="00E734A9" w14:paraId="467B2009" w14:textId="77777777">
        <w:trPr>
          <w:trHeight w:val="1305"/>
        </w:trPr>
        <w:tc>
          <w:tcPr>
            <w:tcW w:w="951" w:type="dxa"/>
            <w:tcBorders>
              <w:left w:val="single" w:sz="4" w:space="0" w:color="000000"/>
              <w:bottom w:val="single" w:sz="4" w:space="0" w:color="000000"/>
              <w:right w:val="single" w:sz="4" w:space="0" w:color="000000"/>
            </w:tcBorders>
          </w:tcPr>
          <w:p w14:paraId="67648059" w14:textId="77777777" w:rsidR="00E734A9" w:rsidRDefault="00000000">
            <w:pPr>
              <w:pStyle w:val="TableParagraph"/>
              <w:widowControl w:val="0"/>
              <w:spacing w:after="0" w:line="240" w:lineRule="auto"/>
              <w:rPr>
                <w:rFonts w:ascii="Times New Roman" w:hAnsi="Times New Roman" w:cs="Times New Roman"/>
                <w:szCs w:val="22"/>
              </w:rPr>
            </w:pPr>
            <w:r>
              <w:rPr>
                <w:rFonts w:ascii="Times New Roman" w:hAnsi="Times New Roman" w:cs="Times New Roman"/>
                <w:szCs w:val="22"/>
              </w:rPr>
              <w:t>9.</w:t>
            </w:r>
          </w:p>
        </w:tc>
        <w:tc>
          <w:tcPr>
            <w:tcW w:w="4250" w:type="dxa"/>
            <w:tcBorders>
              <w:left w:val="single" w:sz="4" w:space="0" w:color="000000"/>
              <w:bottom w:val="single" w:sz="4" w:space="0" w:color="000000"/>
              <w:right w:val="single" w:sz="4" w:space="0" w:color="000000"/>
            </w:tcBorders>
          </w:tcPr>
          <w:p w14:paraId="159CBC16" w14:textId="77777777" w:rsidR="00E734A9" w:rsidRDefault="00000000">
            <w:pPr>
              <w:pStyle w:val="TableParagraph"/>
              <w:widowControl w:val="0"/>
              <w:spacing w:after="0" w:line="240" w:lineRule="auto"/>
              <w:jc w:val="both"/>
              <w:rPr>
                <w:rFonts w:ascii="Times New Roman" w:hAnsi="Times New Roman" w:cs="Times New Roman"/>
              </w:rPr>
            </w:pPr>
            <w:r>
              <w:rPr>
                <w:rFonts w:ascii="Times New Roman" w:hAnsi="Times New Roman" w:cs="Times New Roman"/>
              </w:rP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tc>
        <w:tc>
          <w:tcPr>
            <w:tcW w:w="4849" w:type="dxa"/>
            <w:tcBorders>
              <w:left w:val="single" w:sz="4" w:space="0" w:color="000000"/>
              <w:bottom w:val="single" w:sz="4" w:space="0" w:color="000000"/>
              <w:right w:val="single" w:sz="4" w:space="0" w:color="000000"/>
            </w:tcBorders>
          </w:tcPr>
          <w:p w14:paraId="38E86518" w14:textId="77777777" w:rsidR="00E734A9" w:rsidRDefault="00E734A9">
            <w:pPr>
              <w:pStyle w:val="TableParagraph"/>
              <w:widowControl w:val="0"/>
              <w:spacing w:after="0" w:line="240" w:lineRule="auto"/>
              <w:rPr>
                <w:rFonts w:ascii="Times New Roman" w:hAnsi="Times New Roman" w:cs="Times New Roman"/>
              </w:rPr>
            </w:pPr>
          </w:p>
        </w:tc>
      </w:tr>
      <w:tr w:rsidR="00E734A9" w14:paraId="200914D8" w14:textId="77777777">
        <w:trPr>
          <w:trHeight w:val="1305"/>
        </w:trPr>
        <w:tc>
          <w:tcPr>
            <w:tcW w:w="951" w:type="dxa"/>
            <w:tcBorders>
              <w:left w:val="single" w:sz="4" w:space="0" w:color="000000"/>
              <w:bottom w:val="single" w:sz="4" w:space="0" w:color="000000"/>
              <w:right w:val="single" w:sz="4" w:space="0" w:color="000000"/>
            </w:tcBorders>
          </w:tcPr>
          <w:p w14:paraId="7C88DCB2" w14:textId="77777777" w:rsidR="00E734A9" w:rsidRDefault="00000000">
            <w:pPr>
              <w:pStyle w:val="TableParagraph"/>
              <w:widowControl w:val="0"/>
              <w:spacing w:after="0" w:line="240" w:lineRule="auto"/>
              <w:rPr>
                <w:rFonts w:ascii="Times New Roman" w:hAnsi="Times New Roman" w:cs="Times New Roman"/>
                <w:szCs w:val="22"/>
              </w:rPr>
            </w:pPr>
            <w:r>
              <w:rPr>
                <w:rFonts w:ascii="Times New Roman" w:hAnsi="Times New Roman" w:cs="Times New Roman"/>
                <w:szCs w:val="22"/>
              </w:rPr>
              <w:t>10.</w:t>
            </w:r>
          </w:p>
        </w:tc>
        <w:tc>
          <w:tcPr>
            <w:tcW w:w="4250" w:type="dxa"/>
            <w:tcBorders>
              <w:left w:val="single" w:sz="4" w:space="0" w:color="000000"/>
              <w:bottom w:val="single" w:sz="4" w:space="0" w:color="000000"/>
              <w:right w:val="single" w:sz="4" w:space="0" w:color="000000"/>
            </w:tcBorders>
          </w:tcPr>
          <w:p w14:paraId="29879A4B" w14:textId="77777777" w:rsidR="00E734A9" w:rsidRDefault="00000000">
            <w:pPr>
              <w:pStyle w:val="TableParagraph"/>
              <w:widowControl w:val="0"/>
              <w:spacing w:after="0" w:line="240" w:lineRule="auto"/>
              <w:jc w:val="both"/>
              <w:rPr>
                <w:rFonts w:ascii="Times New Roman" w:hAnsi="Times New Roman" w:cs="Times New Roman"/>
              </w:rPr>
            </w:pPr>
            <w:r>
              <w:rPr>
                <w:rFonts w:ascii="Times New Roman" w:hAnsi="Times New Roman" w:cs="Times New Roman"/>
              </w:rPr>
              <w:t>Подача заявления лицом, которое не имеет права на предоставление земельного участка, находящегося в муниципальной собственности, в собственность бесплатно</w:t>
            </w:r>
          </w:p>
        </w:tc>
        <w:tc>
          <w:tcPr>
            <w:tcW w:w="4849" w:type="dxa"/>
            <w:tcBorders>
              <w:left w:val="single" w:sz="4" w:space="0" w:color="000000"/>
              <w:bottom w:val="single" w:sz="4" w:space="0" w:color="000000"/>
              <w:right w:val="single" w:sz="4" w:space="0" w:color="000000"/>
            </w:tcBorders>
          </w:tcPr>
          <w:p w14:paraId="5236EC03" w14:textId="77777777" w:rsidR="00E734A9" w:rsidRDefault="00E734A9">
            <w:pPr>
              <w:pStyle w:val="TableParagraph"/>
              <w:widowControl w:val="0"/>
              <w:spacing w:after="0" w:line="240" w:lineRule="auto"/>
              <w:rPr>
                <w:rFonts w:ascii="Times New Roman" w:hAnsi="Times New Roman" w:cs="Times New Roman"/>
              </w:rPr>
            </w:pPr>
          </w:p>
        </w:tc>
      </w:tr>
    </w:tbl>
    <w:p w14:paraId="17716F93" w14:textId="77777777" w:rsidR="00E734A9" w:rsidRDefault="00000000">
      <w:pPr>
        <w:pStyle w:val="aff2"/>
        <w:widowControl w:val="0"/>
        <w:tabs>
          <w:tab w:val="left" w:pos="10003"/>
        </w:tabs>
        <w:spacing w:after="0" w:line="240" w:lineRule="auto"/>
        <w:rPr>
          <w:rFonts w:ascii="Times New Roman" w:hAnsi="Times New Roman" w:cs="Times New Roman"/>
        </w:rPr>
      </w:pPr>
      <w:r>
        <w:rPr>
          <w:rFonts w:ascii="Times New Roman" w:hAnsi="Times New Roman" w:cs="Times New Roman"/>
          <w:sz w:val="24"/>
          <w:szCs w:val="24"/>
        </w:rPr>
        <w:t>Дополнительно</w:t>
      </w:r>
      <w:r>
        <w:rPr>
          <w:rFonts w:ascii="Times New Roman" w:hAnsi="Times New Roman" w:cs="Times New Roman"/>
          <w:spacing w:val="-8"/>
          <w:sz w:val="24"/>
          <w:szCs w:val="24"/>
        </w:rPr>
        <w:t xml:space="preserve"> </w:t>
      </w:r>
      <w:r>
        <w:rPr>
          <w:rFonts w:ascii="Times New Roman" w:hAnsi="Times New Roman" w:cs="Times New Roman"/>
          <w:sz w:val="24"/>
          <w:szCs w:val="24"/>
        </w:rPr>
        <w:t>информируем:</w:t>
      </w:r>
      <w:r>
        <w:rPr>
          <w:rFonts w:ascii="Times New Roman" w:hAnsi="Times New Roman" w:cs="Times New Roman"/>
          <w:sz w:val="24"/>
          <w:szCs w:val="24"/>
          <w:u w:val="single"/>
        </w:rPr>
        <w:tab/>
      </w:r>
      <w:r>
        <w:rPr>
          <w:rFonts w:ascii="Times New Roman" w:hAnsi="Times New Roman" w:cs="Times New Roman"/>
          <w:sz w:val="24"/>
          <w:szCs w:val="24"/>
        </w:rPr>
        <w:t>.</w:t>
      </w:r>
      <w:r>
        <w:rPr>
          <w:rFonts w:ascii="Times New Roman" w:hAnsi="Times New Roman" w:cs="Times New Roman"/>
          <w:spacing w:val="1"/>
          <w:sz w:val="24"/>
          <w:szCs w:val="24"/>
        </w:rPr>
        <w:t xml:space="preserve"> </w:t>
      </w:r>
    </w:p>
    <w:p w14:paraId="75D20A5A" w14:textId="77777777" w:rsidR="00E734A9" w:rsidRDefault="00000000">
      <w:pPr>
        <w:pStyle w:val="aff2"/>
        <w:widowControl w:val="0"/>
        <w:tabs>
          <w:tab w:val="left" w:pos="10003"/>
        </w:tabs>
        <w:spacing w:after="0" w:line="240" w:lineRule="auto"/>
        <w:rPr>
          <w:rFonts w:ascii="Times New Roman" w:hAnsi="Times New Roman" w:cs="Times New Roman"/>
        </w:rPr>
      </w:pPr>
      <w:r>
        <w:rPr>
          <w:rFonts w:ascii="Times New Roman" w:hAnsi="Times New Roman" w:cs="Times New Roman"/>
          <w:sz w:val="24"/>
          <w:szCs w:val="24"/>
        </w:rPr>
        <w:t>Вы</w:t>
      </w:r>
      <w:r>
        <w:rPr>
          <w:rFonts w:ascii="Times New Roman" w:hAnsi="Times New Roman" w:cs="Times New Roman"/>
          <w:spacing w:val="29"/>
          <w:sz w:val="24"/>
          <w:szCs w:val="24"/>
        </w:rPr>
        <w:t xml:space="preserve"> </w:t>
      </w:r>
      <w:r>
        <w:rPr>
          <w:rFonts w:ascii="Times New Roman" w:hAnsi="Times New Roman" w:cs="Times New Roman"/>
          <w:sz w:val="24"/>
          <w:szCs w:val="24"/>
        </w:rPr>
        <w:t>вправе</w:t>
      </w:r>
      <w:r>
        <w:rPr>
          <w:rFonts w:ascii="Times New Roman" w:hAnsi="Times New Roman" w:cs="Times New Roman"/>
          <w:spacing w:val="28"/>
          <w:sz w:val="24"/>
          <w:szCs w:val="24"/>
        </w:rPr>
        <w:t xml:space="preserve"> </w:t>
      </w:r>
      <w:r>
        <w:rPr>
          <w:rFonts w:ascii="Times New Roman" w:hAnsi="Times New Roman" w:cs="Times New Roman"/>
          <w:sz w:val="24"/>
          <w:szCs w:val="24"/>
        </w:rPr>
        <w:t>повторно</w:t>
      </w:r>
      <w:r>
        <w:rPr>
          <w:rFonts w:ascii="Times New Roman" w:hAnsi="Times New Roman" w:cs="Times New Roman"/>
          <w:spacing w:val="27"/>
          <w:sz w:val="24"/>
          <w:szCs w:val="24"/>
        </w:rPr>
        <w:t xml:space="preserve"> </w:t>
      </w:r>
      <w:r>
        <w:rPr>
          <w:rFonts w:ascii="Times New Roman" w:hAnsi="Times New Roman" w:cs="Times New Roman"/>
          <w:sz w:val="24"/>
          <w:szCs w:val="24"/>
        </w:rPr>
        <w:t>обратиться</w:t>
      </w:r>
      <w:r>
        <w:rPr>
          <w:rFonts w:ascii="Times New Roman" w:hAnsi="Times New Roman" w:cs="Times New Roman"/>
          <w:spacing w:val="33"/>
          <w:sz w:val="24"/>
          <w:szCs w:val="24"/>
        </w:rPr>
        <w:t xml:space="preserve"> </w:t>
      </w:r>
      <w:r>
        <w:rPr>
          <w:rFonts w:ascii="Times New Roman" w:hAnsi="Times New Roman" w:cs="Times New Roman"/>
          <w:sz w:val="24"/>
          <w:szCs w:val="24"/>
        </w:rPr>
        <w:t>c</w:t>
      </w:r>
      <w:r>
        <w:rPr>
          <w:rFonts w:ascii="Times New Roman" w:hAnsi="Times New Roman" w:cs="Times New Roman"/>
          <w:spacing w:val="28"/>
          <w:sz w:val="24"/>
          <w:szCs w:val="24"/>
        </w:rPr>
        <w:t xml:space="preserve"> </w:t>
      </w:r>
      <w:r>
        <w:rPr>
          <w:rFonts w:ascii="Times New Roman" w:hAnsi="Times New Roman" w:cs="Times New Roman"/>
          <w:sz w:val="24"/>
          <w:szCs w:val="24"/>
        </w:rPr>
        <w:t>заявлением</w:t>
      </w:r>
      <w:r>
        <w:rPr>
          <w:rFonts w:ascii="Times New Roman" w:hAnsi="Times New Roman" w:cs="Times New Roman"/>
          <w:spacing w:val="27"/>
          <w:sz w:val="24"/>
          <w:szCs w:val="24"/>
        </w:rPr>
        <w:t xml:space="preserve"> </w:t>
      </w:r>
      <w:r>
        <w:rPr>
          <w:rFonts w:ascii="Times New Roman" w:hAnsi="Times New Roman" w:cs="Times New Roman"/>
          <w:sz w:val="24"/>
          <w:szCs w:val="24"/>
        </w:rPr>
        <w:t>о</w:t>
      </w:r>
      <w:r>
        <w:rPr>
          <w:rFonts w:ascii="Times New Roman" w:hAnsi="Times New Roman" w:cs="Times New Roman"/>
          <w:spacing w:val="29"/>
          <w:sz w:val="24"/>
          <w:szCs w:val="24"/>
        </w:rPr>
        <w:t xml:space="preserve"> </w:t>
      </w:r>
      <w:r>
        <w:rPr>
          <w:rFonts w:ascii="Times New Roman" w:hAnsi="Times New Roman" w:cs="Times New Roman"/>
          <w:sz w:val="24"/>
          <w:szCs w:val="24"/>
        </w:rPr>
        <w:t>предоставлении</w:t>
      </w:r>
      <w:r>
        <w:rPr>
          <w:rFonts w:ascii="Times New Roman" w:hAnsi="Times New Roman" w:cs="Times New Roman"/>
          <w:spacing w:val="28"/>
          <w:sz w:val="24"/>
          <w:szCs w:val="24"/>
        </w:rPr>
        <w:t xml:space="preserve"> </w:t>
      </w:r>
      <w:r>
        <w:rPr>
          <w:rFonts w:ascii="Times New Roman" w:hAnsi="Times New Roman" w:cs="Times New Roman"/>
          <w:sz w:val="24"/>
          <w:szCs w:val="24"/>
        </w:rPr>
        <w:t>услуги</w:t>
      </w:r>
      <w:r>
        <w:rPr>
          <w:rFonts w:ascii="Times New Roman" w:hAnsi="Times New Roman" w:cs="Times New Roman"/>
          <w:spacing w:val="29"/>
          <w:sz w:val="24"/>
          <w:szCs w:val="24"/>
        </w:rPr>
        <w:t xml:space="preserve"> </w:t>
      </w:r>
      <w:r>
        <w:rPr>
          <w:rFonts w:ascii="Times New Roman" w:hAnsi="Times New Roman" w:cs="Times New Roman"/>
          <w:sz w:val="24"/>
          <w:szCs w:val="24"/>
        </w:rPr>
        <w:t>после</w:t>
      </w:r>
      <w:r>
        <w:rPr>
          <w:rFonts w:ascii="Times New Roman" w:hAnsi="Times New Roman" w:cs="Times New Roman"/>
          <w:spacing w:val="-67"/>
          <w:sz w:val="24"/>
          <w:szCs w:val="24"/>
        </w:rPr>
        <w:t xml:space="preserve"> </w:t>
      </w:r>
      <w:r>
        <w:rPr>
          <w:rFonts w:ascii="Times New Roman" w:hAnsi="Times New Roman" w:cs="Times New Roman"/>
          <w:sz w:val="24"/>
          <w:szCs w:val="24"/>
        </w:rPr>
        <w:t>устранения указанных</w:t>
      </w:r>
      <w:r>
        <w:rPr>
          <w:rFonts w:ascii="Times New Roman" w:hAnsi="Times New Roman" w:cs="Times New Roman"/>
          <w:spacing w:val="-2"/>
          <w:sz w:val="24"/>
          <w:szCs w:val="24"/>
        </w:rPr>
        <w:t xml:space="preserve"> </w:t>
      </w:r>
      <w:r>
        <w:rPr>
          <w:rFonts w:ascii="Times New Roman" w:hAnsi="Times New Roman" w:cs="Times New Roman"/>
          <w:sz w:val="24"/>
          <w:szCs w:val="24"/>
        </w:rPr>
        <w:t>нарушений.</w:t>
      </w:r>
    </w:p>
    <w:p w14:paraId="15E4287E" w14:textId="77777777" w:rsidR="00E734A9" w:rsidRDefault="00000000">
      <w:pPr>
        <w:pStyle w:val="aff2"/>
        <w:widowControl w:val="0"/>
        <w:tabs>
          <w:tab w:val="left" w:pos="10022"/>
        </w:tabs>
        <w:spacing w:after="0" w:line="240" w:lineRule="auto"/>
        <w:jc w:val="both"/>
        <w:rPr>
          <w:rFonts w:ascii="Times New Roman" w:hAnsi="Times New Roman" w:cs="Times New Roman"/>
        </w:rPr>
      </w:pPr>
      <w:r>
        <w:rPr>
          <w:rFonts w:ascii="Times New Roman" w:hAnsi="Times New Roman" w:cs="Times New Roman"/>
          <w:sz w:val="24"/>
          <w:szCs w:val="24"/>
        </w:rPr>
        <w:t>Данный отказ может быть обжалован в досудебном порядке путем направления</w:t>
      </w:r>
      <w:r>
        <w:rPr>
          <w:rFonts w:ascii="Times New Roman" w:hAnsi="Times New Roman" w:cs="Times New Roman"/>
          <w:spacing w:val="1"/>
          <w:sz w:val="24"/>
          <w:szCs w:val="24"/>
        </w:rPr>
        <w:t xml:space="preserve"> </w:t>
      </w:r>
      <w:r>
        <w:rPr>
          <w:rFonts w:ascii="Times New Roman" w:hAnsi="Times New Roman" w:cs="Times New Roman"/>
          <w:sz w:val="24"/>
          <w:szCs w:val="24"/>
        </w:rPr>
        <w:t>жалобы</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4"/>
          <w:sz w:val="24"/>
          <w:szCs w:val="24"/>
        </w:rPr>
        <w:t xml:space="preserve"> </w:t>
      </w:r>
      <w:r>
        <w:rPr>
          <w:rFonts w:ascii="Times New Roman" w:hAnsi="Times New Roman" w:cs="Times New Roman"/>
          <w:sz w:val="24"/>
          <w:szCs w:val="24"/>
        </w:rPr>
        <w:t>орган</w:t>
      </w:r>
      <w:r>
        <w:rPr>
          <w:rFonts w:ascii="Times New Roman" w:hAnsi="Times New Roman" w:cs="Times New Roman"/>
          <w:spacing w:val="-4"/>
          <w:sz w:val="24"/>
          <w:szCs w:val="24"/>
        </w:rPr>
        <w:t xml:space="preserve"> местного самоуправления</w:t>
      </w:r>
      <w:r>
        <w:rPr>
          <w:rFonts w:ascii="Times New Roman" w:hAnsi="Times New Roman" w:cs="Times New Roman"/>
          <w:spacing w:val="-3"/>
          <w:sz w:val="24"/>
          <w:szCs w:val="24"/>
        </w:rPr>
        <w:t xml:space="preserve"> </w:t>
      </w:r>
      <w:r>
        <w:rPr>
          <w:rFonts w:ascii="Times New Roman" w:hAnsi="Times New Roman" w:cs="Times New Roman"/>
          <w:sz w:val="24"/>
          <w:szCs w:val="24"/>
        </w:rPr>
        <w:t>на</w:t>
      </w:r>
      <w:r>
        <w:rPr>
          <w:rFonts w:ascii="Times New Roman" w:hAnsi="Times New Roman" w:cs="Times New Roman"/>
          <w:spacing w:val="-2"/>
          <w:sz w:val="24"/>
          <w:szCs w:val="24"/>
        </w:rPr>
        <w:t xml:space="preserve"> </w:t>
      </w:r>
      <w:r>
        <w:rPr>
          <w:rFonts w:ascii="Times New Roman" w:hAnsi="Times New Roman" w:cs="Times New Roman"/>
          <w:sz w:val="24"/>
          <w:szCs w:val="24"/>
        </w:rPr>
        <w:t>предоставление</w:t>
      </w:r>
      <w:r>
        <w:rPr>
          <w:rFonts w:ascii="Times New Roman" w:hAnsi="Times New Roman" w:cs="Times New Roman"/>
          <w:spacing w:val="-3"/>
          <w:sz w:val="24"/>
          <w:szCs w:val="24"/>
        </w:rPr>
        <w:t xml:space="preserve"> </w:t>
      </w:r>
      <w:r>
        <w:rPr>
          <w:rFonts w:ascii="Times New Roman" w:hAnsi="Times New Roman" w:cs="Times New Roman"/>
          <w:sz w:val="24"/>
          <w:szCs w:val="24"/>
        </w:rPr>
        <w:t>услуги</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z w:val="24"/>
          <w:szCs w:val="24"/>
          <w:u w:val="single"/>
        </w:rPr>
        <w:tab/>
      </w:r>
      <w:r>
        <w:rPr>
          <w:rFonts w:ascii="Times New Roman" w:hAnsi="Times New Roman" w:cs="Times New Roman"/>
          <w:sz w:val="24"/>
          <w:szCs w:val="24"/>
        </w:rPr>
        <w:t xml:space="preserve">, </w:t>
      </w:r>
    </w:p>
    <w:p w14:paraId="6CF21EBF" w14:textId="77777777" w:rsidR="00E734A9" w:rsidRDefault="00000000">
      <w:pPr>
        <w:pStyle w:val="aff2"/>
        <w:widowControl w:val="0"/>
        <w:tabs>
          <w:tab w:val="left" w:pos="10022"/>
        </w:tabs>
        <w:spacing w:after="0" w:line="240" w:lineRule="auto"/>
        <w:jc w:val="both"/>
        <w:rPr>
          <w:rFonts w:ascii="Times New Roman" w:hAnsi="Times New Roman" w:cs="Times New Roman"/>
        </w:rPr>
      </w:pPr>
      <w:r>
        <w:rPr>
          <w:rFonts w:ascii="Times New Roman" w:hAnsi="Times New Roman" w:cs="Times New Roman"/>
          <w:sz w:val="24"/>
          <w:szCs w:val="24"/>
        </w:rPr>
        <w:t>а</w:t>
      </w:r>
      <w:r>
        <w:rPr>
          <w:rFonts w:ascii="Times New Roman" w:hAnsi="Times New Roman" w:cs="Times New Roman"/>
          <w:spacing w:val="-67"/>
          <w:sz w:val="24"/>
          <w:szCs w:val="24"/>
        </w:rPr>
        <w:t xml:space="preserve"> </w:t>
      </w:r>
      <w:r>
        <w:rPr>
          <w:rFonts w:ascii="Times New Roman" w:hAnsi="Times New Roman" w:cs="Times New Roman"/>
          <w:sz w:val="24"/>
          <w:szCs w:val="24"/>
        </w:rPr>
        <w:t>также</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судебном</w:t>
      </w:r>
      <w:r>
        <w:rPr>
          <w:rFonts w:ascii="Times New Roman" w:hAnsi="Times New Roman" w:cs="Times New Roman"/>
          <w:spacing w:val="-1"/>
          <w:sz w:val="24"/>
          <w:szCs w:val="24"/>
        </w:rPr>
        <w:t xml:space="preserve"> </w:t>
      </w:r>
      <w:r>
        <w:rPr>
          <w:rFonts w:ascii="Times New Roman" w:hAnsi="Times New Roman" w:cs="Times New Roman"/>
          <w:sz w:val="24"/>
          <w:szCs w:val="24"/>
        </w:rPr>
        <w:t>порядке.</w:t>
      </w:r>
    </w:p>
    <w:p w14:paraId="1F926F56" w14:textId="77777777" w:rsidR="00E734A9" w:rsidRDefault="00E734A9">
      <w:pPr>
        <w:pStyle w:val="aff2"/>
        <w:widowControl w:val="0"/>
        <w:spacing w:after="0" w:line="240" w:lineRule="auto"/>
        <w:rPr>
          <w:rFonts w:ascii="Times New Roman" w:hAnsi="Times New Roman" w:cs="Times New Roman"/>
          <w:sz w:val="28"/>
          <w:szCs w:val="28"/>
        </w:rPr>
      </w:pPr>
    </w:p>
    <w:p w14:paraId="4FC60A16" w14:textId="77777777" w:rsidR="00E734A9" w:rsidRDefault="00E734A9">
      <w:pPr>
        <w:pStyle w:val="aff2"/>
        <w:widowControl w:val="0"/>
        <w:spacing w:after="0" w:line="240" w:lineRule="auto"/>
        <w:rPr>
          <w:rFonts w:ascii="Times New Roman" w:hAnsi="Times New Roman" w:cs="Times New Roman"/>
          <w:sz w:val="28"/>
          <w:szCs w:val="28"/>
        </w:rPr>
      </w:pPr>
    </w:p>
    <w:p w14:paraId="7B7DD1A5" w14:textId="77777777" w:rsidR="00E734A9" w:rsidRDefault="00E734A9">
      <w:pPr>
        <w:sectPr w:rsidR="00E734A9">
          <w:type w:val="continuous"/>
          <w:pgSz w:w="11906" w:h="16838"/>
          <w:pgMar w:top="1054" w:right="567" w:bottom="259" w:left="1134" w:header="0" w:footer="0" w:gutter="0"/>
          <w:cols w:space="720"/>
          <w:formProt w:val="0"/>
          <w:docGrid w:linePitch="299" w:charSpace="16384"/>
        </w:sectPr>
      </w:pPr>
    </w:p>
    <w:p w14:paraId="24E0971C" w14:textId="77777777" w:rsidR="00E734A9" w:rsidRDefault="00E734A9">
      <w:pPr>
        <w:widowControl w:val="0"/>
        <w:spacing w:after="0" w:line="240" w:lineRule="auto"/>
        <w:rPr>
          <w:rFonts w:ascii="Times New Roman" w:hAnsi="Times New Roman" w:cs="Times New Roman"/>
          <w:sz w:val="28"/>
          <w:szCs w:val="28"/>
        </w:rPr>
      </w:pPr>
    </w:p>
    <w:p w14:paraId="5711E3DD" w14:textId="77777777" w:rsidR="00E734A9" w:rsidRDefault="00000000">
      <w:pPr>
        <w:widowControl w:val="0"/>
        <w:tabs>
          <w:tab w:val="left" w:pos="5812"/>
        </w:tabs>
        <w:spacing w:after="0" w:line="240" w:lineRule="auto"/>
        <w:jc w:val="right"/>
        <w:rPr>
          <w:rFonts w:ascii="Times New Roman" w:hAnsi="Times New Roman" w:cs="Times New Roman"/>
        </w:rPr>
      </w:pPr>
      <w:r>
        <w:br w:type="page"/>
      </w:r>
      <w:r>
        <w:rPr>
          <w:rFonts w:ascii="Times New Roman" w:hAnsi="Times New Roman" w:cs="Times New Roman"/>
          <w:sz w:val="20"/>
        </w:rPr>
        <w:lastRenderedPageBreak/>
        <w:t>Приложение № 8</w:t>
      </w:r>
    </w:p>
    <w:p w14:paraId="645F7531" w14:textId="77777777" w:rsidR="00E734A9" w:rsidRDefault="00000000">
      <w:pPr>
        <w:widowControl w:val="0"/>
        <w:tabs>
          <w:tab w:val="left" w:pos="5812"/>
        </w:tabs>
        <w:spacing w:after="0" w:line="240" w:lineRule="auto"/>
        <w:jc w:val="right"/>
        <w:rPr>
          <w:rFonts w:ascii="Times New Roman" w:hAnsi="Times New Roman" w:cs="Times New Roman"/>
        </w:rPr>
      </w:pPr>
      <w:r>
        <w:rPr>
          <w:rFonts w:ascii="Times New Roman" w:hAnsi="Times New Roman" w:cs="Times New Roman"/>
          <w:sz w:val="20"/>
        </w:rPr>
        <w:t>к административному регламенту</w:t>
      </w:r>
    </w:p>
    <w:p w14:paraId="3D1FC5D2" w14:textId="77777777" w:rsidR="00E734A9" w:rsidRDefault="00000000">
      <w:pPr>
        <w:widowControl w:val="0"/>
        <w:spacing w:after="0" w:line="240" w:lineRule="auto"/>
        <w:ind w:firstLine="540"/>
        <w:jc w:val="right"/>
        <w:rPr>
          <w:rFonts w:ascii="Times New Roman" w:hAnsi="Times New Roman" w:cs="Times New Roman"/>
          <w:sz w:val="20"/>
        </w:rPr>
      </w:pPr>
      <w:r>
        <w:rPr>
          <w:rFonts w:ascii="Times New Roman" w:hAnsi="Times New Roman" w:cs="Times New Roman"/>
          <w:sz w:val="20"/>
        </w:rPr>
        <w:t>по предоставлению муниципальной услуги</w:t>
      </w:r>
    </w:p>
    <w:p w14:paraId="06F4EE25" w14:textId="77777777" w:rsidR="00E734A9" w:rsidRDefault="00000000">
      <w:pPr>
        <w:widowControl w:val="0"/>
        <w:spacing w:after="0" w:line="240" w:lineRule="auto"/>
        <w:ind w:firstLine="540"/>
        <w:jc w:val="right"/>
        <w:rPr>
          <w:rFonts w:ascii="Times New Roman" w:hAnsi="Times New Roman" w:cs="Times New Roman"/>
          <w:sz w:val="20"/>
        </w:rPr>
      </w:pPr>
      <w:r>
        <w:rPr>
          <w:rFonts w:ascii="Times New Roman" w:hAnsi="Times New Roman" w:cs="Times New Roman"/>
          <w:sz w:val="20"/>
        </w:rPr>
        <w:t>«Предоставление земельного участка,</w:t>
      </w:r>
    </w:p>
    <w:p w14:paraId="7D60C7A5" w14:textId="77777777" w:rsidR="00E734A9" w:rsidRDefault="00000000">
      <w:pPr>
        <w:widowControl w:val="0"/>
        <w:spacing w:after="0" w:line="240" w:lineRule="auto"/>
        <w:ind w:firstLine="540"/>
        <w:jc w:val="right"/>
        <w:rPr>
          <w:rFonts w:ascii="Times New Roman" w:hAnsi="Times New Roman" w:cs="Times New Roman"/>
          <w:sz w:val="20"/>
        </w:rPr>
      </w:pPr>
      <w:r>
        <w:rPr>
          <w:rFonts w:ascii="Times New Roman" w:hAnsi="Times New Roman" w:cs="Times New Roman"/>
          <w:sz w:val="20"/>
        </w:rPr>
        <w:t>находящегося в муниципальной собственности,</w:t>
      </w:r>
    </w:p>
    <w:p w14:paraId="04D80CB7" w14:textId="77777777" w:rsidR="00E734A9" w:rsidRDefault="00000000">
      <w:pPr>
        <w:widowControl w:val="0"/>
        <w:spacing w:after="0" w:line="240" w:lineRule="auto"/>
        <w:ind w:firstLine="540"/>
        <w:jc w:val="right"/>
        <w:rPr>
          <w:rFonts w:ascii="Times New Roman" w:hAnsi="Times New Roman" w:cs="Times New Roman"/>
          <w:sz w:val="20"/>
        </w:rPr>
      </w:pPr>
      <w:r>
        <w:rPr>
          <w:rFonts w:ascii="Times New Roman" w:hAnsi="Times New Roman" w:cs="Times New Roman"/>
          <w:sz w:val="20"/>
        </w:rPr>
        <w:t>гражданину или юридическому лицу</w:t>
      </w:r>
    </w:p>
    <w:p w14:paraId="6F6C810C" w14:textId="77777777" w:rsidR="00E734A9" w:rsidRDefault="00000000">
      <w:pPr>
        <w:widowControl w:val="0"/>
        <w:spacing w:after="0" w:line="240" w:lineRule="auto"/>
        <w:ind w:firstLine="540"/>
        <w:jc w:val="right"/>
        <w:rPr>
          <w:rFonts w:ascii="Times New Roman" w:hAnsi="Times New Roman" w:cs="Times New Roman"/>
          <w:sz w:val="20"/>
        </w:rPr>
      </w:pPr>
      <w:r>
        <w:rPr>
          <w:rFonts w:ascii="Times New Roman" w:hAnsi="Times New Roman" w:cs="Times New Roman"/>
          <w:sz w:val="20"/>
        </w:rPr>
        <w:t>в собственность бесплатно»</w:t>
      </w:r>
    </w:p>
    <w:p w14:paraId="309FAEE2" w14:textId="77777777" w:rsidR="00E734A9" w:rsidRDefault="00E734A9">
      <w:pPr>
        <w:widowControl w:val="0"/>
        <w:tabs>
          <w:tab w:val="left" w:pos="5812"/>
        </w:tabs>
        <w:spacing w:after="0" w:line="240" w:lineRule="auto"/>
        <w:jc w:val="right"/>
        <w:rPr>
          <w:rFonts w:ascii="Times New Roman" w:hAnsi="Times New Roman" w:cs="Times New Roman"/>
          <w:sz w:val="20"/>
        </w:rPr>
      </w:pPr>
    </w:p>
    <w:p w14:paraId="7904E1F3" w14:textId="77777777" w:rsidR="00E734A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Pr>
          <w:rFonts w:ascii="Times New Roman" w:hAnsi="Times New Roman" w:cs="Times New Roman"/>
          <w:b/>
          <w:bCs/>
          <w:sz w:val="24"/>
          <w:szCs w:val="24"/>
        </w:rPr>
        <w:t>Форма заявления об исправлении допущенных опечаток и (или) ошибок в</w:t>
      </w:r>
      <w:r>
        <w:rPr>
          <w:rFonts w:ascii="Times New Roman" w:hAnsi="Times New Roman" w:cs="Times New Roman"/>
          <w:sz w:val="24"/>
          <w:szCs w:val="24"/>
        </w:rPr>
        <w:br/>
      </w:r>
      <w:r>
        <w:rPr>
          <w:rFonts w:ascii="Times New Roman" w:hAnsi="Times New Roman" w:cs="Times New Roman"/>
          <w:b/>
          <w:bCs/>
          <w:sz w:val="24"/>
          <w:szCs w:val="24"/>
        </w:rPr>
        <w:t>выданных в результате предоставления муниципальной</w:t>
      </w:r>
      <w:r>
        <w:rPr>
          <w:rFonts w:ascii="Times New Roman" w:hAnsi="Times New Roman" w:cs="Times New Roman"/>
          <w:sz w:val="24"/>
          <w:szCs w:val="24"/>
        </w:rPr>
        <w:br/>
      </w:r>
      <w:r>
        <w:rPr>
          <w:rFonts w:ascii="Times New Roman" w:hAnsi="Times New Roman" w:cs="Times New Roman"/>
          <w:b/>
          <w:bCs/>
          <w:sz w:val="24"/>
          <w:szCs w:val="24"/>
        </w:rPr>
        <w:t>услуги и документах</w:t>
      </w:r>
    </w:p>
    <w:p w14:paraId="4B5D1CEA" w14:textId="77777777" w:rsidR="00E734A9" w:rsidRDefault="00E73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8"/>
          <w:szCs w:val="28"/>
        </w:rPr>
      </w:pPr>
    </w:p>
    <w:p w14:paraId="4E2B1DBD" w14:textId="77777777" w:rsidR="00E734A9" w:rsidRDefault="00000000">
      <w:pPr>
        <w:widowControl w:val="0"/>
        <w:spacing w:after="0" w:line="240" w:lineRule="auto"/>
        <w:jc w:val="center"/>
        <w:rPr>
          <w:rFonts w:ascii="Times New Roman" w:hAnsi="Times New Roman" w:cs="Times New Roman"/>
        </w:rPr>
      </w:pPr>
      <w:r>
        <w:rPr>
          <w:rFonts w:ascii="Times New Roman" w:hAnsi="Times New Roman" w:cs="Times New Roman"/>
          <w:sz w:val="26"/>
          <w:szCs w:val="26"/>
        </w:rPr>
        <w:t>кому:</w:t>
      </w:r>
    </w:p>
    <w:p w14:paraId="6720C89B" w14:textId="77777777" w:rsidR="00E734A9" w:rsidRDefault="00000000">
      <w:pPr>
        <w:widowControl w:val="0"/>
        <w:spacing w:after="0" w:line="240" w:lineRule="auto"/>
        <w:jc w:val="right"/>
        <w:rPr>
          <w:rFonts w:ascii="Times New Roman" w:hAnsi="Times New Roman" w:cs="Times New Roman"/>
        </w:rPr>
      </w:pPr>
      <w:r>
        <w:rPr>
          <w:rFonts w:ascii="Times New Roman" w:hAnsi="Times New Roman" w:cs="Times New Roman"/>
          <w:sz w:val="26"/>
          <w:szCs w:val="26"/>
        </w:rPr>
        <w:t>___________________________________</w:t>
      </w:r>
      <w:r>
        <w:rPr>
          <w:rFonts w:ascii="Times New Roman" w:hAnsi="Times New Roman" w:cs="Times New Roman"/>
          <w:sz w:val="26"/>
          <w:szCs w:val="26"/>
        </w:rPr>
        <w:br/>
        <w:t>___________________________________</w:t>
      </w:r>
      <w:r>
        <w:rPr>
          <w:rFonts w:ascii="Times New Roman" w:hAnsi="Times New Roman" w:cs="Times New Roman"/>
          <w:sz w:val="26"/>
          <w:szCs w:val="26"/>
        </w:rPr>
        <w:br/>
      </w:r>
      <w:r>
        <w:rPr>
          <w:rFonts w:ascii="Times New Roman" w:hAnsi="Times New Roman" w:cs="Times New Roman"/>
          <w:sz w:val="18"/>
          <w:szCs w:val="18"/>
        </w:rPr>
        <w:t>(</w:t>
      </w:r>
      <w:r>
        <w:rPr>
          <w:rFonts w:ascii="Times New Roman" w:hAnsi="Times New Roman" w:cs="Times New Roman"/>
          <w:i/>
          <w:iCs/>
          <w:sz w:val="18"/>
          <w:szCs w:val="18"/>
        </w:rPr>
        <w:t>наименование органа местного самоуправления</w:t>
      </w:r>
      <w:r>
        <w:rPr>
          <w:rFonts w:ascii="Times New Roman" w:hAnsi="Times New Roman" w:cs="Times New Roman"/>
          <w:sz w:val="18"/>
          <w:szCs w:val="18"/>
        </w:rPr>
        <w:t>)</w:t>
      </w:r>
    </w:p>
    <w:p w14:paraId="6FBCC031" w14:textId="77777777" w:rsidR="00E734A9" w:rsidRDefault="00000000">
      <w:pPr>
        <w:widowControl w:val="0"/>
        <w:tabs>
          <w:tab w:val="left" w:pos="4962"/>
        </w:tabs>
        <w:spacing w:after="0" w:line="240" w:lineRule="auto"/>
        <w:jc w:val="center"/>
        <w:rPr>
          <w:rFonts w:ascii="Times New Roman" w:hAnsi="Times New Roman" w:cs="Times New Roman"/>
        </w:rPr>
      </w:pPr>
      <w:r>
        <w:rPr>
          <w:rFonts w:ascii="Times New Roman" w:hAnsi="Times New Roman" w:cs="Times New Roman"/>
          <w:sz w:val="26"/>
          <w:szCs w:val="26"/>
        </w:rPr>
        <w:t>от кого:</w:t>
      </w:r>
    </w:p>
    <w:p w14:paraId="3726087E" w14:textId="77777777" w:rsidR="00E734A9" w:rsidRDefault="00000000">
      <w:pPr>
        <w:widowControl w:val="0"/>
        <w:spacing w:after="0" w:line="240" w:lineRule="auto"/>
        <w:jc w:val="right"/>
        <w:rPr>
          <w:rFonts w:ascii="Times New Roman" w:hAnsi="Times New Roman" w:cs="Times New Roman"/>
        </w:rPr>
      </w:pPr>
      <w:r>
        <w:rPr>
          <w:rFonts w:ascii="Times New Roman" w:hAnsi="Times New Roman" w:cs="Times New Roman"/>
          <w:sz w:val="26"/>
          <w:szCs w:val="26"/>
        </w:rPr>
        <w:t>___________________________________</w:t>
      </w:r>
      <w:r>
        <w:rPr>
          <w:rFonts w:ascii="Times New Roman" w:hAnsi="Times New Roman" w:cs="Times New Roman"/>
          <w:sz w:val="28"/>
          <w:szCs w:val="28"/>
        </w:rPr>
        <w:br/>
        <w:t>________________________________</w:t>
      </w:r>
      <w:r>
        <w:rPr>
          <w:rFonts w:ascii="Times New Roman" w:hAnsi="Times New Roman" w:cs="Times New Roman"/>
          <w:sz w:val="28"/>
          <w:szCs w:val="28"/>
        </w:rPr>
        <w:br/>
      </w:r>
      <w:r>
        <w:rPr>
          <w:rFonts w:ascii="Times New Roman" w:hAnsi="Times New Roman" w:cs="Times New Roman"/>
          <w:i/>
          <w:iCs/>
          <w:sz w:val="18"/>
          <w:szCs w:val="18"/>
        </w:rPr>
        <w:t xml:space="preserve"> (полное наименование, ИНН, ОГРН юридического лица, ИП)</w:t>
      </w:r>
      <w:r>
        <w:rPr>
          <w:rFonts w:ascii="Times New Roman" w:hAnsi="Times New Roman" w:cs="Times New Roman"/>
          <w:sz w:val="18"/>
          <w:szCs w:val="18"/>
        </w:rPr>
        <w:br/>
      </w:r>
      <w:r>
        <w:rPr>
          <w:rFonts w:ascii="Times New Roman" w:hAnsi="Times New Roman" w:cs="Times New Roman"/>
          <w:sz w:val="28"/>
          <w:szCs w:val="28"/>
        </w:rPr>
        <w:t>_________________________________</w:t>
      </w:r>
      <w:r>
        <w:rPr>
          <w:rFonts w:ascii="Times New Roman" w:hAnsi="Times New Roman" w:cs="Times New Roman"/>
          <w:sz w:val="28"/>
          <w:szCs w:val="28"/>
        </w:rPr>
        <w:br/>
        <w:t>_________________________________</w:t>
      </w:r>
      <w:r>
        <w:rPr>
          <w:rFonts w:ascii="Times New Roman" w:hAnsi="Times New Roman" w:cs="Times New Roman"/>
          <w:sz w:val="28"/>
          <w:szCs w:val="28"/>
        </w:rPr>
        <w:br/>
      </w:r>
      <w:r>
        <w:rPr>
          <w:rFonts w:ascii="Times New Roman" w:hAnsi="Times New Roman" w:cs="Times New Roman"/>
          <w:i/>
          <w:iCs/>
          <w:sz w:val="18"/>
          <w:szCs w:val="18"/>
        </w:rPr>
        <w:t>(контактный телефон, электронная почта, почтовый адрес)</w:t>
      </w:r>
    </w:p>
    <w:p w14:paraId="4920AACE" w14:textId="77777777" w:rsidR="00E734A9" w:rsidRDefault="00000000">
      <w:pPr>
        <w:widowControl w:val="0"/>
        <w:spacing w:after="0" w:line="240" w:lineRule="auto"/>
        <w:jc w:val="right"/>
        <w:rPr>
          <w:rFonts w:ascii="Times New Roman" w:hAnsi="Times New Roman" w:cs="Times New Roman"/>
        </w:rPr>
      </w:pPr>
      <w:r>
        <w:rPr>
          <w:rFonts w:ascii="Times New Roman" w:hAnsi="Times New Roman" w:cs="Times New Roman"/>
          <w:sz w:val="28"/>
          <w:szCs w:val="28"/>
        </w:rPr>
        <w:t>__________________________________</w:t>
      </w:r>
      <w:r>
        <w:rPr>
          <w:rFonts w:ascii="Times New Roman" w:hAnsi="Times New Roman" w:cs="Times New Roman"/>
          <w:sz w:val="28"/>
          <w:szCs w:val="28"/>
        </w:rPr>
        <w:br/>
        <w:t>__________________________________</w:t>
      </w:r>
      <w:r>
        <w:rPr>
          <w:rFonts w:ascii="Times New Roman" w:hAnsi="Times New Roman" w:cs="Times New Roman"/>
          <w:sz w:val="28"/>
          <w:szCs w:val="28"/>
        </w:rPr>
        <w:br/>
      </w:r>
      <w:r>
        <w:rPr>
          <w:rFonts w:ascii="Times New Roman" w:hAnsi="Times New Roman" w:cs="Times New Roman"/>
          <w:i/>
          <w:iCs/>
          <w:sz w:val="18"/>
          <w:szCs w:val="18"/>
        </w:rPr>
        <w:t xml:space="preserve"> (фамилия, имя, отчество (последнее </w:t>
      </w:r>
      <w:r>
        <w:rPr>
          <w:rFonts w:ascii="Times New Roman" w:hAnsi="Times New Roman" w:cs="Times New Roman"/>
          <w:sz w:val="18"/>
          <w:szCs w:val="18"/>
        </w:rPr>
        <w:t xml:space="preserve">- </w:t>
      </w:r>
      <w:r>
        <w:rPr>
          <w:rFonts w:ascii="Times New Roman" w:hAnsi="Times New Roman" w:cs="Times New Roman"/>
          <w:i/>
          <w:iCs/>
          <w:sz w:val="18"/>
          <w:szCs w:val="18"/>
        </w:rPr>
        <w:t>при наличии), данные</w:t>
      </w:r>
      <w:r>
        <w:rPr>
          <w:rFonts w:ascii="Times New Roman" w:hAnsi="Times New Roman" w:cs="Times New Roman"/>
          <w:sz w:val="18"/>
          <w:szCs w:val="18"/>
        </w:rPr>
        <w:br/>
      </w:r>
      <w:r>
        <w:rPr>
          <w:rFonts w:ascii="Times New Roman" w:hAnsi="Times New Roman" w:cs="Times New Roman"/>
          <w:i/>
          <w:iCs/>
          <w:sz w:val="18"/>
          <w:szCs w:val="18"/>
        </w:rPr>
        <w:t xml:space="preserve"> документа, удостоверяющего личность, контактный телефон,</w:t>
      </w:r>
      <w:r>
        <w:rPr>
          <w:rFonts w:ascii="Times New Roman" w:hAnsi="Times New Roman" w:cs="Times New Roman"/>
          <w:sz w:val="18"/>
          <w:szCs w:val="18"/>
        </w:rPr>
        <w:br/>
      </w:r>
      <w:r>
        <w:rPr>
          <w:rFonts w:ascii="Times New Roman" w:hAnsi="Times New Roman" w:cs="Times New Roman"/>
          <w:i/>
          <w:iCs/>
          <w:sz w:val="18"/>
          <w:szCs w:val="18"/>
        </w:rPr>
        <w:t xml:space="preserve">адрес электронной почты, адрес регистрации, </w:t>
      </w:r>
    </w:p>
    <w:p w14:paraId="0545834C" w14:textId="77777777" w:rsidR="00E734A9" w:rsidRDefault="00000000">
      <w:pPr>
        <w:widowControl w:val="0"/>
        <w:spacing w:after="0" w:line="240" w:lineRule="auto"/>
        <w:jc w:val="right"/>
        <w:rPr>
          <w:rFonts w:ascii="Times New Roman" w:hAnsi="Times New Roman" w:cs="Times New Roman"/>
        </w:rPr>
      </w:pPr>
      <w:r>
        <w:rPr>
          <w:rFonts w:ascii="Times New Roman" w:hAnsi="Times New Roman" w:cs="Times New Roman"/>
          <w:i/>
          <w:iCs/>
          <w:sz w:val="18"/>
          <w:szCs w:val="18"/>
        </w:rPr>
        <w:t>адрес</w:t>
      </w:r>
      <w:r>
        <w:rPr>
          <w:rFonts w:ascii="Times New Roman" w:hAnsi="Times New Roman" w:cs="Times New Roman"/>
          <w:sz w:val="18"/>
          <w:szCs w:val="18"/>
        </w:rPr>
        <w:t xml:space="preserve"> </w:t>
      </w:r>
      <w:r>
        <w:rPr>
          <w:rFonts w:ascii="Times New Roman" w:hAnsi="Times New Roman" w:cs="Times New Roman"/>
          <w:i/>
          <w:iCs/>
          <w:sz w:val="18"/>
          <w:szCs w:val="18"/>
        </w:rPr>
        <w:t>фактического проживания уполномоченного лица)</w:t>
      </w:r>
    </w:p>
    <w:p w14:paraId="56CAA1A5" w14:textId="77777777" w:rsidR="00E734A9" w:rsidRDefault="00000000">
      <w:pPr>
        <w:widowControl w:val="0"/>
        <w:spacing w:after="0" w:line="240" w:lineRule="auto"/>
        <w:jc w:val="right"/>
        <w:rPr>
          <w:rFonts w:ascii="Times New Roman" w:hAnsi="Times New Roman" w:cs="Times New Roman"/>
        </w:rPr>
      </w:pPr>
      <w:r>
        <w:rPr>
          <w:rFonts w:ascii="Times New Roman" w:hAnsi="Times New Roman" w:cs="Times New Roman"/>
        </w:rPr>
        <w:t>___________________________________________</w:t>
      </w:r>
    </w:p>
    <w:p w14:paraId="36A82922" w14:textId="77777777" w:rsidR="00E734A9" w:rsidRDefault="00000000">
      <w:pPr>
        <w:widowControl w:val="0"/>
        <w:spacing w:after="0" w:line="240" w:lineRule="auto"/>
        <w:jc w:val="right"/>
        <w:rPr>
          <w:rFonts w:ascii="Times New Roman" w:hAnsi="Times New Roman" w:cs="Times New Roman"/>
        </w:rPr>
      </w:pPr>
      <w:r>
        <w:rPr>
          <w:rFonts w:ascii="Times New Roman" w:hAnsi="Times New Roman" w:cs="Times New Roman"/>
        </w:rPr>
        <w:t>___________________________________________</w:t>
      </w:r>
      <w:r>
        <w:rPr>
          <w:rFonts w:ascii="Times New Roman" w:hAnsi="Times New Roman" w:cs="Times New Roman"/>
        </w:rPr>
        <w:br/>
      </w:r>
      <w:r>
        <w:rPr>
          <w:rFonts w:ascii="Times New Roman" w:hAnsi="Times New Roman" w:cs="Times New Roman"/>
          <w:i/>
          <w:iCs/>
          <w:sz w:val="18"/>
          <w:szCs w:val="18"/>
        </w:rPr>
        <w:t xml:space="preserve"> (данные представителя заявителя)</w:t>
      </w:r>
    </w:p>
    <w:p w14:paraId="6C3ED04B" w14:textId="77777777" w:rsidR="00E734A9" w:rsidRDefault="00E73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rPr>
      </w:pPr>
    </w:p>
    <w:p w14:paraId="40C9D05F" w14:textId="77777777" w:rsidR="00E734A9" w:rsidRDefault="00E73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0"/>
        </w:rPr>
      </w:pPr>
    </w:p>
    <w:p w14:paraId="194BA18F" w14:textId="77777777" w:rsidR="00E734A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Pr>
          <w:rFonts w:ascii="Times New Roman" w:hAnsi="Times New Roman" w:cs="Times New Roman"/>
          <w:b/>
          <w:bCs/>
          <w:sz w:val="26"/>
          <w:szCs w:val="26"/>
        </w:rPr>
        <w:t>ЗАЯВЛЕНИЕ</w:t>
      </w:r>
      <w:r>
        <w:rPr>
          <w:rFonts w:ascii="Times New Roman" w:hAnsi="Times New Roman" w:cs="Times New Roman"/>
          <w:sz w:val="26"/>
          <w:szCs w:val="26"/>
        </w:rPr>
        <w:br/>
      </w:r>
      <w:r>
        <w:rPr>
          <w:rFonts w:ascii="Times New Roman" w:hAnsi="Times New Roman" w:cs="Times New Roman"/>
          <w:b/>
          <w:bCs/>
          <w:sz w:val="26"/>
          <w:szCs w:val="26"/>
        </w:rPr>
        <w:t>об исправлении допущенных опечаток и (или) ошибок в выданных в</w:t>
      </w:r>
      <w:r>
        <w:rPr>
          <w:rFonts w:ascii="Times New Roman" w:hAnsi="Times New Roman" w:cs="Times New Roman"/>
          <w:sz w:val="26"/>
          <w:szCs w:val="26"/>
        </w:rPr>
        <w:br/>
      </w:r>
      <w:r>
        <w:rPr>
          <w:rFonts w:ascii="Times New Roman" w:hAnsi="Times New Roman" w:cs="Times New Roman"/>
          <w:b/>
          <w:bCs/>
          <w:sz w:val="26"/>
          <w:szCs w:val="26"/>
        </w:rPr>
        <w:t>результате предоставления муниципальной услуги и документах</w:t>
      </w:r>
    </w:p>
    <w:p w14:paraId="0581A4A6" w14:textId="77777777" w:rsidR="00E734A9" w:rsidRDefault="00E73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p w14:paraId="59962289" w14:textId="77777777" w:rsidR="00E734A9" w:rsidRDefault="00E73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p>
    <w:p w14:paraId="6FB7BE61" w14:textId="77777777" w:rsidR="00E734A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4"/>
          <w:szCs w:val="24"/>
        </w:rPr>
      </w:pPr>
      <w:r>
        <w:rPr>
          <w:rFonts w:ascii="Times New Roman" w:hAnsi="Times New Roman" w:cs="Times New Roman"/>
          <w:sz w:val="24"/>
          <w:szCs w:val="24"/>
        </w:rPr>
        <w:t>Прошу исправить опечатку и(или) ошибку в _____________________________________________________________________________________.</w:t>
      </w:r>
      <w:r>
        <w:rPr>
          <w:rFonts w:ascii="Times New Roman" w:hAnsi="Times New Roman" w:cs="Times New Roman"/>
          <w:sz w:val="24"/>
          <w:szCs w:val="24"/>
        </w:rPr>
        <w:br/>
        <w:t>указываются реквизиты и название документа,</w:t>
      </w:r>
      <w:r>
        <w:rPr>
          <w:rFonts w:ascii="Times New Roman" w:hAnsi="Times New Roman" w:cs="Times New Roman"/>
          <w:sz w:val="24"/>
          <w:szCs w:val="24"/>
        </w:rPr>
        <w:br/>
        <w:t>выданного органом местного самоуправления в результате</w:t>
      </w:r>
      <w:r>
        <w:rPr>
          <w:rFonts w:ascii="Times New Roman" w:hAnsi="Times New Roman" w:cs="Times New Roman"/>
          <w:sz w:val="24"/>
          <w:szCs w:val="24"/>
        </w:rPr>
        <w:br/>
        <w:t>предоставления муниципальной услуги</w:t>
      </w:r>
    </w:p>
    <w:p w14:paraId="770F7C8E" w14:textId="77777777" w:rsidR="00E734A9" w:rsidRDefault="00E73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282A5464" w14:textId="77777777" w:rsidR="00E734A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4"/>
          <w:szCs w:val="24"/>
        </w:rPr>
      </w:pPr>
      <w:r>
        <w:rPr>
          <w:rFonts w:ascii="Times New Roman" w:hAnsi="Times New Roman" w:cs="Times New Roman"/>
          <w:sz w:val="24"/>
          <w:szCs w:val="24"/>
        </w:rPr>
        <w:t>Приложение (при наличии): _______________________________________________________</w:t>
      </w:r>
    </w:p>
    <w:p w14:paraId="7AF43D17" w14:textId="77777777" w:rsidR="00E734A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4"/>
          <w:szCs w:val="24"/>
        </w:rPr>
      </w:pPr>
      <w:r>
        <w:rPr>
          <w:rFonts w:ascii="Times New Roman" w:hAnsi="Times New Roman" w:cs="Times New Roman"/>
          <w:sz w:val="24"/>
          <w:szCs w:val="24"/>
        </w:rPr>
        <w:t>______________________________________________________________________________.</w:t>
      </w:r>
      <w:r>
        <w:rPr>
          <w:rFonts w:ascii="Times New Roman" w:hAnsi="Times New Roman" w:cs="Times New Roman"/>
          <w:sz w:val="24"/>
          <w:szCs w:val="24"/>
        </w:rPr>
        <w:br/>
        <w:t>прилагаются материалы, обосновывающие наличие</w:t>
      </w:r>
      <w:r>
        <w:rPr>
          <w:rFonts w:ascii="Times New Roman" w:hAnsi="Times New Roman" w:cs="Times New Roman"/>
          <w:sz w:val="24"/>
          <w:szCs w:val="24"/>
        </w:rPr>
        <w:br/>
        <w:t>опечатки и (или) ошибки</w:t>
      </w:r>
    </w:p>
    <w:p w14:paraId="06D8A77A" w14:textId="77777777" w:rsidR="00E734A9" w:rsidRDefault="00E73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409D9A35" w14:textId="77777777" w:rsidR="00E734A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Pr>
          <w:rFonts w:ascii="Times New Roman" w:hAnsi="Times New Roman" w:cs="Times New Roman"/>
          <w:sz w:val="24"/>
          <w:szCs w:val="24"/>
        </w:rPr>
        <w:t>Подпись заявителя ___________________</w:t>
      </w:r>
    </w:p>
    <w:p w14:paraId="7931C781" w14:textId="77777777" w:rsidR="00E734A9" w:rsidRDefault="000000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Pr>
          <w:rFonts w:ascii="Times New Roman" w:hAnsi="Times New Roman" w:cs="Times New Roman"/>
          <w:sz w:val="24"/>
          <w:szCs w:val="24"/>
        </w:rPr>
        <w:br/>
        <w:t>Дата _____________</w:t>
      </w:r>
    </w:p>
    <w:p w14:paraId="05BFA16B" w14:textId="77777777" w:rsidR="00E734A9" w:rsidRDefault="00E734A9">
      <w:pPr>
        <w:widowControl w:val="0"/>
        <w:spacing w:after="0" w:line="240" w:lineRule="auto"/>
        <w:ind w:firstLine="4"/>
        <w:jc w:val="center"/>
        <w:rPr>
          <w:rFonts w:ascii="Times New Roman" w:hAnsi="Times New Roman" w:cs="Times New Roman"/>
          <w:sz w:val="24"/>
          <w:szCs w:val="24"/>
        </w:rPr>
      </w:pPr>
    </w:p>
    <w:p w14:paraId="23A03B99" w14:textId="77777777" w:rsidR="00E734A9" w:rsidRDefault="00E734A9">
      <w:pPr>
        <w:widowControl w:val="0"/>
        <w:spacing w:after="0" w:line="240" w:lineRule="auto"/>
        <w:jc w:val="both"/>
        <w:rPr>
          <w:rFonts w:ascii="Times New Roman" w:hAnsi="Times New Roman" w:cs="Times New Roman"/>
          <w:sz w:val="28"/>
          <w:szCs w:val="28"/>
        </w:rPr>
      </w:pPr>
    </w:p>
    <w:p w14:paraId="551B1920" w14:textId="77777777" w:rsidR="00E734A9" w:rsidRDefault="00E734A9">
      <w:pPr>
        <w:widowControl w:val="0"/>
        <w:spacing w:after="0" w:line="240" w:lineRule="auto"/>
        <w:jc w:val="both"/>
        <w:rPr>
          <w:rFonts w:ascii="Times New Roman" w:hAnsi="Times New Roman" w:cs="Times New Roman"/>
          <w:sz w:val="28"/>
          <w:szCs w:val="28"/>
        </w:rPr>
      </w:pPr>
    </w:p>
    <w:p w14:paraId="0B9FB17A" w14:textId="77777777" w:rsidR="00E734A9" w:rsidRDefault="00E734A9">
      <w:pPr>
        <w:widowControl w:val="0"/>
        <w:spacing w:after="0"/>
        <w:rPr>
          <w:rFonts w:ascii="Times New Roman" w:eastAsia="Calibri" w:hAnsi="Times New Roman" w:cs="Times New Roman"/>
          <w:sz w:val="28"/>
          <w:szCs w:val="28"/>
        </w:rPr>
      </w:pPr>
    </w:p>
    <w:p w14:paraId="0868486D" w14:textId="77777777" w:rsidR="00E734A9" w:rsidRDefault="00E734A9">
      <w:pPr>
        <w:widowControl w:val="0"/>
        <w:spacing w:after="0"/>
        <w:rPr>
          <w:rFonts w:ascii="Times New Roman" w:hAnsi="Times New Roman" w:cs="Times New Roman"/>
          <w:sz w:val="28"/>
        </w:rPr>
      </w:pPr>
    </w:p>
    <w:p w14:paraId="23AF2C6E" w14:textId="77777777" w:rsidR="00E734A9" w:rsidRDefault="00E734A9">
      <w:pPr>
        <w:widowControl w:val="0"/>
        <w:spacing w:after="0" w:line="240" w:lineRule="auto"/>
        <w:rPr>
          <w:rFonts w:ascii="Times New Roman" w:hAnsi="Times New Roman" w:cs="Times New Roman"/>
          <w:sz w:val="28"/>
        </w:rPr>
      </w:pPr>
    </w:p>
    <w:p w14:paraId="12483F98" w14:textId="77777777" w:rsidR="00E734A9" w:rsidRDefault="00E734A9">
      <w:pPr>
        <w:widowControl w:val="0"/>
        <w:spacing w:after="0" w:line="240" w:lineRule="auto"/>
        <w:rPr>
          <w:rFonts w:ascii="Times New Roman" w:hAnsi="Times New Roman" w:cs="Times New Roman"/>
          <w:sz w:val="28"/>
        </w:rPr>
      </w:pPr>
    </w:p>
    <w:p w14:paraId="78BC7691" w14:textId="77777777" w:rsidR="00E734A9" w:rsidRDefault="00E734A9">
      <w:pPr>
        <w:widowControl w:val="0"/>
        <w:spacing w:after="0" w:line="240" w:lineRule="auto"/>
        <w:rPr>
          <w:rFonts w:ascii="Times New Roman" w:hAnsi="Times New Roman" w:cs="Times New Roman"/>
          <w:sz w:val="28"/>
        </w:rPr>
      </w:pPr>
    </w:p>
    <w:p w14:paraId="711D9C66" w14:textId="77777777" w:rsidR="00E734A9" w:rsidRDefault="00E734A9">
      <w:pPr>
        <w:widowControl w:val="0"/>
        <w:spacing w:after="0" w:line="240" w:lineRule="auto"/>
        <w:rPr>
          <w:rFonts w:ascii="Times New Roman" w:hAnsi="Times New Roman" w:cs="Times New Roman"/>
          <w:sz w:val="28"/>
        </w:rPr>
      </w:pPr>
    </w:p>
    <w:p w14:paraId="1805DB7C" w14:textId="77777777" w:rsidR="00E734A9" w:rsidRDefault="00E734A9">
      <w:pPr>
        <w:widowControl w:val="0"/>
        <w:spacing w:after="0" w:line="240" w:lineRule="auto"/>
        <w:rPr>
          <w:rFonts w:ascii="Times New Roman" w:hAnsi="Times New Roman" w:cs="Times New Roman"/>
          <w:sz w:val="28"/>
        </w:rPr>
      </w:pPr>
    </w:p>
    <w:p w14:paraId="33C1E336" w14:textId="77777777" w:rsidR="00E734A9" w:rsidRDefault="00E734A9">
      <w:pPr>
        <w:widowControl w:val="0"/>
        <w:spacing w:after="0" w:line="240" w:lineRule="auto"/>
        <w:rPr>
          <w:rFonts w:ascii="Times New Roman" w:hAnsi="Times New Roman" w:cs="Times New Roman"/>
          <w:sz w:val="28"/>
        </w:rPr>
      </w:pPr>
    </w:p>
    <w:p w14:paraId="30366D2E" w14:textId="77777777" w:rsidR="00E734A9" w:rsidRDefault="00E734A9">
      <w:pPr>
        <w:widowControl w:val="0"/>
        <w:spacing w:after="0" w:line="240" w:lineRule="auto"/>
        <w:rPr>
          <w:rFonts w:ascii="Times New Roman" w:hAnsi="Times New Roman" w:cs="Times New Roman"/>
          <w:sz w:val="28"/>
        </w:rPr>
      </w:pPr>
    </w:p>
    <w:p w14:paraId="33073A08" w14:textId="77777777" w:rsidR="00E734A9" w:rsidRDefault="00E734A9">
      <w:pPr>
        <w:widowControl w:val="0"/>
        <w:spacing w:after="0" w:line="240" w:lineRule="auto"/>
        <w:rPr>
          <w:rFonts w:ascii="Times New Roman" w:hAnsi="Times New Roman" w:cs="Times New Roman"/>
          <w:sz w:val="28"/>
        </w:rPr>
      </w:pPr>
    </w:p>
    <w:p w14:paraId="374A00DA" w14:textId="77777777" w:rsidR="00E734A9" w:rsidRDefault="00E734A9">
      <w:pPr>
        <w:widowControl w:val="0"/>
        <w:spacing w:after="0" w:line="240" w:lineRule="auto"/>
        <w:rPr>
          <w:rFonts w:ascii="Times New Roman" w:hAnsi="Times New Roman" w:cs="Times New Roman"/>
          <w:sz w:val="28"/>
        </w:rPr>
      </w:pPr>
    </w:p>
    <w:p w14:paraId="2D0F6AA9" w14:textId="77777777" w:rsidR="00E734A9" w:rsidRDefault="00E734A9">
      <w:pPr>
        <w:widowControl w:val="0"/>
        <w:spacing w:after="0" w:line="240" w:lineRule="auto"/>
        <w:rPr>
          <w:rFonts w:ascii="Times New Roman" w:hAnsi="Times New Roman" w:cs="Times New Roman"/>
          <w:sz w:val="28"/>
        </w:rPr>
      </w:pPr>
    </w:p>
    <w:p w14:paraId="437BA977" w14:textId="77777777" w:rsidR="00E734A9" w:rsidRDefault="00E734A9">
      <w:pPr>
        <w:widowControl w:val="0"/>
        <w:spacing w:after="0" w:line="240" w:lineRule="auto"/>
        <w:rPr>
          <w:rFonts w:ascii="Times New Roman" w:hAnsi="Times New Roman" w:cs="Times New Roman"/>
          <w:sz w:val="28"/>
        </w:rPr>
      </w:pPr>
    </w:p>
    <w:p w14:paraId="7A210C6C" w14:textId="77777777" w:rsidR="00E734A9" w:rsidRDefault="00E734A9">
      <w:pPr>
        <w:widowControl w:val="0"/>
        <w:spacing w:after="0" w:line="240" w:lineRule="auto"/>
        <w:rPr>
          <w:rFonts w:ascii="Times New Roman" w:hAnsi="Times New Roman" w:cs="Times New Roman"/>
          <w:sz w:val="28"/>
        </w:rPr>
      </w:pPr>
    </w:p>
    <w:p w14:paraId="60E69567" w14:textId="77777777" w:rsidR="00E734A9" w:rsidRDefault="00E734A9">
      <w:pPr>
        <w:widowControl w:val="0"/>
        <w:spacing w:after="0" w:line="240" w:lineRule="auto"/>
        <w:rPr>
          <w:rFonts w:ascii="Times New Roman" w:hAnsi="Times New Roman" w:cs="Times New Roman"/>
          <w:sz w:val="28"/>
        </w:rPr>
      </w:pPr>
    </w:p>
    <w:p w14:paraId="08FE682A" w14:textId="77777777" w:rsidR="00E734A9" w:rsidRDefault="00E734A9">
      <w:pPr>
        <w:widowControl w:val="0"/>
        <w:spacing w:after="0" w:line="240" w:lineRule="auto"/>
        <w:rPr>
          <w:rFonts w:ascii="Times New Roman" w:hAnsi="Times New Roman" w:cs="Times New Roman"/>
          <w:sz w:val="28"/>
        </w:rPr>
      </w:pPr>
    </w:p>
    <w:p w14:paraId="22EEBB46" w14:textId="77777777" w:rsidR="00E734A9" w:rsidRDefault="00E734A9">
      <w:pPr>
        <w:widowControl w:val="0"/>
        <w:spacing w:after="0" w:line="240" w:lineRule="auto"/>
        <w:rPr>
          <w:rFonts w:ascii="Times New Roman" w:hAnsi="Times New Roman" w:cs="Times New Roman"/>
          <w:sz w:val="28"/>
        </w:rPr>
      </w:pPr>
    </w:p>
    <w:p w14:paraId="3B931FC2" w14:textId="77777777" w:rsidR="00E734A9" w:rsidRDefault="00E734A9">
      <w:pPr>
        <w:widowControl w:val="0"/>
        <w:spacing w:after="0" w:line="240" w:lineRule="auto"/>
        <w:rPr>
          <w:rFonts w:ascii="Times New Roman" w:hAnsi="Times New Roman" w:cs="Times New Roman"/>
          <w:sz w:val="28"/>
        </w:rPr>
      </w:pPr>
    </w:p>
    <w:p w14:paraId="16361937" w14:textId="77777777" w:rsidR="00E734A9" w:rsidRDefault="00E734A9">
      <w:pPr>
        <w:widowControl w:val="0"/>
        <w:spacing w:after="0" w:line="240" w:lineRule="auto"/>
        <w:rPr>
          <w:rFonts w:ascii="Times New Roman" w:hAnsi="Times New Roman" w:cs="Times New Roman"/>
          <w:sz w:val="28"/>
        </w:rPr>
      </w:pPr>
    </w:p>
    <w:p w14:paraId="34720E40" w14:textId="77777777" w:rsidR="00E734A9" w:rsidRDefault="00E734A9">
      <w:pPr>
        <w:widowControl w:val="0"/>
        <w:spacing w:after="0" w:line="240" w:lineRule="auto"/>
        <w:rPr>
          <w:rFonts w:ascii="Times New Roman" w:hAnsi="Times New Roman" w:cs="Times New Roman"/>
          <w:sz w:val="28"/>
        </w:rPr>
      </w:pPr>
    </w:p>
    <w:p w14:paraId="16997ABB" w14:textId="77777777" w:rsidR="00E734A9" w:rsidRDefault="00E734A9">
      <w:pPr>
        <w:widowControl w:val="0"/>
        <w:spacing w:after="0" w:line="240" w:lineRule="auto"/>
        <w:rPr>
          <w:rFonts w:ascii="Times New Roman" w:hAnsi="Times New Roman" w:cs="Times New Roman"/>
          <w:sz w:val="28"/>
        </w:rPr>
      </w:pPr>
    </w:p>
    <w:p w14:paraId="1906045E" w14:textId="77777777" w:rsidR="00E734A9" w:rsidRDefault="00E734A9">
      <w:pPr>
        <w:widowControl w:val="0"/>
        <w:spacing w:after="0" w:line="240" w:lineRule="auto"/>
        <w:rPr>
          <w:rFonts w:ascii="Times New Roman" w:hAnsi="Times New Roman" w:cs="Times New Roman"/>
          <w:sz w:val="28"/>
        </w:rPr>
      </w:pPr>
    </w:p>
    <w:p w14:paraId="16E258FA" w14:textId="77777777" w:rsidR="00E734A9" w:rsidRDefault="00E734A9">
      <w:pPr>
        <w:widowControl w:val="0"/>
        <w:spacing w:after="0" w:line="240" w:lineRule="auto"/>
        <w:rPr>
          <w:rFonts w:ascii="Times New Roman" w:hAnsi="Times New Roman" w:cs="Times New Roman"/>
          <w:sz w:val="28"/>
        </w:rPr>
      </w:pPr>
    </w:p>
    <w:p w14:paraId="047C2599" w14:textId="77777777" w:rsidR="00E734A9" w:rsidRDefault="00E734A9">
      <w:pPr>
        <w:widowControl w:val="0"/>
        <w:spacing w:after="0" w:line="240" w:lineRule="auto"/>
        <w:rPr>
          <w:rFonts w:ascii="Times New Roman" w:hAnsi="Times New Roman" w:cs="Times New Roman"/>
          <w:sz w:val="28"/>
        </w:rPr>
      </w:pPr>
    </w:p>
    <w:p w14:paraId="29BB0998" w14:textId="77777777" w:rsidR="00E734A9" w:rsidRDefault="00E734A9">
      <w:pPr>
        <w:widowControl w:val="0"/>
        <w:spacing w:after="0" w:line="240" w:lineRule="auto"/>
        <w:rPr>
          <w:rFonts w:ascii="Times New Roman" w:hAnsi="Times New Roman" w:cs="Times New Roman"/>
          <w:sz w:val="28"/>
        </w:rPr>
      </w:pPr>
    </w:p>
    <w:p w14:paraId="076BC9BD" w14:textId="77777777" w:rsidR="00E734A9" w:rsidRDefault="00E734A9">
      <w:pPr>
        <w:widowControl w:val="0"/>
        <w:spacing w:after="0" w:line="240" w:lineRule="auto"/>
        <w:rPr>
          <w:rFonts w:ascii="Times New Roman" w:hAnsi="Times New Roman" w:cs="Times New Roman"/>
          <w:sz w:val="28"/>
        </w:rPr>
      </w:pPr>
    </w:p>
    <w:p w14:paraId="4D271001" w14:textId="77777777" w:rsidR="00E734A9" w:rsidRDefault="00E734A9">
      <w:pPr>
        <w:widowControl w:val="0"/>
        <w:spacing w:after="0" w:line="240" w:lineRule="auto"/>
        <w:rPr>
          <w:rFonts w:ascii="Times New Roman" w:hAnsi="Times New Roman" w:cs="Times New Roman"/>
          <w:sz w:val="28"/>
        </w:rPr>
      </w:pPr>
    </w:p>
    <w:p w14:paraId="6E9DE6FA" w14:textId="77777777" w:rsidR="00E734A9" w:rsidRDefault="00E734A9">
      <w:pPr>
        <w:widowControl w:val="0"/>
        <w:spacing w:after="0" w:line="240" w:lineRule="auto"/>
        <w:rPr>
          <w:rFonts w:ascii="Times New Roman" w:hAnsi="Times New Roman" w:cs="Times New Roman"/>
          <w:sz w:val="28"/>
        </w:rPr>
      </w:pPr>
    </w:p>
    <w:p w14:paraId="3AB30540" w14:textId="77777777" w:rsidR="00E734A9" w:rsidRDefault="00E734A9">
      <w:pPr>
        <w:widowControl w:val="0"/>
        <w:spacing w:after="0" w:line="240" w:lineRule="auto"/>
        <w:rPr>
          <w:rFonts w:ascii="Times New Roman" w:hAnsi="Times New Roman" w:cs="Times New Roman"/>
          <w:sz w:val="28"/>
        </w:rPr>
      </w:pPr>
    </w:p>
    <w:p w14:paraId="00DD289E" w14:textId="77777777" w:rsidR="00E734A9" w:rsidRDefault="00E734A9">
      <w:pPr>
        <w:widowControl w:val="0"/>
        <w:spacing w:after="0" w:line="240" w:lineRule="auto"/>
        <w:rPr>
          <w:rFonts w:ascii="Times New Roman" w:hAnsi="Times New Roman" w:cs="Times New Roman"/>
          <w:sz w:val="28"/>
        </w:rPr>
      </w:pPr>
    </w:p>
    <w:p w14:paraId="3F6BEA00" w14:textId="77777777" w:rsidR="00E734A9" w:rsidRDefault="00E734A9">
      <w:pPr>
        <w:widowControl w:val="0"/>
        <w:spacing w:after="0" w:line="240" w:lineRule="auto"/>
        <w:rPr>
          <w:rFonts w:ascii="Times New Roman" w:hAnsi="Times New Roman" w:cs="Times New Roman"/>
          <w:sz w:val="28"/>
        </w:rPr>
      </w:pPr>
    </w:p>
    <w:p w14:paraId="29FCC91C" w14:textId="77777777" w:rsidR="00E734A9" w:rsidRDefault="00E734A9">
      <w:pPr>
        <w:widowControl w:val="0"/>
        <w:spacing w:after="0" w:line="240" w:lineRule="auto"/>
        <w:rPr>
          <w:rFonts w:ascii="Times New Roman" w:hAnsi="Times New Roman" w:cs="Times New Roman"/>
          <w:sz w:val="28"/>
        </w:rPr>
      </w:pPr>
    </w:p>
    <w:p w14:paraId="61BC0492" w14:textId="77777777" w:rsidR="00E734A9" w:rsidRDefault="00E734A9">
      <w:pPr>
        <w:widowControl w:val="0"/>
        <w:spacing w:after="0" w:line="240" w:lineRule="auto"/>
        <w:rPr>
          <w:rFonts w:ascii="Times New Roman" w:hAnsi="Times New Roman" w:cs="Times New Roman"/>
          <w:sz w:val="28"/>
        </w:rPr>
      </w:pPr>
    </w:p>
    <w:p w14:paraId="0508473C" w14:textId="77777777" w:rsidR="00E734A9" w:rsidRDefault="00E734A9">
      <w:pPr>
        <w:widowControl w:val="0"/>
        <w:spacing w:after="0" w:line="240" w:lineRule="auto"/>
        <w:rPr>
          <w:rFonts w:ascii="Times New Roman" w:hAnsi="Times New Roman" w:cs="Times New Roman"/>
          <w:sz w:val="28"/>
        </w:rPr>
      </w:pPr>
    </w:p>
    <w:p w14:paraId="29A17562" w14:textId="77777777" w:rsidR="00E734A9" w:rsidRDefault="00E734A9">
      <w:pPr>
        <w:widowControl w:val="0"/>
        <w:spacing w:after="0" w:line="240" w:lineRule="auto"/>
        <w:rPr>
          <w:rFonts w:ascii="Times New Roman" w:hAnsi="Times New Roman" w:cs="Times New Roman"/>
          <w:sz w:val="28"/>
        </w:rPr>
      </w:pPr>
    </w:p>
    <w:p w14:paraId="3220E700" w14:textId="77777777" w:rsidR="00E734A9" w:rsidRDefault="00E734A9">
      <w:pPr>
        <w:widowControl w:val="0"/>
        <w:spacing w:after="0" w:line="240" w:lineRule="auto"/>
        <w:rPr>
          <w:rFonts w:ascii="Times New Roman" w:hAnsi="Times New Roman" w:cs="Times New Roman"/>
          <w:sz w:val="28"/>
        </w:rPr>
      </w:pPr>
    </w:p>
    <w:p w14:paraId="334ABFE5" w14:textId="77777777" w:rsidR="00E734A9" w:rsidRDefault="00E734A9">
      <w:pPr>
        <w:widowControl w:val="0"/>
        <w:spacing w:after="0" w:line="240" w:lineRule="auto"/>
        <w:rPr>
          <w:rFonts w:ascii="Times New Roman" w:hAnsi="Times New Roman" w:cs="Times New Roman"/>
          <w:sz w:val="28"/>
        </w:rPr>
      </w:pPr>
    </w:p>
    <w:sectPr w:rsidR="00E734A9">
      <w:type w:val="continuous"/>
      <w:pgSz w:w="11906" w:h="16838"/>
      <w:pgMar w:top="1054" w:right="567" w:bottom="259" w:left="1134" w:header="0" w:footer="0" w:gutter="0"/>
      <w:cols w:space="720"/>
      <w:formProt w:val="0"/>
      <w:docGrid w:linePitch="299"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FFC10" w14:textId="77777777" w:rsidR="00BA5CDE" w:rsidRDefault="00BA5CDE">
      <w:pPr>
        <w:spacing w:after="0" w:line="240" w:lineRule="auto"/>
      </w:pPr>
      <w:r>
        <w:separator/>
      </w:r>
    </w:p>
  </w:endnote>
  <w:endnote w:type="continuationSeparator" w:id="0">
    <w:p w14:paraId="5FEC1914" w14:textId="77777777" w:rsidR="00BA5CDE" w:rsidRDefault="00BA5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roman"/>
    <w:notTrueType/>
    <w:pitch w:val="default"/>
  </w:font>
  <w:font w:name="FreeSan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XO Thames">
    <w:charset w:val="01"/>
    <w:family w:val="roman"/>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01"/>
    <w:family w:val="roman"/>
    <w:pitch w:val="default"/>
  </w:font>
  <w:font w:name="Calibri Light">
    <w:panose1 w:val="020F0302020204030204"/>
    <w:charset w:val="CC"/>
    <w:family w:val="swiss"/>
    <w:pitch w:val="variable"/>
    <w:sig w:usb0="E4002EFF" w:usb1="C000247B" w:usb2="00000009" w:usb3="00000000" w:csb0="000001FF" w:csb1="00000000"/>
  </w:font>
  <w:font w:name="PT Astra Serif">
    <w:charset w:val="01"/>
    <w:family w:val="roman"/>
    <w:pitch w:val="default"/>
  </w:font>
  <w:font w:name="Noto Sans Devanagari">
    <w:panose1 w:val="00000000000000000000"/>
    <w:charset w:val="00"/>
    <w:family w:val="roman"/>
    <w:notTrueType/>
    <w:pitch w:val="default"/>
  </w:font>
  <w:font w:name="Lucida Sans Unicode">
    <w:panose1 w:val="020B0602030504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BE09D" w14:textId="77777777" w:rsidR="00BA5CDE" w:rsidRDefault="00BA5CDE">
      <w:pPr>
        <w:spacing w:after="0" w:line="240" w:lineRule="auto"/>
      </w:pPr>
      <w:r>
        <w:separator/>
      </w:r>
    </w:p>
  </w:footnote>
  <w:footnote w:type="continuationSeparator" w:id="0">
    <w:p w14:paraId="0F0ECCE5" w14:textId="77777777" w:rsidR="00BA5CDE" w:rsidRDefault="00BA5C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E8928" w14:textId="77777777" w:rsidR="00E734A9" w:rsidRDefault="00E734A9">
    <w:pPr>
      <w:pStyle w:val="af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E4D4A" w14:textId="77777777" w:rsidR="00E734A9" w:rsidRDefault="00E734A9">
    <w:pPr>
      <w:pStyle w:val="aff7"/>
      <w:jc w:val="right"/>
      <w:rPr>
        <w:rFonts w:ascii="Times New Roman" w:hAnsi="Times New Roman" w:cs="Times New Roman"/>
        <w:sz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C0432" w14:textId="77777777" w:rsidR="00E734A9" w:rsidRDefault="00E734A9">
    <w:pPr>
      <w:pStyle w:val="aff7"/>
      <w:jc w:val="right"/>
      <w:rPr>
        <w:rFonts w:ascii="Times New Roman" w:hAnsi="Times New Roman" w:cs="Times New Roman"/>
        <w:sz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C1003" w14:textId="77777777" w:rsidR="00E734A9" w:rsidRDefault="00E734A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ECA47" w14:textId="77777777" w:rsidR="00E734A9" w:rsidRDefault="00E734A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5234"/>
    <w:multiLevelType w:val="multilevel"/>
    <w:tmpl w:val="D116C4E2"/>
    <w:lvl w:ilvl="0">
      <w:start w:val="1"/>
      <w:numFmt w:val="russianLower"/>
      <w:lvlText w:val="%1)"/>
      <w:lvlJc w:val="left"/>
      <w:pPr>
        <w:tabs>
          <w:tab w:val="num" w:pos="0"/>
        </w:tabs>
        <w:ind w:left="720" w:hanging="360"/>
      </w:pPr>
      <w:rPr>
        <w:rFonts w:ascii="Times New Roman" w:hAnsi="Times New Roman"/>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 w15:restartNumberingAfterBreak="0">
    <w:nsid w:val="2F312B83"/>
    <w:multiLevelType w:val="multilevel"/>
    <w:tmpl w:val="EF7AA04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3C24E4F"/>
    <w:multiLevelType w:val="multilevel"/>
    <w:tmpl w:val="E3943344"/>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 w15:restartNumberingAfterBreak="0">
    <w:nsid w:val="3B271695"/>
    <w:multiLevelType w:val="multilevel"/>
    <w:tmpl w:val="F626C4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49CF495C"/>
    <w:multiLevelType w:val="multilevel"/>
    <w:tmpl w:val="25ACB004"/>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5" w15:restartNumberingAfterBreak="0">
    <w:nsid w:val="4EF60944"/>
    <w:multiLevelType w:val="multilevel"/>
    <w:tmpl w:val="4E1C0A3A"/>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0F773CA"/>
    <w:multiLevelType w:val="multilevel"/>
    <w:tmpl w:val="4CC6DCBE"/>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7" w15:restartNumberingAfterBreak="0">
    <w:nsid w:val="7B165BA5"/>
    <w:multiLevelType w:val="multilevel"/>
    <w:tmpl w:val="1CE269F0"/>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8" w15:restartNumberingAfterBreak="0">
    <w:nsid w:val="7E8F7534"/>
    <w:multiLevelType w:val="multilevel"/>
    <w:tmpl w:val="20248A14"/>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num w:numId="1" w16cid:durableId="649527801">
    <w:abstractNumId w:val="6"/>
  </w:num>
  <w:num w:numId="2" w16cid:durableId="945962625">
    <w:abstractNumId w:val="4"/>
  </w:num>
  <w:num w:numId="3" w16cid:durableId="769206074">
    <w:abstractNumId w:val="5"/>
  </w:num>
  <w:num w:numId="4" w16cid:durableId="1205361903">
    <w:abstractNumId w:val="0"/>
  </w:num>
  <w:num w:numId="5" w16cid:durableId="1450857857">
    <w:abstractNumId w:val="1"/>
  </w:num>
  <w:num w:numId="6" w16cid:durableId="1627275540">
    <w:abstractNumId w:val="8"/>
  </w:num>
  <w:num w:numId="7" w16cid:durableId="835614568">
    <w:abstractNumId w:val="2"/>
  </w:num>
  <w:num w:numId="8" w16cid:durableId="1113280271">
    <w:abstractNumId w:val="7"/>
  </w:num>
  <w:num w:numId="9" w16cid:durableId="4921424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734A9"/>
    <w:rsid w:val="00B3641A"/>
    <w:rsid w:val="00BA5CDE"/>
    <w:rsid w:val="00BD10BE"/>
    <w:rsid w:val="00E734A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987860A"/>
  <w15:docId w15:val="{F38159E7-9D76-4235-B74D-DF2065D69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ahoma" w:hAnsiTheme="minorHAnsi" w:cs="FreeSans"/>
        <w:color w:val="000000"/>
        <w:sz w:val="22"/>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style>
  <w:style w:type="paragraph" w:styleId="1">
    <w:name w:val="heading 1"/>
    <w:basedOn w:val="a"/>
    <w:next w:val="a"/>
    <w:uiPriority w:val="9"/>
    <w:qFormat/>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uiPriority w:val="9"/>
    <w:qFormat/>
    <w:pPr>
      <w:keepNext/>
      <w:keepLines/>
      <w:spacing w:before="200" w:after="0"/>
      <w:outlineLvl w:val="1"/>
    </w:pPr>
    <w:rPr>
      <w:rFonts w:asciiTheme="majorHAnsi" w:hAnsiTheme="majorHAnsi"/>
      <w:b/>
      <w:color w:val="4F81BD" w:themeColor="accent1"/>
      <w:sz w:val="26"/>
    </w:rPr>
  </w:style>
  <w:style w:type="paragraph" w:styleId="3">
    <w:name w:val="heading 3"/>
    <w:basedOn w:val="a"/>
    <w:next w:val="a"/>
    <w:uiPriority w:val="9"/>
    <w:qFormat/>
    <w:pPr>
      <w:keepNext/>
      <w:keepLines/>
      <w:spacing w:before="200" w:after="0"/>
      <w:outlineLvl w:val="2"/>
    </w:pPr>
    <w:rPr>
      <w:rFonts w:asciiTheme="majorHAnsi" w:hAnsiTheme="majorHAnsi"/>
      <w:b/>
      <w:color w:val="4F81BD" w:themeColor="accent1"/>
    </w:rPr>
  </w:style>
  <w:style w:type="paragraph" w:styleId="4">
    <w:name w:val="heading 4"/>
    <w:basedOn w:val="a"/>
    <w:next w:val="a"/>
    <w:uiPriority w:val="9"/>
    <w:qFormat/>
    <w:pPr>
      <w:keepNext/>
      <w:keepLines/>
      <w:spacing w:before="200" w:after="0"/>
      <w:outlineLvl w:val="3"/>
    </w:pPr>
    <w:rPr>
      <w:rFonts w:asciiTheme="majorHAnsi" w:hAnsiTheme="majorHAnsi"/>
      <w:b/>
      <w:i/>
      <w:color w:val="4F81BD" w:themeColor="accent1"/>
    </w:rPr>
  </w:style>
  <w:style w:type="paragraph" w:styleId="5">
    <w:name w:val="heading 5"/>
    <w:basedOn w:val="a"/>
    <w:next w:val="a"/>
    <w:uiPriority w:val="9"/>
    <w:qFormat/>
    <w:pPr>
      <w:keepNext/>
      <w:keepLines/>
      <w:spacing w:before="200" w:after="0"/>
      <w:outlineLvl w:val="4"/>
    </w:pPr>
    <w:rPr>
      <w:rFonts w:asciiTheme="majorHAnsi" w:hAnsiTheme="majorHAnsi"/>
      <w:color w:val="243F60" w:themeColor="accent1" w:themeShade="7F"/>
    </w:rPr>
  </w:style>
  <w:style w:type="paragraph" w:styleId="6">
    <w:name w:val="heading 6"/>
    <w:basedOn w:val="a"/>
    <w:next w:val="a"/>
    <w:uiPriority w:val="9"/>
    <w:qFormat/>
    <w:pPr>
      <w:keepNext/>
      <w:keepLines/>
      <w:spacing w:before="200" w:after="0"/>
      <w:outlineLvl w:val="5"/>
    </w:pPr>
    <w:rPr>
      <w:rFonts w:asciiTheme="majorHAnsi" w:hAnsiTheme="majorHAnsi"/>
      <w:i/>
      <w:color w:val="243F60" w:themeColor="accent1" w:themeShade="7F"/>
    </w:rPr>
  </w:style>
  <w:style w:type="paragraph" w:styleId="7">
    <w:name w:val="heading 7"/>
    <w:basedOn w:val="a"/>
    <w:next w:val="a"/>
    <w:uiPriority w:val="9"/>
    <w:qFormat/>
    <w:pPr>
      <w:keepNext/>
      <w:keepLines/>
      <w:spacing w:before="200" w:after="0"/>
      <w:outlineLvl w:val="6"/>
    </w:pPr>
    <w:rPr>
      <w:rFonts w:asciiTheme="majorHAnsi" w:hAnsiTheme="majorHAnsi"/>
      <w:i/>
      <w:color w:val="404040" w:themeColor="text1" w:themeTint="BF"/>
    </w:rPr>
  </w:style>
  <w:style w:type="paragraph" w:styleId="8">
    <w:name w:val="heading 8"/>
    <w:basedOn w:val="a"/>
    <w:next w:val="a"/>
    <w:uiPriority w:val="9"/>
    <w:qFormat/>
    <w:pPr>
      <w:keepNext/>
      <w:keepLines/>
      <w:spacing w:before="200" w:after="0"/>
      <w:outlineLvl w:val="7"/>
    </w:pPr>
    <w:rPr>
      <w:rFonts w:asciiTheme="majorHAnsi" w:hAnsiTheme="majorHAnsi"/>
      <w:color w:val="404040" w:themeColor="text1" w:themeTint="BF"/>
      <w:sz w:val="20"/>
    </w:rPr>
  </w:style>
  <w:style w:type="paragraph" w:styleId="9">
    <w:name w:val="heading 9"/>
    <w:basedOn w:val="a"/>
    <w:next w:val="a"/>
    <w:uiPriority w:val="9"/>
    <w:qFormat/>
    <w:pPr>
      <w:keepNext/>
      <w:keepLines/>
      <w:spacing w:before="200" w:after="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styleId="a3">
    <w:name w:val="Strong"/>
    <w:basedOn w:val="a0"/>
    <w:link w:val="20"/>
    <w:qFormat/>
    <w:rPr>
      <w:b/>
    </w:rPr>
  </w:style>
  <w:style w:type="character" w:customStyle="1" w:styleId="Contents4">
    <w:name w:val="Contents 4"/>
    <w:qFormat/>
    <w:rPr>
      <w:rFonts w:ascii="XO Thames" w:hAnsi="XO Thames"/>
      <w:sz w:val="28"/>
    </w:rPr>
  </w:style>
  <w:style w:type="character" w:customStyle="1" w:styleId="71">
    <w:name w:val="Заголовок 71"/>
    <w:qFormat/>
    <w:rPr>
      <w:rFonts w:asciiTheme="majorHAnsi" w:hAnsiTheme="majorHAnsi"/>
      <w:i/>
      <w:color w:val="404040" w:themeColor="text1" w:themeTint="BF"/>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a4">
    <w:name w:val="Без интервала Знак"/>
    <w:link w:val="a5"/>
    <w:qFormat/>
    <w:rPr>
      <w:rFonts w:ascii="Times New Roman" w:hAnsi="Times New Roman"/>
      <w:sz w:val="24"/>
    </w:rPr>
  </w:style>
  <w:style w:type="character" w:customStyle="1" w:styleId="412pt">
    <w:name w:val="Заголовок 4+12 pt"/>
    <w:link w:val="412pt1"/>
    <w:qFormat/>
    <w:rPr>
      <w:rFonts w:ascii="Times New Roman" w:hAnsi="Times New Roman"/>
      <w:sz w:val="16"/>
    </w:rPr>
  </w:style>
  <w:style w:type="character" w:styleId="a6">
    <w:name w:val="Intense Reference"/>
    <w:basedOn w:val="a0"/>
    <w:link w:val="21"/>
    <w:qFormat/>
    <w:rPr>
      <w:b/>
      <w:smallCaps/>
      <w:color w:val="C0504D" w:themeColor="accent2"/>
      <w:spacing w:val="5"/>
      <w:u w:val="single"/>
    </w:rPr>
  </w:style>
  <w:style w:type="character" w:customStyle="1" w:styleId="31">
    <w:name w:val="Заголовок 31"/>
    <w:qFormat/>
    <w:rPr>
      <w:rFonts w:asciiTheme="majorHAnsi" w:hAnsiTheme="majorHAnsi"/>
      <w:b/>
      <w:color w:val="4F81BD" w:themeColor="accent1"/>
    </w:rPr>
  </w:style>
  <w:style w:type="character" w:customStyle="1" w:styleId="itemtext">
    <w:name w:val="itemtext"/>
    <w:basedOn w:val="a0"/>
    <w:link w:val="itemtext2"/>
    <w:qFormat/>
  </w:style>
  <w:style w:type="character" w:customStyle="1" w:styleId="a7">
    <w:name w:val="Выделенная цитата Знак"/>
    <w:link w:val="a8"/>
    <w:qFormat/>
    <w:rPr>
      <w:b/>
      <w:i/>
      <w:color w:val="4F81BD" w:themeColor="accent1"/>
    </w:rPr>
  </w:style>
  <w:style w:type="character" w:customStyle="1" w:styleId="ConsPlusNonformat">
    <w:name w:val="ConsPlusNonformat"/>
    <w:link w:val="ConsPlusNonformat2"/>
    <w:qFormat/>
    <w:rPr>
      <w:rFonts w:ascii="Courier New" w:hAnsi="Courier New"/>
      <w:sz w:val="20"/>
    </w:rPr>
  </w:style>
  <w:style w:type="character" w:customStyle="1" w:styleId="a9">
    <w:name w:val="Символ концевой сноски"/>
    <w:qFormat/>
    <w:rPr>
      <w:vertAlign w:val="superscript"/>
    </w:rPr>
  </w:style>
  <w:style w:type="character" w:styleId="aa">
    <w:name w:val="endnote reference"/>
    <w:rPr>
      <w:vertAlign w:val="superscript"/>
    </w:rPr>
  </w:style>
  <w:style w:type="character" w:customStyle="1" w:styleId="91">
    <w:name w:val="Заголовок 91"/>
    <w:qFormat/>
    <w:rPr>
      <w:rFonts w:asciiTheme="majorHAnsi" w:hAnsiTheme="majorHAnsi"/>
      <w:i/>
      <w:color w:val="404040" w:themeColor="text1" w:themeTint="BF"/>
      <w:sz w:val="20"/>
    </w:rPr>
  </w:style>
  <w:style w:type="character" w:customStyle="1" w:styleId="ConsPlusNormal1">
    <w:name w:val="ConsPlusNormal1"/>
    <w:link w:val="ConsPlusNormal11"/>
    <w:qFormat/>
    <w:rPr>
      <w:rFonts w:ascii="Arial" w:hAnsi="Arial"/>
      <w:sz w:val="24"/>
    </w:rPr>
  </w:style>
  <w:style w:type="character" w:customStyle="1" w:styleId="ab">
    <w:name w:val="Абзац списка Знак"/>
    <w:link w:val="ac"/>
    <w:qFormat/>
  </w:style>
  <w:style w:type="character" w:customStyle="1" w:styleId="ConsPlusNormal">
    <w:name w:val="ConsPlusNormal"/>
    <w:link w:val="ConsPlusNormal2"/>
    <w:qFormat/>
    <w:rPr>
      <w:rFonts w:ascii="Calibri" w:hAnsi="Calibri"/>
    </w:rPr>
  </w:style>
  <w:style w:type="character" w:customStyle="1" w:styleId="ad">
    <w:name w:val="Текст Знак"/>
    <w:link w:val="ae"/>
    <w:qFormat/>
    <w:rPr>
      <w:rFonts w:ascii="Courier New" w:hAnsi="Courier New"/>
      <w:sz w:val="21"/>
    </w:rPr>
  </w:style>
  <w:style w:type="character" w:customStyle="1" w:styleId="Style2">
    <w:name w:val="Style2"/>
    <w:link w:val="Style21"/>
    <w:qFormat/>
    <w:rPr>
      <w:rFonts w:ascii="Times New Roman" w:hAnsi="Times New Roman"/>
      <w:sz w:val="24"/>
    </w:rPr>
  </w:style>
  <w:style w:type="character" w:styleId="af">
    <w:name w:val="Book Title"/>
    <w:basedOn w:val="a0"/>
    <w:link w:val="22"/>
    <w:qFormat/>
    <w:rPr>
      <w:b/>
      <w:smallCaps/>
      <w:spacing w:val="5"/>
    </w:rPr>
  </w:style>
  <w:style w:type="character" w:customStyle="1" w:styleId="Contents3">
    <w:name w:val="Contents 3"/>
    <w:qFormat/>
    <w:rPr>
      <w:rFonts w:ascii="XO Thames" w:hAnsi="XO Thames"/>
      <w:sz w:val="28"/>
    </w:rPr>
  </w:style>
  <w:style w:type="character" w:customStyle="1" w:styleId="ConsPlusCell">
    <w:name w:val="ConsPlusCell"/>
    <w:link w:val="ConsPlusCell1"/>
    <w:qFormat/>
    <w:rPr>
      <w:rFonts w:ascii="Arial" w:hAnsi="Arial"/>
      <w:sz w:val="20"/>
    </w:rPr>
  </w:style>
  <w:style w:type="character" w:styleId="af0">
    <w:name w:val="Subtle Emphasis"/>
    <w:basedOn w:val="a0"/>
    <w:link w:val="23"/>
    <w:qFormat/>
    <w:rPr>
      <w:i/>
      <w:color w:val="808080" w:themeColor="text1" w:themeTint="7F"/>
    </w:rPr>
  </w:style>
  <w:style w:type="character" w:customStyle="1" w:styleId="ConsPlusTitle">
    <w:name w:val="ConsPlusTitle"/>
    <w:link w:val="ConsPlusTitle1"/>
    <w:qFormat/>
    <w:rPr>
      <w:rFonts w:ascii="Calibri" w:hAnsi="Calibri"/>
      <w:b/>
    </w:rPr>
  </w:style>
  <w:style w:type="character" w:customStyle="1" w:styleId="24">
    <w:name w:val="Цитата 2 Знак"/>
    <w:link w:val="25"/>
    <w:qFormat/>
    <w:rPr>
      <w:i/>
      <w:color w:val="000000" w:themeColor="text1"/>
    </w:rPr>
  </w:style>
  <w:style w:type="character" w:customStyle="1" w:styleId="10">
    <w:name w:val="Верхний колонтитул1"/>
    <w:qFormat/>
  </w:style>
  <w:style w:type="character" w:customStyle="1" w:styleId="51">
    <w:name w:val="Заголовок 51"/>
    <w:qFormat/>
    <w:rPr>
      <w:rFonts w:asciiTheme="majorHAnsi" w:hAnsiTheme="majorHAnsi"/>
      <w:color w:val="243F60" w:themeColor="accent1" w:themeShade="7F"/>
    </w:rPr>
  </w:style>
  <w:style w:type="character" w:customStyle="1" w:styleId="af1">
    <w:name w:val="Обычный (Интернет) Знак"/>
    <w:link w:val="af2"/>
    <w:qFormat/>
    <w:rPr>
      <w:rFonts w:ascii="Times New Roman" w:hAnsi="Times New Roman"/>
      <w:sz w:val="24"/>
    </w:rPr>
  </w:style>
  <w:style w:type="character" w:customStyle="1" w:styleId="Endnote">
    <w:name w:val="Endnote"/>
    <w:link w:val="Endnote1"/>
    <w:qFormat/>
    <w:rPr>
      <w:sz w:val="20"/>
    </w:rPr>
  </w:style>
  <w:style w:type="character" w:customStyle="1" w:styleId="11">
    <w:name w:val="Заголовок 11"/>
    <w:qFormat/>
    <w:rPr>
      <w:rFonts w:asciiTheme="majorHAnsi" w:hAnsiTheme="majorHAnsi"/>
      <w:b/>
      <w:color w:val="365F91" w:themeColor="accent1" w:themeShade="BF"/>
      <w:sz w:val="28"/>
    </w:rPr>
  </w:style>
  <w:style w:type="character" w:styleId="af3">
    <w:name w:val="Hyperlink"/>
    <w:basedOn w:val="a0"/>
    <w:rPr>
      <w:color w:val="0000FF" w:themeColor="hyperlink"/>
      <w:u w:val="single"/>
    </w:rPr>
  </w:style>
  <w:style w:type="character" w:customStyle="1" w:styleId="Footnote">
    <w:name w:val="Footnote"/>
    <w:link w:val="Footnote1"/>
    <w:qFormat/>
    <w:rPr>
      <w:sz w:val="20"/>
    </w:rPr>
  </w:style>
  <w:style w:type="character" w:customStyle="1" w:styleId="81">
    <w:name w:val="Заголовок 81"/>
    <w:qFormat/>
    <w:rPr>
      <w:rFonts w:asciiTheme="majorHAnsi" w:hAnsiTheme="majorHAnsi"/>
      <w:color w:val="404040" w:themeColor="text1" w:themeTint="BF"/>
      <w:sz w:val="20"/>
    </w:rPr>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8"/>
    </w:rPr>
  </w:style>
  <w:style w:type="character" w:customStyle="1" w:styleId="af4">
    <w:name w:val="Текст выноски Знак"/>
    <w:link w:val="af5"/>
    <w:qFormat/>
    <w:rPr>
      <w:rFonts w:ascii="Segoe UI" w:hAnsi="Segoe UI"/>
      <w:sz w:val="18"/>
    </w:rPr>
  </w:style>
  <w:style w:type="character" w:styleId="af6">
    <w:name w:val="Emphasis"/>
    <w:basedOn w:val="a0"/>
    <w:qFormat/>
    <w:rPr>
      <w:i/>
    </w:rPr>
  </w:style>
  <w:style w:type="character" w:customStyle="1" w:styleId="12">
    <w:name w:val="Нижний колонтитул1"/>
    <w:qFormat/>
  </w:style>
  <w:style w:type="character" w:customStyle="1" w:styleId="af7">
    <w:name w:val="Символ сноски"/>
    <w:qFormat/>
    <w:rPr>
      <w:vertAlign w:val="superscript"/>
    </w:rPr>
  </w:style>
  <w:style w:type="character" w:styleId="af8">
    <w:name w:val="footnote reference"/>
    <w:rPr>
      <w:vertAlign w:val="superscript"/>
    </w:rPr>
  </w:style>
  <w:style w:type="character" w:customStyle="1" w:styleId="Contents9">
    <w:name w:val="Contents 9"/>
    <w:qFormat/>
    <w:rPr>
      <w:rFonts w:ascii="XO Thames" w:hAnsi="XO Thames"/>
      <w:sz w:val="28"/>
    </w:rPr>
  </w:style>
  <w:style w:type="character" w:customStyle="1" w:styleId="Itemtext1">
    <w:name w:val="Itemtext1"/>
    <w:basedOn w:val="a0"/>
    <w:link w:val="Itemtext3"/>
    <w:qFormat/>
  </w:style>
  <w:style w:type="character" w:customStyle="1" w:styleId="Contents8">
    <w:name w:val="Contents 8"/>
    <w:qFormat/>
    <w:rPr>
      <w:rFonts w:ascii="XO Thames" w:hAnsi="XO Thames"/>
      <w:sz w:val="28"/>
    </w:rPr>
  </w:style>
  <w:style w:type="character" w:styleId="af9">
    <w:name w:val="Subtle Reference"/>
    <w:basedOn w:val="a0"/>
    <w:link w:val="26"/>
    <w:qFormat/>
    <w:rPr>
      <w:smallCaps/>
      <w:color w:val="C0504D" w:themeColor="accent2"/>
      <w:u w:val="single"/>
    </w:rPr>
  </w:style>
  <w:style w:type="character" w:customStyle="1" w:styleId="Contents5">
    <w:name w:val="Contents 5"/>
    <w:qFormat/>
    <w:rPr>
      <w:rFonts w:ascii="XO Thames" w:hAnsi="XO Thames"/>
      <w:sz w:val="28"/>
    </w:rPr>
  </w:style>
  <w:style w:type="character" w:customStyle="1" w:styleId="ConsPlusNonformat1">
    <w:name w:val="ConsPlusNonformat1"/>
    <w:link w:val="ConsPlusNonformat11"/>
    <w:qFormat/>
    <w:rPr>
      <w:rFonts w:ascii="Courier New" w:hAnsi="Courier New"/>
      <w:sz w:val="20"/>
    </w:rPr>
  </w:style>
  <w:style w:type="character" w:customStyle="1" w:styleId="13">
    <w:name w:val="Подзаголовок1"/>
    <w:qFormat/>
    <w:rPr>
      <w:rFonts w:asciiTheme="majorHAnsi" w:hAnsiTheme="majorHAnsi"/>
      <w:i/>
      <w:color w:val="4F81BD" w:themeColor="accent1"/>
      <w:spacing w:val="15"/>
      <w:sz w:val="24"/>
    </w:rPr>
  </w:style>
  <w:style w:type="character" w:customStyle="1" w:styleId="14">
    <w:name w:val="Заголовок1"/>
    <w:qFormat/>
    <w:rPr>
      <w:rFonts w:asciiTheme="majorHAnsi" w:hAnsiTheme="majorHAnsi"/>
      <w:color w:val="17365D" w:themeColor="text2" w:themeShade="BF"/>
      <w:spacing w:val="5"/>
      <w:sz w:val="52"/>
    </w:rPr>
  </w:style>
  <w:style w:type="character" w:customStyle="1" w:styleId="41">
    <w:name w:val="Заголовок 41"/>
    <w:qFormat/>
    <w:rPr>
      <w:rFonts w:asciiTheme="majorHAnsi" w:hAnsiTheme="majorHAnsi"/>
      <w:b/>
      <w:i/>
      <w:color w:val="4F81BD" w:themeColor="accent1"/>
    </w:rPr>
  </w:style>
  <w:style w:type="character" w:styleId="afa">
    <w:name w:val="Intense Emphasis"/>
    <w:basedOn w:val="a0"/>
    <w:link w:val="27"/>
    <w:qFormat/>
    <w:rPr>
      <w:b/>
      <w:i/>
      <w:color w:val="4F81BD" w:themeColor="accent1"/>
    </w:rPr>
  </w:style>
  <w:style w:type="character" w:customStyle="1" w:styleId="210">
    <w:name w:val="Заголовок 21"/>
    <w:qFormat/>
    <w:rPr>
      <w:rFonts w:asciiTheme="majorHAnsi" w:hAnsiTheme="majorHAnsi"/>
      <w:b/>
      <w:color w:val="4F81BD" w:themeColor="accent1"/>
      <w:sz w:val="26"/>
    </w:rPr>
  </w:style>
  <w:style w:type="character" w:customStyle="1" w:styleId="61">
    <w:name w:val="Заголовок 61"/>
    <w:qFormat/>
    <w:rPr>
      <w:rFonts w:asciiTheme="majorHAnsi" w:hAnsiTheme="majorHAnsi"/>
      <w:i/>
      <w:color w:val="243F60" w:themeColor="accent1" w:themeShade="7F"/>
    </w:rPr>
  </w:style>
  <w:style w:type="character" w:customStyle="1" w:styleId="15">
    <w:name w:val="Сильное выделение1"/>
    <w:qFormat/>
    <w:rPr>
      <w:rFonts w:eastAsia="Times New Roman" w:cs="Times New Roman"/>
      <w:b/>
      <w:i/>
      <w:color w:val="4F81BD"/>
      <w:sz w:val="24"/>
      <w:szCs w:val="24"/>
    </w:rPr>
  </w:style>
  <w:style w:type="character" w:customStyle="1" w:styleId="16">
    <w:name w:val="Сильная ссылка1"/>
    <w:qFormat/>
    <w:rPr>
      <w:rFonts w:eastAsia="Times New Roman" w:cs="Times New Roman"/>
      <w:b/>
      <w:smallCaps/>
      <w:color w:val="C0504D"/>
      <w:spacing w:val="5"/>
      <w:sz w:val="24"/>
      <w:szCs w:val="24"/>
      <w:u w:val="single"/>
    </w:rPr>
  </w:style>
  <w:style w:type="character" w:customStyle="1" w:styleId="17">
    <w:name w:val="Обычный1"/>
    <w:qFormat/>
    <w:rPr>
      <w:rFonts w:ascii="Calibri" w:hAnsi="Calibri"/>
    </w:rPr>
  </w:style>
  <w:style w:type="character" w:customStyle="1" w:styleId="18">
    <w:name w:val="Выделение1"/>
    <w:qFormat/>
    <w:rPr>
      <w:rFonts w:eastAsia="Times New Roman" w:cs="Times New Roman"/>
      <w:i/>
      <w:sz w:val="24"/>
      <w:szCs w:val="24"/>
    </w:rPr>
  </w:style>
  <w:style w:type="character" w:customStyle="1" w:styleId="19">
    <w:name w:val="Слабая ссылка1"/>
    <w:qFormat/>
    <w:rPr>
      <w:rFonts w:eastAsia="Times New Roman" w:cs="Times New Roman"/>
      <w:smallCaps/>
      <w:color w:val="C0504D"/>
      <w:sz w:val="24"/>
      <w:szCs w:val="24"/>
      <w:u w:val="single"/>
    </w:rPr>
  </w:style>
  <w:style w:type="character" w:customStyle="1" w:styleId="1a">
    <w:name w:val="Название книги1"/>
    <w:qFormat/>
    <w:rPr>
      <w:rFonts w:eastAsia="Times New Roman" w:cs="Times New Roman"/>
      <w:b/>
      <w:smallCaps/>
      <w:spacing w:val="5"/>
      <w:sz w:val="24"/>
      <w:szCs w:val="24"/>
    </w:rPr>
  </w:style>
  <w:style w:type="character" w:customStyle="1" w:styleId="Itemtext11">
    <w:name w:val="Itemtext11"/>
    <w:qFormat/>
    <w:rPr>
      <w:rFonts w:eastAsia="Times New Roman" w:cs="Times New Roman"/>
      <w:sz w:val="24"/>
      <w:szCs w:val="24"/>
    </w:rPr>
  </w:style>
  <w:style w:type="character" w:customStyle="1" w:styleId="1b">
    <w:name w:val="Знак концевой сноски1"/>
    <w:qFormat/>
    <w:rPr>
      <w:rFonts w:eastAsia="Times New Roman" w:cs="Times New Roman"/>
      <w:sz w:val="24"/>
      <w:szCs w:val="24"/>
      <w:vertAlign w:val="superscript"/>
    </w:rPr>
  </w:style>
  <w:style w:type="character" w:customStyle="1" w:styleId="1c">
    <w:name w:val="Слабое выделение1"/>
    <w:qFormat/>
    <w:rPr>
      <w:rFonts w:eastAsia="Times New Roman" w:cs="Times New Roman"/>
      <w:i/>
      <w:color w:val="808080"/>
      <w:sz w:val="24"/>
      <w:szCs w:val="24"/>
    </w:rPr>
  </w:style>
  <w:style w:type="character" w:customStyle="1" w:styleId="1d">
    <w:name w:val="Строгий1"/>
    <w:qFormat/>
    <w:rPr>
      <w:rFonts w:eastAsia="Times New Roman" w:cs="Times New Roman"/>
      <w:b/>
      <w:sz w:val="24"/>
      <w:szCs w:val="24"/>
    </w:rPr>
  </w:style>
  <w:style w:type="character" w:customStyle="1" w:styleId="1e">
    <w:name w:val="Основной шрифт абзаца1"/>
    <w:qFormat/>
  </w:style>
  <w:style w:type="character" w:customStyle="1" w:styleId="1f">
    <w:name w:val="Знак сноски1"/>
    <w:qFormat/>
    <w:rPr>
      <w:rFonts w:ascii="Times New Roman" w:eastAsia="Times New Roman" w:hAnsi="Times New Roman" w:cs="Times New Roman"/>
      <w:color w:val="000000"/>
      <w:sz w:val="24"/>
      <w:szCs w:val="24"/>
      <w:vertAlign w:val="superscript"/>
    </w:rPr>
  </w:style>
  <w:style w:type="character" w:customStyle="1" w:styleId="1f0">
    <w:name w:val="Гиперссылка1"/>
    <w:qFormat/>
    <w:rPr>
      <w:rFonts w:ascii="Times New Roman" w:eastAsia="Times New Roman" w:hAnsi="Times New Roman" w:cs="Times New Roman"/>
      <w:color w:val="0000FF"/>
      <w:sz w:val="24"/>
      <w:szCs w:val="24"/>
      <w:u w:val="single"/>
    </w:rPr>
  </w:style>
  <w:style w:type="character" w:customStyle="1" w:styleId="Header2">
    <w:name w:val="Header2"/>
    <w:qFormat/>
  </w:style>
  <w:style w:type="character" w:customStyle="1" w:styleId="Heading32">
    <w:name w:val="Heading 32"/>
    <w:qFormat/>
    <w:rPr>
      <w:rFonts w:ascii="Calibri Light" w:hAnsi="Calibri Light"/>
      <w:b/>
      <w:color w:val="5B9BD5"/>
    </w:rPr>
  </w:style>
  <w:style w:type="character" w:customStyle="1" w:styleId="Marginalia1">
    <w:name w:val="Marginalia1"/>
    <w:qFormat/>
  </w:style>
  <w:style w:type="character" w:customStyle="1" w:styleId="Footer2">
    <w:name w:val="Footer2"/>
    <w:qFormat/>
  </w:style>
  <w:style w:type="character" w:customStyle="1" w:styleId="Heading52">
    <w:name w:val="Heading 52"/>
    <w:qFormat/>
    <w:rPr>
      <w:rFonts w:ascii="Calibri Light" w:hAnsi="Calibri Light"/>
      <w:color w:val="1F4E79"/>
    </w:rPr>
  </w:style>
  <w:style w:type="character" w:customStyle="1" w:styleId="Heading12">
    <w:name w:val="Heading 12"/>
    <w:qFormat/>
    <w:rPr>
      <w:rFonts w:ascii="Calibri Light" w:hAnsi="Calibri Light"/>
      <w:b/>
      <w:color w:val="2E75B5"/>
      <w:sz w:val="28"/>
    </w:rPr>
  </w:style>
  <w:style w:type="character" w:customStyle="1" w:styleId="Subtitle2">
    <w:name w:val="Subtitle2"/>
    <w:qFormat/>
    <w:rPr>
      <w:rFonts w:ascii="XO Thames" w:hAnsi="XO Thames"/>
      <w:i/>
      <w:sz w:val="24"/>
    </w:rPr>
  </w:style>
  <w:style w:type="character" w:customStyle="1" w:styleId="Title2">
    <w:name w:val="Title2"/>
    <w:qFormat/>
    <w:rPr>
      <w:rFonts w:ascii="XO Thames" w:hAnsi="XO Thames"/>
      <w:b/>
      <w:caps/>
      <w:sz w:val="40"/>
    </w:rPr>
  </w:style>
  <w:style w:type="character" w:customStyle="1" w:styleId="Heading42">
    <w:name w:val="Heading 42"/>
    <w:qFormat/>
    <w:rPr>
      <w:rFonts w:ascii="Calibri Light" w:hAnsi="Calibri Light"/>
      <w:b/>
      <w:i/>
      <w:color w:val="5B9BD5"/>
    </w:rPr>
  </w:style>
  <w:style w:type="character" w:customStyle="1" w:styleId="Heading22">
    <w:name w:val="Heading 22"/>
    <w:qFormat/>
    <w:rPr>
      <w:rFonts w:ascii="Calibri Light" w:hAnsi="Calibri Light"/>
      <w:b/>
      <w:color w:val="5B9BD5"/>
      <w:sz w:val="26"/>
    </w:rPr>
  </w:style>
  <w:style w:type="character" w:customStyle="1" w:styleId="Heading62">
    <w:name w:val="Heading 62"/>
    <w:qFormat/>
    <w:rPr>
      <w:rFonts w:ascii="Calibri Light" w:hAnsi="Calibri Light"/>
      <w:i/>
      <w:color w:val="1F4E79"/>
    </w:rPr>
  </w:style>
  <w:style w:type="character" w:customStyle="1" w:styleId="Heading61">
    <w:name w:val="Heading 61"/>
    <w:qFormat/>
    <w:rPr>
      <w:rFonts w:ascii="Calibri Light" w:hAnsi="Calibri Light"/>
      <w:i/>
      <w:color w:val="1F4E79"/>
    </w:rPr>
  </w:style>
  <w:style w:type="character" w:customStyle="1" w:styleId="Heading21">
    <w:name w:val="Heading 21"/>
    <w:qFormat/>
    <w:rPr>
      <w:rFonts w:ascii="Calibri Light" w:hAnsi="Calibri Light"/>
      <w:b/>
      <w:color w:val="5B9BD5"/>
      <w:sz w:val="26"/>
    </w:rPr>
  </w:style>
  <w:style w:type="character" w:customStyle="1" w:styleId="Heading41">
    <w:name w:val="Heading 41"/>
    <w:qFormat/>
    <w:rPr>
      <w:rFonts w:ascii="Calibri Light" w:hAnsi="Calibri Light"/>
      <w:b/>
      <w:i/>
      <w:color w:val="5B9BD5"/>
    </w:rPr>
  </w:style>
  <w:style w:type="character" w:customStyle="1" w:styleId="Title1">
    <w:name w:val="Title1"/>
    <w:qFormat/>
    <w:rPr>
      <w:rFonts w:ascii="XO Thames" w:hAnsi="XO Thames"/>
      <w:b/>
      <w:caps/>
      <w:sz w:val="40"/>
    </w:rPr>
  </w:style>
  <w:style w:type="character" w:customStyle="1" w:styleId="Subtitle1">
    <w:name w:val="Subtitle1"/>
    <w:qFormat/>
    <w:rPr>
      <w:rFonts w:ascii="XO Thames" w:hAnsi="XO Thames"/>
      <w:i/>
      <w:sz w:val="24"/>
    </w:rPr>
  </w:style>
  <w:style w:type="character" w:styleId="afb">
    <w:name w:val="annotation reference"/>
    <w:qFormat/>
    <w:rPr>
      <w:sz w:val="16"/>
    </w:rPr>
  </w:style>
  <w:style w:type="character" w:styleId="HTML">
    <w:name w:val="HTML Code"/>
    <w:qFormat/>
    <w:rPr>
      <w:rFonts w:ascii="Courier New" w:eastAsia="Times New Roman" w:hAnsi="Courier New" w:cs="Times New Roman"/>
      <w:color w:val="000000"/>
      <w:szCs w:val="24"/>
    </w:rPr>
  </w:style>
  <w:style w:type="character" w:customStyle="1" w:styleId="1f1">
    <w:name w:val="Тема примечания1"/>
    <w:qFormat/>
    <w:rPr>
      <w:rFonts w:ascii="Times New Roman" w:eastAsia="Times New Roman" w:hAnsi="Times New Roman" w:cs="Times New Roman"/>
      <w:b/>
      <w:color w:val="000000"/>
      <w:sz w:val="24"/>
      <w:szCs w:val="24"/>
    </w:rPr>
  </w:style>
  <w:style w:type="character" w:customStyle="1" w:styleId="Heading11">
    <w:name w:val="Heading 11"/>
    <w:qFormat/>
    <w:rPr>
      <w:rFonts w:ascii="Calibri Light" w:hAnsi="Calibri Light"/>
      <w:b/>
      <w:color w:val="2E75B5"/>
      <w:sz w:val="28"/>
    </w:rPr>
  </w:style>
  <w:style w:type="character" w:customStyle="1" w:styleId="Heading51">
    <w:name w:val="Heading 51"/>
    <w:qFormat/>
    <w:rPr>
      <w:rFonts w:ascii="Calibri Light" w:hAnsi="Calibri Light"/>
      <w:color w:val="1F4E79"/>
    </w:rPr>
  </w:style>
  <w:style w:type="character" w:customStyle="1" w:styleId="Footer1">
    <w:name w:val="Footer1"/>
    <w:qFormat/>
  </w:style>
  <w:style w:type="character" w:customStyle="1" w:styleId="Marginalia">
    <w:name w:val="Marginalia"/>
    <w:qFormat/>
  </w:style>
  <w:style w:type="character" w:customStyle="1" w:styleId="Textbody">
    <w:name w:val="Text body"/>
    <w:qFormat/>
    <w:rPr>
      <w:sz w:val="24"/>
    </w:rPr>
  </w:style>
  <w:style w:type="character" w:customStyle="1" w:styleId="1TimesNewRoman12">
    <w:name w:val="! ТЗ Стиль __ТекстОсн_1и + Times New Roman 12 пт По ширине Первая стр..."/>
    <w:qFormat/>
    <w:rPr>
      <w:sz w:val="24"/>
    </w:rPr>
  </w:style>
  <w:style w:type="character" w:customStyle="1" w:styleId="Heading31">
    <w:name w:val="Heading 31"/>
    <w:qFormat/>
    <w:rPr>
      <w:rFonts w:ascii="Calibri Light" w:hAnsi="Calibri Light"/>
      <w:b/>
      <w:color w:val="5B9BD5"/>
    </w:rPr>
  </w:style>
  <w:style w:type="character" w:customStyle="1" w:styleId="Header1">
    <w:name w:val="Header1"/>
    <w:qFormat/>
  </w:style>
  <w:style w:type="character" w:customStyle="1" w:styleId="afc">
    <w:name w:val="Нижний колонтитул Знак"/>
    <w:qFormat/>
    <w:rPr>
      <w:rFonts w:ascii="Times New Roman" w:eastAsia="Times New Roman" w:hAnsi="Times New Roman" w:cs="Times New Roman"/>
      <w:color w:val="000000"/>
      <w:sz w:val="24"/>
      <w:szCs w:val="24"/>
    </w:rPr>
  </w:style>
  <w:style w:type="character" w:customStyle="1" w:styleId="afd">
    <w:name w:val="Верхний колонтитул Знак"/>
    <w:qFormat/>
    <w:rPr>
      <w:rFonts w:ascii="Times New Roman" w:eastAsia="Times New Roman" w:hAnsi="Times New Roman" w:cs="Times New Roman"/>
      <w:color w:val="000000"/>
      <w:sz w:val="24"/>
      <w:szCs w:val="24"/>
    </w:rPr>
  </w:style>
  <w:style w:type="character" w:customStyle="1" w:styleId="afe">
    <w:name w:val="Гипертекстовая ссылка"/>
    <w:qFormat/>
    <w:rPr>
      <w:rFonts w:ascii="Times New Roman" w:eastAsia="Times New Roman" w:hAnsi="Times New Roman" w:cs="Times New Roman"/>
      <w:b/>
      <w:bCs/>
      <w:color w:val="106BBE"/>
      <w:sz w:val="24"/>
      <w:szCs w:val="24"/>
    </w:rPr>
  </w:style>
  <w:style w:type="character" w:customStyle="1" w:styleId="1f2">
    <w:name w:val="Заголовок 1 Знак"/>
    <w:qFormat/>
    <w:rPr>
      <w:rFonts w:ascii="Times New Roman" w:eastAsia="Times New Roman" w:hAnsi="Times New Roman" w:cs="Times New Roman"/>
      <w:color w:val="000000"/>
      <w:sz w:val="28"/>
      <w:szCs w:val="20"/>
    </w:rPr>
  </w:style>
  <w:style w:type="character" w:customStyle="1" w:styleId="28">
    <w:name w:val="Основной текст (2)_"/>
    <w:qFormat/>
    <w:rPr>
      <w:rFonts w:ascii="Times New Roman" w:eastAsia="Times New Roman" w:hAnsi="Times New Roman" w:cs="Times New Roman"/>
      <w:b/>
      <w:bCs/>
      <w:color w:val="000000"/>
      <w:sz w:val="27"/>
      <w:szCs w:val="27"/>
      <w:shd w:val="clear" w:color="auto" w:fill="FFFFFF"/>
    </w:rPr>
  </w:style>
  <w:style w:type="character" w:customStyle="1" w:styleId="aff">
    <w:name w:val="Цветовое выделение для Нормальный"/>
    <w:qFormat/>
  </w:style>
  <w:style w:type="character" w:customStyle="1" w:styleId="aff0">
    <w:name w:val="Основной текст_"/>
    <w:qFormat/>
    <w:rPr>
      <w:rFonts w:ascii="Times New Roman" w:eastAsia="Times New Roman" w:hAnsi="Times New Roman" w:cs="Times New Roman"/>
      <w:color w:val="000000"/>
      <w:sz w:val="27"/>
      <w:szCs w:val="27"/>
      <w:shd w:val="clear" w:color="auto" w:fill="FFFFFF"/>
    </w:rPr>
  </w:style>
  <w:style w:type="paragraph" w:styleId="aff1">
    <w:name w:val="Title"/>
    <w:basedOn w:val="a"/>
    <w:next w:val="aff2"/>
    <w:uiPriority w:val="10"/>
    <w:qFormat/>
    <w:pPr>
      <w:spacing w:after="300" w:line="240" w:lineRule="auto"/>
      <w:contextualSpacing/>
    </w:pPr>
    <w:rPr>
      <w:rFonts w:asciiTheme="majorHAnsi" w:hAnsiTheme="majorHAnsi"/>
      <w:color w:val="17365D" w:themeColor="text2" w:themeShade="BF"/>
      <w:spacing w:val="5"/>
      <w:sz w:val="52"/>
    </w:rPr>
  </w:style>
  <w:style w:type="paragraph" w:styleId="aff2">
    <w:name w:val="Body Text"/>
    <w:basedOn w:val="a"/>
    <w:pPr>
      <w:spacing w:after="140"/>
    </w:pPr>
  </w:style>
  <w:style w:type="paragraph" w:styleId="aff3">
    <w:name w:val="List"/>
    <w:basedOn w:val="aff2"/>
    <w:rPr>
      <w:rFonts w:ascii="PT Astra Serif" w:hAnsi="PT Astra Serif"/>
    </w:rPr>
  </w:style>
  <w:style w:type="paragraph" w:styleId="aff4">
    <w:name w:val="caption"/>
    <w:basedOn w:val="a"/>
    <w:qFormat/>
    <w:pPr>
      <w:suppressLineNumbers/>
      <w:spacing w:before="120" w:after="120"/>
    </w:pPr>
    <w:rPr>
      <w:rFonts w:ascii="PT Astra Serif" w:hAnsi="PT Astra Serif" w:cs="Noto Sans Devanagari"/>
      <w:i/>
      <w:iCs/>
      <w:sz w:val="24"/>
      <w:szCs w:val="24"/>
    </w:rPr>
  </w:style>
  <w:style w:type="paragraph" w:styleId="aff5">
    <w:name w:val="index heading"/>
    <w:basedOn w:val="a"/>
    <w:qFormat/>
    <w:pPr>
      <w:suppressLineNumbers/>
    </w:pPr>
    <w:rPr>
      <w:rFonts w:ascii="PT Astra Serif" w:hAnsi="PT Astra Serif"/>
    </w:rPr>
  </w:style>
  <w:style w:type="paragraph" w:customStyle="1" w:styleId="caption1">
    <w:name w:val="caption1"/>
    <w:basedOn w:val="a"/>
    <w:qFormat/>
    <w:pPr>
      <w:spacing w:before="120" w:after="120"/>
    </w:pPr>
    <w:rPr>
      <w:rFonts w:ascii="PT Astra Serif" w:hAnsi="PT Astra Serif"/>
      <w:i/>
      <w:iCs/>
      <w:sz w:val="24"/>
      <w:szCs w:val="24"/>
    </w:rPr>
  </w:style>
  <w:style w:type="paragraph" w:styleId="29">
    <w:name w:val="toc 2"/>
    <w:next w:val="a"/>
    <w:uiPriority w:val="39"/>
    <w:pPr>
      <w:spacing w:after="200" w:line="276" w:lineRule="auto"/>
      <w:ind w:left="200"/>
    </w:pPr>
    <w:rPr>
      <w:rFonts w:ascii="XO Thames" w:hAnsi="XO Thames"/>
      <w:sz w:val="28"/>
    </w:rPr>
  </w:style>
  <w:style w:type="paragraph" w:customStyle="1" w:styleId="20">
    <w:name w:val="Строгий2"/>
    <w:basedOn w:val="2a"/>
    <w:link w:val="a3"/>
    <w:qFormat/>
    <w:rPr>
      <w:b/>
    </w:rPr>
  </w:style>
  <w:style w:type="paragraph" w:styleId="40">
    <w:name w:val="toc 4"/>
    <w:next w:val="a"/>
    <w:uiPriority w:val="39"/>
    <w:pPr>
      <w:spacing w:after="200" w:line="276" w:lineRule="auto"/>
      <w:ind w:left="600"/>
    </w:pPr>
    <w:rPr>
      <w:rFonts w:ascii="XO Thames" w:hAnsi="XO Thames"/>
      <w:sz w:val="28"/>
    </w:rPr>
  </w:style>
  <w:style w:type="paragraph" w:styleId="60">
    <w:name w:val="toc 6"/>
    <w:next w:val="a"/>
    <w:uiPriority w:val="39"/>
    <w:pPr>
      <w:spacing w:after="200" w:line="276" w:lineRule="auto"/>
      <w:ind w:left="1000"/>
    </w:pPr>
    <w:rPr>
      <w:rFonts w:ascii="XO Thames" w:hAnsi="XO Thames"/>
      <w:sz w:val="28"/>
    </w:rPr>
  </w:style>
  <w:style w:type="paragraph" w:styleId="70">
    <w:name w:val="toc 7"/>
    <w:next w:val="a"/>
    <w:uiPriority w:val="39"/>
    <w:pPr>
      <w:spacing w:after="200" w:line="276" w:lineRule="auto"/>
      <w:ind w:left="1200"/>
    </w:pPr>
    <w:rPr>
      <w:rFonts w:ascii="XO Thames" w:hAnsi="XO Thames"/>
      <w:sz w:val="28"/>
    </w:rPr>
  </w:style>
  <w:style w:type="paragraph" w:styleId="a5">
    <w:name w:val="No Spacing"/>
    <w:link w:val="a4"/>
    <w:qFormat/>
    <w:rPr>
      <w:rFonts w:ascii="Times New Roman" w:hAnsi="Times New Roman"/>
      <w:sz w:val="24"/>
    </w:rPr>
  </w:style>
  <w:style w:type="paragraph" w:customStyle="1" w:styleId="412pt1">
    <w:name w:val="Заголовок 4+12 pt1"/>
    <w:basedOn w:val="a"/>
    <w:link w:val="412pt"/>
    <w:qFormat/>
    <w:pPr>
      <w:spacing w:after="0" w:line="240" w:lineRule="atLeast"/>
      <w:ind w:left="5398"/>
    </w:pPr>
    <w:rPr>
      <w:rFonts w:ascii="Times New Roman" w:hAnsi="Times New Roman"/>
      <w:sz w:val="16"/>
    </w:rPr>
  </w:style>
  <w:style w:type="paragraph" w:customStyle="1" w:styleId="21">
    <w:name w:val="Сильная ссылка2"/>
    <w:basedOn w:val="2a"/>
    <w:link w:val="a6"/>
    <w:qFormat/>
    <w:rPr>
      <w:b/>
      <w:smallCaps/>
      <w:color w:val="C0504D" w:themeColor="accent2"/>
      <w:spacing w:val="5"/>
      <w:u w:val="single"/>
    </w:rPr>
  </w:style>
  <w:style w:type="paragraph" w:customStyle="1" w:styleId="itemtext2">
    <w:name w:val="itemtext2"/>
    <w:basedOn w:val="2a"/>
    <w:link w:val="itemtext"/>
    <w:qFormat/>
  </w:style>
  <w:style w:type="paragraph" w:styleId="a8">
    <w:name w:val="Intense Quote"/>
    <w:basedOn w:val="a"/>
    <w:next w:val="a"/>
    <w:link w:val="a7"/>
    <w:qFormat/>
    <w:pPr>
      <w:spacing w:before="200" w:after="280"/>
      <w:ind w:left="936" w:right="936"/>
    </w:pPr>
    <w:rPr>
      <w:b/>
      <w:i/>
      <w:color w:val="4F81BD" w:themeColor="accent1"/>
    </w:rPr>
  </w:style>
  <w:style w:type="paragraph" w:customStyle="1" w:styleId="ConsPlusNonformat2">
    <w:name w:val="ConsPlusNonformat2"/>
    <w:link w:val="ConsPlusNonformat"/>
    <w:qFormat/>
    <w:rPr>
      <w:rFonts w:ascii="Courier New" w:hAnsi="Courier New"/>
      <w:sz w:val="20"/>
    </w:rPr>
  </w:style>
  <w:style w:type="paragraph" w:customStyle="1" w:styleId="EndnoteSymbol">
    <w:name w:val="Endnote Symbol"/>
    <w:basedOn w:val="2a"/>
    <w:qFormat/>
    <w:rPr>
      <w:vertAlign w:val="superscript"/>
    </w:rPr>
  </w:style>
  <w:style w:type="paragraph" w:customStyle="1" w:styleId="ConsPlusNormal11">
    <w:name w:val="ConsPlusNormal11"/>
    <w:link w:val="ConsPlusNormal1"/>
    <w:qFormat/>
    <w:rPr>
      <w:rFonts w:ascii="Arial" w:hAnsi="Arial"/>
      <w:sz w:val="24"/>
    </w:rPr>
  </w:style>
  <w:style w:type="paragraph" w:styleId="ac">
    <w:name w:val="List Paragraph"/>
    <w:basedOn w:val="a"/>
    <w:link w:val="ab"/>
    <w:qFormat/>
    <w:pPr>
      <w:ind w:left="720"/>
      <w:contextualSpacing/>
    </w:pPr>
  </w:style>
  <w:style w:type="paragraph" w:customStyle="1" w:styleId="2a">
    <w:name w:val="Основной шрифт абзаца2"/>
    <w:qFormat/>
    <w:pPr>
      <w:spacing w:after="200" w:line="276" w:lineRule="auto"/>
    </w:pPr>
  </w:style>
  <w:style w:type="paragraph" w:customStyle="1" w:styleId="ConsPlusNormal2">
    <w:name w:val="ConsPlusNormal2"/>
    <w:link w:val="ConsPlusNormal"/>
    <w:qFormat/>
  </w:style>
  <w:style w:type="paragraph" w:styleId="ae">
    <w:name w:val="Plain Text"/>
    <w:basedOn w:val="a"/>
    <w:link w:val="ad"/>
    <w:qFormat/>
    <w:pPr>
      <w:spacing w:after="0" w:line="240" w:lineRule="auto"/>
    </w:pPr>
    <w:rPr>
      <w:rFonts w:ascii="Courier New" w:hAnsi="Courier New"/>
      <w:sz w:val="21"/>
    </w:rPr>
  </w:style>
  <w:style w:type="paragraph" w:customStyle="1" w:styleId="Style21">
    <w:name w:val="Style21"/>
    <w:basedOn w:val="a"/>
    <w:link w:val="Style2"/>
    <w:qFormat/>
    <w:pPr>
      <w:spacing w:after="0" w:line="300" w:lineRule="exact"/>
      <w:jc w:val="center"/>
    </w:pPr>
    <w:rPr>
      <w:rFonts w:ascii="Times New Roman" w:hAnsi="Times New Roman"/>
      <w:sz w:val="24"/>
    </w:rPr>
  </w:style>
  <w:style w:type="paragraph" w:customStyle="1" w:styleId="22">
    <w:name w:val="Название книги2"/>
    <w:basedOn w:val="2a"/>
    <w:link w:val="af"/>
    <w:qFormat/>
    <w:rPr>
      <w:b/>
      <w:smallCaps/>
      <w:spacing w:val="5"/>
    </w:rPr>
  </w:style>
  <w:style w:type="paragraph" w:styleId="30">
    <w:name w:val="toc 3"/>
    <w:next w:val="a"/>
    <w:uiPriority w:val="39"/>
    <w:pPr>
      <w:spacing w:after="200" w:line="276" w:lineRule="auto"/>
      <w:ind w:left="400"/>
    </w:pPr>
    <w:rPr>
      <w:rFonts w:ascii="XO Thames" w:hAnsi="XO Thames"/>
      <w:sz w:val="28"/>
    </w:rPr>
  </w:style>
  <w:style w:type="paragraph" w:customStyle="1" w:styleId="ConsPlusCell1">
    <w:name w:val="ConsPlusCell1"/>
    <w:link w:val="ConsPlusCell"/>
    <w:qFormat/>
    <w:rPr>
      <w:rFonts w:ascii="Arial" w:hAnsi="Arial"/>
      <w:sz w:val="20"/>
    </w:rPr>
  </w:style>
  <w:style w:type="paragraph" w:customStyle="1" w:styleId="23">
    <w:name w:val="Слабое выделение2"/>
    <w:basedOn w:val="2a"/>
    <w:link w:val="af0"/>
    <w:qFormat/>
    <w:rPr>
      <w:i/>
      <w:color w:val="808080" w:themeColor="text1" w:themeTint="7F"/>
    </w:rPr>
  </w:style>
  <w:style w:type="paragraph" w:customStyle="1" w:styleId="ConsPlusTitle1">
    <w:name w:val="ConsPlusTitle1"/>
    <w:link w:val="ConsPlusTitle"/>
    <w:qFormat/>
    <w:rPr>
      <w:b/>
    </w:rPr>
  </w:style>
  <w:style w:type="paragraph" w:styleId="25">
    <w:name w:val="Quote"/>
    <w:basedOn w:val="a"/>
    <w:next w:val="a"/>
    <w:link w:val="24"/>
    <w:qFormat/>
    <w:rPr>
      <w:i/>
      <w:color w:val="000000" w:themeColor="text1"/>
    </w:rPr>
  </w:style>
  <w:style w:type="paragraph" w:customStyle="1" w:styleId="aff6">
    <w:name w:val="Колонтитул"/>
    <w:qFormat/>
    <w:pPr>
      <w:spacing w:after="200"/>
      <w:jc w:val="both"/>
    </w:pPr>
    <w:rPr>
      <w:rFonts w:ascii="XO Thames" w:hAnsi="XO Thames"/>
      <w:sz w:val="28"/>
    </w:rPr>
  </w:style>
  <w:style w:type="paragraph" w:customStyle="1" w:styleId="HeaderandFooter1">
    <w:name w:val="Header and Footer1"/>
    <w:basedOn w:val="a"/>
    <w:qFormat/>
  </w:style>
  <w:style w:type="paragraph" w:customStyle="1" w:styleId="HeaderandFooter2">
    <w:name w:val="Header and Footer2"/>
    <w:basedOn w:val="a"/>
    <w:qFormat/>
  </w:style>
  <w:style w:type="paragraph" w:customStyle="1" w:styleId="HeaderandFooter3">
    <w:name w:val="Header and Footer3"/>
    <w:basedOn w:val="a"/>
    <w:qFormat/>
  </w:style>
  <w:style w:type="paragraph" w:styleId="aff7">
    <w:name w:val="header"/>
    <w:basedOn w:val="a"/>
    <w:pPr>
      <w:spacing w:after="0" w:line="240" w:lineRule="auto"/>
    </w:pPr>
  </w:style>
  <w:style w:type="paragraph" w:styleId="af2">
    <w:name w:val="Normal (Web)"/>
    <w:basedOn w:val="a"/>
    <w:link w:val="af1"/>
    <w:qFormat/>
    <w:pPr>
      <w:spacing w:before="100" w:after="100" w:line="240" w:lineRule="auto"/>
    </w:pPr>
    <w:rPr>
      <w:rFonts w:ascii="Times New Roman" w:hAnsi="Times New Roman"/>
      <w:sz w:val="24"/>
    </w:rPr>
  </w:style>
  <w:style w:type="paragraph" w:customStyle="1" w:styleId="Endnote1">
    <w:name w:val="Endnote1"/>
    <w:basedOn w:val="a"/>
    <w:link w:val="Endnote"/>
    <w:qFormat/>
    <w:pPr>
      <w:spacing w:after="0" w:line="240" w:lineRule="auto"/>
    </w:pPr>
    <w:rPr>
      <w:sz w:val="20"/>
    </w:rPr>
  </w:style>
  <w:style w:type="paragraph" w:customStyle="1" w:styleId="Internetlink">
    <w:name w:val="Internet link"/>
    <w:basedOn w:val="2a"/>
    <w:qFormat/>
    <w:rPr>
      <w:color w:val="0000FF" w:themeColor="hyperlink"/>
      <w:u w:val="single"/>
    </w:rPr>
  </w:style>
  <w:style w:type="paragraph" w:customStyle="1" w:styleId="Footnote1">
    <w:name w:val="Footnote1"/>
    <w:basedOn w:val="a"/>
    <w:link w:val="Footnote"/>
    <w:qFormat/>
    <w:pPr>
      <w:spacing w:after="0" w:line="240" w:lineRule="auto"/>
    </w:pPr>
    <w:rPr>
      <w:sz w:val="20"/>
    </w:rPr>
  </w:style>
  <w:style w:type="paragraph" w:styleId="1f3">
    <w:name w:val="toc 1"/>
    <w:next w:val="a"/>
    <w:uiPriority w:val="39"/>
    <w:pPr>
      <w:spacing w:after="200" w:line="276" w:lineRule="auto"/>
    </w:pPr>
    <w:rPr>
      <w:rFonts w:ascii="XO Thames" w:hAnsi="XO Thames"/>
      <w:b/>
      <w:sz w:val="28"/>
    </w:rPr>
  </w:style>
  <w:style w:type="paragraph" w:styleId="af5">
    <w:name w:val="Balloon Text"/>
    <w:basedOn w:val="a"/>
    <w:link w:val="af4"/>
    <w:qFormat/>
    <w:pPr>
      <w:spacing w:after="0" w:line="240" w:lineRule="auto"/>
    </w:pPr>
    <w:rPr>
      <w:rFonts w:ascii="Segoe UI" w:hAnsi="Segoe UI"/>
      <w:sz w:val="18"/>
    </w:rPr>
  </w:style>
  <w:style w:type="paragraph" w:customStyle="1" w:styleId="2b">
    <w:name w:val="Выделение2"/>
    <w:basedOn w:val="2a"/>
    <w:qFormat/>
    <w:rPr>
      <w:i/>
    </w:rPr>
  </w:style>
  <w:style w:type="paragraph" w:styleId="aff8">
    <w:name w:val="footer"/>
    <w:basedOn w:val="a"/>
    <w:pPr>
      <w:spacing w:after="0" w:line="240" w:lineRule="auto"/>
    </w:pPr>
  </w:style>
  <w:style w:type="paragraph" w:customStyle="1" w:styleId="FootnoteSymbol">
    <w:name w:val="Footnote Symbol"/>
    <w:basedOn w:val="2a"/>
    <w:qFormat/>
    <w:rPr>
      <w:vertAlign w:val="superscript"/>
    </w:rPr>
  </w:style>
  <w:style w:type="paragraph" w:styleId="90">
    <w:name w:val="toc 9"/>
    <w:next w:val="a"/>
    <w:uiPriority w:val="39"/>
    <w:pPr>
      <w:spacing w:after="200" w:line="276" w:lineRule="auto"/>
      <w:ind w:left="1600"/>
    </w:pPr>
    <w:rPr>
      <w:rFonts w:ascii="XO Thames" w:hAnsi="XO Thames"/>
      <w:sz w:val="28"/>
    </w:rPr>
  </w:style>
  <w:style w:type="paragraph" w:customStyle="1" w:styleId="Itemtext3">
    <w:name w:val="Itemtext3"/>
    <w:basedOn w:val="2a"/>
    <w:link w:val="Itemtext1"/>
    <w:qFormat/>
  </w:style>
  <w:style w:type="paragraph" w:styleId="80">
    <w:name w:val="toc 8"/>
    <w:next w:val="a"/>
    <w:uiPriority w:val="39"/>
    <w:pPr>
      <w:spacing w:after="200" w:line="276" w:lineRule="auto"/>
      <w:ind w:left="1400"/>
    </w:pPr>
    <w:rPr>
      <w:rFonts w:ascii="XO Thames" w:hAnsi="XO Thames"/>
      <w:sz w:val="28"/>
    </w:rPr>
  </w:style>
  <w:style w:type="paragraph" w:customStyle="1" w:styleId="26">
    <w:name w:val="Слабая ссылка2"/>
    <w:basedOn w:val="2a"/>
    <w:link w:val="af9"/>
    <w:qFormat/>
    <w:rPr>
      <w:smallCaps/>
      <w:color w:val="C0504D" w:themeColor="accent2"/>
      <w:u w:val="single"/>
    </w:rPr>
  </w:style>
  <w:style w:type="paragraph" w:styleId="50">
    <w:name w:val="toc 5"/>
    <w:next w:val="a"/>
    <w:uiPriority w:val="39"/>
    <w:pPr>
      <w:spacing w:after="200" w:line="276" w:lineRule="auto"/>
      <w:ind w:left="800"/>
    </w:pPr>
    <w:rPr>
      <w:rFonts w:ascii="XO Thames" w:hAnsi="XO Thames"/>
      <w:sz w:val="28"/>
    </w:rPr>
  </w:style>
  <w:style w:type="paragraph" w:customStyle="1" w:styleId="ConsPlusNonformat11">
    <w:name w:val="ConsPlusNonformat11"/>
    <w:next w:val="a"/>
    <w:link w:val="ConsPlusNonformat1"/>
    <w:qFormat/>
    <w:rPr>
      <w:rFonts w:ascii="Courier New" w:hAnsi="Courier New"/>
      <w:sz w:val="20"/>
    </w:rPr>
  </w:style>
  <w:style w:type="paragraph" w:styleId="aff9">
    <w:name w:val="Subtitle"/>
    <w:basedOn w:val="a"/>
    <w:next w:val="a"/>
    <w:uiPriority w:val="11"/>
    <w:qFormat/>
    <w:rPr>
      <w:rFonts w:asciiTheme="majorHAnsi" w:hAnsiTheme="majorHAnsi"/>
      <w:i/>
      <w:color w:val="4F81BD" w:themeColor="accent1"/>
      <w:spacing w:val="15"/>
      <w:sz w:val="24"/>
    </w:rPr>
  </w:style>
  <w:style w:type="paragraph" w:customStyle="1" w:styleId="27">
    <w:name w:val="Сильное выделение2"/>
    <w:basedOn w:val="2a"/>
    <w:link w:val="afa"/>
    <w:qFormat/>
    <w:rPr>
      <w:b/>
      <w:i/>
      <w:color w:val="4F81BD" w:themeColor="accent1"/>
    </w:rPr>
  </w:style>
  <w:style w:type="paragraph" w:customStyle="1" w:styleId="affa">
    <w:name w:val="Содержимое врезки"/>
    <w:basedOn w:val="a"/>
    <w:qFormat/>
  </w:style>
  <w:style w:type="paragraph" w:customStyle="1" w:styleId="affb">
    <w:name w:val="Содержимое таблицы"/>
    <w:basedOn w:val="a"/>
    <w:qFormat/>
    <w:pPr>
      <w:widowControl w:val="0"/>
      <w:suppressLineNumbers/>
    </w:pPr>
  </w:style>
  <w:style w:type="paragraph" w:customStyle="1" w:styleId="affc">
    <w:name w:val="Заголовок таблицы"/>
    <w:basedOn w:val="affb"/>
    <w:qFormat/>
    <w:pPr>
      <w:jc w:val="center"/>
    </w:pPr>
    <w:rPr>
      <w:b/>
      <w:bCs/>
    </w:rPr>
  </w:style>
  <w:style w:type="paragraph" w:customStyle="1" w:styleId="TableParagraph">
    <w:name w:val="Table Paragraph"/>
    <w:basedOn w:val="a"/>
    <w:qFormat/>
  </w:style>
  <w:style w:type="paragraph" w:styleId="affd">
    <w:name w:val="footnote text"/>
    <w:basedOn w:val="a"/>
    <w:pPr>
      <w:suppressLineNumbers/>
      <w:ind w:left="340" w:hanging="340"/>
    </w:pPr>
    <w:rPr>
      <w:sz w:val="20"/>
    </w:rPr>
  </w:style>
  <w:style w:type="paragraph" w:customStyle="1" w:styleId="ConsPlusNormal3">
    <w:name w:val="ConsPlusNormal3"/>
    <w:qFormat/>
    <w:pPr>
      <w:widowControl w:val="0"/>
    </w:pPr>
    <w:rPr>
      <w:rFonts w:ascii="Arial" w:eastAsia="Courier New" w:hAnsi="Arial" w:cs="Arial"/>
      <w:sz w:val="20"/>
      <w:lang w:eastAsia="ru-RU" w:bidi="ar-SA"/>
    </w:rPr>
  </w:style>
  <w:style w:type="paragraph" w:customStyle="1" w:styleId="ConsPlusNormal111">
    <w:name w:val="ConsPlusNormal111"/>
    <w:qFormat/>
    <w:rPr>
      <w:rFonts w:ascii="Arial" w:hAnsi="Arial" w:cs="Noto Sans Devanagari"/>
      <w:sz w:val="24"/>
    </w:rPr>
  </w:style>
  <w:style w:type="paragraph" w:customStyle="1" w:styleId="110">
    <w:name w:val="Сильное выделение11"/>
    <w:qFormat/>
    <w:pPr>
      <w:spacing w:after="200" w:line="276" w:lineRule="exact"/>
    </w:pPr>
    <w:rPr>
      <w:rFonts w:ascii="Calibri" w:hAnsi="Calibri" w:cs="Noto Sans Devanagari"/>
      <w:b/>
      <w:i/>
      <w:color w:val="4F81BD"/>
    </w:rPr>
  </w:style>
  <w:style w:type="paragraph" w:customStyle="1" w:styleId="IntenseQuote1">
    <w:name w:val="Intense Quote1"/>
    <w:basedOn w:val="a"/>
    <w:next w:val="a"/>
    <w:qFormat/>
    <w:pPr>
      <w:spacing w:before="200" w:after="280"/>
      <w:ind w:left="936" w:right="936"/>
    </w:pPr>
    <w:rPr>
      <w:b/>
      <w:i/>
      <w:color w:val="4F81BD"/>
    </w:rPr>
  </w:style>
  <w:style w:type="paragraph" w:customStyle="1" w:styleId="111">
    <w:name w:val="Сильная ссылка11"/>
    <w:qFormat/>
    <w:pPr>
      <w:spacing w:after="200" w:line="276" w:lineRule="exact"/>
    </w:pPr>
    <w:rPr>
      <w:rFonts w:ascii="Calibri" w:hAnsi="Calibri" w:cs="Noto Sans Devanagari"/>
      <w:b/>
      <w:smallCaps/>
      <w:color w:val="C0504D"/>
      <w:spacing w:val="5"/>
      <w:u w:val="single"/>
    </w:rPr>
  </w:style>
  <w:style w:type="paragraph" w:customStyle="1" w:styleId="112">
    <w:name w:val="Обычный11"/>
    <w:qFormat/>
    <w:pPr>
      <w:spacing w:after="200" w:line="276" w:lineRule="auto"/>
    </w:pPr>
    <w:rPr>
      <w:rFonts w:cs="Noto Sans Devanagari"/>
    </w:rPr>
  </w:style>
  <w:style w:type="paragraph" w:customStyle="1" w:styleId="113">
    <w:name w:val="Выделение11"/>
    <w:qFormat/>
    <w:pPr>
      <w:spacing w:after="200" w:line="276" w:lineRule="exact"/>
    </w:pPr>
    <w:rPr>
      <w:rFonts w:cs="Noto Sans Devanagari"/>
      <w:i/>
    </w:rPr>
  </w:style>
  <w:style w:type="paragraph" w:customStyle="1" w:styleId="114">
    <w:name w:val="Слабая ссылка11"/>
    <w:qFormat/>
    <w:pPr>
      <w:spacing w:after="200" w:line="276" w:lineRule="exact"/>
    </w:pPr>
    <w:rPr>
      <w:rFonts w:ascii="Calibri" w:hAnsi="Calibri" w:cs="Noto Sans Devanagari"/>
      <w:smallCaps/>
      <w:color w:val="C0504D"/>
      <w:u w:val="single"/>
    </w:rPr>
  </w:style>
  <w:style w:type="paragraph" w:customStyle="1" w:styleId="412pt11">
    <w:name w:val="Заголовок 4+12 pt11"/>
    <w:basedOn w:val="a"/>
    <w:qFormat/>
    <w:pPr>
      <w:spacing w:line="240" w:lineRule="atLeast"/>
      <w:ind w:left="5398"/>
    </w:pPr>
    <w:rPr>
      <w:sz w:val="16"/>
    </w:rPr>
  </w:style>
  <w:style w:type="paragraph" w:customStyle="1" w:styleId="Style211">
    <w:name w:val="Style211"/>
    <w:basedOn w:val="a"/>
    <w:qFormat/>
    <w:pPr>
      <w:spacing w:line="300" w:lineRule="exact"/>
      <w:jc w:val="center"/>
    </w:pPr>
    <w:rPr>
      <w:sz w:val="24"/>
    </w:rPr>
  </w:style>
  <w:style w:type="paragraph" w:customStyle="1" w:styleId="115">
    <w:name w:val="Название книги11"/>
    <w:qFormat/>
    <w:pPr>
      <w:spacing w:after="200" w:line="276" w:lineRule="exact"/>
    </w:pPr>
    <w:rPr>
      <w:rFonts w:cs="Noto Sans Devanagari"/>
      <w:b/>
      <w:smallCaps/>
      <w:spacing w:val="5"/>
    </w:rPr>
  </w:style>
  <w:style w:type="paragraph" w:customStyle="1" w:styleId="Itemtext31">
    <w:name w:val="Itemtext31"/>
    <w:qFormat/>
    <w:pPr>
      <w:spacing w:after="200" w:line="276" w:lineRule="exact"/>
    </w:pPr>
    <w:rPr>
      <w:rFonts w:cs="Noto Sans Devanagari"/>
    </w:rPr>
  </w:style>
  <w:style w:type="paragraph" w:customStyle="1" w:styleId="PlainText1">
    <w:name w:val="Plain Text1"/>
    <w:basedOn w:val="a"/>
    <w:qFormat/>
    <w:pPr>
      <w:spacing w:line="240" w:lineRule="exact"/>
    </w:pPr>
    <w:rPr>
      <w:rFonts w:ascii="Courier New" w:hAnsi="Courier New"/>
      <w:sz w:val="21"/>
    </w:rPr>
  </w:style>
  <w:style w:type="paragraph" w:customStyle="1" w:styleId="116">
    <w:name w:val="Знак концевой сноски11"/>
    <w:qFormat/>
    <w:pPr>
      <w:spacing w:after="200" w:line="276" w:lineRule="exact"/>
    </w:pPr>
    <w:rPr>
      <w:rFonts w:cs="Noto Sans Devanagari"/>
      <w:vertAlign w:val="superscript"/>
    </w:rPr>
  </w:style>
  <w:style w:type="paragraph" w:customStyle="1" w:styleId="117">
    <w:name w:val="Слабое выделение11"/>
    <w:qFormat/>
    <w:pPr>
      <w:spacing w:after="200" w:line="276" w:lineRule="exact"/>
    </w:pPr>
    <w:rPr>
      <w:rFonts w:ascii="Calibri" w:hAnsi="Calibri" w:cs="Noto Sans Devanagari"/>
      <w:i/>
      <w:color w:val="808080"/>
    </w:rPr>
  </w:style>
  <w:style w:type="paragraph" w:customStyle="1" w:styleId="ConsPlusNonformat111">
    <w:name w:val="ConsPlusNonformat111"/>
    <w:next w:val="a"/>
    <w:qFormat/>
    <w:rPr>
      <w:rFonts w:ascii="Courier New" w:hAnsi="Courier New" w:cs="Noto Sans Devanagari"/>
      <w:sz w:val="20"/>
    </w:rPr>
  </w:style>
  <w:style w:type="paragraph" w:customStyle="1" w:styleId="118">
    <w:name w:val="Строгий11"/>
    <w:qFormat/>
    <w:pPr>
      <w:spacing w:after="200" w:line="276" w:lineRule="exact"/>
    </w:pPr>
    <w:rPr>
      <w:rFonts w:cs="Noto Sans Devanagari"/>
      <w:b/>
    </w:rPr>
  </w:style>
  <w:style w:type="paragraph" w:customStyle="1" w:styleId="itemtext21">
    <w:name w:val="itemtext21"/>
    <w:qFormat/>
    <w:pPr>
      <w:spacing w:after="200" w:line="276" w:lineRule="exact"/>
    </w:pPr>
    <w:rPr>
      <w:rFonts w:cs="Noto Sans Devanagari"/>
    </w:rPr>
  </w:style>
  <w:style w:type="paragraph" w:customStyle="1" w:styleId="119">
    <w:name w:val="Основной шрифт абзаца11"/>
    <w:qFormat/>
    <w:pPr>
      <w:spacing w:after="200" w:line="276" w:lineRule="auto"/>
    </w:pPr>
    <w:rPr>
      <w:rFonts w:cs="Noto Sans Devanagari"/>
    </w:rPr>
  </w:style>
  <w:style w:type="paragraph" w:customStyle="1" w:styleId="Quote1">
    <w:name w:val="Quote1"/>
    <w:basedOn w:val="a"/>
    <w:next w:val="a"/>
    <w:qFormat/>
    <w:rPr>
      <w:i/>
    </w:rPr>
  </w:style>
  <w:style w:type="paragraph" w:customStyle="1" w:styleId="11a">
    <w:name w:val="Знак сноски11"/>
    <w:qFormat/>
    <w:rPr>
      <w:vertAlign w:val="superscript"/>
    </w:rPr>
  </w:style>
  <w:style w:type="paragraph" w:customStyle="1" w:styleId="11b">
    <w:name w:val="Гиперссылка11"/>
    <w:qFormat/>
    <w:rPr>
      <w:rFonts w:ascii="Calibri" w:hAnsi="Calibri"/>
      <w:color w:val="0000FF"/>
      <w:u w:val="single"/>
    </w:rPr>
  </w:style>
  <w:style w:type="paragraph" w:customStyle="1" w:styleId="ConsPlusCell11">
    <w:name w:val="ConsPlusCell11"/>
    <w:qFormat/>
    <w:rPr>
      <w:rFonts w:ascii="Arial" w:hAnsi="Arial" w:cs="Noto Sans Devanagari"/>
      <w:sz w:val="20"/>
    </w:rPr>
  </w:style>
  <w:style w:type="paragraph" w:customStyle="1" w:styleId="Endnote2">
    <w:name w:val="Endnote2"/>
    <w:basedOn w:val="a"/>
    <w:qFormat/>
  </w:style>
  <w:style w:type="paragraph" w:customStyle="1" w:styleId="DefaultParagraphFont2">
    <w:name w:val="Default Paragraph Font2"/>
    <w:qFormat/>
    <w:pPr>
      <w:spacing w:after="160" w:line="264" w:lineRule="auto"/>
    </w:pPr>
  </w:style>
  <w:style w:type="paragraph" w:customStyle="1" w:styleId="1TimesNewRoman122">
    <w:name w:val="! ТЗ Стиль __ТекстОсн_1и + Times New Roman 12 пт По ширине Первая стр...2"/>
    <w:basedOn w:val="a"/>
    <w:qFormat/>
    <w:pPr>
      <w:tabs>
        <w:tab w:val="left" w:pos="851"/>
      </w:tabs>
      <w:spacing w:before="60" w:after="60" w:line="360" w:lineRule="exact"/>
      <w:ind w:firstLine="709"/>
      <w:jc w:val="both"/>
    </w:pPr>
    <w:rPr>
      <w:sz w:val="24"/>
    </w:rPr>
  </w:style>
  <w:style w:type="paragraph" w:customStyle="1" w:styleId="BalloonText2">
    <w:name w:val="Balloon Text2"/>
    <w:basedOn w:val="a"/>
    <w:qFormat/>
    <w:rPr>
      <w:rFonts w:ascii="Segoe UI" w:hAnsi="Segoe UI"/>
      <w:sz w:val="18"/>
    </w:rPr>
  </w:style>
  <w:style w:type="paragraph" w:customStyle="1" w:styleId="NoSpacing2">
    <w:name w:val="No Spacing2"/>
    <w:qFormat/>
    <w:rPr>
      <w:rFonts w:ascii="Times New Roman" w:hAnsi="Times New Roman"/>
      <w:sz w:val="20"/>
    </w:rPr>
  </w:style>
  <w:style w:type="paragraph" w:customStyle="1" w:styleId="annotationsubject2">
    <w:name w:val="annotation subject2"/>
    <w:qFormat/>
    <w:rPr>
      <w:b/>
    </w:rPr>
  </w:style>
  <w:style w:type="paragraph" w:customStyle="1" w:styleId="Footnote2">
    <w:name w:val="Footnote2"/>
    <w:basedOn w:val="a"/>
    <w:qFormat/>
  </w:style>
  <w:style w:type="paragraph" w:customStyle="1" w:styleId="HTMLCode2">
    <w:name w:val="HTML Code2"/>
    <w:qFormat/>
    <w:pPr>
      <w:spacing w:after="160" w:line="264" w:lineRule="exact"/>
    </w:pPr>
    <w:rPr>
      <w:rFonts w:ascii="Courier New" w:hAnsi="Courier New"/>
    </w:rPr>
  </w:style>
  <w:style w:type="paragraph" w:customStyle="1" w:styleId="ListParagraph2">
    <w:name w:val="List Paragraph2"/>
    <w:basedOn w:val="a"/>
    <w:qFormat/>
    <w:pPr>
      <w:ind w:left="720"/>
      <w:contextualSpacing/>
    </w:pPr>
  </w:style>
  <w:style w:type="paragraph" w:customStyle="1" w:styleId="annotationreference2">
    <w:name w:val="annotation reference2"/>
    <w:qFormat/>
    <w:pPr>
      <w:spacing w:after="160" w:line="264" w:lineRule="auto"/>
    </w:pPr>
    <w:rPr>
      <w:sz w:val="16"/>
    </w:rPr>
  </w:style>
  <w:style w:type="paragraph" w:customStyle="1" w:styleId="ConsPlusNormal21">
    <w:name w:val="ConsPlusNormal21"/>
    <w:qFormat/>
    <w:pPr>
      <w:widowControl w:val="0"/>
    </w:pPr>
    <w:rPr>
      <w:rFonts w:ascii="Arial" w:eastAsia="Courier New" w:hAnsi="Arial" w:cs="Arial"/>
      <w:sz w:val="20"/>
      <w:lang w:eastAsia="ru-RU" w:bidi="ar-SA"/>
    </w:rPr>
  </w:style>
  <w:style w:type="paragraph" w:customStyle="1" w:styleId="ConsPlusNonformat21">
    <w:name w:val="ConsPlusNonformat21"/>
    <w:qFormat/>
    <w:pPr>
      <w:widowControl w:val="0"/>
    </w:pPr>
    <w:rPr>
      <w:rFonts w:ascii="Courier New" w:eastAsia="Courier New" w:hAnsi="Courier New" w:cs="Courier New"/>
      <w:sz w:val="20"/>
      <w:lang w:eastAsia="ru-RU" w:bidi="ar-SA"/>
    </w:rPr>
  </w:style>
  <w:style w:type="paragraph" w:customStyle="1" w:styleId="NormalWeb1">
    <w:name w:val="Normal (Web)1"/>
    <w:basedOn w:val="a"/>
    <w:qFormat/>
    <w:pPr>
      <w:spacing w:beforeAutospacing="1" w:afterAutospacing="1"/>
    </w:pPr>
    <w:rPr>
      <w:rFonts w:cs="Times New Roman"/>
      <w:sz w:val="24"/>
      <w:szCs w:val="24"/>
      <w:lang w:eastAsia="ru-RU" w:bidi="ar-SA"/>
    </w:rPr>
  </w:style>
  <w:style w:type="paragraph" w:customStyle="1" w:styleId="ConsPlusTitle11">
    <w:name w:val="ConsPlusTitle11"/>
    <w:qFormat/>
    <w:pPr>
      <w:widowControl w:val="0"/>
    </w:pPr>
    <w:rPr>
      <w:rFonts w:ascii="Times New Roman" w:eastAsia="Times New Roman" w:hAnsi="Times New Roman" w:cs="Times New Roman"/>
      <w:b/>
      <w:bCs/>
      <w:color w:val="auto"/>
      <w:sz w:val="28"/>
      <w:szCs w:val="28"/>
      <w:lang w:eastAsia="ru-RU" w:bidi="ar-SA"/>
    </w:rPr>
  </w:style>
  <w:style w:type="paragraph" w:customStyle="1" w:styleId="annotationreference1">
    <w:name w:val="annotation reference1"/>
    <w:qFormat/>
    <w:pPr>
      <w:spacing w:after="160" w:line="264" w:lineRule="auto"/>
    </w:pPr>
    <w:rPr>
      <w:sz w:val="16"/>
    </w:rPr>
  </w:style>
  <w:style w:type="paragraph" w:customStyle="1" w:styleId="ListParagraph1">
    <w:name w:val="List Paragraph1"/>
    <w:basedOn w:val="a"/>
    <w:qFormat/>
    <w:pPr>
      <w:ind w:left="720"/>
      <w:contextualSpacing/>
    </w:pPr>
  </w:style>
  <w:style w:type="paragraph" w:customStyle="1" w:styleId="HTMLCode1">
    <w:name w:val="HTML Code1"/>
    <w:qFormat/>
    <w:pPr>
      <w:spacing w:after="160" w:line="264" w:lineRule="exact"/>
    </w:pPr>
    <w:rPr>
      <w:rFonts w:ascii="Courier New" w:hAnsi="Courier New"/>
    </w:rPr>
  </w:style>
  <w:style w:type="paragraph" w:customStyle="1" w:styleId="Footnote11">
    <w:name w:val="Footnote11"/>
    <w:basedOn w:val="a"/>
    <w:qFormat/>
  </w:style>
  <w:style w:type="paragraph" w:customStyle="1" w:styleId="annotationsubject1">
    <w:name w:val="annotation subject1"/>
    <w:qFormat/>
    <w:rPr>
      <w:b/>
    </w:rPr>
  </w:style>
  <w:style w:type="paragraph" w:styleId="affe">
    <w:name w:val="annotation text"/>
    <w:basedOn w:val="a"/>
    <w:qFormat/>
  </w:style>
  <w:style w:type="paragraph" w:customStyle="1" w:styleId="NoSpacing1">
    <w:name w:val="No Spacing1"/>
    <w:qFormat/>
    <w:rPr>
      <w:rFonts w:ascii="Times New Roman" w:hAnsi="Times New Roman"/>
      <w:sz w:val="20"/>
    </w:rPr>
  </w:style>
  <w:style w:type="paragraph" w:customStyle="1" w:styleId="BalloonText1">
    <w:name w:val="Balloon Text1"/>
    <w:basedOn w:val="a"/>
    <w:qFormat/>
    <w:rPr>
      <w:rFonts w:ascii="Segoe UI" w:hAnsi="Segoe UI"/>
      <w:sz w:val="18"/>
    </w:rPr>
  </w:style>
  <w:style w:type="paragraph" w:customStyle="1" w:styleId="1TimesNewRoman121">
    <w:name w:val="! ТЗ Стиль __ТекстОсн_1и + Times New Roman 12 пт По ширине Первая стр...1"/>
    <w:basedOn w:val="a"/>
    <w:qFormat/>
    <w:pPr>
      <w:tabs>
        <w:tab w:val="left" w:pos="851"/>
      </w:tabs>
      <w:spacing w:before="60" w:after="60" w:line="360" w:lineRule="exact"/>
      <w:ind w:firstLine="709"/>
      <w:jc w:val="both"/>
    </w:pPr>
    <w:rPr>
      <w:sz w:val="24"/>
    </w:rPr>
  </w:style>
  <w:style w:type="paragraph" w:customStyle="1" w:styleId="DefaultParagraphFont1">
    <w:name w:val="Default Paragraph Font1"/>
    <w:qFormat/>
    <w:pPr>
      <w:spacing w:after="160" w:line="264" w:lineRule="auto"/>
    </w:pPr>
  </w:style>
  <w:style w:type="paragraph" w:customStyle="1" w:styleId="Endnote11">
    <w:name w:val="Endnote11"/>
    <w:basedOn w:val="a"/>
    <w:qFormat/>
  </w:style>
  <w:style w:type="paragraph" w:customStyle="1" w:styleId="HeaderandFooter14">
    <w:name w:val="Header and Footer14"/>
    <w:basedOn w:val="a"/>
    <w:qFormat/>
  </w:style>
  <w:style w:type="paragraph" w:customStyle="1" w:styleId="HeaderandFooter13">
    <w:name w:val="Header and Footer13"/>
    <w:basedOn w:val="a"/>
    <w:qFormat/>
  </w:style>
  <w:style w:type="paragraph" w:customStyle="1" w:styleId="HeaderandFooter12">
    <w:name w:val="Header and Footer12"/>
    <w:basedOn w:val="a"/>
    <w:qFormat/>
  </w:style>
  <w:style w:type="paragraph" w:customStyle="1" w:styleId="HeaderandFooter11">
    <w:name w:val="Header and Footer11"/>
    <w:basedOn w:val="a"/>
    <w:qFormat/>
  </w:style>
  <w:style w:type="paragraph" w:customStyle="1" w:styleId="HeaderandFooter10">
    <w:name w:val="Header and Footer10"/>
    <w:basedOn w:val="a"/>
    <w:qFormat/>
  </w:style>
  <w:style w:type="paragraph" w:customStyle="1" w:styleId="HeaderandFooter9">
    <w:name w:val="Header and Footer9"/>
    <w:basedOn w:val="a"/>
    <w:qFormat/>
  </w:style>
  <w:style w:type="paragraph" w:customStyle="1" w:styleId="HeaderandFooter8">
    <w:name w:val="Header and Footer8"/>
    <w:basedOn w:val="a"/>
    <w:qFormat/>
  </w:style>
  <w:style w:type="paragraph" w:customStyle="1" w:styleId="HeaderandFooter7">
    <w:name w:val="Header and Footer7"/>
    <w:basedOn w:val="a"/>
    <w:qFormat/>
  </w:style>
  <w:style w:type="paragraph" w:customStyle="1" w:styleId="HeaderandFooter6">
    <w:name w:val="Header and Footer6"/>
    <w:basedOn w:val="a"/>
    <w:qFormat/>
  </w:style>
  <w:style w:type="paragraph" w:customStyle="1" w:styleId="HeaderandFooter5">
    <w:name w:val="Header and Footer5"/>
    <w:basedOn w:val="a"/>
    <w:qFormat/>
  </w:style>
  <w:style w:type="paragraph" w:customStyle="1" w:styleId="HeaderandFooter4">
    <w:name w:val="Header and Footer4"/>
    <w:basedOn w:val="a"/>
    <w:qFormat/>
  </w:style>
  <w:style w:type="paragraph" w:customStyle="1" w:styleId="HeaderandFooter31">
    <w:name w:val="Header and Footer31"/>
    <w:basedOn w:val="a"/>
    <w:qFormat/>
  </w:style>
  <w:style w:type="paragraph" w:customStyle="1" w:styleId="HeaderandFooter21">
    <w:name w:val="Header and Footer21"/>
    <w:basedOn w:val="a"/>
    <w:qFormat/>
  </w:style>
  <w:style w:type="paragraph" w:customStyle="1" w:styleId="HeaderandFooter15">
    <w:name w:val="Header and Footer15"/>
    <w:basedOn w:val="a"/>
    <w:qFormat/>
  </w:style>
  <w:style w:type="paragraph" w:customStyle="1" w:styleId="2c">
    <w:name w:val="Основной текст (2)"/>
    <w:basedOn w:val="a"/>
    <w:qFormat/>
    <w:pPr>
      <w:widowControl w:val="0"/>
      <w:shd w:val="clear" w:color="auto" w:fill="FFFFFF"/>
      <w:spacing w:after="300" w:line="322" w:lineRule="exact"/>
      <w:jc w:val="center"/>
    </w:pPr>
    <w:rPr>
      <w:rFonts w:cs="Times New Roman"/>
      <w:b/>
      <w:bCs/>
      <w:sz w:val="27"/>
      <w:szCs w:val="27"/>
    </w:rPr>
  </w:style>
  <w:style w:type="paragraph" w:customStyle="1" w:styleId="62">
    <w:name w:val="Основной текст6"/>
    <w:basedOn w:val="a"/>
    <w:qFormat/>
    <w:pPr>
      <w:widowControl w:val="0"/>
      <w:shd w:val="clear" w:color="auto" w:fill="FFFFFF"/>
      <w:spacing w:before="600" w:after="900" w:line="322" w:lineRule="exact"/>
    </w:pPr>
    <w:rPr>
      <w:rFonts w:ascii="Times New Roman" w:hAnsi="Times New Roman" w:cs="Times New Roman"/>
      <w:sz w:val="27"/>
      <w:szCs w:val="27"/>
    </w:rPr>
  </w:style>
  <w:style w:type="numbering" w:customStyle="1" w:styleId="afff">
    <w:name w:val="Без списка"/>
    <w:uiPriority w:val="99"/>
    <w:semiHidden/>
    <w:unhideWhenUsed/>
    <w:qFormat/>
  </w:style>
  <w:style w:type="table" w:styleId="afff0">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3D3024C0C096CEB0D97F31D2FBFD5E989F9DCB8FBB435750394679DCB36B386724BE2F44BF201C4FF21360A45503B00598DB3A0E9A22FFA92Ds3HB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3D3024C0C096CEB0D97F31D2FBFD5E989F9DCB8FBB435750394679DCB36B386724BE2F44BF201C4FF21060A45503B00598DB3A0E9A22FFA92Ds3HB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D3024C0C096CEB0D97F31D2FBFD5E989F9DCB8FBB435750394679DCB36B386724BE2F44BF201C4FF21160A45503B00598DB3A0E9A22FFA92Ds3HBM" TargetMode="Externa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3D3024C0C096CEB0D97F31D2FBFD5E989F9DCB8FBB435750394679DCB36B386724BE2F44BF201C4FF21260A45503B00598DB3A0E9A22FFA92Ds3HBM"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2986</TotalTime>
  <Pages>43</Pages>
  <Words>15184</Words>
  <Characters>86553</Characters>
  <Application>Microsoft Office Word</Application>
  <DocSecurity>0</DocSecurity>
  <Lines>721</Lines>
  <Paragraphs>203</Paragraphs>
  <ScaleCrop>false</ScaleCrop>
  <Company/>
  <LinksUpToDate>false</LinksUpToDate>
  <CharactersWithSpaces>101534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Тимофеева Н. С.</cp:lastModifiedBy>
  <cp:revision>401</cp:revision>
  <cp:lastPrinted>2026-03-25T11:12:00Z</cp:lastPrinted>
  <dcterms:created xsi:type="dcterms:W3CDTF">2026-02-27T03:12:00Z</dcterms:created>
  <dcterms:modified xsi:type="dcterms:W3CDTF">2026-07-17T08:13:00Z</dcterms:modified>
  <dc:language>ru-RU</dc:language>
</cp:coreProperties>
</file>