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C793" w14:textId="77777777" w:rsidR="00B6483C" w:rsidRDefault="00000000">
      <w:pPr>
        <w:jc w:val="center"/>
        <w:rPr>
          <w:rFonts w:ascii="Tinos" w:hAnsi="Tinos"/>
          <w:sz w:val="24"/>
          <w:szCs w:val="24"/>
        </w:rPr>
      </w:pPr>
      <w:r>
        <w:rPr>
          <w:noProof/>
        </w:rPr>
        <w:drawing>
          <wp:inline distT="0" distB="0" distL="0" distR="0" wp14:anchorId="656DBFB9" wp14:editId="3E610362">
            <wp:extent cx="679450" cy="84391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7"/>
                    <a:srcRect l="-54" t="-44" r="-54" b="-44"/>
                    <a:stretch>
                      <a:fillRect/>
                    </a:stretch>
                  </pic:blipFill>
                  <pic:spPr bwMode="auto">
                    <a:xfrm>
                      <a:off x="0" y="0"/>
                      <a:ext cx="679450" cy="843915"/>
                    </a:xfrm>
                    <a:prstGeom prst="rect">
                      <a:avLst/>
                    </a:prstGeom>
                    <a:noFill/>
                  </pic:spPr>
                </pic:pic>
              </a:graphicData>
            </a:graphic>
          </wp:inline>
        </w:drawing>
      </w:r>
    </w:p>
    <w:p w14:paraId="0B6F2F2B" w14:textId="77777777" w:rsidR="00B6483C" w:rsidRDefault="00000000">
      <w:pPr>
        <w:jc w:val="center"/>
        <w:rPr>
          <w:rFonts w:ascii="Tinos" w:hAnsi="Tinos"/>
          <w:sz w:val="24"/>
          <w:szCs w:val="24"/>
        </w:rPr>
      </w:pPr>
      <w:r>
        <w:rPr>
          <w:rFonts w:ascii="Tinos" w:hAnsi="Tinos"/>
          <w:b/>
          <w:sz w:val="24"/>
          <w:szCs w:val="24"/>
        </w:rPr>
        <w:t>Российская Федерация</w:t>
      </w:r>
    </w:p>
    <w:p w14:paraId="43713327" w14:textId="77777777" w:rsidR="00B6483C" w:rsidRDefault="00000000">
      <w:pPr>
        <w:jc w:val="center"/>
        <w:rPr>
          <w:rFonts w:ascii="Tinos" w:hAnsi="Tinos"/>
          <w:sz w:val="24"/>
          <w:szCs w:val="24"/>
        </w:rPr>
      </w:pPr>
      <w:r>
        <w:rPr>
          <w:rFonts w:ascii="Tinos" w:hAnsi="Tinos"/>
          <w:b/>
          <w:sz w:val="24"/>
          <w:szCs w:val="24"/>
        </w:rPr>
        <w:t>КЕМЕРОВСКАЯ ОБЛАСТЬ - КУЗБАСС</w:t>
      </w:r>
    </w:p>
    <w:p w14:paraId="68C4314A" w14:textId="77777777" w:rsidR="00B6483C" w:rsidRDefault="00000000">
      <w:pPr>
        <w:jc w:val="center"/>
        <w:rPr>
          <w:rFonts w:ascii="Tinos" w:hAnsi="Tinos"/>
          <w:sz w:val="24"/>
          <w:szCs w:val="24"/>
        </w:rPr>
      </w:pPr>
      <w:r>
        <w:rPr>
          <w:rFonts w:ascii="Tinos" w:hAnsi="Tinos"/>
          <w:b/>
          <w:sz w:val="24"/>
          <w:szCs w:val="24"/>
        </w:rPr>
        <w:t>Топкинский муниципальный округ</w:t>
      </w:r>
    </w:p>
    <w:p w14:paraId="49A3C0B8" w14:textId="77777777" w:rsidR="00B6483C" w:rsidRDefault="00000000">
      <w:pPr>
        <w:jc w:val="center"/>
        <w:rPr>
          <w:rFonts w:ascii="Tinos" w:hAnsi="Tinos"/>
          <w:sz w:val="24"/>
          <w:szCs w:val="24"/>
        </w:rPr>
      </w:pPr>
      <w:r>
        <w:rPr>
          <w:rFonts w:ascii="Tinos" w:hAnsi="Tinos"/>
          <w:b/>
          <w:sz w:val="24"/>
          <w:szCs w:val="24"/>
        </w:rPr>
        <w:t xml:space="preserve">АДМИНИСТРАЦИЯ </w:t>
      </w:r>
    </w:p>
    <w:p w14:paraId="2A252EB5" w14:textId="77777777" w:rsidR="00B6483C" w:rsidRDefault="00000000">
      <w:pPr>
        <w:jc w:val="center"/>
        <w:rPr>
          <w:rFonts w:ascii="Tinos" w:hAnsi="Tinos"/>
          <w:sz w:val="24"/>
          <w:szCs w:val="24"/>
        </w:rPr>
      </w:pPr>
      <w:r>
        <w:rPr>
          <w:rFonts w:ascii="Tinos" w:hAnsi="Tinos"/>
          <w:b/>
          <w:sz w:val="24"/>
          <w:szCs w:val="24"/>
        </w:rPr>
        <w:t xml:space="preserve">ТОПКИНСКОГО МУНИЦИПАЛЬНОГО </w:t>
      </w:r>
      <w:r>
        <w:rPr>
          <w:rFonts w:ascii="Tinos" w:hAnsi="Tinos"/>
          <w:b/>
          <w:caps/>
          <w:sz w:val="24"/>
          <w:szCs w:val="24"/>
        </w:rPr>
        <w:t>округа</w:t>
      </w:r>
    </w:p>
    <w:p w14:paraId="6F7DA3C0" w14:textId="77777777" w:rsidR="00B6483C" w:rsidRDefault="00000000">
      <w:pPr>
        <w:pStyle w:val="1"/>
        <w:rPr>
          <w:rFonts w:ascii="Tinos" w:hAnsi="Tinos"/>
          <w:sz w:val="24"/>
          <w:szCs w:val="24"/>
        </w:rPr>
      </w:pPr>
      <w:r>
        <w:rPr>
          <w:rFonts w:ascii="Tinos" w:hAnsi="Tinos"/>
          <w:sz w:val="24"/>
          <w:szCs w:val="24"/>
        </w:rPr>
        <w:t>ПОСТАНОВЛЕНИЕ</w:t>
      </w:r>
    </w:p>
    <w:p w14:paraId="42000053" w14:textId="77777777" w:rsidR="00B6483C" w:rsidRDefault="00B6483C">
      <w:pPr>
        <w:jc w:val="center"/>
        <w:rPr>
          <w:rFonts w:ascii="Tinos" w:hAnsi="Tinos"/>
          <w:b/>
          <w:sz w:val="24"/>
          <w:szCs w:val="24"/>
        </w:rPr>
      </w:pPr>
    </w:p>
    <w:p w14:paraId="1519487F" w14:textId="77777777" w:rsidR="00B6483C" w:rsidRDefault="00B6483C">
      <w:pPr>
        <w:rPr>
          <w:rFonts w:ascii="Tinos" w:hAnsi="Tinos"/>
          <w:b/>
          <w:sz w:val="24"/>
          <w:szCs w:val="24"/>
        </w:rPr>
      </w:pPr>
    </w:p>
    <w:p w14:paraId="05FEE989" w14:textId="647546B6" w:rsidR="00B6483C" w:rsidRDefault="00000000">
      <w:pPr>
        <w:jc w:val="center"/>
        <w:rPr>
          <w:rFonts w:ascii="Tinos" w:hAnsi="Tinos"/>
          <w:sz w:val="24"/>
          <w:szCs w:val="24"/>
        </w:rPr>
      </w:pPr>
      <w:proofErr w:type="gramStart"/>
      <w:r>
        <w:rPr>
          <w:rFonts w:ascii="Tinos" w:hAnsi="Tinos"/>
          <w:b/>
          <w:sz w:val="24"/>
          <w:szCs w:val="24"/>
        </w:rPr>
        <w:t xml:space="preserve">от  </w:t>
      </w:r>
      <w:r w:rsidR="00E501C1">
        <w:rPr>
          <w:rFonts w:ascii="Tinos" w:hAnsi="Tinos"/>
          <w:b/>
          <w:sz w:val="24"/>
          <w:szCs w:val="24"/>
        </w:rPr>
        <w:t>_</w:t>
      </w:r>
      <w:proofErr w:type="gramEnd"/>
      <w:r w:rsidR="00E501C1">
        <w:rPr>
          <w:rFonts w:ascii="Tinos" w:hAnsi="Tinos"/>
          <w:b/>
          <w:sz w:val="24"/>
          <w:szCs w:val="24"/>
        </w:rPr>
        <w:t>_____________________</w:t>
      </w:r>
      <w:r>
        <w:rPr>
          <w:rFonts w:ascii="Tinos" w:hAnsi="Tinos"/>
          <w:b/>
          <w:sz w:val="24"/>
          <w:szCs w:val="24"/>
        </w:rPr>
        <w:t xml:space="preserve"> 2025 года № </w:t>
      </w:r>
      <w:r w:rsidR="00E501C1">
        <w:rPr>
          <w:rFonts w:ascii="Tinos" w:hAnsi="Tinos"/>
          <w:b/>
          <w:sz w:val="24"/>
          <w:szCs w:val="24"/>
        </w:rPr>
        <w:t>_____</w:t>
      </w:r>
      <w:r>
        <w:rPr>
          <w:rFonts w:ascii="Tinos" w:hAnsi="Tinos"/>
          <w:b/>
          <w:sz w:val="24"/>
          <w:szCs w:val="24"/>
        </w:rPr>
        <w:t>-п</w:t>
      </w:r>
    </w:p>
    <w:p w14:paraId="1F51E57E" w14:textId="77777777" w:rsidR="00B6483C" w:rsidRDefault="00000000">
      <w:pPr>
        <w:jc w:val="center"/>
        <w:rPr>
          <w:rFonts w:ascii="Tinos" w:hAnsi="Tinos"/>
          <w:sz w:val="24"/>
          <w:szCs w:val="24"/>
        </w:rPr>
      </w:pPr>
      <w:r>
        <w:rPr>
          <w:rFonts w:ascii="Tinos" w:hAnsi="Tinos"/>
          <w:b/>
          <w:sz w:val="24"/>
          <w:szCs w:val="24"/>
        </w:rPr>
        <w:t>г.Топки</w:t>
      </w:r>
    </w:p>
    <w:p w14:paraId="23DDD982" w14:textId="77777777" w:rsidR="00B6483C" w:rsidRDefault="00B6483C">
      <w:pPr>
        <w:jc w:val="center"/>
        <w:rPr>
          <w:rFonts w:ascii="Tinos" w:hAnsi="Tinos"/>
          <w:b/>
          <w:sz w:val="24"/>
          <w:szCs w:val="24"/>
        </w:rPr>
      </w:pPr>
    </w:p>
    <w:p w14:paraId="10EE15B0" w14:textId="77777777" w:rsidR="00B6483C" w:rsidRDefault="00000000">
      <w:pPr>
        <w:pStyle w:val="Default111"/>
        <w:ind w:firstLine="709"/>
        <w:jc w:val="center"/>
        <w:rPr>
          <w:rFonts w:ascii="Tinos" w:hAnsi="Tinos"/>
          <w:szCs w:val="24"/>
        </w:rPr>
      </w:pPr>
      <w:r>
        <w:rPr>
          <w:rFonts w:ascii="Tinos" w:hAnsi="Tinos"/>
          <w:b/>
          <w:szCs w:val="24"/>
        </w:rPr>
        <w:t>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18C2C307" w14:textId="77777777" w:rsidR="00B6483C" w:rsidRDefault="00B6483C">
      <w:pPr>
        <w:ind w:firstLine="709"/>
        <w:rPr>
          <w:rFonts w:ascii="Tinos" w:hAnsi="Tinos"/>
          <w:sz w:val="24"/>
          <w:szCs w:val="24"/>
        </w:rPr>
      </w:pPr>
    </w:p>
    <w:p w14:paraId="02C09EF7" w14:textId="77777777" w:rsidR="00B6483C" w:rsidRDefault="00000000">
      <w:pPr>
        <w:widowControl w:val="0"/>
        <w:ind w:firstLine="709"/>
        <w:jc w:val="both"/>
        <w:rPr>
          <w:rFonts w:ascii="Tinos" w:hAnsi="Tinos"/>
          <w:sz w:val="24"/>
          <w:szCs w:val="24"/>
        </w:rPr>
      </w:pPr>
      <w:r>
        <w:rPr>
          <w:rFonts w:ascii="Tinos" w:hAnsi="Tinos"/>
          <w:sz w:val="24"/>
          <w:szCs w:val="24"/>
        </w:rPr>
        <w:t xml:space="preserve">В соответствии со статьей 57.3 Градостроительного кодекса Российской Федерации, Федеральным законом от 27.07.2010 № 210-ФЗ «Об организации предоставления государственных и муниципальных услуг», Федеральным законом от 02.05.2006 № 59-ФЗ «О порядке рассмотрения обращений граждан Российской Федерации», постановлением администрации Топкинского муниципального округа от 23.09.2025 № 1839-п «Об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 </w:t>
      </w:r>
    </w:p>
    <w:p w14:paraId="329F1EC8" w14:textId="77777777" w:rsidR="00B6483C" w:rsidRDefault="00000000">
      <w:pPr>
        <w:widowControl w:val="0"/>
        <w:ind w:firstLine="709"/>
        <w:jc w:val="both"/>
        <w:rPr>
          <w:rFonts w:ascii="Tinos" w:hAnsi="Tinos"/>
          <w:sz w:val="24"/>
          <w:szCs w:val="24"/>
        </w:rPr>
      </w:pPr>
      <w:r>
        <w:rPr>
          <w:rFonts w:ascii="Tinos" w:hAnsi="Tinos"/>
          <w:sz w:val="24"/>
          <w:szCs w:val="24"/>
        </w:rPr>
        <w:t xml:space="preserve">1. Утвердить </w:t>
      </w:r>
      <w:bookmarkStart w:id="0" w:name="__DdeLink__1740_1172637207"/>
      <w:r>
        <w:rPr>
          <w:rFonts w:ascii="Tinos" w:hAnsi="Tinos"/>
          <w:sz w:val="24"/>
          <w:szCs w:val="24"/>
        </w:rPr>
        <w:t>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bookmarkEnd w:id="0"/>
      <w:r>
        <w:rPr>
          <w:rFonts w:ascii="Tinos" w:hAnsi="Tinos"/>
          <w:sz w:val="24"/>
          <w:szCs w:val="24"/>
        </w:rPr>
        <w:t>.</w:t>
      </w:r>
    </w:p>
    <w:p w14:paraId="1D6CA937" w14:textId="77777777" w:rsidR="00B6483C" w:rsidRDefault="00000000">
      <w:pPr>
        <w:ind w:firstLine="680"/>
        <w:jc w:val="both"/>
        <w:rPr>
          <w:rFonts w:ascii="Tinos" w:hAnsi="Tinos"/>
          <w:sz w:val="24"/>
          <w:szCs w:val="24"/>
        </w:rPr>
      </w:pPr>
      <w:r>
        <w:rPr>
          <w:rFonts w:ascii="Tinos" w:hAnsi="Tinos"/>
          <w:sz w:val="24"/>
          <w:szCs w:val="24"/>
        </w:rPr>
        <w:t xml:space="preserve"> 2. Признать утратившими силу:</w:t>
      </w:r>
    </w:p>
    <w:p w14:paraId="6CA46331" w14:textId="77777777" w:rsidR="00B6483C" w:rsidRDefault="00000000">
      <w:pPr>
        <w:widowControl w:val="0"/>
        <w:ind w:firstLine="680"/>
        <w:jc w:val="both"/>
        <w:rPr>
          <w:rFonts w:ascii="Tinos" w:hAnsi="Tinos"/>
          <w:sz w:val="24"/>
          <w:szCs w:val="24"/>
        </w:rPr>
      </w:pPr>
      <w:r>
        <w:rPr>
          <w:rFonts w:ascii="Tinos" w:hAnsi="Tinos"/>
          <w:sz w:val="24"/>
          <w:szCs w:val="24"/>
        </w:rPr>
        <w:t>- постановление администрации Топкинского муниципального округа от 29.09.2021 № 1281-п «Об утверждении Административного регламента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797E4230" w14:textId="77777777" w:rsidR="00B6483C" w:rsidRDefault="00000000">
      <w:pPr>
        <w:ind w:firstLine="680"/>
        <w:jc w:val="both"/>
        <w:rPr>
          <w:rFonts w:ascii="Tinos" w:hAnsi="Tinos"/>
          <w:sz w:val="24"/>
          <w:szCs w:val="24"/>
        </w:rPr>
      </w:pPr>
      <w:r>
        <w:rPr>
          <w:rFonts w:ascii="Tinos" w:hAnsi="Tinos"/>
          <w:sz w:val="24"/>
          <w:szCs w:val="24"/>
        </w:rPr>
        <w:t>- постановление администрации Топкинского муниципального округа от 30.11.2023 № 2099-п «О внесении изменений в постановление администрации Топкинского муниципального округа от 29.09.2021 № 1281-п «Об утверждении Административного регламента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7BBE2126" w14:textId="77777777" w:rsidR="00B6483C" w:rsidRDefault="00000000">
      <w:pPr>
        <w:ind w:firstLine="680"/>
        <w:jc w:val="both"/>
        <w:rPr>
          <w:rFonts w:ascii="Tinos" w:hAnsi="Tinos"/>
          <w:sz w:val="24"/>
          <w:szCs w:val="24"/>
        </w:rPr>
      </w:pPr>
      <w:r>
        <w:rPr>
          <w:rFonts w:ascii="Tinos" w:hAnsi="Tinos"/>
          <w:sz w:val="24"/>
          <w:szCs w:val="24"/>
        </w:rPr>
        <w:t>- постановление администрации Топкинского муниципального округа от 17.12.2024 № 2373-п «О внесении изменений в постановление администрации Топкинского муниципального округа от 29.09.2021 № 1281-п «</w:t>
      </w:r>
      <w:bookmarkStart w:id="1" w:name="__DdeLink__111_2017524903_Копия_1"/>
      <w:bookmarkEnd w:id="1"/>
      <w:r>
        <w:rPr>
          <w:rFonts w:ascii="Tinos" w:hAnsi="Tinos"/>
          <w:sz w:val="24"/>
          <w:szCs w:val="24"/>
        </w:rPr>
        <w:t xml:space="preserve">Об утверждении Административного регламента по предоставлению муниципальной услуги «Признание помещения жилым помещением, жилого помещения непригодным </w:t>
      </w:r>
      <w:r>
        <w:rPr>
          <w:rFonts w:ascii="Tinos" w:hAnsi="Tinos"/>
          <w:sz w:val="24"/>
          <w:szCs w:val="24"/>
        </w:rPr>
        <w:lastRenderedPageBreak/>
        <w:t>для проживания и многоквартирного дома аварийным и подлежащим сносу или реконструкции»».</w:t>
      </w:r>
    </w:p>
    <w:p w14:paraId="480A966E" w14:textId="77777777" w:rsidR="00B6483C" w:rsidRDefault="00000000">
      <w:pPr>
        <w:widowControl w:val="0"/>
        <w:ind w:firstLine="680"/>
        <w:jc w:val="both"/>
        <w:rPr>
          <w:rFonts w:ascii="Tinos" w:hAnsi="Tinos"/>
          <w:sz w:val="24"/>
          <w:szCs w:val="24"/>
        </w:rPr>
      </w:pPr>
      <w:r>
        <w:rPr>
          <w:rFonts w:ascii="Tinos" w:hAnsi="Tinos"/>
          <w:sz w:val="24"/>
          <w:szCs w:val="24"/>
        </w:rPr>
        <w:t>3.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5939DBE4" w14:textId="77777777" w:rsidR="00B6483C" w:rsidRDefault="00000000">
      <w:pPr>
        <w:pStyle w:val="Default111"/>
        <w:ind w:firstLine="680"/>
        <w:jc w:val="both"/>
        <w:rPr>
          <w:rFonts w:ascii="Tinos" w:hAnsi="Tinos"/>
          <w:szCs w:val="24"/>
        </w:rPr>
      </w:pPr>
      <w:r>
        <w:rPr>
          <w:rFonts w:ascii="Tinos" w:hAnsi="Tinos"/>
          <w:szCs w:val="24"/>
        </w:rPr>
        <w:t>4. Контроль за исполнением постановления возложить на заместителя главы Топкинского муниципального округа по</w:t>
      </w:r>
      <w:r>
        <w:rPr>
          <w:rFonts w:ascii="Tinos" w:hAnsi="Tinos"/>
          <w:b/>
          <w:szCs w:val="24"/>
        </w:rPr>
        <w:t xml:space="preserve"> </w:t>
      </w:r>
      <w:r>
        <w:rPr>
          <w:rFonts w:ascii="Tinos" w:hAnsi="Tinos"/>
          <w:szCs w:val="24"/>
        </w:rPr>
        <w:t xml:space="preserve">АПК и капитальному строительству Э.В.Кононова. </w:t>
      </w:r>
    </w:p>
    <w:p w14:paraId="1BB5A32E" w14:textId="77777777" w:rsidR="00B6483C" w:rsidRDefault="00000000">
      <w:pPr>
        <w:ind w:firstLine="680"/>
        <w:jc w:val="both"/>
        <w:rPr>
          <w:rFonts w:ascii="Tinos" w:hAnsi="Tinos"/>
          <w:sz w:val="24"/>
          <w:szCs w:val="24"/>
        </w:rPr>
      </w:pPr>
      <w:r>
        <w:rPr>
          <w:rFonts w:ascii="Tinos" w:hAnsi="Tinos"/>
          <w:sz w:val="24"/>
          <w:szCs w:val="24"/>
        </w:rPr>
        <w:t>5. Постановление вступает в силу после официального обнародования.</w:t>
      </w:r>
    </w:p>
    <w:p w14:paraId="2241DE06" w14:textId="77777777" w:rsidR="00B6483C" w:rsidRDefault="00B6483C">
      <w:pPr>
        <w:tabs>
          <w:tab w:val="left" w:pos="0"/>
        </w:tabs>
        <w:ind w:firstLine="680"/>
        <w:jc w:val="both"/>
        <w:rPr>
          <w:rFonts w:ascii="Tinos" w:hAnsi="Tinos"/>
          <w:sz w:val="24"/>
          <w:szCs w:val="24"/>
        </w:rPr>
      </w:pPr>
    </w:p>
    <w:p w14:paraId="53EF5C80" w14:textId="77777777" w:rsidR="00B6483C" w:rsidRDefault="00B6483C">
      <w:pPr>
        <w:pStyle w:val="ConsPlusNonformat111"/>
        <w:widowControl/>
        <w:ind w:firstLine="709"/>
        <w:rPr>
          <w:rFonts w:ascii="Tinos" w:hAnsi="Tinos"/>
          <w:sz w:val="24"/>
          <w:szCs w:val="24"/>
        </w:rPr>
      </w:pPr>
    </w:p>
    <w:p w14:paraId="20BC8FEA" w14:textId="77777777" w:rsidR="00B6483C" w:rsidRDefault="00000000">
      <w:pPr>
        <w:pStyle w:val="a8"/>
        <w:rPr>
          <w:rFonts w:ascii="Tinos" w:hAnsi="Tinos"/>
          <w:sz w:val="24"/>
          <w:szCs w:val="24"/>
        </w:rPr>
      </w:pPr>
      <w:r>
        <w:rPr>
          <w:rFonts w:ascii="Tinos" w:hAnsi="Tinos"/>
          <w:sz w:val="24"/>
          <w:szCs w:val="24"/>
        </w:rPr>
        <w:t>Глава Топкинского</w:t>
      </w:r>
    </w:p>
    <w:p w14:paraId="7CE9CFAF" w14:textId="77777777" w:rsidR="00B6483C" w:rsidRDefault="00000000">
      <w:pPr>
        <w:pStyle w:val="a8"/>
        <w:rPr>
          <w:rFonts w:ascii="Tinos" w:hAnsi="Tinos"/>
          <w:sz w:val="24"/>
          <w:szCs w:val="24"/>
        </w:rPr>
      </w:pPr>
      <w:r>
        <w:rPr>
          <w:rFonts w:ascii="Tinos" w:hAnsi="Tinos"/>
          <w:sz w:val="24"/>
          <w:szCs w:val="24"/>
        </w:rPr>
        <w:t>муниципального округа                                                                                С.В. Фролов</w:t>
      </w:r>
    </w:p>
    <w:p w14:paraId="30D157F3" w14:textId="77777777" w:rsidR="00B6483C" w:rsidRDefault="00B6483C">
      <w:pPr>
        <w:pStyle w:val="a8"/>
        <w:rPr>
          <w:rFonts w:ascii="Tinos" w:hAnsi="Tinos"/>
          <w:sz w:val="24"/>
          <w:szCs w:val="24"/>
        </w:rPr>
      </w:pPr>
    </w:p>
    <w:p w14:paraId="6A27C3FD" w14:textId="77777777" w:rsidR="00B6483C" w:rsidRDefault="00B6483C">
      <w:pPr>
        <w:pStyle w:val="a8"/>
        <w:rPr>
          <w:rFonts w:ascii="Tinos" w:hAnsi="Tinos"/>
          <w:sz w:val="24"/>
          <w:szCs w:val="24"/>
        </w:rPr>
      </w:pPr>
    </w:p>
    <w:p w14:paraId="1296C264" w14:textId="77777777" w:rsidR="00B6483C" w:rsidRDefault="00B6483C">
      <w:pPr>
        <w:pStyle w:val="a8"/>
        <w:rPr>
          <w:rFonts w:ascii="Tinos" w:hAnsi="Tinos"/>
          <w:sz w:val="24"/>
          <w:szCs w:val="24"/>
        </w:rPr>
      </w:pPr>
    </w:p>
    <w:p w14:paraId="3CAC2502" w14:textId="77777777" w:rsidR="00B6483C" w:rsidRDefault="00B6483C">
      <w:pPr>
        <w:pStyle w:val="a8"/>
        <w:rPr>
          <w:rFonts w:ascii="Tinos" w:hAnsi="Tinos"/>
          <w:sz w:val="24"/>
          <w:szCs w:val="24"/>
        </w:rPr>
      </w:pPr>
    </w:p>
    <w:p w14:paraId="33149DC9" w14:textId="77777777" w:rsidR="00B6483C" w:rsidRDefault="00B6483C">
      <w:pPr>
        <w:pStyle w:val="a8"/>
        <w:rPr>
          <w:rFonts w:ascii="Tinos" w:hAnsi="Tinos"/>
          <w:sz w:val="24"/>
          <w:szCs w:val="24"/>
        </w:rPr>
      </w:pPr>
    </w:p>
    <w:p w14:paraId="38F5FC9D" w14:textId="77777777" w:rsidR="00B6483C" w:rsidRDefault="00B6483C">
      <w:pPr>
        <w:pStyle w:val="a8"/>
        <w:rPr>
          <w:rFonts w:ascii="Tinos" w:hAnsi="Tinos"/>
          <w:sz w:val="24"/>
          <w:szCs w:val="24"/>
        </w:rPr>
      </w:pPr>
    </w:p>
    <w:p w14:paraId="4FE8EFA5" w14:textId="77777777" w:rsidR="00B6483C" w:rsidRDefault="00B6483C">
      <w:pPr>
        <w:pStyle w:val="a8"/>
        <w:rPr>
          <w:rFonts w:ascii="Tinos" w:hAnsi="Tinos"/>
          <w:sz w:val="24"/>
          <w:szCs w:val="24"/>
        </w:rPr>
      </w:pPr>
    </w:p>
    <w:p w14:paraId="363E7A43" w14:textId="77777777" w:rsidR="00B6483C" w:rsidRDefault="00B6483C">
      <w:pPr>
        <w:pStyle w:val="a8"/>
        <w:rPr>
          <w:rFonts w:ascii="Tinos" w:hAnsi="Tinos"/>
          <w:sz w:val="24"/>
          <w:szCs w:val="24"/>
        </w:rPr>
      </w:pPr>
    </w:p>
    <w:p w14:paraId="15E536B5" w14:textId="77777777" w:rsidR="00B6483C" w:rsidRDefault="00B6483C">
      <w:pPr>
        <w:pStyle w:val="a8"/>
        <w:rPr>
          <w:rFonts w:ascii="Tinos" w:hAnsi="Tinos"/>
          <w:sz w:val="24"/>
          <w:szCs w:val="24"/>
        </w:rPr>
      </w:pPr>
    </w:p>
    <w:p w14:paraId="1570737B" w14:textId="77777777" w:rsidR="00B6483C" w:rsidRDefault="00B6483C">
      <w:pPr>
        <w:pStyle w:val="a8"/>
        <w:rPr>
          <w:rFonts w:ascii="Tinos" w:hAnsi="Tinos"/>
          <w:sz w:val="24"/>
          <w:szCs w:val="24"/>
        </w:rPr>
      </w:pPr>
    </w:p>
    <w:p w14:paraId="160AF23B" w14:textId="77777777" w:rsidR="00B6483C" w:rsidRDefault="00B6483C">
      <w:pPr>
        <w:pStyle w:val="a8"/>
        <w:rPr>
          <w:rFonts w:ascii="Tinos" w:hAnsi="Tinos"/>
          <w:sz w:val="24"/>
          <w:szCs w:val="24"/>
        </w:rPr>
      </w:pPr>
    </w:p>
    <w:p w14:paraId="3CFB6BEB" w14:textId="77777777" w:rsidR="00B6483C" w:rsidRDefault="00B6483C">
      <w:pPr>
        <w:pStyle w:val="a8"/>
        <w:rPr>
          <w:rFonts w:ascii="Tinos" w:hAnsi="Tinos"/>
          <w:sz w:val="24"/>
          <w:szCs w:val="24"/>
        </w:rPr>
      </w:pPr>
    </w:p>
    <w:p w14:paraId="1467EFD7" w14:textId="77777777" w:rsidR="00B6483C" w:rsidRDefault="00B6483C">
      <w:pPr>
        <w:pStyle w:val="a8"/>
        <w:rPr>
          <w:rFonts w:ascii="Tinos" w:hAnsi="Tinos"/>
          <w:sz w:val="24"/>
          <w:szCs w:val="24"/>
        </w:rPr>
      </w:pPr>
    </w:p>
    <w:p w14:paraId="7268B9EF" w14:textId="77777777" w:rsidR="00B6483C" w:rsidRDefault="00B6483C">
      <w:pPr>
        <w:pStyle w:val="a8"/>
        <w:rPr>
          <w:rFonts w:ascii="Tinos" w:hAnsi="Tinos"/>
          <w:sz w:val="24"/>
          <w:szCs w:val="24"/>
        </w:rPr>
      </w:pPr>
    </w:p>
    <w:p w14:paraId="36B1F3D2" w14:textId="77777777" w:rsidR="00B6483C" w:rsidRDefault="00B6483C">
      <w:pPr>
        <w:pStyle w:val="a8"/>
        <w:rPr>
          <w:rFonts w:ascii="Tinos" w:hAnsi="Tinos"/>
          <w:sz w:val="24"/>
          <w:szCs w:val="24"/>
        </w:rPr>
      </w:pPr>
    </w:p>
    <w:p w14:paraId="63E38BA4" w14:textId="77777777" w:rsidR="00B6483C" w:rsidRDefault="00B6483C">
      <w:pPr>
        <w:pStyle w:val="a8"/>
        <w:rPr>
          <w:rFonts w:ascii="Tinos" w:hAnsi="Tinos"/>
          <w:sz w:val="24"/>
          <w:szCs w:val="24"/>
        </w:rPr>
      </w:pPr>
    </w:p>
    <w:p w14:paraId="2B70EFF1" w14:textId="77777777" w:rsidR="00B6483C" w:rsidRDefault="00B6483C">
      <w:pPr>
        <w:pStyle w:val="a8"/>
        <w:rPr>
          <w:rFonts w:ascii="Tinos" w:hAnsi="Tinos"/>
          <w:sz w:val="24"/>
          <w:szCs w:val="24"/>
        </w:rPr>
      </w:pPr>
    </w:p>
    <w:p w14:paraId="26B1B077" w14:textId="77777777" w:rsidR="00B6483C" w:rsidRDefault="00B6483C">
      <w:pPr>
        <w:pStyle w:val="a8"/>
        <w:rPr>
          <w:rFonts w:ascii="Tinos" w:hAnsi="Tinos"/>
          <w:sz w:val="24"/>
          <w:szCs w:val="24"/>
        </w:rPr>
      </w:pPr>
    </w:p>
    <w:p w14:paraId="09CB9CC0" w14:textId="77777777" w:rsidR="00B6483C" w:rsidRDefault="00B6483C">
      <w:pPr>
        <w:pStyle w:val="a8"/>
        <w:rPr>
          <w:rFonts w:ascii="Tinos" w:hAnsi="Tinos"/>
          <w:sz w:val="24"/>
          <w:szCs w:val="24"/>
        </w:rPr>
      </w:pPr>
    </w:p>
    <w:p w14:paraId="63492B38" w14:textId="77777777" w:rsidR="00B6483C" w:rsidRDefault="00B6483C">
      <w:pPr>
        <w:pStyle w:val="a8"/>
        <w:rPr>
          <w:rFonts w:ascii="Tinos" w:hAnsi="Tinos"/>
          <w:sz w:val="24"/>
          <w:szCs w:val="24"/>
        </w:rPr>
      </w:pPr>
    </w:p>
    <w:p w14:paraId="090BE966" w14:textId="77777777" w:rsidR="00B6483C" w:rsidRDefault="00B6483C">
      <w:pPr>
        <w:pStyle w:val="a8"/>
        <w:rPr>
          <w:rFonts w:ascii="Tinos" w:hAnsi="Tinos"/>
          <w:sz w:val="24"/>
          <w:szCs w:val="24"/>
        </w:rPr>
      </w:pPr>
    </w:p>
    <w:p w14:paraId="2905B0AB" w14:textId="77777777" w:rsidR="00B6483C" w:rsidRDefault="00B6483C">
      <w:pPr>
        <w:pStyle w:val="a8"/>
        <w:rPr>
          <w:rFonts w:ascii="Tinos" w:hAnsi="Tinos"/>
          <w:sz w:val="24"/>
          <w:szCs w:val="24"/>
        </w:rPr>
      </w:pPr>
    </w:p>
    <w:p w14:paraId="5A5755F4" w14:textId="77777777" w:rsidR="00B6483C" w:rsidRDefault="00B6483C">
      <w:pPr>
        <w:pStyle w:val="a8"/>
        <w:rPr>
          <w:rFonts w:ascii="Tinos" w:hAnsi="Tinos"/>
          <w:sz w:val="24"/>
          <w:szCs w:val="24"/>
        </w:rPr>
      </w:pPr>
    </w:p>
    <w:p w14:paraId="63895691" w14:textId="77777777" w:rsidR="00B6483C" w:rsidRDefault="00B6483C">
      <w:pPr>
        <w:pStyle w:val="a8"/>
        <w:rPr>
          <w:rFonts w:ascii="Tinos" w:hAnsi="Tinos"/>
          <w:sz w:val="24"/>
          <w:szCs w:val="24"/>
        </w:rPr>
      </w:pPr>
    </w:p>
    <w:p w14:paraId="26CAEC38" w14:textId="77777777" w:rsidR="00B6483C" w:rsidRDefault="00B6483C">
      <w:pPr>
        <w:pStyle w:val="a8"/>
        <w:rPr>
          <w:rFonts w:ascii="Tinos" w:hAnsi="Tinos"/>
          <w:sz w:val="24"/>
          <w:szCs w:val="24"/>
        </w:rPr>
      </w:pPr>
    </w:p>
    <w:p w14:paraId="51D4D744" w14:textId="77777777" w:rsidR="00B6483C" w:rsidRDefault="00B6483C">
      <w:pPr>
        <w:pStyle w:val="a8"/>
        <w:rPr>
          <w:rFonts w:ascii="Tinos" w:hAnsi="Tinos"/>
          <w:sz w:val="24"/>
          <w:szCs w:val="24"/>
        </w:rPr>
      </w:pPr>
    </w:p>
    <w:p w14:paraId="6D532B02" w14:textId="77777777" w:rsidR="00B6483C" w:rsidRDefault="00B6483C">
      <w:pPr>
        <w:pStyle w:val="a8"/>
        <w:rPr>
          <w:rFonts w:ascii="Tinos" w:hAnsi="Tinos"/>
          <w:sz w:val="24"/>
          <w:szCs w:val="24"/>
        </w:rPr>
      </w:pPr>
    </w:p>
    <w:p w14:paraId="2AA5EDBB" w14:textId="77777777" w:rsidR="00B6483C" w:rsidRDefault="00B6483C">
      <w:pPr>
        <w:pStyle w:val="a8"/>
        <w:rPr>
          <w:rFonts w:ascii="Tinos" w:hAnsi="Tinos"/>
          <w:sz w:val="24"/>
          <w:szCs w:val="24"/>
        </w:rPr>
      </w:pPr>
    </w:p>
    <w:p w14:paraId="3A9DD81B" w14:textId="77777777" w:rsidR="00B6483C" w:rsidRDefault="00B6483C">
      <w:pPr>
        <w:pStyle w:val="a8"/>
        <w:rPr>
          <w:rFonts w:ascii="Tinos" w:hAnsi="Tinos"/>
          <w:sz w:val="24"/>
          <w:szCs w:val="24"/>
        </w:rPr>
      </w:pPr>
    </w:p>
    <w:p w14:paraId="54784DFD" w14:textId="77777777" w:rsidR="00B6483C" w:rsidRDefault="00B6483C">
      <w:pPr>
        <w:pStyle w:val="a8"/>
        <w:rPr>
          <w:rFonts w:ascii="Tinos" w:hAnsi="Tinos"/>
          <w:sz w:val="24"/>
          <w:szCs w:val="24"/>
        </w:rPr>
      </w:pPr>
    </w:p>
    <w:p w14:paraId="2654B602" w14:textId="77777777" w:rsidR="00B6483C" w:rsidRDefault="00B6483C">
      <w:pPr>
        <w:pStyle w:val="a8"/>
        <w:rPr>
          <w:rFonts w:ascii="Tinos" w:hAnsi="Tinos"/>
          <w:sz w:val="24"/>
          <w:szCs w:val="24"/>
        </w:rPr>
      </w:pPr>
    </w:p>
    <w:p w14:paraId="1AD72F10" w14:textId="77777777" w:rsidR="00B6483C" w:rsidRDefault="00B6483C">
      <w:pPr>
        <w:pStyle w:val="a8"/>
        <w:rPr>
          <w:rFonts w:ascii="Tinos" w:hAnsi="Tinos"/>
          <w:sz w:val="24"/>
          <w:szCs w:val="24"/>
        </w:rPr>
      </w:pPr>
    </w:p>
    <w:p w14:paraId="4C354577" w14:textId="77777777" w:rsidR="00B6483C" w:rsidRDefault="00B6483C">
      <w:pPr>
        <w:pStyle w:val="a8"/>
        <w:rPr>
          <w:rFonts w:ascii="Tinos" w:hAnsi="Tinos"/>
          <w:sz w:val="24"/>
          <w:szCs w:val="24"/>
        </w:rPr>
      </w:pPr>
    </w:p>
    <w:p w14:paraId="32B6B91A" w14:textId="77777777" w:rsidR="00B6483C" w:rsidRDefault="00B6483C">
      <w:pPr>
        <w:pStyle w:val="a8"/>
        <w:rPr>
          <w:rFonts w:ascii="Tinos" w:hAnsi="Tinos"/>
          <w:sz w:val="24"/>
          <w:szCs w:val="24"/>
        </w:rPr>
      </w:pPr>
    </w:p>
    <w:p w14:paraId="26E7F03D" w14:textId="77777777" w:rsidR="00B6483C" w:rsidRDefault="00B6483C">
      <w:pPr>
        <w:pStyle w:val="a8"/>
        <w:rPr>
          <w:rFonts w:ascii="Tinos" w:hAnsi="Tinos"/>
          <w:sz w:val="24"/>
          <w:szCs w:val="24"/>
        </w:rPr>
      </w:pPr>
    </w:p>
    <w:p w14:paraId="2AF82D2D" w14:textId="77777777" w:rsidR="00B6483C" w:rsidRDefault="00B6483C">
      <w:pPr>
        <w:pStyle w:val="a8"/>
        <w:rPr>
          <w:rFonts w:ascii="Tinos" w:hAnsi="Tinos"/>
          <w:sz w:val="24"/>
          <w:szCs w:val="24"/>
        </w:rPr>
      </w:pPr>
    </w:p>
    <w:p w14:paraId="0DE9E919" w14:textId="77777777" w:rsidR="00B6483C" w:rsidRDefault="00B6483C">
      <w:pPr>
        <w:pStyle w:val="a8"/>
        <w:rPr>
          <w:rFonts w:ascii="Tinos" w:hAnsi="Tinos"/>
          <w:sz w:val="24"/>
          <w:szCs w:val="24"/>
        </w:rPr>
      </w:pPr>
    </w:p>
    <w:p w14:paraId="61A01E13" w14:textId="77777777" w:rsidR="00B6483C" w:rsidRDefault="00B6483C">
      <w:pPr>
        <w:pStyle w:val="a8"/>
        <w:rPr>
          <w:rFonts w:ascii="Tinos" w:hAnsi="Tinos"/>
          <w:sz w:val="24"/>
          <w:szCs w:val="24"/>
        </w:rPr>
      </w:pPr>
    </w:p>
    <w:p w14:paraId="56AEAF5E" w14:textId="77777777" w:rsidR="00B6483C" w:rsidRDefault="00B6483C">
      <w:pPr>
        <w:pStyle w:val="a8"/>
        <w:rPr>
          <w:rFonts w:ascii="Tinos" w:hAnsi="Tinos"/>
          <w:sz w:val="24"/>
          <w:szCs w:val="24"/>
        </w:rPr>
        <w:sectPr w:rsidR="00B6483C">
          <w:headerReference w:type="even" r:id="rId8"/>
          <w:headerReference w:type="default" r:id="rId9"/>
          <w:headerReference w:type="first" r:id="rId10"/>
          <w:pgSz w:w="11906" w:h="16838"/>
          <w:pgMar w:top="1134" w:right="1134" w:bottom="1134" w:left="1701" w:header="720" w:footer="0" w:gutter="0"/>
          <w:cols w:space="720"/>
          <w:formProt w:val="0"/>
          <w:titlePg/>
          <w:docGrid w:linePitch="100"/>
        </w:sectPr>
      </w:pPr>
    </w:p>
    <w:p w14:paraId="068A9BA5" w14:textId="77777777" w:rsidR="00B6483C" w:rsidRDefault="00000000">
      <w:pPr>
        <w:jc w:val="right"/>
        <w:rPr>
          <w:rFonts w:ascii="Tinos" w:hAnsi="Tinos"/>
          <w:sz w:val="24"/>
          <w:szCs w:val="24"/>
        </w:rPr>
      </w:pPr>
      <w:r>
        <w:rPr>
          <w:rFonts w:ascii="Tinos" w:hAnsi="Tinos"/>
          <w:sz w:val="28"/>
          <w:szCs w:val="28"/>
        </w:rPr>
        <w:lastRenderedPageBreak/>
        <w:t>УТВЕРЖДЕН</w:t>
      </w:r>
    </w:p>
    <w:p w14:paraId="0E81AB0A" w14:textId="77777777" w:rsidR="00B6483C" w:rsidRDefault="00000000">
      <w:pPr>
        <w:pStyle w:val="ConsPlusNormal1110"/>
        <w:widowControl/>
        <w:ind w:firstLine="0"/>
        <w:jc w:val="right"/>
        <w:rPr>
          <w:rFonts w:ascii="Tinos" w:hAnsi="Tinos"/>
          <w:sz w:val="24"/>
          <w:szCs w:val="24"/>
        </w:rPr>
      </w:pPr>
      <w:r>
        <w:rPr>
          <w:rFonts w:ascii="Tinos" w:hAnsi="Tinos"/>
          <w:sz w:val="28"/>
          <w:szCs w:val="28"/>
        </w:rPr>
        <w:t>постановление администрации</w:t>
      </w:r>
    </w:p>
    <w:p w14:paraId="1F8B448D" w14:textId="77777777" w:rsidR="00B6483C" w:rsidRDefault="00000000">
      <w:pPr>
        <w:pStyle w:val="ConsPlusNormal1110"/>
        <w:widowControl/>
        <w:ind w:firstLine="0"/>
        <w:jc w:val="right"/>
        <w:rPr>
          <w:rFonts w:ascii="Tinos" w:hAnsi="Tinos"/>
          <w:sz w:val="24"/>
          <w:szCs w:val="24"/>
        </w:rPr>
      </w:pPr>
      <w:r>
        <w:rPr>
          <w:rFonts w:ascii="Tinos" w:hAnsi="Tinos"/>
          <w:sz w:val="28"/>
          <w:szCs w:val="28"/>
        </w:rPr>
        <w:t>Топкинского муниципального округа</w:t>
      </w:r>
    </w:p>
    <w:p w14:paraId="3CD18541" w14:textId="0628D5E1" w:rsidR="00B6483C" w:rsidRDefault="00000000">
      <w:pPr>
        <w:pStyle w:val="ConsPlusNormal1110"/>
        <w:widowControl/>
        <w:ind w:firstLine="0"/>
        <w:jc w:val="right"/>
        <w:rPr>
          <w:rFonts w:ascii="Tinos" w:hAnsi="Tinos"/>
          <w:sz w:val="24"/>
          <w:szCs w:val="24"/>
        </w:rPr>
      </w:pPr>
      <w:proofErr w:type="gramStart"/>
      <w:r>
        <w:rPr>
          <w:rFonts w:ascii="Tinos" w:hAnsi="Tinos"/>
          <w:sz w:val="28"/>
          <w:szCs w:val="28"/>
        </w:rPr>
        <w:t xml:space="preserve">от  </w:t>
      </w:r>
      <w:r w:rsidR="00E501C1">
        <w:rPr>
          <w:rFonts w:ascii="Tinos" w:hAnsi="Tinos"/>
          <w:sz w:val="28"/>
          <w:szCs w:val="28"/>
        </w:rPr>
        <w:t>_</w:t>
      </w:r>
      <w:proofErr w:type="gramEnd"/>
      <w:r w:rsidR="00E501C1">
        <w:rPr>
          <w:rFonts w:ascii="Tinos" w:hAnsi="Tinos"/>
          <w:sz w:val="28"/>
          <w:szCs w:val="28"/>
        </w:rPr>
        <w:t>_____________________</w:t>
      </w:r>
      <w:r>
        <w:rPr>
          <w:rFonts w:ascii="Tinos" w:hAnsi="Tinos"/>
          <w:sz w:val="28"/>
          <w:szCs w:val="28"/>
        </w:rPr>
        <w:t xml:space="preserve"> 2025 года № </w:t>
      </w:r>
      <w:r w:rsidR="00E501C1">
        <w:rPr>
          <w:rFonts w:ascii="Tinos" w:hAnsi="Tinos"/>
          <w:sz w:val="28"/>
          <w:szCs w:val="28"/>
        </w:rPr>
        <w:t>____</w:t>
      </w:r>
      <w:r>
        <w:rPr>
          <w:rFonts w:ascii="Tinos" w:hAnsi="Tinos"/>
          <w:sz w:val="28"/>
          <w:szCs w:val="28"/>
        </w:rPr>
        <w:t xml:space="preserve">-п </w:t>
      </w:r>
    </w:p>
    <w:p w14:paraId="4CF1D2A6" w14:textId="77777777" w:rsidR="00B6483C" w:rsidRDefault="00B6483C">
      <w:pPr>
        <w:pStyle w:val="ConsPlusNormal1110"/>
        <w:widowControl/>
        <w:ind w:firstLine="0"/>
        <w:jc w:val="center"/>
        <w:rPr>
          <w:rFonts w:ascii="Tinos" w:hAnsi="Tinos"/>
          <w:sz w:val="24"/>
          <w:szCs w:val="24"/>
        </w:rPr>
      </w:pPr>
    </w:p>
    <w:p w14:paraId="742B0172" w14:textId="77777777" w:rsidR="00B6483C" w:rsidRDefault="00000000">
      <w:pPr>
        <w:widowControl w:val="0"/>
        <w:ind w:firstLine="709"/>
        <w:jc w:val="center"/>
        <w:rPr>
          <w:rFonts w:ascii="Tinos" w:hAnsi="Tinos"/>
          <w:b/>
          <w:bCs/>
          <w:sz w:val="24"/>
          <w:szCs w:val="24"/>
        </w:rPr>
      </w:pPr>
      <w:r>
        <w:rPr>
          <w:rFonts w:ascii="Tinos" w:hAnsi="Tinos"/>
          <w:b/>
          <w:bCs/>
          <w:sz w:val="28"/>
          <w:szCs w:val="28"/>
        </w:rPr>
        <w:t>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30E355C5" w14:textId="77777777" w:rsidR="00B6483C" w:rsidRDefault="00B6483C">
      <w:pPr>
        <w:pStyle w:val="1"/>
        <w:rPr>
          <w:caps/>
        </w:rPr>
      </w:pPr>
    </w:p>
    <w:p w14:paraId="1C5E3B03" w14:textId="77777777" w:rsidR="00B6483C" w:rsidRDefault="00B6483C">
      <w:pPr>
        <w:rPr>
          <w:rFonts w:ascii="Tinos" w:hAnsi="Tinos"/>
          <w:b/>
          <w:sz w:val="24"/>
          <w:szCs w:val="24"/>
        </w:rPr>
      </w:pPr>
    </w:p>
    <w:p w14:paraId="660AB0C3" w14:textId="77777777" w:rsidR="00B6483C" w:rsidRDefault="00000000">
      <w:pPr>
        <w:jc w:val="center"/>
        <w:rPr>
          <w:rFonts w:ascii="Tinos" w:hAnsi="Tinos"/>
          <w:sz w:val="24"/>
          <w:szCs w:val="24"/>
        </w:rPr>
      </w:pPr>
      <w:r>
        <w:rPr>
          <w:rFonts w:ascii="Tinos" w:hAnsi="Tinos"/>
          <w:b/>
          <w:sz w:val="28"/>
          <w:szCs w:val="28"/>
        </w:rPr>
        <w:t>1. Общие положения</w:t>
      </w:r>
    </w:p>
    <w:p w14:paraId="432C1E67" w14:textId="77777777" w:rsidR="00B6483C" w:rsidRDefault="00000000">
      <w:pPr>
        <w:ind w:firstLine="680"/>
        <w:jc w:val="both"/>
        <w:rPr>
          <w:rFonts w:ascii="Tinos" w:hAnsi="Tinos"/>
          <w:sz w:val="24"/>
          <w:szCs w:val="24"/>
        </w:rPr>
      </w:pPr>
      <w:r>
        <w:rPr>
          <w:rFonts w:ascii="Tinos" w:hAnsi="Tinos"/>
          <w:sz w:val="28"/>
          <w:szCs w:val="28"/>
        </w:rPr>
        <w:t>1.1. Предмет регулирования административного регламента.</w:t>
      </w:r>
    </w:p>
    <w:p w14:paraId="0E972F09" w14:textId="77777777" w:rsidR="00B6483C" w:rsidRDefault="00000000">
      <w:pPr>
        <w:ind w:firstLine="680"/>
        <w:jc w:val="both"/>
        <w:rPr>
          <w:rFonts w:ascii="Tinos" w:hAnsi="Tinos"/>
          <w:sz w:val="24"/>
          <w:szCs w:val="24"/>
        </w:rPr>
      </w:pPr>
      <w:r>
        <w:rPr>
          <w:rFonts w:ascii="Tinos" w:hAnsi="Tinos"/>
          <w:sz w:val="28"/>
          <w:szCs w:val="28"/>
        </w:rPr>
        <w:t>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административный регламент, муниципальная услуга) - нормативный правовой акт, устанавливающий порядок и стандарт предоставления муниципальной услуги.</w:t>
      </w:r>
    </w:p>
    <w:p w14:paraId="58F42909" w14:textId="77777777" w:rsidR="00B6483C" w:rsidRDefault="00000000">
      <w:pPr>
        <w:ind w:firstLine="680"/>
        <w:jc w:val="both"/>
        <w:rPr>
          <w:rFonts w:ascii="Tinos" w:hAnsi="Tinos"/>
          <w:sz w:val="24"/>
          <w:szCs w:val="24"/>
        </w:rPr>
      </w:pPr>
      <w:r>
        <w:rPr>
          <w:rFonts w:ascii="Tinos" w:hAnsi="Tinos"/>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управлением архитектуры и градостроительства администрации Топкинского муниципального округа. Начальником уполномоченного органа является начальник управления архитектуры и градостроительства администрации Топкинского муниципального округа.</w:t>
      </w:r>
    </w:p>
    <w:p w14:paraId="29D72406" w14:textId="77777777" w:rsidR="00B6483C" w:rsidRDefault="00000000">
      <w:pPr>
        <w:ind w:firstLine="680"/>
        <w:jc w:val="both"/>
        <w:rPr>
          <w:rFonts w:ascii="Tinos" w:hAnsi="Tinos"/>
          <w:sz w:val="24"/>
          <w:szCs w:val="24"/>
        </w:rPr>
      </w:pPr>
      <w:r>
        <w:rPr>
          <w:rFonts w:ascii="Tinos" w:hAnsi="Tinos"/>
          <w:sz w:val="28"/>
          <w:szCs w:val="28"/>
        </w:rPr>
        <w:t>1.2. Круг заявителей.</w:t>
      </w:r>
    </w:p>
    <w:p w14:paraId="3D8DC748" w14:textId="77777777" w:rsidR="00B6483C" w:rsidRDefault="00000000">
      <w:pPr>
        <w:ind w:firstLine="680"/>
        <w:jc w:val="both"/>
        <w:rPr>
          <w:rFonts w:ascii="Tinos" w:hAnsi="Tinos"/>
          <w:sz w:val="24"/>
          <w:szCs w:val="24"/>
        </w:rPr>
      </w:pPr>
      <w:r>
        <w:rPr>
          <w:rFonts w:ascii="Tinos" w:hAnsi="Tinos"/>
          <w:sz w:val="28"/>
          <w:szCs w:val="28"/>
        </w:rPr>
        <w:t xml:space="preserve">1.2.1. На основании заявления </w:t>
      </w:r>
      <w:r>
        <w:rPr>
          <w:rFonts w:ascii="Tinos" w:hAnsi="Tinos"/>
          <w:sz w:val="28"/>
          <w:szCs w:val="28"/>
          <w:shd w:val="clear" w:color="auto" w:fill="FFFFFF"/>
        </w:rPr>
        <w:t>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w:t>
      </w:r>
      <w:r>
        <w:rPr>
          <w:rFonts w:ascii="Tinos" w:hAnsi="Tinos"/>
          <w:sz w:val="28"/>
          <w:szCs w:val="28"/>
        </w:rPr>
        <w:t xml:space="preserve"> </w:t>
      </w:r>
      <w:r>
        <w:rPr>
          <w:rFonts w:ascii="Tinos" w:hAnsi="Tinos"/>
          <w:sz w:val="28"/>
          <w:szCs w:val="28"/>
          <w:shd w:val="clear" w:color="auto" w:fill="FFFFFF"/>
        </w:rPr>
        <w:t>-</w:t>
      </w:r>
      <w:r>
        <w:rPr>
          <w:rFonts w:ascii="Tinos" w:hAnsi="Tinos"/>
          <w:sz w:val="28"/>
          <w:szCs w:val="28"/>
        </w:rPr>
        <w:t xml:space="preserve"> </w:t>
      </w:r>
      <w:r>
        <w:rPr>
          <w:rFonts w:ascii="Tinos" w:hAnsi="Tinos"/>
          <w:sz w:val="28"/>
          <w:szCs w:val="28"/>
          <w:shd w:val="clear" w:color="auto" w:fill="FFFFFF"/>
        </w:rPr>
        <w:t>заявление о предоставлении муниципальной услуги) з</w:t>
      </w:r>
      <w:r>
        <w:rPr>
          <w:rFonts w:ascii="Tinos" w:hAnsi="Tinos"/>
          <w:sz w:val="28"/>
          <w:szCs w:val="28"/>
        </w:rPr>
        <w:t>аявителями являются:</w:t>
      </w:r>
    </w:p>
    <w:p w14:paraId="0322EB7A" w14:textId="77777777" w:rsidR="00B6483C" w:rsidRDefault="00000000">
      <w:pPr>
        <w:ind w:firstLine="680"/>
        <w:jc w:val="both"/>
        <w:rPr>
          <w:rFonts w:ascii="Tinos" w:hAnsi="Tinos"/>
          <w:sz w:val="24"/>
          <w:szCs w:val="24"/>
        </w:rPr>
      </w:pPr>
      <w:r>
        <w:rPr>
          <w:rFonts w:ascii="Tinos" w:hAnsi="Tinos"/>
          <w:sz w:val="28"/>
          <w:szCs w:val="28"/>
        </w:rPr>
        <w:t>- собственники помещений (физические, юридические лица, индивидуальные предприниматели);</w:t>
      </w:r>
    </w:p>
    <w:p w14:paraId="6DB06462" w14:textId="77777777" w:rsidR="00B6483C" w:rsidRDefault="00000000">
      <w:pPr>
        <w:ind w:firstLine="680"/>
        <w:jc w:val="both"/>
        <w:rPr>
          <w:rFonts w:ascii="Tinos" w:hAnsi="Tinos"/>
          <w:sz w:val="24"/>
          <w:szCs w:val="24"/>
        </w:rPr>
      </w:pPr>
      <w:r>
        <w:rPr>
          <w:rFonts w:ascii="Tinos" w:hAnsi="Tinos"/>
          <w:sz w:val="28"/>
          <w:szCs w:val="28"/>
        </w:rPr>
        <w:t>- федеральный орган исполнительной власти, осуществляющий полномочия собственника в отношении оцениваемого имущества, правообладателя или гражданина (нанимателя);</w:t>
      </w:r>
    </w:p>
    <w:p w14:paraId="2308053B" w14:textId="77777777" w:rsidR="00B6483C" w:rsidRDefault="00000000">
      <w:pPr>
        <w:ind w:firstLine="680"/>
        <w:jc w:val="both"/>
        <w:rPr>
          <w:rFonts w:ascii="Tinos" w:hAnsi="Tinos"/>
          <w:sz w:val="24"/>
          <w:szCs w:val="24"/>
        </w:rPr>
      </w:pPr>
      <w:r>
        <w:rPr>
          <w:rFonts w:ascii="Tinos" w:hAnsi="Tinos"/>
          <w:sz w:val="28"/>
          <w:szCs w:val="28"/>
        </w:rPr>
        <w:t>- 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находящихся в границах зоны чрезвычайной ситуации (далее - сводный перечень объектов (жилых помещений)).</w:t>
      </w:r>
    </w:p>
    <w:p w14:paraId="05BD7C22" w14:textId="77777777" w:rsidR="00B6483C" w:rsidRDefault="00000000">
      <w:pPr>
        <w:ind w:firstLine="680"/>
        <w:jc w:val="both"/>
        <w:rPr>
          <w:rFonts w:ascii="Tinos" w:hAnsi="Tinos"/>
          <w:sz w:val="24"/>
          <w:szCs w:val="24"/>
        </w:rPr>
        <w:sectPr w:rsidR="00B6483C">
          <w:headerReference w:type="default" r:id="rId11"/>
          <w:headerReference w:type="first" r:id="rId12"/>
          <w:pgSz w:w="11906" w:h="16838"/>
          <w:pgMar w:top="1134" w:right="567" w:bottom="1134" w:left="1134" w:header="0" w:footer="0" w:gutter="0"/>
          <w:cols w:space="720"/>
          <w:formProt w:val="0"/>
          <w:docGrid w:linePitch="600" w:charSpace="40960"/>
        </w:sectPr>
      </w:pPr>
      <w:r>
        <w:rPr>
          <w:rFonts w:ascii="Tinos" w:hAnsi="Tinos"/>
          <w:sz w:val="28"/>
          <w:szCs w:val="28"/>
        </w:rPr>
        <w:lastRenderedPageBreak/>
        <w:t xml:space="preserve">1.2.2.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либо на основании сформированного и </w:t>
      </w:r>
    </w:p>
    <w:p w14:paraId="514FD3B5" w14:textId="77777777" w:rsidR="00B6483C" w:rsidRDefault="00000000">
      <w:pPr>
        <w:ind w:firstLine="680"/>
        <w:jc w:val="both"/>
        <w:rPr>
          <w:rFonts w:ascii="Tinos" w:hAnsi="Tinos"/>
          <w:sz w:val="24"/>
          <w:szCs w:val="24"/>
        </w:rPr>
      </w:pPr>
      <w:r>
        <w:rPr>
          <w:rFonts w:ascii="Tinos" w:hAnsi="Tinos"/>
          <w:sz w:val="28"/>
          <w:szCs w:val="28"/>
        </w:rPr>
        <w:lastRenderedPageBreak/>
        <w:t>утвержденного субъектом Российской Федерации на основании сведений из Единого государственного реестра недвижимости (далее - ЕГРН), полученных с использованием единой системы межведомственного электронного взаимодействия (далее - СМЭВ) и подключаемых к ней региональных СМЭВ, сводного перечня объектов (жилых помещений) (далее - заключение) заявителями являются органы государственного надзора (контроля) по вопросам, отнесенным к их компетенции.</w:t>
      </w:r>
    </w:p>
    <w:p w14:paraId="7E7998CC" w14:textId="77777777" w:rsidR="00B6483C" w:rsidRDefault="00000000">
      <w:pPr>
        <w:ind w:firstLine="680"/>
        <w:jc w:val="both"/>
        <w:rPr>
          <w:rFonts w:ascii="Tinos" w:hAnsi="Tinos"/>
          <w:sz w:val="24"/>
          <w:szCs w:val="24"/>
        </w:rPr>
      </w:pPr>
      <w:r>
        <w:rPr>
          <w:rFonts w:ascii="Tinos" w:hAnsi="Tinos"/>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14:paraId="19E7C658" w14:textId="77777777" w:rsidR="00B6483C" w:rsidRDefault="00000000">
      <w:pPr>
        <w:ind w:firstLine="680"/>
        <w:jc w:val="both"/>
        <w:rPr>
          <w:rFonts w:ascii="Tinos" w:hAnsi="Tinos"/>
          <w:sz w:val="24"/>
          <w:szCs w:val="24"/>
        </w:rPr>
      </w:pPr>
      <w:r>
        <w:rPr>
          <w:rFonts w:ascii="Tinos" w:hAnsi="Tinos"/>
          <w:sz w:val="28"/>
          <w:szCs w:val="28"/>
        </w:rPr>
        <w:t>От имени федерального органа исполнительной власти, собственника в отношении оцениваемого имущества, правообладателя или гражданина (нанимателя), органов государственного надзора (контроля) заявление о предоставлении муниципальной услуги и заключение могут подавать:</w:t>
      </w:r>
    </w:p>
    <w:p w14:paraId="6BB0D7BC" w14:textId="77777777" w:rsidR="00B6483C" w:rsidRDefault="00000000">
      <w:pPr>
        <w:ind w:firstLine="680"/>
        <w:jc w:val="both"/>
        <w:rPr>
          <w:rFonts w:ascii="Tinos" w:hAnsi="Tinos"/>
          <w:sz w:val="24"/>
          <w:szCs w:val="24"/>
        </w:rPr>
      </w:pPr>
      <w:r>
        <w:rPr>
          <w:rFonts w:ascii="Tinos" w:hAnsi="Tinos"/>
          <w:sz w:val="28"/>
          <w:szCs w:val="28"/>
        </w:rPr>
        <w:t>- лица, действующие в соответствии с законом, иными правовыми актами и учредительными документами без доверенности;</w:t>
      </w:r>
    </w:p>
    <w:p w14:paraId="7A514938" w14:textId="77777777" w:rsidR="00B6483C" w:rsidRDefault="00000000">
      <w:pPr>
        <w:ind w:firstLine="680"/>
        <w:jc w:val="both"/>
        <w:rPr>
          <w:rFonts w:ascii="Tinos" w:hAnsi="Tinos"/>
          <w:sz w:val="24"/>
          <w:szCs w:val="24"/>
        </w:rPr>
      </w:pPr>
      <w:r>
        <w:rPr>
          <w:rFonts w:ascii="Tinos" w:hAnsi="Tinos"/>
          <w:sz w:val="28"/>
          <w:szCs w:val="28"/>
        </w:rPr>
        <w:t>- представители в силу полномочий, основанных на доверенности или договоре.</w:t>
      </w:r>
    </w:p>
    <w:p w14:paraId="1B72E85A" w14:textId="77777777" w:rsidR="00B6483C" w:rsidRDefault="00000000">
      <w:pPr>
        <w:ind w:firstLine="680"/>
        <w:jc w:val="both"/>
        <w:rPr>
          <w:rFonts w:ascii="Tinos" w:hAnsi="Tinos"/>
          <w:sz w:val="24"/>
          <w:szCs w:val="24"/>
        </w:rPr>
      </w:pPr>
      <w:r>
        <w:rPr>
          <w:rFonts w:ascii="Tinos" w:hAnsi="Tinos"/>
          <w:sz w:val="28"/>
          <w:szCs w:val="28"/>
        </w:rPr>
        <w:t>От имени юридического лица заявление о предоставлении муниципальной услуги могут подавать:</w:t>
      </w:r>
    </w:p>
    <w:p w14:paraId="224873AD" w14:textId="77777777" w:rsidR="00B6483C" w:rsidRDefault="00000000">
      <w:pPr>
        <w:ind w:firstLine="680"/>
        <w:jc w:val="both"/>
        <w:rPr>
          <w:rFonts w:ascii="Tinos" w:hAnsi="Tinos"/>
          <w:sz w:val="24"/>
          <w:szCs w:val="24"/>
        </w:rPr>
      </w:pPr>
      <w:r>
        <w:rPr>
          <w:rFonts w:ascii="Tinos" w:hAnsi="Tinos"/>
          <w:sz w:val="28"/>
          <w:szCs w:val="28"/>
        </w:rPr>
        <w:t>- лица, действующие в соответствии с законом, иными правовыми актами и учредительными документами без доверенности;</w:t>
      </w:r>
    </w:p>
    <w:p w14:paraId="508A896A" w14:textId="77777777" w:rsidR="00B6483C" w:rsidRDefault="00000000">
      <w:pPr>
        <w:ind w:firstLine="680"/>
        <w:jc w:val="both"/>
        <w:rPr>
          <w:rFonts w:ascii="Tinos" w:hAnsi="Tinos"/>
          <w:sz w:val="24"/>
          <w:szCs w:val="24"/>
        </w:rPr>
      </w:pPr>
      <w:r>
        <w:rPr>
          <w:rFonts w:ascii="Tinos" w:hAnsi="Tinos"/>
          <w:sz w:val="28"/>
          <w:szCs w:val="28"/>
        </w:rPr>
        <w:t>- представители в силу полномочий, основанных на доверенности или договоре;</w:t>
      </w:r>
    </w:p>
    <w:p w14:paraId="6DC691FA" w14:textId="77777777" w:rsidR="00B6483C" w:rsidRDefault="00000000">
      <w:pPr>
        <w:ind w:firstLine="680"/>
        <w:jc w:val="both"/>
        <w:rPr>
          <w:rFonts w:ascii="Tinos" w:hAnsi="Tinos"/>
          <w:sz w:val="24"/>
          <w:szCs w:val="24"/>
        </w:rPr>
      </w:pPr>
      <w:r>
        <w:rPr>
          <w:rFonts w:ascii="Tinos" w:hAnsi="Tinos"/>
          <w:sz w:val="28"/>
          <w:szCs w:val="28"/>
        </w:rPr>
        <w:t>- участники юридического лица в предусмотренных законом случаях.</w:t>
      </w:r>
    </w:p>
    <w:p w14:paraId="75DB284A" w14:textId="77777777" w:rsidR="00B6483C" w:rsidRDefault="00000000">
      <w:pPr>
        <w:ind w:firstLine="680"/>
        <w:jc w:val="both"/>
        <w:rPr>
          <w:rFonts w:ascii="Tinos" w:hAnsi="Tinos"/>
          <w:sz w:val="24"/>
          <w:szCs w:val="24"/>
        </w:rPr>
      </w:pPr>
      <w:r>
        <w:rPr>
          <w:rFonts w:ascii="Tinos" w:hAnsi="Tinos"/>
          <w:sz w:val="28"/>
          <w:szCs w:val="28"/>
        </w:rPr>
        <w:t>От имени физических лиц заявление о предоставлении муниципальной услуги могут подавать:</w:t>
      </w:r>
    </w:p>
    <w:p w14:paraId="73A5A47A" w14:textId="77777777" w:rsidR="00B6483C" w:rsidRDefault="00000000">
      <w:pPr>
        <w:ind w:firstLine="680"/>
        <w:jc w:val="both"/>
        <w:rPr>
          <w:rFonts w:ascii="Tinos" w:hAnsi="Tinos"/>
          <w:sz w:val="24"/>
          <w:szCs w:val="24"/>
        </w:rPr>
      </w:pPr>
      <w:r>
        <w:rPr>
          <w:rFonts w:ascii="Tinos" w:hAnsi="Tinos"/>
          <w:sz w:val="28"/>
          <w:szCs w:val="28"/>
        </w:rPr>
        <w:t>- законные представители (родители, усыновители, опекуны, попечители) несовершеннолетних в возрасте до 18 лет;</w:t>
      </w:r>
    </w:p>
    <w:p w14:paraId="34A3D76E" w14:textId="77777777" w:rsidR="00B6483C" w:rsidRDefault="00000000">
      <w:pPr>
        <w:ind w:firstLine="680"/>
        <w:jc w:val="both"/>
        <w:rPr>
          <w:rFonts w:ascii="Tinos" w:hAnsi="Tinos"/>
          <w:sz w:val="24"/>
          <w:szCs w:val="24"/>
        </w:rPr>
      </w:pPr>
      <w:r>
        <w:rPr>
          <w:rFonts w:ascii="Tinos" w:hAnsi="Tinos"/>
          <w:sz w:val="28"/>
          <w:szCs w:val="28"/>
        </w:rPr>
        <w:t>- опекуны недееспособных граждан;</w:t>
      </w:r>
    </w:p>
    <w:p w14:paraId="0C8C5B39" w14:textId="77777777" w:rsidR="00B6483C" w:rsidRDefault="00000000">
      <w:pPr>
        <w:ind w:firstLine="680"/>
        <w:jc w:val="both"/>
        <w:rPr>
          <w:rFonts w:ascii="Tinos" w:hAnsi="Tinos"/>
          <w:sz w:val="24"/>
          <w:szCs w:val="24"/>
        </w:rPr>
      </w:pPr>
      <w:r>
        <w:rPr>
          <w:rFonts w:ascii="Tinos" w:hAnsi="Tinos"/>
          <w:sz w:val="28"/>
          <w:szCs w:val="28"/>
        </w:rPr>
        <w:t>- представители, действующие в силу полномочий, основанных на доверенности или договоре.</w:t>
      </w:r>
    </w:p>
    <w:p w14:paraId="7F945F63" w14:textId="77777777" w:rsidR="00B6483C" w:rsidRDefault="00000000">
      <w:pPr>
        <w:ind w:firstLine="680"/>
        <w:jc w:val="both"/>
        <w:rPr>
          <w:rFonts w:ascii="Tinos" w:hAnsi="Tinos"/>
          <w:sz w:val="24"/>
          <w:szCs w:val="24"/>
        </w:rPr>
      </w:pPr>
      <w:r>
        <w:rPr>
          <w:rFonts w:ascii="Tinos" w:hAnsi="Tinos"/>
          <w:sz w:val="28"/>
          <w:szCs w:val="28"/>
        </w:rPr>
        <w:t>От имени индивидуальных предпринимателей заявление о предоставлении муниципальной услуги могут подавать:</w:t>
      </w:r>
    </w:p>
    <w:p w14:paraId="7A1C5651" w14:textId="77777777" w:rsidR="00B6483C" w:rsidRDefault="00000000">
      <w:pPr>
        <w:ind w:firstLine="680"/>
        <w:jc w:val="both"/>
        <w:rPr>
          <w:rFonts w:ascii="Tinos" w:hAnsi="Tinos"/>
          <w:sz w:val="24"/>
          <w:szCs w:val="24"/>
        </w:rPr>
      </w:pPr>
      <w:r>
        <w:rPr>
          <w:rFonts w:ascii="Tinos" w:hAnsi="Tinos"/>
          <w:sz w:val="28"/>
          <w:szCs w:val="28"/>
        </w:rPr>
        <w:t>- представители в силу полномочий, основанных на доверенности или договоре.</w:t>
      </w:r>
    </w:p>
    <w:p w14:paraId="2C285D49" w14:textId="77777777" w:rsidR="00B6483C" w:rsidRDefault="00000000">
      <w:pPr>
        <w:ind w:firstLine="680"/>
        <w:jc w:val="both"/>
        <w:rPr>
          <w:rFonts w:ascii="Tinos" w:hAnsi="Tinos"/>
          <w:sz w:val="24"/>
          <w:szCs w:val="24"/>
        </w:rPr>
      </w:pPr>
      <w:r>
        <w:rPr>
          <w:rFonts w:ascii="Tinos" w:hAnsi="Tinos"/>
          <w:sz w:val="28"/>
          <w:szCs w:val="28"/>
          <w:shd w:val="clear" w:color="auto" w:fill="FFFFFF"/>
        </w:rPr>
        <w:t xml:space="preserve">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w:t>
      </w:r>
      <w:r>
        <w:rPr>
          <w:rFonts w:ascii="Tinos" w:hAnsi="Tinos"/>
          <w:sz w:val="28"/>
          <w:szCs w:val="28"/>
          <w:shd w:val="clear" w:color="auto" w:fill="FFFFFF"/>
        </w:rPr>
        <w:lastRenderedPageBreak/>
        <w:t>автономном учреждении «Уполномоченный многофункциональный центр предоставления государственных и муниципальный услуг на территории Кузбасса» (далее - УМФЦ),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муниципальных услуг (функций)» (далее - ЕПГУ), указано в приложении № 2 к настоящему административному регламенту.</w:t>
      </w:r>
    </w:p>
    <w:p w14:paraId="238F76BD" w14:textId="77777777" w:rsidR="00B6483C" w:rsidRDefault="00B6483C">
      <w:pPr>
        <w:ind w:firstLine="709"/>
        <w:jc w:val="both"/>
        <w:rPr>
          <w:rFonts w:ascii="Tinos" w:hAnsi="Tinos"/>
          <w:b/>
          <w:sz w:val="24"/>
          <w:szCs w:val="24"/>
        </w:rPr>
      </w:pPr>
    </w:p>
    <w:p w14:paraId="51CAF37F" w14:textId="77777777" w:rsidR="00B6483C" w:rsidRDefault="00000000">
      <w:pPr>
        <w:ind w:firstLine="709"/>
        <w:jc w:val="center"/>
        <w:rPr>
          <w:rFonts w:ascii="Tinos" w:hAnsi="Tinos"/>
          <w:sz w:val="24"/>
          <w:szCs w:val="24"/>
        </w:rPr>
      </w:pPr>
      <w:r>
        <w:rPr>
          <w:rFonts w:ascii="Tinos" w:hAnsi="Tinos"/>
          <w:b/>
          <w:sz w:val="28"/>
          <w:szCs w:val="28"/>
        </w:rPr>
        <w:t>2. Стандарт предоставления муниципальной услуги</w:t>
      </w:r>
    </w:p>
    <w:p w14:paraId="71EC29DF" w14:textId="77777777" w:rsidR="00B6483C" w:rsidRDefault="00000000">
      <w:pPr>
        <w:ind w:firstLine="680"/>
        <w:jc w:val="both"/>
        <w:rPr>
          <w:rFonts w:ascii="Tinos" w:hAnsi="Tinos"/>
          <w:sz w:val="24"/>
          <w:szCs w:val="24"/>
        </w:rPr>
      </w:pPr>
      <w:r>
        <w:rPr>
          <w:rFonts w:ascii="Tinos" w:hAnsi="Tinos"/>
          <w:sz w:val="28"/>
          <w:szCs w:val="28"/>
        </w:rPr>
        <w:t>2.1. Наименование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0C0F4EF2" w14:textId="77777777" w:rsidR="00B6483C" w:rsidRDefault="00000000">
      <w:pPr>
        <w:ind w:firstLine="680"/>
        <w:jc w:val="both"/>
        <w:rPr>
          <w:rFonts w:ascii="Tinos" w:hAnsi="Tinos"/>
          <w:sz w:val="24"/>
          <w:szCs w:val="24"/>
        </w:rPr>
      </w:pPr>
      <w:r>
        <w:rPr>
          <w:rFonts w:ascii="Tinos" w:hAnsi="Tinos"/>
          <w:sz w:val="28"/>
          <w:szCs w:val="28"/>
        </w:rPr>
        <w:t>2.2. Наименование органа, предоставляющего муниципальную услугу: Управление архитектуры и градостроительства администрации Топкинского муниципального округа.</w:t>
      </w:r>
    </w:p>
    <w:p w14:paraId="42544200" w14:textId="77777777" w:rsidR="00B6483C" w:rsidRDefault="00000000">
      <w:pPr>
        <w:ind w:firstLine="680"/>
        <w:jc w:val="both"/>
        <w:rPr>
          <w:rFonts w:ascii="Tinos" w:hAnsi="Tinos"/>
          <w:sz w:val="24"/>
          <w:szCs w:val="24"/>
        </w:rPr>
      </w:pPr>
      <w:r>
        <w:rPr>
          <w:rFonts w:ascii="Tinos" w:hAnsi="Tinos"/>
          <w:sz w:val="28"/>
          <w:szCs w:val="28"/>
        </w:rPr>
        <w:t>2.2.1. Муниципальная услуга предоставляется управлением архитектуры и градостроительства администрации Топкинского муниципального округа (далее — уполномоченный орган).</w:t>
      </w:r>
    </w:p>
    <w:p w14:paraId="3574DAA9" w14:textId="77777777" w:rsidR="00B6483C" w:rsidRDefault="00000000">
      <w:pPr>
        <w:ind w:firstLine="680"/>
        <w:jc w:val="both"/>
      </w:pPr>
      <w:r>
        <w:rPr>
          <w:rFonts w:ascii="Tinos" w:hAnsi="Tinos"/>
          <w:sz w:val="28"/>
          <w:szCs w:val="28"/>
        </w:rPr>
        <w:t xml:space="preserve">Полномочия по оценке и обследованию помещения на предмет его соответствия требованиям, установленным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w:t>
      </w:r>
      <w:bookmarkStart w:id="2" w:name="__DdeLink__1827_1172637207"/>
      <w:r>
        <w:rPr>
          <w:rFonts w:ascii="Tinos" w:hAnsi="Tinos"/>
          <w:sz w:val="28"/>
          <w:szCs w:val="28"/>
        </w:rPr>
        <w:t xml:space="preserve">Постановлением Правительства Российской Федерации </w:t>
      </w:r>
      <w:hyperlink r:id="rId13">
        <w:r w:rsidR="00B6483C">
          <w:rPr>
            <w:rFonts w:ascii="Tinos" w:hAnsi="Tinos"/>
            <w:sz w:val="28"/>
            <w:szCs w:val="28"/>
          </w:rPr>
          <w:t>от 28.01.2006 № 47</w:t>
        </w:r>
      </w:hyperlink>
      <w:bookmarkEnd w:id="2"/>
      <w:r>
        <w:rPr>
          <w:rFonts w:ascii="Tinos" w:hAnsi="Tinos"/>
          <w:sz w:val="28"/>
          <w:szCs w:val="28"/>
        </w:rPr>
        <w:t xml:space="preserve"> (далее также - Положение, Постановление № 47), возложены на межведомственную комиссию для оценки и обследования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относящихся к жилищному фонду Топкинского муниципального округа (далее - межведомственная комиссия). Состав и порядок работы межведомственной комиссии утверждается администрацией Топкинского муниципального округа путем принятия нормативного правового акта.</w:t>
      </w:r>
    </w:p>
    <w:p w14:paraId="5EF54502" w14:textId="77777777" w:rsidR="00B6483C" w:rsidRDefault="00000000">
      <w:pPr>
        <w:ind w:firstLine="680"/>
        <w:jc w:val="both"/>
        <w:rPr>
          <w:rFonts w:ascii="Tinos" w:hAnsi="Tinos"/>
          <w:sz w:val="24"/>
          <w:szCs w:val="24"/>
        </w:rPr>
      </w:pPr>
      <w:r>
        <w:rPr>
          <w:rFonts w:ascii="Tinos" w:hAnsi="Tinos"/>
          <w:sz w:val="28"/>
          <w:szCs w:val="28"/>
        </w:rPr>
        <w:t>2.3. Результат предоставления муниципальной услуги.</w:t>
      </w:r>
    </w:p>
    <w:p w14:paraId="02653FBD" w14:textId="77777777" w:rsidR="00B6483C" w:rsidRDefault="00000000">
      <w:pPr>
        <w:ind w:firstLine="680"/>
        <w:jc w:val="both"/>
        <w:rPr>
          <w:rFonts w:ascii="Tinos" w:hAnsi="Tinos"/>
          <w:sz w:val="24"/>
          <w:szCs w:val="24"/>
        </w:rPr>
      </w:pPr>
      <w:r>
        <w:rPr>
          <w:rFonts w:ascii="Tinos" w:hAnsi="Tinos"/>
          <w:sz w:val="28"/>
          <w:szCs w:val="28"/>
        </w:rPr>
        <w:t>2.3.1. Результатом предоставления муниципальной услуги являются:</w:t>
      </w:r>
    </w:p>
    <w:p w14:paraId="014AD941" w14:textId="77777777" w:rsidR="00B6483C" w:rsidRDefault="00000000">
      <w:pPr>
        <w:ind w:firstLine="680"/>
        <w:jc w:val="both"/>
        <w:rPr>
          <w:rFonts w:ascii="Tinos" w:hAnsi="Tinos"/>
          <w:sz w:val="24"/>
          <w:szCs w:val="24"/>
        </w:rPr>
      </w:pPr>
      <w:r>
        <w:rPr>
          <w:rFonts w:ascii="Tinos" w:hAnsi="Tinos"/>
          <w:sz w:val="28"/>
          <w:szCs w:val="28"/>
        </w:rPr>
        <w:t>- принятие решения о соответствии помещения требованиям, предъявляемым к жилому помещению, и его пригодности для проживания;</w:t>
      </w:r>
    </w:p>
    <w:p w14:paraId="2F7D50CF" w14:textId="77777777" w:rsidR="00B6483C" w:rsidRDefault="00000000">
      <w:pPr>
        <w:ind w:firstLine="680"/>
        <w:jc w:val="both"/>
        <w:rPr>
          <w:rFonts w:ascii="Tinos" w:hAnsi="Tinos"/>
          <w:sz w:val="24"/>
          <w:szCs w:val="24"/>
        </w:rPr>
      </w:pPr>
      <w:r>
        <w:rPr>
          <w:rFonts w:ascii="Tinos" w:hAnsi="Tinos"/>
          <w:sz w:val="28"/>
          <w:szCs w:val="28"/>
        </w:rPr>
        <w:lastRenderedPageBreak/>
        <w:t>- принятие решения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Положением требованиями;</w:t>
      </w:r>
    </w:p>
    <w:p w14:paraId="7591D687" w14:textId="77777777" w:rsidR="00B6483C" w:rsidRDefault="00000000">
      <w:pPr>
        <w:ind w:firstLine="680"/>
        <w:jc w:val="both"/>
        <w:rPr>
          <w:rFonts w:ascii="Tinos" w:hAnsi="Tinos"/>
          <w:sz w:val="24"/>
          <w:szCs w:val="24"/>
        </w:rPr>
      </w:pPr>
      <w:r>
        <w:rPr>
          <w:rFonts w:ascii="Tinos" w:hAnsi="Tinos"/>
          <w:sz w:val="28"/>
          <w:szCs w:val="28"/>
        </w:rPr>
        <w:t>- принятие решения о выявлении оснований для признания помещения непригодным для проживания;</w:t>
      </w:r>
    </w:p>
    <w:p w14:paraId="76DFF515" w14:textId="77777777" w:rsidR="00B6483C" w:rsidRDefault="00000000">
      <w:pPr>
        <w:ind w:firstLine="680"/>
        <w:jc w:val="both"/>
        <w:rPr>
          <w:rFonts w:ascii="Tinos" w:hAnsi="Tinos"/>
          <w:sz w:val="24"/>
          <w:szCs w:val="24"/>
        </w:rPr>
      </w:pPr>
      <w:r>
        <w:rPr>
          <w:rFonts w:ascii="Tinos" w:hAnsi="Tinos"/>
          <w:sz w:val="28"/>
          <w:szCs w:val="28"/>
        </w:rPr>
        <w:t>- принятие решения об отсутствии оснований для признания жилого помещения непригодным для проживания;</w:t>
      </w:r>
    </w:p>
    <w:p w14:paraId="08CA2EC7" w14:textId="77777777" w:rsidR="00B6483C" w:rsidRDefault="00000000">
      <w:pPr>
        <w:ind w:firstLine="680"/>
        <w:jc w:val="both"/>
        <w:rPr>
          <w:rFonts w:ascii="Tinos" w:hAnsi="Tinos"/>
          <w:sz w:val="24"/>
          <w:szCs w:val="24"/>
        </w:rPr>
      </w:pPr>
      <w:r>
        <w:rPr>
          <w:rFonts w:ascii="Tinos" w:hAnsi="Tinos"/>
          <w:sz w:val="28"/>
          <w:szCs w:val="28"/>
        </w:rPr>
        <w:t>- принятие решения о выявлении оснований для признания многоквартирного дома аварийным и подлежащим реконструкции;</w:t>
      </w:r>
    </w:p>
    <w:p w14:paraId="4F713D6B" w14:textId="77777777" w:rsidR="00B6483C" w:rsidRDefault="00000000">
      <w:pPr>
        <w:ind w:firstLine="680"/>
        <w:jc w:val="both"/>
        <w:rPr>
          <w:rFonts w:ascii="Tinos" w:hAnsi="Tinos"/>
          <w:sz w:val="24"/>
          <w:szCs w:val="24"/>
        </w:rPr>
      </w:pPr>
      <w:r>
        <w:rPr>
          <w:rFonts w:ascii="Tinos" w:hAnsi="Tinos"/>
          <w:sz w:val="28"/>
          <w:szCs w:val="28"/>
        </w:rPr>
        <w:t>- принятие решения о выявлении оснований для признания многоквартирного дома аварийным и подлежащим сносу;</w:t>
      </w:r>
    </w:p>
    <w:p w14:paraId="464E0365" w14:textId="77777777" w:rsidR="00B6483C" w:rsidRDefault="00000000">
      <w:pPr>
        <w:ind w:firstLine="680"/>
        <w:jc w:val="both"/>
        <w:rPr>
          <w:rFonts w:ascii="Tinos" w:hAnsi="Tinos"/>
          <w:sz w:val="24"/>
          <w:szCs w:val="24"/>
        </w:rPr>
      </w:pPr>
      <w:r>
        <w:rPr>
          <w:rFonts w:ascii="Tinos" w:hAnsi="Tinos"/>
          <w:sz w:val="28"/>
          <w:szCs w:val="28"/>
        </w:rPr>
        <w:t>- принятие решения об отсутствии оснований для признания многоквартирного дома аварийным и подлежащим сносу или реконструкции;</w:t>
      </w:r>
    </w:p>
    <w:p w14:paraId="39E50525" w14:textId="77777777" w:rsidR="00B6483C" w:rsidRDefault="00000000">
      <w:pPr>
        <w:ind w:firstLine="680"/>
        <w:jc w:val="both"/>
        <w:rPr>
          <w:rFonts w:ascii="Tinos" w:hAnsi="Tinos"/>
          <w:sz w:val="24"/>
          <w:szCs w:val="24"/>
        </w:rPr>
      </w:pPr>
      <w:r>
        <w:rPr>
          <w:rFonts w:ascii="Tinos" w:hAnsi="Tinos"/>
          <w:sz w:val="28"/>
          <w:szCs w:val="28"/>
        </w:rPr>
        <w:t>- принятие решения о возврате заявления о предоставлении муниципальной услуги без рассмотрения.</w:t>
      </w:r>
    </w:p>
    <w:p w14:paraId="220332E9" w14:textId="77777777" w:rsidR="00B6483C" w:rsidRDefault="00000000">
      <w:pPr>
        <w:ind w:firstLine="680"/>
        <w:jc w:val="both"/>
        <w:rPr>
          <w:rFonts w:ascii="Tinos" w:hAnsi="Tinos"/>
          <w:sz w:val="24"/>
          <w:szCs w:val="24"/>
        </w:rPr>
      </w:pPr>
      <w:r>
        <w:rPr>
          <w:rFonts w:ascii="Tinos" w:hAnsi="Tinos"/>
          <w:sz w:val="28"/>
          <w:szCs w:val="28"/>
        </w:rPr>
        <w:t>2.3.2. Документами, содержащими решения о предоставление муниципальной услуги, являются:</w:t>
      </w:r>
    </w:p>
    <w:p w14:paraId="6FC4DFA5" w14:textId="77777777" w:rsidR="00B6483C" w:rsidRDefault="00000000">
      <w:pPr>
        <w:ind w:firstLine="680"/>
        <w:jc w:val="both"/>
        <w:rPr>
          <w:rFonts w:ascii="Tinos" w:hAnsi="Tinos"/>
          <w:sz w:val="24"/>
          <w:szCs w:val="24"/>
        </w:rPr>
      </w:pPr>
      <w:r>
        <w:rPr>
          <w:rFonts w:ascii="Tinos" w:hAnsi="Tinos"/>
          <w:sz w:val="28"/>
          <w:szCs w:val="28"/>
        </w:rPr>
        <w:t>- заключение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по форме согласно приложению № 7 к настоящему административному регламенту;</w:t>
      </w:r>
    </w:p>
    <w:p w14:paraId="6EC4B653" w14:textId="77777777" w:rsidR="00B6483C" w:rsidRDefault="00000000">
      <w:pPr>
        <w:ind w:firstLine="680"/>
        <w:jc w:val="both"/>
        <w:rPr>
          <w:rFonts w:ascii="Tinos" w:hAnsi="Tinos"/>
          <w:sz w:val="24"/>
          <w:szCs w:val="24"/>
        </w:rPr>
      </w:pPr>
      <w:r>
        <w:rPr>
          <w:rFonts w:ascii="Tinos" w:hAnsi="Tinos"/>
          <w:sz w:val="28"/>
          <w:szCs w:val="28"/>
        </w:rPr>
        <w:t>- уведомление о возврате заявления о предоставлении муниципальной услуги без рассмотрения по форме согласно приложению № 8 к настоящему административному регламенту.</w:t>
      </w:r>
    </w:p>
    <w:p w14:paraId="0B9371E3" w14:textId="77777777" w:rsidR="00B6483C" w:rsidRDefault="00000000">
      <w:pPr>
        <w:ind w:firstLine="680"/>
        <w:jc w:val="both"/>
        <w:rPr>
          <w:rFonts w:ascii="Tinos" w:hAnsi="Tinos"/>
          <w:sz w:val="24"/>
          <w:szCs w:val="24"/>
        </w:rPr>
      </w:pPr>
      <w:r>
        <w:rPr>
          <w:rFonts w:ascii="Tinos" w:hAnsi="Tinos"/>
          <w:sz w:val="28"/>
          <w:szCs w:val="28"/>
        </w:rPr>
        <w:t>Форма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заключение межведомственной комиссии) утверждена приложением № 1 к Положению.</w:t>
      </w:r>
    </w:p>
    <w:p w14:paraId="3284BBF3" w14:textId="77777777" w:rsidR="00B6483C" w:rsidRDefault="00000000">
      <w:pPr>
        <w:ind w:firstLine="680"/>
        <w:jc w:val="both"/>
        <w:rPr>
          <w:rFonts w:ascii="Tinos" w:hAnsi="Tinos"/>
          <w:sz w:val="24"/>
          <w:szCs w:val="24"/>
        </w:rPr>
      </w:pPr>
      <w:r>
        <w:rPr>
          <w:rFonts w:ascii="Tinos" w:hAnsi="Tinos"/>
          <w:sz w:val="28"/>
          <w:szCs w:val="28"/>
        </w:rPr>
        <w:t>2.3.3. Формирование реестровой записи в качестве результата предоставления муниципальной услуги не предусмотрено.</w:t>
      </w:r>
    </w:p>
    <w:p w14:paraId="292B32BE" w14:textId="77777777" w:rsidR="00B6483C" w:rsidRDefault="00000000">
      <w:pPr>
        <w:ind w:firstLine="680"/>
        <w:jc w:val="both"/>
        <w:rPr>
          <w:rFonts w:ascii="Tinos" w:hAnsi="Tinos"/>
          <w:sz w:val="24"/>
          <w:szCs w:val="24"/>
        </w:rPr>
      </w:pPr>
      <w:r>
        <w:rPr>
          <w:rFonts w:ascii="Tinos" w:hAnsi="Tinos"/>
          <w:sz w:val="28"/>
          <w:szCs w:val="28"/>
        </w:rPr>
        <w:t>2.3.4. Способы получения результата предоставления муниципальной услуги:</w:t>
      </w:r>
    </w:p>
    <w:p w14:paraId="79467837" w14:textId="77777777" w:rsidR="00B6483C" w:rsidRDefault="00000000">
      <w:pPr>
        <w:ind w:firstLine="680"/>
        <w:jc w:val="both"/>
        <w:rPr>
          <w:rFonts w:ascii="Tinos" w:hAnsi="Tinos"/>
          <w:sz w:val="24"/>
          <w:szCs w:val="24"/>
        </w:rPr>
      </w:pPr>
      <w:r>
        <w:rPr>
          <w:rFonts w:ascii="Tinos" w:hAnsi="Tinos"/>
          <w:sz w:val="28"/>
          <w:szCs w:val="28"/>
        </w:rPr>
        <w:t>- в уполномоченном органе на бумажном носителе при личном обращении;</w:t>
      </w:r>
    </w:p>
    <w:p w14:paraId="1F7EC3FA" w14:textId="77777777" w:rsidR="00B6483C" w:rsidRDefault="00000000">
      <w:pPr>
        <w:ind w:firstLine="680"/>
        <w:jc w:val="both"/>
        <w:rPr>
          <w:rFonts w:ascii="Tinos" w:hAnsi="Tinos"/>
          <w:sz w:val="24"/>
          <w:szCs w:val="24"/>
        </w:rPr>
      </w:pPr>
      <w:r>
        <w:rPr>
          <w:rFonts w:ascii="Tinos" w:hAnsi="Tinos"/>
          <w:sz w:val="28"/>
          <w:szCs w:val="28"/>
        </w:rPr>
        <w:lastRenderedPageBreak/>
        <w:t>- почтовым отправлением;</w:t>
      </w:r>
    </w:p>
    <w:p w14:paraId="5D311A2C" w14:textId="77777777" w:rsidR="00B6483C" w:rsidRDefault="00000000">
      <w:pPr>
        <w:ind w:firstLine="680"/>
        <w:jc w:val="both"/>
        <w:rPr>
          <w:rFonts w:ascii="Tinos" w:hAnsi="Tinos"/>
          <w:sz w:val="24"/>
          <w:szCs w:val="24"/>
        </w:rPr>
      </w:pPr>
      <w:r>
        <w:rPr>
          <w:rFonts w:ascii="Tinos" w:hAnsi="Tinos"/>
          <w:sz w:val="28"/>
          <w:szCs w:val="28"/>
        </w:rPr>
        <w:t>- в форме электронного документа посредством ЕПГУ, РПГУ (при наличии технической возможности).</w:t>
      </w:r>
    </w:p>
    <w:p w14:paraId="3FC5E758" w14:textId="77777777" w:rsidR="00B6483C" w:rsidRDefault="00000000">
      <w:pPr>
        <w:ind w:firstLine="680"/>
        <w:jc w:val="both"/>
        <w:rPr>
          <w:rFonts w:ascii="Tinos" w:hAnsi="Tinos"/>
          <w:sz w:val="24"/>
          <w:szCs w:val="24"/>
        </w:rPr>
      </w:pPr>
      <w:r>
        <w:rPr>
          <w:rFonts w:ascii="Tinos" w:hAnsi="Tinos"/>
          <w:sz w:val="28"/>
          <w:szCs w:val="28"/>
        </w:rPr>
        <w:t>2.4. Срок предоставления муниципальной услуги.</w:t>
      </w:r>
    </w:p>
    <w:p w14:paraId="2649013F" w14:textId="77777777" w:rsidR="00B6483C" w:rsidRDefault="00000000">
      <w:pPr>
        <w:ind w:firstLine="680"/>
        <w:jc w:val="both"/>
        <w:rPr>
          <w:rFonts w:ascii="Tinos" w:hAnsi="Tinos"/>
          <w:sz w:val="24"/>
          <w:szCs w:val="24"/>
        </w:rPr>
      </w:pPr>
      <w:r>
        <w:rPr>
          <w:rFonts w:ascii="Tinos" w:hAnsi="Tinos"/>
          <w:sz w:val="28"/>
          <w:szCs w:val="28"/>
        </w:rPr>
        <w:t xml:space="preserve">Максимальный срок предоставления муниципальной услуги составляет не более 65 календарных дней со дня регистрации заявления </w:t>
      </w:r>
      <w:r>
        <w:rPr>
          <w:rFonts w:ascii="Tinos" w:hAnsi="Tinos"/>
          <w:sz w:val="28"/>
          <w:szCs w:val="28"/>
          <w:shd w:val="clear" w:color="auto" w:fill="FFFFFF"/>
        </w:rPr>
        <w:t>о предоставлении муниципальной услуги</w:t>
      </w:r>
      <w:r>
        <w:rPr>
          <w:rFonts w:ascii="Tinos" w:hAnsi="Tinos"/>
          <w:sz w:val="28"/>
          <w:szCs w:val="28"/>
        </w:rPr>
        <w:t xml:space="preserve"> по форме согласно приложению № 5 к настоящему административному регламенту и документов и (или) информации, необходимых для предоставления муниципальной услуги, (присвоения входящего номера) в уполномоченном органе независимо от способа подачи заявления о предоставлении муниципальной услуги.</w:t>
      </w:r>
    </w:p>
    <w:p w14:paraId="59C1A567" w14:textId="77777777" w:rsidR="00B6483C" w:rsidRDefault="00000000">
      <w:pPr>
        <w:ind w:firstLine="680"/>
        <w:jc w:val="both"/>
        <w:rPr>
          <w:rFonts w:ascii="Tinos" w:hAnsi="Tinos"/>
          <w:sz w:val="24"/>
          <w:szCs w:val="24"/>
        </w:rPr>
      </w:pPr>
      <w:r>
        <w:rPr>
          <w:rFonts w:ascii="Tinos" w:hAnsi="Tinos"/>
          <w:sz w:val="28"/>
          <w:szCs w:val="28"/>
        </w:rPr>
        <w:t>В случае поступления в уполномоченный орган сводного перечня объектов (жилых помещений) или заявления собственника, правообладателя или нанимателя жилого помещения, которое получило повреждение в результате чрезвычайной ситуации и при этом не включено в сводный перечень объектов (жилых помещений) срок предоставления муниципальной услуги составляет не более 55 календарных дней со дня регистрации заявления в уполномоченном органе независимо от способа подачи заявления о предоставлении муниципальной услуги.</w:t>
      </w:r>
    </w:p>
    <w:p w14:paraId="74F34040" w14:textId="77777777" w:rsidR="00B6483C" w:rsidRDefault="00000000">
      <w:pPr>
        <w:ind w:firstLine="680"/>
        <w:jc w:val="both"/>
        <w:rPr>
          <w:rFonts w:ascii="Tinos" w:hAnsi="Tinos"/>
          <w:sz w:val="24"/>
          <w:szCs w:val="24"/>
        </w:rPr>
      </w:pPr>
      <w:r>
        <w:rPr>
          <w:rFonts w:ascii="Tinos" w:hAnsi="Tinos"/>
          <w:sz w:val="28"/>
          <w:szCs w:val="28"/>
        </w:rPr>
        <w:t>2.5. Размер платы, взимаемой с заявителя при предоставлении муниципальной услуги, и способы ее взимания.</w:t>
      </w:r>
    </w:p>
    <w:p w14:paraId="32F4BD4E" w14:textId="77777777" w:rsidR="00B6483C" w:rsidRDefault="00000000">
      <w:pPr>
        <w:ind w:firstLine="680"/>
        <w:jc w:val="both"/>
        <w:rPr>
          <w:rFonts w:ascii="Tinos" w:hAnsi="Tinos"/>
          <w:sz w:val="24"/>
          <w:szCs w:val="24"/>
        </w:rPr>
      </w:pPr>
      <w:r>
        <w:rPr>
          <w:rFonts w:ascii="Tinos" w:hAnsi="Tinos"/>
          <w:sz w:val="28"/>
          <w:szCs w:val="28"/>
        </w:rPr>
        <w:t>Государственная пошлина или иная плата за предоставление муниципальной услуги не взимается.</w:t>
      </w:r>
    </w:p>
    <w:p w14:paraId="720F1C18" w14:textId="77777777" w:rsidR="00B6483C" w:rsidRDefault="00000000">
      <w:pPr>
        <w:ind w:firstLine="680"/>
        <w:jc w:val="both"/>
        <w:rPr>
          <w:rFonts w:ascii="Tinos" w:hAnsi="Tinos"/>
          <w:sz w:val="24"/>
          <w:szCs w:val="24"/>
        </w:rPr>
      </w:pPr>
      <w:r>
        <w:rPr>
          <w:rFonts w:ascii="Tinos" w:hAnsi="Tinos"/>
          <w:sz w:val="28"/>
          <w:szCs w:val="28"/>
        </w:rPr>
        <w:t>2.6.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14:paraId="48B5BEDA" w14:textId="77777777" w:rsidR="00B6483C" w:rsidRDefault="00000000">
      <w:pPr>
        <w:ind w:firstLine="680"/>
        <w:jc w:val="both"/>
        <w:rPr>
          <w:rFonts w:ascii="Tinos" w:hAnsi="Tinos"/>
          <w:sz w:val="24"/>
          <w:szCs w:val="24"/>
        </w:rPr>
      </w:pPr>
      <w:r>
        <w:rPr>
          <w:rFonts w:ascii="Tinos" w:hAnsi="Tino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14:paraId="7F678E07" w14:textId="77777777" w:rsidR="00B6483C" w:rsidRDefault="00000000">
      <w:pPr>
        <w:ind w:firstLine="680"/>
        <w:jc w:val="both"/>
        <w:rPr>
          <w:rFonts w:ascii="Tinos" w:hAnsi="Tinos"/>
          <w:sz w:val="24"/>
          <w:szCs w:val="24"/>
        </w:rPr>
      </w:pPr>
      <w:r>
        <w:rPr>
          <w:rFonts w:ascii="Tinos" w:hAnsi="Tinos"/>
          <w:sz w:val="28"/>
          <w:szCs w:val="28"/>
        </w:rPr>
        <w:t>2.7. Срок регистрации заявления о предоставлении муниципальной услуги.</w:t>
      </w:r>
    </w:p>
    <w:p w14:paraId="42C0A4C5" w14:textId="77777777" w:rsidR="00B6483C" w:rsidRDefault="00000000">
      <w:pPr>
        <w:ind w:firstLine="680"/>
        <w:jc w:val="both"/>
        <w:rPr>
          <w:rFonts w:ascii="Tinos" w:hAnsi="Tinos"/>
          <w:sz w:val="24"/>
          <w:szCs w:val="24"/>
        </w:rPr>
      </w:pPr>
      <w:r>
        <w:rPr>
          <w:rFonts w:ascii="Tinos" w:hAnsi="Tinos"/>
          <w:sz w:val="28"/>
          <w:szCs w:val="28"/>
        </w:rPr>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737DE7B7" w14:textId="77777777" w:rsidR="00B6483C" w:rsidRDefault="00000000">
      <w:pPr>
        <w:ind w:firstLine="680"/>
        <w:jc w:val="both"/>
        <w:rPr>
          <w:rFonts w:ascii="Tinos" w:hAnsi="Tinos"/>
          <w:sz w:val="24"/>
          <w:szCs w:val="24"/>
        </w:rPr>
      </w:pPr>
      <w:r>
        <w:rPr>
          <w:rFonts w:ascii="Tinos" w:hAnsi="Tinos"/>
          <w:sz w:val="28"/>
          <w:szCs w:val="28"/>
        </w:rPr>
        <w:t>Заявление о предоставлении муниципальной услуги, поступившее в уполномоченный орган посредством почтового отправления, регистрируется специалистом уполномоченного органа в установленном порядке в день поступления.</w:t>
      </w:r>
    </w:p>
    <w:p w14:paraId="402F42A1" w14:textId="77777777" w:rsidR="00B6483C" w:rsidRDefault="00000000">
      <w:pPr>
        <w:ind w:firstLine="680"/>
        <w:jc w:val="both"/>
        <w:rPr>
          <w:rFonts w:ascii="Tinos" w:hAnsi="Tinos"/>
          <w:sz w:val="24"/>
          <w:szCs w:val="24"/>
        </w:rPr>
      </w:pPr>
      <w:r>
        <w:rPr>
          <w:rFonts w:ascii="Tinos" w:hAnsi="Tinos"/>
          <w:sz w:val="28"/>
          <w:szCs w:val="28"/>
        </w:rPr>
        <w:t xml:space="preserve">Заявление </w:t>
      </w:r>
      <w:r>
        <w:rPr>
          <w:rFonts w:ascii="Tinos" w:hAnsi="Tinos"/>
          <w:sz w:val="28"/>
          <w:szCs w:val="28"/>
          <w:shd w:val="clear" w:color="auto" w:fill="FFFFFF"/>
        </w:rPr>
        <w:t>о предоставлении муниципальной услуги</w:t>
      </w:r>
      <w:r>
        <w:rPr>
          <w:rFonts w:ascii="Tinos" w:hAnsi="Tinos"/>
          <w:sz w:val="28"/>
          <w:szCs w:val="28"/>
        </w:rPr>
        <w:t xml:space="preserve">, поступившее в электронной форме на ЕПГУ, РПГУ (при наличии </w:t>
      </w:r>
      <w:r>
        <w:rPr>
          <w:rFonts w:ascii="Tinos" w:hAnsi="Tinos"/>
          <w:sz w:val="28"/>
          <w:szCs w:val="28"/>
        </w:rPr>
        <w:lastRenderedPageBreak/>
        <w:t>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701BEABC" w14:textId="77777777" w:rsidR="00B6483C" w:rsidRDefault="00000000">
      <w:pPr>
        <w:ind w:firstLine="680"/>
        <w:jc w:val="both"/>
        <w:rPr>
          <w:rFonts w:ascii="Tinos" w:hAnsi="Tinos"/>
          <w:sz w:val="24"/>
          <w:szCs w:val="24"/>
        </w:rPr>
      </w:pPr>
      <w:r>
        <w:rPr>
          <w:rFonts w:ascii="Tinos" w:hAnsi="Tinos"/>
          <w:sz w:val="28"/>
          <w:szCs w:val="28"/>
        </w:rPr>
        <w:t xml:space="preserve">Заявление </w:t>
      </w:r>
      <w:r>
        <w:rPr>
          <w:rFonts w:ascii="Tinos" w:hAnsi="Tinos"/>
          <w:sz w:val="28"/>
          <w:szCs w:val="28"/>
          <w:shd w:val="clear" w:color="auto" w:fill="FFFFFF"/>
        </w:rPr>
        <w:t>о предоставлении муниципальной услуги</w:t>
      </w:r>
      <w:r>
        <w:rPr>
          <w:rFonts w:ascii="Tinos" w:hAnsi="Tinos"/>
          <w:sz w:val="28"/>
          <w:szCs w:val="28"/>
        </w:rPr>
        <w:t>, поступившее в нерабочее время, регистрируется в первый рабочий день.</w:t>
      </w:r>
    </w:p>
    <w:p w14:paraId="7A091CBD" w14:textId="77777777" w:rsidR="00B6483C" w:rsidRDefault="00000000">
      <w:pPr>
        <w:ind w:firstLine="680"/>
        <w:jc w:val="both"/>
        <w:rPr>
          <w:rFonts w:ascii="Tinos" w:hAnsi="Tinos"/>
          <w:sz w:val="24"/>
          <w:szCs w:val="24"/>
        </w:rPr>
      </w:pPr>
      <w:r>
        <w:rPr>
          <w:rFonts w:ascii="Tinos" w:hAnsi="Tinos"/>
          <w:sz w:val="28"/>
          <w:szCs w:val="28"/>
        </w:rPr>
        <w:t>2.8. Требования к помещениям, в которых предоставляется муниципальная услуга.</w:t>
      </w:r>
    </w:p>
    <w:p w14:paraId="4AA074F9" w14:textId="77777777" w:rsidR="00B6483C" w:rsidRDefault="00000000">
      <w:pPr>
        <w:ind w:firstLine="680"/>
        <w:jc w:val="both"/>
        <w:rPr>
          <w:rFonts w:ascii="Tinos" w:hAnsi="Tinos"/>
          <w:sz w:val="24"/>
          <w:szCs w:val="24"/>
        </w:rPr>
      </w:pPr>
      <w:r>
        <w:rPr>
          <w:rFonts w:ascii="Tinos" w:hAnsi="Tinos"/>
          <w:sz w:val="28"/>
          <w:szCs w:val="28"/>
        </w:rPr>
        <w:t xml:space="preserve">Требования, которым должны соответствовать помещения, в которых предоставляется муниципальная услуга, размещаются на официальном сайте администрации Топкинского муниципального округа </w:t>
      </w:r>
      <w:bookmarkStart w:id="3" w:name="__DdeLink__1852_1172637207"/>
      <w:bookmarkEnd w:id="3"/>
      <w:r>
        <w:rPr>
          <w:rFonts w:ascii="Tinos" w:hAnsi="Tinos"/>
          <w:sz w:val="28"/>
          <w:szCs w:val="28"/>
        </w:rPr>
        <w:t>в информационно-телекоммуникационной сети «Интернет» (www.admtmo.ru) в соответствующих разделах уполномоченного органа (далее - официальный сайт) и на ЕПГУ, РПГУ.</w:t>
      </w:r>
    </w:p>
    <w:p w14:paraId="08B4471B" w14:textId="77777777" w:rsidR="00B6483C" w:rsidRDefault="00000000">
      <w:pPr>
        <w:ind w:firstLine="680"/>
        <w:jc w:val="both"/>
        <w:rPr>
          <w:rFonts w:ascii="Tinos" w:hAnsi="Tinos"/>
          <w:sz w:val="24"/>
          <w:szCs w:val="24"/>
        </w:rPr>
      </w:pPr>
      <w:r>
        <w:rPr>
          <w:rFonts w:ascii="Tinos" w:hAnsi="Tinos"/>
          <w:sz w:val="28"/>
          <w:szCs w:val="28"/>
        </w:rPr>
        <w:t>2.9. Показатели доступности и качества муниципальной услуги.</w:t>
      </w:r>
    </w:p>
    <w:p w14:paraId="071897B3" w14:textId="77777777" w:rsidR="00B6483C" w:rsidRDefault="00000000">
      <w:pPr>
        <w:ind w:firstLine="680"/>
        <w:jc w:val="both"/>
        <w:rPr>
          <w:rFonts w:ascii="Tinos" w:hAnsi="Tinos"/>
          <w:sz w:val="24"/>
          <w:szCs w:val="24"/>
        </w:rPr>
      </w:pPr>
      <w:r>
        <w:rPr>
          <w:rFonts w:ascii="Tinos" w:hAnsi="Tinos"/>
          <w:sz w:val="28"/>
          <w:szCs w:val="28"/>
        </w:rPr>
        <w:t>Перечень показателей качества и доступности муниципальной услуги размещается на официальном сайте, а также на ЕПГУ, РПГУ.</w:t>
      </w:r>
    </w:p>
    <w:p w14:paraId="55806D0B" w14:textId="77777777" w:rsidR="00B6483C" w:rsidRDefault="00000000">
      <w:pPr>
        <w:ind w:firstLine="680"/>
        <w:jc w:val="both"/>
        <w:rPr>
          <w:rFonts w:ascii="Tinos" w:hAnsi="Tinos"/>
          <w:sz w:val="24"/>
          <w:szCs w:val="24"/>
        </w:rPr>
      </w:pPr>
      <w:r>
        <w:rPr>
          <w:rFonts w:ascii="Tinos" w:hAnsi="Tinos"/>
          <w:sz w:val="28"/>
          <w:szCs w:val="28"/>
        </w:rPr>
        <w:t>2.10. Иные требования к предоставлению муниципальной услуги.</w:t>
      </w:r>
    </w:p>
    <w:p w14:paraId="3AE40F9F" w14:textId="77777777" w:rsidR="00B6483C" w:rsidRDefault="00000000">
      <w:pPr>
        <w:ind w:firstLine="680"/>
        <w:jc w:val="both"/>
        <w:rPr>
          <w:rFonts w:ascii="Tinos" w:hAnsi="Tinos"/>
          <w:sz w:val="24"/>
          <w:szCs w:val="24"/>
        </w:rPr>
      </w:pPr>
      <w:r>
        <w:rPr>
          <w:rFonts w:ascii="Tinos" w:hAnsi="Tinos"/>
          <w:sz w:val="28"/>
          <w:szCs w:val="28"/>
        </w:rPr>
        <w:t>2.10.1. Перечень услуг, которые являются необходимыми и обязательными для предоставления муниципальной услуги.</w:t>
      </w:r>
    </w:p>
    <w:p w14:paraId="5A380B52" w14:textId="77777777" w:rsidR="00B6483C" w:rsidRDefault="00000000">
      <w:pPr>
        <w:ind w:firstLine="680"/>
        <w:jc w:val="both"/>
        <w:rPr>
          <w:rFonts w:ascii="Tinos" w:hAnsi="Tinos"/>
          <w:sz w:val="24"/>
          <w:szCs w:val="24"/>
        </w:rPr>
      </w:pPr>
      <w:r>
        <w:rPr>
          <w:rFonts w:ascii="Tinos" w:hAnsi="Tinos"/>
          <w:sz w:val="28"/>
          <w:szCs w:val="28"/>
        </w:rPr>
        <w:t>Услугами, необходимыми и обязательными для предоставления муниципальной услуги, являются:</w:t>
      </w:r>
    </w:p>
    <w:p w14:paraId="33172A59" w14:textId="77777777" w:rsidR="00B6483C" w:rsidRDefault="00000000">
      <w:pPr>
        <w:ind w:firstLine="680"/>
        <w:jc w:val="both"/>
        <w:rPr>
          <w:rFonts w:ascii="Tinos" w:hAnsi="Tinos"/>
          <w:sz w:val="24"/>
          <w:szCs w:val="24"/>
        </w:rPr>
      </w:pPr>
      <w:r>
        <w:rPr>
          <w:rFonts w:ascii="Tinos" w:hAnsi="Tinos"/>
          <w:sz w:val="28"/>
          <w:szCs w:val="28"/>
        </w:rPr>
        <w:t>1) подготовка заключения специализированной организации, проводившей обследование многоквартирного дома;</w:t>
      </w:r>
    </w:p>
    <w:p w14:paraId="1AC05ED8" w14:textId="77777777" w:rsidR="00B6483C" w:rsidRDefault="00000000">
      <w:pPr>
        <w:ind w:firstLine="680"/>
        <w:jc w:val="both"/>
        <w:rPr>
          <w:rFonts w:ascii="Tinos" w:hAnsi="Tinos"/>
          <w:sz w:val="24"/>
          <w:szCs w:val="24"/>
        </w:rPr>
      </w:pPr>
      <w:r>
        <w:rPr>
          <w:rFonts w:ascii="Tinos" w:hAnsi="Tinos"/>
          <w:sz w:val="28"/>
          <w:szCs w:val="28"/>
        </w:rPr>
        <w:t>2) подготовка заключения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предоставление такого заключения является необходимым;</w:t>
      </w:r>
    </w:p>
    <w:p w14:paraId="61033505" w14:textId="77777777" w:rsidR="00B6483C" w:rsidRDefault="00000000">
      <w:pPr>
        <w:ind w:firstLine="680"/>
        <w:jc w:val="both"/>
        <w:rPr>
          <w:rFonts w:ascii="Tinos" w:hAnsi="Tinos"/>
          <w:sz w:val="24"/>
          <w:szCs w:val="24"/>
        </w:rPr>
      </w:pPr>
      <w:r>
        <w:rPr>
          <w:rFonts w:ascii="Tinos" w:hAnsi="Tinos"/>
          <w:sz w:val="28"/>
          <w:szCs w:val="28"/>
        </w:rPr>
        <w:t xml:space="preserve">3) оформление документа, удостоверяющего права (полномочия) </w:t>
      </w:r>
      <w:proofErr w:type="gramStart"/>
      <w:r>
        <w:rPr>
          <w:rFonts w:ascii="Tinos" w:hAnsi="Tinos"/>
          <w:sz w:val="28"/>
          <w:szCs w:val="28"/>
        </w:rPr>
        <w:t>представителя, в случае, если</w:t>
      </w:r>
      <w:proofErr w:type="gramEnd"/>
      <w:r>
        <w:rPr>
          <w:rFonts w:ascii="Tinos" w:hAnsi="Tinos"/>
          <w:sz w:val="28"/>
          <w:szCs w:val="28"/>
        </w:rPr>
        <w:t xml:space="preserve"> за предоставлением муниципальной услуги обращается представитель заявителя.</w:t>
      </w:r>
    </w:p>
    <w:p w14:paraId="5315F5A1" w14:textId="77777777" w:rsidR="00B6483C" w:rsidRDefault="00000000">
      <w:pPr>
        <w:ind w:firstLine="680"/>
        <w:jc w:val="both"/>
        <w:rPr>
          <w:rFonts w:ascii="Tinos" w:hAnsi="Tinos"/>
          <w:sz w:val="24"/>
          <w:szCs w:val="24"/>
        </w:rPr>
      </w:pPr>
      <w:r>
        <w:rPr>
          <w:rFonts w:ascii="Tinos" w:hAnsi="Tinos"/>
          <w:sz w:val="28"/>
          <w:szCs w:val="28"/>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14:paraId="0C7D0226" w14:textId="77777777" w:rsidR="00B6483C" w:rsidRDefault="00000000">
      <w:pPr>
        <w:ind w:firstLine="680"/>
        <w:jc w:val="both"/>
        <w:rPr>
          <w:rFonts w:ascii="Tinos" w:hAnsi="Tinos"/>
          <w:sz w:val="24"/>
          <w:szCs w:val="24"/>
        </w:rPr>
      </w:pPr>
      <w:r>
        <w:rPr>
          <w:rFonts w:ascii="Tinos" w:hAnsi="Tinos"/>
          <w:sz w:val="28"/>
          <w:szCs w:val="28"/>
        </w:rPr>
        <w:t>2.10.3. Перечень информационных систем, используемых для предоставления муниципальной услуги: ЕПГУ, РПГУ, ЕГРН, СМЭВ.</w:t>
      </w:r>
    </w:p>
    <w:p w14:paraId="32C82B6C" w14:textId="77777777" w:rsidR="00B6483C" w:rsidRDefault="00000000">
      <w:pPr>
        <w:ind w:firstLine="680"/>
        <w:jc w:val="both"/>
        <w:rPr>
          <w:rFonts w:ascii="Tinos" w:hAnsi="Tinos"/>
          <w:sz w:val="24"/>
          <w:szCs w:val="24"/>
        </w:rPr>
      </w:pPr>
      <w:r>
        <w:rPr>
          <w:rFonts w:ascii="Tinos" w:hAnsi="Tinos"/>
          <w:sz w:val="28"/>
          <w:szCs w:val="28"/>
        </w:rPr>
        <w:t xml:space="preserve">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w:t>
      </w:r>
      <w:r>
        <w:rPr>
          <w:rFonts w:ascii="Tinos" w:hAnsi="Tinos"/>
          <w:sz w:val="28"/>
          <w:szCs w:val="28"/>
        </w:rPr>
        <w:lastRenderedPageBreak/>
        <w:t>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443689E1" w14:textId="77777777" w:rsidR="00B6483C" w:rsidRDefault="00000000">
      <w:pPr>
        <w:ind w:firstLine="680"/>
        <w:jc w:val="both"/>
        <w:rPr>
          <w:rFonts w:ascii="Tinos" w:hAnsi="Tinos"/>
          <w:sz w:val="24"/>
          <w:szCs w:val="24"/>
        </w:rPr>
      </w:pPr>
      <w:r>
        <w:rPr>
          <w:rFonts w:ascii="Tinos" w:hAnsi="Tinos"/>
          <w:sz w:val="28"/>
          <w:szCs w:val="28"/>
        </w:rPr>
        <w:t>2.10.5.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7B5446B0" w14:textId="77777777" w:rsidR="00B6483C" w:rsidRDefault="00000000">
      <w:pPr>
        <w:ind w:firstLine="680"/>
        <w:jc w:val="both"/>
        <w:rPr>
          <w:rFonts w:ascii="Tinos" w:hAnsi="Tinos"/>
          <w:sz w:val="24"/>
          <w:szCs w:val="24"/>
        </w:rPr>
      </w:pPr>
      <w:r>
        <w:rPr>
          <w:rFonts w:ascii="Tinos" w:hAnsi="Tinos"/>
          <w:sz w:val="28"/>
          <w:szCs w:val="28"/>
        </w:rPr>
        <w:t xml:space="preserve">2.10.5.1. В случае, если </w:t>
      </w:r>
      <w:r>
        <w:rPr>
          <w:rFonts w:ascii="Tinos" w:hAnsi="Tinos"/>
          <w:sz w:val="28"/>
          <w:szCs w:val="28"/>
          <w:shd w:val="clear" w:color="auto" w:fill="FFFFFF"/>
        </w:rPr>
        <w:t>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w:t>
      </w:r>
      <w:r>
        <w:rPr>
          <w:rFonts w:ascii="Tinos" w:hAnsi="Tinos"/>
          <w:sz w:val="28"/>
          <w:szCs w:val="28"/>
        </w:rPr>
        <w:t xml:space="preserve"> </w:t>
      </w:r>
      <w:r>
        <w:rPr>
          <w:rFonts w:ascii="Tinos" w:hAnsi="Tinos"/>
          <w:sz w:val="28"/>
          <w:szCs w:val="28"/>
          <w:shd w:val="clear" w:color="auto" w:fill="FFFFFF"/>
        </w:rPr>
        <w:t>не являющийся заявителем.</w:t>
      </w:r>
    </w:p>
    <w:p w14:paraId="6B28D8DA" w14:textId="77777777" w:rsidR="00B6483C" w:rsidRDefault="00000000">
      <w:pPr>
        <w:ind w:firstLine="680"/>
        <w:jc w:val="both"/>
        <w:rPr>
          <w:rFonts w:ascii="Tinos" w:hAnsi="Tinos"/>
          <w:sz w:val="24"/>
          <w:szCs w:val="24"/>
        </w:rPr>
      </w:pPr>
      <w:r>
        <w:rPr>
          <w:rFonts w:ascii="Tinos" w:hAnsi="Tinos"/>
          <w:sz w:val="28"/>
          <w:szCs w:val="28"/>
          <w:shd w:val="clear" w:color="auto" w:fill="FFFFFF"/>
        </w:rPr>
        <w:t>Законный представитель несовершеннолетнего</w:t>
      </w:r>
      <w:r>
        <w:rPr>
          <w:rFonts w:ascii="Tinos" w:hAnsi="Tinos"/>
          <w:sz w:val="28"/>
          <w:szCs w:val="28"/>
        </w:rPr>
        <w:t xml:space="preserve"> </w:t>
      </w:r>
      <w:r>
        <w:rPr>
          <w:rFonts w:ascii="Tinos" w:hAnsi="Tinos"/>
          <w:sz w:val="28"/>
          <w:szCs w:val="28"/>
          <w:shd w:val="clear" w:color="auto" w:fill="FFFFFF"/>
        </w:rPr>
        <w:t>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19141A69" w14:textId="77777777" w:rsidR="00B6483C" w:rsidRDefault="00000000">
      <w:pPr>
        <w:ind w:firstLine="680"/>
        <w:jc w:val="both"/>
        <w:rPr>
          <w:rFonts w:ascii="Tinos" w:hAnsi="Tinos"/>
          <w:sz w:val="24"/>
          <w:szCs w:val="24"/>
        </w:rPr>
      </w:pPr>
      <w:r>
        <w:rPr>
          <w:rFonts w:ascii="Tinos" w:hAnsi="Tinos"/>
          <w:sz w:val="28"/>
          <w:szCs w:val="28"/>
        </w:rPr>
        <w:t>2.10.5.2.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3345E152" w14:textId="77777777" w:rsidR="00B6483C" w:rsidRDefault="00000000">
      <w:pPr>
        <w:ind w:firstLine="680"/>
        <w:jc w:val="both"/>
        <w:rPr>
          <w:rFonts w:ascii="Tinos" w:hAnsi="Tinos"/>
          <w:sz w:val="24"/>
          <w:szCs w:val="24"/>
        </w:rPr>
      </w:pPr>
      <w:r>
        <w:rPr>
          <w:rFonts w:ascii="Tinos" w:hAnsi="Tinos"/>
          <w:sz w:val="28"/>
          <w:szCs w:val="28"/>
        </w:rPr>
        <w:t>2.10.6. Предоставление муниципальной услуги в УМФЦ возможно при наличии заключенного соглашения о взаимодействии между администрацией Топкинского муниципального округа и УМФЦ.</w:t>
      </w:r>
    </w:p>
    <w:p w14:paraId="1AE1E2F4" w14:textId="77777777" w:rsidR="00B6483C" w:rsidRDefault="00000000">
      <w:pPr>
        <w:ind w:firstLine="680"/>
        <w:jc w:val="both"/>
        <w:rPr>
          <w:rFonts w:ascii="Tinos" w:hAnsi="Tinos"/>
          <w:sz w:val="24"/>
          <w:szCs w:val="24"/>
        </w:rPr>
      </w:pPr>
      <w:r>
        <w:rPr>
          <w:rFonts w:ascii="Tinos" w:hAnsi="Tinos"/>
          <w:sz w:val="28"/>
          <w:szCs w:val="28"/>
        </w:rPr>
        <w:t>УМФЦ участвует в предоставлении муниципальной услуги (в соответствии с соглашением о взаимодействии между УМФЦ и администрацией Топкинского муниципального округа) в части:</w:t>
      </w:r>
    </w:p>
    <w:p w14:paraId="66CC6E26" w14:textId="77777777" w:rsidR="00B6483C" w:rsidRDefault="00000000">
      <w:pPr>
        <w:ind w:firstLine="680"/>
        <w:jc w:val="both"/>
        <w:rPr>
          <w:rFonts w:ascii="Tinos" w:hAnsi="Tinos"/>
          <w:sz w:val="24"/>
          <w:szCs w:val="24"/>
        </w:rPr>
      </w:pPr>
      <w:r>
        <w:rPr>
          <w:rFonts w:ascii="Tinos" w:hAnsi="Tinos"/>
          <w:sz w:val="28"/>
          <w:szCs w:val="28"/>
        </w:rPr>
        <w:t>- информирования о порядке и ходе предоставления муниципальной услуги;</w:t>
      </w:r>
    </w:p>
    <w:p w14:paraId="4BAA9AE5" w14:textId="77777777" w:rsidR="00B6483C" w:rsidRDefault="00000000">
      <w:pPr>
        <w:ind w:firstLine="680"/>
        <w:jc w:val="both"/>
        <w:rPr>
          <w:rFonts w:ascii="Tinos" w:hAnsi="Tinos"/>
          <w:sz w:val="24"/>
          <w:szCs w:val="24"/>
        </w:rPr>
      </w:pPr>
      <w:r>
        <w:rPr>
          <w:rFonts w:ascii="Tinos" w:hAnsi="Tinos"/>
          <w:sz w:val="28"/>
          <w:szCs w:val="28"/>
        </w:rPr>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6B051D07" w14:textId="77777777" w:rsidR="00B6483C" w:rsidRDefault="00000000">
      <w:pPr>
        <w:ind w:firstLine="680"/>
        <w:jc w:val="both"/>
        <w:rPr>
          <w:rFonts w:ascii="Tinos" w:hAnsi="Tinos"/>
          <w:sz w:val="24"/>
          <w:szCs w:val="24"/>
        </w:rPr>
      </w:pPr>
      <w:r>
        <w:rPr>
          <w:rFonts w:ascii="Tinos" w:hAnsi="Tinos"/>
          <w:sz w:val="28"/>
          <w:szCs w:val="28"/>
        </w:rPr>
        <w:t>- выдачи результата предоставления муниципальной услуги.</w:t>
      </w:r>
    </w:p>
    <w:p w14:paraId="3E378D94" w14:textId="77777777" w:rsidR="00B6483C" w:rsidRDefault="00000000">
      <w:pPr>
        <w:ind w:firstLine="680"/>
        <w:jc w:val="both"/>
        <w:rPr>
          <w:rFonts w:ascii="Tinos" w:hAnsi="Tinos"/>
          <w:sz w:val="24"/>
          <w:szCs w:val="24"/>
        </w:rPr>
      </w:pPr>
      <w:r>
        <w:rPr>
          <w:rFonts w:ascii="Tinos" w:hAnsi="Tinos"/>
          <w:sz w:val="28"/>
          <w:szCs w:val="28"/>
        </w:rPr>
        <w:t xml:space="preserve">УМФЦ, в которых организуется предоставление муниципальной услуги, не могут принять решение об отказе в приеме заявления о </w:t>
      </w:r>
      <w:r>
        <w:rPr>
          <w:rFonts w:ascii="Tinos" w:hAnsi="Tinos"/>
          <w:sz w:val="28"/>
          <w:szCs w:val="28"/>
        </w:rPr>
        <w:lastRenderedPageBreak/>
        <w:t>предоставлении муниципальной услуги и документов и (или) информации, необходимых для ее предоставления.</w:t>
      </w:r>
    </w:p>
    <w:p w14:paraId="743F404D" w14:textId="77777777" w:rsidR="00B6483C" w:rsidRDefault="00000000">
      <w:pPr>
        <w:ind w:firstLine="680"/>
        <w:jc w:val="both"/>
        <w:rPr>
          <w:rFonts w:ascii="Tinos" w:hAnsi="Tinos"/>
          <w:sz w:val="24"/>
          <w:szCs w:val="24"/>
        </w:rPr>
      </w:pPr>
      <w:r>
        <w:rPr>
          <w:rFonts w:ascii="Tinos" w:hAnsi="Tinos"/>
          <w:sz w:val="28"/>
          <w:szCs w:val="28"/>
        </w:rPr>
        <w:t>2.10.7. Заявитель может получить результат предоставления муниципальной услуги в УМФЦ, в том числе получить документы на бумажном носителе, подтверждающие содержание электронных документов, направленных в УМФЦ по результатам предоставления муниципальной услуги уполномоченным органом, а также получить документы, включая составление на бумажном носителе и заверение выписок из информационных систем уполномоченного органа.</w:t>
      </w:r>
    </w:p>
    <w:p w14:paraId="3992CC80" w14:textId="77777777" w:rsidR="00B6483C" w:rsidRDefault="00000000">
      <w:pPr>
        <w:ind w:firstLine="680"/>
        <w:jc w:val="both"/>
        <w:rPr>
          <w:rFonts w:ascii="Tinos" w:hAnsi="Tinos"/>
          <w:sz w:val="24"/>
          <w:szCs w:val="24"/>
        </w:rPr>
      </w:pPr>
      <w:r>
        <w:rPr>
          <w:rFonts w:ascii="Tinos" w:hAnsi="Tinos"/>
          <w:sz w:val="28"/>
          <w:szCs w:val="28"/>
        </w:rPr>
        <w:t>2.11. Исчерпывающий перечень документов, необходимых для предоставления муниципальной услуги.</w:t>
      </w:r>
    </w:p>
    <w:p w14:paraId="4FBC0E29" w14:textId="77777777" w:rsidR="00B6483C" w:rsidRDefault="00000000">
      <w:pPr>
        <w:ind w:firstLine="680"/>
        <w:jc w:val="both"/>
        <w:rPr>
          <w:rFonts w:ascii="Tinos" w:hAnsi="Tinos"/>
          <w:sz w:val="24"/>
          <w:szCs w:val="24"/>
        </w:rPr>
      </w:pPr>
      <w:r>
        <w:rPr>
          <w:rFonts w:ascii="Tinos" w:hAnsi="Tinos"/>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таблице 1 приложения № 3 к настоящему административному регламенту.</w:t>
      </w:r>
    </w:p>
    <w:p w14:paraId="7C78158E" w14:textId="77777777" w:rsidR="00B6483C" w:rsidRDefault="00000000">
      <w:pPr>
        <w:ind w:firstLine="680"/>
        <w:jc w:val="both"/>
        <w:rPr>
          <w:rFonts w:ascii="Tinos" w:hAnsi="Tinos"/>
          <w:sz w:val="24"/>
          <w:szCs w:val="24"/>
        </w:rPr>
      </w:pPr>
      <w:r>
        <w:rPr>
          <w:rFonts w:ascii="Tinos" w:hAnsi="Tinos"/>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таблице 2 приложения № 3 к настоящему административному регламенту.</w:t>
      </w:r>
    </w:p>
    <w:p w14:paraId="25DFE08C" w14:textId="77777777" w:rsidR="00B6483C" w:rsidRDefault="00000000">
      <w:pPr>
        <w:ind w:firstLine="680"/>
        <w:jc w:val="both"/>
        <w:rPr>
          <w:rFonts w:ascii="Tinos" w:hAnsi="Tinos"/>
          <w:sz w:val="24"/>
          <w:szCs w:val="24"/>
        </w:rPr>
      </w:pPr>
      <w:r>
        <w:rPr>
          <w:rFonts w:ascii="Tinos" w:hAnsi="Tinos"/>
          <w:sz w:val="28"/>
          <w:szCs w:val="28"/>
        </w:rPr>
        <w:t>В случае если комиссия проводит оценку на основании сводного перечня объектов (жилых помещений), представление документов, предусмотренных таблицами 1, 2 приложения № 3 к настоящему административному регламенту, не требуется.</w:t>
      </w:r>
    </w:p>
    <w:p w14:paraId="18B62D5C" w14:textId="77777777" w:rsidR="00B6483C" w:rsidRDefault="00000000">
      <w:pPr>
        <w:ind w:firstLine="680"/>
        <w:jc w:val="both"/>
        <w:rPr>
          <w:rFonts w:ascii="Tinos" w:hAnsi="Tinos"/>
          <w:sz w:val="24"/>
          <w:szCs w:val="24"/>
        </w:rPr>
      </w:pPr>
      <w:r>
        <w:rPr>
          <w:rFonts w:ascii="Tinos" w:hAnsi="Tinos"/>
          <w:sz w:val="28"/>
          <w:szCs w:val="28"/>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FF6D560" w14:textId="77777777" w:rsidR="00B6483C" w:rsidRDefault="00000000">
      <w:pPr>
        <w:ind w:firstLine="680"/>
        <w:jc w:val="both"/>
        <w:rPr>
          <w:rFonts w:ascii="Tinos" w:hAnsi="Tinos"/>
          <w:sz w:val="24"/>
          <w:szCs w:val="24"/>
        </w:rPr>
      </w:pPr>
      <w:r>
        <w:rPr>
          <w:rFonts w:ascii="Tinos" w:hAnsi="Tinos"/>
          <w:sz w:val="28"/>
          <w:szCs w:val="28"/>
        </w:rPr>
        <w:t>2.12.1.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14:paraId="5B648B21" w14:textId="77777777" w:rsidR="00B6483C" w:rsidRDefault="00000000">
      <w:pPr>
        <w:ind w:firstLine="680"/>
        <w:jc w:val="both"/>
        <w:rPr>
          <w:rFonts w:ascii="Tinos" w:hAnsi="Tinos"/>
          <w:sz w:val="24"/>
          <w:szCs w:val="24"/>
        </w:rPr>
      </w:pPr>
      <w:r>
        <w:rPr>
          <w:rFonts w:ascii="Tinos" w:hAnsi="Tinos"/>
          <w:sz w:val="28"/>
          <w:szCs w:val="28"/>
          <w:shd w:val="clear" w:color="auto" w:fill="FFFFFF"/>
        </w:rPr>
        <w:t>- предоставленные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B3A673A" w14:textId="77777777" w:rsidR="00B6483C" w:rsidRDefault="00000000">
      <w:pPr>
        <w:ind w:firstLine="680"/>
        <w:jc w:val="both"/>
        <w:rPr>
          <w:rFonts w:ascii="Tinos" w:hAnsi="Tinos"/>
          <w:sz w:val="24"/>
          <w:szCs w:val="24"/>
        </w:rPr>
      </w:pPr>
      <w:r>
        <w:rPr>
          <w:rFonts w:ascii="Tinos" w:hAnsi="Tinos"/>
          <w:sz w:val="28"/>
          <w:szCs w:val="28"/>
          <w:shd w:val="clear" w:color="auto" w:fill="FFFFFF"/>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w:t>
      </w:r>
      <w:r>
        <w:rPr>
          <w:rFonts w:ascii="Tinos" w:hAnsi="Tinos"/>
          <w:sz w:val="28"/>
          <w:szCs w:val="28"/>
          <w:shd w:val="clear" w:color="auto" w:fill="FFFFFF"/>
        </w:rPr>
        <w:lastRenderedPageBreak/>
        <w:t>однозначно оценить информацию и сведения, содержащиеся в документах для предоставления муниципальной услуги;</w:t>
      </w:r>
    </w:p>
    <w:p w14:paraId="4A96E7AC" w14:textId="77777777" w:rsidR="00B6483C" w:rsidRDefault="00000000">
      <w:pPr>
        <w:ind w:firstLine="680"/>
        <w:jc w:val="both"/>
        <w:rPr>
          <w:rFonts w:ascii="Tinos" w:hAnsi="Tinos"/>
          <w:sz w:val="24"/>
          <w:szCs w:val="24"/>
        </w:rPr>
      </w:pPr>
      <w:r>
        <w:rPr>
          <w:rFonts w:ascii="Tinos" w:hAnsi="Tinos"/>
          <w:sz w:val="28"/>
          <w:szCs w:val="28"/>
          <w:shd w:val="clear" w:color="auto" w:fill="FFFFFF"/>
        </w:rPr>
        <w:t>- подача заявления о предоставлении муниципальной услуги от имени заявителя не уполномоченным на то лицом;</w:t>
      </w:r>
    </w:p>
    <w:p w14:paraId="1A4295E4" w14:textId="77777777" w:rsidR="00B6483C" w:rsidRDefault="00000000">
      <w:pPr>
        <w:ind w:firstLine="680"/>
        <w:jc w:val="both"/>
        <w:rPr>
          <w:rFonts w:ascii="Tinos" w:hAnsi="Tinos"/>
          <w:sz w:val="24"/>
          <w:szCs w:val="24"/>
        </w:rPr>
      </w:pPr>
      <w:r>
        <w:rPr>
          <w:rFonts w:ascii="Tinos" w:hAnsi="Tinos"/>
          <w:sz w:val="28"/>
          <w:szCs w:val="28"/>
          <w:shd w:val="clear" w:color="auto" w:fill="FFFFFF"/>
        </w:rPr>
        <w:t>- обращение заявителя за муниципальной услугой в уполномоченный орган, не предоставляющий требующуюся заявителю муниципальную услугу;</w:t>
      </w:r>
    </w:p>
    <w:p w14:paraId="077D0E98" w14:textId="77777777" w:rsidR="00B6483C" w:rsidRDefault="00000000">
      <w:pPr>
        <w:ind w:firstLine="680"/>
        <w:jc w:val="both"/>
        <w:rPr>
          <w:rFonts w:ascii="Tinos" w:hAnsi="Tinos"/>
          <w:sz w:val="24"/>
          <w:szCs w:val="24"/>
        </w:rPr>
      </w:pPr>
      <w:r>
        <w:rPr>
          <w:rFonts w:ascii="Tinos" w:hAnsi="Tinos"/>
          <w:sz w:val="28"/>
          <w:szCs w:val="28"/>
          <w:shd w:val="clear" w:color="auto" w:fill="FFFFFF"/>
        </w:rPr>
        <w:t>- неполное, некорректное заполнение полей в форме заявления, в том числе в интерактивной форме заявления на ЕПГУ, РПГУ;</w:t>
      </w:r>
    </w:p>
    <w:p w14:paraId="63A58AA0" w14:textId="77777777" w:rsidR="00B6483C" w:rsidRDefault="00000000">
      <w:pPr>
        <w:ind w:firstLine="680"/>
        <w:jc w:val="both"/>
        <w:rPr>
          <w:rFonts w:ascii="Tinos" w:hAnsi="Tinos"/>
          <w:sz w:val="24"/>
          <w:szCs w:val="24"/>
        </w:rPr>
      </w:pPr>
      <w:r>
        <w:rPr>
          <w:rFonts w:ascii="Tinos" w:hAnsi="Tinos"/>
          <w:sz w:val="28"/>
          <w:szCs w:val="28"/>
          <w:shd w:val="clear" w:color="auto" w:fill="FFFFFF"/>
        </w:rPr>
        <w:t>- электронные документы не соответствуют требованиям к форматам их предоставления и (или) не читаются;</w:t>
      </w:r>
    </w:p>
    <w:p w14:paraId="60C3F8CF" w14:textId="77777777" w:rsidR="00B6483C" w:rsidRDefault="00000000">
      <w:pPr>
        <w:ind w:firstLine="680"/>
        <w:jc w:val="both"/>
      </w:pPr>
      <w:r>
        <w:rPr>
          <w:rFonts w:ascii="Tinos" w:hAnsi="Tinos"/>
          <w:sz w:val="28"/>
          <w:szCs w:val="28"/>
          <w:shd w:val="clear" w:color="auto" w:fill="FFFFFF"/>
        </w:rPr>
        <w:t xml:space="preserve">- несоблюдение установленных статьей 11 Федерального закона </w:t>
      </w:r>
      <w:hyperlink r:id="rId14">
        <w:r w:rsidR="00B6483C">
          <w:rPr>
            <w:rFonts w:ascii="Tinos" w:hAnsi="Tinos"/>
            <w:sz w:val="28"/>
            <w:szCs w:val="28"/>
            <w:shd w:val="clear" w:color="auto" w:fill="FFFFFF"/>
          </w:rPr>
          <w:t>от 06.04.2011 № 63-ФЗ</w:t>
        </w:r>
      </w:hyperlink>
      <w:r>
        <w:rPr>
          <w:rFonts w:ascii="Tinos" w:hAnsi="Tinos"/>
          <w:sz w:val="28"/>
          <w:szCs w:val="28"/>
          <w:shd w:val="clear" w:color="auto" w:fill="FFFFFF"/>
        </w:rPr>
        <w:t xml:space="preserve"> «Об электронной подписи» условий признания действительности, усиленной квалифицированной электронной подписи;</w:t>
      </w:r>
    </w:p>
    <w:p w14:paraId="592D117D" w14:textId="77777777" w:rsidR="00B6483C" w:rsidRDefault="00000000">
      <w:pPr>
        <w:ind w:firstLine="680"/>
        <w:jc w:val="both"/>
        <w:rPr>
          <w:rFonts w:ascii="Tinos" w:hAnsi="Tinos"/>
          <w:sz w:val="24"/>
          <w:szCs w:val="24"/>
        </w:rPr>
      </w:pPr>
      <w:r>
        <w:rPr>
          <w:rFonts w:ascii="Tinos" w:hAnsi="Tinos"/>
          <w:sz w:val="28"/>
          <w:szCs w:val="28"/>
          <w:shd w:val="clear" w:color="auto" w:fill="FFFFFF"/>
        </w:rPr>
        <w:t>- заявитель не относится к кругу лиц, имеющих право на предоставление муниципальной услуги.</w:t>
      </w:r>
    </w:p>
    <w:p w14:paraId="3104BEA7" w14:textId="77777777" w:rsidR="00B6483C" w:rsidRDefault="00000000">
      <w:pPr>
        <w:ind w:firstLine="680"/>
        <w:jc w:val="both"/>
        <w:rPr>
          <w:rFonts w:ascii="Tinos" w:hAnsi="Tinos"/>
          <w:sz w:val="24"/>
          <w:szCs w:val="24"/>
        </w:rPr>
      </w:pPr>
      <w:r>
        <w:rPr>
          <w:rFonts w:ascii="Tinos" w:hAnsi="Tinos"/>
          <w:sz w:val="28"/>
          <w:szCs w:val="28"/>
        </w:rPr>
        <w:t>Исчерпывающий перечень оснований для отказа в приеме заявления о предоставлении муниципальной услуги приведен в таблице № 1 приложения № 4 к настоящему административному регламенту.</w:t>
      </w:r>
    </w:p>
    <w:p w14:paraId="1E12E922" w14:textId="77777777" w:rsidR="00B6483C" w:rsidRDefault="00000000">
      <w:pPr>
        <w:ind w:firstLine="680"/>
        <w:jc w:val="both"/>
        <w:rPr>
          <w:rFonts w:ascii="Tinos" w:hAnsi="Tinos"/>
          <w:sz w:val="24"/>
          <w:szCs w:val="24"/>
        </w:rPr>
      </w:pPr>
      <w:r>
        <w:rPr>
          <w:rFonts w:ascii="Tinos" w:hAnsi="Tinos"/>
          <w:sz w:val="28"/>
          <w:szCs w:val="28"/>
        </w:rPr>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14:paraId="5686765F" w14:textId="77777777" w:rsidR="00B6483C" w:rsidRDefault="00000000">
      <w:pPr>
        <w:ind w:firstLine="567"/>
        <w:jc w:val="both"/>
        <w:rPr>
          <w:rFonts w:ascii="Tinos" w:hAnsi="Tinos"/>
          <w:sz w:val="24"/>
          <w:szCs w:val="24"/>
        </w:rPr>
      </w:pPr>
      <w:r>
        <w:rPr>
          <w:rFonts w:ascii="Tinos" w:hAnsi="Tinos"/>
          <w:sz w:val="28"/>
          <w:szCs w:val="28"/>
        </w:rPr>
        <w:t>2.12.3. Исчерпывающий перечень оснований для отказа в предоставлении муниципальной услуги: отказ в предоставлении муниципальной услуги законодательством Российской Федерации не предусмотрен.</w:t>
      </w:r>
    </w:p>
    <w:p w14:paraId="7F77FD1D" w14:textId="77777777" w:rsidR="00B6483C" w:rsidRDefault="00B6483C">
      <w:pPr>
        <w:ind w:firstLine="709"/>
        <w:jc w:val="both"/>
        <w:rPr>
          <w:rFonts w:ascii="Tinos" w:hAnsi="Tinos"/>
          <w:sz w:val="24"/>
          <w:szCs w:val="24"/>
        </w:rPr>
      </w:pPr>
    </w:p>
    <w:p w14:paraId="3936433D" w14:textId="77777777" w:rsidR="00B6483C" w:rsidRDefault="00000000">
      <w:pPr>
        <w:widowControl w:val="0"/>
        <w:ind w:firstLine="709"/>
        <w:jc w:val="center"/>
        <w:outlineLvl w:val="1"/>
        <w:rPr>
          <w:rFonts w:ascii="Tinos" w:hAnsi="Tinos"/>
          <w:sz w:val="24"/>
          <w:szCs w:val="24"/>
        </w:rPr>
      </w:pPr>
      <w:r>
        <w:rPr>
          <w:rFonts w:ascii="Tinos" w:hAnsi="Tinos"/>
          <w:b/>
          <w:sz w:val="28"/>
          <w:szCs w:val="28"/>
        </w:rPr>
        <w:t>3. Состав, последовательность и сроки выполнения</w:t>
      </w:r>
    </w:p>
    <w:p w14:paraId="71BE3ED1" w14:textId="77777777" w:rsidR="00B6483C" w:rsidRDefault="00000000">
      <w:pPr>
        <w:widowControl w:val="0"/>
        <w:ind w:firstLine="709"/>
        <w:jc w:val="center"/>
        <w:rPr>
          <w:rFonts w:ascii="Tinos" w:hAnsi="Tinos"/>
          <w:sz w:val="24"/>
          <w:szCs w:val="24"/>
        </w:rPr>
      </w:pPr>
      <w:r>
        <w:rPr>
          <w:rFonts w:ascii="Tinos" w:hAnsi="Tinos"/>
          <w:b/>
          <w:sz w:val="28"/>
          <w:szCs w:val="28"/>
        </w:rPr>
        <w:t>административных процедур, требования к порядку</w:t>
      </w:r>
    </w:p>
    <w:p w14:paraId="2A7CD8F4" w14:textId="77777777" w:rsidR="00B6483C" w:rsidRDefault="00000000">
      <w:pPr>
        <w:widowControl w:val="0"/>
        <w:ind w:firstLine="709"/>
        <w:jc w:val="center"/>
        <w:rPr>
          <w:rFonts w:ascii="Tinos" w:hAnsi="Tinos"/>
          <w:sz w:val="24"/>
          <w:szCs w:val="24"/>
        </w:rPr>
      </w:pPr>
      <w:r>
        <w:rPr>
          <w:rFonts w:ascii="Tinos" w:hAnsi="Tinos"/>
          <w:b/>
          <w:sz w:val="28"/>
          <w:szCs w:val="28"/>
        </w:rPr>
        <w:t>их выполнения, в том числе особенности выполнения</w:t>
      </w:r>
    </w:p>
    <w:p w14:paraId="129BDA64" w14:textId="77777777" w:rsidR="00B6483C" w:rsidRDefault="00000000">
      <w:pPr>
        <w:widowControl w:val="0"/>
        <w:ind w:firstLine="709"/>
        <w:jc w:val="center"/>
        <w:rPr>
          <w:rFonts w:ascii="Tinos" w:hAnsi="Tinos"/>
          <w:sz w:val="24"/>
          <w:szCs w:val="24"/>
        </w:rPr>
      </w:pPr>
      <w:r>
        <w:rPr>
          <w:rFonts w:ascii="Tinos" w:hAnsi="Tinos"/>
          <w:b/>
          <w:sz w:val="28"/>
          <w:szCs w:val="28"/>
        </w:rPr>
        <w:t>административных процедур в электронной форме</w:t>
      </w:r>
    </w:p>
    <w:p w14:paraId="0015E854" w14:textId="77777777" w:rsidR="00B6483C" w:rsidRDefault="00B6483C">
      <w:pPr>
        <w:widowControl w:val="0"/>
        <w:ind w:firstLine="709"/>
        <w:jc w:val="center"/>
        <w:rPr>
          <w:rFonts w:ascii="Tinos" w:hAnsi="Tinos"/>
          <w:sz w:val="24"/>
          <w:szCs w:val="24"/>
        </w:rPr>
      </w:pPr>
    </w:p>
    <w:p w14:paraId="637E8241" w14:textId="77777777" w:rsidR="00B6483C" w:rsidRDefault="00000000">
      <w:pPr>
        <w:ind w:firstLine="680"/>
        <w:jc w:val="both"/>
        <w:rPr>
          <w:rFonts w:ascii="Tinos" w:hAnsi="Tinos"/>
          <w:sz w:val="24"/>
          <w:szCs w:val="24"/>
        </w:rPr>
      </w:pPr>
      <w:r>
        <w:rPr>
          <w:rFonts w:ascii="Tinos" w:hAnsi="Tinos"/>
          <w:sz w:val="28"/>
          <w:szCs w:val="28"/>
        </w:rPr>
        <w:t>3.1. Перечень осуществляемых при предоставлении муниципальной услуги административных процедур:</w:t>
      </w:r>
    </w:p>
    <w:p w14:paraId="0757EA1C" w14:textId="77777777" w:rsidR="00B6483C" w:rsidRDefault="00000000">
      <w:pPr>
        <w:ind w:firstLine="680"/>
        <w:jc w:val="both"/>
        <w:rPr>
          <w:rFonts w:ascii="Tinos" w:hAnsi="Tinos"/>
          <w:sz w:val="24"/>
          <w:szCs w:val="24"/>
        </w:rPr>
      </w:pPr>
      <w:r>
        <w:rPr>
          <w:rFonts w:ascii="Tinos" w:hAnsi="Tinos"/>
          <w:sz w:val="28"/>
          <w:szCs w:val="28"/>
        </w:rPr>
        <w:t>а)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 специалистом УМФЦ;</w:t>
      </w:r>
    </w:p>
    <w:p w14:paraId="52BCE3E6" w14:textId="77777777" w:rsidR="00B6483C" w:rsidRDefault="00000000">
      <w:pPr>
        <w:ind w:firstLine="680"/>
        <w:jc w:val="both"/>
        <w:rPr>
          <w:rFonts w:ascii="Tinos" w:hAnsi="Tinos"/>
          <w:sz w:val="24"/>
          <w:szCs w:val="24"/>
        </w:rPr>
      </w:pPr>
      <w:r>
        <w:rPr>
          <w:rFonts w:ascii="Tinos" w:hAnsi="Tinos"/>
          <w:sz w:val="28"/>
          <w:szCs w:val="28"/>
        </w:rPr>
        <w:t>б) прием заявления о предоставлении муниципальной услуги и документов и (или) информации, необходимых для предоставления муниципальной услуги;</w:t>
      </w:r>
    </w:p>
    <w:p w14:paraId="337FE372" w14:textId="77777777" w:rsidR="00B6483C" w:rsidRDefault="00000000">
      <w:pPr>
        <w:ind w:firstLine="680"/>
        <w:jc w:val="both"/>
        <w:rPr>
          <w:rFonts w:ascii="Tinos" w:hAnsi="Tinos"/>
          <w:sz w:val="24"/>
          <w:szCs w:val="24"/>
        </w:rPr>
      </w:pPr>
      <w:r>
        <w:rPr>
          <w:rFonts w:ascii="Tinos" w:hAnsi="Tinos"/>
          <w:sz w:val="28"/>
          <w:szCs w:val="28"/>
        </w:rPr>
        <w:lastRenderedPageBreak/>
        <w:t>в) межведомственное информационное взаимодействие (при необходимости);</w:t>
      </w:r>
    </w:p>
    <w:p w14:paraId="4C454DAD" w14:textId="77777777" w:rsidR="00B6483C" w:rsidRDefault="00000000">
      <w:pPr>
        <w:ind w:firstLine="680"/>
        <w:jc w:val="both"/>
        <w:rPr>
          <w:rFonts w:ascii="Tinos" w:hAnsi="Tinos"/>
          <w:sz w:val="24"/>
          <w:szCs w:val="24"/>
        </w:rPr>
      </w:pPr>
      <w:r>
        <w:rPr>
          <w:rFonts w:ascii="Tinos" w:hAnsi="Tinos"/>
          <w:sz w:val="28"/>
          <w:szCs w:val="28"/>
        </w:rPr>
        <w:t>г) принятие решения о предоставлении муниципальной услуги;</w:t>
      </w:r>
    </w:p>
    <w:p w14:paraId="19C1C7B5" w14:textId="77777777" w:rsidR="00B6483C" w:rsidRDefault="00000000">
      <w:pPr>
        <w:ind w:firstLine="680"/>
        <w:jc w:val="both"/>
        <w:rPr>
          <w:rFonts w:ascii="Tinos" w:hAnsi="Tinos"/>
          <w:sz w:val="24"/>
          <w:szCs w:val="24"/>
        </w:rPr>
      </w:pPr>
      <w:r>
        <w:rPr>
          <w:rFonts w:ascii="Tinos" w:hAnsi="Tinos"/>
          <w:sz w:val="28"/>
          <w:szCs w:val="28"/>
        </w:rPr>
        <w:t>д) предоставление результата муниципальной услуги.</w:t>
      </w:r>
    </w:p>
    <w:p w14:paraId="3A1726C6" w14:textId="77777777" w:rsidR="00B6483C" w:rsidRDefault="00000000">
      <w:pPr>
        <w:ind w:firstLine="680"/>
        <w:jc w:val="both"/>
        <w:rPr>
          <w:rFonts w:ascii="Tinos" w:hAnsi="Tinos"/>
          <w:sz w:val="24"/>
          <w:szCs w:val="24"/>
        </w:rPr>
      </w:pPr>
      <w:r>
        <w:rPr>
          <w:rFonts w:ascii="Tinos" w:hAnsi="Tinos"/>
          <w:sz w:val="28"/>
          <w:szCs w:val="28"/>
        </w:rPr>
        <w:t>Законодательством Российской Федерации не предусмотрены следующие административные процедуры:</w:t>
      </w:r>
    </w:p>
    <w:p w14:paraId="2537405D" w14:textId="77777777" w:rsidR="00B6483C" w:rsidRDefault="00000000">
      <w:pPr>
        <w:ind w:firstLine="680"/>
        <w:jc w:val="both"/>
        <w:rPr>
          <w:rFonts w:ascii="Tinos" w:hAnsi="Tinos"/>
          <w:sz w:val="24"/>
          <w:szCs w:val="24"/>
        </w:rPr>
      </w:pPr>
      <w:r>
        <w:rPr>
          <w:rFonts w:ascii="Tinos" w:hAnsi="Tinos"/>
          <w:sz w:val="28"/>
          <w:szCs w:val="28"/>
        </w:rPr>
        <w:t>- приостановление предоставления муниципальной услуги;</w:t>
      </w:r>
    </w:p>
    <w:p w14:paraId="53ACFFBC" w14:textId="77777777" w:rsidR="00B6483C" w:rsidRDefault="00000000">
      <w:pPr>
        <w:ind w:firstLine="680"/>
        <w:jc w:val="both"/>
        <w:rPr>
          <w:rFonts w:ascii="Tinos" w:hAnsi="Tinos"/>
          <w:sz w:val="24"/>
          <w:szCs w:val="24"/>
        </w:rPr>
      </w:pPr>
      <w:r>
        <w:rPr>
          <w:rFonts w:ascii="Tinos" w:hAnsi="Tinos"/>
          <w:sz w:val="28"/>
          <w:szCs w:val="28"/>
        </w:rPr>
        <w:t>- получение дополнительных сведений от заявителя;</w:t>
      </w:r>
    </w:p>
    <w:p w14:paraId="2EDBA1DF" w14:textId="77777777" w:rsidR="00B6483C" w:rsidRDefault="00000000">
      <w:pPr>
        <w:ind w:firstLine="680"/>
        <w:jc w:val="both"/>
        <w:rPr>
          <w:rFonts w:ascii="Tinos" w:hAnsi="Tinos"/>
          <w:sz w:val="24"/>
          <w:szCs w:val="24"/>
        </w:rPr>
      </w:pPr>
      <w:r>
        <w:rPr>
          <w:rFonts w:ascii="Tinos" w:hAnsi="Tinos"/>
          <w:sz w:val="28"/>
          <w:szCs w:val="28"/>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3ADDA1EF" w14:textId="77777777" w:rsidR="00B6483C" w:rsidRDefault="00000000">
      <w:pPr>
        <w:ind w:firstLine="680"/>
        <w:jc w:val="both"/>
        <w:rPr>
          <w:rFonts w:ascii="Tinos" w:hAnsi="Tinos"/>
          <w:sz w:val="24"/>
          <w:szCs w:val="24"/>
        </w:rPr>
      </w:pPr>
      <w:r>
        <w:rPr>
          <w:rFonts w:ascii="Tinos" w:hAnsi="Tinos"/>
          <w:sz w:val="28"/>
          <w:szCs w:val="28"/>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14:paraId="639A10F5" w14:textId="77777777" w:rsidR="00B6483C" w:rsidRDefault="00000000">
      <w:pPr>
        <w:ind w:firstLine="680"/>
        <w:jc w:val="both"/>
        <w:rPr>
          <w:rFonts w:ascii="Tinos" w:hAnsi="Tinos"/>
          <w:sz w:val="24"/>
          <w:szCs w:val="24"/>
        </w:rPr>
      </w:pPr>
      <w:r>
        <w:rPr>
          <w:rFonts w:ascii="Tinos" w:hAnsi="Tinos"/>
          <w:sz w:val="28"/>
          <w:szCs w:val="28"/>
        </w:rPr>
        <w:t>3.1.1.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УМФЦ.</w:t>
      </w:r>
    </w:p>
    <w:p w14:paraId="28897D9E" w14:textId="77777777" w:rsidR="00B6483C" w:rsidRDefault="00000000">
      <w:pPr>
        <w:ind w:firstLine="680"/>
        <w:jc w:val="both"/>
        <w:rPr>
          <w:rFonts w:ascii="Tinos" w:hAnsi="Tinos"/>
          <w:sz w:val="24"/>
          <w:szCs w:val="24"/>
        </w:rPr>
      </w:pPr>
      <w:r>
        <w:rPr>
          <w:rFonts w:ascii="Tinos" w:hAnsi="Tinos"/>
          <w:sz w:val="28"/>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 3 приложения № 2 к настоящему административному регламенту.</w:t>
      </w:r>
    </w:p>
    <w:p w14:paraId="3DA4DE7B" w14:textId="77777777" w:rsidR="00B6483C" w:rsidRDefault="00000000">
      <w:pPr>
        <w:ind w:firstLine="680"/>
        <w:jc w:val="both"/>
        <w:rPr>
          <w:rFonts w:ascii="Tinos" w:hAnsi="Tinos"/>
          <w:sz w:val="24"/>
          <w:szCs w:val="24"/>
        </w:rPr>
      </w:pPr>
      <w:r>
        <w:rPr>
          <w:rFonts w:ascii="Tinos" w:hAnsi="Tinos"/>
          <w:sz w:val="28"/>
          <w:szCs w:val="28"/>
        </w:rPr>
        <w:t>Профилирование осуществляется:</w:t>
      </w:r>
    </w:p>
    <w:p w14:paraId="78F7E47B" w14:textId="77777777" w:rsidR="00B6483C" w:rsidRDefault="00000000">
      <w:pPr>
        <w:ind w:firstLine="680"/>
        <w:jc w:val="both"/>
        <w:rPr>
          <w:rFonts w:ascii="Tinos" w:hAnsi="Tinos"/>
          <w:sz w:val="24"/>
          <w:szCs w:val="24"/>
        </w:rPr>
      </w:pPr>
      <w:r>
        <w:rPr>
          <w:rFonts w:ascii="Tinos" w:hAnsi="Tinos"/>
          <w:sz w:val="28"/>
          <w:szCs w:val="28"/>
        </w:rPr>
        <w:t>1) в уполномоченном органе при личном обращении;</w:t>
      </w:r>
    </w:p>
    <w:p w14:paraId="59052DAE" w14:textId="77777777" w:rsidR="00B6483C" w:rsidRDefault="00000000">
      <w:pPr>
        <w:ind w:firstLine="680"/>
        <w:jc w:val="both"/>
        <w:rPr>
          <w:rFonts w:ascii="Tinos" w:hAnsi="Tinos"/>
          <w:sz w:val="24"/>
          <w:szCs w:val="24"/>
        </w:rPr>
      </w:pPr>
      <w:r>
        <w:rPr>
          <w:rFonts w:ascii="Tinos" w:hAnsi="Tinos"/>
          <w:sz w:val="28"/>
          <w:szCs w:val="28"/>
        </w:rPr>
        <w:t>2) в УМФЦ при личном обращении;</w:t>
      </w:r>
    </w:p>
    <w:p w14:paraId="36B654BD" w14:textId="77777777" w:rsidR="00B6483C" w:rsidRDefault="00000000">
      <w:pPr>
        <w:ind w:firstLine="680"/>
        <w:jc w:val="both"/>
        <w:rPr>
          <w:rFonts w:ascii="Tinos" w:hAnsi="Tinos"/>
          <w:sz w:val="24"/>
          <w:szCs w:val="24"/>
        </w:rPr>
      </w:pPr>
      <w:r>
        <w:rPr>
          <w:rFonts w:ascii="Tinos" w:hAnsi="Tinos"/>
          <w:sz w:val="28"/>
          <w:szCs w:val="28"/>
        </w:rPr>
        <w:t>3) с использованием ЕПГУ, РПГУ (при наличии технической возможности).</w:t>
      </w:r>
    </w:p>
    <w:p w14:paraId="0BDD990D" w14:textId="77777777" w:rsidR="00B6483C" w:rsidRDefault="00000000">
      <w:pPr>
        <w:ind w:firstLine="680"/>
        <w:jc w:val="both"/>
        <w:rPr>
          <w:rFonts w:ascii="Tinos" w:hAnsi="Tinos"/>
          <w:sz w:val="24"/>
          <w:szCs w:val="24"/>
        </w:rPr>
      </w:pPr>
      <w:r>
        <w:rPr>
          <w:rFonts w:ascii="Tinos" w:hAnsi="Tinos"/>
          <w:sz w:val="28"/>
          <w:szCs w:val="28"/>
        </w:rPr>
        <w:t>При направлении заявления посредством почтового отправления профилирование заявителя не осуществляется.</w:t>
      </w:r>
    </w:p>
    <w:p w14:paraId="4F4538A6" w14:textId="77777777" w:rsidR="00B6483C" w:rsidRDefault="00000000">
      <w:pPr>
        <w:ind w:firstLine="680"/>
        <w:jc w:val="both"/>
        <w:rPr>
          <w:rFonts w:ascii="Tinos" w:hAnsi="Tinos"/>
          <w:sz w:val="24"/>
          <w:szCs w:val="24"/>
        </w:rPr>
      </w:pPr>
      <w:r>
        <w:rPr>
          <w:rFonts w:ascii="Tinos" w:hAnsi="Tinos"/>
          <w:sz w:val="28"/>
          <w:szCs w:val="28"/>
        </w:rPr>
        <w:t>3.1.2. Прием заявления о предоставлении муниципальной услуги и документов и (или) информации, необходимых для предоставления муниципальной услуги.</w:t>
      </w:r>
    </w:p>
    <w:p w14:paraId="2D9B2999" w14:textId="77777777" w:rsidR="00B6483C" w:rsidRDefault="00000000">
      <w:pPr>
        <w:ind w:firstLine="680"/>
        <w:jc w:val="both"/>
        <w:rPr>
          <w:rFonts w:ascii="Tinos" w:hAnsi="Tinos"/>
          <w:sz w:val="24"/>
          <w:szCs w:val="24"/>
        </w:rPr>
      </w:pPr>
      <w:r>
        <w:rPr>
          <w:rFonts w:ascii="Tinos" w:hAnsi="Tinos"/>
          <w:sz w:val="28"/>
          <w:szCs w:val="28"/>
        </w:rPr>
        <w:t>3.1.2.1. Сведения о составе заявления о предоставлении 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приложении № 3 к настоящему административному регламенту.</w:t>
      </w:r>
    </w:p>
    <w:p w14:paraId="34979EA3" w14:textId="77777777" w:rsidR="00B6483C" w:rsidRDefault="00000000">
      <w:pPr>
        <w:ind w:firstLine="680"/>
        <w:jc w:val="both"/>
        <w:rPr>
          <w:rFonts w:ascii="Tinos" w:hAnsi="Tinos"/>
          <w:sz w:val="24"/>
          <w:szCs w:val="24"/>
        </w:rPr>
      </w:pPr>
      <w:r>
        <w:rPr>
          <w:rFonts w:ascii="Tinos" w:hAnsi="Tinos"/>
          <w:sz w:val="28"/>
          <w:szCs w:val="28"/>
        </w:rPr>
        <w:lastRenderedPageBreak/>
        <w:t>3.1.2.2. Способы установления личности заявителя (представителя заявителя):</w:t>
      </w:r>
    </w:p>
    <w:p w14:paraId="37AD94B4" w14:textId="77777777" w:rsidR="00B6483C" w:rsidRDefault="00000000">
      <w:pPr>
        <w:ind w:firstLine="680"/>
        <w:jc w:val="both"/>
        <w:rPr>
          <w:rFonts w:ascii="Tinos" w:hAnsi="Tinos"/>
          <w:sz w:val="24"/>
          <w:szCs w:val="24"/>
        </w:rPr>
      </w:pPr>
      <w:r>
        <w:rPr>
          <w:rFonts w:ascii="Tinos" w:hAnsi="Tinos"/>
          <w:sz w:val="28"/>
          <w:szCs w:val="28"/>
        </w:rPr>
        <w:t>а) при личном обращении в уполномоченный орган - документ, удостоверяющий личность;</w:t>
      </w:r>
    </w:p>
    <w:p w14:paraId="192E8DCB" w14:textId="77777777" w:rsidR="00B6483C" w:rsidRDefault="00000000">
      <w:pPr>
        <w:ind w:firstLine="680"/>
        <w:jc w:val="both"/>
        <w:rPr>
          <w:rFonts w:ascii="Tinos" w:hAnsi="Tinos"/>
          <w:sz w:val="24"/>
          <w:szCs w:val="24"/>
        </w:rPr>
      </w:pPr>
      <w:r>
        <w:rPr>
          <w:rFonts w:ascii="Tinos" w:hAnsi="Tinos"/>
          <w:sz w:val="28"/>
          <w:szCs w:val="28"/>
        </w:rPr>
        <w:t>б) при личном обращении в УМФЦ - документ, удостоверяющий личность;</w:t>
      </w:r>
    </w:p>
    <w:p w14:paraId="2A025467" w14:textId="77777777" w:rsidR="00B6483C" w:rsidRDefault="00000000">
      <w:pPr>
        <w:ind w:firstLine="680"/>
        <w:jc w:val="both"/>
        <w:rPr>
          <w:rFonts w:ascii="Tinos" w:hAnsi="Tinos"/>
          <w:sz w:val="24"/>
          <w:szCs w:val="24"/>
        </w:rPr>
      </w:pPr>
      <w:r>
        <w:rPr>
          <w:rFonts w:ascii="Tinos" w:hAnsi="Tinos"/>
          <w:sz w:val="28"/>
          <w:szCs w:val="28"/>
        </w:rPr>
        <w:t>в) почтовым отправлением с описью вложения - копия документа, удостоверяющего личность;</w:t>
      </w:r>
    </w:p>
    <w:p w14:paraId="366CBAFA" w14:textId="77777777" w:rsidR="00B6483C" w:rsidRDefault="00000000">
      <w:pPr>
        <w:ind w:firstLine="680"/>
        <w:jc w:val="both"/>
        <w:rPr>
          <w:rFonts w:ascii="Tinos" w:hAnsi="Tinos"/>
          <w:sz w:val="24"/>
          <w:szCs w:val="24"/>
        </w:rPr>
      </w:pPr>
      <w:r>
        <w:rPr>
          <w:rFonts w:ascii="Tinos" w:hAnsi="Tinos"/>
          <w:sz w:val="28"/>
          <w:szCs w:val="28"/>
        </w:rPr>
        <w:t>г) 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14:paraId="044DCE35" w14:textId="77777777" w:rsidR="00B6483C" w:rsidRDefault="00000000">
      <w:pPr>
        <w:ind w:firstLine="680"/>
        <w:jc w:val="both"/>
        <w:rPr>
          <w:rFonts w:ascii="Tinos" w:hAnsi="Tinos"/>
          <w:sz w:val="24"/>
          <w:szCs w:val="24"/>
        </w:rPr>
      </w:pPr>
      <w:r>
        <w:rPr>
          <w:rFonts w:ascii="Tinos" w:hAnsi="Tinos"/>
          <w:sz w:val="28"/>
          <w:szCs w:val="28"/>
        </w:rPr>
        <w:t>3.1.2.3.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 1 приложения № 4 к настоящему административному регламенту.</w:t>
      </w:r>
    </w:p>
    <w:p w14:paraId="37EC8260" w14:textId="77777777" w:rsidR="00B6483C" w:rsidRDefault="00000000">
      <w:pPr>
        <w:ind w:firstLine="680"/>
        <w:jc w:val="both"/>
        <w:rPr>
          <w:rFonts w:ascii="Tinos" w:hAnsi="Tinos"/>
          <w:sz w:val="24"/>
          <w:szCs w:val="24"/>
        </w:rPr>
      </w:pPr>
      <w:r>
        <w:rPr>
          <w:rFonts w:ascii="Tinos" w:hAnsi="Tinos"/>
          <w:sz w:val="28"/>
          <w:szCs w:val="28"/>
        </w:rPr>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07525C6B" w14:textId="77777777" w:rsidR="00B6483C" w:rsidRDefault="00000000">
      <w:pPr>
        <w:ind w:firstLine="680"/>
        <w:jc w:val="both"/>
        <w:rPr>
          <w:rFonts w:ascii="Tinos" w:hAnsi="Tinos"/>
          <w:sz w:val="24"/>
          <w:szCs w:val="24"/>
        </w:rPr>
      </w:pPr>
      <w:r>
        <w:rPr>
          <w:rFonts w:ascii="Tinos" w:hAnsi="Tinos"/>
          <w:sz w:val="28"/>
          <w:szCs w:val="28"/>
        </w:rPr>
        <w:t>Решение об отказе в приеме заявления о предоставлении муниципальной услуги и документов, необходимых для предоставления муниципальной услуги оформляется по форме согласно приложению № 9 к настоящему административному регламенту.</w:t>
      </w:r>
    </w:p>
    <w:p w14:paraId="7DB0298B" w14:textId="77777777" w:rsidR="00B6483C" w:rsidRDefault="00000000">
      <w:pPr>
        <w:ind w:firstLine="680"/>
        <w:jc w:val="both"/>
        <w:rPr>
          <w:rFonts w:ascii="Tinos" w:hAnsi="Tinos"/>
          <w:sz w:val="24"/>
          <w:szCs w:val="24"/>
        </w:rPr>
      </w:pPr>
      <w:r>
        <w:rPr>
          <w:rFonts w:ascii="Tinos" w:hAnsi="Tinos"/>
          <w:sz w:val="28"/>
          <w:szCs w:val="28"/>
        </w:rPr>
        <w:t>Решение об отказе в приеме заявления о предоставлении муниципальной услуги и документов, необходимых для предоставления муниципальной услуги может быть обжаловано в досудебном порядке путем направления жалобы в уполномоченный орган, а также в судебном порядке.</w:t>
      </w:r>
    </w:p>
    <w:p w14:paraId="6A36ADEF" w14:textId="77777777" w:rsidR="00B6483C" w:rsidRDefault="00000000">
      <w:pPr>
        <w:ind w:firstLine="680"/>
        <w:jc w:val="both"/>
        <w:rPr>
          <w:rFonts w:ascii="Tinos" w:hAnsi="Tinos"/>
          <w:sz w:val="24"/>
          <w:szCs w:val="24"/>
        </w:rPr>
      </w:pPr>
      <w:r>
        <w:rPr>
          <w:rFonts w:ascii="Tinos" w:hAnsi="Tinos"/>
          <w:sz w:val="28"/>
          <w:szCs w:val="28"/>
        </w:rPr>
        <w:t>3.1.2.4. Прием заявления о предоставлении муниципальной услуги и документов, необходимых для предоставления муниципальной услуги, осуществляется уполномоченным органом или УМФЦ (при наличии заключенного соглашения о взаимодействии между администрацией Топкинского муниципального округа и УМФЦ),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помещения или многоквартирного дома на территории Топкинского муниципального округа.</w:t>
      </w:r>
    </w:p>
    <w:p w14:paraId="4EBB8E27" w14:textId="77777777" w:rsidR="00B6483C" w:rsidRDefault="00000000">
      <w:pPr>
        <w:ind w:firstLine="680"/>
        <w:jc w:val="both"/>
        <w:rPr>
          <w:rFonts w:ascii="Tinos" w:hAnsi="Tinos"/>
          <w:sz w:val="24"/>
          <w:szCs w:val="24"/>
        </w:rPr>
      </w:pPr>
      <w:r>
        <w:rPr>
          <w:rFonts w:ascii="Tinos" w:hAnsi="Tinos"/>
          <w:sz w:val="28"/>
          <w:szCs w:val="28"/>
        </w:rPr>
        <w:lastRenderedPageBreak/>
        <w:t>3.1.2.5. 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w:t>
      </w:r>
    </w:p>
    <w:p w14:paraId="0C495054" w14:textId="77777777" w:rsidR="00B6483C" w:rsidRDefault="00000000">
      <w:pPr>
        <w:ind w:firstLine="680"/>
        <w:jc w:val="both"/>
        <w:rPr>
          <w:rFonts w:ascii="Tinos" w:hAnsi="Tinos"/>
          <w:sz w:val="24"/>
          <w:szCs w:val="24"/>
        </w:rPr>
      </w:pPr>
      <w:r>
        <w:rPr>
          <w:rFonts w:ascii="Tinos" w:hAnsi="Tinos"/>
          <w:sz w:val="28"/>
          <w:szCs w:val="28"/>
        </w:rPr>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739B580A" w14:textId="77777777" w:rsidR="00B6483C" w:rsidRDefault="00000000">
      <w:pPr>
        <w:ind w:firstLine="680"/>
        <w:jc w:val="both"/>
        <w:rPr>
          <w:rFonts w:ascii="Tinos" w:hAnsi="Tinos"/>
          <w:sz w:val="24"/>
          <w:szCs w:val="24"/>
        </w:rPr>
      </w:pPr>
      <w:r>
        <w:rPr>
          <w:rFonts w:ascii="Tinos" w:hAnsi="Tinos"/>
          <w:sz w:val="28"/>
          <w:szCs w:val="28"/>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298D7A4F" w14:textId="77777777" w:rsidR="00B6483C" w:rsidRDefault="00000000">
      <w:pPr>
        <w:ind w:firstLine="680"/>
        <w:jc w:val="both"/>
        <w:rPr>
          <w:rFonts w:ascii="Tinos" w:hAnsi="Tinos"/>
          <w:sz w:val="24"/>
          <w:szCs w:val="24"/>
        </w:rPr>
      </w:pPr>
      <w:r>
        <w:rPr>
          <w:rFonts w:ascii="Tinos" w:hAnsi="Tinos"/>
          <w:sz w:val="28"/>
          <w:szCs w:val="28"/>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3399FA26" w14:textId="77777777" w:rsidR="00B6483C" w:rsidRDefault="00000000">
      <w:pPr>
        <w:ind w:firstLine="680"/>
        <w:jc w:val="both"/>
        <w:rPr>
          <w:rFonts w:ascii="Tinos" w:hAnsi="Tinos"/>
          <w:sz w:val="24"/>
          <w:szCs w:val="24"/>
        </w:rPr>
      </w:pPr>
      <w:r>
        <w:rPr>
          <w:rFonts w:ascii="Tinos" w:hAnsi="Tinos"/>
          <w:sz w:val="28"/>
          <w:szCs w:val="28"/>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351E484A" w14:textId="77777777" w:rsidR="00B6483C" w:rsidRDefault="00000000">
      <w:pPr>
        <w:ind w:firstLine="680"/>
        <w:jc w:val="both"/>
        <w:rPr>
          <w:rFonts w:ascii="Tinos" w:hAnsi="Tinos"/>
          <w:sz w:val="24"/>
          <w:szCs w:val="24"/>
        </w:rPr>
      </w:pPr>
      <w:r>
        <w:rPr>
          <w:rFonts w:ascii="Tinos" w:hAnsi="Tinos"/>
          <w:sz w:val="28"/>
          <w:szCs w:val="28"/>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65C81978" w14:textId="77777777" w:rsidR="00B6483C" w:rsidRDefault="00000000">
      <w:pPr>
        <w:ind w:firstLine="680"/>
        <w:jc w:val="both"/>
        <w:rPr>
          <w:rFonts w:ascii="Tinos" w:hAnsi="Tinos"/>
          <w:sz w:val="24"/>
          <w:szCs w:val="24"/>
        </w:rPr>
      </w:pPr>
      <w:r>
        <w:rPr>
          <w:rFonts w:ascii="Tinos" w:hAnsi="Tinos"/>
          <w:sz w:val="28"/>
          <w:szCs w:val="28"/>
        </w:rPr>
        <w:t>Заявление о предоставлении муниципальной услуги, поступившее в нерабочее время, регистрируется в первый рабочий день.</w:t>
      </w:r>
    </w:p>
    <w:p w14:paraId="48860196" w14:textId="77777777" w:rsidR="00B6483C" w:rsidRDefault="00000000">
      <w:pPr>
        <w:ind w:firstLine="680"/>
        <w:jc w:val="both"/>
        <w:rPr>
          <w:rFonts w:ascii="Tinos" w:hAnsi="Tinos"/>
          <w:sz w:val="24"/>
          <w:szCs w:val="24"/>
        </w:rPr>
      </w:pPr>
      <w:r>
        <w:rPr>
          <w:rFonts w:ascii="Tinos" w:hAnsi="Tinos"/>
          <w:sz w:val="28"/>
          <w:szCs w:val="28"/>
        </w:rPr>
        <w:t>Срок выполнения указанной административной процедуры составляет 1 рабочий день и входит в общий срок предоставления муниципальной услуги.</w:t>
      </w:r>
    </w:p>
    <w:p w14:paraId="57F7AE09" w14:textId="77777777" w:rsidR="00B6483C" w:rsidRDefault="00000000">
      <w:pPr>
        <w:ind w:firstLine="680"/>
        <w:jc w:val="both"/>
        <w:rPr>
          <w:rFonts w:ascii="Tinos" w:hAnsi="Tinos"/>
          <w:sz w:val="24"/>
          <w:szCs w:val="24"/>
        </w:rPr>
      </w:pPr>
      <w:r>
        <w:rPr>
          <w:rFonts w:ascii="Tinos" w:hAnsi="Tinos"/>
          <w:sz w:val="28"/>
          <w:szCs w:val="28"/>
        </w:rPr>
        <w:t>3.1.2.6. По окончании приема заявления и приложенных к нему документов при личном обращении заявителя в уполномоченный орган или УМФЦ заявителю выдается расписка по форме согласно приложению № 6 к настоящему административному регламенту.</w:t>
      </w:r>
    </w:p>
    <w:p w14:paraId="53DC613D" w14:textId="77777777" w:rsidR="00B6483C" w:rsidRDefault="00000000">
      <w:pPr>
        <w:ind w:firstLine="680"/>
        <w:jc w:val="both"/>
        <w:rPr>
          <w:rFonts w:ascii="Tinos" w:hAnsi="Tinos"/>
          <w:sz w:val="24"/>
          <w:szCs w:val="24"/>
        </w:rPr>
      </w:pPr>
      <w:r>
        <w:rPr>
          <w:rFonts w:ascii="Tinos" w:hAnsi="Tinos"/>
          <w:sz w:val="28"/>
          <w:szCs w:val="28"/>
        </w:rPr>
        <w:t>3.1.3. Межведомственное информационное взаимодействие (при необходимости).</w:t>
      </w:r>
    </w:p>
    <w:p w14:paraId="488B566C" w14:textId="77777777" w:rsidR="00B6483C" w:rsidRDefault="00000000">
      <w:pPr>
        <w:ind w:firstLine="680"/>
        <w:jc w:val="both"/>
        <w:rPr>
          <w:rFonts w:ascii="Tinos" w:hAnsi="Tinos"/>
          <w:sz w:val="24"/>
          <w:szCs w:val="24"/>
        </w:rPr>
      </w:pPr>
      <w:r>
        <w:rPr>
          <w:rFonts w:ascii="Tinos" w:hAnsi="Tinos"/>
          <w:sz w:val="28"/>
          <w:szCs w:val="28"/>
        </w:rPr>
        <w:t>3.1.3.1. В предоставлении муниципальной услуги в рамках межведомственного информационного взаимодействия участвуют:</w:t>
      </w:r>
    </w:p>
    <w:p w14:paraId="247F5157" w14:textId="77777777" w:rsidR="00B6483C" w:rsidRDefault="00000000">
      <w:pPr>
        <w:ind w:firstLine="680"/>
        <w:jc w:val="both"/>
        <w:rPr>
          <w:rFonts w:ascii="Tinos" w:hAnsi="Tinos"/>
          <w:sz w:val="24"/>
          <w:szCs w:val="24"/>
        </w:rPr>
      </w:pPr>
      <w:r>
        <w:rPr>
          <w:rFonts w:ascii="Tinos" w:hAnsi="Tinos"/>
          <w:sz w:val="28"/>
          <w:szCs w:val="28"/>
        </w:rPr>
        <w:t>- Государственное бюджетное учреждение «Центр государственной кадастровой оценки и технической инвентаризации Кузбасса»;</w:t>
      </w:r>
    </w:p>
    <w:p w14:paraId="436043DB" w14:textId="77777777" w:rsidR="00B6483C" w:rsidRDefault="00000000">
      <w:pPr>
        <w:ind w:firstLine="680"/>
        <w:jc w:val="both"/>
        <w:rPr>
          <w:rFonts w:ascii="Tinos" w:hAnsi="Tinos"/>
          <w:sz w:val="24"/>
          <w:szCs w:val="24"/>
        </w:rPr>
      </w:pPr>
      <w:r>
        <w:rPr>
          <w:rFonts w:ascii="Tinos" w:hAnsi="Tinos"/>
          <w:sz w:val="28"/>
          <w:szCs w:val="28"/>
        </w:rPr>
        <w:t>- Государственная жилищная инспекция Кемеровской области-Кузбасса;</w:t>
      </w:r>
    </w:p>
    <w:p w14:paraId="5F180CD0" w14:textId="77777777" w:rsidR="00B6483C" w:rsidRDefault="00000000">
      <w:pPr>
        <w:ind w:firstLine="680"/>
        <w:jc w:val="both"/>
        <w:rPr>
          <w:rFonts w:ascii="Tinos" w:hAnsi="Tinos"/>
          <w:sz w:val="24"/>
          <w:szCs w:val="24"/>
        </w:rPr>
      </w:pPr>
      <w:r>
        <w:rPr>
          <w:rFonts w:ascii="Tinos" w:hAnsi="Tinos"/>
          <w:sz w:val="28"/>
          <w:szCs w:val="28"/>
        </w:rPr>
        <w:t>- Управление Федеральной службы по надзору в сфере защиты прав потребителей и благополучия человека по Кемеровской области - Кузбассу.</w:t>
      </w:r>
    </w:p>
    <w:p w14:paraId="38B062C0" w14:textId="77777777" w:rsidR="00B6483C" w:rsidRDefault="00000000">
      <w:pPr>
        <w:ind w:firstLine="680"/>
        <w:jc w:val="both"/>
        <w:rPr>
          <w:rFonts w:ascii="Tinos" w:hAnsi="Tinos"/>
          <w:sz w:val="24"/>
          <w:szCs w:val="24"/>
        </w:rPr>
      </w:pPr>
      <w:r>
        <w:rPr>
          <w:rFonts w:ascii="Tinos" w:hAnsi="Tinos"/>
          <w:sz w:val="28"/>
          <w:szCs w:val="28"/>
        </w:rPr>
        <w:lastRenderedPageBreak/>
        <w:t>3.1.3.2.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пунктами 1, 2 таблицы 2 приложения № 3 к настоящему административному регламенту, а также в случае определения межведомственной комиссией перечня дополнительных документов (заключения (акты) соответствующих органов государственного надзора (контроля) необходимых для принятия решения о признании жилого помещения соответствующим (не соответствующим) установленным Положением требованиям, принимается решение о направлении соответствующих межведомственных запросов.</w:t>
      </w:r>
    </w:p>
    <w:p w14:paraId="61C93BC3" w14:textId="77777777" w:rsidR="00B6483C" w:rsidRDefault="00000000">
      <w:pPr>
        <w:ind w:firstLine="680"/>
        <w:jc w:val="both"/>
        <w:rPr>
          <w:rFonts w:ascii="Tinos" w:hAnsi="Tinos"/>
          <w:sz w:val="24"/>
          <w:szCs w:val="24"/>
        </w:rPr>
      </w:pPr>
      <w:r>
        <w:rPr>
          <w:rFonts w:ascii="Tinos" w:hAnsi="Tinos"/>
          <w:sz w:val="28"/>
          <w:szCs w:val="28"/>
        </w:rPr>
        <w:t>Межведомственные запросы направляются в электронной форме посредством СМЭВ в срок не позднее 1 рабочего дня со дня получения заявления и приложенных к нему документов от заявителя.</w:t>
      </w:r>
    </w:p>
    <w:p w14:paraId="000683C8" w14:textId="77777777" w:rsidR="00B6483C" w:rsidRDefault="00000000">
      <w:pPr>
        <w:ind w:firstLine="680"/>
        <w:jc w:val="both"/>
        <w:rPr>
          <w:rFonts w:ascii="Tinos" w:hAnsi="Tinos"/>
          <w:sz w:val="24"/>
          <w:szCs w:val="24"/>
        </w:rPr>
      </w:pPr>
      <w:r>
        <w:rPr>
          <w:rFonts w:ascii="Tinos" w:hAnsi="Tinos"/>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14FA3E44" w14:textId="77777777" w:rsidR="00B6483C" w:rsidRDefault="00000000">
      <w:pPr>
        <w:ind w:firstLine="680"/>
        <w:jc w:val="both"/>
        <w:rPr>
          <w:rFonts w:ascii="Tinos" w:hAnsi="Tinos"/>
          <w:sz w:val="24"/>
          <w:szCs w:val="24"/>
        </w:rPr>
      </w:pPr>
      <w:r>
        <w:rPr>
          <w:rFonts w:ascii="Tinos" w:hAnsi="Tinos"/>
          <w:sz w:val="28"/>
          <w:szCs w:val="28"/>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5F33696E" w14:textId="77777777" w:rsidR="00B6483C" w:rsidRDefault="00000000">
      <w:pPr>
        <w:ind w:firstLine="680"/>
        <w:jc w:val="both"/>
        <w:rPr>
          <w:rFonts w:ascii="Tinos" w:hAnsi="Tinos"/>
          <w:sz w:val="24"/>
          <w:szCs w:val="24"/>
        </w:rPr>
      </w:pPr>
      <w:r>
        <w:rPr>
          <w:rFonts w:ascii="Tinos" w:hAnsi="Tinos"/>
          <w:sz w:val="28"/>
          <w:szCs w:val="28"/>
        </w:rPr>
        <w:t>Направление межведомственного запроса допускается только в целях, связанных с предоставлением муниципальной услуги.</w:t>
      </w:r>
    </w:p>
    <w:p w14:paraId="52608755" w14:textId="77777777" w:rsidR="00B6483C" w:rsidRDefault="00000000">
      <w:pPr>
        <w:ind w:firstLine="680"/>
        <w:jc w:val="both"/>
        <w:rPr>
          <w:rFonts w:ascii="Tinos" w:hAnsi="Tinos"/>
          <w:sz w:val="24"/>
          <w:szCs w:val="24"/>
        </w:rPr>
      </w:pPr>
      <w:r>
        <w:rPr>
          <w:rFonts w:ascii="Tinos" w:hAnsi="Tinos"/>
          <w:sz w:val="28"/>
          <w:szCs w:val="28"/>
        </w:rPr>
        <w:t>По межведомственным запросам уполномоченного органа, документы (их копии или сведения, содержащиеся в них), указанные в таблице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позднее 5 рабочих дней (2 рабочих дня - при осуществлении государственного кадастрового учета и (или) государственной регистрации прав на объекты недвижимости) со дня получения соответствующего межведомственного запроса.</w:t>
      </w:r>
    </w:p>
    <w:p w14:paraId="5C349E7F" w14:textId="77777777" w:rsidR="00B6483C" w:rsidRDefault="00000000">
      <w:pPr>
        <w:ind w:firstLine="680"/>
        <w:jc w:val="both"/>
        <w:rPr>
          <w:rFonts w:ascii="Tinos" w:hAnsi="Tinos"/>
          <w:sz w:val="24"/>
          <w:szCs w:val="24"/>
        </w:rPr>
      </w:pPr>
      <w:r>
        <w:rPr>
          <w:rFonts w:ascii="Tinos" w:hAnsi="Tinos"/>
          <w:sz w:val="28"/>
          <w:szCs w:val="28"/>
        </w:rPr>
        <w:t xml:space="preserve">В случае </w:t>
      </w:r>
      <w:proofErr w:type="gramStart"/>
      <w:r>
        <w:rPr>
          <w:rFonts w:ascii="Tinos" w:hAnsi="Tinos"/>
          <w:sz w:val="28"/>
          <w:szCs w:val="28"/>
        </w:rPr>
        <w:t>не поступления</w:t>
      </w:r>
      <w:proofErr w:type="gramEnd"/>
      <w:r>
        <w:rPr>
          <w:rFonts w:ascii="Tinos" w:hAnsi="Tinos"/>
          <w:sz w:val="28"/>
          <w:szCs w:val="28"/>
        </w:rPr>
        <w:t xml:space="preserve"> ответа на межведомственный запрос в установленный срок, принимаются меры, предусмотренные законодательством Российской Федерации.</w:t>
      </w:r>
    </w:p>
    <w:p w14:paraId="69B14713" w14:textId="77777777" w:rsidR="00B6483C" w:rsidRDefault="00000000">
      <w:pPr>
        <w:ind w:firstLine="680"/>
        <w:jc w:val="both"/>
        <w:rPr>
          <w:rFonts w:ascii="Tinos" w:hAnsi="Tinos"/>
          <w:sz w:val="24"/>
          <w:szCs w:val="24"/>
        </w:rPr>
      </w:pPr>
      <w:r>
        <w:rPr>
          <w:rFonts w:ascii="Tinos" w:hAnsi="Tinos"/>
          <w:sz w:val="28"/>
          <w:szCs w:val="28"/>
        </w:rPr>
        <w:t>Максимальный срок выполнения данной административной процедуры составляет 6 рабочих дней. Максимальный срок выполнения указанной административной процедуры входит в общий срок предоставления муниципальной услуги.</w:t>
      </w:r>
    </w:p>
    <w:p w14:paraId="5100950B" w14:textId="77777777" w:rsidR="00B6483C" w:rsidRDefault="00000000">
      <w:pPr>
        <w:ind w:firstLine="680"/>
        <w:jc w:val="both"/>
        <w:rPr>
          <w:rFonts w:ascii="Tinos" w:hAnsi="Tinos"/>
          <w:sz w:val="24"/>
          <w:szCs w:val="24"/>
        </w:rPr>
      </w:pPr>
      <w:r>
        <w:rPr>
          <w:rFonts w:ascii="Tinos" w:hAnsi="Tinos"/>
          <w:sz w:val="28"/>
          <w:szCs w:val="28"/>
        </w:rPr>
        <w:t>3.1.4. Принятие решения о предоставлении муниципальной услуги.</w:t>
      </w:r>
    </w:p>
    <w:p w14:paraId="1E62AB7A" w14:textId="77777777" w:rsidR="00B6483C" w:rsidRDefault="00000000">
      <w:pPr>
        <w:ind w:firstLine="680"/>
        <w:jc w:val="both"/>
        <w:rPr>
          <w:rFonts w:ascii="Tinos" w:hAnsi="Tinos"/>
          <w:sz w:val="24"/>
          <w:szCs w:val="24"/>
        </w:rPr>
      </w:pPr>
      <w:r>
        <w:rPr>
          <w:rFonts w:ascii="Tinos" w:hAnsi="Tinos"/>
          <w:sz w:val="28"/>
          <w:szCs w:val="28"/>
        </w:rPr>
        <w:lastRenderedPageBreak/>
        <w:t>3.1.4.1. Основания для отказа в предоставлении муниципальной услуги законодательством Российской Федерации не предусмотрены.</w:t>
      </w:r>
    </w:p>
    <w:p w14:paraId="4A59310D" w14:textId="77777777" w:rsidR="00B6483C" w:rsidRDefault="00000000">
      <w:pPr>
        <w:ind w:firstLine="680"/>
        <w:jc w:val="both"/>
        <w:rPr>
          <w:rFonts w:ascii="Tinos" w:hAnsi="Tinos"/>
          <w:sz w:val="24"/>
          <w:szCs w:val="24"/>
        </w:rPr>
      </w:pPr>
      <w:r>
        <w:rPr>
          <w:rFonts w:ascii="Tinos" w:hAnsi="Tinos"/>
          <w:sz w:val="28"/>
          <w:szCs w:val="28"/>
        </w:rPr>
        <w:t>3.1.4.2. Срок принятия решения о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w:t>
      </w:r>
    </w:p>
    <w:p w14:paraId="5ABB8F5F" w14:textId="77777777" w:rsidR="00B6483C" w:rsidRDefault="00000000">
      <w:pPr>
        <w:ind w:firstLine="680"/>
        <w:jc w:val="both"/>
        <w:rPr>
          <w:rFonts w:ascii="Tinos" w:hAnsi="Tinos"/>
          <w:sz w:val="24"/>
          <w:szCs w:val="24"/>
        </w:rPr>
      </w:pPr>
      <w:r>
        <w:rPr>
          <w:rFonts w:ascii="Tinos" w:hAnsi="Tinos"/>
          <w:sz w:val="28"/>
          <w:szCs w:val="28"/>
        </w:rPr>
        <w:t xml:space="preserve">Максимальный срок принятия решения о предоставлении муниципальной услуги составляет не более 53 календарных дней со дня регистрации заявления </w:t>
      </w:r>
      <w:r>
        <w:rPr>
          <w:rFonts w:ascii="Tinos" w:hAnsi="Tinos"/>
          <w:sz w:val="28"/>
          <w:szCs w:val="28"/>
          <w:shd w:val="clear" w:color="auto" w:fill="FFFFFF"/>
        </w:rPr>
        <w:t>о предоставлении муниципальной услуги</w:t>
      </w:r>
      <w:r>
        <w:rPr>
          <w:rFonts w:ascii="Tinos" w:hAnsi="Tinos"/>
          <w:sz w:val="28"/>
          <w:szCs w:val="28"/>
        </w:rPr>
        <w:t xml:space="preserve"> по форме согласно приложению № 5 к настоящему административному регламенту и документов и (или) информации, необходимых для предоставления муниципальной услуги, (присвоения входящего номера) в уполномоченном органе независимо от способа подачи заявления о предоставлении муниципальной услуги.</w:t>
      </w:r>
    </w:p>
    <w:p w14:paraId="68780C92" w14:textId="77777777" w:rsidR="00B6483C" w:rsidRDefault="00000000">
      <w:pPr>
        <w:ind w:firstLine="680"/>
        <w:jc w:val="both"/>
        <w:rPr>
          <w:rFonts w:ascii="Tinos" w:hAnsi="Tinos"/>
          <w:sz w:val="24"/>
          <w:szCs w:val="24"/>
        </w:rPr>
      </w:pPr>
      <w:r>
        <w:rPr>
          <w:rFonts w:ascii="Tinos" w:hAnsi="Tinos"/>
          <w:sz w:val="28"/>
          <w:szCs w:val="28"/>
        </w:rPr>
        <w:t>В случае поступления в уполномоченный орган сводного перечня объектов (жилых помещений) или заявления собственника, правообладателя или нанимателя жилого помещения, которое получило повреждение в результате чрезвычайной ситуации и при этом не включено в сводный перечень объектов (жилых помещений), максимальный срок принятия решения не более 43 календарных дней со дня регистрации независимо от способа подачи заявления о предоставлении муниципальной услуги или сводного перечня объектов (жилых помещений).</w:t>
      </w:r>
    </w:p>
    <w:p w14:paraId="60872DCE" w14:textId="77777777" w:rsidR="00B6483C" w:rsidRDefault="00000000">
      <w:pPr>
        <w:ind w:firstLine="680"/>
        <w:jc w:val="both"/>
        <w:rPr>
          <w:rFonts w:ascii="Tinos" w:hAnsi="Tinos"/>
          <w:sz w:val="24"/>
          <w:szCs w:val="24"/>
        </w:rPr>
      </w:pPr>
      <w:r>
        <w:rPr>
          <w:rFonts w:ascii="Tinos" w:hAnsi="Tinos"/>
          <w:sz w:val="28"/>
          <w:szCs w:val="28"/>
        </w:rPr>
        <w:t>В случае непредставления заявителем документов, предусмотренных таблицей 1 приложения № 3 настоящего административного регламента, и невозможности их истребования на основании межведомственных запросов с использованием СМЭВ и подключаемых к ней региональных СМЭВ межведомственная комиссия возвращает без рассмотрения заявление и соответствующие документы в течение 15 календарных дней со дня истечения срока, предусмотренного абзацами вторым и третьим настоящего пункта.</w:t>
      </w:r>
    </w:p>
    <w:p w14:paraId="3CF51FD6" w14:textId="77777777" w:rsidR="00B6483C" w:rsidRDefault="00000000">
      <w:pPr>
        <w:ind w:firstLine="680"/>
        <w:jc w:val="both"/>
        <w:rPr>
          <w:rFonts w:ascii="Tinos" w:hAnsi="Tinos"/>
          <w:sz w:val="24"/>
          <w:szCs w:val="24"/>
        </w:rPr>
      </w:pPr>
      <w:r>
        <w:rPr>
          <w:rFonts w:ascii="Tinos" w:hAnsi="Tinos"/>
          <w:sz w:val="28"/>
          <w:szCs w:val="28"/>
        </w:rPr>
        <w:t>Уведомление о возврате заявления о предоставлении муниципальной услуги без рассмотрения оформляется по форме согласно приложению № 8 к настоящему административному регламенту.</w:t>
      </w:r>
    </w:p>
    <w:p w14:paraId="22D33314" w14:textId="77777777" w:rsidR="00B6483C" w:rsidRDefault="00000000">
      <w:pPr>
        <w:ind w:firstLine="680"/>
        <w:jc w:val="both"/>
        <w:rPr>
          <w:rFonts w:ascii="Tinos" w:hAnsi="Tinos"/>
          <w:sz w:val="24"/>
          <w:szCs w:val="24"/>
        </w:rPr>
      </w:pPr>
      <w:r>
        <w:rPr>
          <w:rFonts w:ascii="Tinos" w:hAnsi="Tinos"/>
          <w:sz w:val="28"/>
          <w:szCs w:val="28"/>
        </w:rPr>
        <w:t>Уведомление о возврате заявления о предоставлении муниципальной услуги без рассмотрения не препятствует повторному обращению заявителем за получением муниципальной услуги после устранения указанных нарушений.</w:t>
      </w:r>
    </w:p>
    <w:p w14:paraId="1B5B540B" w14:textId="77777777" w:rsidR="00B6483C" w:rsidRDefault="00000000">
      <w:pPr>
        <w:ind w:firstLine="680"/>
        <w:jc w:val="both"/>
        <w:rPr>
          <w:rFonts w:ascii="Tinos" w:hAnsi="Tinos"/>
          <w:sz w:val="24"/>
          <w:szCs w:val="24"/>
        </w:rPr>
      </w:pPr>
      <w:r>
        <w:rPr>
          <w:rFonts w:ascii="Tinos" w:hAnsi="Tinos"/>
          <w:sz w:val="28"/>
          <w:szCs w:val="28"/>
        </w:rPr>
        <w:t>Уведомление о возврате заявления о предоставлении муниципальной услуги без рассмотрения может быть обжаловано в досудебном порядке путем направления жалобы в уполномоченный орган, а также в судебном порядке.</w:t>
      </w:r>
    </w:p>
    <w:p w14:paraId="19B3F24E" w14:textId="77777777" w:rsidR="00B6483C" w:rsidRDefault="00000000">
      <w:pPr>
        <w:ind w:firstLine="680"/>
        <w:jc w:val="both"/>
        <w:rPr>
          <w:rFonts w:ascii="Tinos" w:hAnsi="Tinos"/>
          <w:sz w:val="24"/>
          <w:szCs w:val="24"/>
        </w:rPr>
      </w:pPr>
      <w:r>
        <w:rPr>
          <w:rFonts w:ascii="Tinos" w:hAnsi="Tinos"/>
          <w:sz w:val="28"/>
          <w:szCs w:val="28"/>
        </w:rPr>
        <w:lastRenderedPageBreak/>
        <w:t>Срок выполнения указанной административной процедуры входит в общий срок предоставления муниципальной услуги.</w:t>
      </w:r>
    </w:p>
    <w:p w14:paraId="276358AE" w14:textId="77777777" w:rsidR="00B6483C" w:rsidRDefault="00000000">
      <w:pPr>
        <w:ind w:firstLine="680"/>
        <w:jc w:val="both"/>
        <w:rPr>
          <w:rFonts w:ascii="Tinos" w:hAnsi="Tinos"/>
          <w:sz w:val="24"/>
          <w:szCs w:val="24"/>
        </w:rPr>
      </w:pPr>
      <w:r>
        <w:rPr>
          <w:rFonts w:ascii="Tinos" w:hAnsi="Tinos"/>
          <w:sz w:val="28"/>
          <w:szCs w:val="28"/>
        </w:rPr>
        <w:t>3.1.5. Предоставление результата муниципальной услуги.</w:t>
      </w:r>
    </w:p>
    <w:p w14:paraId="294DC37C" w14:textId="77777777" w:rsidR="00B6483C" w:rsidRDefault="00000000">
      <w:pPr>
        <w:ind w:firstLine="680"/>
        <w:jc w:val="both"/>
        <w:rPr>
          <w:rFonts w:ascii="Tinos" w:hAnsi="Tinos"/>
          <w:sz w:val="24"/>
          <w:szCs w:val="24"/>
        </w:rPr>
      </w:pPr>
      <w:r>
        <w:rPr>
          <w:rFonts w:ascii="Tinos" w:hAnsi="Tinos"/>
          <w:sz w:val="28"/>
          <w:szCs w:val="28"/>
        </w:rPr>
        <w:t>3.1.5.1.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27512F56" w14:textId="77777777" w:rsidR="00B6483C" w:rsidRDefault="00000000">
      <w:pPr>
        <w:ind w:firstLine="680"/>
        <w:jc w:val="both"/>
        <w:rPr>
          <w:rFonts w:ascii="Tinos" w:hAnsi="Tinos"/>
          <w:sz w:val="24"/>
          <w:szCs w:val="24"/>
        </w:rPr>
      </w:pPr>
      <w:r>
        <w:rPr>
          <w:rFonts w:ascii="Tinos" w:hAnsi="Tinos"/>
          <w:sz w:val="28"/>
          <w:szCs w:val="28"/>
        </w:rPr>
        <w:t>Срок предоставления заявителю результата муниципальной услуги, исчисляемый со дня принятия решения о предоставлении муниципальной услуги: 3 календарных дня независимо от способа предоставления результата муниципальной услуги и входит в общий срок предоставления муниципальной услуги.</w:t>
      </w:r>
    </w:p>
    <w:p w14:paraId="7091AE10" w14:textId="77777777" w:rsidR="00B6483C" w:rsidRDefault="00000000">
      <w:pPr>
        <w:ind w:firstLine="680"/>
        <w:jc w:val="both"/>
        <w:rPr>
          <w:rFonts w:ascii="Tinos" w:hAnsi="Tinos"/>
          <w:sz w:val="24"/>
          <w:szCs w:val="24"/>
        </w:rPr>
      </w:pPr>
      <w:r>
        <w:rPr>
          <w:rFonts w:ascii="Tinos" w:hAnsi="Tinos"/>
          <w:sz w:val="28"/>
          <w:szCs w:val="28"/>
        </w:rPr>
        <w:t>3.1.5.2. Результат предоставления муниципальной услуги предоставляется уполномоченным органом или УМФЦ (при наличии заключенного соглашения о взаимодействии между администрацией Топкинского муниципального округа и УМФЦ)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многоквартирного дома, жилого и/или нежилого помещения, на территории Топкинского муниципального округа.</w:t>
      </w:r>
    </w:p>
    <w:p w14:paraId="1FCF8204" w14:textId="77777777" w:rsidR="00B6483C" w:rsidRDefault="00000000">
      <w:pPr>
        <w:ind w:firstLine="680"/>
        <w:jc w:val="both"/>
        <w:rPr>
          <w:rFonts w:ascii="Tinos" w:hAnsi="Tinos"/>
          <w:sz w:val="24"/>
          <w:szCs w:val="24"/>
        </w:rPr>
      </w:pPr>
      <w:r>
        <w:rPr>
          <w:rFonts w:ascii="Tinos" w:hAnsi="Tinos"/>
          <w:sz w:val="28"/>
          <w:szCs w:val="28"/>
        </w:rPr>
        <w:t>3.2. Муниципальная услуга не оказывается в упреждающем (проактивном) режиме.</w:t>
      </w:r>
    </w:p>
    <w:p w14:paraId="76BBA3FF" w14:textId="77777777" w:rsidR="00B6483C" w:rsidRDefault="00000000">
      <w:pPr>
        <w:spacing w:before="269" w:after="269"/>
        <w:jc w:val="center"/>
        <w:rPr>
          <w:rFonts w:ascii="Tinos" w:hAnsi="Tinos"/>
          <w:sz w:val="24"/>
          <w:szCs w:val="24"/>
        </w:rPr>
      </w:pPr>
      <w:r>
        <w:rPr>
          <w:rFonts w:ascii="Tinos" w:hAnsi="Tinos"/>
          <w:b/>
          <w:sz w:val="28"/>
          <w:szCs w:val="28"/>
        </w:rPr>
        <w:t>4.</w:t>
      </w:r>
      <w:r>
        <w:rPr>
          <w:rFonts w:ascii="Tinos" w:hAnsi="Tinos"/>
          <w:sz w:val="28"/>
          <w:szCs w:val="28"/>
        </w:rPr>
        <w:t xml:space="preserve"> </w:t>
      </w:r>
      <w:r>
        <w:rPr>
          <w:rFonts w:ascii="Tinos" w:hAnsi="Tinos"/>
          <w:b/>
          <w:sz w:val="28"/>
          <w:szCs w:val="28"/>
        </w:rPr>
        <w:t>Способы информирования заявителя об изменении статуса рассмотрения заявления о предоставлении муниципальной услуги</w:t>
      </w:r>
    </w:p>
    <w:p w14:paraId="178F77F5" w14:textId="77777777" w:rsidR="00B6483C" w:rsidRDefault="00000000">
      <w:pPr>
        <w:spacing w:before="269" w:after="269"/>
        <w:jc w:val="both"/>
        <w:rPr>
          <w:rFonts w:ascii="Tinos" w:hAnsi="Tinos"/>
          <w:sz w:val="24"/>
          <w:szCs w:val="24"/>
        </w:rPr>
      </w:pPr>
      <w:r>
        <w:rPr>
          <w:rFonts w:ascii="Tinos" w:hAnsi="Tinos"/>
          <w:sz w:val="28"/>
          <w:szCs w:val="28"/>
        </w:rPr>
        <w:tab/>
        <w:t>4.1.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уполномоченном органе при обращении заявителя лично, по телефону.</w:t>
      </w:r>
    </w:p>
    <w:p w14:paraId="75F9B177" w14:textId="77777777" w:rsidR="00B6483C" w:rsidRDefault="00B6483C">
      <w:pPr>
        <w:jc w:val="right"/>
        <w:rPr>
          <w:rFonts w:ascii="Tinos" w:hAnsi="Tinos"/>
          <w:b/>
          <w:sz w:val="24"/>
          <w:szCs w:val="24"/>
        </w:rPr>
      </w:pPr>
    </w:p>
    <w:p w14:paraId="071A1CAB" w14:textId="77777777" w:rsidR="00B6483C" w:rsidRDefault="00000000">
      <w:pPr>
        <w:jc w:val="right"/>
        <w:rPr>
          <w:rFonts w:ascii="Tinos" w:hAnsi="Tinos"/>
          <w:sz w:val="24"/>
          <w:szCs w:val="24"/>
        </w:rPr>
      </w:pPr>
      <w:r>
        <w:br w:type="page"/>
      </w:r>
    </w:p>
    <w:p w14:paraId="0FCA781B" w14:textId="77777777" w:rsidR="00B6483C" w:rsidRDefault="00000000">
      <w:pPr>
        <w:jc w:val="right"/>
        <w:rPr>
          <w:rFonts w:ascii="Tinos" w:hAnsi="Tinos"/>
          <w:sz w:val="24"/>
          <w:szCs w:val="24"/>
        </w:rPr>
      </w:pPr>
      <w:r>
        <w:rPr>
          <w:rFonts w:ascii="Tinos" w:hAnsi="Tinos"/>
          <w:b/>
          <w:sz w:val="28"/>
          <w:szCs w:val="28"/>
        </w:rPr>
        <w:lastRenderedPageBreak/>
        <w:t>Приложение № 1</w:t>
      </w:r>
    </w:p>
    <w:p w14:paraId="656E6F2F" w14:textId="77777777" w:rsidR="00B6483C" w:rsidRDefault="00000000">
      <w:pPr>
        <w:jc w:val="right"/>
        <w:rPr>
          <w:rFonts w:ascii="Tinos" w:hAnsi="Tinos"/>
          <w:sz w:val="24"/>
          <w:szCs w:val="24"/>
        </w:rPr>
      </w:pPr>
      <w:r>
        <w:rPr>
          <w:rFonts w:ascii="Tinos" w:hAnsi="Tinos"/>
          <w:b/>
          <w:sz w:val="28"/>
          <w:szCs w:val="28"/>
        </w:rPr>
        <w:t>к административному регламенту</w:t>
      </w:r>
    </w:p>
    <w:p w14:paraId="58AC53EF" w14:textId="77777777" w:rsidR="00B6483C" w:rsidRDefault="00000000">
      <w:pPr>
        <w:jc w:val="right"/>
        <w:rPr>
          <w:rFonts w:ascii="Tinos" w:hAnsi="Tinos"/>
          <w:sz w:val="24"/>
          <w:szCs w:val="24"/>
        </w:rPr>
      </w:pPr>
      <w:r>
        <w:rPr>
          <w:rFonts w:ascii="Tinos" w:hAnsi="Tinos"/>
          <w:b/>
          <w:sz w:val="28"/>
          <w:szCs w:val="28"/>
        </w:rPr>
        <w:t>предоставления муниципальной услуги</w:t>
      </w:r>
    </w:p>
    <w:p w14:paraId="661CED4F" w14:textId="77777777" w:rsidR="00B6483C" w:rsidRDefault="00000000">
      <w:pPr>
        <w:jc w:val="right"/>
        <w:rPr>
          <w:rFonts w:ascii="Tinos" w:hAnsi="Tinos"/>
          <w:sz w:val="24"/>
          <w:szCs w:val="24"/>
        </w:rPr>
      </w:pPr>
      <w:r>
        <w:rPr>
          <w:rFonts w:ascii="Tinos" w:hAnsi="Tinos"/>
          <w:b/>
          <w:sz w:val="28"/>
          <w:szCs w:val="28"/>
        </w:rPr>
        <w:t>«Признание помещения жилым помещением,</w:t>
      </w:r>
    </w:p>
    <w:p w14:paraId="7EC8E8B4" w14:textId="77777777" w:rsidR="00B6483C" w:rsidRDefault="00000000">
      <w:pPr>
        <w:jc w:val="right"/>
        <w:rPr>
          <w:rFonts w:ascii="Tinos" w:hAnsi="Tinos"/>
          <w:sz w:val="24"/>
          <w:szCs w:val="24"/>
        </w:rPr>
      </w:pPr>
      <w:r>
        <w:rPr>
          <w:rFonts w:ascii="Tinos" w:hAnsi="Tinos"/>
          <w:b/>
          <w:sz w:val="28"/>
          <w:szCs w:val="28"/>
        </w:rPr>
        <w:t>жилого помещения непригодным для проживания и</w:t>
      </w:r>
    </w:p>
    <w:p w14:paraId="7C944F00" w14:textId="77777777" w:rsidR="00B6483C" w:rsidRDefault="00000000">
      <w:pPr>
        <w:jc w:val="right"/>
        <w:rPr>
          <w:rFonts w:ascii="Tinos" w:hAnsi="Tinos"/>
          <w:sz w:val="24"/>
          <w:szCs w:val="24"/>
        </w:rPr>
      </w:pPr>
      <w:r>
        <w:rPr>
          <w:rFonts w:ascii="Tinos" w:hAnsi="Tinos"/>
          <w:b/>
          <w:sz w:val="28"/>
          <w:szCs w:val="28"/>
        </w:rPr>
        <w:t>многоквартирного дома аварийным</w:t>
      </w:r>
    </w:p>
    <w:p w14:paraId="60A7BEE4" w14:textId="77777777" w:rsidR="00B6483C" w:rsidRDefault="00000000">
      <w:pPr>
        <w:jc w:val="right"/>
        <w:rPr>
          <w:rFonts w:ascii="Tinos" w:hAnsi="Tinos"/>
          <w:sz w:val="24"/>
          <w:szCs w:val="24"/>
        </w:rPr>
      </w:pPr>
      <w:r>
        <w:rPr>
          <w:rFonts w:ascii="Tinos" w:hAnsi="Tinos"/>
          <w:b/>
          <w:sz w:val="28"/>
          <w:szCs w:val="28"/>
        </w:rPr>
        <w:t>и подлежащим сносу или реконструкции»</w:t>
      </w:r>
    </w:p>
    <w:p w14:paraId="1E530F77" w14:textId="77777777" w:rsidR="00B6483C" w:rsidRDefault="00B6483C">
      <w:pPr>
        <w:jc w:val="right"/>
        <w:rPr>
          <w:rFonts w:ascii="Tinos" w:hAnsi="Tinos"/>
          <w:sz w:val="24"/>
          <w:szCs w:val="24"/>
        </w:rPr>
      </w:pPr>
    </w:p>
    <w:p w14:paraId="73850B83" w14:textId="6C7426B7" w:rsidR="00B6483C" w:rsidRDefault="00AF74A4">
      <w:pPr>
        <w:rPr>
          <w:rFonts w:ascii="Tinos" w:hAnsi="Tinos"/>
          <w:sz w:val="24"/>
          <w:szCs w:val="24"/>
        </w:rPr>
      </w:pPr>
      <w:r>
        <w:rPr>
          <w:rFonts w:ascii="Tinos" w:hAnsi="Tinos"/>
          <w:sz w:val="28"/>
          <w:szCs w:val="28"/>
        </w:rPr>
        <w:t xml:space="preserve"> </w:t>
      </w:r>
    </w:p>
    <w:p w14:paraId="5217A523" w14:textId="77777777" w:rsidR="00B6483C" w:rsidRDefault="00000000">
      <w:pPr>
        <w:jc w:val="center"/>
        <w:rPr>
          <w:rFonts w:ascii="Tinos" w:hAnsi="Tinos"/>
          <w:sz w:val="24"/>
          <w:szCs w:val="24"/>
        </w:rPr>
      </w:pPr>
      <w:r>
        <w:rPr>
          <w:rFonts w:ascii="Tinos" w:hAnsi="Tinos"/>
          <w:b/>
          <w:sz w:val="28"/>
          <w:szCs w:val="28"/>
        </w:rPr>
        <w:t>Перечень условных обозначений и сокращений</w:t>
      </w:r>
    </w:p>
    <w:p w14:paraId="702715FD" w14:textId="77777777" w:rsidR="00B6483C" w:rsidRDefault="00000000">
      <w:pPr>
        <w:ind w:firstLine="680"/>
        <w:jc w:val="both"/>
        <w:rPr>
          <w:rFonts w:ascii="Tinos" w:hAnsi="Tinos"/>
          <w:sz w:val="24"/>
          <w:szCs w:val="24"/>
        </w:rPr>
      </w:pPr>
      <w:r>
        <w:rPr>
          <w:rFonts w:ascii="Tinos" w:hAnsi="Tinos"/>
          <w:sz w:val="28"/>
          <w:szCs w:val="28"/>
        </w:rPr>
        <w:t>1. Административный регламент -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268388CB" w14:textId="77777777" w:rsidR="00B6483C" w:rsidRDefault="00000000">
      <w:pPr>
        <w:ind w:firstLine="680"/>
        <w:jc w:val="both"/>
        <w:rPr>
          <w:rFonts w:ascii="Tinos" w:hAnsi="Tinos"/>
          <w:sz w:val="24"/>
          <w:szCs w:val="24"/>
        </w:rPr>
      </w:pPr>
      <w:r>
        <w:rPr>
          <w:rFonts w:ascii="Tinos" w:hAnsi="Tinos"/>
          <w:sz w:val="28"/>
          <w:szCs w:val="28"/>
        </w:rPr>
        <w:t>2. Муниципальная услуга - муниципальная услуга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1F238D38" w14:textId="77777777" w:rsidR="00B6483C" w:rsidRDefault="00000000">
      <w:pPr>
        <w:ind w:firstLine="680"/>
        <w:jc w:val="both"/>
        <w:rPr>
          <w:rFonts w:ascii="Tinos" w:hAnsi="Tinos"/>
          <w:sz w:val="24"/>
          <w:szCs w:val="24"/>
        </w:rPr>
      </w:pPr>
      <w:r>
        <w:rPr>
          <w:rFonts w:ascii="Tinos" w:hAnsi="Tinos"/>
          <w:sz w:val="28"/>
          <w:szCs w:val="28"/>
        </w:rPr>
        <w:t>3. Заявители - собственники помещений, федеральные органы исполнительной власти, осуществляющие полномочия собственника в отношении оцениваемого имущества, правообладатели или граждане (наниматели), органы государственного надзора (контроля) по вопросам, отнесенным к их компетенции, обратившиеся с заявлением о предоставлении муниципальной услуги, выраженным в письменной или электронной форме, или заключением органа государственного надзора (контроля), или заключением экспертизы жилого помещения, или со сводным перечнем объектов (жилых помещений).</w:t>
      </w:r>
    </w:p>
    <w:p w14:paraId="31ED5D09" w14:textId="77777777" w:rsidR="00B6483C" w:rsidRDefault="00000000">
      <w:pPr>
        <w:ind w:firstLine="680"/>
        <w:jc w:val="both"/>
        <w:rPr>
          <w:rFonts w:ascii="Tinos" w:hAnsi="Tinos"/>
          <w:sz w:val="24"/>
          <w:szCs w:val="24"/>
        </w:rPr>
      </w:pPr>
      <w:r>
        <w:rPr>
          <w:rFonts w:ascii="Tinos" w:hAnsi="Tinos"/>
          <w:sz w:val="28"/>
          <w:szCs w:val="28"/>
        </w:rPr>
        <w:t>4. Представители - иные лица в соответствии с законодательством Российской Федерации, представляющие интересы заявителей.</w:t>
      </w:r>
    </w:p>
    <w:p w14:paraId="7A16E4E1" w14:textId="77777777" w:rsidR="00B6483C" w:rsidRDefault="00000000">
      <w:pPr>
        <w:ind w:firstLine="680"/>
        <w:jc w:val="both"/>
        <w:rPr>
          <w:rFonts w:ascii="Tinos" w:hAnsi="Tinos"/>
          <w:sz w:val="24"/>
          <w:szCs w:val="24"/>
        </w:rPr>
      </w:pPr>
      <w:r>
        <w:rPr>
          <w:rFonts w:ascii="Tinos" w:hAnsi="Tinos"/>
          <w:sz w:val="28"/>
          <w:szCs w:val="28"/>
        </w:rPr>
        <w:t>5. ЕПГУ - федеральная государственная информационная система «Единый портал государственных и муниципальных услуг (функций)».</w:t>
      </w:r>
    </w:p>
    <w:p w14:paraId="5B5777EF" w14:textId="77777777" w:rsidR="00B6483C" w:rsidRDefault="00000000">
      <w:pPr>
        <w:ind w:firstLine="680"/>
        <w:jc w:val="both"/>
        <w:rPr>
          <w:rFonts w:ascii="Tinos" w:hAnsi="Tinos"/>
          <w:sz w:val="24"/>
          <w:szCs w:val="24"/>
        </w:rPr>
      </w:pPr>
      <w:r>
        <w:rPr>
          <w:rFonts w:ascii="Tinos" w:hAnsi="Tinos"/>
          <w:sz w:val="28"/>
          <w:szCs w:val="28"/>
        </w:rPr>
        <w:t>6. РПГУ - Региональный портал государственных и муниципальных услуг Кузбасса.</w:t>
      </w:r>
    </w:p>
    <w:p w14:paraId="45A0F0C1" w14:textId="77777777" w:rsidR="00B6483C" w:rsidRDefault="00000000">
      <w:pPr>
        <w:ind w:firstLine="680"/>
        <w:jc w:val="both"/>
        <w:rPr>
          <w:rFonts w:ascii="Tinos" w:hAnsi="Tinos"/>
          <w:sz w:val="24"/>
          <w:szCs w:val="24"/>
        </w:rPr>
      </w:pPr>
      <w:r>
        <w:rPr>
          <w:rFonts w:ascii="Tinos" w:hAnsi="Tinos"/>
          <w:sz w:val="28"/>
          <w:szCs w:val="28"/>
        </w:rPr>
        <w:t>7. ЕГРН - Единый государственный реестр недвижимости.</w:t>
      </w:r>
    </w:p>
    <w:p w14:paraId="4A40E94A" w14:textId="77777777" w:rsidR="00B6483C" w:rsidRDefault="00000000">
      <w:pPr>
        <w:ind w:firstLine="680"/>
        <w:jc w:val="both"/>
        <w:rPr>
          <w:rFonts w:ascii="Tinos" w:hAnsi="Tinos"/>
          <w:sz w:val="24"/>
          <w:szCs w:val="24"/>
        </w:rPr>
      </w:pPr>
      <w:r>
        <w:rPr>
          <w:rFonts w:ascii="Tinos" w:hAnsi="Tinos"/>
          <w:sz w:val="28"/>
          <w:szCs w:val="28"/>
        </w:rPr>
        <w:t>8. Официальный сайт - официальный сайт администрации Топкинского муниципального округа в информационно-телекоммуникационной сети «Интернет» (www.admtmo.ru).</w:t>
      </w:r>
    </w:p>
    <w:p w14:paraId="3742992B" w14:textId="77777777" w:rsidR="00B6483C" w:rsidRDefault="00000000">
      <w:pPr>
        <w:ind w:firstLine="680"/>
        <w:jc w:val="both"/>
        <w:rPr>
          <w:rFonts w:ascii="Tinos" w:hAnsi="Tinos"/>
          <w:sz w:val="24"/>
          <w:szCs w:val="24"/>
        </w:rPr>
      </w:pPr>
      <w:r>
        <w:rPr>
          <w:rFonts w:ascii="Tinos" w:hAnsi="Tinos"/>
          <w:sz w:val="28"/>
          <w:szCs w:val="28"/>
        </w:rPr>
        <w:t>9. Уполномоченный орган – управление архитектуры и градостроительства Топкинского муниципального округа.</w:t>
      </w:r>
    </w:p>
    <w:p w14:paraId="10FAE5EF" w14:textId="77777777" w:rsidR="00B6483C" w:rsidRDefault="00000000">
      <w:pPr>
        <w:ind w:firstLine="680"/>
        <w:jc w:val="both"/>
      </w:pPr>
      <w:r>
        <w:rPr>
          <w:rFonts w:ascii="Tinos" w:hAnsi="Tinos"/>
          <w:sz w:val="28"/>
          <w:szCs w:val="28"/>
        </w:rPr>
        <w:lastRenderedPageBreak/>
        <w:t xml:space="preserve">10. Положение, Постановление № 47 -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утвержденное Постановлением Правительства Российской Федерации </w:t>
      </w:r>
      <w:hyperlink r:id="rId15">
        <w:r w:rsidR="00B6483C">
          <w:rPr>
            <w:rFonts w:ascii="Tinos" w:hAnsi="Tinos"/>
            <w:sz w:val="28"/>
            <w:szCs w:val="28"/>
          </w:rPr>
          <w:t>от 28.01.2006 № 47</w:t>
        </w:r>
      </w:hyperlink>
      <w:r>
        <w:rPr>
          <w:rFonts w:ascii="Tinos" w:hAnsi="Tinos"/>
          <w:sz w:val="28"/>
          <w:szCs w:val="28"/>
        </w:rPr>
        <w:t>.</w:t>
      </w:r>
    </w:p>
    <w:p w14:paraId="0453B71A" w14:textId="77777777" w:rsidR="00B6483C" w:rsidRDefault="00000000">
      <w:pPr>
        <w:ind w:firstLine="680"/>
        <w:jc w:val="both"/>
        <w:rPr>
          <w:rFonts w:ascii="Tinos" w:hAnsi="Tinos"/>
          <w:sz w:val="24"/>
          <w:szCs w:val="24"/>
        </w:rPr>
      </w:pPr>
      <w:r>
        <w:rPr>
          <w:rFonts w:ascii="Tinos" w:hAnsi="Tinos"/>
          <w:sz w:val="28"/>
          <w:szCs w:val="28"/>
        </w:rPr>
        <w:t>11. Межведомственная комиссия - межведомственная комиссия для оценки и обследования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относящихся к жилищному фонду Топкинского муниципального округа.</w:t>
      </w:r>
    </w:p>
    <w:p w14:paraId="1AA4198B" w14:textId="77777777" w:rsidR="00B6483C" w:rsidRDefault="00000000">
      <w:pPr>
        <w:ind w:firstLine="680"/>
        <w:jc w:val="both"/>
        <w:rPr>
          <w:rFonts w:ascii="Tinos" w:hAnsi="Tinos"/>
          <w:sz w:val="24"/>
          <w:szCs w:val="24"/>
        </w:rPr>
      </w:pPr>
      <w:r>
        <w:rPr>
          <w:rFonts w:ascii="Tinos" w:hAnsi="Tinos"/>
          <w:sz w:val="28"/>
          <w:szCs w:val="28"/>
        </w:rPr>
        <w:t>12. Заключение межведомственной комиссии - заключение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2474ACB5" w14:textId="77777777" w:rsidR="00B6483C" w:rsidRDefault="00000000">
      <w:pPr>
        <w:ind w:firstLine="680"/>
        <w:jc w:val="both"/>
        <w:rPr>
          <w:rFonts w:ascii="Tinos" w:hAnsi="Tinos"/>
          <w:sz w:val="24"/>
          <w:szCs w:val="24"/>
        </w:rPr>
      </w:pPr>
      <w:r>
        <w:rPr>
          <w:rFonts w:ascii="Tinos" w:hAnsi="Tinos"/>
          <w:sz w:val="28"/>
          <w:szCs w:val="28"/>
        </w:rPr>
        <w:t>13. Заявление о предоставлении муниципальной услуги -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14:paraId="2B1272F9" w14:textId="77777777" w:rsidR="00B6483C" w:rsidRDefault="00000000">
      <w:pPr>
        <w:ind w:firstLine="680"/>
        <w:jc w:val="both"/>
        <w:rPr>
          <w:rFonts w:ascii="Tinos" w:hAnsi="Tinos"/>
          <w:sz w:val="24"/>
          <w:szCs w:val="24"/>
        </w:rPr>
      </w:pPr>
      <w:r>
        <w:rPr>
          <w:rFonts w:ascii="Tinos" w:hAnsi="Tinos"/>
          <w:sz w:val="28"/>
          <w:szCs w:val="28"/>
        </w:rPr>
        <w:t xml:space="preserve">14. Заключение - заключения органов государственного надзора (контроля) по вопросам, отнесенным к их компетенции, заключения экспертизы жилого помещения, проведенной в соответствии с постановлением Правительства Российской Федерации от 21.08.2019 №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w:t>
      </w:r>
      <w:r>
        <w:rPr>
          <w:rFonts w:ascii="Tinos" w:hAnsi="Tinos"/>
          <w:sz w:val="28"/>
          <w:szCs w:val="28"/>
        </w:rPr>
        <w:lastRenderedPageBreak/>
        <w:t>реконструкции, садового дома жилым домом и жилого дома садовым домом».</w:t>
      </w:r>
    </w:p>
    <w:p w14:paraId="7DD17E6A" w14:textId="77777777" w:rsidR="00B6483C" w:rsidRDefault="00000000">
      <w:pPr>
        <w:ind w:firstLine="680"/>
        <w:jc w:val="both"/>
        <w:rPr>
          <w:rFonts w:ascii="Tinos" w:hAnsi="Tinos"/>
          <w:sz w:val="24"/>
          <w:szCs w:val="24"/>
        </w:rPr>
      </w:pPr>
      <w:r>
        <w:rPr>
          <w:rFonts w:ascii="Tinos" w:hAnsi="Tinos"/>
          <w:sz w:val="28"/>
          <w:szCs w:val="28"/>
        </w:rPr>
        <w:t>15. Сводный перечень объектов (жилых помещений) - сводный перечень объектов (жилых помещений), находящихся в границах зоны чрезвычайной ситуации.</w:t>
      </w:r>
    </w:p>
    <w:p w14:paraId="68EB9F0B" w14:textId="77777777" w:rsidR="00B6483C" w:rsidRDefault="00000000">
      <w:pPr>
        <w:ind w:firstLine="680"/>
        <w:jc w:val="both"/>
        <w:rPr>
          <w:rFonts w:ascii="Tinos" w:hAnsi="Tinos"/>
          <w:sz w:val="24"/>
          <w:szCs w:val="24"/>
        </w:rPr>
      </w:pPr>
      <w:r>
        <w:rPr>
          <w:rFonts w:ascii="Tinos" w:hAnsi="Tinos"/>
          <w:sz w:val="28"/>
          <w:szCs w:val="28"/>
        </w:rPr>
        <w:t>16. СМЭВ - система межведомственного электронного взаимодействия.</w:t>
      </w:r>
    </w:p>
    <w:p w14:paraId="324150A0" w14:textId="77777777" w:rsidR="00B6483C" w:rsidRDefault="00B6483C">
      <w:pPr>
        <w:ind w:firstLine="680"/>
        <w:jc w:val="both"/>
        <w:rPr>
          <w:rFonts w:ascii="Tinos" w:hAnsi="Tinos"/>
          <w:sz w:val="24"/>
          <w:szCs w:val="24"/>
        </w:rPr>
      </w:pPr>
    </w:p>
    <w:p w14:paraId="0EBEC59F" w14:textId="77777777" w:rsidR="00B6483C" w:rsidRDefault="00B6483C">
      <w:pPr>
        <w:ind w:firstLine="680"/>
        <w:rPr>
          <w:rFonts w:ascii="Tinos" w:hAnsi="Tinos"/>
          <w:sz w:val="24"/>
          <w:szCs w:val="24"/>
        </w:rPr>
      </w:pPr>
    </w:p>
    <w:p w14:paraId="47B020C7" w14:textId="77777777" w:rsidR="00B6483C" w:rsidRDefault="00B6483C">
      <w:pPr>
        <w:ind w:firstLine="680"/>
        <w:rPr>
          <w:rFonts w:ascii="Tinos" w:hAnsi="Tinos"/>
          <w:sz w:val="24"/>
          <w:szCs w:val="24"/>
        </w:rPr>
      </w:pPr>
    </w:p>
    <w:p w14:paraId="4AE65F17" w14:textId="77777777" w:rsidR="00B6483C" w:rsidRDefault="00B6483C">
      <w:pPr>
        <w:ind w:firstLine="680"/>
        <w:jc w:val="right"/>
        <w:rPr>
          <w:rFonts w:ascii="Tinos" w:hAnsi="Tinos"/>
          <w:sz w:val="24"/>
          <w:szCs w:val="24"/>
        </w:rPr>
      </w:pPr>
    </w:p>
    <w:p w14:paraId="02DAC54F" w14:textId="77777777" w:rsidR="00B6483C" w:rsidRDefault="00000000">
      <w:pPr>
        <w:pStyle w:val="a8"/>
        <w:ind w:firstLine="680"/>
        <w:jc w:val="right"/>
        <w:rPr>
          <w:rFonts w:ascii="Tinos" w:hAnsi="Tinos"/>
          <w:sz w:val="24"/>
          <w:szCs w:val="24"/>
        </w:rPr>
      </w:pPr>
      <w:r>
        <w:br w:type="page"/>
      </w:r>
    </w:p>
    <w:p w14:paraId="1DD013E9" w14:textId="77777777" w:rsidR="00B6483C" w:rsidRDefault="00000000">
      <w:pPr>
        <w:pStyle w:val="a8"/>
        <w:ind w:firstLine="680"/>
        <w:jc w:val="right"/>
        <w:rPr>
          <w:rFonts w:ascii="Tinos" w:hAnsi="Tinos"/>
          <w:sz w:val="24"/>
          <w:szCs w:val="24"/>
        </w:rPr>
      </w:pPr>
      <w:r>
        <w:rPr>
          <w:rFonts w:ascii="Tinos" w:hAnsi="Tinos"/>
          <w:b/>
          <w:sz w:val="24"/>
          <w:szCs w:val="24"/>
        </w:rPr>
        <w:lastRenderedPageBreak/>
        <w:t>Приложение № 2</w:t>
      </w:r>
    </w:p>
    <w:p w14:paraId="52988B91" w14:textId="77777777" w:rsidR="00B6483C" w:rsidRDefault="00000000">
      <w:pPr>
        <w:pStyle w:val="a8"/>
        <w:jc w:val="right"/>
        <w:rPr>
          <w:rFonts w:ascii="Tinos" w:hAnsi="Tinos"/>
          <w:sz w:val="24"/>
          <w:szCs w:val="24"/>
        </w:rPr>
      </w:pPr>
      <w:r>
        <w:rPr>
          <w:rFonts w:ascii="Tinos" w:hAnsi="Tinos"/>
          <w:b/>
          <w:sz w:val="24"/>
          <w:szCs w:val="24"/>
        </w:rPr>
        <w:t>к административному регламенту</w:t>
      </w:r>
    </w:p>
    <w:p w14:paraId="412F13D1" w14:textId="77777777" w:rsidR="00B6483C" w:rsidRDefault="00000000">
      <w:pPr>
        <w:pStyle w:val="a8"/>
        <w:jc w:val="right"/>
        <w:rPr>
          <w:rFonts w:ascii="Tinos" w:hAnsi="Tinos"/>
          <w:sz w:val="24"/>
          <w:szCs w:val="24"/>
        </w:rPr>
      </w:pPr>
      <w:r>
        <w:rPr>
          <w:rFonts w:ascii="Tinos" w:hAnsi="Tinos"/>
          <w:b/>
          <w:sz w:val="24"/>
          <w:szCs w:val="24"/>
        </w:rPr>
        <w:t>предоставления муниципальной услуги</w:t>
      </w:r>
    </w:p>
    <w:p w14:paraId="4618001C" w14:textId="77777777" w:rsidR="00B6483C" w:rsidRDefault="00000000">
      <w:pPr>
        <w:pStyle w:val="a8"/>
        <w:jc w:val="right"/>
        <w:rPr>
          <w:rFonts w:ascii="Tinos" w:hAnsi="Tinos"/>
          <w:sz w:val="24"/>
          <w:szCs w:val="24"/>
        </w:rPr>
      </w:pPr>
      <w:r>
        <w:rPr>
          <w:rFonts w:ascii="Tinos" w:hAnsi="Tinos"/>
          <w:b/>
          <w:sz w:val="24"/>
          <w:szCs w:val="24"/>
        </w:rPr>
        <w:t>«Признание помещения жилым помещением,</w:t>
      </w:r>
    </w:p>
    <w:p w14:paraId="21C8FB14" w14:textId="77777777" w:rsidR="00B6483C" w:rsidRDefault="00000000">
      <w:pPr>
        <w:pStyle w:val="a8"/>
        <w:jc w:val="right"/>
        <w:rPr>
          <w:rFonts w:ascii="Tinos" w:hAnsi="Tinos"/>
          <w:sz w:val="24"/>
          <w:szCs w:val="24"/>
        </w:rPr>
      </w:pPr>
      <w:r>
        <w:rPr>
          <w:rFonts w:ascii="Tinos" w:hAnsi="Tinos"/>
          <w:b/>
          <w:sz w:val="24"/>
          <w:szCs w:val="24"/>
        </w:rPr>
        <w:t>жилого помещения непригодным для проживания</w:t>
      </w:r>
      <w:r>
        <w:rPr>
          <w:rFonts w:ascii="Tinos" w:hAnsi="Tinos"/>
          <w:sz w:val="24"/>
          <w:szCs w:val="24"/>
        </w:rPr>
        <w:t xml:space="preserve"> </w:t>
      </w:r>
      <w:r>
        <w:rPr>
          <w:rFonts w:ascii="Tinos" w:hAnsi="Tinos"/>
          <w:b/>
          <w:sz w:val="24"/>
          <w:szCs w:val="24"/>
        </w:rPr>
        <w:t>и</w:t>
      </w:r>
    </w:p>
    <w:p w14:paraId="3654FDFE" w14:textId="77777777" w:rsidR="00B6483C" w:rsidRDefault="00000000">
      <w:pPr>
        <w:pStyle w:val="a8"/>
        <w:jc w:val="right"/>
        <w:rPr>
          <w:rFonts w:ascii="Tinos" w:hAnsi="Tinos"/>
          <w:sz w:val="24"/>
          <w:szCs w:val="24"/>
        </w:rPr>
      </w:pPr>
      <w:r>
        <w:rPr>
          <w:rFonts w:ascii="Tinos" w:hAnsi="Tinos"/>
          <w:b/>
          <w:sz w:val="24"/>
          <w:szCs w:val="24"/>
        </w:rPr>
        <w:t>многоквартирного дома аварийным</w:t>
      </w:r>
    </w:p>
    <w:p w14:paraId="75A0B6F0" w14:textId="77777777" w:rsidR="00B6483C" w:rsidRDefault="00000000">
      <w:pPr>
        <w:pStyle w:val="a8"/>
        <w:jc w:val="right"/>
        <w:rPr>
          <w:rFonts w:ascii="Tinos" w:hAnsi="Tinos"/>
          <w:sz w:val="24"/>
          <w:szCs w:val="24"/>
        </w:rPr>
      </w:pPr>
      <w:r>
        <w:rPr>
          <w:rFonts w:ascii="Tinos" w:hAnsi="Tinos"/>
          <w:b/>
          <w:sz w:val="24"/>
          <w:szCs w:val="24"/>
        </w:rPr>
        <w:t>и подлежащим сносу или реконструкции»</w:t>
      </w:r>
    </w:p>
    <w:p w14:paraId="319701D6" w14:textId="3AB39699" w:rsidR="00B6483C" w:rsidRDefault="00AF74A4">
      <w:pPr>
        <w:pStyle w:val="a8"/>
        <w:spacing w:after="283"/>
        <w:rPr>
          <w:rFonts w:ascii="Tinos" w:hAnsi="Tinos"/>
          <w:sz w:val="24"/>
          <w:szCs w:val="24"/>
        </w:rPr>
      </w:pPr>
      <w:r>
        <w:rPr>
          <w:rFonts w:ascii="Tinos" w:hAnsi="Tinos"/>
          <w:sz w:val="24"/>
          <w:szCs w:val="24"/>
        </w:rPr>
        <w:t xml:space="preserve"> </w:t>
      </w:r>
    </w:p>
    <w:p w14:paraId="092E30E8" w14:textId="77777777" w:rsidR="00B6483C" w:rsidRDefault="00000000">
      <w:pPr>
        <w:pStyle w:val="a8"/>
        <w:jc w:val="center"/>
        <w:rPr>
          <w:rFonts w:ascii="Tinos" w:hAnsi="Tinos"/>
          <w:sz w:val="24"/>
          <w:szCs w:val="24"/>
        </w:rPr>
      </w:pPr>
      <w:bookmarkStart w:id="4" w:name="_Hlk198212083"/>
      <w:bookmarkEnd w:id="4"/>
      <w:r>
        <w:rPr>
          <w:rFonts w:ascii="Tinos" w:hAnsi="Tinos"/>
          <w:b/>
          <w:sz w:val="24"/>
          <w:szCs w:val="24"/>
        </w:rPr>
        <w:t>Идентификаторы категорий (признаков) заявителей</w:t>
      </w:r>
      <w:r>
        <w:rPr>
          <w:rFonts w:ascii="Tinos" w:hAnsi="Tinos"/>
          <w:sz w:val="24"/>
          <w:szCs w:val="24"/>
        </w:rPr>
        <w:t xml:space="preserve"> </w:t>
      </w:r>
      <w:r>
        <w:rPr>
          <w:rFonts w:ascii="Tinos" w:hAnsi="Tinos"/>
          <w:b/>
          <w:sz w:val="24"/>
          <w:szCs w:val="24"/>
        </w:rPr>
        <w:t>в табличной форме</w:t>
      </w:r>
    </w:p>
    <w:p w14:paraId="4C16F6AB" w14:textId="5B00CD74" w:rsidR="00B6483C" w:rsidRDefault="00AF74A4">
      <w:pPr>
        <w:pStyle w:val="a8"/>
        <w:spacing w:after="283"/>
        <w:rPr>
          <w:rFonts w:ascii="Tinos" w:hAnsi="Tinos"/>
          <w:sz w:val="24"/>
          <w:szCs w:val="24"/>
        </w:rPr>
      </w:pPr>
      <w:r>
        <w:rPr>
          <w:rFonts w:ascii="Tinos" w:hAnsi="Tinos"/>
          <w:sz w:val="24"/>
          <w:szCs w:val="24"/>
        </w:rPr>
        <w:t xml:space="preserve"> </w:t>
      </w:r>
    </w:p>
    <w:p w14:paraId="2801D56A" w14:textId="77777777" w:rsidR="00B6483C" w:rsidRDefault="00000000">
      <w:pPr>
        <w:pStyle w:val="a8"/>
        <w:rPr>
          <w:rFonts w:ascii="Tinos" w:hAnsi="Tinos"/>
          <w:sz w:val="24"/>
          <w:szCs w:val="24"/>
        </w:rPr>
      </w:pPr>
      <w:r>
        <w:rPr>
          <w:rFonts w:ascii="Tinos" w:hAnsi="Tinos"/>
          <w:sz w:val="24"/>
          <w:szCs w:val="24"/>
        </w:rPr>
        <w:t>Таблица 1. Перечень результатов предоставления муниципальной услуги</w:t>
      </w:r>
    </w:p>
    <w:p w14:paraId="69650E6F" w14:textId="6F293B85" w:rsidR="00B6483C" w:rsidRDefault="00AF74A4">
      <w:pPr>
        <w:pStyle w:val="a8"/>
        <w:rPr>
          <w:rFonts w:ascii="Tinos" w:hAnsi="Tinos"/>
          <w:sz w:val="24"/>
          <w:szCs w:val="24"/>
        </w:rPr>
      </w:pPr>
      <w:r>
        <w:rPr>
          <w:rFonts w:ascii="Tinos" w:hAnsi="Tinos"/>
          <w:sz w:val="24"/>
          <w:szCs w:val="24"/>
        </w:rPr>
        <w:t xml:space="preserve"> </w:t>
      </w:r>
    </w:p>
    <w:tbl>
      <w:tblPr>
        <w:tblW w:w="9071" w:type="dxa"/>
        <w:tblLayout w:type="fixed"/>
        <w:tblCellMar>
          <w:top w:w="28" w:type="dxa"/>
          <w:left w:w="28" w:type="dxa"/>
          <w:bottom w:w="28" w:type="dxa"/>
          <w:right w:w="28" w:type="dxa"/>
        </w:tblCellMar>
        <w:tblLook w:val="04A0" w:firstRow="1" w:lastRow="0" w:firstColumn="1" w:lastColumn="0" w:noHBand="0" w:noVBand="1"/>
      </w:tblPr>
      <w:tblGrid>
        <w:gridCol w:w="292"/>
        <w:gridCol w:w="2340"/>
        <w:gridCol w:w="6439"/>
      </w:tblGrid>
      <w:tr w:rsidR="00B6483C" w14:paraId="6348A8ED" w14:textId="77777777">
        <w:trPr>
          <w:trHeight w:val="550"/>
        </w:trPr>
        <w:tc>
          <w:tcPr>
            <w:tcW w:w="292" w:type="dxa"/>
            <w:tcBorders>
              <w:top w:val="single" w:sz="2" w:space="0" w:color="000000"/>
              <w:left w:val="single" w:sz="2" w:space="0" w:color="000000"/>
              <w:bottom w:val="single" w:sz="2" w:space="0" w:color="000000"/>
            </w:tcBorders>
            <w:vAlign w:val="center"/>
          </w:tcPr>
          <w:p w14:paraId="64E7AABD" w14:textId="77777777" w:rsidR="00B6483C" w:rsidRDefault="00000000">
            <w:pPr>
              <w:pStyle w:val="111"/>
              <w:jc w:val="center"/>
              <w:rPr>
                <w:rFonts w:ascii="Tinos" w:hAnsi="Tinos"/>
                <w:sz w:val="24"/>
                <w:szCs w:val="24"/>
              </w:rPr>
            </w:pPr>
            <w:r>
              <w:rPr>
                <w:rFonts w:ascii="Tinos" w:hAnsi="Tinos"/>
                <w:sz w:val="24"/>
                <w:szCs w:val="24"/>
              </w:rPr>
              <w:t xml:space="preserve">№ </w:t>
            </w:r>
            <w:r>
              <w:rPr>
                <w:rFonts w:ascii="Tinos" w:hAnsi="Tinos"/>
                <w:b/>
                <w:sz w:val="24"/>
                <w:szCs w:val="24"/>
              </w:rPr>
              <w:t>п/п</w:t>
            </w:r>
          </w:p>
        </w:tc>
        <w:tc>
          <w:tcPr>
            <w:tcW w:w="2340" w:type="dxa"/>
            <w:tcBorders>
              <w:top w:val="single" w:sz="2" w:space="0" w:color="000000"/>
              <w:left w:val="single" w:sz="2" w:space="0" w:color="000000"/>
              <w:bottom w:val="single" w:sz="2" w:space="0" w:color="000000"/>
            </w:tcBorders>
            <w:vAlign w:val="center"/>
          </w:tcPr>
          <w:p w14:paraId="268DFC83" w14:textId="77777777" w:rsidR="00B6483C" w:rsidRDefault="00000000">
            <w:pPr>
              <w:pStyle w:val="111"/>
              <w:jc w:val="center"/>
              <w:rPr>
                <w:rFonts w:ascii="Tinos" w:hAnsi="Tinos"/>
                <w:sz w:val="24"/>
                <w:szCs w:val="24"/>
              </w:rPr>
            </w:pPr>
            <w:r>
              <w:rPr>
                <w:rFonts w:ascii="Tinos" w:hAnsi="Tinos"/>
                <w:b/>
                <w:sz w:val="24"/>
                <w:szCs w:val="24"/>
              </w:rPr>
              <w:t>Признак заявителя</w:t>
            </w:r>
          </w:p>
        </w:tc>
        <w:tc>
          <w:tcPr>
            <w:tcW w:w="6439" w:type="dxa"/>
            <w:tcBorders>
              <w:top w:val="single" w:sz="2" w:space="0" w:color="000000"/>
              <w:left w:val="single" w:sz="2" w:space="0" w:color="000000"/>
              <w:bottom w:val="single" w:sz="2" w:space="0" w:color="000000"/>
              <w:right w:val="single" w:sz="2" w:space="0" w:color="000000"/>
            </w:tcBorders>
            <w:vAlign w:val="center"/>
          </w:tcPr>
          <w:p w14:paraId="301CFDFD" w14:textId="77777777" w:rsidR="00B6483C" w:rsidRDefault="00000000">
            <w:pPr>
              <w:pStyle w:val="111"/>
              <w:jc w:val="center"/>
              <w:rPr>
                <w:rFonts w:ascii="Tinos" w:hAnsi="Tinos"/>
                <w:sz w:val="24"/>
                <w:szCs w:val="24"/>
              </w:rPr>
            </w:pPr>
            <w:r>
              <w:rPr>
                <w:rFonts w:ascii="Tinos" w:hAnsi="Tinos"/>
                <w:b/>
                <w:sz w:val="24"/>
                <w:szCs w:val="24"/>
              </w:rPr>
              <w:t>Значения признака заявителя</w:t>
            </w:r>
          </w:p>
        </w:tc>
      </w:tr>
      <w:tr w:rsidR="00B6483C" w14:paraId="1CA6D734" w14:textId="77777777">
        <w:trPr>
          <w:trHeight w:val="550"/>
        </w:trPr>
        <w:tc>
          <w:tcPr>
            <w:tcW w:w="9071" w:type="dxa"/>
            <w:gridSpan w:val="3"/>
            <w:tcBorders>
              <w:left w:val="single" w:sz="2" w:space="0" w:color="000000"/>
              <w:bottom w:val="single" w:sz="2" w:space="0" w:color="000000"/>
              <w:right w:val="single" w:sz="2" w:space="0" w:color="000000"/>
            </w:tcBorders>
            <w:vAlign w:val="center"/>
          </w:tcPr>
          <w:p w14:paraId="75857A04" w14:textId="77777777" w:rsidR="00B6483C" w:rsidRDefault="00000000">
            <w:pPr>
              <w:pStyle w:val="111"/>
              <w:rPr>
                <w:rFonts w:ascii="Tinos" w:hAnsi="Tinos"/>
                <w:sz w:val="24"/>
                <w:szCs w:val="24"/>
              </w:rPr>
            </w:pPr>
            <w:r>
              <w:rPr>
                <w:rFonts w:ascii="Tinos" w:hAnsi="Tinos"/>
                <w:sz w:val="24"/>
                <w:szCs w:val="24"/>
              </w:rPr>
              <w:t>Результат муниципальной услуги, за которым обращается заявитель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r w:rsidR="00B6483C" w14:paraId="2B7E3F86" w14:textId="77777777">
        <w:trPr>
          <w:trHeight w:val="550"/>
        </w:trPr>
        <w:tc>
          <w:tcPr>
            <w:tcW w:w="292" w:type="dxa"/>
            <w:tcBorders>
              <w:left w:val="single" w:sz="2" w:space="0" w:color="000000"/>
              <w:bottom w:val="single" w:sz="2" w:space="0" w:color="000000"/>
            </w:tcBorders>
            <w:vAlign w:val="center"/>
          </w:tcPr>
          <w:p w14:paraId="479AA129" w14:textId="77777777" w:rsidR="00B6483C" w:rsidRDefault="00000000">
            <w:pPr>
              <w:pStyle w:val="111"/>
              <w:rPr>
                <w:rFonts w:ascii="Tinos" w:hAnsi="Tinos"/>
                <w:sz w:val="24"/>
                <w:szCs w:val="24"/>
              </w:rPr>
            </w:pPr>
            <w:r>
              <w:rPr>
                <w:rFonts w:ascii="Tinos" w:hAnsi="Tinos"/>
                <w:sz w:val="24"/>
                <w:szCs w:val="24"/>
              </w:rPr>
              <w:t>1.</w:t>
            </w:r>
          </w:p>
        </w:tc>
        <w:tc>
          <w:tcPr>
            <w:tcW w:w="2340" w:type="dxa"/>
            <w:tcBorders>
              <w:left w:val="single" w:sz="2" w:space="0" w:color="000000"/>
              <w:bottom w:val="single" w:sz="2" w:space="0" w:color="000000"/>
            </w:tcBorders>
            <w:vAlign w:val="center"/>
          </w:tcPr>
          <w:p w14:paraId="12256F60" w14:textId="77777777" w:rsidR="00B6483C" w:rsidRDefault="00000000">
            <w:pPr>
              <w:pStyle w:val="111"/>
              <w:rPr>
                <w:rFonts w:ascii="Tinos" w:hAnsi="Tinos"/>
                <w:sz w:val="24"/>
                <w:szCs w:val="24"/>
              </w:rPr>
            </w:pPr>
            <w:r>
              <w:rPr>
                <w:rFonts w:ascii="Tinos" w:hAnsi="Tinos"/>
                <w:sz w:val="24"/>
                <w:szCs w:val="24"/>
              </w:rPr>
              <w:t>Категория заявителя</w:t>
            </w:r>
          </w:p>
        </w:tc>
        <w:tc>
          <w:tcPr>
            <w:tcW w:w="6439" w:type="dxa"/>
            <w:tcBorders>
              <w:left w:val="single" w:sz="2" w:space="0" w:color="000000"/>
              <w:bottom w:val="single" w:sz="2" w:space="0" w:color="000000"/>
              <w:right w:val="single" w:sz="2" w:space="0" w:color="000000"/>
            </w:tcBorders>
            <w:vAlign w:val="center"/>
          </w:tcPr>
          <w:p w14:paraId="412E624F" w14:textId="77777777" w:rsidR="00B6483C" w:rsidRDefault="00000000">
            <w:pPr>
              <w:pStyle w:val="111"/>
              <w:rPr>
                <w:rFonts w:ascii="Tinos" w:hAnsi="Tinos"/>
                <w:sz w:val="24"/>
                <w:szCs w:val="24"/>
              </w:rPr>
            </w:pPr>
            <w:r>
              <w:rPr>
                <w:rFonts w:ascii="Tinos" w:hAnsi="Tinos"/>
                <w:sz w:val="24"/>
                <w:szCs w:val="24"/>
              </w:rPr>
              <w:t>Заявителями являются собственники помещений (физические, юридические лица, индивидуальные предприниматели), 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находящихся в границах зоны чрезвычайной ситуации, федеральный орган исполнительной власти, осуществляющий полномочия собственника в отношении оцениваемого имущества, правообладателя или гражданина (нанимателя), органы государственного надзора (контроля) по вопросам, отнесенным к их компетенции.</w:t>
            </w:r>
          </w:p>
        </w:tc>
      </w:tr>
      <w:tr w:rsidR="00B6483C" w14:paraId="18DD3DDE" w14:textId="77777777">
        <w:trPr>
          <w:trHeight w:val="550"/>
        </w:trPr>
        <w:tc>
          <w:tcPr>
            <w:tcW w:w="292" w:type="dxa"/>
            <w:tcBorders>
              <w:left w:val="single" w:sz="2" w:space="0" w:color="000000"/>
              <w:bottom w:val="single" w:sz="2" w:space="0" w:color="000000"/>
            </w:tcBorders>
            <w:vAlign w:val="center"/>
          </w:tcPr>
          <w:p w14:paraId="2557D4D1" w14:textId="77777777" w:rsidR="00B6483C" w:rsidRDefault="00000000">
            <w:pPr>
              <w:pStyle w:val="111"/>
              <w:rPr>
                <w:rFonts w:ascii="Tinos" w:hAnsi="Tinos"/>
                <w:sz w:val="24"/>
                <w:szCs w:val="24"/>
              </w:rPr>
            </w:pPr>
            <w:r>
              <w:rPr>
                <w:rFonts w:ascii="Tinos" w:hAnsi="Tinos"/>
                <w:sz w:val="24"/>
                <w:szCs w:val="24"/>
              </w:rPr>
              <w:t>2.</w:t>
            </w:r>
          </w:p>
        </w:tc>
        <w:tc>
          <w:tcPr>
            <w:tcW w:w="2340" w:type="dxa"/>
            <w:tcBorders>
              <w:left w:val="single" w:sz="2" w:space="0" w:color="000000"/>
              <w:bottom w:val="single" w:sz="2" w:space="0" w:color="000000"/>
            </w:tcBorders>
            <w:vAlign w:val="center"/>
          </w:tcPr>
          <w:p w14:paraId="358C274D" w14:textId="77777777" w:rsidR="00B6483C" w:rsidRDefault="00000000">
            <w:pPr>
              <w:pStyle w:val="111"/>
              <w:rPr>
                <w:rFonts w:ascii="Tinos" w:hAnsi="Tinos"/>
                <w:sz w:val="24"/>
                <w:szCs w:val="24"/>
              </w:rPr>
            </w:pPr>
            <w:r>
              <w:rPr>
                <w:rFonts w:ascii="Tinos" w:hAnsi="Tinos"/>
                <w:sz w:val="24"/>
                <w:szCs w:val="24"/>
              </w:rPr>
              <w:t>Лицо, обратившееся за предоставлением муниципальной услуги</w:t>
            </w:r>
          </w:p>
        </w:tc>
        <w:tc>
          <w:tcPr>
            <w:tcW w:w="6439" w:type="dxa"/>
            <w:tcBorders>
              <w:left w:val="single" w:sz="2" w:space="0" w:color="000000"/>
              <w:bottom w:val="single" w:sz="2" w:space="0" w:color="000000"/>
              <w:right w:val="single" w:sz="2" w:space="0" w:color="000000"/>
            </w:tcBorders>
            <w:vAlign w:val="center"/>
          </w:tcPr>
          <w:p w14:paraId="5CCC727D" w14:textId="77777777" w:rsidR="00B6483C" w:rsidRDefault="00000000">
            <w:pPr>
              <w:pStyle w:val="111"/>
              <w:rPr>
                <w:rFonts w:ascii="Tinos" w:hAnsi="Tinos"/>
                <w:sz w:val="24"/>
                <w:szCs w:val="24"/>
              </w:rPr>
            </w:pPr>
            <w:r>
              <w:rPr>
                <w:rFonts w:ascii="Tinos" w:hAnsi="Tinos"/>
                <w:sz w:val="24"/>
                <w:szCs w:val="24"/>
              </w:rPr>
              <w:t>- Физические, юридические лицо, индивидуальные предприниматели, федеральный орган исполнительной власти, осуществляющий полномочия собственника в отношении оцениваемого имущества, правообладателя или гражданина (нанимателя), органы государственного надзора (контроля) по вопросам, отнесенным к их компетенции (заявитель);</w:t>
            </w:r>
          </w:p>
          <w:p w14:paraId="2A51041F" w14:textId="77777777" w:rsidR="00B6483C" w:rsidRDefault="00000000">
            <w:pPr>
              <w:pStyle w:val="111"/>
              <w:rPr>
                <w:rFonts w:ascii="Tinos" w:hAnsi="Tinos"/>
                <w:sz w:val="24"/>
                <w:szCs w:val="24"/>
              </w:rPr>
            </w:pPr>
            <w:r>
              <w:rPr>
                <w:rFonts w:ascii="Tinos" w:hAnsi="Tinos"/>
                <w:sz w:val="24"/>
                <w:szCs w:val="24"/>
              </w:rPr>
              <w:t>- законные представители (родители, усыновители, опекуны, попечители) несовершеннолетних в возрасте до 18 лет;</w:t>
            </w:r>
          </w:p>
          <w:p w14:paraId="0117E385" w14:textId="77777777" w:rsidR="00B6483C" w:rsidRDefault="00000000">
            <w:pPr>
              <w:pStyle w:val="111"/>
              <w:rPr>
                <w:rFonts w:ascii="Tinos" w:hAnsi="Tinos"/>
                <w:sz w:val="24"/>
                <w:szCs w:val="24"/>
              </w:rPr>
            </w:pPr>
            <w:r>
              <w:rPr>
                <w:rFonts w:ascii="Tinos" w:hAnsi="Tinos"/>
                <w:sz w:val="24"/>
                <w:szCs w:val="24"/>
              </w:rPr>
              <w:t>- опекуны недееспособных граждан;</w:t>
            </w:r>
          </w:p>
          <w:p w14:paraId="0C801905" w14:textId="77777777" w:rsidR="00B6483C" w:rsidRDefault="00000000">
            <w:pPr>
              <w:pStyle w:val="111"/>
              <w:rPr>
                <w:rFonts w:ascii="Tinos" w:hAnsi="Tinos"/>
                <w:sz w:val="24"/>
                <w:szCs w:val="24"/>
              </w:rPr>
            </w:pPr>
            <w:r>
              <w:rPr>
                <w:rFonts w:ascii="Tinos" w:hAnsi="Tinos"/>
                <w:sz w:val="24"/>
                <w:szCs w:val="24"/>
              </w:rPr>
              <w:t>- представители, действующие в силу полномочий, основанных на доверенности или договоре;</w:t>
            </w:r>
          </w:p>
          <w:p w14:paraId="294C9508" w14:textId="77777777" w:rsidR="00B6483C" w:rsidRDefault="00000000">
            <w:pPr>
              <w:pStyle w:val="111"/>
              <w:rPr>
                <w:rFonts w:ascii="Tinos" w:hAnsi="Tinos"/>
                <w:sz w:val="24"/>
                <w:szCs w:val="24"/>
              </w:rPr>
            </w:pPr>
            <w:r>
              <w:rPr>
                <w:rFonts w:ascii="Tinos" w:hAnsi="Tinos"/>
                <w:sz w:val="24"/>
                <w:szCs w:val="24"/>
              </w:rPr>
              <w:t xml:space="preserve">- лица, действующие в соответствии с законом, иными </w:t>
            </w:r>
            <w:r>
              <w:rPr>
                <w:rFonts w:ascii="Tinos" w:hAnsi="Tinos"/>
                <w:sz w:val="24"/>
                <w:szCs w:val="24"/>
              </w:rPr>
              <w:lastRenderedPageBreak/>
              <w:t>правовыми актами и учредительными документами без доверенности;</w:t>
            </w:r>
          </w:p>
          <w:p w14:paraId="79FE2C6E" w14:textId="77777777" w:rsidR="00B6483C" w:rsidRDefault="00000000">
            <w:pPr>
              <w:pStyle w:val="111"/>
              <w:rPr>
                <w:rFonts w:ascii="Tinos" w:hAnsi="Tinos"/>
                <w:sz w:val="24"/>
                <w:szCs w:val="24"/>
              </w:rPr>
            </w:pPr>
            <w:r>
              <w:rPr>
                <w:rFonts w:ascii="Tinos" w:hAnsi="Tinos"/>
                <w:sz w:val="24"/>
                <w:szCs w:val="24"/>
              </w:rPr>
              <w:t>- представители в силу полномочий, основанных на доверенности или договоре;</w:t>
            </w:r>
          </w:p>
          <w:p w14:paraId="26FB7C53" w14:textId="77777777" w:rsidR="00B6483C" w:rsidRDefault="00000000">
            <w:pPr>
              <w:pStyle w:val="111"/>
              <w:rPr>
                <w:rFonts w:ascii="Tinos" w:hAnsi="Tinos"/>
                <w:sz w:val="24"/>
                <w:szCs w:val="24"/>
              </w:rPr>
            </w:pPr>
            <w:r>
              <w:rPr>
                <w:rFonts w:ascii="Tinos" w:hAnsi="Tinos"/>
                <w:sz w:val="24"/>
                <w:szCs w:val="24"/>
              </w:rPr>
              <w:t>- участники юридического лица в предусмотренных законом случаях.</w:t>
            </w:r>
          </w:p>
        </w:tc>
      </w:tr>
    </w:tbl>
    <w:p w14:paraId="7A9B2C96" w14:textId="11AADF12" w:rsidR="00B6483C" w:rsidRDefault="00AF74A4">
      <w:pPr>
        <w:pStyle w:val="a8"/>
        <w:rPr>
          <w:rFonts w:ascii="Tinos" w:hAnsi="Tinos"/>
          <w:sz w:val="24"/>
          <w:szCs w:val="24"/>
        </w:rPr>
      </w:pPr>
      <w:r>
        <w:rPr>
          <w:rFonts w:ascii="Tinos" w:hAnsi="Tinos"/>
          <w:sz w:val="24"/>
          <w:szCs w:val="24"/>
        </w:rPr>
        <w:lastRenderedPageBreak/>
        <w:t xml:space="preserve"> </w:t>
      </w:r>
    </w:p>
    <w:p w14:paraId="2E0A6683" w14:textId="77777777" w:rsidR="00B6483C" w:rsidRDefault="00000000">
      <w:pPr>
        <w:pStyle w:val="a8"/>
        <w:rPr>
          <w:rFonts w:ascii="Tinos" w:hAnsi="Tinos"/>
          <w:sz w:val="24"/>
          <w:szCs w:val="24"/>
        </w:rPr>
      </w:pPr>
      <w:r>
        <w:rPr>
          <w:rFonts w:ascii="Tinos" w:hAnsi="Tinos"/>
          <w:sz w:val="24"/>
          <w:szCs w:val="24"/>
        </w:rPr>
        <w:t>Таблица 2. Перечень отдельных признаков заявителей</w:t>
      </w:r>
    </w:p>
    <w:p w14:paraId="600B7858" w14:textId="206D266E" w:rsidR="00B6483C" w:rsidRDefault="00AF74A4">
      <w:pPr>
        <w:pStyle w:val="a8"/>
        <w:rPr>
          <w:rFonts w:ascii="Tinos" w:hAnsi="Tinos"/>
          <w:sz w:val="24"/>
          <w:szCs w:val="24"/>
        </w:rPr>
      </w:pPr>
      <w:r>
        <w:rPr>
          <w:rFonts w:ascii="Tinos" w:hAnsi="Tinos"/>
          <w:sz w:val="24"/>
          <w:szCs w:val="24"/>
        </w:rPr>
        <w:t xml:space="preserve"> </w:t>
      </w:r>
    </w:p>
    <w:tbl>
      <w:tblPr>
        <w:tblW w:w="9071" w:type="dxa"/>
        <w:tblLayout w:type="fixed"/>
        <w:tblCellMar>
          <w:top w:w="28" w:type="dxa"/>
          <w:left w:w="28" w:type="dxa"/>
          <w:bottom w:w="28" w:type="dxa"/>
          <w:right w:w="28" w:type="dxa"/>
        </w:tblCellMar>
        <w:tblLook w:val="04A0" w:firstRow="1" w:lastRow="0" w:firstColumn="1" w:lastColumn="0" w:noHBand="0" w:noVBand="1"/>
      </w:tblPr>
      <w:tblGrid>
        <w:gridCol w:w="777"/>
        <w:gridCol w:w="8294"/>
      </w:tblGrid>
      <w:tr w:rsidR="00B6483C" w14:paraId="37776C85" w14:textId="77777777">
        <w:tc>
          <w:tcPr>
            <w:tcW w:w="777" w:type="dxa"/>
            <w:tcBorders>
              <w:top w:val="single" w:sz="2" w:space="0" w:color="000000"/>
              <w:left w:val="single" w:sz="2" w:space="0" w:color="000000"/>
              <w:bottom w:val="single" w:sz="2" w:space="0" w:color="000000"/>
            </w:tcBorders>
            <w:vAlign w:val="center"/>
          </w:tcPr>
          <w:p w14:paraId="3314B01F" w14:textId="77777777" w:rsidR="00B6483C" w:rsidRDefault="00000000">
            <w:pPr>
              <w:pStyle w:val="111"/>
              <w:jc w:val="center"/>
              <w:rPr>
                <w:rFonts w:ascii="Tinos" w:hAnsi="Tinos"/>
                <w:sz w:val="24"/>
                <w:szCs w:val="24"/>
              </w:rPr>
            </w:pPr>
            <w:r>
              <w:rPr>
                <w:rFonts w:ascii="Tinos" w:hAnsi="Tinos"/>
                <w:sz w:val="24"/>
                <w:szCs w:val="24"/>
              </w:rPr>
              <w:t xml:space="preserve">№ </w:t>
            </w:r>
            <w:r>
              <w:rPr>
                <w:rFonts w:ascii="Tinos" w:hAnsi="Tinos"/>
                <w:b/>
                <w:sz w:val="24"/>
                <w:szCs w:val="24"/>
              </w:rPr>
              <w:t>п/п</w:t>
            </w:r>
          </w:p>
        </w:tc>
        <w:tc>
          <w:tcPr>
            <w:tcW w:w="8293" w:type="dxa"/>
            <w:tcBorders>
              <w:top w:val="single" w:sz="2" w:space="0" w:color="000000"/>
              <w:left w:val="single" w:sz="2" w:space="0" w:color="000000"/>
              <w:bottom w:val="single" w:sz="2" w:space="0" w:color="000000"/>
              <w:right w:val="single" w:sz="2" w:space="0" w:color="000000"/>
            </w:tcBorders>
            <w:vAlign w:val="center"/>
          </w:tcPr>
          <w:p w14:paraId="3BB55B2C" w14:textId="77777777" w:rsidR="00B6483C" w:rsidRDefault="00000000">
            <w:pPr>
              <w:pStyle w:val="111"/>
              <w:jc w:val="center"/>
              <w:rPr>
                <w:rFonts w:ascii="Tinos" w:hAnsi="Tinos"/>
                <w:sz w:val="24"/>
                <w:szCs w:val="24"/>
              </w:rPr>
            </w:pPr>
            <w:r>
              <w:rPr>
                <w:rFonts w:ascii="Tinos" w:hAnsi="Tinos"/>
                <w:b/>
                <w:sz w:val="24"/>
                <w:szCs w:val="24"/>
              </w:rPr>
              <w:t>Признаки заявителей</w:t>
            </w:r>
          </w:p>
        </w:tc>
      </w:tr>
      <w:tr w:rsidR="00B6483C" w14:paraId="1CA7612D" w14:textId="77777777">
        <w:tc>
          <w:tcPr>
            <w:tcW w:w="9070" w:type="dxa"/>
            <w:gridSpan w:val="2"/>
            <w:tcBorders>
              <w:left w:val="single" w:sz="2" w:space="0" w:color="000000"/>
              <w:bottom w:val="single" w:sz="2" w:space="0" w:color="000000"/>
              <w:right w:val="single" w:sz="2" w:space="0" w:color="000000"/>
            </w:tcBorders>
            <w:vAlign w:val="center"/>
          </w:tcPr>
          <w:p w14:paraId="7B8AF35E" w14:textId="77777777" w:rsidR="00B6483C" w:rsidRDefault="00000000">
            <w:pPr>
              <w:pStyle w:val="111"/>
              <w:rPr>
                <w:rFonts w:ascii="Tinos" w:hAnsi="Tinos"/>
                <w:sz w:val="24"/>
                <w:szCs w:val="24"/>
              </w:rPr>
            </w:pPr>
            <w:r>
              <w:rPr>
                <w:rFonts w:ascii="Tinos" w:hAnsi="Tinos"/>
                <w:sz w:val="24"/>
                <w:szCs w:val="24"/>
              </w:rPr>
              <w:t>Результат предоставления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r w:rsidR="00B6483C" w14:paraId="544F2C7B" w14:textId="77777777">
        <w:tc>
          <w:tcPr>
            <w:tcW w:w="777" w:type="dxa"/>
            <w:tcBorders>
              <w:left w:val="single" w:sz="2" w:space="0" w:color="000000"/>
              <w:bottom w:val="single" w:sz="2" w:space="0" w:color="000000"/>
            </w:tcBorders>
            <w:vAlign w:val="center"/>
          </w:tcPr>
          <w:p w14:paraId="5C47B0EC" w14:textId="77777777" w:rsidR="00B6483C" w:rsidRDefault="00000000">
            <w:pPr>
              <w:pStyle w:val="111"/>
              <w:rPr>
                <w:rFonts w:ascii="Tinos" w:hAnsi="Tinos"/>
                <w:sz w:val="24"/>
                <w:szCs w:val="24"/>
              </w:rPr>
            </w:pPr>
            <w:r>
              <w:rPr>
                <w:rFonts w:ascii="Tinos" w:hAnsi="Tinos"/>
                <w:sz w:val="24"/>
                <w:szCs w:val="24"/>
              </w:rPr>
              <w:t>1</w:t>
            </w:r>
          </w:p>
        </w:tc>
        <w:tc>
          <w:tcPr>
            <w:tcW w:w="8293" w:type="dxa"/>
            <w:tcBorders>
              <w:left w:val="single" w:sz="2" w:space="0" w:color="000000"/>
              <w:bottom w:val="single" w:sz="2" w:space="0" w:color="000000"/>
              <w:right w:val="single" w:sz="2" w:space="0" w:color="000000"/>
            </w:tcBorders>
            <w:vAlign w:val="center"/>
          </w:tcPr>
          <w:p w14:paraId="455B22B4" w14:textId="77777777" w:rsidR="00B6483C" w:rsidRDefault="00000000">
            <w:pPr>
              <w:pStyle w:val="111"/>
              <w:rPr>
                <w:rFonts w:ascii="Tinos" w:hAnsi="Tinos"/>
                <w:sz w:val="24"/>
                <w:szCs w:val="24"/>
              </w:rPr>
            </w:pPr>
            <w:r>
              <w:rPr>
                <w:rFonts w:ascii="Tinos" w:hAnsi="Tinos"/>
                <w:sz w:val="24"/>
                <w:szCs w:val="24"/>
              </w:rPr>
              <w:t>Заявитель, обратившийся лично</w:t>
            </w:r>
          </w:p>
        </w:tc>
      </w:tr>
      <w:tr w:rsidR="00B6483C" w14:paraId="41B513CD" w14:textId="77777777">
        <w:tc>
          <w:tcPr>
            <w:tcW w:w="777" w:type="dxa"/>
            <w:tcBorders>
              <w:left w:val="single" w:sz="2" w:space="0" w:color="000000"/>
              <w:bottom w:val="single" w:sz="2" w:space="0" w:color="000000"/>
            </w:tcBorders>
            <w:vAlign w:val="center"/>
          </w:tcPr>
          <w:p w14:paraId="7C6A4365" w14:textId="77777777" w:rsidR="00B6483C" w:rsidRDefault="00000000">
            <w:pPr>
              <w:pStyle w:val="111"/>
              <w:rPr>
                <w:rFonts w:ascii="Tinos" w:hAnsi="Tinos"/>
                <w:sz w:val="24"/>
                <w:szCs w:val="24"/>
              </w:rPr>
            </w:pPr>
            <w:r>
              <w:rPr>
                <w:rFonts w:ascii="Tinos" w:hAnsi="Tinos"/>
                <w:sz w:val="24"/>
                <w:szCs w:val="24"/>
              </w:rPr>
              <w:t>2</w:t>
            </w:r>
          </w:p>
        </w:tc>
        <w:tc>
          <w:tcPr>
            <w:tcW w:w="8293" w:type="dxa"/>
            <w:tcBorders>
              <w:left w:val="single" w:sz="2" w:space="0" w:color="000000"/>
              <w:bottom w:val="single" w:sz="2" w:space="0" w:color="000000"/>
              <w:right w:val="single" w:sz="2" w:space="0" w:color="000000"/>
            </w:tcBorders>
            <w:vAlign w:val="center"/>
          </w:tcPr>
          <w:p w14:paraId="13A87C4B" w14:textId="77777777" w:rsidR="00B6483C" w:rsidRDefault="00000000">
            <w:pPr>
              <w:pStyle w:val="111"/>
              <w:rPr>
                <w:rFonts w:ascii="Tinos" w:hAnsi="Tinos"/>
                <w:sz w:val="24"/>
                <w:szCs w:val="24"/>
              </w:rPr>
            </w:pPr>
            <w:r>
              <w:rPr>
                <w:rFonts w:ascii="Tinos" w:hAnsi="Tinos"/>
                <w:sz w:val="24"/>
                <w:szCs w:val="24"/>
              </w:rPr>
              <w:t>Заявитель, обратившийся через законного представителя</w:t>
            </w:r>
          </w:p>
        </w:tc>
      </w:tr>
      <w:tr w:rsidR="00B6483C" w14:paraId="747231AA" w14:textId="77777777">
        <w:tc>
          <w:tcPr>
            <w:tcW w:w="777" w:type="dxa"/>
            <w:tcBorders>
              <w:left w:val="single" w:sz="2" w:space="0" w:color="000000"/>
              <w:bottom w:val="single" w:sz="2" w:space="0" w:color="000000"/>
            </w:tcBorders>
            <w:vAlign w:val="center"/>
          </w:tcPr>
          <w:p w14:paraId="5AC56F0C" w14:textId="77777777" w:rsidR="00B6483C" w:rsidRDefault="00000000">
            <w:pPr>
              <w:pStyle w:val="111"/>
              <w:rPr>
                <w:rFonts w:ascii="Tinos" w:hAnsi="Tinos"/>
                <w:sz w:val="24"/>
                <w:szCs w:val="24"/>
              </w:rPr>
            </w:pPr>
            <w:r>
              <w:rPr>
                <w:rFonts w:ascii="Tinos" w:hAnsi="Tinos"/>
                <w:sz w:val="24"/>
                <w:szCs w:val="24"/>
              </w:rPr>
              <w:t>3</w:t>
            </w:r>
          </w:p>
        </w:tc>
        <w:tc>
          <w:tcPr>
            <w:tcW w:w="8293" w:type="dxa"/>
            <w:tcBorders>
              <w:left w:val="single" w:sz="2" w:space="0" w:color="000000"/>
              <w:bottom w:val="single" w:sz="2" w:space="0" w:color="000000"/>
              <w:right w:val="single" w:sz="2" w:space="0" w:color="000000"/>
            </w:tcBorders>
            <w:vAlign w:val="center"/>
          </w:tcPr>
          <w:p w14:paraId="6341F573" w14:textId="77777777" w:rsidR="00B6483C" w:rsidRDefault="00000000">
            <w:pPr>
              <w:pStyle w:val="111"/>
              <w:rPr>
                <w:rFonts w:ascii="Tinos" w:hAnsi="Tinos"/>
                <w:sz w:val="24"/>
                <w:szCs w:val="24"/>
              </w:rPr>
            </w:pPr>
            <w:r>
              <w:rPr>
                <w:rFonts w:ascii="Tinos" w:hAnsi="Tinos"/>
                <w:sz w:val="24"/>
                <w:szCs w:val="24"/>
              </w:rPr>
              <w:t>Заявитель, обратившийся через уполномоченного представителя</w:t>
            </w:r>
          </w:p>
        </w:tc>
      </w:tr>
    </w:tbl>
    <w:p w14:paraId="5BE82E62" w14:textId="2E0DE7E3" w:rsidR="00B6483C" w:rsidRDefault="00AF74A4">
      <w:pPr>
        <w:pStyle w:val="a8"/>
        <w:rPr>
          <w:rFonts w:ascii="Tinos" w:hAnsi="Tinos"/>
          <w:sz w:val="24"/>
          <w:szCs w:val="24"/>
        </w:rPr>
      </w:pPr>
      <w:r>
        <w:rPr>
          <w:rFonts w:ascii="Tinos" w:hAnsi="Tinos"/>
          <w:sz w:val="24"/>
          <w:szCs w:val="24"/>
        </w:rPr>
        <w:t xml:space="preserve"> </w:t>
      </w:r>
    </w:p>
    <w:p w14:paraId="75484788" w14:textId="77777777" w:rsidR="00B6483C" w:rsidRDefault="00000000">
      <w:pPr>
        <w:pStyle w:val="a8"/>
        <w:rPr>
          <w:rFonts w:ascii="Tinos" w:hAnsi="Tinos"/>
          <w:sz w:val="24"/>
          <w:szCs w:val="24"/>
        </w:rPr>
      </w:pPr>
      <w:r>
        <w:rPr>
          <w:rFonts w:ascii="Tinos" w:hAnsi="Tinos"/>
          <w:sz w:val="24"/>
          <w:szCs w:val="24"/>
        </w:rPr>
        <w:t>Таблица 3. Перечень общих признаков заявителей</w:t>
      </w:r>
    </w:p>
    <w:p w14:paraId="70ED15C1" w14:textId="3415B7B1" w:rsidR="00B6483C" w:rsidRDefault="00AF74A4">
      <w:pPr>
        <w:pStyle w:val="a8"/>
        <w:rPr>
          <w:rFonts w:ascii="Tinos" w:hAnsi="Tinos"/>
          <w:sz w:val="24"/>
          <w:szCs w:val="24"/>
        </w:rPr>
      </w:pPr>
      <w:r>
        <w:rPr>
          <w:rFonts w:ascii="Tinos" w:hAnsi="Tinos"/>
          <w:sz w:val="24"/>
          <w:szCs w:val="24"/>
        </w:rPr>
        <w:t xml:space="preserve"> </w:t>
      </w:r>
    </w:p>
    <w:tbl>
      <w:tblPr>
        <w:tblW w:w="9071" w:type="dxa"/>
        <w:tblLayout w:type="fixed"/>
        <w:tblCellMar>
          <w:top w:w="28" w:type="dxa"/>
          <w:left w:w="28" w:type="dxa"/>
          <w:bottom w:w="28" w:type="dxa"/>
          <w:right w:w="28" w:type="dxa"/>
        </w:tblCellMar>
        <w:tblLook w:val="04A0" w:firstRow="1" w:lastRow="0" w:firstColumn="1" w:lastColumn="0" w:noHBand="0" w:noVBand="1"/>
      </w:tblPr>
      <w:tblGrid>
        <w:gridCol w:w="292"/>
        <w:gridCol w:w="2022"/>
        <w:gridCol w:w="6757"/>
      </w:tblGrid>
      <w:tr w:rsidR="00B6483C" w14:paraId="4FA6F0CF" w14:textId="77777777">
        <w:tc>
          <w:tcPr>
            <w:tcW w:w="292" w:type="dxa"/>
            <w:tcBorders>
              <w:top w:val="single" w:sz="2" w:space="0" w:color="000000"/>
              <w:left w:val="single" w:sz="2" w:space="0" w:color="000000"/>
              <w:bottom w:val="single" w:sz="2" w:space="0" w:color="000000"/>
            </w:tcBorders>
            <w:vAlign w:val="center"/>
          </w:tcPr>
          <w:p w14:paraId="526875F0" w14:textId="77777777" w:rsidR="00B6483C" w:rsidRDefault="00000000">
            <w:pPr>
              <w:pStyle w:val="111"/>
              <w:jc w:val="center"/>
              <w:rPr>
                <w:rFonts w:ascii="Tinos" w:hAnsi="Tinos"/>
                <w:sz w:val="24"/>
                <w:szCs w:val="24"/>
              </w:rPr>
            </w:pPr>
            <w:bookmarkStart w:id="5" w:name="_00238"/>
            <w:bookmarkStart w:id="6" w:name="_00239"/>
            <w:bookmarkEnd w:id="5"/>
            <w:bookmarkEnd w:id="6"/>
            <w:r>
              <w:rPr>
                <w:rFonts w:ascii="Tinos" w:hAnsi="Tinos"/>
                <w:sz w:val="24"/>
                <w:szCs w:val="24"/>
              </w:rPr>
              <w:t xml:space="preserve">№ </w:t>
            </w:r>
            <w:r>
              <w:rPr>
                <w:rFonts w:ascii="Tinos" w:hAnsi="Tinos"/>
                <w:b/>
                <w:sz w:val="24"/>
                <w:szCs w:val="24"/>
              </w:rPr>
              <w:t>п/п</w:t>
            </w:r>
          </w:p>
        </w:tc>
        <w:tc>
          <w:tcPr>
            <w:tcW w:w="2022" w:type="dxa"/>
            <w:tcBorders>
              <w:top w:val="single" w:sz="2" w:space="0" w:color="000000"/>
              <w:left w:val="single" w:sz="2" w:space="0" w:color="000000"/>
              <w:bottom w:val="single" w:sz="2" w:space="0" w:color="000000"/>
            </w:tcBorders>
            <w:vAlign w:val="center"/>
          </w:tcPr>
          <w:p w14:paraId="0C815687" w14:textId="77777777" w:rsidR="00B6483C" w:rsidRDefault="00000000">
            <w:pPr>
              <w:pStyle w:val="111"/>
              <w:jc w:val="center"/>
              <w:rPr>
                <w:rFonts w:ascii="Tinos" w:hAnsi="Tinos"/>
                <w:sz w:val="24"/>
                <w:szCs w:val="24"/>
              </w:rPr>
            </w:pPr>
            <w:bookmarkStart w:id="7" w:name="_00240"/>
            <w:bookmarkEnd w:id="7"/>
            <w:r>
              <w:rPr>
                <w:rFonts w:ascii="Tinos" w:hAnsi="Tinos"/>
                <w:b/>
                <w:sz w:val="24"/>
                <w:szCs w:val="24"/>
              </w:rPr>
              <w:t>Признак заявителя</w:t>
            </w:r>
          </w:p>
        </w:tc>
        <w:tc>
          <w:tcPr>
            <w:tcW w:w="6757" w:type="dxa"/>
            <w:tcBorders>
              <w:top w:val="single" w:sz="2" w:space="0" w:color="000000"/>
              <w:left w:val="single" w:sz="2" w:space="0" w:color="000000"/>
              <w:bottom w:val="single" w:sz="2" w:space="0" w:color="000000"/>
              <w:right w:val="single" w:sz="2" w:space="0" w:color="000000"/>
            </w:tcBorders>
            <w:vAlign w:val="center"/>
          </w:tcPr>
          <w:p w14:paraId="58E12074" w14:textId="77777777" w:rsidR="00B6483C" w:rsidRDefault="00000000">
            <w:pPr>
              <w:pStyle w:val="111"/>
              <w:jc w:val="center"/>
              <w:rPr>
                <w:rFonts w:ascii="Tinos" w:hAnsi="Tinos"/>
                <w:sz w:val="24"/>
                <w:szCs w:val="24"/>
              </w:rPr>
            </w:pPr>
            <w:bookmarkStart w:id="8" w:name="_00241"/>
            <w:bookmarkEnd w:id="8"/>
            <w:r>
              <w:rPr>
                <w:rFonts w:ascii="Tinos" w:hAnsi="Tinos"/>
                <w:b/>
                <w:sz w:val="24"/>
                <w:szCs w:val="24"/>
              </w:rPr>
              <w:t>Значения признака заявителя</w:t>
            </w:r>
          </w:p>
        </w:tc>
      </w:tr>
      <w:tr w:rsidR="00B6483C" w14:paraId="57FB918D" w14:textId="77777777">
        <w:tc>
          <w:tcPr>
            <w:tcW w:w="9071" w:type="dxa"/>
            <w:gridSpan w:val="3"/>
            <w:tcBorders>
              <w:left w:val="single" w:sz="2" w:space="0" w:color="000000"/>
              <w:bottom w:val="single" w:sz="2" w:space="0" w:color="000000"/>
              <w:right w:val="single" w:sz="2" w:space="0" w:color="000000"/>
            </w:tcBorders>
            <w:vAlign w:val="center"/>
          </w:tcPr>
          <w:p w14:paraId="527119E7" w14:textId="77777777" w:rsidR="00B6483C" w:rsidRDefault="00000000">
            <w:pPr>
              <w:pStyle w:val="111"/>
              <w:rPr>
                <w:rFonts w:ascii="Tinos" w:hAnsi="Tinos"/>
                <w:sz w:val="24"/>
                <w:szCs w:val="24"/>
              </w:rPr>
            </w:pPr>
            <w:bookmarkStart w:id="9" w:name="_00242"/>
            <w:bookmarkEnd w:id="9"/>
            <w:r>
              <w:rPr>
                <w:rFonts w:ascii="Tinos" w:hAnsi="Tinos"/>
                <w:sz w:val="24"/>
                <w:szCs w:val="24"/>
              </w:rPr>
              <w:t>Результат предоставления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r w:rsidR="00B6483C" w14:paraId="7BCA1EB2" w14:textId="77777777">
        <w:tc>
          <w:tcPr>
            <w:tcW w:w="292" w:type="dxa"/>
            <w:tcBorders>
              <w:left w:val="single" w:sz="2" w:space="0" w:color="000000"/>
              <w:bottom w:val="single" w:sz="2" w:space="0" w:color="000000"/>
            </w:tcBorders>
            <w:vAlign w:val="center"/>
          </w:tcPr>
          <w:p w14:paraId="690BB7DF" w14:textId="77777777" w:rsidR="00B6483C" w:rsidRDefault="00000000">
            <w:pPr>
              <w:pStyle w:val="111"/>
              <w:rPr>
                <w:rFonts w:ascii="Tinos" w:hAnsi="Tinos"/>
                <w:sz w:val="24"/>
                <w:szCs w:val="24"/>
              </w:rPr>
            </w:pPr>
            <w:bookmarkStart w:id="10" w:name="_00243"/>
            <w:bookmarkEnd w:id="10"/>
            <w:r>
              <w:rPr>
                <w:rFonts w:ascii="Tinos" w:hAnsi="Tinos"/>
                <w:sz w:val="24"/>
                <w:szCs w:val="24"/>
              </w:rPr>
              <w:t>1.</w:t>
            </w:r>
          </w:p>
        </w:tc>
        <w:tc>
          <w:tcPr>
            <w:tcW w:w="2022" w:type="dxa"/>
            <w:tcBorders>
              <w:left w:val="single" w:sz="2" w:space="0" w:color="000000"/>
              <w:bottom w:val="single" w:sz="2" w:space="0" w:color="000000"/>
            </w:tcBorders>
            <w:vAlign w:val="center"/>
          </w:tcPr>
          <w:p w14:paraId="0199C433" w14:textId="77777777" w:rsidR="00B6483C" w:rsidRDefault="00000000">
            <w:pPr>
              <w:pStyle w:val="111"/>
              <w:rPr>
                <w:rFonts w:ascii="Tinos" w:hAnsi="Tinos"/>
                <w:sz w:val="24"/>
                <w:szCs w:val="24"/>
              </w:rPr>
            </w:pPr>
            <w:bookmarkStart w:id="11" w:name="_00244"/>
            <w:bookmarkEnd w:id="11"/>
            <w:r>
              <w:rPr>
                <w:rFonts w:ascii="Tinos" w:hAnsi="Tinos"/>
                <w:sz w:val="24"/>
                <w:szCs w:val="24"/>
              </w:rPr>
              <w:t>Категория заявителя</w:t>
            </w:r>
          </w:p>
        </w:tc>
        <w:tc>
          <w:tcPr>
            <w:tcW w:w="6757" w:type="dxa"/>
            <w:tcBorders>
              <w:left w:val="single" w:sz="2" w:space="0" w:color="000000"/>
              <w:bottom w:val="single" w:sz="2" w:space="0" w:color="000000"/>
              <w:right w:val="single" w:sz="2" w:space="0" w:color="000000"/>
            </w:tcBorders>
            <w:vAlign w:val="center"/>
          </w:tcPr>
          <w:p w14:paraId="0308985F" w14:textId="77777777" w:rsidR="00B6483C" w:rsidRDefault="00000000">
            <w:pPr>
              <w:pStyle w:val="111"/>
              <w:rPr>
                <w:rFonts w:ascii="Tinos" w:hAnsi="Tinos"/>
                <w:sz w:val="24"/>
                <w:szCs w:val="24"/>
              </w:rPr>
            </w:pPr>
            <w:bookmarkStart w:id="12" w:name="_00245"/>
            <w:bookmarkEnd w:id="12"/>
            <w:r>
              <w:rPr>
                <w:rFonts w:ascii="Tinos" w:hAnsi="Tinos"/>
                <w:sz w:val="24"/>
                <w:szCs w:val="24"/>
              </w:rPr>
              <w:t>Заявителями являются собственники помещений (физические, юридические лица, индивидуальные предприниматели), 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находящихся в границах зоны чрезвычайной ситуации, федеральный орган исполнительной власти, осуществляющий полномочия собственника в отношении оцениваемого имущества, правообладателя или гражданина (нанимателя), органы государственного надзора (контроля) по вопросам, отнесенным к их компетенции.</w:t>
            </w:r>
          </w:p>
        </w:tc>
      </w:tr>
      <w:tr w:rsidR="00B6483C" w14:paraId="47D287B6" w14:textId="77777777">
        <w:tc>
          <w:tcPr>
            <w:tcW w:w="292" w:type="dxa"/>
            <w:tcBorders>
              <w:left w:val="single" w:sz="2" w:space="0" w:color="000000"/>
              <w:bottom w:val="single" w:sz="2" w:space="0" w:color="000000"/>
            </w:tcBorders>
            <w:vAlign w:val="center"/>
          </w:tcPr>
          <w:p w14:paraId="1408821F" w14:textId="77777777" w:rsidR="00B6483C" w:rsidRDefault="00000000">
            <w:pPr>
              <w:pStyle w:val="111"/>
              <w:rPr>
                <w:rFonts w:ascii="Tinos" w:hAnsi="Tinos"/>
                <w:sz w:val="24"/>
                <w:szCs w:val="24"/>
              </w:rPr>
            </w:pPr>
            <w:bookmarkStart w:id="13" w:name="_00246"/>
            <w:bookmarkEnd w:id="13"/>
            <w:r>
              <w:rPr>
                <w:rFonts w:ascii="Tinos" w:hAnsi="Tinos"/>
                <w:sz w:val="24"/>
                <w:szCs w:val="24"/>
              </w:rPr>
              <w:t>2.</w:t>
            </w:r>
          </w:p>
        </w:tc>
        <w:tc>
          <w:tcPr>
            <w:tcW w:w="2022" w:type="dxa"/>
            <w:tcBorders>
              <w:left w:val="single" w:sz="2" w:space="0" w:color="000000"/>
              <w:bottom w:val="single" w:sz="2" w:space="0" w:color="000000"/>
            </w:tcBorders>
            <w:vAlign w:val="center"/>
          </w:tcPr>
          <w:p w14:paraId="25749656" w14:textId="77777777" w:rsidR="00B6483C" w:rsidRDefault="00000000">
            <w:pPr>
              <w:pStyle w:val="111"/>
              <w:rPr>
                <w:rFonts w:ascii="Tinos" w:hAnsi="Tinos"/>
                <w:sz w:val="24"/>
                <w:szCs w:val="24"/>
              </w:rPr>
            </w:pPr>
            <w:bookmarkStart w:id="14" w:name="_00247"/>
            <w:bookmarkEnd w:id="14"/>
            <w:r>
              <w:rPr>
                <w:rFonts w:ascii="Tinos" w:hAnsi="Tinos"/>
                <w:sz w:val="24"/>
                <w:szCs w:val="24"/>
              </w:rPr>
              <w:t>Заявитель обратился лично или через представителя?</w:t>
            </w:r>
          </w:p>
        </w:tc>
        <w:tc>
          <w:tcPr>
            <w:tcW w:w="6757" w:type="dxa"/>
            <w:tcBorders>
              <w:left w:val="single" w:sz="2" w:space="0" w:color="000000"/>
              <w:bottom w:val="single" w:sz="2" w:space="0" w:color="000000"/>
              <w:right w:val="single" w:sz="2" w:space="0" w:color="000000"/>
            </w:tcBorders>
            <w:vAlign w:val="center"/>
          </w:tcPr>
          <w:p w14:paraId="04B82821" w14:textId="77777777" w:rsidR="00B6483C" w:rsidRDefault="00000000">
            <w:pPr>
              <w:pStyle w:val="111"/>
              <w:rPr>
                <w:rFonts w:ascii="Tinos" w:hAnsi="Tinos"/>
                <w:sz w:val="24"/>
                <w:szCs w:val="24"/>
              </w:rPr>
            </w:pPr>
            <w:bookmarkStart w:id="15" w:name="_00248"/>
            <w:bookmarkEnd w:id="15"/>
            <w:r>
              <w:rPr>
                <w:rFonts w:ascii="Tinos" w:hAnsi="Tinos"/>
                <w:sz w:val="24"/>
                <w:szCs w:val="24"/>
              </w:rPr>
              <w:t>1. Обратившиеся лично;</w:t>
            </w:r>
          </w:p>
          <w:p w14:paraId="27E82706" w14:textId="77777777" w:rsidR="00B6483C" w:rsidRDefault="00000000">
            <w:pPr>
              <w:pStyle w:val="111"/>
              <w:rPr>
                <w:rFonts w:ascii="Tinos" w:hAnsi="Tinos"/>
                <w:sz w:val="24"/>
                <w:szCs w:val="24"/>
              </w:rPr>
            </w:pPr>
            <w:r>
              <w:rPr>
                <w:rFonts w:ascii="Tinos" w:hAnsi="Tinos"/>
                <w:sz w:val="24"/>
                <w:szCs w:val="24"/>
              </w:rPr>
              <w:t>2. Обратившиеся через законного представителя;</w:t>
            </w:r>
          </w:p>
          <w:p w14:paraId="102DCB07" w14:textId="77777777" w:rsidR="00B6483C" w:rsidRDefault="00000000">
            <w:pPr>
              <w:pStyle w:val="111"/>
              <w:rPr>
                <w:rFonts w:ascii="Tinos" w:hAnsi="Tinos"/>
                <w:sz w:val="24"/>
                <w:szCs w:val="24"/>
              </w:rPr>
            </w:pPr>
            <w:r>
              <w:rPr>
                <w:rFonts w:ascii="Tinos" w:hAnsi="Tinos"/>
                <w:sz w:val="24"/>
                <w:szCs w:val="24"/>
              </w:rPr>
              <w:t>3. Обратившиеся через уполномоченного представителя.</w:t>
            </w:r>
          </w:p>
        </w:tc>
      </w:tr>
      <w:tr w:rsidR="00B6483C" w14:paraId="51751964" w14:textId="77777777">
        <w:tc>
          <w:tcPr>
            <w:tcW w:w="292" w:type="dxa"/>
            <w:tcBorders>
              <w:left w:val="single" w:sz="2" w:space="0" w:color="000000"/>
              <w:bottom w:val="single" w:sz="2" w:space="0" w:color="000000"/>
            </w:tcBorders>
            <w:vAlign w:val="center"/>
          </w:tcPr>
          <w:p w14:paraId="72AD257C" w14:textId="77777777" w:rsidR="00B6483C" w:rsidRDefault="00000000">
            <w:pPr>
              <w:pStyle w:val="111"/>
              <w:rPr>
                <w:rFonts w:ascii="Tinos" w:hAnsi="Tinos"/>
                <w:sz w:val="24"/>
                <w:szCs w:val="24"/>
              </w:rPr>
            </w:pPr>
            <w:r>
              <w:rPr>
                <w:rFonts w:ascii="Tinos" w:hAnsi="Tinos"/>
                <w:sz w:val="24"/>
                <w:szCs w:val="24"/>
              </w:rPr>
              <w:t>3.</w:t>
            </w:r>
          </w:p>
        </w:tc>
        <w:tc>
          <w:tcPr>
            <w:tcW w:w="2022" w:type="dxa"/>
            <w:tcBorders>
              <w:left w:val="single" w:sz="2" w:space="0" w:color="000000"/>
              <w:bottom w:val="single" w:sz="2" w:space="0" w:color="000000"/>
            </w:tcBorders>
            <w:vAlign w:val="center"/>
          </w:tcPr>
          <w:p w14:paraId="7783F41D" w14:textId="77777777" w:rsidR="00B6483C" w:rsidRDefault="00000000">
            <w:pPr>
              <w:pStyle w:val="111"/>
              <w:rPr>
                <w:rFonts w:ascii="Tinos" w:hAnsi="Tinos"/>
                <w:sz w:val="24"/>
                <w:szCs w:val="24"/>
              </w:rPr>
            </w:pPr>
            <w:r>
              <w:rPr>
                <w:rFonts w:ascii="Tinos" w:hAnsi="Tinos"/>
                <w:sz w:val="24"/>
                <w:szCs w:val="24"/>
              </w:rPr>
              <w:t>Результат муниципальной услуги?</w:t>
            </w:r>
          </w:p>
        </w:tc>
        <w:tc>
          <w:tcPr>
            <w:tcW w:w="6757" w:type="dxa"/>
            <w:tcBorders>
              <w:left w:val="single" w:sz="2" w:space="0" w:color="000000"/>
              <w:bottom w:val="single" w:sz="2" w:space="0" w:color="000000"/>
              <w:right w:val="single" w:sz="2" w:space="0" w:color="000000"/>
            </w:tcBorders>
            <w:vAlign w:val="center"/>
          </w:tcPr>
          <w:p w14:paraId="1C38F64C" w14:textId="77777777" w:rsidR="00B6483C" w:rsidRDefault="00000000">
            <w:pPr>
              <w:pStyle w:val="111"/>
              <w:rPr>
                <w:rFonts w:ascii="Tinos" w:hAnsi="Tinos"/>
                <w:sz w:val="24"/>
                <w:szCs w:val="24"/>
              </w:rPr>
            </w:pPr>
            <w:r>
              <w:rPr>
                <w:rFonts w:ascii="Tinos" w:hAnsi="Tinos"/>
                <w:sz w:val="24"/>
                <w:szCs w:val="24"/>
              </w:rPr>
              <w:t>1. Признание помещения жилым помещением и пригодным для проживания.</w:t>
            </w:r>
          </w:p>
          <w:p w14:paraId="504D7B87" w14:textId="77777777" w:rsidR="00B6483C" w:rsidRDefault="00000000">
            <w:pPr>
              <w:pStyle w:val="111"/>
              <w:rPr>
                <w:rFonts w:ascii="Tinos" w:hAnsi="Tinos"/>
                <w:sz w:val="24"/>
                <w:szCs w:val="24"/>
              </w:rPr>
            </w:pPr>
            <w:r>
              <w:rPr>
                <w:rFonts w:ascii="Tinos" w:hAnsi="Tinos"/>
                <w:sz w:val="24"/>
                <w:szCs w:val="24"/>
              </w:rPr>
              <w:t>2. Признание жилого помещения непригодным для проживания.</w:t>
            </w:r>
          </w:p>
          <w:p w14:paraId="4788D38B" w14:textId="77777777" w:rsidR="00B6483C" w:rsidRDefault="00000000">
            <w:pPr>
              <w:pStyle w:val="111"/>
              <w:rPr>
                <w:rFonts w:ascii="Tinos" w:hAnsi="Tinos"/>
                <w:sz w:val="24"/>
                <w:szCs w:val="24"/>
              </w:rPr>
            </w:pPr>
            <w:r>
              <w:rPr>
                <w:rFonts w:ascii="Tinos" w:hAnsi="Tinos"/>
                <w:sz w:val="24"/>
                <w:szCs w:val="24"/>
              </w:rPr>
              <w:t>3. Признание многоквартирного дома аварийным и подлежащим реконструкции.</w:t>
            </w:r>
          </w:p>
          <w:p w14:paraId="67284BBE" w14:textId="77777777" w:rsidR="00B6483C" w:rsidRDefault="00000000">
            <w:pPr>
              <w:pStyle w:val="111"/>
              <w:rPr>
                <w:rFonts w:ascii="Tinos" w:hAnsi="Tinos"/>
                <w:sz w:val="24"/>
                <w:szCs w:val="24"/>
              </w:rPr>
            </w:pPr>
            <w:r>
              <w:rPr>
                <w:rFonts w:ascii="Tinos" w:hAnsi="Tinos"/>
                <w:sz w:val="24"/>
                <w:szCs w:val="24"/>
              </w:rPr>
              <w:lastRenderedPageBreak/>
              <w:t>4. Признание многоквартирного дома аварийным и подлежащим сносу.</w:t>
            </w:r>
          </w:p>
          <w:p w14:paraId="0FEEA679" w14:textId="77777777" w:rsidR="00B6483C" w:rsidRDefault="00000000">
            <w:pPr>
              <w:pStyle w:val="111"/>
              <w:rPr>
                <w:rFonts w:ascii="Tinos" w:hAnsi="Tinos"/>
                <w:sz w:val="24"/>
                <w:szCs w:val="24"/>
              </w:rPr>
            </w:pPr>
            <w:r>
              <w:rPr>
                <w:rFonts w:ascii="Tinos" w:hAnsi="Tinos"/>
                <w:sz w:val="24"/>
                <w:szCs w:val="24"/>
              </w:rPr>
              <w:t>5. Признание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w:t>
            </w:r>
          </w:p>
        </w:tc>
      </w:tr>
    </w:tbl>
    <w:p w14:paraId="145BFC54" w14:textId="45E4AFF7" w:rsidR="00B6483C" w:rsidRDefault="00AF74A4">
      <w:pPr>
        <w:pStyle w:val="a8"/>
        <w:spacing w:after="283"/>
        <w:rPr>
          <w:rFonts w:ascii="Tinos" w:hAnsi="Tinos"/>
          <w:sz w:val="24"/>
          <w:szCs w:val="24"/>
        </w:rPr>
      </w:pPr>
      <w:r>
        <w:rPr>
          <w:rFonts w:ascii="Tinos" w:hAnsi="Tinos"/>
          <w:sz w:val="24"/>
          <w:szCs w:val="24"/>
        </w:rPr>
        <w:lastRenderedPageBreak/>
        <w:t xml:space="preserve"> </w:t>
      </w:r>
    </w:p>
    <w:p w14:paraId="27EBE4AE" w14:textId="77777777" w:rsidR="00B6483C" w:rsidRDefault="00B6483C">
      <w:pPr>
        <w:ind w:firstLine="680"/>
        <w:rPr>
          <w:rFonts w:ascii="Tinos" w:hAnsi="Tinos"/>
          <w:sz w:val="24"/>
          <w:szCs w:val="24"/>
        </w:rPr>
      </w:pPr>
    </w:p>
    <w:p w14:paraId="1FB0A99A" w14:textId="77777777" w:rsidR="00B6483C" w:rsidRDefault="00000000">
      <w:pPr>
        <w:pStyle w:val="a8"/>
        <w:ind w:firstLine="680"/>
        <w:jc w:val="right"/>
        <w:rPr>
          <w:rFonts w:ascii="Tinos" w:hAnsi="Tinos"/>
          <w:sz w:val="24"/>
          <w:szCs w:val="24"/>
        </w:rPr>
      </w:pPr>
      <w:r>
        <w:rPr>
          <w:rFonts w:ascii="Tinos" w:hAnsi="Tinos"/>
          <w:b/>
          <w:sz w:val="24"/>
          <w:szCs w:val="24"/>
        </w:rPr>
        <w:t>Приложение № 3</w:t>
      </w:r>
    </w:p>
    <w:p w14:paraId="576729DF" w14:textId="77777777" w:rsidR="00B6483C" w:rsidRDefault="00000000">
      <w:pPr>
        <w:pStyle w:val="a8"/>
        <w:jc w:val="right"/>
        <w:rPr>
          <w:rFonts w:ascii="Tinos" w:hAnsi="Tinos"/>
          <w:sz w:val="24"/>
          <w:szCs w:val="24"/>
        </w:rPr>
      </w:pPr>
      <w:r>
        <w:rPr>
          <w:rFonts w:ascii="Tinos" w:hAnsi="Tinos"/>
          <w:b/>
          <w:sz w:val="24"/>
          <w:szCs w:val="24"/>
        </w:rPr>
        <w:t>к административному регламенту</w:t>
      </w:r>
    </w:p>
    <w:p w14:paraId="2BBE414E" w14:textId="77777777" w:rsidR="00B6483C" w:rsidRDefault="00000000">
      <w:pPr>
        <w:pStyle w:val="a8"/>
        <w:jc w:val="right"/>
        <w:rPr>
          <w:rFonts w:ascii="Tinos" w:hAnsi="Tinos"/>
          <w:sz w:val="24"/>
          <w:szCs w:val="24"/>
        </w:rPr>
      </w:pPr>
      <w:r>
        <w:rPr>
          <w:rFonts w:ascii="Tinos" w:hAnsi="Tinos"/>
          <w:b/>
          <w:sz w:val="24"/>
          <w:szCs w:val="24"/>
        </w:rPr>
        <w:t>предоставления муниципальной услуги</w:t>
      </w:r>
    </w:p>
    <w:p w14:paraId="3CDC1964" w14:textId="77777777" w:rsidR="00B6483C" w:rsidRDefault="00000000">
      <w:pPr>
        <w:pStyle w:val="a8"/>
        <w:jc w:val="right"/>
        <w:rPr>
          <w:rFonts w:ascii="Tinos" w:hAnsi="Tinos"/>
          <w:sz w:val="24"/>
          <w:szCs w:val="24"/>
        </w:rPr>
      </w:pPr>
      <w:r>
        <w:rPr>
          <w:rFonts w:ascii="Tinos" w:hAnsi="Tinos"/>
          <w:b/>
          <w:sz w:val="24"/>
          <w:szCs w:val="24"/>
        </w:rPr>
        <w:t>«Признание помещения жилым помещением,</w:t>
      </w:r>
    </w:p>
    <w:p w14:paraId="62C6D2D0" w14:textId="77777777" w:rsidR="00B6483C" w:rsidRDefault="00000000">
      <w:pPr>
        <w:pStyle w:val="a8"/>
        <w:jc w:val="right"/>
        <w:rPr>
          <w:rFonts w:ascii="Tinos" w:hAnsi="Tinos"/>
          <w:sz w:val="24"/>
          <w:szCs w:val="24"/>
        </w:rPr>
      </w:pPr>
      <w:r>
        <w:rPr>
          <w:rFonts w:ascii="Tinos" w:hAnsi="Tinos"/>
          <w:b/>
          <w:sz w:val="24"/>
          <w:szCs w:val="24"/>
        </w:rPr>
        <w:t>жилого помещения непригодным для проживания</w:t>
      </w:r>
      <w:r>
        <w:rPr>
          <w:rFonts w:ascii="Tinos" w:hAnsi="Tinos"/>
          <w:sz w:val="24"/>
          <w:szCs w:val="24"/>
        </w:rPr>
        <w:t xml:space="preserve"> </w:t>
      </w:r>
      <w:r>
        <w:rPr>
          <w:rFonts w:ascii="Tinos" w:hAnsi="Tinos"/>
          <w:b/>
          <w:sz w:val="24"/>
          <w:szCs w:val="24"/>
        </w:rPr>
        <w:t>и</w:t>
      </w:r>
    </w:p>
    <w:p w14:paraId="00926C54" w14:textId="77777777" w:rsidR="00B6483C" w:rsidRDefault="00000000">
      <w:pPr>
        <w:pStyle w:val="a8"/>
        <w:jc w:val="right"/>
        <w:rPr>
          <w:rFonts w:ascii="Tinos" w:hAnsi="Tinos"/>
          <w:sz w:val="24"/>
          <w:szCs w:val="24"/>
        </w:rPr>
      </w:pPr>
      <w:r>
        <w:rPr>
          <w:rFonts w:ascii="Tinos" w:hAnsi="Tinos"/>
          <w:b/>
          <w:sz w:val="24"/>
          <w:szCs w:val="24"/>
        </w:rPr>
        <w:t>многоквартирного дома аварийным</w:t>
      </w:r>
    </w:p>
    <w:p w14:paraId="0C52822C" w14:textId="77777777" w:rsidR="00B6483C" w:rsidRDefault="00000000">
      <w:pPr>
        <w:pStyle w:val="a8"/>
        <w:spacing w:after="283"/>
        <w:jc w:val="right"/>
        <w:rPr>
          <w:rFonts w:ascii="Tinos" w:hAnsi="Tinos"/>
          <w:sz w:val="24"/>
          <w:szCs w:val="24"/>
        </w:rPr>
      </w:pPr>
      <w:r>
        <w:rPr>
          <w:rFonts w:ascii="Tinos" w:hAnsi="Tinos"/>
          <w:b/>
          <w:sz w:val="24"/>
          <w:szCs w:val="24"/>
        </w:rPr>
        <w:t>и подлежащим сносу или реконструкции»</w:t>
      </w:r>
    </w:p>
    <w:p w14:paraId="5458998B" w14:textId="2C88E349" w:rsidR="00B6483C" w:rsidRDefault="00AF74A4">
      <w:pPr>
        <w:pStyle w:val="a8"/>
        <w:spacing w:after="283"/>
        <w:jc w:val="center"/>
        <w:rPr>
          <w:rFonts w:ascii="Tinos" w:hAnsi="Tinos"/>
          <w:sz w:val="24"/>
          <w:szCs w:val="24"/>
        </w:rPr>
      </w:pPr>
      <w:r>
        <w:rPr>
          <w:rFonts w:ascii="Tinos" w:hAnsi="Tinos"/>
          <w:sz w:val="24"/>
          <w:szCs w:val="24"/>
        </w:rPr>
        <w:t xml:space="preserve"> </w:t>
      </w:r>
      <w:r>
        <w:rPr>
          <w:rFonts w:ascii="Tinos" w:hAnsi="Tinos"/>
          <w:b/>
          <w:sz w:val="24"/>
          <w:szCs w:val="24"/>
        </w:rPr>
        <w:t>Исчерпывающий перечень документов,</w:t>
      </w:r>
      <w:r>
        <w:rPr>
          <w:rFonts w:ascii="Tinos" w:hAnsi="Tinos"/>
          <w:sz w:val="24"/>
          <w:szCs w:val="24"/>
        </w:rPr>
        <w:t xml:space="preserve"> </w:t>
      </w:r>
      <w:r>
        <w:rPr>
          <w:rFonts w:ascii="Tinos" w:hAnsi="Tinos"/>
          <w:b/>
          <w:sz w:val="24"/>
          <w:szCs w:val="24"/>
        </w:rPr>
        <w:t>необходимых для предоставления муниципальной услуги</w:t>
      </w:r>
    </w:p>
    <w:p w14:paraId="66073A61" w14:textId="5E257F98" w:rsidR="00B6483C" w:rsidRDefault="00AF74A4">
      <w:pPr>
        <w:pStyle w:val="a8"/>
        <w:rPr>
          <w:rFonts w:ascii="Tinos" w:hAnsi="Tinos"/>
          <w:sz w:val="24"/>
          <w:szCs w:val="24"/>
        </w:rPr>
      </w:pPr>
      <w:r>
        <w:rPr>
          <w:rFonts w:ascii="Tinos" w:hAnsi="Tinos"/>
          <w:sz w:val="24"/>
          <w:szCs w:val="24"/>
        </w:rPr>
        <w:t xml:space="preserve"> Таблица 1</w:t>
      </w:r>
    </w:p>
    <w:p w14:paraId="3E578B55" w14:textId="1D5C36A4" w:rsidR="00B6483C" w:rsidRDefault="00AF74A4">
      <w:pPr>
        <w:pStyle w:val="a8"/>
        <w:rPr>
          <w:rFonts w:ascii="Tinos" w:hAnsi="Tinos"/>
          <w:sz w:val="24"/>
          <w:szCs w:val="24"/>
        </w:rPr>
      </w:pPr>
      <w:r>
        <w:rPr>
          <w:rFonts w:ascii="Tinos" w:hAnsi="Tinos"/>
          <w:sz w:val="24"/>
          <w:szCs w:val="24"/>
        </w:rPr>
        <w:t xml:space="preserve"> </w:t>
      </w:r>
    </w:p>
    <w:tbl>
      <w:tblPr>
        <w:tblW w:w="9071" w:type="dxa"/>
        <w:tblLayout w:type="fixed"/>
        <w:tblCellMar>
          <w:top w:w="28" w:type="dxa"/>
          <w:left w:w="28" w:type="dxa"/>
          <w:bottom w:w="28" w:type="dxa"/>
          <w:right w:w="28" w:type="dxa"/>
        </w:tblCellMar>
        <w:tblLook w:val="04A0" w:firstRow="1" w:lastRow="0" w:firstColumn="1" w:lastColumn="0" w:noHBand="0" w:noVBand="1"/>
      </w:tblPr>
      <w:tblGrid>
        <w:gridCol w:w="4187"/>
        <w:gridCol w:w="4884"/>
      </w:tblGrid>
      <w:tr w:rsidR="00B6483C" w14:paraId="078C171C" w14:textId="77777777">
        <w:tc>
          <w:tcPr>
            <w:tcW w:w="9070" w:type="dxa"/>
            <w:gridSpan w:val="2"/>
            <w:tcBorders>
              <w:top w:val="single" w:sz="2" w:space="0" w:color="000000"/>
              <w:left w:val="single" w:sz="2" w:space="0" w:color="000000"/>
              <w:bottom w:val="single" w:sz="2" w:space="0" w:color="000000"/>
              <w:right w:val="single" w:sz="2" w:space="0" w:color="000000"/>
            </w:tcBorders>
            <w:vAlign w:val="center"/>
          </w:tcPr>
          <w:p w14:paraId="3F890B87" w14:textId="77777777" w:rsidR="00B6483C" w:rsidRDefault="00000000">
            <w:pPr>
              <w:pStyle w:val="10"/>
              <w:jc w:val="center"/>
              <w:rPr>
                <w:rFonts w:ascii="Tinos" w:hAnsi="Tinos"/>
                <w:sz w:val="24"/>
                <w:szCs w:val="24"/>
              </w:rPr>
            </w:pPr>
            <w:r>
              <w:rPr>
                <w:rFonts w:ascii="Tinos" w:hAnsi="Tinos"/>
                <w:b/>
                <w:sz w:val="24"/>
                <w:szCs w:val="24"/>
              </w:rPr>
              <w:t>При обращении с заявлением о предоставлении муниципальной услуги:</w:t>
            </w:r>
            <w:r>
              <w:rPr>
                <w:rFonts w:ascii="Tinos" w:hAnsi="Tinos"/>
                <w:sz w:val="24"/>
                <w:szCs w:val="24"/>
              </w:rPr>
              <w:t xml:space="preserve"> </w:t>
            </w:r>
            <w:r>
              <w:rPr>
                <w:rFonts w:ascii="Tinos" w:hAnsi="Tinos"/>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6483C" w14:paraId="7489A7BB" w14:textId="77777777">
        <w:tc>
          <w:tcPr>
            <w:tcW w:w="4187" w:type="dxa"/>
            <w:tcBorders>
              <w:left w:val="single" w:sz="2" w:space="0" w:color="000000"/>
              <w:bottom w:val="single" w:sz="2" w:space="0" w:color="000000"/>
            </w:tcBorders>
            <w:vAlign w:val="center"/>
          </w:tcPr>
          <w:p w14:paraId="245F3137" w14:textId="77777777" w:rsidR="00B6483C" w:rsidRDefault="00000000">
            <w:pPr>
              <w:pStyle w:val="10"/>
              <w:rPr>
                <w:rFonts w:ascii="Tinos" w:hAnsi="Tinos"/>
                <w:sz w:val="24"/>
                <w:szCs w:val="24"/>
              </w:rPr>
            </w:pPr>
            <w:r>
              <w:rPr>
                <w:rFonts w:ascii="Tinos" w:hAnsi="Tinos"/>
                <w:sz w:val="24"/>
                <w:szCs w:val="24"/>
              </w:rPr>
              <w:t>Наименование документа</w:t>
            </w:r>
          </w:p>
        </w:tc>
        <w:tc>
          <w:tcPr>
            <w:tcW w:w="4883" w:type="dxa"/>
            <w:tcBorders>
              <w:left w:val="single" w:sz="2" w:space="0" w:color="000000"/>
              <w:bottom w:val="single" w:sz="2" w:space="0" w:color="000000"/>
              <w:right w:val="single" w:sz="2" w:space="0" w:color="000000"/>
            </w:tcBorders>
            <w:vAlign w:val="center"/>
          </w:tcPr>
          <w:p w14:paraId="72EFCC9D" w14:textId="77777777" w:rsidR="00B6483C" w:rsidRDefault="00000000">
            <w:pPr>
              <w:pStyle w:val="10"/>
              <w:rPr>
                <w:rFonts w:ascii="Tinos" w:hAnsi="Tinos"/>
                <w:sz w:val="24"/>
                <w:szCs w:val="24"/>
              </w:rPr>
            </w:pPr>
            <w:r>
              <w:rPr>
                <w:rFonts w:ascii="Tinos" w:hAnsi="Tinos"/>
                <w:sz w:val="24"/>
                <w:szCs w:val="24"/>
              </w:rPr>
              <w:t>Форма документа</w:t>
            </w:r>
          </w:p>
        </w:tc>
      </w:tr>
      <w:tr w:rsidR="00B6483C" w14:paraId="62C552BB" w14:textId="77777777">
        <w:tc>
          <w:tcPr>
            <w:tcW w:w="4187" w:type="dxa"/>
            <w:tcBorders>
              <w:left w:val="single" w:sz="2" w:space="0" w:color="000000"/>
              <w:bottom w:val="single" w:sz="2" w:space="0" w:color="000000"/>
            </w:tcBorders>
            <w:vAlign w:val="center"/>
          </w:tcPr>
          <w:p w14:paraId="5FF4A525" w14:textId="77777777" w:rsidR="00B6483C" w:rsidRDefault="00000000">
            <w:pPr>
              <w:pStyle w:val="10"/>
              <w:rPr>
                <w:rFonts w:ascii="Tinos" w:hAnsi="Tinos"/>
                <w:sz w:val="24"/>
                <w:szCs w:val="24"/>
              </w:rPr>
            </w:pPr>
            <w:r>
              <w:rPr>
                <w:rFonts w:ascii="Tinos" w:hAnsi="Tinos"/>
                <w:sz w:val="24"/>
                <w:szCs w:val="24"/>
              </w:rPr>
              <w:t>заявление о предоставлении муниципальной услуги</w:t>
            </w:r>
          </w:p>
        </w:tc>
        <w:tc>
          <w:tcPr>
            <w:tcW w:w="4883" w:type="dxa"/>
            <w:tcBorders>
              <w:left w:val="single" w:sz="2" w:space="0" w:color="000000"/>
              <w:bottom w:val="single" w:sz="2" w:space="0" w:color="000000"/>
              <w:right w:val="single" w:sz="2" w:space="0" w:color="000000"/>
            </w:tcBorders>
            <w:vAlign w:val="center"/>
          </w:tcPr>
          <w:p w14:paraId="47707227" w14:textId="77777777" w:rsidR="00B6483C" w:rsidRDefault="00000000">
            <w:pPr>
              <w:pStyle w:val="10"/>
              <w:rPr>
                <w:rFonts w:ascii="Tinos" w:hAnsi="Tinos"/>
                <w:sz w:val="24"/>
                <w:szCs w:val="24"/>
              </w:rPr>
            </w:pPr>
            <w:r>
              <w:rPr>
                <w:rFonts w:ascii="Tinos" w:hAnsi="Tinos"/>
                <w:sz w:val="24"/>
                <w:szCs w:val="24"/>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заявление подает физическое лицо, заявитель также предоставляет согласие на обработку персональных данных согласно приложению к приложению № 5 к административному регламенту) при обращении в уполномоченный орган, УМФЦ, почтовым отправлением;</w:t>
            </w:r>
          </w:p>
          <w:p w14:paraId="3FD829B8" w14:textId="77777777" w:rsidR="00B6483C" w:rsidRDefault="00000000">
            <w:pPr>
              <w:pStyle w:val="10"/>
            </w:pPr>
            <w:r>
              <w:rPr>
                <w:rFonts w:ascii="Tinos" w:hAnsi="Tinos"/>
                <w:sz w:val="24"/>
                <w:szCs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16">
              <w:r w:rsidR="00B6483C">
                <w:rPr>
                  <w:rFonts w:ascii="Tinos" w:hAnsi="Tinos"/>
                  <w:sz w:val="24"/>
                  <w:szCs w:val="24"/>
                </w:rPr>
                <w:t>от 06.04.2011 № 63-ФЗ</w:t>
              </w:r>
            </w:hyperlink>
            <w:r>
              <w:rPr>
                <w:rFonts w:ascii="Tinos" w:hAnsi="Tinos"/>
                <w:sz w:val="24"/>
                <w:szCs w:val="24"/>
              </w:rPr>
              <w:t>, при обращении посредством ЕПГУ, РПГУ.</w:t>
            </w:r>
          </w:p>
        </w:tc>
      </w:tr>
      <w:tr w:rsidR="00B6483C" w14:paraId="1F948073" w14:textId="77777777">
        <w:tc>
          <w:tcPr>
            <w:tcW w:w="4187" w:type="dxa"/>
            <w:tcBorders>
              <w:left w:val="single" w:sz="2" w:space="0" w:color="000000"/>
              <w:bottom w:val="single" w:sz="2" w:space="0" w:color="000000"/>
            </w:tcBorders>
            <w:vAlign w:val="center"/>
          </w:tcPr>
          <w:p w14:paraId="4703B66F" w14:textId="77777777" w:rsidR="00B6483C" w:rsidRDefault="00000000">
            <w:pPr>
              <w:pStyle w:val="10"/>
              <w:rPr>
                <w:rFonts w:ascii="Tinos" w:hAnsi="Tinos"/>
                <w:sz w:val="24"/>
                <w:szCs w:val="24"/>
              </w:rPr>
            </w:pPr>
            <w:r>
              <w:rPr>
                <w:rFonts w:ascii="Tinos" w:hAnsi="Tinos"/>
                <w:sz w:val="24"/>
                <w:szCs w:val="24"/>
              </w:rPr>
              <w:t xml:space="preserve">документ, удостоверяющий </w:t>
            </w:r>
            <w:r>
              <w:rPr>
                <w:rFonts w:ascii="Tinos" w:hAnsi="Tinos"/>
                <w:sz w:val="24"/>
                <w:szCs w:val="24"/>
              </w:rPr>
              <w:lastRenderedPageBreak/>
              <w:t>личность заявителя или представителя заявителя</w:t>
            </w:r>
          </w:p>
        </w:tc>
        <w:tc>
          <w:tcPr>
            <w:tcW w:w="4883" w:type="dxa"/>
            <w:tcBorders>
              <w:left w:val="single" w:sz="2" w:space="0" w:color="000000"/>
              <w:bottom w:val="single" w:sz="2" w:space="0" w:color="000000"/>
              <w:right w:val="single" w:sz="2" w:space="0" w:color="000000"/>
            </w:tcBorders>
            <w:vAlign w:val="center"/>
          </w:tcPr>
          <w:p w14:paraId="747AACBE" w14:textId="77777777" w:rsidR="00B6483C" w:rsidRDefault="00000000">
            <w:pPr>
              <w:pStyle w:val="10"/>
              <w:rPr>
                <w:rFonts w:ascii="Tinos" w:hAnsi="Tinos"/>
                <w:sz w:val="24"/>
                <w:szCs w:val="24"/>
              </w:rPr>
            </w:pPr>
            <w:r>
              <w:rPr>
                <w:rFonts w:ascii="Tinos" w:hAnsi="Tinos"/>
                <w:sz w:val="24"/>
                <w:szCs w:val="24"/>
              </w:rPr>
              <w:lastRenderedPageBreak/>
              <w:t xml:space="preserve">Копия паспорта гражданина РФ </w:t>
            </w:r>
            <w:r>
              <w:rPr>
                <w:rFonts w:ascii="Tinos" w:hAnsi="Tinos"/>
                <w:sz w:val="24"/>
                <w:szCs w:val="24"/>
              </w:rPr>
              <w:lastRenderedPageBreak/>
              <w:t>предоставляется заявителем или представителем заявителя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в том числе через УМФЦ, почтовым отправлением.</w:t>
            </w:r>
          </w:p>
          <w:p w14:paraId="2141EEDC" w14:textId="77777777" w:rsidR="00B6483C" w:rsidRDefault="00000000">
            <w:pPr>
              <w:pStyle w:val="10"/>
              <w:rPr>
                <w:rFonts w:ascii="Tinos" w:hAnsi="Tinos"/>
                <w:sz w:val="24"/>
                <w:szCs w:val="24"/>
              </w:rPr>
            </w:pPr>
            <w:r>
              <w:rPr>
                <w:rFonts w:ascii="Tinos" w:hAnsi="Tinos"/>
                <w:sz w:val="24"/>
                <w:szCs w:val="24"/>
              </w:rPr>
              <w:t>В случае предоставления документов посредством почтового отправления оригинал документа не требуется.</w:t>
            </w:r>
          </w:p>
          <w:p w14:paraId="79752EE2" w14:textId="77777777" w:rsidR="00B6483C" w:rsidRDefault="00000000">
            <w:pPr>
              <w:pStyle w:val="10"/>
              <w:rPr>
                <w:rFonts w:ascii="Tinos" w:hAnsi="Tinos"/>
                <w:sz w:val="24"/>
                <w:szCs w:val="24"/>
              </w:rPr>
            </w:pPr>
            <w:r>
              <w:rPr>
                <w:rFonts w:ascii="Tinos" w:hAnsi="Tinos"/>
                <w:sz w:val="24"/>
                <w:szCs w:val="24"/>
              </w:rPr>
              <w:t>В случае представления документов в электронной форме посредством ЕПГУ, РПГУ представление указанного документа не требуется.</w:t>
            </w:r>
          </w:p>
        </w:tc>
      </w:tr>
      <w:tr w:rsidR="00B6483C" w14:paraId="32D3E9A4" w14:textId="77777777">
        <w:tc>
          <w:tcPr>
            <w:tcW w:w="4187" w:type="dxa"/>
            <w:tcBorders>
              <w:left w:val="single" w:sz="2" w:space="0" w:color="000000"/>
              <w:bottom w:val="single" w:sz="2" w:space="0" w:color="000000"/>
            </w:tcBorders>
            <w:vAlign w:val="center"/>
          </w:tcPr>
          <w:p w14:paraId="1F10886E" w14:textId="77777777" w:rsidR="00B6483C" w:rsidRDefault="00000000">
            <w:pPr>
              <w:pStyle w:val="10"/>
              <w:rPr>
                <w:rFonts w:ascii="Tinos" w:hAnsi="Tinos"/>
                <w:sz w:val="24"/>
                <w:szCs w:val="24"/>
              </w:rPr>
            </w:pPr>
            <w:r>
              <w:rPr>
                <w:rFonts w:ascii="Tinos" w:hAnsi="Tinos"/>
                <w:sz w:val="24"/>
                <w:szCs w:val="24"/>
              </w:rPr>
              <w:lastRenderedPageBreak/>
              <w:t>документ, подтверждающий полномочия законного представителя (родители, усыновители, опекуны, попечители несовершеннолетних)</w:t>
            </w:r>
          </w:p>
        </w:tc>
        <w:tc>
          <w:tcPr>
            <w:tcW w:w="4883" w:type="dxa"/>
            <w:tcBorders>
              <w:left w:val="single" w:sz="2" w:space="0" w:color="000000"/>
              <w:bottom w:val="single" w:sz="2" w:space="0" w:color="000000"/>
              <w:right w:val="single" w:sz="2" w:space="0" w:color="000000"/>
            </w:tcBorders>
            <w:vAlign w:val="center"/>
          </w:tcPr>
          <w:p w14:paraId="584EB6D5" w14:textId="77777777" w:rsidR="00B6483C" w:rsidRDefault="00000000">
            <w:pPr>
              <w:pStyle w:val="10"/>
              <w:rPr>
                <w:rFonts w:ascii="Tinos" w:hAnsi="Tinos"/>
                <w:sz w:val="24"/>
                <w:szCs w:val="24"/>
              </w:rPr>
            </w:pPr>
            <w:r>
              <w:rPr>
                <w:rFonts w:ascii="Tinos" w:hAnsi="Tinos"/>
                <w:sz w:val="24"/>
                <w:szCs w:val="24"/>
                <w:shd w:val="clear" w:color="auto" w:fill="FFFFFF"/>
              </w:rPr>
              <w:t>Родители, усыновители - свидетельство о рождении ребенка;</w:t>
            </w:r>
          </w:p>
          <w:p w14:paraId="5EC8DF2C" w14:textId="77777777" w:rsidR="00B6483C" w:rsidRDefault="00000000">
            <w:pPr>
              <w:pStyle w:val="10"/>
              <w:rPr>
                <w:rFonts w:ascii="Tinos" w:hAnsi="Tinos"/>
                <w:sz w:val="24"/>
                <w:szCs w:val="24"/>
              </w:rPr>
            </w:pPr>
            <w:r>
              <w:rPr>
                <w:rFonts w:ascii="Tinos" w:hAnsi="Tinos"/>
                <w:sz w:val="24"/>
                <w:szCs w:val="24"/>
                <w:shd w:val="clear" w:color="auto" w:fill="FFFFFF"/>
              </w:rPr>
              <w:t>опекуны и попечители - документы, выданные им органами местного самоуправления.</w:t>
            </w:r>
          </w:p>
          <w:p w14:paraId="5B2673FF" w14:textId="77777777" w:rsidR="00B6483C" w:rsidRDefault="00000000">
            <w:pPr>
              <w:pStyle w:val="10"/>
              <w:rPr>
                <w:rFonts w:ascii="Tinos" w:hAnsi="Tinos"/>
                <w:sz w:val="24"/>
                <w:szCs w:val="24"/>
              </w:rPr>
            </w:pPr>
            <w:r>
              <w:rPr>
                <w:rFonts w:ascii="Tinos" w:hAnsi="Tinos"/>
                <w:sz w:val="24"/>
                <w:szCs w:val="24"/>
                <w:shd w:val="clear" w:color="auto" w:fill="FFFFFF"/>
              </w:rPr>
              <w:t>Копия документа предоставляется в уполномоченный орган, УМФЦ, почтовым отправлением в 1 экземпляре на бумажном носителе с предоставлением оригинала данного документа.</w:t>
            </w:r>
          </w:p>
          <w:p w14:paraId="6D3CF5BF" w14:textId="77777777" w:rsidR="00B6483C" w:rsidRDefault="00000000">
            <w:pPr>
              <w:pStyle w:val="10"/>
              <w:rPr>
                <w:rFonts w:ascii="Tinos" w:hAnsi="Tinos"/>
                <w:sz w:val="24"/>
                <w:szCs w:val="24"/>
              </w:rPr>
            </w:pPr>
            <w:r>
              <w:rPr>
                <w:rFonts w:ascii="Tinos" w:hAnsi="Tinos"/>
                <w:sz w:val="24"/>
                <w:szCs w:val="24"/>
                <w:shd w:val="clear" w:color="auto" w:fill="FFFFFF"/>
              </w:rPr>
              <w:t>В случае предоставления документов посредством почтового отправления оригинал документа не требуется.</w:t>
            </w:r>
          </w:p>
          <w:p w14:paraId="56AC80BE" w14:textId="77777777" w:rsidR="00B6483C" w:rsidRDefault="00000000">
            <w:pPr>
              <w:pStyle w:val="10"/>
            </w:pPr>
            <w:r>
              <w:rPr>
                <w:rFonts w:ascii="Tinos" w:hAnsi="Tinos"/>
                <w:sz w:val="24"/>
                <w:szCs w:val="24"/>
                <w:shd w:val="clear" w:color="auto" w:fill="FFFFFF"/>
              </w:rPr>
              <w:t xml:space="preserve">В случае представления документов в электронной форме посредством ЕПГУ, РПГУ - документ подписанный в соответствии с требованиями Федерального закона </w:t>
            </w:r>
            <w:hyperlink r:id="rId17">
              <w:r w:rsidR="00B6483C">
                <w:rPr>
                  <w:rFonts w:ascii="Tinos" w:hAnsi="Tinos"/>
                  <w:sz w:val="24"/>
                  <w:szCs w:val="24"/>
                  <w:shd w:val="clear" w:color="auto" w:fill="FFFFFF"/>
                </w:rPr>
                <w:t>от 06.04.2011 № 63-ФЗ</w:t>
              </w:r>
            </w:hyperlink>
            <w:r>
              <w:rPr>
                <w:rFonts w:ascii="Tinos" w:hAnsi="Tinos"/>
                <w:sz w:val="24"/>
                <w:szCs w:val="24"/>
                <w:shd w:val="clear" w:color="auto" w:fill="FFFFFF"/>
              </w:rPr>
              <w:t>.</w:t>
            </w:r>
          </w:p>
        </w:tc>
      </w:tr>
      <w:tr w:rsidR="00B6483C" w14:paraId="0F4B5EC9" w14:textId="77777777">
        <w:tc>
          <w:tcPr>
            <w:tcW w:w="4187" w:type="dxa"/>
            <w:tcBorders>
              <w:left w:val="single" w:sz="2" w:space="0" w:color="000000"/>
              <w:bottom w:val="single" w:sz="2" w:space="0" w:color="000000"/>
            </w:tcBorders>
            <w:vAlign w:val="center"/>
          </w:tcPr>
          <w:p w14:paraId="06B712A5" w14:textId="77777777" w:rsidR="00B6483C" w:rsidRDefault="00000000">
            <w:pPr>
              <w:pStyle w:val="10"/>
              <w:rPr>
                <w:rFonts w:ascii="Tinos" w:hAnsi="Tinos"/>
                <w:sz w:val="24"/>
                <w:szCs w:val="24"/>
              </w:rPr>
            </w:pPr>
            <w:r>
              <w:rPr>
                <w:rFonts w:ascii="Tinos" w:hAnsi="Tinos"/>
                <w:sz w:val="24"/>
                <w:szCs w:val="24"/>
              </w:rPr>
              <w:t>документ, подтверждающий полномочия представителя (если от имени заявителя действует представитель)</w:t>
            </w:r>
          </w:p>
        </w:tc>
        <w:tc>
          <w:tcPr>
            <w:tcW w:w="4883" w:type="dxa"/>
            <w:tcBorders>
              <w:left w:val="single" w:sz="2" w:space="0" w:color="000000"/>
              <w:bottom w:val="single" w:sz="2" w:space="0" w:color="000000"/>
              <w:right w:val="single" w:sz="2" w:space="0" w:color="000000"/>
            </w:tcBorders>
            <w:vAlign w:val="center"/>
          </w:tcPr>
          <w:p w14:paraId="38530428" w14:textId="77777777" w:rsidR="00B6483C" w:rsidRDefault="00000000">
            <w:pPr>
              <w:pStyle w:val="10"/>
              <w:rPr>
                <w:rFonts w:ascii="Tinos" w:hAnsi="Tinos"/>
                <w:sz w:val="24"/>
                <w:szCs w:val="24"/>
              </w:rPr>
            </w:pPr>
            <w:r>
              <w:rPr>
                <w:rFonts w:ascii="Tinos" w:hAnsi="Tinos"/>
                <w:sz w:val="24"/>
                <w:szCs w:val="24"/>
              </w:rPr>
              <w:t>В качестве документа, подтверждающего полномочия на осуществление действий от имени заявителя, представитель заявителя должен представить в уполномоченный орган, УМФЦ, почтовым отправлением копию оформленной в соответствии с законодательством Российской Федерации доверенности или договора; иные правовые акты и учредительные документы, в случае действия представителя без доверенности,</w:t>
            </w:r>
          </w:p>
          <w:p w14:paraId="63D33F8E" w14:textId="77777777" w:rsidR="00B6483C" w:rsidRDefault="00000000">
            <w:pPr>
              <w:pStyle w:val="10"/>
              <w:rPr>
                <w:rFonts w:ascii="Tinos" w:hAnsi="Tinos"/>
                <w:sz w:val="24"/>
                <w:szCs w:val="24"/>
              </w:rPr>
            </w:pPr>
            <w:r>
              <w:rPr>
                <w:rFonts w:ascii="Tinos" w:hAnsi="Tinos"/>
                <w:sz w:val="24"/>
                <w:szCs w:val="24"/>
              </w:rPr>
              <w:t>в 1 экземпляре на бумажном носителе с предоставлением оригинала документа.</w:t>
            </w:r>
          </w:p>
          <w:p w14:paraId="3A3A204D" w14:textId="77777777" w:rsidR="00B6483C" w:rsidRDefault="00000000">
            <w:pPr>
              <w:pStyle w:val="10"/>
              <w:rPr>
                <w:rFonts w:ascii="Tinos" w:hAnsi="Tinos"/>
                <w:sz w:val="24"/>
                <w:szCs w:val="24"/>
              </w:rPr>
            </w:pPr>
            <w:r>
              <w:rPr>
                <w:rFonts w:ascii="Tinos" w:hAnsi="Tinos"/>
                <w:sz w:val="24"/>
                <w:szCs w:val="24"/>
              </w:rPr>
              <w:t>В случае предоставления документов посредством почтового отправления оригинал документа не требуется.</w:t>
            </w:r>
          </w:p>
          <w:p w14:paraId="62F5EB29" w14:textId="77777777" w:rsidR="00B6483C" w:rsidRDefault="00000000">
            <w:pPr>
              <w:pStyle w:val="10"/>
              <w:rPr>
                <w:rFonts w:ascii="Tinos" w:hAnsi="Tinos"/>
                <w:sz w:val="24"/>
                <w:szCs w:val="24"/>
              </w:rPr>
            </w:pPr>
            <w:r>
              <w:rPr>
                <w:rFonts w:ascii="Tinos" w:hAnsi="Tinos"/>
                <w:sz w:val="24"/>
                <w:szCs w:val="24"/>
              </w:rPr>
              <w:lastRenderedPageBreak/>
              <w:t>В случае представления документов в электронной форме посредством ЕПГУ, РПГУ, указанные документы, выданные заявителем, являющимся юридическим лицом, органом государственной власти и местного самоуправления,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органа государственной власти и местного самоуправления; выданный заявителем, являющимся физическим лицом, индивидуальным предпринимателем, - усиленной квалифицированной электронной подписью нотариуса.</w:t>
            </w:r>
          </w:p>
        </w:tc>
      </w:tr>
      <w:tr w:rsidR="00B6483C" w14:paraId="465774BE" w14:textId="77777777">
        <w:tc>
          <w:tcPr>
            <w:tcW w:w="4187" w:type="dxa"/>
            <w:tcBorders>
              <w:left w:val="single" w:sz="2" w:space="0" w:color="000000"/>
              <w:bottom w:val="single" w:sz="2" w:space="0" w:color="000000"/>
            </w:tcBorders>
            <w:vAlign w:val="center"/>
          </w:tcPr>
          <w:p w14:paraId="59800528" w14:textId="77777777" w:rsidR="00B6483C" w:rsidRDefault="00000000">
            <w:pPr>
              <w:pStyle w:val="10"/>
              <w:rPr>
                <w:rFonts w:ascii="Tinos" w:hAnsi="Tinos"/>
                <w:sz w:val="24"/>
                <w:szCs w:val="24"/>
              </w:rPr>
            </w:pPr>
            <w:r>
              <w:rPr>
                <w:rFonts w:ascii="Tinos" w:hAnsi="Tinos"/>
                <w:sz w:val="24"/>
                <w:szCs w:val="24"/>
              </w:rPr>
              <w:lastRenderedPageBreak/>
              <w:t>правоустанавливающие документы на помещение, если право на него не зарегистрировано в Едином государственном реестре недвижимости</w:t>
            </w:r>
          </w:p>
        </w:tc>
        <w:tc>
          <w:tcPr>
            <w:tcW w:w="4883" w:type="dxa"/>
            <w:tcBorders>
              <w:left w:val="single" w:sz="2" w:space="0" w:color="000000"/>
              <w:bottom w:val="single" w:sz="2" w:space="0" w:color="000000"/>
              <w:right w:val="single" w:sz="2" w:space="0" w:color="000000"/>
            </w:tcBorders>
            <w:vAlign w:val="center"/>
          </w:tcPr>
          <w:p w14:paraId="1F52BBF4" w14:textId="77777777" w:rsidR="00B6483C" w:rsidRDefault="00000000">
            <w:pPr>
              <w:pStyle w:val="10"/>
              <w:rPr>
                <w:rFonts w:ascii="Tinos" w:hAnsi="Tinos"/>
                <w:sz w:val="24"/>
                <w:szCs w:val="24"/>
              </w:rPr>
            </w:pPr>
            <w:r>
              <w:rPr>
                <w:rFonts w:ascii="Tinos" w:hAnsi="Tinos"/>
                <w:sz w:val="24"/>
                <w:szCs w:val="24"/>
              </w:rPr>
              <w:t>В уполномоченный орган, УМФЦ, почтовым отправлением - копия документа в 1 экземпляре на бумажном носителе - выписка из Единого государственного реестра недвижимости с предоставлением оригинала данного документа.</w:t>
            </w:r>
          </w:p>
          <w:p w14:paraId="4401531C" w14:textId="77777777" w:rsidR="00B6483C" w:rsidRDefault="00000000">
            <w:pPr>
              <w:pStyle w:val="10"/>
              <w:rPr>
                <w:rFonts w:ascii="Tinos" w:hAnsi="Tinos"/>
                <w:sz w:val="24"/>
                <w:szCs w:val="24"/>
              </w:rPr>
            </w:pPr>
            <w:r>
              <w:rPr>
                <w:rFonts w:ascii="Tinos" w:hAnsi="Tinos"/>
                <w:sz w:val="24"/>
                <w:szCs w:val="24"/>
              </w:rPr>
              <w:t>В случае предоставления документов посредством почтового отправления оригинал документа не требуется.</w:t>
            </w:r>
          </w:p>
          <w:p w14:paraId="01DE405A" w14:textId="77777777" w:rsidR="00B6483C" w:rsidRDefault="00000000">
            <w:pPr>
              <w:pStyle w:val="10"/>
            </w:pPr>
            <w:r>
              <w:rPr>
                <w:rFonts w:ascii="Tinos" w:hAnsi="Tinos"/>
                <w:sz w:val="24"/>
                <w:szCs w:val="24"/>
              </w:rPr>
              <w:t xml:space="preserve">В случае представления документов в электронной форме посредством ЕПГУ, РПГУ - документ подписанный в соответствии с требованиями Федерального закона </w:t>
            </w:r>
            <w:hyperlink r:id="rId18">
              <w:r w:rsidR="00B6483C">
                <w:rPr>
                  <w:rFonts w:ascii="Tinos" w:hAnsi="Tinos"/>
                  <w:sz w:val="24"/>
                  <w:szCs w:val="24"/>
                </w:rPr>
                <w:t>от 06.04.2011 № 63-ФЗ</w:t>
              </w:r>
            </w:hyperlink>
            <w:r>
              <w:rPr>
                <w:rFonts w:ascii="Tinos" w:hAnsi="Tinos"/>
                <w:sz w:val="24"/>
                <w:szCs w:val="24"/>
              </w:rPr>
              <w:t>.</w:t>
            </w:r>
          </w:p>
        </w:tc>
      </w:tr>
      <w:tr w:rsidR="00B6483C" w14:paraId="4A1CE490" w14:textId="77777777">
        <w:tc>
          <w:tcPr>
            <w:tcW w:w="4187" w:type="dxa"/>
            <w:tcBorders>
              <w:left w:val="single" w:sz="2" w:space="0" w:color="000000"/>
              <w:bottom w:val="single" w:sz="2" w:space="0" w:color="000000"/>
            </w:tcBorders>
            <w:vAlign w:val="center"/>
          </w:tcPr>
          <w:p w14:paraId="242671C6" w14:textId="77777777" w:rsidR="00B6483C" w:rsidRDefault="00000000">
            <w:pPr>
              <w:pStyle w:val="10"/>
              <w:rPr>
                <w:rFonts w:ascii="Tinos" w:hAnsi="Tinos"/>
                <w:sz w:val="24"/>
                <w:szCs w:val="24"/>
              </w:rPr>
            </w:pPr>
            <w:r>
              <w:rPr>
                <w:rFonts w:ascii="Tinos" w:hAnsi="Tinos"/>
                <w:sz w:val="24"/>
                <w:szCs w:val="24"/>
              </w:rPr>
              <w:t>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tc>
        <w:tc>
          <w:tcPr>
            <w:tcW w:w="4883" w:type="dxa"/>
            <w:tcBorders>
              <w:left w:val="single" w:sz="2" w:space="0" w:color="000000"/>
              <w:bottom w:val="single" w:sz="2" w:space="0" w:color="000000"/>
              <w:right w:val="single" w:sz="2" w:space="0" w:color="000000"/>
            </w:tcBorders>
            <w:vAlign w:val="center"/>
          </w:tcPr>
          <w:p w14:paraId="71E76DC0" w14:textId="77777777" w:rsidR="00B6483C" w:rsidRDefault="00000000">
            <w:pPr>
              <w:pStyle w:val="10"/>
              <w:rPr>
                <w:rFonts w:ascii="Tinos" w:hAnsi="Tinos"/>
                <w:sz w:val="24"/>
                <w:szCs w:val="24"/>
              </w:rPr>
            </w:pPr>
            <w:r>
              <w:rPr>
                <w:rFonts w:ascii="Tinos" w:hAnsi="Tinos"/>
                <w:sz w:val="24"/>
                <w:szCs w:val="24"/>
              </w:rPr>
              <w:t>В уполномоченный орган, УМФЦ, почтовым отправлением - оригинал документа в 1 экземпляре на бумажном носителе.</w:t>
            </w:r>
          </w:p>
          <w:p w14:paraId="566A6120" w14:textId="77777777" w:rsidR="00B6483C" w:rsidRDefault="00000000">
            <w:pPr>
              <w:pStyle w:val="10"/>
            </w:pPr>
            <w:r>
              <w:rPr>
                <w:rFonts w:ascii="Tinos" w:hAnsi="Tinos"/>
                <w:sz w:val="24"/>
                <w:szCs w:val="24"/>
              </w:rPr>
              <w:t xml:space="preserve">В случае представления документов в электронной форме посредством ЕПГУ, РПГУ - документ подписанный в соответствии с требованиями Федерального закона </w:t>
            </w:r>
            <w:hyperlink r:id="rId19">
              <w:r w:rsidR="00B6483C">
                <w:rPr>
                  <w:rFonts w:ascii="Tinos" w:hAnsi="Tinos"/>
                  <w:sz w:val="24"/>
                  <w:szCs w:val="24"/>
                </w:rPr>
                <w:t>от 06.04.2011 № 63-ФЗ</w:t>
              </w:r>
            </w:hyperlink>
            <w:r>
              <w:rPr>
                <w:rFonts w:ascii="Tinos" w:hAnsi="Tinos"/>
                <w:sz w:val="24"/>
                <w:szCs w:val="24"/>
              </w:rPr>
              <w:t>.</w:t>
            </w:r>
          </w:p>
        </w:tc>
      </w:tr>
      <w:tr w:rsidR="00B6483C" w14:paraId="2CFEA12F" w14:textId="77777777">
        <w:tc>
          <w:tcPr>
            <w:tcW w:w="4187" w:type="dxa"/>
            <w:tcBorders>
              <w:left w:val="single" w:sz="2" w:space="0" w:color="000000"/>
              <w:bottom w:val="single" w:sz="2" w:space="0" w:color="000000"/>
            </w:tcBorders>
            <w:vAlign w:val="center"/>
          </w:tcPr>
          <w:p w14:paraId="51793D48" w14:textId="77777777" w:rsidR="00B6483C" w:rsidRDefault="00000000">
            <w:pPr>
              <w:pStyle w:val="10"/>
              <w:rPr>
                <w:rFonts w:ascii="Tinos" w:hAnsi="Tinos"/>
                <w:sz w:val="24"/>
                <w:szCs w:val="24"/>
              </w:rPr>
            </w:pPr>
            <w:r>
              <w:rPr>
                <w:rFonts w:ascii="Tinos" w:hAnsi="Tinos"/>
                <w:sz w:val="24"/>
                <w:szCs w:val="24"/>
              </w:rPr>
              <w:t xml:space="preserve">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предоставление такого заключения является необходимым </w:t>
            </w:r>
            <w:r>
              <w:rPr>
                <w:rFonts w:ascii="Tinos" w:hAnsi="Tinos"/>
                <w:sz w:val="24"/>
                <w:szCs w:val="24"/>
              </w:rPr>
              <w:lastRenderedPageBreak/>
              <w:t>для принятия решения о признании жилого помещения соответствующим (не соответствующим) установленным в Положении требованиям</w:t>
            </w:r>
          </w:p>
        </w:tc>
        <w:tc>
          <w:tcPr>
            <w:tcW w:w="4883" w:type="dxa"/>
            <w:tcBorders>
              <w:left w:val="single" w:sz="2" w:space="0" w:color="000000"/>
              <w:bottom w:val="single" w:sz="2" w:space="0" w:color="000000"/>
              <w:right w:val="single" w:sz="2" w:space="0" w:color="000000"/>
            </w:tcBorders>
            <w:vAlign w:val="center"/>
          </w:tcPr>
          <w:p w14:paraId="3330CC3F" w14:textId="77777777" w:rsidR="00B6483C" w:rsidRDefault="00000000">
            <w:pPr>
              <w:pStyle w:val="10"/>
              <w:rPr>
                <w:rFonts w:ascii="Tinos" w:hAnsi="Tinos"/>
                <w:sz w:val="24"/>
                <w:szCs w:val="24"/>
              </w:rPr>
            </w:pPr>
            <w:r>
              <w:rPr>
                <w:rFonts w:ascii="Tinos" w:hAnsi="Tinos"/>
                <w:sz w:val="24"/>
                <w:szCs w:val="24"/>
              </w:rPr>
              <w:lastRenderedPageBreak/>
              <w:t>В уполномоченный орган, УМФЦ, почтовым отправлением - оригинал документа в 1 экземпляре на бумажном носителе.</w:t>
            </w:r>
          </w:p>
          <w:p w14:paraId="72186599" w14:textId="77777777" w:rsidR="00B6483C" w:rsidRDefault="00000000">
            <w:pPr>
              <w:pStyle w:val="10"/>
            </w:pPr>
            <w:r>
              <w:rPr>
                <w:rFonts w:ascii="Tinos" w:hAnsi="Tinos"/>
                <w:sz w:val="24"/>
                <w:szCs w:val="24"/>
              </w:rPr>
              <w:t xml:space="preserve">В случае представления документов в электронной форме посредством ЕПГУ, РПГУ - документ подписанный в соответствии с требованиями Федерального закона </w:t>
            </w:r>
            <w:hyperlink r:id="rId20">
              <w:r w:rsidR="00B6483C">
                <w:rPr>
                  <w:rFonts w:ascii="Tinos" w:hAnsi="Tinos"/>
                  <w:sz w:val="24"/>
                  <w:szCs w:val="24"/>
                </w:rPr>
                <w:t>от 06.04.2011 № 63-ФЗ</w:t>
              </w:r>
            </w:hyperlink>
            <w:r>
              <w:rPr>
                <w:rFonts w:ascii="Tinos" w:hAnsi="Tinos"/>
                <w:sz w:val="24"/>
                <w:szCs w:val="24"/>
              </w:rPr>
              <w:t>.</w:t>
            </w:r>
          </w:p>
        </w:tc>
      </w:tr>
      <w:tr w:rsidR="00B6483C" w14:paraId="3B1E0BCF" w14:textId="77777777">
        <w:tc>
          <w:tcPr>
            <w:tcW w:w="4187" w:type="dxa"/>
            <w:tcBorders>
              <w:left w:val="single" w:sz="2" w:space="0" w:color="000000"/>
              <w:bottom w:val="single" w:sz="2" w:space="0" w:color="000000"/>
            </w:tcBorders>
            <w:vAlign w:val="center"/>
          </w:tcPr>
          <w:p w14:paraId="3F7A52A1" w14:textId="77777777" w:rsidR="00B6483C" w:rsidRDefault="00000000">
            <w:pPr>
              <w:pStyle w:val="10"/>
              <w:rPr>
                <w:rFonts w:ascii="Tinos" w:hAnsi="Tinos"/>
                <w:sz w:val="24"/>
                <w:szCs w:val="24"/>
              </w:rPr>
            </w:pPr>
            <w:r>
              <w:rPr>
                <w:rFonts w:ascii="Tinos" w:hAnsi="Tinos"/>
                <w:sz w:val="24"/>
                <w:szCs w:val="24"/>
              </w:rPr>
              <w:t>заявления, письма, жалобы граждан на неудовлетворительные условия проживания - по усмотрению заявителя</w:t>
            </w:r>
          </w:p>
        </w:tc>
        <w:tc>
          <w:tcPr>
            <w:tcW w:w="4883" w:type="dxa"/>
            <w:tcBorders>
              <w:left w:val="single" w:sz="2" w:space="0" w:color="000000"/>
              <w:bottom w:val="single" w:sz="2" w:space="0" w:color="000000"/>
              <w:right w:val="single" w:sz="2" w:space="0" w:color="000000"/>
            </w:tcBorders>
            <w:vAlign w:val="center"/>
          </w:tcPr>
          <w:p w14:paraId="52C0BA10" w14:textId="77777777" w:rsidR="00B6483C" w:rsidRDefault="00000000">
            <w:pPr>
              <w:pStyle w:val="10"/>
              <w:rPr>
                <w:rFonts w:ascii="Tinos" w:hAnsi="Tinos"/>
                <w:sz w:val="24"/>
                <w:szCs w:val="24"/>
              </w:rPr>
            </w:pPr>
            <w:r>
              <w:rPr>
                <w:rFonts w:ascii="Tinos" w:hAnsi="Tinos"/>
                <w:sz w:val="24"/>
                <w:szCs w:val="24"/>
              </w:rPr>
              <w:t>В уполномоченный орган, УМФЦ, почтовым отправлением - оригинал документа в 1 экземпляре на бумажном носителе.</w:t>
            </w:r>
          </w:p>
          <w:p w14:paraId="46AECDE8" w14:textId="77777777" w:rsidR="00B6483C" w:rsidRDefault="00000000">
            <w:pPr>
              <w:pStyle w:val="10"/>
            </w:pPr>
            <w:r>
              <w:rPr>
                <w:rFonts w:ascii="Tinos" w:hAnsi="Tinos"/>
                <w:sz w:val="24"/>
                <w:szCs w:val="24"/>
              </w:rPr>
              <w:t xml:space="preserve">В случае представления документов в электронной форме посредством ЕПГУ, РПГУ - документ подписанный в соответствии с требованиями Федерального закона </w:t>
            </w:r>
            <w:hyperlink r:id="rId21">
              <w:r w:rsidR="00B6483C">
                <w:rPr>
                  <w:rFonts w:ascii="Tinos" w:hAnsi="Tinos"/>
                  <w:sz w:val="24"/>
                  <w:szCs w:val="24"/>
                </w:rPr>
                <w:t>от 06.04.2011 № 63-ФЗ</w:t>
              </w:r>
            </w:hyperlink>
            <w:r>
              <w:rPr>
                <w:rFonts w:ascii="Tinos" w:hAnsi="Tinos"/>
                <w:sz w:val="24"/>
                <w:szCs w:val="24"/>
              </w:rPr>
              <w:t>.</w:t>
            </w:r>
          </w:p>
        </w:tc>
      </w:tr>
      <w:tr w:rsidR="00B6483C" w14:paraId="105D9897" w14:textId="77777777">
        <w:tc>
          <w:tcPr>
            <w:tcW w:w="9070" w:type="dxa"/>
            <w:gridSpan w:val="2"/>
            <w:tcBorders>
              <w:left w:val="single" w:sz="2" w:space="0" w:color="000000"/>
              <w:bottom w:val="single" w:sz="2" w:space="0" w:color="000000"/>
              <w:right w:val="single" w:sz="2" w:space="0" w:color="000000"/>
            </w:tcBorders>
            <w:vAlign w:val="center"/>
          </w:tcPr>
          <w:p w14:paraId="0AB7C577" w14:textId="77777777" w:rsidR="00B6483C" w:rsidRDefault="00000000">
            <w:pPr>
              <w:pStyle w:val="10"/>
              <w:rPr>
                <w:rFonts w:ascii="Tinos" w:hAnsi="Tinos"/>
                <w:sz w:val="24"/>
                <w:szCs w:val="24"/>
              </w:rPr>
            </w:pPr>
            <w:r>
              <w:rPr>
                <w:rFonts w:ascii="Tinos" w:hAnsi="Tinos"/>
                <w:sz w:val="24"/>
                <w:szCs w:val="24"/>
              </w:rPr>
              <w:t>В случае если заявителем выступает орган государственного надзора (контроля), указанный орган представляет только заключение в уполномоченный орган, УМФЦ, почтовым отправлением - оригинал документа в 1 экземпляре на бумажном носителе.</w:t>
            </w:r>
          </w:p>
          <w:p w14:paraId="471F21B9" w14:textId="77777777" w:rsidR="00B6483C" w:rsidRDefault="00000000">
            <w:pPr>
              <w:pStyle w:val="10"/>
            </w:pPr>
            <w:r>
              <w:rPr>
                <w:rFonts w:ascii="Tinos" w:hAnsi="Tinos"/>
                <w:sz w:val="24"/>
                <w:szCs w:val="24"/>
              </w:rPr>
              <w:t xml:space="preserve">В случае представления документов в электронной форме посредством ЕПГУ, РПГУ - документ подписанный в соответствии с требованиями Федерального закона </w:t>
            </w:r>
            <w:hyperlink r:id="rId22">
              <w:r w:rsidR="00B6483C">
                <w:rPr>
                  <w:rFonts w:ascii="Tinos" w:hAnsi="Tinos"/>
                  <w:sz w:val="24"/>
                  <w:szCs w:val="24"/>
                </w:rPr>
                <w:t>от 06.04.2011 № 63-ФЗ</w:t>
              </w:r>
            </w:hyperlink>
            <w:r>
              <w:rPr>
                <w:rFonts w:ascii="Tinos" w:hAnsi="Tinos"/>
                <w:sz w:val="24"/>
                <w:szCs w:val="24"/>
              </w:rPr>
              <w:t>.</w:t>
            </w:r>
          </w:p>
        </w:tc>
      </w:tr>
      <w:tr w:rsidR="00B6483C" w14:paraId="7934E745" w14:textId="77777777">
        <w:tc>
          <w:tcPr>
            <w:tcW w:w="9070" w:type="dxa"/>
            <w:gridSpan w:val="2"/>
            <w:tcBorders>
              <w:left w:val="single" w:sz="2" w:space="0" w:color="000000"/>
              <w:bottom w:val="single" w:sz="2" w:space="0" w:color="000000"/>
              <w:right w:val="single" w:sz="2" w:space="0" w:color="000000"/>
            </w:tcBorders>
            <w:vAlign w:val="center"/>
          </w:tcPr>
          <w:p w14:paraId="71B39F49" w14:textId="77777777" w:rsidR="00B6483C" w:rsidRDefault="00000000">
            <w:pPr>
              <w:pStyle w:val="10"/>
              <w:rPr>
                <w:rFonts w:ascii="Tinos" w:hAnsi="Tinos"/>
                <w:sz w:val="24"/>
                <w:szCs w:val="24"/>
              </w:rPr>
            </w:pPr>
            <w:r>
              <w:rPr>
                <w:rFonts w:ascii="Tinos" w:hAnsi="Tinos"/>
                <w:sz w:val="24"/>
                <w:szCs w:val="24"/>
              </w:rPr>
              <w:t>В случае, если заявление о предоставлении муниципальной услуги и документы, подаются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12F2A9D6" w14:textId="77777777" w:rsidR="00B6483C" w:rsidRDefault="00000000">
            <w:pPr>
              <w:pStyle w:val="10"/>
              <w:rPr>
                <w:rFonts w:ascii="Tinos" w:hAnsi="Tinos"/>
                <w:sz w:val="24"/>
                <w:szCs w:val="24"/>
              </w:rPr>
            </w:pPr>
            <w:r>
              <w:rPr>
                <w:rFonts w:ascii="Tinos" w:hAnsi="Tinos"/>
                <w:sz w:val="24"/>
                <w:szCs w:val="24"/>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026A2307" w14:textId="77777777" w:rsidR="00B6483C" w:rsidRDefault="00000000">
            <w:pPr>
              <w:pStyle w:val="10"/>
              <w:rPr>
                <w:rFonts w:ascii="Tinos" w:hAnsi="Tinos"/>
                <w:sz w:val="24"/>
                <w:szCs w:val="24"/>
              </w:rPr>
            </w:pPr>
            <w:r>
              <w:rPr>
                <w:rFonts w:ascii="Tinos" w:hAnsi="Tinos"/>
                <w:sz w:val="24"/>
                <w:szCs w:val="24"/>
              </w:rPr>
              <w:t>Требование к форматам документов, предоставляемых заявителем в электронной форме:</w:t>
            </w:r>
          </w:p>
          <w:p w14:paraId="3CCE846E" w14:textId="77777777" w:rsidR="00B6483C" w:rsidRDefault="00000000">
            <w:pPr>
              <w:pStyle w:val="10"/>
              <w:rPr>
                <w:rFonts w:ascii="Tinos" w:hAnsi="Tinos"/>
                <w:sz w:val="24"/>
                <w:szCs w:val="24"/>
              </w:rPr>
            </w:pPr>
            <w:r>
              <w:rPr>
                <w:rFonts w:ascii="Tinos" w:hAnsi="Tinos"/>
                <w:sz w:val="24"/>
                <w:szCs w:val="24"/>
              </w:rPr>
              <w:t xml:space="preserve">а) </w:t>
            </w:r>
            <w:proofErr w:type="spellStart"/>
            <w:r>
              <w:rPr>
                <w:rFonts w:ascii="Tinos" w:hAnsi="Tinos"/>
                <w:sz w:val="24"/>
                <w:szCs w:val="24"/>
              </w:rPr>
              <w:t>xml</w:t>
            </w:r>
            <w:proofErr w:type="spellEnd"/>
            <w:r>
              <w:rPr>
                <w:rFonts w:ascii="Tinos" w:hAnsi="Tinos"/>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nos" w:hAnsi="Tinos"/>
                <w:sz w:val="24"/>
                <w:szCs w:val="24"/>
              </w:rPr>
              <w:t>xml</w:t>
            </w:r>
            <w:proofErr w:type="spellEnd"/>
            <w:r>
              <w:rPr>
                <w:rFonts w:ascii="Tinos" w:hAnsi="Tinos"/>
                <w:sz w:val="24"/>
                <w:szCs w:val="24"/>
              </w:rPr>
              <w:t>;</w:t>
            </w:r>
          </w:p>
          <w:p w14:paraId="59BB5557" w14:textId="77777777" w:rsidR="00B6483C" w:rsidRDefault="00000000">
            <w:pPr>
              <w:pStyle w:val="10"/>
              <w:rPr>
                <w:rFonts w:ascii="Tinos" w:hAnsi="Tinos"/>
                <w:sz w:val="24"/>
                <w:szCs w:val="24"/>
              </w:rPr>
            </w:pPr>
            <w:r>
              <w:rPr>
                <w:rFonts w:ascii="Tinos" w:hAnsi="Tinos"/>
                <w:sz w:val="24"/>
                <w:szCs w:val="24"/>
              </w:rPr>
              <w:t xml:space="preserve">б) </w:t>
            </w:r>
            <w:proofErr w:type="spellStart"/>
            <w:r>
              <w:rPr>
                <w:rFonts w:ascii="Tinos" w:hAnsi="Tinos"/>
                <w:sz w:val="24"/>
                <w:szCs w:val="24"/>
              </w:rPr>
              <w:t>doc</w:t>
            </w:r>
            <w:proofErr w:type="spellEnd"/>
            <w:r>
              <w:rPr>
                <w:rFonts w:ascii="Tinos" w:hAnsi="Tinos"/>
                <w:sz w:val="24"/>
                <w:szCs w:val="24"/>
              </w:rPr>
              <w:t xml:space="preserve">, </w:t>
            </w:r>
            <w:proofErr w:type="spellStart"/>
            <w:r>
              <w:rPr>
                <w:rFonts w:ascii="Tinos" w:hAnsi="Tinos"/>
                <w:sz w:val="24"/>
                <w:szCs w:val="24"/>
              </w:rPr>
              <w:t>docx</w:t>
            </w:r>
            <w:proofErr w:type="spellEnd"/>
            <w:r>
              <w:rPr>
                <w:rFonts w:ascii="Tinos" w:hAnsi="Tinos"/>
                <w:sz w:val="24"/>
                <w:szCs w:val="24"/>
              </w:rPr>
              <w:t xml:space="preserve">, </w:t>
            </w:r>
            <w:proofErr w:type="spellStart"/>
            <w:r>
              <w:rPr>
                <w:rFonts w:ascii="Tinos" w:hAnsi="Tinos"/>
                <w:sz w:val="24"/>
                <w:szCs w:val="24"/>
              </w:rPr>
              <w:t>odt</w:t>
            </w:r>
            <w:proofErr w:type="spellEnd"/>
            <w:r>
              <w:rPr>
                <w:rFonts w:ascii="Tinos" w:hAnsi="Tinos"/>
                <w:sz w:val="24"/>
                <w:szCs w:val="24"/>
              </w:rPr>
              <w:t xml:space="preserve"> - для документов с текстовым содержанием, не включающим формулы;</w:t>
            </w:r>
          </w:p>
          <w:p w14:paraId="02C5D23C" w14:textId="77777777" w:rsidR="00B6483C" w:rsidRDefault="00000000">
            <w:pPr>
              <w:pStyle w:val="10"/>
              <w:rPr>
                <w:rFonts w:ascii="Tinos" w:hAnsi="Tinos"/>
                <w:sz w:val="24"/>
                <w:szCs w:val="24"/>
              </w:rPr>
            </w:pPr>
            <w:r>
              <w:rPr>
                <w:rFonts w:ascii="Tinos" w:hAnsi="Tinos"/>
                <w:sz w:val="24"/>
                <w:szCs w:val="24"/>
              </w:rPr>
              <w:t xml:space="preserve">в) </w:t>
            </w:r>
            <w:proofErr w:type="spellStart"/>
            <w:r>
              <w:rPr>
                <w:rFonts w:ascii="Tinos" w:hAnsi="Tinos"/>
                <w:sz w:val="24"/>
                <w:szCs w:val="24"/>
              </w:rPr>
              <w:t>pdf</w:t>
            </w:r>
            <w:proofErr w:type="spellEnd"/>
            <w:r>
              <w:rPr>
                <w:rFonts w:ascii="Tinos" w:hAnsi="Tinos"/>
                <w:sz w:val="24"/>
                <w:szCs w:val="24"/>
              </w:rPr>
              <w:t xml:space="preserve">, </w:t>
            </w:r>
            <w:proofErr w:type="spellStart"/>
            <w:r>
              <w:rPr>
                <w:rFonts w:ascii="Tinos" w:hAnsi="Tinos"/>
                <w:sz w:val="24"/>
                <w:szCs w:val="24"/>
              </w:rPr>
              <w:t>jpg</w:t>
            </w:r>
            <w:proofErr w:type="spellEnd"/>
            <w:r>
              <w:rPr>
                <w:rFonts w:ascii="Tinos" w:hAnsi="Tinos"/>
                <w:sz w:val="24"/>
                <w:szCs w:val="24"/>
              </w:rPr>
              <w:t xml:space="preserve">, </w:t>
            </w:r>
            <w:proofErr w:type="spellStart"/>
            <w:r>
              <w:rPr>
                <w:rFonts w:ascii="Tinos" w:hAnsi="Tinos"/>
                <w:sz w:val="24"/>
                <w:szCs w:val="24"/>
              </w:rPr>
              <w:t>jpeg</w:t>
            </w:r>
            <w:proofErr w:type="spellEnd"/>
            <w:r>
              <w:rPr>
                <w:rFonts w:ascii="Tinos" w:hAnsi="Tinos"/>
                <w:sz w:val="24"/>
                <w:szCs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7A1F0349" w14:textId="77777777" w:rsidR="00B6483C" w:rsidRDefault="00000000">
            <w:pPr>
              <w:pStyle w:val="10"/>
              <w:rPr>
                <w:rFonts w:ascii="Tinos" w:hAnsi="Tinos"/>
                <w:sz w:val="24"/>
                <w:szCs w:val="24"/>
              </w:rPr>
            </w:pPr>
            <w:r>
              <w:rPr>
                <w:rFonts w:ascii="Tinos" w:hAnsi="Tinos"/>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nos" w:hAnsi="Tinos"/>
                <w:sz w:val="24"/>
                <w:szCs w:val="24"/>
              </w:rPr>
              <w:t>dpi</w:t>
            </w:r>
            <w:proofErr w:type="spellEnd"/>
            <w:r>
              <w:rPr>
                <w:rFonts w:ascii="Tinos" w:hAnsi="Tinos"/>
                <w:sz w:val="24"/>
                <w:szCs w:val="24"/>
              </w:rPr>
              <w:t xml:space="preserve"> (масштаб 1:1) и всех аутентичных признаков подлинности (графической подписи лица, печати, углового штампа </w:t>
            </w:r>
            <w:r>
              <w:rPr>
                <w:rFonts w:ascii="Tinos" w:hAnsi="Tinos"/>
                <w:sz w:val="24"/>
                <w:szCs w:val="24"/>
              </w:rPr>
              <w:lastRenderedPageBreak/>
              <w:t>бланка), с использованием следующих режимов:</w:t>
            </w:r>
          </w:p>
          <w:p w14:paraId="12CE1045" w14:textId="77777777" w:rsidR="00B6483C" w:rsidRDefault="00000000">
            <w:pPr>
              <w:pStyle w:val="10"/>
              <w:rPr>
                <w:rFonts w:ascii="Tinos" w:hAnsi="Tinos"/>
                <w:sz w:val="24"/>
                <w:szCs w:val="24"/>
              </w:rPr>
            </w:pPr>
            <w:r>
              <w:rPr>
                <w:rFonts w:ascii="Tinos" w:hAnsi="Tinos"/>
                <w:sz w:val="24"/>
                <w:szCs w:val="24"/>
              </w:rPr>
              <w:t>«черно-белый» - при отсутствии в документе графических изображений и (или) цветного текста;</w:t>
            </w:r>
          </w:p>
          <w:p w14:paraId="0652DE24" w14:textId="77777777" w:rsidR="00B6483C" w:rsidRDefault="00000000">
            <w:pPr>
              <w:pStyle w:val="10"/>
              <w:rPr>
                <w:rFonts w:ascii="Tinos" w:hAnsi="Tinos"/>
                <w:sz w:val="24"/>
                <w:szCs w:val="24"/>
              </w:rPr>
            </w:pPr>
            <w:r>
              <w:rPr>
                <w:rFonts w:ascii="Tinos" w:hAnsi="Tinos"/>
                <w:sz w:val="24"/>
                <w:szCs w:val="24"/>
              </w:rPr>
              <w:t>«оттенки серого» - при наличии в документе графических изображений, отличных от цветного графического изображения;</w:t>
            </w:r>
          </w:p>
          <w:p w14:paraId="3420D1F6" w14:textId="77777777" w:rsidR="00B6483C" w:rsidRDefault="00000000">
            <w:pPr>
              <w:pStyle w:val="10"/>
              <w:rPr>
                <w:rFonts w:ascii="Tinos" w:hAnsi="Tinos"/>
                <w:sz w:val="24"/>
                <w:szCs w:val="24"/>
              </w:rPr>
            </w:pPr>
            <w:r>
              <w:rPr>
                <w:rFonts w:ascii="Tinos" w:hAnsi="Tinos"/>
                <w:sz w:val="24"/>
                <w:szCs w:val="24"/>
              </w:rPr>
              <w:t>«цветной» или «режим полной цветопередачи» - при наличии в документе цветных графических изображений либо цветного текста.</w:t>
            </w:r>
          </w:p>
          <w:p w14:paraId="6A239DC3" w14:textId="77777777" w:rsidR="00B6483C" w:rsidRDefault="00000000">
            <w:pPr>
              <w:pStyle w:val="10"/>
              <w:rPr>
                <w:rFonts w:ascii="Tinos" w:hAnsi="Tinos"/>
                <w:sz w:val="24"/>
                <w:szCs w:val="24"/>
              </w:rPr>
            </w:pPr>
            <w:r>
              <w:rPr>
                <w:rFonts w:ascii="Tinos" w:hAnsi="Tinos"/>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7368220C" w14:textId="77777777" w:rsidR="00B6483C" w:rsidRDefault="00000000">
            <w:pPr>
              <w:pStyle w:val="10"/>
              <w:rPr>
                <w:rFonts w:ascii="Tinos" w:hAnsi="Tinos"/>
                <w:sz w:val="24"/>
                <w:szCs w:val="24"/>
              </w:rPr>
            </w:pPr>
            <w:r>
              <w:rPr>
                <w:rFonts w:ascii="Tinos" w:hAnsi="Tinos"/>
                <w:sz w:val="24"/>
                <w:szCs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7CEF08E3" w14:textId="77777777" w:rsidR="00B6483C" w:rsidRDefault="00000000">
            <w:pPr>
              <w:pStyle w:val="10"/>
              <w:rPr>
                <w:rFonts w:ascii="Tinos" w:hAnsi="Tinos"/>
                <w:sz w:val="24"/>
                <w:szCs w:val="24"/>
              </w:rPr>
            </w:pPr>
            <w:r>
              <w:rPr>
                <w:rFonts w:ascii="Tinos" w:hAnsi="Tinos"/>
                <w:sz w:val="24"/>
                <w:szCs w:val="24"/>
              </w:rPr>
              <w:t xml:space="preserve">Документы, подлежащие представлению в форматах </w:t>
            </w:r>
            <w:proofErr w:type="spellStart"/>
            <w:r>
              <w:rPr>
                <w:rFonts w:ascii="Tinos" w:hAnsi="Tinos"/>
                <w:sz w:val="24"/>
                <w:szCs w:val="24"/>
              </w:rPr>
              <w:t>xls</w:t>
            </w:r>
            <w:proofErr w:type="spellEnd"/>
            <w:r>
              <w:rPr>
                <w:rFonts w:ascii="Tinos" w:hAnsi="Tinos"/>
                <w:sz w:val="24"/>
                <w:szCs w:val="24"/>
              </w:rPr>
              <w:t xml:space="preserve">, </w:t>
            </w:r>
            <w:proofErr w:type="spellStart"/>
            <w:r>
              <w:rPr>
                <w:rFonts w:ascii="Tinos" w:hAnsi="Tinos"/>
                <w:sz w:val="24"/>
                <w:szCs w:val="24"/>
              </w:rPr>
              <w:t>xlsx</w:t>
            </w:r>
            <w:proofErr w:type="spellEnd"/>
            <w:r>
              <w:rPr>
                <w:rFonts w:ascii="Tinos" w:hAnsi="Tinos"/>
                <w:sz w:val="24"/>
                <w:szCs w:val="24"/>
              </w:rPr>
              <w:t xml:space="preserve"> или </w:t>
            </w:r>
            <w:proofErr w:type="spellStart"/>
            <w:r>
              <w:rPr>
                <w:rFonts w:ascii="Tinos" w:hAnsi="Tinos"/>
                <w:sz w:val="24"/>
                <w:szCs w:val="24"/>
              </w:rPr>
              <w:t>ods</w:t>
            </w:r>
            <w:proofErr w:type="spellEnd"/>
            <w:r>
              <w:rPr>
                <w:rFonts w:ascii="Tinos" w:hAnsi="Tinos"/>
                <w:sz w:val="24"/>
                <w:szCs w:val="24"/>
              </w:rPr>
              <w:t>, формируются в виде отдельного документа, представляемого в электронной форме.</w:t>
            </w:r>
          </w:p>
        </w:tc>
      </w:tr>
    </w:tbl>
    <w:p w14:paraId="7D99372D" w14:textId="6B28DE9A" w:rsidR="00B6483C" w:rsidRDefault="00AF74A4">
      <w:pPr>
        <w:pStyle w:val="a8"/>
        <w:rPr>
          <w:rFonts w:ascii="Tinos" w:hAnsi="Tinos"/>
          <w:sz w:val="24"/>
          <w:szCs w:val="24"/>
        </w:rPr>
      </w:pPr>
      <w:r>
        <w:rPr>
          <w:rFonts w:ascii="Tinos" w:hAnsi="Tinos"/>
          <w:sz w:val="24"/>
          <w:szCs w:val="24"/>
        </w:rPr>
        <w:lastRenderedPageBreak/>
        <w:t xml:space="preserve"> </w:t>
      </w:r>
    </w:p>
    <w:p w14:paraId="79E6B5F3" w14:textId="77777777" w:rsidR="00B6483C" w:rsidRDefault="00000000">
      <w:pPr>
        <w:pStyle w:val="a8"/>
        <w:rPr>
          <w:rFonts w:ascii="Tinos" w:hAnsi="Tinos"/>
          <w:sz w:val="24"/>
          <w:szCs w:val="24"/>
        </w:rPr>
      </w:pPr>
      <w:r>
        <w:rPr>
          <w:rFonts w:ascii="Tinos" w:hAnsi="Tinos"/>
          <w:sz w:val="24"/>
          <w:szCs w:val="24"/>
        </w:rPr>
        <w:t>Таблица 2</w:t>
      </w:r>
    </w:p>
    <w:p w14:paraId="22DF2E2E" w14:textId="3F67C07D" w:rsidR="00B6483C" w:rsidRDefault="00AF74A4">
      <w:pPr>
        <w:pStyle w:val="a8"/>
        <w:rPr>
          <w:rFonts w:ascii="Tinos" w:hAnsi="Tinos"/>
          <w:sz w:val="24"/>
          <w:szCs w:val="24"/>
        </w:rPr>
      </w:pPr>
      <w:r>
        <w:rPr>
          <w:rFonts w:ascii="Tinos" w:hAnsi="Tinos"/>
          <w:sz w:val="24"/>
          <w:szCs w:val="24"/>
        </w:rPr>
        <w:t xml:space="preserve"> </w:t>
      </w:r>
    </w:p>
    <w:tbl>
      <w:tblPr>
        <w:tblW w:w="9071" w:type="dxa"/>
        <w:tblLayout w:type="fixed"/>
        <w:tblCellMar>
          <w:top w:w="28" w:type="dxa"/>
          <w:left w:w="28" w:type="dxa"/>
          <w:bottom w:w="28" w:type="dxa"/>
          <w:right w:w="28" w:type="dxa"/>
        </w:tblCellMar>
        <w:tblLook w:val="04A0" w:firstRow="1" w:lastRow="0" w:firstColumn="1" w:lastColumn="0" w:noHBand="0" w:noVBand="1"/>
      </w:tblPr>
      <w:tblGrid>
        <w:gridCol w:w="5159"/>
        <w:gridCol w:w="3912"/>
      </w:tblGrid>
      <w:tr w:rsidR="00B6483C" w14:paraId="53D64362" w14:textId="77777777">
        <w:tc>
          <w:tcPr>
            <w:tcW w:w="9070" w:type="dxa"/>
            <w:gridSpan w:val="2"/>
            <w:tcBorders>
              <w:top w:val="single" w:sz="2" w:space="0" w:color="000000"/>
              <w:left w:val="single" w:sz="2" w:space="0" w:color="000000"/>
              <w:bottom w:val="single" w:sz="2" w:space="0" w:color="000000"/>
              <w:right w:val="single" w:sz="2" w:space="0" w:color="000000"/>
            </w:tcBorders>
            <w:vAlign w:val="center"/>
          </w:tcPr>
          <w:p w14:paraId="66FB5AC6" w14:textId="77777777" w:rsidR="00B6483C" w:rsidRDefault="00000000">
            <w:pPr>
              <w:pStyle w:val="10"/>
              <w:jc w:val="center"/>
              <w:rPr>
                <w:rFonts w:ascii="Tinos" w:hAnsi="Tinos"/>
                <w:sz w:val="24"/>
                <w:szCs w:val="24"/>
              </w:rPr>
            </w:pPr>
            <w:r>
              <w:rPr>
                <w:rFonts w:ascii="Tinos" w:hAnsi="Tinos"/>
                <w:b/>
                <w:sz w:val="24"/>
                <w:szCs w:val="24"/>
              </w:rPr>
              <w:t>При обращении с заявлением о предоставлении муниципальной услуги:</w:t>
            </w:r>
            <w:r>
              <w:rPr>
                <w:rFonts w:ascii="Tinos" w:hAnsi="Tinos"/>
                <w:sz w:val="24"/>
                <w:szCs w:val="24"/>
              </w:rPr>
              <w:t xml:space="preserve"> </w:t>
            </w:r>
            <w:r>
              <w:rPr>
                <w:rFonts w:ascii="Tinos" w:hAnsi="Tinos"/>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tc>
      </w:tr>
      <w:tr w:rsidR="00B6483C" w14:paraId="0E72C4E3" w14:textId="77777777">
        <w:tc>
          <w:tcPr>
            <w:tcW w:w="5158" w:type="dxa"/>
            <w:tcBorders>
              <w:left w:val="single" w:sz="2" w:space="0" w:color="000000"/>
              <w:bottom w:val="single" w:sz="2" w:space="0" w:color="000000"/>
            </w:tcBorders>
            <w:vAlign w:val="center"/>
          </w:tcPr>
          <w:p w14:paraId="5DE3DE31" w14:textId="77777777" w:rsidR="00B6483C" w:rsidRDefault="00000000">
            <w:pPr>
              <w:pStyle w:val="10"/>
              <w:rPr>
                <w:rFonts w:ascii="Tinos" w:hAnsi="Tinos"/>
                <w:sz w:val="24"/>
                <w:szCs w:val="24"/>
              </w:rPr>
            </w:pPr>
            <w:r>
              <w:rPr>
                <w:rFonts w:ascii="Tinos" w:hAnsi="Tinos"/>
                <w:sz w:val="24"/>
                <w:szCs w:val="24"/>
              </w:rPr>
              <w:t>1. Сведения из Единого государственного реестра недвижимости</w:t>
            </w:r>
          </w:p>
        </w:tc>
        <w:tc>
          <w:tcPr>
            <w:tcW w:w="3912" w:type="dxa"/>
            <w:tcBorders>
              <w:left w:val="single" w:sz="2" w:space="0" w:color="000000"/>
              <w:bottom w:val="single" w:sz="2" w:space="0" w:color="000000"/>
              <w:right w:val="single" w:sz="2" w:space="0" w:color="000000"/>
            </w:tcBorders>
            <w:vAlign w:val="center"/>
          </w:tcPr>
          <w:p w14:paraId="09CFE49B" w14:textId="77777777" w:rsidR="00B6483C" w:rsidRDefault="00000000">
            <w:pPr>
              <w:pStyle w:val="10"/>
              <w:rPr>
                <w:rFonts w:ascii="Tinos" w:hAnsi="Tinos"/>
                <w:sz w:val="24"/>
                <w:szCs w:val="24"/>
              </w:rPr>
            </w:pPr>
            <w:r>
              <w:rPr>
                <w:rFonts w:ascii="Tinos" w:hAnsi="Tinos"/>
                <w:sz w:val="24"/>
                <w:szCs w:val="24"/>
              </w:rPr>
              <w:t>в уполномоченный орган, УМФЦ, почтовым отправлением - копия документа в 1 экземпляре на бумажном носителе - выписка из Единого государственного реестра недвижимости с предоставлением оригинала данного документа;</w:t>
            </w:r>
          </w:p>
          <w:p w14:paraId="0781C9E1" w14:textId="77777777" w:rsidR="00B6483C" w:rsidRDefault="00000000">
            <w:pPr>
              <w:pStyle w:val="10"/>
              <w:rPr>
                <w:rFonts w:ascii="Tinos" w:hAnsi="Tinos"/>
                <w:sz w:val="24"/>
                <w:szCs w:val="24"/>
              </w:rPr>
            </w:pPr>
            <w:r>
              <w:rPr>
                <w:rFonts w:ascii="Tinos" w:hAnsi="Tinos"/>
                <w:sz w:val="24"/>
                <w:szCs w:val="24"/>
              </w:rPr>
              <w:t>в случае предоставления документов посредством почтового отправления оригинал документа не требуется;</w:t>
            </w:r>
          </w:p>
          <w:p w14:paraId="192A7FBA" w14:textId="77777777" w:rsidR="00B6483C" w:rsidRDefault="00000000">
            <w:pPr>
              <w:pStyle w:val="10"/>
            </w:pPr>
            <w:r>
              <w:rPr>
                <w:rFonts w:ascii="Tinos" w:hAnsi="Tinos"/>
                <w:sz w:val="24"/>
                <w:szCs w:val="24"/>
              </w:rPr>
              <w:t xml:space="preserve">в случае представления документов в электронной форме посредством ЕПГУ, РПГУ - подлинник подписанный в соответствии с требованиями Федерального закона </w:t>
            </w:r>
            <w:hyperlink r:id="rId23">
              <w:r w:rsidR="00B6483C">
                <w:rPr>
                  <w:rFonts w:ascii="Tinos" w:hAnsi="Tinos"/>
                  <w:sz w:val="24"/>
                  <w:szCs w:val="24"/>
                </w:rPr>
                <w:t>от 06.04.2011 № 63-ФЗ</w:t>
              </w:r>
            </w:hyperlink>
            <w:r>
              <w:rPr>
                <w:rFonts w:ascii="Tinos" w:hAnsi="Tinos"/>
                <w:sz w:val="24"/>
                <w:szCs w:val="24"/>
              </w:rPr>
              <w:t>;</w:t>
            </w:r>
          </w:p>
        </w:tc>
      </w:tr>
      <w:tr w:rsidR="00B6483C" w14:paraId="427F0D97" w14:textId="77777777">
        <w:tc>
          <w:tcPr>
            <w:tcW w:w="5158" w:type="dxa"/>
            <w:tcBorders>
              <w:left w:val="single" w:sz="2" w:space="0" w:color="000000"/>
              <w:bottom w:val="single" w:sz="2" w:space="0" w:color="000000"/>
            </w:tcBorders>
            <w:vAlign w:val="center"/>
          </w:tcPr>
          <w:p w14:paraId="63F7E26C" w14:textId="77777777" w:rsidR="00B6483C" w:rsidRDefault="00000000">
            <w:pPr>
              <w:pStyle w:val="10"/>
              <w:rPr>
                <w:rFonts w:ascii="Tinos" w:hAnsi="Tinos"/>
                <w:sz w:val="24"/>
                <w:szCs w:val="24"/>
              </w:rPr>
            </w:pPr>
            <w:r>
              <w:rPr>
                <w:rFonts w:ascii="Tinos" w:hAnsi="Tinos"/>
                <w:sz w:val="24"/>
                <w:szCs w:val="24"/>
              </w:rPr>
              <w:t>2. Технический паспорт жилого помещения, а для нежилых помещений - технический план</w:t>
            </w:r>
          </w:p>
        </w:tc>
        <w:tc>
          <w:tcPr>
            <w:tcW w:w="3912" w:type="dxa"/>
            <w:tcBorders>
              <w:left w:val="single" w:sz="2" w:space="0" w:color="000000"/>
              <w:bottom w:val="single" w:sz="2" w:space="0" w:color="000000"/>
              <w:right w:val="single" w:sz="2" w:space="0" w:color="000000"/>
            </w:tcBorders>
            <w:vAlign w:val="center"/>
          </w:tcPr>
          <w:p w14:paraId="37B63EA6" w14:textId="77777777" w:rsidR="00B6483C" w:rsidRDefault="00000000">
            <w:pPr>
              <w:pStyle w:val="10"/>
              <w:rPr>
                <w:rFonts w:ascii="Tinos" w:hAnsi="Tinos"/>
                <w:sz w:val="24"/>
                <w:szCs w:val="24"/>
              </w:rPr>
            </w:pPr>
            <w:r>
              <w:rPr>
                <w:rFonts w:ascii="Tinos" w:hAnsi="Tinos"/>
                <w:sz w:val="24"/>
                <w:szCs w:val="24"/>
              </w:rPr>
              <w:t>в уполномоченный орган, УМФЦ, почтовым отправлением - копия документа в 1 экземпляре на бумажном носителе с предоставлением оригинала данного документа;</w:t>
            </w:r>
          </w:p>
          <w:p w14:paraId="658E31FB" w14:textId="77777777" w:rsidR="00B6483C" w:rsidRDefault="00000000">
            <w:pPr>
              <w:pStyle w:val="10"/>
              <w:rPr>
                <w:rFonts w:ascii="Tinos" w:hAnsi="Tinos"/>
                <w:sz w:val="24"/>
                <w:szCs w:val="24"/>
              </w:rPr>
            </w:pPr>
            <w:r>
              <w:rPr>
                <w:rFonts w:ascii="Tinos" w:hAnsi="Tinos"/>
                <w:sz w:val="24"/>
                <w:szCs w:val="24"/>
              </w:rPr>
              <w:t xml:space="preserve">в случае предоставления документов посредством почтового отправления оригинал </w:t>
            </w:r>
            <w:r>
              <w:rPr>
                <w:rFonts w:ascii="Tinos" w:hAnsi="Tinos"/>
                <w:sz w:val="24"/>
                <w:szCs w:val="24"/>
              </w:rPr>
              <w:lastRenderedPageBreak/>
              <w:t>документа не требуется;</w:t>
            </w:r>
          </w:p>
          <w:p w14:paraId="1B20558F" w14:textId="77777777" w:rsidR="00B6483C" w:rsidRDefault="00000000">
            <w:pPr>
              <w:pStyle w:val="10"/>
            </w:pPr>
            <w:r>
              <w:rPr>
                <w:rFonts w:ascii="Tinos" w:hAnsi="Tinos"/>
                <w:sz w:val="24"/>
                <w:szCs w:val="24"/>
              </w:rPr>
              <w:t xml:space="preserve">в случае представления документов в электронной форме посредством ЕПГУ, РПГУ - подлинник подписанный в соответствии с требованиями Федерального закона </w:t>
            </w:r>
            <w:hyperlink r:id="rId24">
              <w:r w:rsidR="00B6483C">
                <w:rPr>
                  <w:rFonts w:ascii="Tinos" w:hAnsi="Tinos"/>
                  <w:sz w:val="24"/>
                  <w:szCs w:val="24"/>
                </w:rPr>
                <w:t>от 06.04.2011 № 63-ФЗ</w:t>
              </w:r>
            </w:hyperlink>
            <w:r>
              <w:rPr>
                <w:rFonts w:ascii="Tinos" w:hAnsi="Tinos"/>
                <w:sz w:val="24"/>
                <w:szCs w:val="24"/>
              </w:rPr>
              <w:t>;</w:t>
            </w:r>
          </w:p>
        </w:tc>
      </w:tr>
      <w:tr w:rsidR="00B6483C" w14:paraId="1BBC7EBE" w14:textId="77777777">
        <w:tc>
          <w:tcPr>
            <w:tcW w:w="5158" w:type="dxa"/>
            <w:tcBorders>
              <w:left w:val="single" w:sz="2" w:space="0" w:color="000000"/>
              <w:bottom w:val="single" w:sz="2" w:space="0" w:color="000000"/>
            </w:tcBorders>
            <w:vAlign w:val="center"/>
          </w:tcPr>
          <w:p w14:paraId="1F392E01" w14:textId="77777777" w:rsidR="00B6483C" w:rsidRDefault="00000000">
            <w:pPr>
              <w:pStyle w:val="10"/>
              <w:rPr>
                <w:rFonts w:ascii="Tinos" w:hAnsi="Tinos"/>
                <w:sz w:val="24"/>
                <w:szCs w:val="24"/>
              </w:rPr>
            </w:pPr>
            <w:r>
              <w:rPr>
                <w:rFonts w:ascii="Tinos" w:hAnsi="Tinos"/>
                <w:sz w:val="24"/>
                <w:szCs w:val="24"/>
              </w:rPr>
              <w:lastRenderedPageBreak/>
              <w:t>3.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 Положения признано необходимым для принятия решения о признании жилого помещения соответствующим (не соответствующим) установленным в Положении требованиям</w:t>
            </w:r>
          </w:p>
        </w:tc>
        <w:tc>
          <w:tcPr>
            <w:tcW w:w="3912" w:type="dxa"/>
            <w:tcBorders>
              <w:left w:val="single" w:sz="2" w:space="0" w:color="000000"/>
              <w:bottom w:val="single" w:sz="2" w:space="0" w:color="000000"/>
              <w:right w:val="single" w:sz="2" w:space="0" w:color="000000"/>
            </w:tcBorders>
            <w:vAlign w:val="center"/>
          </w:tcPr>
          <w:p w14:paraId="6FA68F29" w14:textId="77777777" w:rsidR="00B6483C" w:rsidRDefault="00000000">
            <w:pPr>
              <w:pStyle w:val="10"/>
              <w:rPr>
                <w:rFonts w:ascii="Tinos" w:hAnsi="Tinos"/>
                <w:sz w:val="24"/>
                <w:szCs w:val="24"/>
              </w:rPr>
            </w:pPr>
            <w:r>
              <w:rPr>
                <w:rFonts w:ascii="Tinos" w:hAnsi="Tinos"/>
                <w:sz w:val="24"/>
                <w:szCs w:val="24"/>
              </w:rPr>
              <w:t>в уполномоченный орган, УМФЦ, почтовым отправлением - оригинал документа в 1 экземпляре на бумажном носителе;</w:t>
            </w:r>
          </w:p>
          <w:p w14:paraId="63CF1DF0" w14:textId="77777777" w:rsidR="00B6483C" w:rsidRDefault="00000000">
            <w:pPr>
              <w:pStyle w:val="10"/>
            </w:pPr>
            <w:r>
              <w:rPr>
                <w:rFonts w:ascii="Tinos" w:hAnsi="Tinos"/>
                <w:sz w:val="24"/>
                <w:szCs w:val="24"/>
              </w:rPr>
              <w:t xml:space="preserve">в случае представления документов в электронной форме посредством ЕПГУ, РПГУ - подлинник подписанный в соответствии с требованиями Федерального закона </w:t>
            </w:r>
            <w:hyperlink r:id="rId25">
              <w:r w:rsidR="00B6483C">
                <w:rPr>
                  <w:rFonts w:ascii="Tinos" w:hAnsi="Tinos"/>
                  <w:sz w:val="24"/>
                  <w:szCs w:val="24"/>
                </w:rPr>
                <w:t>от 06.04.2011 № 63-ФЗ</w:t>
              </w:r>
            </w:hyperlink>
            <w:r>
              <w:rPr>
                <w:rFonts w:ascii="Tinos" w:hAnsi="Tinos"/>
                <w:sz w:val="24"/>
                <w:szCs w:val="24"/>
              </w:rPr>
              <w:t>.</w:t>
            </w:r>
          </w:p>
        </w:tc>
      </w:tr>
      <w:tr w:rsidR="00B6483C" w14:paraId="056A4559" w14:textId="77777777">
        <w:tc>
          <w:tcPr>
            <w:tcW w:w="9070" w:type="dxa"/>
            <w:gridSpan w:val="2"/>
            <w:tcBorders>
              <w:left w:val="single" w:sz="2" w:space="0" w:color="000000"/>
              <w:bottom w:val="single" w:sz="2" w:space="0" w:color="000000"/>
              <w:right w:val="single" w:sz="2" w:space="0" w:color="000000"/>
            </w:tcBorders>
            <w:vAlign w:val="center"/>
          </w:tcPr>
          <w:p w14:paraId="295710D9" w14:textId="77777777" w:rsidR="00B6483C" w:rsidRDefault="00000000">
            <w:pPr>
              <w:pStyle w:val="10"/>
              <w:rPr>
                <w:rFonts w:ascii="Tinos" w:hAnsi="Tinos"/>
                <w:sz w:val="24"/>
                <w:szCs w:val="24"/>
              </w:rPr>
            </w:pPr>
            <w:r>
              <w:rPr>
                <w:rFonts w:ascii="Tinos" w:hAnsi="Tinos"/>
                <w:sz w:val="24"/>
                <w:szCs w:val="24"/>
              </w:rPr>
              <w:t>Требование к форматам документов, предоставляемых заявителем в электронной форме:</w:t>
            </w:r>
          </w:p>
          <w:p w14:paraId="0C2E15CC" w14:textId="77777777" w:rsidR="00B6483C" w:rsidRDefault="00000000">
            <w:pPr>
              <w:pStyle w:val="10"/>
              <w:rPr>
                <w:rFonts w:ascii="Tinos" w:hAnsi="Tinos"/>
                <w:sz w:val="24"/>
                <w:szCs w:val="24"/>
              </w:rPr>
            </w:pPr>
            <w:r>
              <w:rPr>
                <w:rFonts w:ascii="Tinos" w:hAnsi="Tinos"/>
                <w:sz w:val="24"/>
                <w:szCs w:val="24"/>
              </w:rPr>
              <w:t xml:space="preserve">а) </w:t>
            </w:r>
            <w:proofErr w:type="spellStart"/>
            <w:r>
              <w:rPr>
                <w:rFonts w:ascii="Tinos" w:hAnsi="Tinos"/>
                <w:sz w:val="24"/>
                <w:szCs w:val="24"/>
              </w:rPr>
              <w:t>xml</w:t>
            </w:r>
            <w:proofErr w:type="spellEnd"/>
            <w:r>
              <w:rPr>
                <w:rFonts w:ascii="Tinos" w:hAnsi="Tinos"/>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nos" w:hAnsi="Tinos"/>
                <w:sz w:val="24"/>
                <w:szCs w:val="24"/>
              </w:rPr>
              <w:t>xml</w:t>
            </w:r>
            <w:proofErr w:type="spellEnd"/>
            <w:r>
              <w:rPr>
                <w:rFonts w:ascii="Tinos" w:hAnsi="Tinos"/>
                <w:sz w:val="24"/>
                <w:szCs w:val="24"/>
              </w:rPr>
              <w:t>;</w:t>
            </w:r>
          </w:p>
          <w:p w14:paraId="5F06F917" w14:textId="77777777" w:rsidR="00B6483C" w:rsidRDefault="00000000">
            <w:pPr>
              <w:pStyle w:val="10"/>
              <w:rPr>
                <w:rFonts w:ascii="Tinos" w:hAnsi="Tinos"/>
                <w:sz w:val="24"/>
                <w:szCs w:val="24"/>
              </w:rPr>
            </w:pPr>
            <w:r>
              <w:rPr>
                <w:rFonts w:ascii="Tinos" w:hAnsi="Tinos"/>
                <w:sz w:val="24"/>
                <w:szCs w:val="24"/>
              </w:rPr>
              <w:t xml:space="preserve">б) </w:t>
            </w:r>
            <w:proofErr w:type="spellStart"/>
            <w:r>
              <w:rPr>
                <w:rFonts w:ascii="Tinos" w:hAnsi="Tinos"/>
                <w:sz w:val="24"/>
                <w:szCs w:val="24"/>
              </w:rPr>
              <w:t>doc</w:t>
            </w:r>
            <w:proofErr w:type="spellEnd"/>
            <w:r>
              <w:rPr>
                <w:rFonts w:ascii="Tinos" w:hAnsi="Tinos"/>
                <w:sz w:val="24"/>
                <w:szCs w:val="24"/>
              </w:rPr>
              <w:t xml:space="preserve">, </w:t>
            </w:r>
            <w:proofErr w:type="spellStart"/>
            <w:r>
              <w:rPr>
                <w:rFonts w:ascii="Tinos" w:hAnsi="Tinos"/>
                <w:sz w:val="24"/>
                <w:szCs w:val="24"/>
              </w:rPr>
              <w:t>docx</w:t>
            </w:r>
            <w:proofErr w:type="spellEnd"/>
            <w:r>
              <w:rPr>
                <w:rFonts w:ascii="Tinos" w:hAnsi="Tinos"/>
                <w:sz w:val="24"/>
                <w:szCs w:val="24"/>
              </w:rPr>
              <w:t xml:space="preserve">, </w:t>
            </w:r>
            <w:proofErr w:type="spellStart"/>
            <w:r>
              <w:rPr>
                <w:rFonts w:ascii="Tinos" w:hAnsi="Tinos"/>
                <w:sz w:val="24"/>
                <w:szCs w:val="24"/>
              </w:rPr>
              <w:t>odt</w:t>
            </w:r>
            <w:proofErr w:type="spellEnd"/>
            <w:r>
              <w:rPr>
                <w:rFonts w:ascii="Tinos" w:hAnsi="Tinos"/>
                <w:sz w:val="24"/>
                <w:szCs w:val="24"/>
              </w:rPr>
              <w:t xml:space="preserve"> - для документов с текстовым содержанием, не включающим формулы;</w:t>
            </w:r>
          </w:p>
          <w:p w14:paraId="298EDA39" w14:textId="77777777" w:rsidR="00B6483C" w:rsidRDefault="00000000">
            <w:pPr>
              <w:pStyle w:val="10"/>
              <w:rPr>
                <w:rFonts w:ascii="Tinos" w:hAnsi="Tinos"/>
                <w:sz w:val="24"/>
                <w:szCs w:val="24"/>
              </w:rPr>
            </w:pPr>
            <w:r>
              <w:rPr>
                <w:rFonts w:ascii="Tinos" w:hAnsi="Tinos"/>
                <w:sz w:val="24"/>
                <w:szCs w:val="24"/>
              </w:rPr>
              <w:t xml:space="preserve">в) </w:t>
            </w:r>
            <w:proofErr w:type="spellStart"/>
            <w:r>
              <w:rPr>
                <w:rFonts w:ascii="Tinos" w:hAnsi="Tinos"/>
                <w:sz w:val="24"/>
                <w:szCs w:val="24"/>
              </w:rPr>
              <w:t>pdf</w:t>
            </w:r>
            <w:proofErr w:type="spellEnd"/>
            <w:r>
              <w:rPr>
                <w:rFonts w:ascii="Tinos" w:hAnsi="Tinos"/>
                <w:sz w:val="24"/>
                <w:szCs w:val="24"/>
              </w:rPr>
              <w:t xml:space="preserve">, </w:t>
            </w:r>
            <w:proofErr w:type="spellStart"/>
            <w:r>
              <w:rPr>
                <w:rFonts w:ascii="Tinos" w:hAnsi="Tinos"/>
                <w:sz w:val="24"/>
                <w:szCs w:val="24"/>
              </w:rPr>
              <w:t>jpg</w:t>
            </w:r>
            <w:proofErr w:type="spellEnd"/>
            <w:r>
              <w:rPr>
                <w:rFonts w:ascii="Tinos" w:hAnsi="Tinos"/>
                <w:sz w:val="24"/>
                <w:szCs w:val="24"/>
              </w:rPr>
              <w:t xml:space="preserve">, </w:t>
            </w:r>
            <w:proofErr w:type="spellStart"/>
            <w:r>
              <w:rPr>
                <w:rFonts w:ascii="Tinos" w:hAnsi="Tinos"/>
                <w:sz w:val="24"/>
                <w:szCs w:val="24"/>
              </w:rPr>
              <w:t>jpeg</w:t>
            </w:r>
            <w:proofErr w:type="spellEnd"/>
            <w:r>
              <w:rPr>
                <w:rFonts w:ascii="Tinos" w:hAnsi="Tinos"/>
                <w:sz w:val="24"/>
                <w:szCs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685681A4" w14:textId="77777777" w:rsidR="00B6483C" w:rsidRDefault="00000000">
            <w:pPr>
              <w:pStyle w:val="10"/>
              <w:rPr>
                <w:rFonts w:ascii="Tinos" w:hAnsi="Tinos"/>
                <w:sz w:val="24"/>
                <w:szCs w:val="24"/>
              </w:rPr>
            </w:pPr>
            <w:r>
              <w:rPr>
                <w:rFonts w:ascii="Tinos" w:hAnsi="Tinos"/>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nos" w:hAnsi="Tinos"/>
                <w:sz w:val="24"/>
                <w:szCs w:val="24"/>
              </w:rPr>
              <w:t>dpi</w:t>
            </w:r>
            <w:proofErr w:type="spellEnd"/>
            <w:r>
              <w:rPr>
                <w:rFonts w:ascii="Tinos" w:hAnsi="Tinos"/>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9B84E9D" w14:textId="77777777" w:rsidR="00B6483C" w:rsidRDefault="00000000">
            <w:pPr>
              <w:pStyle w:val="10"/>
              <w:rPr>
                <w:rFonts w:ascii="Tinos" w:hAnsi="Tinos"/>
                <w:sz w:val="24"/>
                <w:szCs w:val="24"/>
              </w:rPr>
            </w:pPr>
            <w:r>
              <w:rPr>
                <w:rFonts w:ascii="Tinos" w:hAnsi="Tinos"/>
                <w:sz w:val="24"/>
                <w:szCs w:val="24"/>
              </w:rPr>
              <w:t>«черно-белый» - при отсутствии в документе графических изображений и (или) цветного текста;</w:t>
            </w:r>
          </w:p>
          <w:p w14:paraId="0EACB54E" w14:textId="77777777" w:rsidR="00B6483C" w:rsidRDefault="00000000">
            <w:pPr>
              <w:pStyle w:val="10"/>
              <w:rPr>
                <w:rFonts w:ascii="Tinos" w:hAnsi="Tinos"/>
                <w:sz w:val="24"/>
                <w:szCs w:val="24"/>
              </w:rPr>
            </w:pPr>
            <w:r>
              <w:rPr>
                <w:rFonts w:ascii="Tinos" w:hAnsi="Tinos"/>
                <w:sz w:val="24"/>
                <w:szCs w:val="24"/>
              </w:rPr>
              <w:t>«оттенки серого» - при наличии в документе графических изображений, отличных от цветного графического изображения;</w:t>
            </w:r>
          </w:p>
          <w:p w14:paraId="12B423C4" w14:textId="77777777" w:rsidR="00B6483C" w:rsidRDefault="00000000">
            <w:pPr>
              <w:pStyle w:val="10"/>
              <w:rPr>
                <w:rFonts w:ascii="Tinos" w:hAnsi="Tinos"/>
                <w:sz w:val="24"/>
                <w:szCs w:val="24"/>
              </w:rPr>
            </w:pPr>
            <w:r>
              <w:rPr>
                <w:rFonts w:ascii="Tinos" w:hAnsi="Tinos"/>
                <w:sz w:val="24"/>
                <w:szCs w:val="24"/>
              </w:rPr>
              <w:t>«цветной» или «режим полной цветопередачи» - при наличии в документе цветных графических изображений либо цветного текста.</w:t>
            </w:r>
          </w:p>
          <w:p w14:paraId="23CCD30C" w14:textId="77777777" w:rsidR="00B6483C" w:rsidRDefault="00000000">
            <w:pPr>
              <w:pStyle w:val="10"/>
              <w:rPr>
                <w:rFonts w:ascii="Tinos" w:hAnsi="Tinos"/>
                <w:sz w:val="24"/>
                <w:szCs w:val="24"/>
              </w:rPr>
            </w:pPr>
            <w:r>
              <w:rPr>
                <w:rFonts w:ascii="Tinos" w:hAnsi="Tinos"/>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03C939B9" w14:textId="77777777" w:rsidR="00B6483C" w:rsidRDefault="00000000">
            <w:pPr>
              <w:pStyle w:val="10"/>
              <w:rPr>
                <w:rFonts w:ascii="Tinos" w:hAnsi="Tinos"/>
                <w:sz w:val="24"/>
                <w:szCs w:val="24"/>
              </w:rPr>
            </w:pPr>
            <w:r>
              <w:rPr>
                <w:rFonts w:ascii="Tinos" w:hAnsi="Tinos"/>
                <w:sz w:val="24"/>
                <w:szCs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59B810D3" w14:textId="77777777" w:rsidR="00B6483C" w:rsidRDefault="00000000">
            <w:pPr>
              <w:pStyle w:val="10"/>
              <w:rPr>
                <w:rFonts w:ascii="Tinos" w:hAnsi="Tinos"/>
                <w:sz w:val="24"/>
                <w:szCs w:val="24"/>
              </w:rPr>
            </w:pPr>
            <w:r>
              <w:rPr>
                <w:rFonts w:ascii="Tinos" w:hAnsi="Tinos"/>
                <w:sz w:val="24"/>
                <w:szCs w:val="24"/>
              </w:rPr>
              <w:t xml:space="preserve">Документы, подлежащие представлению в форматах </w:t>
            </w:r>
            <w:proofErr w:type="spellStart"/>
            <w:r>
              <w:rPr>
                <w:rFonts w:ascii="Tinos" w:hAnsi="Tinos"/>
                <w:sz w:val="24"/>
                <w:szCs w:val="24"/>
              </w:rPr>
              <w:t>xls</w:t>
            </w:r>
            <w:proofErr w:type="spellEnd"/>
            <w:r>
              <w:rPr>
                <w:rFonts w:ascii="Tinos" w:hAnsi="Tinos"/>
                <w:sz w:val="24"/>
                <w:szCs w:val="24"/>
              </w:rPr>
              <w:t xml:space="preserve">, </w:t>
            </w:r>
            <w:proofErr w:type="spellStart"/>
            <w:r>
              <w:rPr>
                <w:rFonts w:ascii="Tinos" w:hAnsi="Tinos"/>
                <w:sz w:val="24"/>
                <w:szCs w:val="24"/>
              </w:rPr>
              <w:t>xlsx</w:t>
            </w:r>
            <w:proofErr w:type="spellEnd"/>
            <w:r>
              <w:rPr>
                <w:rFonts w:ascii="Tinos" w:hAnsi="Tinos"/>
                <w:sz w:val="24"/>
                <w:szCs w:val="24"/>
              </w:rPr>
              <w:t xml:space="preserve"> или </w:t>
            </w:r>
            <w:proofErr w:type="spellStart"/>
            <w:r>
              <w:rPr>
                <w:rFonts w:ascii="Tinos" w:hAnsi="Tinos"/>
                <w:sz w:val="24"/>
                <w:szCs w:val="24"/>
              </w:rPr>
              <w:t>ods</w:t>
            </w:r>
            <w:proofErr w:type="spellEnd"/>
            <w:r>
              <w:rPr>
                <w:rFonts w:ascii="Tinos" w:hAnsi="Tinos"/>
                <w:sz w:val="24"/>
                <w:szCs w:val="24"/>
              </w:rPr>
              <w:t>, формируются в виде отдельного документа, представляемого в электронной форме.</w:t>
            </w:r>
          </w:p>
        </w:tc>
      </w:tr>
      <w:tr w:rsidR="00B6483C" w14:paraId="02411E66" w14:textId="77777777">
        <w:tc>
          <w:tcPr>
            <w:tcW w:w="9070" w:type="dxa"/>
            <w:gridSpan w:val="2"/>
            <w:tcBorders>
              <w:left w:val="single" w:sz="2" w:space="0" w:color="000000"/>
              <w:bottom w:val="single" w:sz="2" w:space="0" w:color="000000"/>
              <w:right w:val="single" w:sz="2" w:space="0" w:color="000000"/>
            </w:tcBorders>
            <w:vAlign w:val="center"/>
          </w:tcPr>
          <w:p w14:paraId="58F320E0" w14:textId="77777777" w:rsidR="00B6483C" w:rsidRDefault="00000000">
            <w:pPr>
              <w:pStyle w:val="10"/>
              <w:rPr>
                <w:rFonts w:ascii="Tinos" w:hAnsi="Tinos"/>
                <w:sz w:val="24"/>
                <w:szCs w:val="24"/>
              </w:rPr>
            </w:pPr>
            <w:r>
              <w:rPr>
                <w:rFonts w:ascii="Tinos" w:hAnsi="Tinos"/>
                <w:sz w:val="24"/>
                <w:szCs w:val="24"/>
              </w:rPr>
              <w:lastRenderedPageBreak/>
              <w:t>Вышеуказанные документы могут быть получены в рамках межведомственного электронного взаимодействия.</w:t>
            </w:r>
          </w:p>
        </w:tc>
      </w:tr>
    </w:tbl>
    <w:p w14:paraId="1737ED8C" w14:textId="45EEF4EA" w:rsidR="00B6483C" w:rsidRDefault="00AF74A4">
      <w:pPr>
        <w:pStyle w:val="a8"/>
        <w:rPr>
          <w:rFonts w:ascii="Tinos" w:hAnsi="Tinos"/>
          <w:sz w:val="24"/>
          <w:szCs w:val="24"/>
        </w:rPr>
      </w:pPr>
      <w:r>
        <w:rPr>
          <w:rFonts w:ascii="Tinos" w:hAnsi="Tinos"/>
          <w:sz w:val="24"/>
          <w:szCs w:val="24"/>
        </w:rPr>
        <w:t xml:space="preserve"> </w:t>
      </w:r>
    </w:p>
    <w:p w14:paraId="57A0DA12" w14:textId="77777777" w:rsidR="00B6483C" w:rsidRDefault="00000000">
      <w:pPr>
        <w:pStyle w:val="a8"/>
        <w:rPr>
          <w:rFonts w:ascii="Tinos" w:hAnsi="Tinos"/>
          <w:sz w:val="24"/>
          <w:szCs w:val="24"/>
        </w:rPr>
      </w:pPr>
      <w:r>
        <w:rPr>
          <w:rFonts w:ascii="Tinos" w:hAnsi="Tinos"/>
          <w:sz w:val="24"/>
          <w:szCs w:val="24"/>
        </w:rPr>
        <w:t>Таблица 3</w:t>
      </w:r>
    </w:p>
    <w:p w14:paraId="50DAB696" w14:textId="77777777" w:rsidR="00B6483C" w:rsidRDefault="00B6483C">
      <w:pPr>
        <w:pStyle w:val="a8"/>
        <w:rPr>
          <w:rFonts w:ascii="Tinos" w:hAnsi="Tinos"/>
          <w:sz w:val="24"/>
          <w:szCs w:val="24"/>
        </w:rPr>
      </w:pPr>
    </w:p>
    <w:tbl>
      <w:tblPr>
        <w:tblW w:w="9071" w:type="dxa"/>
        <w:tblLayout w:type="fixed"/>
        <w:tblCellMar>
          <w:left w:w="0" w:type="dxa"/>
          <w:right w:w="0" w:type="dxa"/>
        </w:tblCellMar>
        <w:tblLook w:val="04A0" w:firstRow="1" w:lastRow="0" w:firstColumn="1" w:lastColumn="0" w:noHBand="0" w:noVBand="1"/>
      </w:tblPr>
      <w:tblGrid>
        <w:gridCol w:w="3042"/>
        <w:gridCol w:w="6029"/>
      </w:tblGrid>
      <w:tr w:rsidR="00B6483C" w14:paraId="72E59F67" w14:textId="77777777">
        <w:tc>
          <w:tcPr>
            <w:tcW w:w="9070" w:type="dxa"/>
            <w:gridSpan w:val="2"/>
            <w:vAlign w:val="center"/>
          </w:tcPr>
          <w:p w14:paraId="719B6E5B" w14:textId="77777777" w:rsidR="00B6483C" w:rsidRDefault="00000000">
            <w:pPr>
              <w:pStyle w:val="10"/>
              <w:jc w:val="center"/>
              <w:rPr>
                <w:rFonts w:ascii="Tinos" w:hAnsi="Tinos"/>
                <w:sz w:val="24"/>
                <w:szCs w:val="24"/>
              </w:rPr>
            </w:pPr>
            <w:r>
              <w:rPr>
                <w:rFonts w:ascii="Tinos" w:hAnsi="Tinos"/>
                <w:b/>
                <w:sz w:val="24"/>
                <w:szCs w:val="24"/>
              </w:rPr>
              <w:t>Способы подачи документов и информации для предоставления муниципальной услуги:</w:t>
            </w:r>
          </w:p>
        </w:tc>
      </w:tr>
      <w:tr w:rsidR="00B6483C" w14:paraId="716AF99E" w14:textId="77777777">
        <w:tc>
          <w:tcPr>
            <w:tcW w:w="3042"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6E21267B" w14:textId="77777777" w:rsidR="00B6483C" w:rsidRDefault="00000000">
            <w:pPr>
              <w:pStyle w:val="10"/>
              <w:rPr>
                <w:rFonts w:ascii="Tinos" w:hAnsi="Tinos"/>
                <w:sz w:val="24"/>
                <w:szCs w:val="24"/>
              </w:rPr>
            </w:pPr>
            <w:r>
              <w:rPr>
                <w:rFonts w:ascii="Tinos" w:hAnsi="Tinos"/>
                <w:sz w:val="24"/>
                <w:szCs w:val="24"/>
              </w:rPr>
              <w:t>- в уполномоченном органе</w:t>
            </w:r>
          </w:p>
        </w:tc>
        <w:tc>
          <w:tcPr>
            <w:tcW w:w="60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8CE2477" w14:textId="77777777" w:rsidR="00B6483C" w:rsidRDefault="00000000">
            <w:pPr>
              <w:pStyle w:val="10"/>
              <w:rPr>
                <w:rFonts w:ascii="Tinos" w:hAnsi="Tinos"/>
                <w:sz w:val="24"/>
                <w:szCs w:val="24"/>
              </w:rPr>
            </w:pPr>
            <w:r>
              <w:rPr>
                <w:rFonts w:ascii="Tinos" w:hAnsi="Tinos"/>
                <w:sz w:val="24"/>
                <w:szCs w:val="24"/>
              </w:rPr>
              <w:t>на бумажном носителе при личном обращении;</w:t>
            </w:r>
          </w:p>
          <w:p w14:paraId="67598C5F" w14:textId="77777777" w:rsidR="00B6483C" w:rsidRDefault="00000000">
            <w:pPr>
              <w:pStyle w:val="10"/>
              <w:rPr>
                <w:rFonts w:ascii="Tinos" w:hAnsi="Tinos"/>
                <w:sz w:val="24"/>
                <w:szCs w:val="24"/>
              </w:rPr>
            </w:pPr>
            <w:r>
              <w:rPr>
                <w:rFonts w:ascii="Tinos" w:hAnsi="Tinos"/>
                <w:sz w:val="24"/>
                <w:szCs w:val="24"/>
              </w:rPr>
              <w:t>посредством почтового отправления с уведомлением о вручении</w:t>
            </w:r>
          </w:p>
        </w:tc>
      </w:tr>
      <w:tr w:rsidR="00B6483C" w14:paraId="52B58AE5" w14:textId="77777777">
        <w:tc>
          <w:tcPr>
            <w:tcW w:w="3042" w:type="dxa"/>
            <w:tcBorders>
              <w:left w:val="single" w:sz="2" w:space="0" w:color="000000"/>
              <w:bottom w:val="single" w:sz="2" w:space="0" w:color="000000"/>
            </w:tcBorders>
            <w:tcMar>
              <w:top w:w="28" w:type="dxa"/>
              <w:left w:w="28" w:type="dxa"/>
              <w:bottom w:w="28" w:type="dxa"/>
              <w:right w:w="28" w:type="dxa"/>
            </w:tcMar>
            <w:vAlign w:val="center"/>
          </w:tcPr>
          <w:p w14:paraId="2FF70BD3" w14:textId="77777777" w:rsidR="00B6483C" w:rsidRDefault="00000000">
            <w:pPr>
              <w:pStyle w:val="10"/>
              <w:rPr>
                <w:rFonts w:ascii="Tinos" w:hAnsi="Tinos"/>
                <w:sz w:val="24"/>
                <w:szCs w:val="24"/>
              </w:rPr>
            </w:pPr>
            <w:r>
              <w:rPr>
                <w:rFonts w:ascii="Tinos" w:hAnsi="Tinos"/>
                <w:sz w:val="24"/>
                <w:szCs w:val="24"/>
              </w:rPr>
              <w:t>- в УМФЦ</w:t>
            </w:r>
          </w:p>
        </w:tc>
        <w:tc>
          <w:tcPr>
            <w:tcW w:w="6028"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338D6702" w14:textId="77777777" w:rsidR="00B6483C" w:rsidRDefault="00000000">
            <w:pPr>
              <w:pStyle w:val="10"/>
              <w:rPr>
                <w:rFonts w:ascii="Tinos" w:hAnsi="Tinos"/>
                <w:sz w:val="24"/>
                <w:szCs w:val="24"/>
              </w:rPr>
            </w:pPr>
            <w:r>
              <w:rPr>
                <w:rFonts w:ascii="Tinos" w:hAnsi="Tinos"/>
                <w:sz w:val="24"/>
                <w:szCs w:val="24"/>
              </w:rPr>
              <w:t>на бумажном носителе при личном обращении</w:t>
            </w:r>
          </w:p>
        </w:tc>
      </w:tr>
      <w:tr w:rsidR="00B6483C" w14:paraId="6E6D7962" w14:textId="77777777">
        <w:tc>
          <w:tcPr>
            <w:tcW w:w="3042" w:type="dxa"/>
            <w:tcBorders>
              <w:left w:val="single" w:sz="2" w:space="0" w:color="000000"/>
              <w:bottom w:val="single" w:sz="2" w:space="0" w:color="000000"/>
            </w:tcBorders>
            <w:tcMar>
              <w:top w:w="28" w:type="dxa"/>
              <w:left w:w="28" w:type="dxa"/>
              <w:bottom w:w="28" w:type="dxa"/>
              <w:right w:w="28" w:type="dxa"/>
            </w:tcMar>
            <w:vAlign w:val="center"/>
          </w:tcPr>
          <w:p w14:paraId="199E64DC" w14:textId="77777777" w:rsidR="00B6483C" w:rsidRDefault="00000000">
            <w:pPr>
              <w:pStyle w:val="10"/>
              <w:rPr>
                <w:rFonts w:ascii="Tinos" w:hAnsi="Tinos"/>
                <w:sz w:val="24"/>
                <w:szCs w:val="24"/>
              </w:rPr>
            </w:pPr>
            <w:r>
              <w:rPr>
                <w:rFonts w:ascii="Tinos" w:hAnsi="Tinos"/>
                <w:sz w:val="24"/>
                <w:szCs w:val="24"/>
              </w:rPr>
              <w:t>- через ЕПГУ, РПГУ</w:t>
            </w:r>
          </w:p>
        </w:tc>
        <w:tc>
          <w:tcPr>
            <w:tcW w:w="6028"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6C901473" w14:textId="77777777" w:rsidR="00B6483C" w:rsidRDefault="00000000">
            <w:pPr>
              <w:pStyle w:val="10"/>
              <w:rPr>
                <w:rFonts w:ascii="Tinos" w:hAnsi="Tinos"/>
                <w:sz w:val="24"/>
                <w:szCs w:val="24"/>
              </w:rPr>
            </w:pPr>
            <w:r>
              <w:rPr>
                <w:rFonts w:ascii="Tinos" w:hAnsi="Tinos"/>
                <w:sz w:val="24"/>
                <w:szCs w:val="24"/>
              </w:rPr>
              <w:t>в электронной форме (при наличии технической возможности)</w:t>
            </w:r>
          </w:p>
        </w:tc>
      </w:tr>
      <w:tr w:rsidR="00B6483C" w14:paraId="5C5DD184" w14:textId="77777777">
        <w:tc>
          <w:tcPr>
            <w:tcW w:w="9070" w:type="dxa"/>
            <w:gridSpan w:val="2"/>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8D69D4F" w14:textId="77777777" w:rsidR="00B6483C" w:rsidRDefault="00000000">
            <w:pPr>
              <w:pStyle w:val="10"/>
              <w:rPr>
                <w:rFonts w:ascii="Tinos" w:hAnsi="Tinos"/>
                <w:sz w:val="24"/>
                <w:szCs w:val="24"/>
              </w:rPr>
            </w:pPr>
            <w:r>
              <w:rPr>
                <w:rFonts w:ascii="Tinos" w:hAnsi="Tinos"/>
                <w:sz w:val="24"/>
                <w:szCs w:val="24"/>
              </w:rPr>
              <w:t>Идентификаторы категорий (признаков) заявителей указаны в приложении № 2 к административному регламенту</w:t>
            </w:r>
          </w:p>
        </w:tc>
      </w:tr>
    </w:tbl>
    <w:p w14:paraId="163B8B80" w14:textId="77C2449D" w:rsidR="00B6483C" w:rsidRDefault="00AF74A4">
      <w:pPr>
        <w:pStyle w:val="a8"/>
        <w:spacing w:after="283"/>
        <w:rPr>
          <w:rFonts w:ascii="Tinos" w:hAnsi="Tinos"/>
          <w:sz w:val="24"/>
          <w:szCs w:val="24"/>
        </w:rPr>
      </w:pPr>
      <w:r>
        <w:rPr>
          <w:rFonts w:ascii="Tinos" w:hAnsi="Tinos"/>
          <w:sz w:val="24"/>
          <w:szCs w:val="24"/>
        </w:rPr>
        <w:t xml:space="preserve"> </w:t>
      </w:r>
    </w:p>
    <w:p w14:paraId="0563591D" w14:textId="77777777" w:rsidR="00B6483C" w:rsidRDefault="00000000">
      <w:pPr>
        <w:pStyle w:val="a8"/>
        <w:ind w:firstLine="680"/>
        <w:jc w:val="right"/>
        <w:rPr>
          <w:rFonts w:ascii="Tinos" w:hAnsi="Tinos"/>
          <w:sz w:val="24"/>
          <w:szCs w:val="24"/>
        </w:rPr>
      </w:pPr>
      <w:r>
        <w:br w:type="page"/>
      </w:r>
    </w:p>
    <w:p w14:paraId="4F5E5612" w14:textId="77777777" w:rsidR="00B6483C" w:rsidRDefault="00000000">
      <w:pPr>
        <w:pStyle w:val="a8"/>
        <w:ind w:firstLine="680"/>
        <w:jc w:val="right"/>
        <w:rPr>
          <w:rFonts w:ascii="Tinos" w:hAnsi="Tinos"/>
          <w:sz w:val="24"/>
          <w:szCs w:val="24"/>
        </w:rPr>
      </w:pPr>
      <w:r>
        <w:rPr>
          <w:rFonts w:ascii="Tinos" w:hAnsi="Tinos"/>
          <w:b/>
          <w:sz w:val="24"/>
          <w:szCs w:val="24"/>
        </w:rPr>
        <w:lastRenderedPageBreak/>
        <w:t>Приложение № 4</w:t>
      </w:r>
    </w:p>
    <w:p w14:paraId="7118D4A4" w14:textId="77777777" w:rsidR="00B6483C" w:rsidRDefault="00000000">
      <w:pPr>
        <w:pStyle w:val="a8"/>
        <w:jc w:val="right"/>
        <w:rPr>
          <w:rFonts w:ascii="Tinos" w:hAnsi="Tinos"/>
          <w:sz w:val="24"/>
          <w:szCs w:val="24"/>
        </w:rPr>
      </w:pPr>
      <w:r>
        <w:rPr>
          <w:rFonts w:ascii="Tinos" w:hAnsi="Tinos"/>
          <w:b/>
          <w:sz w:val="24"/>
          <w:szCs w:val="24"/>
        </w:rPr>
        <w:t>к административному регламенту</w:t>
      </w:r>
    </w:p>
    <w:p w14:paraId="60A28B31" w14:textId="77777777" w:rsidR="00B6483C" w:rsidRDefault="00000000">
      <w:pPr>
        <w:pStyle w:val="a8"/>
        <w:jc w:val="right"/>
        <w:rPr>
          <w:rFonts w:ascii="Tinos" w:hAnsi="Tinos"/>
          <w:sz w:val="24"/>
          <w:szCs w:val="24"/>
        </w:rPr>
      </w:pPr>
      <w:r>
        <w:rPr>
          <w:rFonts w:ascii="Tinos" w:hAnsi="Tinos"/>
          <w:b/>
          <w:sz w:val="24"/>
          <w:szCs w:val="24"/>
        </w:rPr>
        <w:t>предоставления муниципальной услуги</w:t>
      </w:r>
    </w:p>
    <w:p w14:paraId="56C2BB21" w14:textId="77777777" w:rsidR="00B6483C" w:rsidRDefault="00000000">
      <w:pPr>
        <w:pStyle w:val="a8"/>
        <w:jc w:val="right"/>
        <w:rPr>
          <w:rFonts w:ascii="Tinos" w:hAnsi="Tinos"/>
          <w:sz w:val="24"/>
          <w:szCs w:val="24"/>
        </w:rPr>
      </w:pPr>
      <w:r>
        <w:rPr>
          <w:rFonts w:ascii="Tinos" w:hAnsi="Tinos"/>
          <w:b/>
          <w:sz w:val="24"/>
          <w:szCs w:val="24"/>
        </w:rPr>
        <w:t>«Признание помещения жилым помещением,</w:t>
      </w:r>
    </w:p>
    <w:p w14:paraId="0791C326" w14:textId="77777777" w:rsidR="00B6483C" w:rsidRDefault="00000000">
      <w:pPr>
        <w:pStyle w:val="a8"/>
        <w:jc w:val="right"/>
        <w:rPr>
          <w:rFonts w:ascii="Tinos" w:hAnsi="Tinos"/>
          <w:sz w:val="24"/>
          <w:szCs w:val="24"/>
        </w:rPr>
      </w:pPr>
      <w:r>
        <w:rPr>
          <w:rFonts w:ascii="Tinos" w:hAnsi="Tinos"/>
          <w:b/>
          <w:sz w:val="24"/>
          <w:szCs w:val="24"/>
        </w:rPr>
        <w:t>жилого помещения непригодным для проживания и</w:t>
      </w:r>
    </w:p>
    <w:p w14:paraId="7DF83A54" w14:textId="77777777" w:rsidR="00B6483C" w:rsidRDefault="00000000">
      <w:pPr>
        <w:pStyle w:val="a8"/>
        <w:jc w:val="right"/>
        <w:rPr>
          <w:rFonts w:ascii="Tinos" w:hAnsi="Tinos"/>
          <w:sz w:val="24"/>
          <w:szCs w:val="24"/>
        </w:rPr>
      </w:pPr>
      <w:r>
        <w:rPr>
          <w:rFonts w:ascii="Tinos" w:hAnsi="Tinos"/>
          <w:b/>
          <w:sz w:val="24"/>
          <w:szCs w:val="24"/>
        </w:rPr>
        <w:t>многоквартирного дома аварийным</w:t>
      </w:r>
    </w:p>
    <w:p w14:paraId="36E2AB31" w14:textId="77777777" w:rsidR="00B6483C" w:rsidRDefault="00000000">
      <w:pPr>
        <w:pStyle w:val="a8"/>
        <w:jc w:val="right"/>
        <w:rPr>
          <w:rFonts w:ascii="Tinos" w:hAnsi="Tinos"/>
          <w:sz w:val="24"/>
          <w:szCs w:val="24"/>
        </w:rPr>
      </w:pPr>
      <w:r>
        <w:rPr>
          <w:rFonts w:ascii="Tinos" w:hAnsi="Tinos"/>
          <w:b/>
          <w:sz w:val="24"/>
          <w:szCs w:val="24"/>
        </w:rPr>
        <w:t>и подлежащим сносу или реконструкции»</w:t>
      </w:r>
    </w:p>
    <w:p w14:paraId="30CE4840" w14:textId="0FE48A28" w:rsidR="00B6483C" w:rsidRDefault="00AF74A4">
      <w:pPr>
        <w:pStyle w:val="a8"/>
        <w:spacing w:after="283"/>
        <w:rPr>
          <w:rFonts w:ascii="Tinos" w:hAnsi="Tinos"/>
          <w:sz w:val="24"/>
          <w:szCs w:val="24"/>
        </w:rPr>
      </w:pPr>
      <w:r>
        <w:rPr>
          <w:rFonts w:ascii="Tinos" w:hAnsi="Tinos"/>
          <w:sz w:val="24"/>
          <w:szCs w:val="24"/>
        </w:rPr>
        <w:t xml:space="preserve"> </w:t>
      </w:r>
    </w:p>
    <w:p w14:paraId="74B683BB" w14:textId="77777777" w:rsidR="00B6483C" w:rsidRDefault="00000000">
      <w:pPr>
        <w:pStyle w:val="a8"/>
        <w:spacing w:after="283"/>
        <w:jc w:val="center"/>
        <w:rPr>
          <w:rFonts w:ascii="Tinos" w:hAnsi="Tinos"/>
          <w:sz w:val="24"/>
          <w:szCs w:val="24"/>
        </w:rPr>
      </w:pPr>
      <w:r>
        <w:rPr>
          <w:rFonts w:ascii="Tinos" w:hAnsi="Tinos"/>
          <w:b/>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8E89DE3" w14:textId="62371B28" w:rsidR="00B6483C" w:rsidRDefault="00AF74A4">
      <w:pPr>
        <w:pStyle w:val="a8"/>
        <w:rPr>
          <w:rFonts w:ascii="Tinos" w:hAnsi="Tinos"/>
          <w:sz w:val="24"/>
          <w:szCs w:val="24"/>
        </w:rPr>
      </w:pPr>
      <w:r>
        <w:rPr>
          <w:rFonts w:ascii="Tinos" w:hAnsi="Tinos"/>
          <w:sz w:val="24"/>
          <w:szCs w:val="24"/>
        </w:rPr>
        <w:t xml:space="preserve"> Таблица № 1</w:t>
      </w:r>
    </w:p>
    <w:p w14:paraId="2EFDD82B" w14:textId="2E0E7AFF" w:rsidR="00B6483C" w:rsidRDefault="00AF74A4">
      <w:pPr>
        <w:pStyle w:val="a8"/>
        <w:rPr>
          <w:rFonts w:ascii="Tinos" w:hAnsi="Tinos"/>
          <w:sz w:val="24"/>
          <w:szCs w:val="24"/>
        </w:rPr>
      </w:pPr>
      <w:r>
        <w:rPr>
          <w:rFonts w:ascii="Tinos" w:hAnsi="Tinos"/>
          <w:sz w:val="24"/>
          <w:szCs w:val="24"/>
        </w:rPr>
        <w:t xml:space="preserve"> </w:t>
      </w:r>
    </w:p>
    <w:tbl>
      <w:tblPr>
        <w:tblW w:w="9071" w:type="dxa"/>
        <w:tblLayout w:type="fixed"/>
        <w:tblCellMar>
          <w:top w:w="28" w:type="dxa"/>
          <w:left w:w="28" w:type="dxa"/>
          <w:bottom w:w="28" w:type="dxa"/>
          <w:right w:w="28" w:type="dxa"/>
        </w:tblCellMar>
        <w:tblLook w:val="04A0" w:firstRow="1" w:lastRow="0" w:firstColumn="1" w:lastColumn="0" w:noHBand="0" w:noVBand="1"/>
      </w:tblPr>
      <w:tblGrid>
        <w:gridCol w:w="341"/>
        <w:gridCol w:w="8730"/>
      </w:tblGrid>
      <w:tr w:rsidR="00B6483C" w14:paraId="50EA672A" w14:textId="77777777">
        <w:tc>
          <w:tcPr>
            <w:tcW w:w="341" w:type="dxa"/>
            <w:tcBorders>
              <w:top w:val="single" w:sz="2" w:space="0" w:color="000000"/>
              <w:left w:val="single" w:sz="2" w:space="0" w:color="000000"/>
              <w:bottom w:val="single" w:sz="2" w:space="0" w:color="000000"/>
            </w:tcBorders>
            <w:vAlign w:val="center"/>
          </w:tcPr>
          <w:p w14:paraId="5B5AC721" w14:textId="77777777" w:rsidR="00B6483C" w:rsidRDefault="00000000">
            <w:pPr>
              <w:pStyle w:val="10"/>
              <w:jc w:val="center"/>
              <w:rPr>
                <w:rFonts w:ascii="Tinos" w:hAnsi="Tinos"/>
                <w:sz w:val="24"/>
                <w:szCs w:val="24"/>
              </w:rPr>
            </w:pPr>
            <w:r>
              <w:rPr>
                <w:rFonts w:ascii="Tinos" w:hAnsi="Tinos"/>
                <w:sz w:val="24"/>
                <w:szCs w:val="24"/>
              </w:rPr>
              <w:t xml:space="preserve">№ </w:t>
            </w:r>
            <w:r>
              <w:rPr>
                <w:rFonts w:ascii="Tinos" w:hAnsi="Tinos"/>
                <w:b/>
                <w:sz w:val="24"/>
                <w:szCs w:val="24"/>
              </w:rPr>
              <w:t>п/п</w:t>
            </w:r>
          </w:p>
        </w:tc>
        <w:tc>
          <w:tcPr>
            <w:tcW w:w="8729" w:type="dxa"/>
            <w:tcBorders>
              <w:top w:val="single" w:sz="2" w:space="0" w:color="000000"/>
              <w:left w:val="single" w:sz="2" w:space="0" w:color="000000"/>
              <w:bottom w:val="single" w:sz="2" w:space="0" w:color="000000"/>
              <w:right w:val="single" w:sz="2" w:space="0" w:color="000000"/>
            </w:tcBorders>
            <w:vAlign w:val="center"/>
          </w:tcPr>
          <w:p w14:paraId="44963134" w14:textId="77777777" w:rsidR="00B6483C" w:rsidRDefault="00000000">
            <w:pPr>
              <w:pStyle w:val="10"/>
              <w:jc w:val="center"/>
              <w:rPr>
                <w:rFonts w:ascii="Tinos" w:hAnsi="Tinos"/>
                <w:sz w:val="24"/>
                <w:szCs w:val="24"/>
              </w:rPr>
            </w:pPr>
            <w:r>
              <w:rPr>
                <w:rFonts w:ascii="Tinos" w:hAnsi="Tinos"/>
                <w:b/>
                <w:sz w:val="24"/>
                <w:szCs w:val="24"/>
              </w:rPr>
              <w:t>Исчерпывающий перечень оснований</w:t>
            </w:r>
          </w:p>
        </w:tc>
      </w:tr>
      <w:tr w:rsidR="00B6483C" w14:paraId="389B951E" w14:textId="77777777">
        <w:tc>
          <w:tcPr>
            <w:tcW w:w="9070" w:type="dxa"/>
            <w:gridSpan w:val="2"/>
            <w:tcBorders>
              <w:left w:val="single" w:sz="2" w:space="0" w:color="000000"/>
              <w:bottom w:val="single" w:sz="2" w:space="0" w:color="000000"/>
              <w:right w:val="single" w:sz="2" w:space="0" w:color="000000"/>
            </w:tcBorders>
            <w:vAlign w:val="center"/>
          </w:tcPr>
          <w:p w14:paraId="4B8496D7" w14:textId="77777777" w:rsidR="00B6483C" w:rsidRDefault="00000000">
            <w:pPr>
              <w:pStyle w:val="10"/>
              <w:rPr>
                <w:rFonts w:ascii="Tinos" w:hAnsi="Tinos"/>
                <w:sz w:val="24"/>
                <w:szCs w:val="24"/>
              </w:rPr>
            </w:pPr>
            <w:r>
              <w:rPr>
                <w:rFonts w:ascii="Tinos" w:hAnsi="Tinos"/>
                <w:sz w:val="24"/>
                <w:szCs w:val="24"/>
              </w:rPr>
              <w:t>Отказ в приеме заявления о предоставлении муниципальной услуги и документов, необходимых для предоставления муниципальной услуги (возврат заявления о предоставлении муниципальной услуги без рассмотрения)</w:t>
            </w:r>
          </w:p>
        </w:tc>
      </w:tr>
      <w:tr w:rsidR="00B6483C" w14:paraId="59B3B951" w14:textId="77777777">
        <w:tc>
          <w:tcPr>
            <w:tcW w:w="341" w:type="dxa"/>
            <w:tcBorders>
              <w:left w:val="single" w:sz="2" w:space="0" w:color="000000"/>
              <w:bottom w:val="single" w:sz="2" w:space="0" w:color="000000"/>
            </w:tcBorders>
            <w:vAlign w:val="center"/>
          </w:tcPr>
          <w:p w14:paraId="43B45FAA" w14:textId="77777777" w:rsidR="00B6483C" w:rsidRDefault="00000000">
            <w:pPr>
              <w:pStyle w:val="10"/>
              <w:rPr>
                <w:rFonts w:ascii="Tinos" w:hAnsi="Tinos"/>
                <w:sz w:val="24"/>
                <w:szCs w:val="24"/>
              </w:rPr>
            </w:pPr>
            <w:r>
              <w:rPr>
                <w:rFonts w:ascii="Tinos" w:hAnsi="Tinos"/>
                <w:sz w:val="24"/>
                <w:szCs w:val="24"/>
              </w:rPr>
              <w:t>1</w:t>
            </w:r>
          </w:p>
        </w:tc>
        <w:tc>
          <w:tcPr>
            <w:tcW w:w="8729" w:type="dxa"/>
            <w:tcBorders>
              <w:left w:val="single" w:sz="2" w:space="0" w:color="000000"/>
              <w:bottom w:val="single" w:sz="2" w:space="0" w:color="000000"/>
              <w:right w:val="single" w:sz="2" w:space="0" w:color="000000"/>
            </w:tcBorders>
            <w:vAlign w:val="center"/>
          </w:tcPr>
          <w:p w14:paraId="79C6C656" w14:textId="77777777" w:rsidR="00B6483C" w:rsidRDefault="00000000">
            <w:pPr>
              <w:pStyle w:val="10"/>
              <w:rPr>
                <w:rFonts w:ascii="Tinos" w:hAnsi="Tinos"/>
                <w:sz w:val="24"/>
                <w:szCs w:val="24"/>
              </w:rPr>
            </w:pPr>
            <w:r>
              <w:rPr>
                <w:rFonts w:ascii="Tinos" w:hAnsi="Tinos"/>
                <w:sz w:val="24"/>
                <w:szCs w:val="24"/>
              </w:rPr>
              <w:t>предоставленные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B6483C" w14:paraId="5390EB6D" w14:textId="77777777">
        <w:tc>
          <w:tcPr>
            <w:tcW w:w="341" w:type="dxa"/>
            <w:tcBorders>
              <w:left w:val="single" w:sz="2" w:space="0" w:color="000000"/>
              <w:bottom w:val="single" w:sz="2" w:space="0" w:color="000000"/>
            </w:tcBorders>
            <w:vAlign w:val="center"/>
          </w:tcPr>
          <w:p w14:paraId="5ED93DCD" w14:textId="77777777" w:rsidR="00B6483C" w:rsidRDefault="00000000">
            <w:pPr>
              <w:pStyle w:val="10"/>
              <w:rPr>
                <w:rFonts w:ascii="Tinos" w:hAnsi="Tinos"/>
                <w:sz w:val="24"/>
                <w:szCs w:val="24"/>
              </w:rPr>
            </w:pPr>
            <w:r>
              <w:rPr>
                <w:rFonts w:ascii="Tinos" w:hAnsi="Tinos"/>
                <w:sz w:val="24"/>
                <w:szCs w:val="24"/>
              </w:rPr>
              <w:t>2</w:t>
            </w:r>
          </w:p>
        </w:tc>
        <w:tc>
          <w:tcPr>
            <w:tcW w:w="8729" w:type="dxa"/>
            <w:tcBorders>
              <w:left w:val="single" w:sz="2" w:space="0" w:color="000000"/>
              <w:bottom w:val="single" w:sz="2" w:space="0" w:color="000000"/>
              <w:right w:val="single" w:sz="2" w:space="0" w:color="000000"/>
            </w:tcBorders>
            <w:vAlign w:val="center"/>
          </w:tcPr>
          <w:p w14:paraId="4F24D875" w14:textId="77777777" w:rsidR="00B6483C" w:rsidRDefault="00000000">
            <w:pPr>
              <w:pStyle w:val="10"/>
              <w:rPr>
                <w:rFonts w:ascii="Tinos" w:hAnsi="Tinos"/>
                <w:sz w:val="24"/>
                <w:szCs w:val="24"/>
              </w:rPr>
            </w:pPr>
            <w:r>
              <w:rPr>
                <w:rFonts w:ascii="Tinos" w:hAnsi="Tinos"/>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tc>
      </w:tr>
      <w:tr w:rsidR="00B6483C" w14:paraId="2915ADA0" w14:textId="77777777">
        <w:tc>
          <w:tcPr>
            <w:tcW w:w="341" w:type="dxa"/>
            <w:tcBorders>
              <w:left w:val="single" w:sz="2" w:space="0" w:color="000000"/>
              <w:bottom w:val="single" w:sz="2" w:space="0" w:color="000000"/>
            </w:tcBorders>
            <w:vAlign w:val="center"/>
          </w:tcPr>
          <w:p w14:paraId="79A49627" w14:textId="77777777" w:rsidR="00B6483C" w:rsidRDefault="00000000">
            <w:pPr>
              <w:pStyle w:val="10"/>
              <w:rPr>
                <w:rFonts w:ascii="Tinos" w:hAnsi="Tinos"/>
                <w:sz w:val="24"/>
                <w:szCs w:val="24"/>
              </w:rPr>
            </w:pPr>
            <w:r>
              <w:rPr>
                <w:rFonts w:ascii="Tinos" w:hAnsi="Tinos"/>
                <w:sz w:val="24"/>
                <w:szCs w:val="24"/>
              </w:rPr>
              <w:t>3</w:t>
            </w:r>
          </w:p>
        </w:tc>
        <w:tc>
          <w:tcPr>
            <w:tcW w:w="8729" w:type="dxa"/>
            <w:tcBorders>
              <w:left w:val="single" w:sz="2" w:space="0" w:color="000000"/>
              <w:bottom w:val="single" w:sz="2" w:space="0" w:color="000000"/>
              <w:right w:val="single" w:sz="2" w:space="0" w:color="000000"/>
            </w:tcBorders>
            <w:vAlign w:val="center"/>
          </w:tcPr>
          <w:p w14:paraId="3A21430A" w14:textId="77777777" w:rsidR="00B6483C" w:rsidRDefault="00000000">
            <w:pPr>
              <w:pStyle w:val="10"/>
              <w:rPr>
                <w:rFonts w:ascii="Tinos" w:hAnsi="Tinos"/>
                <w:sz w:val="24"/>
                <w:szCs w:val="24"/>
              </w:rPr>
            </w:pPr>
            <w:r>
              <w:rPr>
                <w:rFonts w:ascii="Tinos" w:hAnsi="Tinos"/>
                <w:sz w:val="24"/>
                <w:szCs w:val="24"/>
              </w:rPr>
              <w:t>подача заявления о предоставлении муниципальной услуги от имени заявителя не уполномоченным на то лицом;</w:t>
            </w:r>
          </w:p>
        </w:tc>
      </w:tr>
      <w:tr w:rsidR="00B6483C" w14:paraId="37DF4E42" w14:textId="77777777">
        <w:tc>
          <w:tcPr>
            <w:tcW w:w="341" w:type="dxa"/>
            <w:tcBorders>
              <w:left w:val="single" w:sz="2" w:space="0" w:color="000000"/>
              <w:bottom w:val="single" w:sz="2" w:space="0" w:color="000000"/>
            </w:tcBorders>
            <w:vAlign w:val="center"/>
          </w:tcPr>
          <w:p w14:paraId="3FB2A88B" w14:textId="77777777" w:rsidR="00B6483C" w:rsidRDefault="00000000">
            <w:pPr>
              <w:pStyle w:val="10"/>
              <w:rPr>
                <w:rFonts w:ascii="Tinos" w:hAnsi="Tinos"/>
                <w:sz w:val="24"/>
                <w:szCs w:val="24"/>
              </w:rPr>
            </w:pPr>
            <w:r>
              <w:rPr>
                <w:rFonts w:ascii="Tinos" w:hAnsi="Tinos"/>
                <w:sz w:val="24"/>
                <w:szCs w:val="24"/>
              </w:rPr>
              <w:t>4</w:t>
            </w:r>
          </w:p>
        </w:tc>
        <w:tc>
          <w:tcPr>
            <w:tcW w:w="8729" w:type="dxa"/>
            <w:tcBorders>
              <w:left w:val="single" w:sz="2" w:space="0" w:color="000000"/>
              <w:bottom w:val="single" w:sz="2" w:space="0" w:color="000000"/>
              <w:right w:val="single" w:sz="2" w:space="0" w:color="000000"/>
            </w:tcBorders>
            <w:vAlign w:val="center"/>
          </w:tcPr>
          <w:p w14:paraId="43F8B908" w14:textId="77777777" w:rsidR="00B6483C" w:rsidRDefault="00000000">
            <w:pPr>
              <w:pStyle w:val="10"/>
              <w:rPr>
                <w:rFonts w:ascii="Tinos" w:hAnsi="Tinos"/>
                <w:sz w:val="24"/>
                <w:szCs w:val="24"/>
              </w:rPr>
            </w:pPr>
            <w:r>
              <w:rPr>
                <w:rFonts w:ascii="Tinos" w:hAnsi="Tinos"/>
                <w:sz w:val="24"/>
                <w:szCs w:val="24"/>
              </w:rPr>
              <w:t>обращение заявителя за муниципальной услугой в уполномоченный орган, не предоставляющий требующуюся заявителю муниципальную услугу;</w:t>
            </w:r>
          </w:p>
        </w:tc>
      </w:tr>
      <w:tr w:rsidR="00B6483C" w14:paraId="241C0E32" w14:textId="77777777">
        <w:tc>
          <w:tcPr>
            <w:tcW w:w="341" w:type="dxa"/>
            <w:tcBorders>
              <w:left w:val="single" w:sz="2" w:space="0" w:color="000000"/>
              <w:bottom w:val="single" w:sz="2" w:space="0" w:color="000000"/>
            </w:tcBorders>
            <w:vAlign w:val="center"/>
          </w:tcPr>
          <w:p w14:paraId="0CCA1877" w14:textId="77777777" w:rsidR="00B6483C" w:rsidRDefault="00000000">
            <w:pPr>
              <w:pStyle w:val="10"/>
              <w:rPr>
                <w:rFonts w:ascii="Tinos" w:hAnsi="Tinos"/>
                <w:sz w:val="24"/>
                <w:szCs w:val="24"/>
              </w:rPr>
            </w:pPr>
            <w:r>
              <w:rPr>
                <w:rFonts w:ascii="Tinos" w:hAnsi="Tinos"/>
                <w:sz w:val="24"/>
                <w:szCs w:val="24"/>
              </w:rPr>
              <w:t>5</w:t>
            </w:r>
          </w:p>
        </w:tc>
        <w:tc>
          <w:tcPr>
            <w:tcW w:w="8729" w:type="dxa"/>
            <w:tcBorders>
              <w:left w:val="single" w:sz="2" w:space="0" w:color="000000"/>
              <w:bottom w:val="single" w:sz="2" w:space="0" w:color="000000"/>
              <w:right w:val="single" w:sz="2" w:space="0" w:color="000000"/>
            </w:tcBorders>
            <w:vAlign w:val="center"/>
          </w:tcPr>
          <w:p w14:paraId="40194294" w14:textId="77777777" w:rsidR="00B6483C" w:rsidRDefault="00000000">
            <w:pPr>
              <w:pStyle w:val="10"/>
              <w:rPr>
                <w:rFonts w:ascii="Tinos" w:hAnsi="Tinos"/>
                <w:sz w:val="24"/>
                <w:szCs w:val="24"/>
              </w:rPr>
            </w:pPr>
            <w:r>
              <w:rPr>
                <w:rFonts w:ascii="Tinos" w:hAnsi="Tinos"/>
                <w:sz w:val="24"/>
                <w:szCs w:val="24"/>
              </w:rPr>
              <w:t>неполное, некорректное заполнение полей в форме заявления, в том числе в интерактивной форме заявления на ЕПГУ, РПГУ;</w:t>
            </w:r>
          </w:p>
        </w:tc>
      </w:tr>
      <w:tr w:rsidR="00B6483C" w14:paraId="2CCFFDB2" w14:textId="77777777">
        <w:tc>
          <w:tcPr>
            <w:tcW w:w="341" w:type="dxa"/>
            <w:tcBorders>
              <w:left w:val="single" w:sz="2" w:space="0" w:color="000000"/>
              <w:bottom w:val="single" w:sz="2" w:space="0" w:color="000000"/>
            </w:tcBorders>
            <w:vAlign w:val="center"/>
          </w:tcPr>
          <w:p w14:paraId="63595340" w14:textId="77777777" w:rsidR="00B6483C" w:rsidRDefault="00000000">
            <w:pPr>
              <w:pStyle w:val="10"/>
              <w:rPr>
                <w:rFonts w:ascii="Tinos" w:hAnsi="Tinos"/>
                <w:sz w:val="24"/>
                <w:szCs w:val="24"/>
              </w:rPr>
            </w:pPr>
            <w:r>
              <w:rPr>
                <w:rFonts w:ascii="Tinos" w:hAnsi="Tinos"/>
                <w:sz w:val="24"/>
                <w:szCs w:val="24"/>
              </w:rPr>
              <w:t>6</w:t>
            </w:r>
          </w:p>
        </w:tc>
        <w:tc>
          <w:tcPr>
            <w:tcW w:w="8729" w:type="dxa"/>
            <w:tcBorders>
              <w:left w:val="single" w:sz="2" w:space="0" w:color="000000"/>
              <w:bottom w:val="single" w:sz="2" w:space="0" w:color="000000"/>
              <w:right w:val="single" w:sz="2" w:space="0" w:color="000000"/>
            </w:tcBorders>
            <w:vAlign w:val="center"/>
          </w:tcPr>
          <w:p w14:paraId="74DBBC34" w14:textId="77777777" w:rsidR="00B6483C" w:rsidRDefault="00000000">
            <w:pPr>
              <w:pStyle w:val="10"/>
              <w:rPr>
                <w:rFonts w:ascii="Tinos" w:hAnsi="Tinos"/>
                <w:sz w:val="24"/>
                <w:szCs w:val="24"/>
              </w:rPr>
            </w:pPr>
            <w:r>
              <w:rPr>
                <w:rFonts w:ascii="Tinos" w:hAnsi="Tinos"/>
                <w:sz w:val="24"/>
                <w:szCs w:val="24"/>
              </w:rPr>
              <w:t>электронные документы не соответствуют требованиям к форматам их предоставления и (или) не читаются;</w:t>
            </w:r>
          </w:p>
        </w:tc>
      </w:tr>
      <w:tr w:rsidR="00B6483C" w14:paraId="13023A56" w14:textId="77777777">
        <w:tc>
          <w:tcPr>
            <w:tcW w:w="341" w:type="dxa"/>
            <w:tcBorders>
              <w:left w:val="single" w:sz="2" w:space="0" w:color="000000"/>
              <w:bottom w:val="single" w:sz="2" w:space="0" w:color="000000"/>
            </w:tcBorders>
            <w:vAlign w:val="center"/>
          </w:tcPr>
          <w:p w14:paraId="4244513B" w14:textId="77777777" w:rsidR="00B6483C" w:rsidRDefault="00000000">
            <w:pPr>
              <w:pStyle w:val="10"/>
              <w:rPr>
                <w:rFonts w:ascii="Tinos" w:hAnsi="Tinos"/>
                <w:sz w:val="24"/>
                <w:szCs w:val="24"/>
              </w:rPr>
            </w:pPr>
            <w:r>
              <w:rPr>
                <w:rFonts w:ascii="Tinos" w:hAnsi="Tinos"/>
                <w:sz w:val="24"/>
                <w:szCs w:val="24"/>
              </w:rPr>
              <w:t>7</w:t>
            </w:r>
          </w:p>
        </w:tc>
        <w:tc>
          <w:tcPr>
            <w:tcW w:w="8729" w:type="dxa"/>
            <w:tcBorders>
              <w:left w:val="single" w:sz="2" w:space="0" w:color="000000"/>
              <w:bottom w:val="single" w:sz="2" w:space="0" w:color="000000"/>
              <w:right w:val="single" w:sz="2" w:space="0" w:color="000000"/>
            </w:tcBorders>
            <w:vAlign w:val="center"/>
          </w:tcPr>
          <w:p w14:paraId="51ED2DC8" w14:textId="77777777" w:rsidR="00B6483C" w:rsidRDefault="00000000">
            <w:pPr>
              <w:pStyle w:val="10"/>
            </w:pPr>
            <w:r>
              <w:rPr>
                <w:rFonts w:ascii="Tinos" w:hAnsi="Tinos"/>
                <w:sz w:val="24"/>
                <w:szCs w:val="24"/>
              </w:rPr>
              <w:t xml:space="preserve">несоблюдение установленных статьей 11 Федерального закона </w:t>
            </w:r>
            <w:hyperlink r:id="rId26">
              <w:r w:rsidR="00B6483C">
                <w:rPr>
                  <w:rFonts w:ascii="Tinos" w:hAnsi="Tinos"/>
                  <w:sz w:val="24"/>
                  <w:szCs w:val="24"/>
                </w:rPr>
                <w:t>от 06.04.2011 № 63-ФЗ</w:t>
              </w:r>
            </w:hyperlink>
            <w:r>
              <w:rPr>
                <w:rFonts w:ascii="Tinos" w:hAnsi="Tinos"/>
                <w:sz w:val="24"/>
                <w:szCs w:val="24"/>
              </w:rPr>
              <w:t xml:space="preserve"> «Об электронной подписи» условий признания действительности, усиленной квалифицированной электронной подписи;</w:t>
            </w:r>
          </w:p>
        </w:tc>
      </w:tr>
      <w:tr w:rsidR="00B6483C" w14:paraId="41E6553B" w14:textId="77777777">
        <w:tc>
          <w:tcPr>
            <w:tcW w:w="341" w:type="dxa"/>
            <w:tcBorders>
              <w:left w:val="single" w:sz="2" w:space="0" w:color="000000"/>
              <w:bottom w:val="single" w:sz="2" w:space="0" w:color="000000"/>
            </w:tcBorders>
            <w:vAlign w:val="center"/>
          </w:tcPr>
          <w:p w14:paraId="57849F33" w14:textId="77777777" w:rsidR="00B6483C" w:rsidRDefault="00000000">
            <w:pPr>
              <w:pStyle w:val="10"/>
              <w:rPr>
                <w:rFonts w:ascii="Tinos" w:hAnsi="Tinos"/>
                <w:sz w:val="24"/>
                <w:szCs w:val="24"/>
              </w:rPr>
            </w:pPr>
            <w:r>
              <w:rPr>
                <w:rFonts w:ascii="Tinos" w:hAnsi="Tinos"/>
                <w:sz w:val="24"/>
                <w:szCs w:val="24"/>
              </w:rPr>
              <w:t>8</w:t>
            </w:r>
          </w:p>
        </w:tc>
        <w:tc>
          <w:tcPr>
            <w:tcW w:w="8729" w:type="dxa"/>
            <w:tcBorders>
              <w:left w:val="single" w:sz="2" w:space="0" w:color="000000"/>
              <w:bottom w:val="single" w:sz="2" w:space="0" w:color="000000"/>
              <w:right w:val="single" w:sz="2" w:space="0" w:color="000000"/>
            </w:tcBorders>
            <w:vAlign w:val="center"/>
          </w:tcPr>
          <w:p w14:paraId="15DC5CF1" w14:textId="77777777" w:rsidR="00B6483C" w:rsidRDefault="00000000">
            <w:pPr>
              <w:pStyle w:val="10"/>
              <w:rPr>
                <w:rFonts w:ascii="Tinos" w:hAnsi="Tinos"/>
                <w:sz w:val="24"/>
                <w:szCs w:val="24"/>
              </w:rPr>
            </w:pPr>
            <w:r>
              <w:rPr>
                <w:rFonts w:ascii="Tinos" w:hAnsi="Tinos"/>
                <w:sz w:val="24"/>
                <w:szCs w:val="24"/>
              </w:rPr>
              <w:t>заявитель не относится к кругу лиц, имеющих право на предоставление муниципальной услуги.</w:t>
            </w:r>
          </w:p>
        </w:tc>
      </w:tr>
      <w:tr w:rsidR="00B6483C" w14:paraId="5CB93D0D" w14:textId="77777777">
        <w:tc>
          <w:tcPr>
            <w:tcW w:w="9070" w:type="dxa"/>
            <w:gridSpan w:val="2"/>
            <w:tcBorders>
              <w:left w:val="single" w:sz="2" w:space="0" w:color="000000"/>
              <w:bottom w:val="single" w:sz="2" w:space="0" w:color="000000"/>
              <w:right w:val="single" w:sz="2" w:space="0" w:color="000000"/>
            </w:tcBorders>
            <w:vAlign w:val="center"/>
          </w:tcPr>
          <w:p w14:paraId="3C607D71" w14:textId="77777777" w:rsidR="00B6483C" w:rsidRDefault="00000000">
            <w:pPr>
              <w:pStyle w:val="10"/>
              <w:rPr>
                <w:rFonts w:ascii="Tinos" w:hAnsi="Tinos"/>
                <w:sz w:val="24"/>
                <w:szCs w:val="24"/>
              </w:rPr>
            </w:pPr>
            <w:r>
              <w:rPr>
                <w:rFonts w:ascii="Tinos" w:hAnsi="Tinos"/>
                <w:sz w:val="24"/>
                <w:szCs w:val="24"/>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14:paraId="4968163B" w14:textId="6D90559D" w:rsidR="00B6483C" w:rsidRDefault="00AF74A4">
      <w:pPr>
        <w:pStyle w:val="a8"/>
        <w:spacing w:after="283"/>
        <w:rPr>
          <w:rFonts w:ascii="Tinos" w:hAnsi="Tinos"/>
          <w:sz w:val="24"/>
          <w:szCs w:val="24"/>
        </w:rPr>
      </w:pPr>
      <w:r>
        <w:rPr>
          <w:rFonts w:ascii="Tinos" w:hAnsi="Tinos"/>
          <w:sz w:val="24"/>
          <w:szCs w:val="24"/>
        </w:rPr>
        <w:lastRenderedPageBreak/>
        <w:t xml:space="preserve"> </w:t>
      </w:r>
      <w:r>
        <w:br w:type="page"/>
      </w:r>
    </w:p>
    <w:p w14:paraId="3929AE99" w14:textId="77777777" w:rsidR="00B6483C" w:rsidRDefault="00000000">
      <w:pPr>
        <w:pStyle w:val="a8"/>
        <w:spacing w:after="283"/>
        <w:rPr>
          <w:rFonts w:ascii="Tinos" w:hAnsi="Tinos"/>
          <w:sz w:val="24"/>
          <w:szCs w:val="24"/>
        </w:rPr>
      </w:pPr>
      <w:r>
        <w:rPr>
          <w:rFonts w:ascii="Tinos" w:hAnsi="Tinos"/>
          <w:sz w:val="24"/>
          <w:szCs w:val="24"/>
        </w:rPr>
        <w:lastRenderedPageBreak/>
        <w:t>Таблица № 2</w:t>
      </w:r>
    </w:p>
    <w:tbl>
      <w:tblPr>
        <w:tblW w:w="9071" w:type="dxa"/>
        <w:tblLayout w:type="fixed"/>
        <w:tblCellMar>
          <w:top w:w="28" w:type="dxa"/>
          <w:left w:w="28" w:type="dxa"/>
          <w:bottom w:w="28" w:type="dxa"/>
          <w:right w:w="28" w:type="dxa"/>
        </w:tblCellMar>
        <w:tblLook w:val="04A0" w:firstRow="1" w:lastRow="0" w:firstColumn="1" w:lastColumn="0" w:noHBand="0" w:noVBand="1"/>
      </w:tblPr>
      <w:tblGrid>
        <w:gridCol w:w="474"/>
        <w:gridCol w:w="8597"/>
      </w:tblGrid>
      <w:tr w:rsidR="00B6483C" w14:paraId="25EF8625" w14:textId="77777777">
        <w:tc>
          <w:tcPr>
            <w:tcW w:w="474" w:type="dxa"/>
            <w:tcBorders>
              <w:top w:val="single" w:sz="2" w:space="0" w:color="000000"/>
              <w:left w:val="single" w:sz="2" w:space="0" w:color="000000"/>
              <w:bottom w:val="single" w:sz="2" w:space="0" w:color="000000"/>
            </w:tcBorders>
            <w:vAlign w:val="center"/>
          </w:tcPr>
          <w:p w14:paraId="0F1C0345" w14:textId="77777777" w:rsidR="00B6483C" w:rsidRDefault="00000000">
            <w:pPr>
              <w:pStyle w:val="10"/>
              <w:jc w:val="center"/>
              <w:rPr>
                <w:rFonts w:ascii="Tinos" w:hAnsi="Tinos"/>
                <w:sz w:val="24"/>
                <w:szCs w:val="24"/>
              </w:rPr>
            </w:pPr>
            <w:r>
              <w:rPr>
                <w:rFonts w:ascii="Tinos" w:hAnsi="Tinos"/>
                <w:sz w:val="24"/>
                <w:szCs w:val="24"/>
              </w:rPr>
              <w:t xml:space="preserve">№ </w:t>
            </w:r>
            <w:r>
              <w:rPr>
                <w:rFonts w:ascii="Tinos" w:hAnsi="Tinos"/>
                <w:b/>
                <w:sz w:val="24"/>
                <w:szCs w:val="24"/>
              </w:rPr>
              <w:t>п/п</w:t>
            </w:r>
          </w:p>
        </w:tc>
        <w:tc>
          <w:tcPr>
            <w:tcW w:w="8596" w:type="dxa"/>
            <w:tcBorders>
              <w:top w:val="single" w:sz="2" w:space="0" w:color="000000"/>
              <w:left w:val="single" w:sz="2" w:space="0" w:color="000000"/>
              <w:bottom w:val="single" w:sz="2" w:space="0" w:color="000000"/>
              <w:right w:val="single" w:sz="2" w:space="0" w:color="000000"/>
            </w:tcBorders>
            <w:vAlign w:val="center"/>
          </w:tcPr>
          <w:p w14:paraId="40B61FD2" w14:textId="77777777" w:rsidR="00B6483C" w:rsidRDefault="00000000">
            <w:pPr>
              <w:pStyle w:val="10"/>
              <w:jc w:val="center"/>
              <w:rPr>
                <w:rFonts w:ascii="Tinos" w:hAnsi="Tinos"/>
                <w:sz w:val="24"/>
                <w:szCs w:val="24"/>
              </w:rPr>
            </w:pPr>
            <w:r>
              <w:rPr>
                <w:rFonts w:ascii="Tinos" w:hAnsi="Tinos"/>
                <w:b/>
                <w:sz w:val="24"/>
                <w:szCs w:val="24"/>
              </w:rPr>
              <w:t>Исчерпывающий перечень оснований приостановления предоставления муниципальной услуги</w:t>
            </w:r>
          </w:p>
        </w:tc>
      </w:tr>
      <w:tr w:rsidR="00B6483C" w14:paraId="22F144C5" w14:textId="77777777">
        <w:tc>
          <w:tcPr>
            <w:tcW w:w="474" w:type="dxa"/>
            <w:tcBorders>
              <w:left w:val="single" w:sz="2" w:space="0" w:color="000000"/>
              <w:bottom w:val="single" w:sz="2" w:space="0" w:color="000000"/>
            </w:tcBorders>
            <w:vAlign w:val="center"/>
          </w:tcPr>
          <w:p w14:paraId="70F9FE86" w14:textId="77777777" w:rsidR="00B6483C" w:rsidRDefault="00000000">
            <w:pPr>
              <w:pStyle w:val="10"/>
              <w:rPr>
                <w:rFonts w:ascii="Tinos" w:hAnsi="Tinos"/>
                <w:sz w:val="24"/>
                <w:szCs w:val="24"/>
              </w:rPr>
            </w:pPr>
            <w:r>
              <w:rPr>
                <w:rFonts w:ascii="Tinos" w:hAnsi="Tinos"/>
                <w:sz w:val="24"/>
                <w:szCs w:val="24"/>
              </w:rPr>
              <w:t>1</w:t>
            </w:r>
          </w:p>
        </w:tc>
        <w:tc>
          <w:tcPr>
            <w:tcW w:w="8596" w:type="dxa"/>
            <w:tcBorders>
              <w:left w:val="single" w:sz="2" w:space="0" w:color="000000"/>
              <w:bottom w:val="single" w:sz="2" w:space="0" w:color="000000"/>
              <w:right w:val="single" w:sz="2" w:space="0" w:color="000000"/>
            </w:tcBorders>
            <w:vAlign w:val="center"/>
          </w:tcPr>
          <w:p w14:paraId="41A646A7" w14:textId="77777777" w:rsidR="00B6483C" w:rsidRDefault="00000000">
            <w:pPr>
              <w:pStyle w:val="10"/>
              <w:rPr>
                <w:rFonts w:ascii="Tinos" w:hAnsi="Tinos"/>
                <w:sz w:val="24"/>
                <w:szCs w:val="24"/>
              </w:rPr>
            </w:pPr>
            <w:r>
              <w:rPr>
                <w:rFonts w:ascii="Tinos" w:hAnsi="Tinos"/>
                <w:sz w:val="24"/>
                <w:szCs w:val="24"/>
              </w:rPr>
              <w:t>Приостановление предоставления муниципальной услуги не предусмотрено законодательством Российской Федерации.</w:t>
            </w:r>
          </w:p>
        </w:tc>
      </w:tr>
    </w:tbl>
    <w:p w14:paraId="1CE7F3B7" w14:textId="6305C314" w:rsidR="00B6483C" w:rsidRDefault="00AF74A4">
      <w:pPr>
        <w:pStyle w:val="a8"/>
        <w:rPr>
          <w:rFonts w:ascii="Tinos" w:hAnsi="Tinos"/>
          <w:sz w:val="24"/>
          <w:szCs w:val="24"/>
        </w:rPr>
      </w:pPr>
      <w:r>
        <w:rPr>
          <w:rFonts w:ascii="Tinos" w:hAnsi="Tinos"/>
          <w:sz w:val="24"/>
          <w:szCs w:val="24"/>
        </w:rPr>
        <w:t xml:space="preserve"> </w:t>
      </w:r>
    </w:p>
    <w:p w14:paraId="097D6529" w14:textId="77777777" w:rsidR="00B6483C" w:rsidRDefault="00000000">
      <w:pPr>
        <w:pStyle w:val="a8"/>
        <w:spacing w:after="169"/>
        <w:rPr>
          <w:rFonts w:ascii="Tinos" w:hAnsi="Tinos"/>
          <w:sz w:val="24"/>
          <w:szCs w:val="24"/>
        </w:rPr>
      </w:pPr>
      <w:r>
        <w:rPr>
          <w:rFonts w:ascii="Tinos" w:hAnsi="Tinos"/>
          <w:sz w:val="24"/>
          <w:szCs w:val="24"/>
        </w:rPr>
        <w:t>Таблица № 3</w:t>
      </w:r>
    </w:p>
    <w:tbl>
      <w:tblPr>
        <w:tblW w:w="9071" w:type="dxa"/>
        <w:tblLayout w:type="fixed"/>
        <w:tblCellMar>
          <w:top w:w="28" w:type="dxa"/>
          <w:left w:w="28" w:type="dxa"/>
          <w:bottom w:w="28" w:type="dxa"/>
          <w:right w:w="28" w:type="dxa"/>
        </w:tblCellMar>
        <w:tblLook w:val="04A0" w:firstRow="1" w:lastRow="0" w:firstColumn="1" w:lastColumn="0" w:noHBand="0" w:noVBand="1"/>
      </w:tblPr>
      <w:tblGrid>
        <w:gridCol w:w="458"/>
        <w:gridCol w:w="8613"/>
      </w:tblGrid>
      <w:tr w:rsidR="00B6483C" w14:paraId="06D72186" w14:textId="77777777">
        <w:tc>
          <w:tcPr>
            <w:tcW w:w="458" w:type="dxa"/>
            <w:tcBorders>
              <w:top w:val="single" w:sz="2" w:space="0" w:color="000000"/>
              <w:left w:val="single" w:sz="2" w:space="0" w:color="000000"/>
              <w:bottom w:val="single" w:sz="2" w:space="0" w:color="000000"/>
            </w:tcBorders>
            <w:vAlign w:val="center"/>
          </w:tcPr>
          <w:p w14:paraId="2A9E99C8" w14:textId="77777777" w:rsidR="00B6483C" w:rsidRDefault="00000000">
            <w:pPr>
              <w:pStyle w:val="10"/>
              <w:jc w:val="center"/>
              <w:rPr>
                <w:rFonts w:ascii="Tinos" w:hAnsi="Tinos"/>
                <w:sz w:val="24"/>
                <w:szCs w:val="24"/>
              </w:rPr>
            </w:pPr>
            <w:r>
              <w:rPr>
                <w:rFonts w:ascii="Tinos" w:hAnsi="Tinos"/>
                <w:sz w:val="24"/>
                <w:szCs w:val="24"/>
              </w:rPr>
              <w:t xml:space="preserve">№ </w:t>
            </w:r>
            <w:r>
              <w:rPr>
                <w:rFonts w:ascii="Tinos" w:hAnsi="Tinos"/>
                <w:b/>
                <w:sz w:val="24"/>
                <w:szCs w:val="24"/>
              </w:rPr>
              <w:t>п/п</w:t>
            </w:r>
          </w:p>
        </w:tc>
        <w:tc>
          <w:tcPr>
            <w:tcW w:w="8612" w:type="dxa"/>
            <w:tcBorders>
              <w:top w:val="single" w:sz="2" w:space="0" w:color="000000"/>
              <w:left w:val="single" w:sz="2" w:space="0" w:color="000000"/>
              <w:bottom w:val="single" w:sz="2" w:space="0" w:color="000000"/>
              <w:right w:val="single" w:sz="2" w:space="0" w:color="000000"/>
            </w:tcBorders>
            <w:vAlign w:val="center"/>
          </w:tcPr>
          <w:p w14:paraId="217E56DD" w14:textId="77777777" w:rsidR="00B6483C" w:rsidRDefault="00000000">
            <w:pPr>
              <w:pStyle w:val="10"/>
              <w:jc w:val="center"/>
              <w:rPr>
                <w:rFonts w:ascii="Tinos" w:hAnsi="Tinos"/>
                <w:sz w:val="24"/>
                <w:szCs w:val="24"/>
              </w:rPr>
            </w:pPr>
            <w:r>
              <w:rPr>
                <w:rFonts w:ascii="Tinos" w:hAnsi="Tinos"/>
                <w:b/>
                <w:sz w:val="24"/>
                <w:szCs w:val="24"/>
              </w:rPr>
              <w:t>Исчерпывающий перечень оснований для отказа в предоставлении муниципальной услуги</w:t>
            </w:r>
          </w:p>
        </w:tc>
      </w:tr>
      <w:tr w:rsidR="00B6483C" w14:paraId="2C102277" w14:textId="77777777">
        <w:tc>
          <w:tcPr>
            <w:tcW w:w="458" w:type="dxa"/>
            <w:tcBorders>
              <w:left w:val="single" w:sz="2" w:space="0" w:color="000000"/>
              <w:bottom w:val="single" w:sz="2" w:space="0" w:color="000000"/>
            </w:tcBorders>
            <w:vAlign w:val="center"/>
          </w:tcPr>
          <w:p w14:paraId="062DBEDE" w14:textId="77777777" w:rsidR="00B6483C" w:rsidRDefault="00000000">
            <w:pPr>
              <w:pStyle w:val="10"/>
              <w:rPr>
                <w:rFonts w:ascii="Tinos" w:hAnsi="Tinos"/>
                <w:sz w:val="24"/>
                <w:szCs w:val="24"/>
              </w:rPr>
            </w:pPr>
            <w:r>
              <w:rPr>
                <w:rFonts w:ascii="Tinos" w:hAnsi="Tinos"/>
                <w:sz w:val="24"/>
                <w:szCs w:val="24"/>
              </w:rPr>
              <w:t>1</w:t>
            </w:r>
          </w:p>
        </w:tc>
        <w:tc>
          <w:tcPr>
            <w:tcW w:w="8612" w:type="dxa"/>
            <w:tcBorders>
              <w:left w:val="single" w:sz="2" w:space="0" w:color="000000"/>
              <w:bottom w:val="single" w:sz="2" w:space="0" w:color="000000"/>
              <w:right w:val="single" w:sz="2" w:space="0" w:color="000000"/>
            </w:tcBorders>
            <w:vAlign w:val="center"/>
          </w:tcPr>
          <w:p w14:paraId="23FFEC12" w14:textId="77777777" w:rsidR="00B6483C" w:rsidRDefault="00000000">
            <w:pPr>
              <w:pStyle w:val="10"/>
              <w:rPr>
                <w:rFonts w:ascii="Tinos" w:hAnsi="Tinos"/>
                <w:sz w:val="24"/>
                <w:szCs w:val="24"/>
              </w:rPr>
            </w:pPr>
            <w:r>
              <w:rPr>
                <w:rFonts w:ascii="Tinos" w:hAnsi="Tinos"/>
                <w:sz w:val="24"/>
                <w:szCs w:val="24"/>
              </w:rPr>
              <w:t>Основания для отказа в предоставлении муниципальной услуги не предусмотрены законодательством Российской Федерации.</w:t>
            </w:r>
          </w:p>
        </w:tc>
      </w:tr>
    </w:tbl>
    <w:p w14:paraId="0207045A" w14:textId="4A34CE92" w:rsidR="00B6483C" w:rsidRDefault="00AF74A4">
      <w:pPr>
        <w:pStyle w:val="a8"/>
        <w:spacing w:after="283"/>
        <w:rPr>
          <w:rFonts w:ascii="Tinos" w:hAnsi="Tinos"/>
          <w:sz w:val="24"/>
          <w:szCs w:val="24"/>
        </w:rPr>
      </w:pPr>
      <w:r>
        <w:rPr>
          <w:rFonts w:ascii="Tinos" w:hAnsi="Tinos"/>
          <w:sz w:val="24"/>
          <w:szCs w:val="24"/>
        </w:rPr>
        <w:t xml:space="preserve"> </w:t>
      </w:r>
    </w:p>
    <w:p w14:paraId="623EB15B" w14:textId="11C58476" w:rsidR="00B6483C" w:rsidRDefault="00AF74A4">
      <w:pPr>
        <w:pStyle w:val="a8"/>
        <w:spacing w:after="283"/>
        <w:rPr>
          <w:rFonts w:ascii="Tinos" w:hAnsi="Tinos"/>
          <w:sz w:val="24"/>
          <w:szCs w:val="24"/>
        </w:rPr>
      </w:pPr>
      <w:r>
        <w:rPr>
          <w:rFonts w:ascii="Tinos" w:hAnsi="Tinos"/>
          <w:sz w:val="24"/>
          <w:szCs w:val="24"/>
        </w:rPr>
        <w:t xml:space="preserve"> </w:t>
      </w:r>
    </w:p>
    <w:p w14:paraId="1A26E6E6" w14:textId="77777777" w:rsidR="00B6483C" w:rsidRDefault="00000000">
      <w:pPr>
        <w:pStyle w:val="a8"/>
        <w:ind w:firstLine="680"/>
        <w:jc w:val="right"/>
        <w:rPr>
          <w:rFonts w:ascii="Tinos" w:hAnsi="Tinos"/>
          <w:sz w:val="24"/>
          <w:szCs w:val="24"/>
        </w:rPr>
      </w:pPr>
      <w:r>
        <w:br w:type="page"/>
      </w:r>
    </w:p>
    <w:p w14:paraId="6174D32E" w14:textId="77777777" w:rsidR="00B6483C" w:rsidRDefault="00000000">
      <w:pPr>
        <w:pStyle w:val="a8"/>
        <w:ind w:firstLine="680"/>
        <w:jc w:val="right"/>
        <w:rPr>
          <w:rFonts w:ascii="Tinos" w:hAnsi="Tinos"/>
          <w:sz w:val="24"/>
          <w:szCs w:val="24"/>
        </w:rPr>
      </w:pPr>
      <w:r>
        <w:rPr>
          <w:rFonts w:ascii="Tinos" w:hAnsi="Tinos"/>
          <w:b/>
          <w:sz w:val="24"/>
          <w:szCs w:val="24"/>
        </w:rPr>
        <w:lastRenderedPageBreak/>
        <w:t>Приложение № 5</w:t>
      </w:r>
    </w:p>
    <w:p w14:paraId="59D66C71" w14:textId="77777777" w:rsidR="00B6483C" w:rsidRDefault="00000000">
      <w:pPr>
        <w:pStyle w:val="a8"/>
        <w:jc w:val="right"/>
        <w:rPr>
          <w:rFonts w:ascii="Tinos" w:hAnsi="Tinos"/>
          <w:sz w:val="24"/>
          <w:szCs w:val="24"/>
        </w:rPr>
      </w:pPr>
      <w:r>
        <w:rPr>
          <w:rFonts w:ascii="Tinos" w:hAnsi="Tinos"/>
          <w:b/>
          <w:sz w:val="24"/>
          <w:szCs w:val="24"/>
        </w:rPr>
        <w:t>к административному регламенту</w:t>
      </w:r>
    </w:p>
    <w:p w14:paraId="120B1800" w14:textId="77777777" w:rsidR="00B6483C" w:rsidRDefault="00000000">
      <w:pPr>
        <w:pStyle w:val="a8"/>
        <w:jc w:val="right"/>
        <w:rPr>
          <w:rFonts w:ascii="Tinos" w:hAnsi="Tinos"/>
          <w:sz w:val="24"/>
          <w:szCs w:val="24"/>
        </w:rPr>
      </w:pPr>
      <w:r>
        <w:rPr>
          <w:rFonts w:ascii="Tinos" w:hAnsi="Tinos"/>
          <w:b/>
          <w:sz w:val="24"/>
          <w:szCs w:val="24"/>
        </w:rPr>
        <w:t>предоставления муниципальной услуги</w:t>
      </w:r>
    </w:p>
    <w:p w14:paraId="4EA46F85" w14:textId="77777777" w:rsidR="00B6483C" w:rsidRDefault="00000000">
      <w:pPr>
        <w:pStyle w:val="a8"/>
        <w:jc w:val="right"/>
        <w:rPr>
          <w:rFonts w:ascii="Tinos" w:hAnsi="Tinos"/>
          <w:sz w:val="24"/>
          <w:szCs w:val="24"/>
        </w:rPr>
      </w:pPr>
      <w:r>
        <w:rPr>
          <w:rFonts w:ascii="Tinos" w:hAnsi="Tinos"/>
          <w:b/>
          <w:sz w:val="24"/>
          <w:szCs w:val="24"/>
        </w:rPr>
        <w:t>«Признание помещения жилым помещением,</w:t>
      </w:r>
    </w:p>
    <w:p w14:paraId="15573203" w14:textId="77777777" w:rsidR="00B6483C" w:rsidRDefault="00000000">
      <w:pPr>
        <w:pStyle w:val="a8"/>
        <w:jc w:val="right"/>
        <w:rPr>
          <w:rFonts w:ascii="Tinos" w:hAnsi="Tinos"/>
          <w:sz w:val="24"/>
          <w:szCs w:val="24"/>
        </w:rPr>
      </w:pPr>
      <w:r>
        <w:rPr>
          <w:rFonts w:ascii="Tinos" w:hAnsi="Tinos"/>
          <w:b/>
          <w:sz w:val="24"/>
          <w:szCs w:val="24"/>
        </w:rPr>
        <w:t>жилого помещения непригодным для проживания и</w:t>
      </w:r>
    </w:p>
    <w:p w14:paraId="4D2657C2" w14:textId="77777777" w:rsidR="00B6483C" w:rsidRDefault="00000000">
      <w:pPr>
        <w:pStyle w:val="a8"/>
        <w:jc w:val="right"/>
        <w:rPr>
          <w:rFonts w:ascii="Tinos" w:hAnsi="Tinos"/>
          <w:sz w:val="24"/>
          <w:szCs w:val="24"/>
        </w:rPr>
      </w:pPr>
      <w:r>
        <w:rPr>
          <w:rFonts w:ascii="Tinos" w:hAnsi="Tinos"/>
          <w:b/>
          <w:sz w:val="24"/>
          <w:szCs w:val="24"/>
        </w:rPr>
        <w:t>многоквартирного дома аварийным</w:t>
      </w:r>
    </w:p>
    <w:p w14:paraId="53018FEE" w14:textId="77777777" w:rsidR="00B6483C" w:rsidRDefault="00000000">
      <w:pPr>
        <w:pStyle w:val="a8"/>
        <w:jc w:val="right"/>
        <w:rPr>
          <w:rFonts w:ascii="Tinos" w:hAnsi="Tinos"/>
          <w:sz w:val="24"/>
          <w:szCs w:val="24"/>
        </w:rPr>
      </w:pPr>
      <w:r>
        <w:rPr>
          <w:rFonts w:ascii="Tinos" w:hAnsi="Tinos"/>
          <w:b/>
          <w:sz w:val="24"/>
          <w:szCs w:val="24"/>
        </w:rPr>
        <w:t>и подлежащим сносу или реконструкции»</w:t>
      </w:r>
    </w:p>
    <w:p w14:paraId="7DFB9139" w14:textId="3D9698D8" w:rsidR="00B6483C" w:rsidRDefault="00AF74A4">
      <w:pPr>
        <w:pStyle w:val="a8"/>
        <w:spacing w:after="283"/>
        <w:rPr>
          <w:rFonts w:ascii="Tinos" w:hAnsi="Tinos"/>
          <w:sz w:val="24"/>
          <w:szCs w:val="24"/>
        </w:rPr>
      </w:pPr>
      <w:r>
        <w:rPr>
          <w:rFonts w:ascii="Tinos" w:hAnsi="Tinos"/>
          <w:sz w:val="24"/>
          <w:szCs w:val="24"/>
        </w:rPr>
        <w:t xml:space="preserve"> </w:t>
      </w:r>
    </w:p>
    <w:p w14:paraId="36FF29E6" w14:textId="77777777" w:rsidR="00B6483C" w:rsidRDefault="00000000">
      <w:pPr>
        <w:pStyle w:val="a8"/>
        <w:ind w:left="3402"/>
        <w:jc w:val="right"/>
        <w:rPr>
          <w:rFonts w:ascii="Tinos" w:hAnsi="Tinos"/>
          <w:sz w:val="24"/>
          <w:szCs w:val="24"/>
        </w:rPr>
      </w:pPr>
      <w:r>
        <w:rPr>
          <w:rFonts w:ascii="Tinos" w:hAnsi="Tinos"/>
          <w:sz w:val="24"/>
          <w:szCs w:val="24"/>
        </w:rPr>
        <w:t xml:space="preserve">Председателю межведомственной комиссию по вопросам признания помещений жилыми помещениями, пригодными (непригодными) для проживания граждан, а также многоквартирного дома аварийным и подлежащим сносу или </w:t>
      </w:r>
      <w:proofErr w:type="gramStart"/>
      <w:r>
        <w:rPr>
          <w:rFonts w:ascii="Tinos" w:hAnsi="Tinos"/>
          <w:sz w:val="24"/>
          <w:szCs w:val="24"/>
        </w:rPr>
        <w:t>реконструкции,  на</w:t>
      </w:r>
      <w:proofErr w:type="gramEnd"/>
      <w:r>
        <w:rPr>
          <w:rFonts w:ascii="Tinos" w:hAnsi="Tinos"/>
          <w:sz w:val="24"/>
          <w:szCs w:val="24"/>
        </w:rPr>
        <w:t xml:space="preserve"> территории Топкинского муниципального округа</w:t>
      </w:r>
    </w:p>
    <w:p w14:paraId="75F72F7F" w14:textId="77777777" w:rsidR="00B6483C" w:rsidRDefault="00000000">
      <w:pPr>
        <w:pStyle w:val="a8"/>
        <w:spacing w:after="113"/>
        <w:ind w:left="3402"/>
        <w:jc w:val="right"/>
        <w:rPr>
          <w:rFonts w:ascii="Tinos" w:hAnsi="Tinos"/>
          <w:sz w:val="24"/>
          <w:szCs w:val="24"/>
        </w:rPr>
      </w:pPr>
      <w:r>
        <w:rPr>
          <w:rFonts w:ascii="Tinos" w:hAnsi="Tinos"/>
          <w:sz w:val="24"/>
          <w:szCs w:val="24"/>
        </w:rPr>
        <w:t xml:space="preserve"> ____________________________________</w:t>
      </w:r>
    </w:p>
    <w:p w14:paraId="26E61E43" w14:textId="77777777" w:rsidR="00B6483C" w:rsidRDefault="00000000">
      <w:pPr>
        <w:pStyle w:val="a8"/>
        <w:spacing w:after="113"/>
        <w:ind w:left="3402"/>
        <w:jc w:val="right"/>
        <w:rPr>
          <w:rFonts w:ascii="Tinos" w:hAnsi="Tinos"/>
          <w:sz w:val="24"/>
          <w:szCs w:val="24"/>
        </w:rPr>
      </w:pPr>
      <w:r>
        <w:rPr>
          <w:rFonts w:ascii="Tinos" w:hAnsi="Tinos"/>
          <w:sz w:val="24"/>
          <w:szCs w:val="24"/>
        </w:rPr>
        <w:t>______________________________________</w:t>
      </w:r>
    </w:p>
    <w:p w14:paraId="6523C562" w14:textId="77777777" w:rsidR="00B6483C" w:rsidRDefault="00000000">
      <w:pPr>
        <w:pStyle w:val="a8"/>
        <w:spacing w:after="113"/>
        <w:ind w:left="3402"/>
        <w:jc w:val="right"/>
        <w:rPr>
          <w:rFonts w:ascii="Tinos" w:hAnsi="Tinos"/>
          <w:sz w:val="24"/>
          <w:szCs w:val="24"/>
        </w:rPr>
      </w:pPr>
      <w:proofErr w:type="gramStart"/>
      <w:r>
        <w:rPr>
          <w:rFonts w:ascii="Tinos" w:hAnsi="Tinos"/>
          <w:sz w:val="24"/>
          <w:szCs w:val="24"/>
        </w:rPr>
        <w:t>адрес:_</w:t>
      </w:r>
      <w:proofErr w:type="gramEnd"/>
      <w:r>
        <w:rPr>
          <w:rFonts w:ascii="Tinos" w:hAnsi="Tinos"/>
          <w:sz w:val="24"/>
          <w:szCs w:val="24"/>
        </w:rPr>
        <w:t>________________________________</w:t>
      </w:r>
    </w:p>
    <w:p w14:paraId="285820A9" w14:textId="77777777" w:rsidR="00B6483C" w:rsidRDefault="00000000">
      <w:pPr>
        <w:pStyle w:val="a8"/>
        <w:spacing w:after="113"/>
        <w:ind w:left="3402"/>
        <w:jc w:val="right"/>
        <w:rPr>
          <w:rFonts w:ascii="Tinos" w:hAnsi="Tinos"/>
          <w:sz w:val="24"/>
          <w:szCs w:val="24"/>
        </w:rPr>
      </w:pPr>
      <w:r>
        <w:rPr>
          <w:rFonts w:ascii="Tinos" w:hAnsi="Tinos"/>
          <w:sz w:val="24"/>
          <w:szCs w:val="24"/>
        </w:rPr>
        <w:t>______________________________________</w:t>
      </w:r>
    </w:p>
    <w:p w14:paraId="57E9C7FD" w14:textId="77777777" w:rsidR="00B6483C" w:rsidRDefault="00000000">
      <w:pPr>
        <w:pStyle w:val="a8"/>
        <w:spacing w:after="113"/>
        <w:ind w:left="3402"/>
        <w:jc w:val="right"/>
        <w:rPr>
          <w:rFonts w:ascii="Tinos" w:hAnsi="Tinos"/>
          <w:sz w:val="24"/>
          <w:szCs w:val="24"/>
        </w:rPr>
      </w:pPr>
      <w:proofErr w:type="gramStart"/>
      <w:r>
        <w:rPr>
          <w:rFonts w:ascii="Tinos" w:hAnsi="Tinos"/>
          <w:sz w:val="24"/>
          <w:szCs w:val="24"/>
        </w:rPr>
        <w:t>телефон:_</w:t>
      </w:r>
      <w:proofErr w:type="gramEnd"/>
      <w:r>
        <w:rPr>
          <w:rFonts w:ascii="Tinos" w:hAnsi="Tinos"/>
          <w:sz w:val="24"/>
          <w:szCs w:val="24"/>
        </w:rPr>
        <w:t>______________________________</w:t>
      </w:r>
    </w:p>
    <w:p w14:paraId="3EAA1186" w14:textId="20ECA827" w:rsidR="00B6483C" w:rsidRDefault="00AF74A4">
      <w:pPr>
        <w:pStyle w:val="a8"/>
        <w:spacing w:after="113"/>
        <w:rPr>
          <w:rFonts w:ascii="Tinos" w:hAnsi="Tinos"/>
          <w:sz w:val="24"/>
          <w:szCs w:val="24"/>
        </w:rPr>
      </w:pPr>
      <w:r>
        <w:rPr>
          <w:rFonts w:ascii="Tinos" w:hAnsi="Tinos"/>
          <w:sz w:val="24"/>
          <w:szCs w:val="24"/>
        </w:rPr>
        <w:t xml:space="preserve"> </w:t>
      </w:r>
    </w:p>
    <w:p w14:paraId="1D6F08A4" w14:textId="77777777" w:rsidR="00B6483C" w:rsidRDefault="00000000">
      <w:pPr>
        <w:pStyle w:val="a8"/>
        <w:spacing w:after="283"/>
        <w:jc w:val="center"/>
        <w:rPr>
          <w:rFonts w:ascii="Tinos" w:hAnsi="Tinos"/>
          <w:sz w:val="24"/>
          <w:szCs w:val="24"/>
        </w:rPr>
      </w:pPr>
      <w:r>
        <w:rPr>
          <w:rFonts w:ascii="Tinos" w:hAnsi="Tinos"/>
          <w:b/>
          <w:sz w:val="24"/>
          <w:szCs w:val="24"/>
        </w:rPr>
        <w:t>Заявление</w:t>
      </w:r>
      <w:r>
        <w:rPr>
          <w:rFonts w:ascii="Tinos" w:hAnsi="Tinos"/>
          <w:sz w:val="24"/>
          <w:szCs w:val="24"/>
        </w:rPr>
        <w:t xml:space="preserve"> </w:t>
      </w:r>
      <w:r>
        <w:rPr>
          <w:rFonts w:ascii="Tinos" w:hAnsi="Tinos"/>
          <w:b/>
          <w:sz w:val="24"/>
          <w:szCs w:val="24"/>
        </w:rPr>
        <w:t>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14:paraId="47AB2F94" w14:textId="1BE5EC68" w:rsidR="00B6483C" w:rsidRDefault="00AF74A4">
      <w:pPr>
        <w:pStyle w:val="a8"/>
        <w:rPr>
          <w:rFonts w:ascii="Tinos" w:hAnsi="Tinos"/>
          <w:sz w:val="24"/>
          <w:szCs w:val="24"/>
        </w:rPr>
      </w:pPr>
      <w:r>
        <w:rPr>
          <w:rFonts w:ascii="Tinos" w:hAnsi="Tinos"/>
          <w:sz w:val="24"/>
          <w:szCs w:val="24"/>
        </w:rPr>
        <w:t xml:space="preserve"> Я, _______________________________________________________________, являюсь собственником (нанимателем) жилого помещения, расположенного по адресу: ___________________________________________________________,что подтверждается ____________________________________________________________.</w:t>
      </w:r>
    </w:p>
    <w:p w14:paraId="0D4D1CDB" w14:textId="77777777" w:rsidR="00B6483C" w:rsidRDefault="00000000">
      <w:pPr>
        <w:pStyle w:val="a8"/>
        <w:jc w:val="center"/>
        <w:rPr>
          <w:rFonts w:ascii="Tinos" w:hAnsi="Tinos"/>
          <w:sz w:val="24"/>
          <w:szCs w:val="24"/>
        </w:rPr>
      </w:pPr>
      <w:r>
        <w:rPr>
          <w:rFonts w:ascii="Tinos" w:hAnsi="Tinos"/>
          <w:sz w:val="24"/>
          <w:szCs w:val="24"/>
        </w:rPr>
        <w:t>(указываются реквизиты договора найма, свидетельства о государственной регистрации права собственности)</w:t>
      </w:r>
    </w:p>
    <w:p w14:paraId="6258BA19" w14:textId="66BE0F8E" w:rsidR="00B6483C" w:rsidRDefault="00AF74A4">
      <w:pPr>
        <w:pStyle w:val="a8"/>
        <w:rPr>
          <w:rFonts w:ascii="Tinos" w:hAnsi="Tinos"/>
          <w:sz w:val="24"/>
          <w:szCs w:val="24"/>
        </w:rPr>
      </w:pPr>
      <w:r>
        <w:rPr>
          <w:rFonts w:ascii="Tinos" w:hAnsi="Tinos"/>
          <w:sz w:val="24"/>
          <w:szCs w:val="24"/>
        </w:rPr>
        <w:t xml:space="preserve"> </w:t>
      </w:r>
    </w:p>
    <w:p w14:paraId="00E8484C" w14:textId="77777777" w:rsidR="00B6483C" w:rsidRDefault="00000000">
      <w:pPr>
        <w:pStyle w:val="a8"/>
      </w:pPr>
      <w:r>
        <w:rPr>
          <w:rFonts w:ascii="Tinos" w:hAnsi="Tinos"/>
          <w:sz w:val="24"/>
          <w:szCs w:val="24"/>
        </w:rPr>
        <w:t xml:space="preserve">Прошу провести оценку соответствия указанного жилого помещения (многоквартирного дома) требованиям, предусмотренным постановлением Правительства Российской Федерации </w:t>
      </w:r>
      <w:hyperlink r:id="rId27">
        <w:r w:rsidR="00B6483C">
          <w:rPr>
            <w:rFonts w:ascii="Tinos" w:hAnsi="Tinos"/>
            <w:sz w:val="24"/>
            <w:szCs w:val="24"/>
          </w:rPr>
          <w:t>от 28.01.2006 № 47</w:t>
        </w:r>
      </w:hyperlink>
      <w:r>
        <w:rPr>
          <w:rFonts w:ascii="Tinos" w:hAnsi="Tinos"/>
          <w:sz w:val="24"/>
          <w:szCs w:val="24"/>
        </w:rPr>
        <w:t xml:space="preserve">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целях признания _____________________________________________________________________________________________________________________________________________________</w:t>
      </w:r>
    </w:p>
    <w:p w14:paraId="6A2A3EB5" w14:textId="77777777" w:rsidR="00B6483C" w:rsidRDefault="00000000">
      <w:pPr>
        <w:pStyle w:val="a8"/>
        <w:jc w:val="center"/>
        <w:rPr>
          <w:rFonts w:ascii="Tinos" w:hAnsi="Tinos"/>
          <w:sz w:val="24"/>
          <w:szCs w:val="24"/>
        </w:rPr>
      </w:pPr>
      <w:r>
        <w:rPr>
          <w:rFonts w:ascii="Tinos" w:hAnsi="Tinos"/>
          <w:sz w:val="24"/>
          <w:szCs w:val="24"/>
        </w:rPr>
        <w:t>(помещения жилым помещением; жилого помещения непригодным для проживания; многоквартирного дома аварийным и подлежащим реконструкции; многоквартирного дома аварийным и подлежащим сносу;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 выбрать и указать нужное)</w:t>
      </w:r>
    </w:p>
    <w:p w14:paraId="71B4A14F" w14:textId="36035C45" w:rsidR="00B6483C" w:rsidRDefault="00AF74A4">
      <w:pPr>
        <w:pStyle w:val="a8"/>
        <w:rPr>
          <w:rFonts w:ascii="Tinos" w:hAnsi="Tinos"/>
          <w:sz w:val="24"/>
          <w:szCs w:val="24"/>
        </w:rPr>
      </w:pPr>
      <w:r>
        <w:rPr>
          <w:rFonts w:ascii="Tinos" w:hAnsi="Tinos"/>
          <w:sz w:val="24"/>
          <w:szCs w:val="24"/>
        </w:rPr>
        <w:t xml:space="preserve"> </w:t>
      </w:r>
    </w:p>
    <w:p w14:paraId="399D4D29" w14:textId="77777777" w:rsidR="00B6483C" w:rsidRDefault="00000000">
      <w:pPr>
        <w:pStyle w:val="1"/>
        <w:jc w:val="both"/>
        <w:rPr>
          <w:rFonts w:ascii="Tinos" w:hAnsi="Tinos"/>
          <w:sz w:val="24"/>
          <w:szCs w:val="24"/>
        </w:rPr>
      </w:pPr>
      <w:r>
        <w:rPr>
          <w:rFonts w:ascii="Tinos" w:hAnsi="Tinos"/>
          <w:b w:val="0"/>
          <w:sz w:val="24"/>
          <w:szCs w:val="24"/>
        </w:rPr>
        <w:lastRenderedPageBreak/>
        <w:t>К заявлению прилагаются следующие документы:</w:t>
      </w:r>
    </w:p>
    <w:p w14:paraId="62A5E24D" w14:textId="77777777" w:rsidR="00B6483C" w:rsidRDefault="00000000">
      <w:pPr>
        <w:pStyle w:val="a8"/>
        <w:rPr>
          <w:rFonts w:ascii="Tinos" w:hAnsi="Tinos"/>
          <w:sz w:val="24"/>
          <w:szCs w:val="24"/>
        </w:rPr>
      </w:pPr>
      <w:r>
        <w:rPr>
          <w:rFonts w:ascii="Tinos" w:hAnsi="Tinos"/>
          <w:sz w:val="24"/>
          <w:szCs w:val="24"/>
        </w:rPr>
        <w:t>1.____________________________________________________</w:t>
      </w:r>
    </w:p>
    <w:p w14:paraId="10E79DF6" w14:textId="77777777" w:rsidR="00B6483C" w:rsidRDefault="00000000">
      <w:pPr>
        <w:pStyle w:val="a8"/>
        <w:rPr>
          <w:rFonts w:ascii="Tinos" w:hAnsi="Tinos"/>
          <w:sz w:val="24"/>
          <w:szCs w:val="24"/>
        </w:rPr>
      </w:pPr>
      <w:r>
        <w:rPr>
          <w:rFonts w:ascii="Tinos" w:hAnsi="Tinos"/>
          <w:sz w:val="24"/>
          <w:szCs w:val="24"/>
        </w:rPr>
        <w:t>2.____________________________________________________</w:t>
      </w:r>
    </w:p>
    <w:p w14:paraId="20A38EC1" w14:textId="77777777" w:rsidR="00B6483C" w:rsidRDefault="00000000">
      <w:pPr>
        <w:pStyle w:val="a8"/>
        <w:rPr>
          <w:rFonts w:ascii="Tinos" w:hAnsi="Tinos"/>
          <w:sz w:val="24"/>
          <w:szCs w:val="24"/>
        </w:rPr>
      </w:pPr>
      <w:r>
        <w:rPr>
          <w:rFonts w:ascii="Tinos" w:hAnsi="Tinos"/>
          <w:sz w:val="24"/>
          <w:szCs w:val="24"/>
        </w:rPr>
        <w:t>3.____________________________________________________</w:t>
      </w:r>
    </w:p>
    <w:p w14:paraId="3DA85848" w14:textId="6893A13F" w:rsidR="00B6483C" w:rsidRDefault="00AF74A4">
      <w:pPr>
        <w:pStyle w:val="1"/>
        <w:jc w:val="both"/>
        <w:rPr>
          <w:rFonts w:ascii="Tinos" w:hAnsi="Tinos"/>
          <w:sz w:val="24"/>
          <w:szCs w:val="24"/>
        </w:rPr>
      </w:pPr>
      <w:r>
        <w:rPr>
          <w:rFonts w:ascii="Tinos" w:hAnsi="Tinos"/>
          <w:sz w:val="24"/>
          <w:szCs w:val="24"/>
        </w:rPr>
        <w:t xml:space="preserve"> </w:t>
      </w:r>
    </w:p>
    <w:p w14:paraId="7E4F97A5" w14:textId="77777777" w:rsidR="00B6483C" w:rsidRDefault="00000000">
      <w:pPr>
        <w:pStyle w:val="1"/>
        <w:jc w:val="both"/>
        <w:rPr>
          <w:rFonts w:ascii="Tinos" w:hAnsi="Tinos"/>
          <w:sz w:val="24"/>
          <w:szCs w:val="24"/>
        </w:rPr>
      </w:pPr>
      <w:r>
        <w:rPr>
          <w:rFonts w:ascii="Tinos" w:hAnsi="Tinos"/>
          <w:b w:val="0"/>
          <w:sz w:val="24"/>
          <w:szCs w:val="24"/>
        </w:rPr>
        <w:t>Способ получения результата предоставления муниципальной услуги (нужное отметить (V):</w:t>
      </w:r>
    </w:p>
    <w:p w14:paraId="4E799ECF" w14:textId="77777777" w:rsidR="00B6483C" w:rsidRDefault="00000000">
      <w:pPr>
        <w:pStyle w:val="1"/>
        <w:jc w:val="both"/>
        <w:rPr>
          <w:rFonts w:ascii="Tinos" w:hAnsi="Tinos"/>
          <w:sz w:val="24"/>
          <w:szCs w:val="24"/>
        </w:rPr>
      </w:pPr>
      <w:proofErr w:type="gramStart"/>
      <w:r>
        <w:rPr>
          <w:rFonts w:ascii="Tinos" w:hAnsi="Tinos"/>
          <w:b w:val="0"/>
          <w:sz w:val="24"/>
          <w:szCs w:val="24"/>
        </w:rPr>
        <w:t>(</w:t>
      </w:r>
      <w:r>
        <w:rPr>
          <w:rFonts w:ascii="Tinos" w:hAnsi="Tinos"/>
          <w:sz w:val="24"/>
          <w:szCs w:val="24"/>
        </w:rPr>
        <w:t xml:space="preserve"> </w:t>
      </w:r>
      <w:r>
        <w:rPr>
          <w:rFonts w:ascii="Tinos" w:hAnsi="Tinos"/>
          <w:b w:val="0"/>
          <w:sz w:val="24"/>
          <w:szCs w:val="24"/>
        </w:rPr>
        <w:t>)</w:t>
      </w:r>
      <w:proofErr w:type="gramEnd"/>
      <w:r>
        <w:rPr>
          <w:rFonts w:ascii="Tinos" w:hAnsi="Tinos"/>
          <w:b w:val="0"/>
          <w:sz w:val="24"/>
          <w:szCs w:val="24"/>
        </w:rPr>
        <w:t xml:space="preserve"> -</w:t>
      </w:r>
      <w:r>
        <w:rPr>
          <w:rFonts w:ascii="Tinos" w:hAnsi="Tinos"/>
          <w:sz w:val="24"/>
          <w:szCs w:val="24"/>
        </w:rPr>
        <w:t xml:space="preserve"> </w:t>
      </w:r>
      <w:r>
        <w:rPr>
          <w:rFonts w:ascii="Tinos" w:hAnsi="Tinos"/>
          <w:b w:val="0"/>
          <w:sz w:val="24"/>
          <w:szCs w:val="24"/>
        </w:rPr>
        <w:t>в уполномоченном органе при личном обращении;</w:t>
      </w:r>
    </w:p>
    <w:p w14:paraId="2ACE4D6F" w14:textId="77777777" w:rsidR="00B6483C" w:rsidRDefault="00000000">
      <w:pPr>
        <w:pStyle w:val="1"/>
        <w:jc w:val="both"/>
        <w:rPr>
          <w:rFonts w:ascii="Tinos" w:hAnsi="Tinos"/>
          <w:sz w:val="24"/>
          <w:szCs w:val="24"/>
        </w:rPr>
      </w:pPr>
      <w:proofErr w:type="gramStart"/>
      <w:r>
        <w:rPr>
          <w:rFonts w:ascii="Tinos" w:hAnsi="Tinos"/>
          <w:b w:val="0"/>
          <w:sz w:val="24"/>
          <w:szCs w:val="24"/>
        </w:rPr>
        <w:t>(</w:t>
      </w:r>
      <w:r>
        <w:rPr>
          <w:rFonts w:ascii="Tinos" w:hAnsi="Tinos"/>
          <w:sz w:val="24"/>
          <w:szCs w:val="24"/>
        </w:rPr>
        <w:t xml:space="preserve"> </w:t>
      </w:r>
      <w:r>
        <w:rPr>
          <w:rFonts w:ascii="Tinos" w:hAnsi="Tinos"/>
          <w:b w:val="0"/>
          <w:sz w:val="24"/>
          <w:szCs w:val="24"/>
        </w:rPr>
        <w:t>)</w:t>
      </w:r>
      <w:proofErr w:type="gramEnd"/>
      <w:r>
        <w:rPr>
          <w:rFonts w:ascii="Tinos" w:hAnsi="Tinos"/>
          <w:b w:val="0"/>
          <w:sz w:val="24"/>
          <w:szCs w:val="24"/>
        </w:rPr>
        <w:t xml:space="preserve"> - посредством почтового отправления по адресу: ______________________;</w:t>
      </w:r>
    </w:p>
    <w:p w14:paraId="477D53D2" w14:textId="77777777" w:rsidR="00B6483C" w:rsidRDefault="00000000">
      <w:pPr>
        <w:pStyle w:val="1"/>
        <w:jc w:val="both"/>
        <w:rPr>
          <w:rFonts w:ascii="Tinos" w:hAnsi="Tinos"/>
          <w:sz w:val="24"/>
          <w:szCs w:val="24"/>
        </w:rPr>
      </w:pPr>
      <w:proofErr w:type="gramStart"/>
      <w:r>
        <w:rPr>
          <w:rFonts w:ascii="Tinos" w:hAnsi="Tinos"/>
          <w:b w:val="0"/>
          <w:sz w:val="24"/>
          <w:szCs w:val="24"/>
        </w:rPr>
        <w:t>( )</w:t>
      </w:r>
      <w:proofErr w:type="gramEnd"/>
      <w:r>
        <w:rPr>
          <w:rFonts w:ascii="Tinos" w:hAnsi="Tinos"/>
          <w:b w:val="0"/>
          <w:sz w:val="24"/>
          <w:szCs w:val="24"/>
        </w:rPr>
        <w:t xml:space="preserve"> -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РПГУ (при наличии технической возможности).</w:t>
      </w:r>
    </w:p>
    <w:p w14:paraId="2E05777B" w14:textId="7FACBB0F" w:rsidR="00B6483C" w:rsidRDefault="00AF74A4">
      <w:pPr>
        <w:pStyle w:val="a8"/>
        <w:rPr>
          <w:rFonts w:ascii="Tinos" w:hAnsi="Tinos"/>
          <w:sz w:val="24"/>
          <w:szCs w:val="24"/>
        </w:rPr>
      </w:pPr>
      <w:r>
        <w:rPr>
          <w:rFonts w:ascii="Tinos" w:hAnsi="Tinos"/>
          <w:sz w:val="24"/>
          <w:szCs w:val="24"/>
        </w:rPr>
        <w:t xml:space="preserve"> </w:t>
      </w:r>
    </w:p>
    <w:p w14:paraId="22C57B82" w14:textId="77777777" w:rsidR="00B6483C" w:rsidRDefault="00000000">
      <w:pPr>
        <w:pStyle w:val="1"/>
        <w:jc w:val="both"/>
        <w:rPr>
          <w:rFonts w:ascii="Tinos" w:hAnsi="Tinos"/>
          <w:sz w:val="24"/>
          <w:szCs w:val="24"/>
        </w:rPr>
      </w:pPr>
      <w:r>
        <w:rPr>
          <w:rFonts w:ascii="Tinos" w:hAnsi="Tinos"/>
          <w:b w:val="0"/>
          <w:sz w:val="24"/>
          <w:szCs w:val="24"/>
        </w:rPr>
        <w:t>Подписи лиц, подавших заявление:</w:t>
      </w:r>
    </w:p>
    <w:p w14:paraId="0D1FEB31" w14:textId="77777777" w:rsidR="00B6483C" w:rsidRDefault="00000000">
      <w:pPr>
        <w:pStyle w:val="1"/>
        <w:jc w:val="both"/>
        <w:rPr>
          <w:rFonts w:ascii="Tinos" w:hAnsi="Tinos"/>
          <w:sz w:val="24"/>
          <w:szCs w:val="24"/>
        </w:rPr>
      </w:pPr>
      <w:r>
        <w:rPr>
          <w:rFonts w:ascii="Tinos" w:hAnsi="Tinos"/>
          <w:b w:val="0"/>
          <w:sz w:val="24"/>
          <w:szCs w:val="24"/>
        </w:rPr>
        <w:t>«___» _____________ 20__ г. _______________ _____________________</w:t>
      </w:r>
    </w:p>
    <w:p w14:paraId="1C8E7CC9" w14:textId="77777777" w:rsidR="00B6483C" w:rsidRDefault="00000000">
      <w:pPr>
        <w:pStyle w:val="1"/>
        <w:jc w:val="both"/>
        <w:rPr>
          <w:rFonts w:ascii="Tinos" w:hAnsi="Tinos"/>
          <w:sz w:val="24"/>
          <w:szCs w:val="24"/>
        </w:rPr>
      </w:pPr>
      <w:r>
        <w:rPr>
          <w:rFonts w:ascii="Tinos" w:hAnsi="Tinos"/>
          <w:b w:val="0"/>
          <w:sz w:val="24"/>
          <w:szCs w:val="24"/>
        </w:rPr>
        <w:t xml:space="preserve">                                                        (</w:t>
      </w:r>
      <w:proofErr w:type="gramStart"/>
      <w:r>
        <w:rPr>
          <w:rFonts w:ascii="Tinos" w:hAnsi="Tinos"/>
          <w:b w:val="0"/>
          <w:sz w:val="24"/>
          <w:szCs w:val="24"/>
        </w:rPr>
        <w:t xml:space="preserve">подпись)   </w:t>
      </w:r>
      <w:proofErr w:type="gramEnd"/>
      <w:r>
        <w:rPr>
          <w:rFonts w:ascii="Tinos" w:hAnsi="Tinos"/>
          <w:b w:val="0"/>
          <w:sz w:val="24"/>
          <w:szCs w:val="24"/>
        </w:rPr>
        <w:t xml:space="preserve">               </w:t>
      </w:r>
      <w:proofErr w:type="gramStart"/>
      <w:r>
        <w:rPr>
          <w:rFonts w:ascii="Tinos" w:hAnsi="Tinos"/>
          <w:b w:val="0"/>
          <w:sz w:val="24"/>
          <w:szCs w:val="24"/>
        </w:rPr>
        <w:t xml:space="preserve">  </w:t>
      </w:r>
      <w:r>
        <w:rPr>
          <w:rFonts w:ascii="Tinos" w:hAnsi="Tinos"/>
          <w:sz w:val="24"/>
          <w:szCs w:val="24"/>
        </w:rPr>
        <w:t xml:space="preserve"> </w:t>
      </w:r>
      <w:r>
        <w:rPr>
          <w:rFonts w:ascii="Tinos" w:hAnsi="Tinos"/>
          <w:b w:val="0"/>
          <w:sz w:val="24"/>
          <w:szCs w:val="24"/>
        </w:rPr>
        <w:t>(</w:t>
      </w:r>
      <w:proofErr w:type="gramEnd"/>
      <w:r>
        <w:rPr>
          <w:rFonts w:ascii="Tinos" w:hAnsi="Tinos"/>
          <w:b w:val="0"/>
          <w:sz w:val="24"/>
          <w:szCs w:val="24"/>
        </w:rPr>
        <w:t>ФИО)</w:t>
      </w:r>
    </w:p>
    <w:p w14:paraId="2155F786" w14:textId="77777777" w:rsidR="00B6483C" w:rsidRDefault="00B6483C">
      <w:pPr>
        <w:rPr>
          <w:rFonts w:ascii="Tinos" w:hAnsi="Tinos"/>
          <w:sz w:val="24"/>
          <w:szCs w:val="24"/>
        </w:rPr>
      </w:pPr>
    </w:p>
    <w:p w14:paraId="7A05949C" w14:textId="77777777" w:rsidR="00B6483C" w:rsidRDefault="00B6483C">
      <w:pPr>
        <w:rPr>
          <w:rFonts w:ascii="Tinos" w:hAnsi="Tinos"/>
          <w:sz w:val="24"/>
          <w:szCs w:val="24"/>
        </w:rPr>
      </w:pPr>
    </w:p>
    <w:p w14:paraId="43232912" w14:textId="77777777" w:rsidR="00B6483C" w:rsidRDefault="00000000">
      <w:pPr>
        <w:pStyle w:val="1"/>
        <w:jc w:val="both"/>
        <w:rPr>
          <w:rFonts w:ascii="Tinos" w:hAnsi="Tinos"/>
          <w:sz w:val="24"/>
          <w:szCs w:val="24"/>
        </w:rPr>
      </w:pPr>
      <w:r>
        <w:rPr>
          <w:rFonts w:ascii="Tinos" w:hAnsi="Tinos"/>
          <w:b w:val="0"/>
          <w:sz w:val="24"/>
          <w:szCs w:val="24"/>
        </w:rPr>
        <w:t>(следующие позиции заполняются должностным лицом, принявшим заявление)</w:t>
      </w:r>
    </w:p>
    <w:p w14:paraId="36EB6FE1" w14:textId="77777777" w:rsidR="00B6483C" w:rsidRDefault="00000000">
      <w:pPr>
        <w:pStyle w:val="1"/>
        <w:jc w:val="both"/>
        <w:rPr>
          <w:rFonts w:ascii="Tinos" w:hAnsi="Tinos"/>
          <w:sz w:val="24"/>
          <w:szCs w:val="24"/>
        </w:rPr>
      </w:pPr>
      <w:r>
        <w:rPr>
          <w:rFonts w:ascii="Tinos" w:hAnsi="Tinos"/>
          <w:b w:val="0"/>
          <w:sz w:val="24"/>
          <w:szCs w:val="24"/>
        </w:rPr>
        <w:t>Документы представлены на приеме «___» ____________ 20__ г.</w:t>
      </w:r>
    </w:p>
    <w:p w14:paraId="012FEA80" w14:textId="77777777" w:rsidR="00B6483C" w:rsidRDefault="00000000">
      <w:pPr>
        <w:pStyle w:val="1"/>
        <w:jc w:val="both"/>
        <w:rPr>
          <w:rFonts w:ascii="Tinos" w:hAnsi="Tinos"/>
          <w:sz w:val="24"/>
          <w:szCs w:val="24"/>
        </w:rPr>
      </w:pPr>
      <w:r>
        <w:rPr>
          <w:rFonts w:ascii="Tinos" w:hAnsi="Tinos"/>
          <w:b w:val="0"/>
          <w:sz w:val="24"/>
          <w:szCs w:val="24"/>
        </w:rPr>
        <w:t>Входящий номер регистрации заявления _________________________</w:t>
      </w:r>
    </w:p>
    <w:p w14:paraId="2643E939" w14:textId="77777777" w:rsidR="00B6483C" w:rsidRDefault="00000000">
      <w:pPr>
        <w:pStyle w:val="1"/>
        <w:jc w:val="both"/>
        <w:rPr>
          <w:rFonts w:ascii="Tinos" w:hAnsi="Tinos"/>
          <w:sz w:val="24"/>
          <w:szCs w:val="24"/>
        </w:rPr>
      </w:pPr>
      <w:r>
        <w:rPr>
          <w:rFonts w:ascii="Tinos" w:hAnsi="Tinos"/>
          <w:b w:val="0"/>
          <w:sz w:val="24"/>
          <w:szCs w:val="24"/>
        </w:rPr>
        <w:t>_________________________________________________ __________________</w:t>
      </w:r>
    </w:p>
    <w:p w14:paraId="1656F672" w14:textId="77777777" w:rsidR="00B6483C" w:rsidRDefault="00000000">
      <w:pPr>
        <w:pStyle w:val="1"/>
        <w:jc w:val="both"/>
        <w:rPr>
          <w:rFonts w:ascii="Tinos" w:hAnsi="Tinos"/>
          <w:sz w:val="24"/>
          <w:szCs w:val="24"/>
        </w:rPr>
      </w:pPr>
      <w:r>
        <w:rPr>
          <w:rFonts w:ascii="Tinos" w:hAnsi="Tinos"/>
          <w:b w:val="0"/>
          <w:sz w:val="24"/>
          <w:szCs w:val="24"/>
        </w:rPr>
        <w:t xml:space="preserve">                 (ФИО должностного лица, принявшего заявление)</w:t>
      </w:r>
      <w:r>
        <w:rPr>
          <w:rFonts w:ascii="Tinos" w:hAnsi="Tinos"/>
          <w:sz w:val="24"/>
          <w:szCs w:val="24"/>
        </w:rPr>
        <w:t xml:space="preserve"> </w:t>
      </w:r>
      <w:r>
        <w:rPr>
          <w:rFonts w:ascii="Tinos" w:hAnsi="Tinos"/>
          <w:b w:val="0"/>
          <w:sz w:val="24"/>
          <w:szCs w:val="24"/>
        </w:rPr>
        <w:t>(подпись)</w:t>
      </w:r>
    </w:p>
    <w:p w14:paraId="21391E03" w14:textId="7BD76F6D" w:rsidR="00B6483C" w:rsidRDefault="00AF74A4">
      <w:pPr>
        <w:pStyle w:val="a8"/>
        <w:spacing w:after="283"/>
        <w:rPr>
          <w:rFonts w:ascii="Tinos" w:hAnsi="Tinos"/>
          <w:sz w:val="24"/>
          <w:szCs w:val="24"/>
        </w:rPr>
      </w:pPr>
      <w:r>
        <w:rPr>
          <w:rFonts w:ascii="Tinos" w:hAnsi="Tinos"/>
          <w:sz w:val="24"/>
          <w:szCs w:val="24"/>
        </w:rPr>
        <w:t xml:space="preserve"> </w:t>
      </w:r>
    </w:p>
    <w:p w14:paraId="274129D4" w14:textId="77777777" w:rsidR="00B6483C" w:rsidRDefault="00000000">
      <w:pPr>
        <w:pStyle w:val="a8"/>
        <w:jc w:val="right"/>
        <w:rPr>
          <w:rFonts w:ascii="Tinos" w:hAnsi="Tinos"/>
          <w:sz w:val="24"/>
          <w:szCs w:val="24"/>
        </w:rPr>
      </w:pPr>
      <w:r>
        <w:br w:type="page"/>
      </w:r>
    </w:p>
    <w:p w14:paraId="09EE65D9" w14:textId="6A4B29A1" w:rsidR="00B6483C" w:rsidRDefault="00AF74A4">
      <w:pPr>
        <w:pStyle w:val="a8"/>
        <w:jc w:val="right"/>
        <w:rPr>
          <w:rFonts w:ascii="Tinos" w:hAnsi="Tinos"/>
          <w:sz w:val="24"/>
          <w:szCs w:val="24"/>
        </w:rPr>
      </w:pPr>
      <w:r>
        <w:rPr>
          <w:rFonts w:ascii="Tinos" w:hAnsi="Tinos"/>
          <w:sz w:val="24"/>
          <w:szCs w:val="24"/>
        </w:rPr>
        <w:lastRenderedPageBreak/>
        <w:t xml:space="preserve"> </w:t>
      </w:r>
      <w:r>
        <w:rPr>
          <w:rFonts w:ascii="Tinos" w:hAnsi="Tinos"/>
          <w:b/>
          <w:sz w:val="24"/>
          <w:szCs w:val="24"/>
        </w:rPr>
        <w:t>Приложение к приложению № 5</w:t>
      </w:r>
    </w:p>
    <w:p w14:paraId="19C5FE07" w14:textId="77777777" w:rsidR="00B6483C" w:rsidRDefault="00000000">
      <w:pPr>
        <w:pStyle w:val="a8"/>
        <w:jc w:val="right"/>
        <w:rPr>
          <w:rFonts w:ascii="Tinos" w:hAnsi="Tinos"/>
          <w:sz w:val="24"/>
          <w:szCs w:val="24"/>
        </w:rPr>
      </w:pPr>
      <w:r>
        <w:rPr>
          <w:rFonts w:ascii="Tinos" w:hAnsi="Tinos"/>
          <w:b/>
          <w:sz w:val="24"/>
          <w:szCs w:val="24"/>
        </w:rPr>
        <w:t>к административному регламенту</w:t>
      </w:r>
    </w:p>
    <w:p w14:paraId="5BAF199C" w14:textId="77777777" w:rsidR="00B6483C" w:rsidRDefault="00000000">
      <w:pPr>
        <w:pStyle w:val="a8"/>
        <w:jc w:val="right"/>
        <w:rPr>
          <w:rFonts w:ascii="Tinos" w:hAnsi="Tinos"/>
          <w:sz w:val="24"/>
          <w:szCs w:val="24"/>
        </w:rPr>
      </w:pPr>
      <w:r>
        <w:rPr>
          <w:rFonts w:ascii="Tinos" w:hAnsi="Tinos"/>
          <w:b/>
          <w:sz w:val="24"/>
          <w:szCs w:val="24"/>
        </w:rPr>
        <w:t>предоставления муниципальной услуги</w:t>
      </w:r>
    </w:p>
    <w:p w14:paraId="67766DAB" w14:textId="77777777" w:rsidR="00B6483C" w:rsidRDefault="00000000">
      <w:pPr>
        <w:pStyle w:val="a8"/>
        <w:jc w:val="right"/>
        <w:rPr>
          <w:rFonts w:ascii="Tinos" w:hAnsi="Tinos"/>
          <w:sz w:val="24"/>
          <w:szCs w:val="24"/>
        </w:rPr>
      </w:pPr>
      <w:r>
        <w:rPr>
          <w:rFonts w:ascii="Tinos" w:hAnsi="Tinos"/>
          <w:b/>
          <w:sz w:val="24"/>
          <w:szCs w:val="24"/>
        </w:rPr>
        <w:t>«Признание помещения жилым помещением,</w:t>
      </w:r>
    </w:p>
    <w:p w14:paraId="455A222C" w14:textId="77777777" w:rsidR="00B6483C" w:rsidRDefault="00000000">
      <w:pPr>
        <w:pStyle w:val="a8"/>
        <w:jc w:val="right"/>
        <w:rPr>
          <w:rFonts w:ascii="Tinos" w:hAnsi="Tinos"/>
          <w:sz w:val="24"/>
          <w:szCs w:val="24"/>
        </w:rPr>
      </w:pPr>
      <w:r>
        <w:rPr>
          <w:rFonts w:ascii="Tinos" w:hAnsi="Tinos"/>
          <w:b/>
          <w:sz w:val="24"/>
          <w:szCs w:val="24"/>
        </w:rPr>
        <w:t>жилого помещения непригодным для проживания</w:t>
      </w:r>
      <w:r>
        <w:rPr>
          <w:rFonts w:ascii="Tinos" w:hAnsi="Tinos"/>
          <w:sz w:val="24"/>
          <w:szCs w:val="24"/>
        </w:rPr>
        <w:t xml:space="preserve"> </w:t>
      </w:r>
      <w:r>
        <w:rPr>
          <w:rFonts w:ascii="Tinos" w:hAnsi="Tinos"/>
          <w:b/>
          <w:sz w:val="24"/>
          <w:szCs w:val="24"/>
        </w:rPr>
        <w:t>и</w:t>
      </w:r>
    </w:p>
    <w:p w14:paraId="2DDDBECA" w14:textId="77777777" w:rsidR="00B6483C" w:rsidRDefault="00000000">
      <w:pPr>
        <w:pStyle w:val="a8"/>
        <w:jc w:val="right"/>
        <w:rPr>
          <w:rFonts w:ascii="Tinos" w:hAnsi="Tinos"/>
          <w:sz w:val="24"/>
          <w:szCs w:val="24"/>
        </w:rPr>
      </w:pPr>
      <w:r>
        <w:rPr>
          <w:rFonts w:ascii="Tinos" w:hAnsi="Tinos"/>
          <w:b/>
          <w:sz w:val="24"/>
          <w:szCs w:val="24"/>
        </w:rPr>
        <w:t>многоквартирного дома аварийным</w:t>
      </w:r>
    </w:p>
    <w:p w14:paraId="2EED05D4" w14:textId="77777777" w:rsidR="00B6483C" w:rsidRDefault="00000000">
      <w:pPr>
        <w:pStyle w:val="a8"/>
        <w:jc w:val="right"/>
        <w:rPr>
          <w:rFonts w:ascii="Tinos" w:hAnsi="Tinos"/>
          <w:sz w:val="24"/>
          <w:szCs w:val="24"/>
        </w:rPr>
      </w:pPr>
      <w:r>
        <w:rPr>
          <w:rFonts w:ascii="Tinos" w:hAnsi="Tinos"/>
          <w:b/>
          <w:sz w:val="24"/>
          <w:szCs w:val="24"/>
        </w:rPr>
        <w:t>и подлежащим сносу или реконструкции»</w:t>
      </w:r>
    </w:p>
    <w:p w14:paraId="56056391" w14:textId="7ECF80F8" w:rsidR="00B6483C" w:rsidRDefault="00AF74A4">
      <w:pPr>
        <w:pStyle w:val="a8"/>
        <w:spacing w:after="283"/>
        <w:rPr>
          <w:rFonts w:ascii="Tinos" w:hAnsi="Tinos"/>
          <w:sz w:val="24"/>
          <w:szCs w:val="24"/>
        </w:rPr>
      </w:pPr>
      <w:r>
        <w:rPr>
          <w:rFonts w:ascii="Tinos" w:hAnsi="Tinos"/>
          <w:sz w:val="24"/>
          <w:szCs w:val="24"/>
        </w:rPr>
        <w:t xml:space="preserve"> </w:t>
      </w:r>
    </w:p>
    <w:p w14:paraId="27C98B71" w14:textId="77777777" w:rsidR="00B6483C" w:rsidRDefault="00000000">
      <w:pPr>
        <w:pStyle w:val="a8"/>
        <w:spacing w:after="283"/>
        <w:jc w:val="center"/>
        <w:rPr>
          <w:rFonts w:ascii="Tinos" w:hAnsi="Tinos"/>
          <w:sz w:val="24"/>
          <w:szCs w:val="24"/>
        </w:rPr>
      </w:pPr>
      <w:r>
        <w:rPr>
          <w:rFonts w:ascii="Tinos" w:hAnsi="Tinos"/>
          <w:b/>
          <w:sz w:val="24"/>
          <w:szCs w:val="24"/>
        </w:rPr>
        <w:t>Согласие на обработку персональных данных</w:t>
      </w:r>
    </w:p>
    <w:p w14:paraId="79F738C0" w14:textId="2E1BF843" w:rsidR="00B6483C" w:rsidRDefault="00AF74A4">
      <w:pPr>
        <w:pStyle w:val="a8"/>
        <w:spacing w:after="283"/>
        <w:rPr>
          <w:rFonts w:ascii="Tinos" w:hAnsi="Tinos"/>
          <w:sz w:val="24"/>
          <w:szCs w:val="24"/>
        </w:rPr>
      </w:pPr>
      <w:r>
        <w:rPr>
          <w:rFonts w:ascii="Tinos" w:hAnsi="Tinos"/>
          <w:sz w:val="24"/>
          <w:szCs w:val="24"/>
        </w:rPr>
        <w:t xml:space="preserve"> </w:t>
      </w:r>
    </w:p>
    <w:p w14:paraId="1C4921A0" w14:textId="77777777" w:rsidR="00B6483C" w:rsidRDefault="00000000">
      <w:pPr>
        <w:pStyle w:val="a8"/>
      </w:pPr>
      <w:r>
        <w:rPr>
          <w:rFonts w:ascii="Tinos" w:hAnsi="Tinos"/>
          <w:sz w:val="24"/>
          <w:szCs w:val="24"/>
        </w:rPr>
        <w:tab/>
        <w:t xml:space="preserve">В соответствии с Федеральным законом </w:t>
      </w:r>
      <w:hyperlink r:id="rId28">
        <w:r w:rsidR="00B6483C">
          <w:rPr>
            <w:rFonts w:ascii="Tinos" w:hAnsi="Tinos"/>
            <w:sz w:val="24"/>
            <w:szCs w:val="24"/>
          </w:rPr>
          <w:t>от 27.07.2006 № 152-ФЗ</w:t>
        </w:r>
      </w:hyperlink>
      <w:r>
        <w:rPr>
          <w:rFonts w:ascii="Tinos" w:hAnsi="Tinos"/>
          <w:sz w:val="24"/>
          <w:szCs w:val="24"/>
        </w:rPr>
        <w:t xml:space="preserve"> «О персональных данных» даю согласие уполномоченному органу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указанных в заявлении и прилагаемых документах, с целью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3C9BC4FA" w14:textId="77777777" w:rsidR="00B6483C" w:rsidRDefault="00000000">
      <w:pPr>
        <w:pStyle w:val="a8"/>
        <w:rPr>
          <w:rFonts w:ascii="Tinos" w:hAnsi="Tinos"/>
          <w:sz w:val="24"/>
          <w:szCs w:val="24"/>
        </w:rPr>
      </w:pPr>
      <w:r>
        <w:rPr>
          <w:rFonts w:ascii="Tinos" w:hAnsi="Tinos"/>
          <w:sz w:val="24"/>
          <w:szCs w:val="24"/>
        </w:rPr>
        <w:tab/>
        <w:t>Условия и запреты на обработку вышеуказанных персональных данных (ч. 9 ст. 10.1 Федерального закона от 27.07.2006 № 152-ФЗ «О персональных данных») (нужное отметить):</w:t>
      </w:r>
    </w:p>
    <w:p w14:paraId="3EE07A18" w14:textId="77777777" w:rsidR="00B6483C" w:rsidRDefault="00000000">
      <w:pPr>
        <w:pStyle w:val="a8"/>
        <w:rPr>
          <w:rFonts w:ascii="Tinos" w:hAnsi="Tinos"/>
          <w:sz w:val="24"/>
          <w:szCs w:val="24"/>
        </w:rPr>
      </w:pPr>
      <w:r>
        <w:rPr>
          <w:rFonts w:ascii="Tinos" w:hAnsi="Tinos"/>
          <w:sz w:val="24"/>
          <w:szCs w:val="24"/>
        </w:rPr>
        <w:t> не устанавливаю</w:t>
      </w:r>
    </w:p>
    <w:p w14:paraId="44B8CB4D" w14:textId="77777777" w:rsidR="00B6483C" w:rsidRDefault="00000000">
      <w:pPr>
        <w:pStyle w:val="a8"/>
        <w:rPr>
          <w:rFonts w:ascii="Tinos" w:hAnsi="Tinos"/>
          <w:sz w:val="24"/>
          <w:szCs w:val="24"/>
        </w:rPr>
      </w:pPr>
      <w:r>
        <w:rPr>
          <w:rFonts w:ascii="Tinos" w:hAnsi="Tinos"/>
          <w:sz w:val="24"/>
          <w:szCs w:val="24"/>
        </w:rPr>
        <w:t> устанавливаю запрет на передачу (кроме предоставления доступа) этих данных оператором неограниченному кругу лиц</w:t>
      </w:r>
    </w:p>
    <w:p w14:paraId="005C27FC" w14:textId="77777777" w:rsidR="00B6483C" w:rsidRDefault="00000000">
      <w:pPr>
        <w:pStyle w:val="a8"/>
        <w:rPr>
          <w:rFonts w:ascii="Tinos" w:hAnsi="Tinos"/>
          <w:sz w:val="24"/>
          <w:szCs w:val="24"/>
        </w:rPr>
      </w:pPr>
      <w:r>
        <w:rPr>
          <w:rFonts w:ascii="Tinos" w:hAnsi="Tinos"/>
          <w:sz w:val="24"/>
          <w:szCs w:val="24"/>
        </w:rPr>
        <w:t> устанавливаю запрет на обработку (кроме получения доступа) этих данных неограниченным кругом лиц</w:t>
      </w:r>
    </w:p>
    <w:p w14:paraId="6A76AE4F" w14:textId="77777777" w:rsidR="00B6483C" w:rsidRDefault="00000000">
      <w:pPr>
        <w:pStyle w:val="a8"/>
        <w:rPr>
          <w:rFonts w:ascii="Tinos" w:hAnsi="Tinos"/>
          <w:sz w:val="24"/>
          <w:szCs w:val="24"/>
        </w:rPr>
      </w:pPr>
      <w:r>
        <w:rPr>
          <w:rFonts w:ascii="Tinos" w:hAnsi="Tinos"/>
          <w:sz w:val="24"/>
          <w:szCs w:val="24"/>
        </w:rPr>
        <w:t> устанавливаю условия обработки (кроме получения доступа) этих данных неограниченным кругом лиц:</w:t>
      </w:r>
    </w:p>
    <w:p w14:paraId="6609FCA4" w14:textId="77777777" w:rsidR="00B6483C" w:rsidRDefault="00000000">
      <w:pPr>
        <w:pStyle w:val="a8"/>
        <w:rPr>
          <w:rFonts w:ascii="Tinos" w:hAnsi="Tinos"/>
          <w:sz w:val="24"/>
          <w:szCs w:val="24"/>
        </w:rPr>
      </w:pPr>
      <w:r>
        <w:rPr>
          <w:rFonts w:ascii="Tinos" w:hAnsi="Tinos"/>
          <w:sz w:val="24"/>
          <w:szCs w:val="24"/>
        </w:rPr>
        <w:t>___________________________________________________________________</w:t>
      </w:r>
    </w:p>
    <w:p w14:paraId="282E160B" w14:textId="77777777" w:rsidR="00B6483C" w:rsidRDefault="00000000">
      <w:pPr>
        <w:pStyle w:val="a8"/>
        <w:rPr>
          <w:rFonts w:ascii="Tinos" w:hAnsi="Tinos"/>
          <w:sz w:val="24"/>
          <w:szCs w:val="24"/>
        </w:rPr>
      </w:pPr>
      <w:r>
        <w:rPr>
          <w:rFonts w:ascii="Tinos" w:hAnsi="Tinos"/>
          <w:sz w:val="24"/>
          <w:szCs w:val="24"/>
        </w:rPr>
        <w:t>Условия, при которых полученные персональные данные могут передаваться администрацией Топкинского муниципального округа только по ее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0B105E25" w14:textId="77777777" w:rsidR="00B6483C" w:rsidRDefault="00000000">
      <w:pPr>
        <w:pStyle w:val="a8"/>
        <w:rPr>
          <w:rFonts w:ascii="Tinos" w:hAnsi="Tinos"/>
          <w:sz w:val="24"/>
          <w:szCs w:val="24"/>
        </w:rPr>
      </w:pPr>
      <w:r>
        <w:rPr>
          <w:rFonts w:ascii="Tinos" w:hAnsi="Tinos"/>
          <w:sz w:val="24"/>
          <w:szCs w:val="24"/>
        </w:rPr>
        <w:t> не устанавливаю</w:t>
      </w:r>
    </w:p>
    <w:p w14:paraId="0DF8631F" w14:textId="77777777" w:rsidR="00B6483C" w:rsidRDefault="00000000">
      <w:pPr>
        <w:pStyle w:val="a8"/>
        <w:rPr>
          <w:rFonts w:ascii="Tinos" w:hAnsi="Tinos"/>
          <w:sz w:val="24"/>
          <w:szCs w:val="24"/>
        </w:rPr>
      </w:pPr>
      <w:r>
        <w:rPr>
          <w:rFonts w:ascii="Tinos" w:hAnsi="Tinos"/>
          <w:sz w:val="24"/>
          <w:szCs w:val="24"/>
        </w:rPr>
        <w:t> устанавливаю следующие условия:</w:t>
      </w:r>
    </w:p>
    <w:p w14:paraId="0CFF6026" w14:textId="77777777" w:rsidR="00B6483C" w:rsidRDefault="00000000">
      <w:pPr>
        <w:pStyle w:val="a8"/>
        <w:rPr>
          <w:rFonts w:ascii="Tinos" w:hAnsi="Tinos"/>
          <w:sz w:val="24"/>
          <w:szCs w:val="24"/>
        </w:rPr>
      </w:pPr>
      <w:r>
        <w:rPr>
          <w:rFonts w:ascii="Tinos" w:hAnsi="Tinos"/>
          <w:sz w:val="24"/>
          <w:szCs w:val="24"/>
        </w:rPr>
        <w:t>___________________________________________________________________________________________________________________________________________</w:t>
      </w:r>
    </w:p>
    <w:p w14:paraId="3C185B03" w14:textId="77777777" w:rsidR="00B6483C" w:rsidRDefault="00000000">
      <w:pPr>
        <w:pStyle w:val="a8"/>
        <w:rPr>
          <w:rFonts w:ascii="Tinos" w:hAnsi="Tinos"/>
          <w:sz w:val="24"/>
          <w:szCs w:val="24"/>
        </w:rPr>
      </w:pPr>
      <w:r>
        <w:rPr>
          <w:rFonts w:ascii="Tinos" w:hAnsi="Tinos"/>
          <w:sz w:val="24"/>
          <w:szCs w:val="24"/>
        </w:rPr>
        <w:t>Мне разъяснено, что данное согласие может быть отозвано мною в письменной форме.</w:t>
      </w:r>
    </w:p>
    <w:p w14:paraId="0D684754" w14:textId="77777777" w:rsidR="00B6483C" w:rsidRDefault="00000000">
      <w:pPr>
        <w:pStyle w:val="a8"/>
        <w:rPr>
          <w:rFonts w:ascii="Tinos" w:hAnsi="Tinos"/>
          <w:sz w:val="24"/>
          <w:szCs w:val="24"/>
        </w:rPr>
      </w:pPr>
      <w:r>
        <w:rPr>
          <w:rFonts w:ascii="Tinos" w:hAnsi="Tinos"/>
          <w:sz w:val="24"/>
          <w:szCs w:val="24"/>
        </w:rPr>
        <w:t>Настоящее согласие действует со дня его подписания до дня отзыва в письменной форме.</w:t>
      </w:r>
    </w:p>
    <w:p w14:paraId="74850EB2" w14:textId="36BDEB40" w:rsidR="00B6483C" w:rsidRDefault="00AF74A4">
      <w:pPr>
        <w:pStyle w:val="a8"/>
        <w:rPr>
          <w:rFonts w:ascii="Tinos" w:hAnsi="Tinos"/>
          <w:sz w:val="24"/>
          <w:szCs w:val="24"/>
        </w:rPr>
      </w:pPr>
      <w:r>
        <w:rPr>
          <w:rFonts w:ascii="Tinos" w:hAnsi="Tinos"/>
          <w:sz w:val="24"/>
          <w:szCs w:val="24"/>
        </w:rPr>
        <w:t xml:space="preserve"> </w:t>
      </w:r>
    </w:p>
    <w:p w14:paraId="2F91B0CF" w14:textId="77777777" w:rsidR="00B6483C" w:rsidRDefault="00000000">
      <w:pPr>
        <w:pStyle w:val="a8"/>
        <w:rPr>
          <w:rFonts w:ascii="Tinos" w:hAnsi="Tinos"/>
          <w:sz w:val="24"/>
          <w:szCs w:val="24"/>
        </w:rPr>
      </w:pPr>
      <w:r>
        <w:rPr>
          <w:rFonts w:ascii="Tinos" w:hAnsi="Tinos"/>
          <w:sz w:val="24"/>
          <w:szCs w:val="24"/>
        </w:rPr>
        <w:t>Заявитель: (представитель заявителя) ___________/ _____________________</w:t>
      </w:r>
    </w:p>
    <w:p w14:paraId="0338CFA4" w14:textId="77777777" w:rsidR="00B6483C" w:rsidRDefault="00000000">
      <w:pPr>
        <w:pStyle w:val="a8"/>
        <w:rPr>
          <w:rFonts w:ascii="Tinos" w:hAnsi="Tinos"/>
          <w:sz w:val="24"/>
          <w:szCs w:val="24"/>
        </w:rPr>
      </w:pPr>
      <w:r>
        <w:rPr>
          <w:rFonts w:ascii="Tinos" w:hAnsi="Tinos"/>
          <w:sz w:val="24"/>
          <w:szCs w:val="24"/>
        </w:rPr>
        <w:lastRenderedPageBreak/>
        <w:t xml:space="preserve">                                                                    (</w:t>
      </w:r>
      <w:proofErr w:type="gramStart"/>
      <w:r>
        <w:rPr>
          <w:rFonts w:ascii="Tinos" w:hAnsi="Tinos"/>
          <w:sz w:val="24"/>
          <w:szCs w:val="24"/>
        </w:rPr>
        <w:t xml:space="preserve">Подпись)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Ф.И.О.)</w:t>
      </w:r>
    </w:p>
    <w:p w14:paraId="35828345" w14:textId="4D382F6D" w:rsidR="00B6483C" w:rsidRDefault="00AF74A4">
      <w:pPr>
        <w:pStyle w:val="a8"/>
        <w:rPr>
          <w:rFonts w:ascii="Tinos" w:hAnsi="Tinos"/>
          <w:sz w:val="24"/>
          <w:szCs w:val="24"/>
        </w:rPr>
      </w:pPr>
      <w:r>
        <w:rPr>
          <w:rFonts w:ascii="Tinos" w:hAnsi="Tinos"/>
          <w:sz w:val="24"/>
          <w:szCs w:val="24"/>
        </w:rPr>
        <w:t xml:space="preserve"> </w:t>
      </w:r>
    </w:p>
    <w:p w14:paraId="6AF2CCDA" w14:textId="78D49996" w:rsidR="00B6483C" w:rsidRDefault="00AF74A4">
      <w:pPr>
        <w:pStyle w:val="a8"/>
        <w:rPr>
          <w:rFonts w:ascii="Tinos" w:hAnsi="Tinos"/>
          <w:sz w:val="24"/>
          <w:szCs w:val="24"/>
        </w:rPr>
      </w:pPr>
      <w:r>
        <w:rPr>
          <w:rFonts w:ascii="Tinos" w:hAnsi="Tinos"/>
          <w:sz w:val="24"/>
          <w:szCs w:val="24"/>
        </w:rPr>
        <w:t xml:space="preserve"> </w:t>
      </w:r>
    </w:p>
    <w:p w14:paraId="7FA9AF6B" w14:textId="77777777" w:rsidR="00B6483C" w:rsidRDefault="00000000">
      <w:pPr>
        <w:pStyle w:val="a8"/>
        <w:jc w:val="right"/>
        <w:rPr>
          <w:rFonts w:ascii="Tinos" w:hAnsi="Tinos"/>
          <w:sz w:val="24"/>
          <w:szCs w:val="24"/>
        </w:rPr>
      </w:pPr>
      <w:r>
        <w:br w:type="page"/>
      </w:r>
    </w:p>
    <w:p w14:paraId="2BBB8F30" w14:textId="349DC1B5" w:rsidR="00B6483C" w:rsidRDefault="00AF74A4">
      <w:pPr>
        <w:pStyle w:val="a8"/>
        <w:jc w:val="right"/>
        <w:rPr>
          <w:rFonts w:ascii="Tinos" w:hAnsi="Tinos"/>
          <w:sz w:val="24"/>
          <w:szCs w:val="24"/>
        </w:rPr>
      </w:pPr>
      <w:r>
        <w:rPr>
          <w:rFonts w:ascii="Tinos" w:hAnsi="Tinos"/>
          <w:b/>
          <w:sz w:val="24"/>
          <w:szCs w:val="24"/>
        </w:rPr>
        <w:lastRenderedPageBreak/>
        <w:t xml:space="preserve"> Приложение № 6</w:t>
      </w:r>
    </w:p>
    <w:p w14:paraId="15601602" w14:textId="77777777" w:rsidR="001427C4" w:rsidRDefault="001427C4" w:rsidP="001427C4">
      <w:pPr>
        <w:pStyle w:val="a8"/>
        <w:jc w:val="right"/>
        <w:rPr>
          <w:rFonts w:ascii="Tinos" w:hAnsi="Tinos"/>
          <w:sz w:val="24"/>
          <w:szCs w:val="24"/>
        </w:rPr>
      </w:pPr>
      <w:r>
        <w:rPr>
          <w:rFonts w:ascii="Tinos" w:hAnsi="Tinos"/>
          <w:b/>
          <w:sz w:val="24"/>
          <w:szCs w:val="24"/>
        </w:rPr>
        <w:t>к административному регламенту</w:t>
      </w:r>
    </w:p>
    <w:p w14:paraId="2238FD88" w14:textId="77777777" w:rsidR="001427C4" w:rsidRDefault="001427C4" w:rsidP="001427C4">
      <w:pPr>
        <w:pStyle w:val="a8"/>
        <w:jc w:val="right"/>
        <w:rPr>
          <w:rFonts w:ascii="Tinos" w:hAnsi="Tinos"/>
          <w:sz w:val="24"/>
          <w:szCs w:val="24"/>
        </w:rPr>
      </w:pPr>
      <w:r>
        <w:rPr>
          <w:rFonts w:ascii="Tinos" w:hAnsi="Tinos"/>
          <w:b/>
          <w:sz w:val="24"/>
          <w:szCs w:val="24"/>
        </w:rPr>
        <w:t>предоставления муниципальной услуги</w:t>
      </w:r>
    </w:p>
    <w:p w14:paraId="7F6303B9" w14:textId="77777777" w:rsidR="001427C4" w:rsidRDefault="001427C4" w:rsidP="001427C4">
      <w:pPr>
        <w:pStyle w:val="a8"/>
        <w:jc w:val="right"/>
        <w:rPr>
          <w:rFonts w:ascii="Tinos" w:hAnsi="Tinos"/>
          <w:sz w:val="24"/>
          <w:szCs w:val="24"/>
        </w:rPr>
      </w:pPr>
      <w:r>
        <w:rPr>
          <w:rFonts w:ascii="Tinos" w:hAnsi="Tinos"/>
          <w:b/>
          <w:sz w:val="24"/>
          <w:szCs w:val="24"/>
        </w:rPr>
        <w:t>«Признание помещения жилым помещением,</w:t>
      </w:r>
    </w:p>
    <w:p w14:paraId="1492CEB0" w14:textId="77777777" w:rsidR="001427C4" w:rsidRDefault="001427C4" w:rsidP="001427C4">
      <w:pPr>
        <w:pStyle w:val="a8"/>
        <w:jc w:val="right"/>
        <w:rPr>
          <w:rFonts w:ascii="Tinos" w:hAnsi="Tinos"/>
          <w:sz w:val="24"/>
          <w:szCs w:val="24"/>
        </w:rPr>
      </w:pPr>
      <w:r>
        <w:rPr>
          <w:rFonts w:ascii="Tinos" w:hAnsi="Tinos"/>
          <w:b/>
          <w:sz w:val="24"/>
          <w:szCs w:val="24"/>
        </w:rPr>
        <w:t>жилого помещения непригодным для проживания</w:t>
      </w:r>
      <w:r>
        <w:rPr>
          <w:rFonts w:ascii="Tinos" w:hAnsi="Tinos"/>
          <w:sz w:val="24"/>
          <w:szCs w:val="24"/>
        </w:rPr>
        <w:t xml:space="preserve"> </w:t>
      </w:r>
      <w:r>
        <w:rPr>
          <w:rFonts w:ascii="Tinos" w:hAnsi="Tinos"/>
          <w:b/>
          <w:sz w:val="24"/>
          <w:szCs w:val="24"/>
        </w:rPr>
        <w:t>и</w:t>
      </w:r>
    </w:p>
    <w:p w14:paraId="5F1000CA" w14:textId="77777777" w:rsidR="001427C4" w:rsidRDefault="001427C4" w:rsidP="001427C4">
      <w:pPr>
        <w:pStyle w:val="a8"/>
        <w:jc w:val="right"/>
        <w:rPr>
          <w:rFonts w:ascii="Tinos" w:hAnsi="Tinos"/>
          <w:sz w:val="24"/>
          <w:szCs w:val="24"/>
        </w:rPr>
      </w:pPr>
      <w:r>
        <w:rPr>
          <w:rFonts w:ascii="Tinos" w:hAnsi="Tinos"/>
          <w:b/>
          <w:sz w:val="24"/>
          <w:szCs w:val="24"/>
        </w:rPr>
        <w:t>многоквартирного дома аварийным</w:t>
      </w:r>
    </w:p>
    <w:p w14:paraId="03FB30D5" w14:textId="77777777" w:rsidR="001427C4" w:rsidRDefault="001427C4" w:rsidP="001427C4">
      <w:pPr>
        <w:pStyle w:val="a8"/>
        <w:spacing w:after="283"/>
        <w:jc w:val="right"/>
        <w:rPr>
          <w:rFonts w:ascii="Tinos" w:hAnsi="Tinos"/>
          <w:sz w:val="24"/>
          <w:szCs w:val="24"/>
        </w:rPr>
      </w:pPr>
      <w:r>
        <w:rPr>
          <w:rFonts w:ascii="Tinos" w:hAnsi="Tinos"/>
          <w:b/>
          <w:sz w:val="24"/>
          <w:szCs w:val="24"/>
        </w:rPr>
        <w:t>и подлежащим сносу или реконструкции»</w:t>
      </w:r>
    </w:p>
    <w:p w14:paraId="683CD977" w14:textId="77777777" w:rsidR="00B6483C" w:rsidRDefault="00000000">
      <w:pPr>
        <w:spacing w:before="143" w:after="143"/>
        <w:jc w:val="center"/>
        <w:rPr>
          <w:rFonts w:ascii="Tinos" w:hAnsi="Tinos"/>
          <w:sz w:val="24"/>
          <w:szCs w:val="24"/>
        </w:rPr>
      </w:pPr>
      <w:r>
        <w:rPr>
          <w:rFonts w:ascii="Tinos" w:hAnsi="Tinos"/>
          <w:sz w:val="24"/>
          <w:szCs w:val="24"/>
        </w:rPr>
        <w:br/>
      </w:r>
      <w:r>
        <w:rPr>
          <w:rFonts w:ascii="Tinos" w:hAnsi="Tinos"/>
          <w:b/>
          <w:sz w:val="24"/>
          <w:szCs w:val="24"/>
        </w:rPr>
        <w:t>АКТ</w:t>
      </w:r>
    </w:p>
    <w:p w14:paraId="016FA6FD" w14:textId="77777777" w:rsidR="00B6483C" w:rsidRDefault="00000000">
      <w:pPr>
        <w:jc w:val="center"/>
        <w:rPr>
          <w:rFonts w:ascii="Tinos" w:hAnsi="Tinos"/>
          <w:sz w:val="24"/>
          <w:szCs w:val="24"/>
        </w:rPr>
      </w:pPr>
      <w:r>
        <w:rPr>
          <w:rFonts w:ascii="Tinos" w:hAnsi="Tinos"/>
          <w:b/>
          <w:sz w:val="24"/>
          <w:szCs w:val="24"/>
        </w:rPr>
        <w:t>обследования помещения</w:t>
      </w:r>
    </w:p>
    <w:p w14:paraId="3365FBF2" w14:textId="77777777" w:rsidR="00B6483C" w:rsidRDefault="00000000">
      <w:pPr>
        <w:jc w:val="both"/>
        <w:rPr>
          <w:rFonts w:ascii="Tinos" w:hAnsi="Tinos"/>
          <w:sz w:val="24"/>
          <w:szCs w:val="24"/>
        </w:rPr>
      </w:pPr>
      <w:r>
        <w:rPr>
          <w:rFonts w:ascii="Tinos" w:hAnsi="Tinos"/>
          <w:sz w:val="24"/>
          <w:szCs w:val="24"/>
        </w:rPr>
        <w:br/>
      </w:r>
    </w:p>
    <w:p w14:paraId="6A7F4A0E" w14:textId="77777777" w:rsidR="00B6483C" w:rsidRDefault="00000000">
      <w:pPr>
        <w:jc w:val="both"/>
        <w:rPr>
          <w:rFonts w:ascii="Tinos" w:hAnsi="Tinos"/>
          <w:sz w:val="24"/>
          <w:szCs w:val="24"/>
        </w:rPr>
      </w:pPr>
      <w:r>
        <w:rPr>
          <w:rFonts w:ascii="Tinos" w:hAnsi="Tinos"/>
          <w:sz w:val="24"/>
          <w:szCs w:val="24"/>
        </w:rPr>
        <w:t>№_______ ______________</w:t>
      </w:r>
    </w:p>
    <w:p w14:paraId="3048E9F2" w14:textId="77777777" w:rsidR="00B6483C" w:rsidRDefault="00000000">
      <w:pPr>
        <w:jc w:val="both"/>
        <w:rPr>
          <w:rFonts w:ascii="Tinos" w:hAnsi="Tinos"/>
          <w:sz w:val="24"/>
          <w:szCs w:val="24"/>
        </w:rPr>
      </w:pPr>
      <w:r>
        <w:rPr>
          <w:rFonts w:ascii="Tinos" w:hAnsi="Tinos"/>
          <w:sz w:val="24"/>
          <w:szCs w:val="24"/>
          <w:vertAlign w:val="superscript"/>
        </w:rPr>
        <w:t>(дата)</w:t>
      </w:r>
    </w:p>
    <w:p w14:paraId="7843A574" w14:textId="77777777" w:rsidR="00B6483C" w:rsidRDefault="00000000">
      <w:pPr>
        <w:jc w:val="center"/>
        <w:rPr>
          <w:rFonts w:ascii="Tinos" w:hAnsi="Tinos"/>
          <w:sz w:val="24"/>
          <w:szCs w:val="24"/>
        </w:rPr>
      </w:pPr>
      <w:r>
        <w:rPr>
          <w:rFonts w:ascii="Tinos" w:hAnsi="Tinos"/>
          <w:sz w:val="24"/>
          <w:szCs w:val="24"/>
        </w:rPr>
        <w:t>________________________________________________________________</w:t>
      </w:r>
    </w:p>
    <w:p w14:paraId="562F4A5A" w14:textId="77777777" w:rsidR="00B6483C" w:rsidRDefault="00000000">
      <w:pPr>
        <w:jc w:val="center"/>
        <w:rPr>
          <w:rFonts w:ascii="Tinos" w:hAnsi="Tinos"/>
          <w:sz w:val="24"/>
          <w:szCs w:val="24"/>
        </w:rPr>
      </w:pPr>
      <w:r>
        <w:rPr>
          <w:rFonts w:ascii="Tinos" w:hAnsi="Tinos"/>
          <w:sz w:val="24"/>
          <w:szCs w:val="24"/>
          <w:vertAlign w:val="superscript"/>
        </w:rPr>
        <w:t>(месторасположение помещения, в том числе наименования населенного пункта и улицы, номера дома и квартиры)</w:t>
      </w:r>
    </w:p>
    <w:p w14:paraId="6F44383B" w14:textId="77777777" w:rsidR="00B6483C" w:rsidRDefault="00B6483C">
      <w:pPr>
        <w:jc w:val="both"/>
        <w:rPr>
          <w:rFonts w:ascii="Tinos" w:hAnsi="Tinos"/>
          <w:sz w:val="24"/>
          <w:szCs w:val="24"/>
        </w:rPr>
      </w:pPr>
    </w:p>
    <w:p w14:paraId="272E31F6" w14:textId="77777777" w:rsidR="00B6483C" w:rsidRDefault="00000000">
      <w:pPr>
        <w:jc w:val="both"/>
        <w:rPr>
          <w:rFonts w:ascii="Tinos" w:hAnsi="Tinos"/>
          <w:sz w:val="24"/>
          <w:szCs w:val="24"/>
        </w:rPr>
      </w:pPr>
      <w:r>
        <w:rPr>
          <w:rFonts w:ascii="Tinos" w:hAnsi="Tinos"/>
          <w:sz w:val="24"/>
          <w:szCs w:val="24"/>
        </w:rPr>
        <w:t>Межведомственная комиссия, назначенная</w:t>
      </w:r>
    </w:p>
    <w:p w14:paraId="323F6E07"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______________________________________________________________________,</w:t>
      </w:r>
    </w:p>
    <w:p w14:paraId="466CDD35" w14:textId="77777777" w:rsidR="00B6483C" w:rsidRDefault="00000000">
      <w:pPr>
        <w:jc w:val="center"/>
        <w:rPr>
          <w:rFonts w:ascii="Tinos" w:hAnsi="Tinos"/>
          <w:sz w:val="24"/>
          <w:szCs w:val="24"/>
        </w:rPr>
      </w:pPr>
      <w:r>
        <w:rPr>
          <w:rFonts w:ascii="Tinos" w:hAnsi="Tinos"/>
          <w:sz w:val="24"/>
          <w:szCs w:val="24"/>
          <w:vertAlign w:val="superscript"/>
        </w:rPr>
        <w:t>(кем назначена, наименование федерального органа исполнительной власти, органа исполнительной власти субъекта Российской Федерации,</w:t>
      </w:r>
    </w:p>
    <w:p w14:paraId="596F0BD9" w14:textId="77777777" w:rsidR="00B6483C" w:rsidRDefault="00000000">
      <w:pPr>
        <w:jc w:val="center"/>
        <w:rPr>
          <w:rFonts w:ascii="Tinos" w:hAnsi="Tinos"/>
          <w:sz w:val="24"/>
          <w:szCs w:val="24"/>
        </w:rPr>
      </w:pPr>
      <w:r>
        <w:rPr>
          <w:rFonts w:ascii="Tinos" w:hAnsi="Tinos"/>
          <w:sz w:val="24"/>
          <w:szCs w:val="24"/>
          <w:vertAlign w:val="superscript"/>
        </w:rPr>
        <w:t>органа местного самоуправления, дата, номер решения о созыве комиссии)</w:t>
      </w:r>
    </w:p>
    <w:p w14:paraId="14267C9F" w14:textId="77777777" w:rsidR="00B6483C" w:rsidRDefault="00000000">
      <w:pPr>
        <w:jc w:val="both"/>
        <w:rPr>
          <w:rFonts w:ascii="Tinos" w:hAnsi="Tinos"/>
          <w:sz w:val="24"/>
          <w:szCs w:val="24"/>
        </w:rPr>
      </w:pPr>
      <w:r>
        <w:rPr>
          <w:rFonts w:ascii="Tinos" w:hAnsi="Tinos"/>
          <w:sz w:val="24"/>
          <w:szCs w:val="24"/>
        </w:rPr>
        <w:t>в составе председателя ___________________________________________</w:t>
      </w:r>
    </w:p>
    <w:p w14:paraId="23878BBF" w14:textId="77777777" w:rsidR="00B6483C" w:rsidRDefault="00000000">
      <w:pPr>
        <w:jc w:val="center"/>
        <w:rPr>
          <w:rFonts w:ascii="Tinos" w:hAnsi="Tinos"/>
          <w:sz w:val="24"/>
          <w:szCs w:val="24"/>
        </w:rPr>
      </w:pPr>
      <w:r>
        <w:rPr>
          <w:rFonts w:ascii="Tinos" w:hAnsi="Tinos"/>
          <w:sz w:val="24"/>
          <w:szCs w:val="24"/>
          <w:vertAlign w:val="superscript"/>
        </w:rPr>
        <w:t>(</w:t>
      </w:r>
      <w:proofErr w:type="spellStart"/>
      <w:r>
        <w:rPr>
          <w:rFonts w:ascii="Tinos" w:hAnsi="Tinos"/>
          <w:sz w:val="24"/>
          <w:szCs w:val="24"/>
          <w:vertAlign w:val="superscript"/>
        </w:rPr>
        <w:t>ф.и.о.</w:t>
      </w:r>
      <w:proofErr w:type="spellEnd"/>
      <w:r>
        <w:rPr>
          <w:rFonts w:ascii="Tinos" w:hAnsi="Tinos"/>
          <w:sz w:val="24"/>
          <w:szCs w:val="24"/>
          <w:vertAlign w:val="superscript"/>
        </w:rPr>
        <w:t>, занимаемая должность и место работы)</w:t>
      </w:r>
    </w:p>
    <w:p w14:paraId="2208E9C4" w14:textId="77777777" w:rsidR="00B6483C" w:rsidRDefault="00000000">
      <w:pPr>
        <w:jc w:val="both"/>
        <w:rPr>
          <w:rFonts w:ascii="Tinos" w:hAnsi="Tinos"/>
          <w:sz w:val="24"/>
          <w:szCs w:val="24"/>
        </w:rPr>
      </w:pPr>
      <w:r>
        <w:rPr>
          <w:rFonts w:ascii="Tinos" w:hAnsi="Tinos"/>
          <w:sz w:val="24"/>
          <w:szCs w:val="24"/>
        </w:rPr>
        <w:t>и членов комиссии ________________________________________________</w:t>
      </w:r>
    </w:p>
    <w:p w14:paraId="4AFCD3B4" w14:textId="77777777" w:rsidR="00B6483C" w:rsidRDefault="00000000">
      <w:pPr>
        <w:jc w:val="center"/>
        <w:rPr>
          <w:rFonts w:ascii="Tinos" w:hAnsi="Tinos"/>
          <w:sz w:val="24"/>
          <w:szCs w:val="24"/>
        </w:rPr>
      </w:pPr>
      <w:r>
        <w:rPr>
          <w:rFonts w:ascii="Tinos" w:hAnsi="Tinos"/>
          <w:sz w:val="24"/>
          <w:szCs w:val="24"/>
          <w:vertAlign w:val="superscript"/>
        </w:rPr>
        <w:t>(</w:t>
      </w:r>
      <w:proofErr w:type="spellStart"/>
      <w:r>
        <w:rPr>
          <w:rFonts w:ascii="Tinos" w:hAnsi="Tinos"/>
          <w:sz w:val="24"/>
          <w:szCs w:val="24"/>
          <w:vertAlign w:val="superscript"/>
        </w:rPr>
        <w:t>ф.и.о.</w:t>
      </w:r>
      <w:proofErr w:type="spellEnd"/>
      <w:r>
        <w:rPr>
          <w:rFonts w:ascii="Tinos" w:hAnsi="Tinos"/>
          <w:sz w:val="24"/>
          <w:szCs w:val="24"/>
          <w:vertAlign w:val="superscript"/>
        </w:rPr>
        <w:t>, занимаемая должность и место работы)</w:t>
      </w:r>
    </w:p>
    <w:p w14:paraId="60526F83" w14:textId="77777777" w:rsidR="00B6483C" w:rsidRDefault="00000000">
      <w:pPr>
        <w:jc w:val="both"/>
        <w:rPr>
          <w:rFonts w:ascii="Tinos" w:hAnsi="Tinos"/>
          <w:sz w:val="24"/>
          <w:szCs w:val="24"/>
        </w:rPr>
      </w:pPr>
      <w:r>
        <w:rPr>
          <w:rFonts w:ascii="Tinos" w:hAnsi="Tinos"/>
          <w:sz w:val="24"/>
          <w:szCs w:val="24"/>
        </w:rPr>
        <w:t>при участии приглашенных экспертов _______________________________</w:t>
      </w:r>
    </w:p>
    <w:p w14:paraId="558CED99"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w:t>
      </w:r>
    </w:p>
    <w:p w14:paraId="1A83EDD6"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w:t>
      </w:r>
    </w:p>
    <w:p w14:paraId="5247E9C2" w14:textId="77777777" w:rsidR="00B6483C" w:rsidRDefault="00000000">
      <w:pPr>
        <w:jc w:val="center"/>
        <w:rPr>
          <w:rFonts w:ascii="Tinos" w:hAnsi="Tinos"/>
          <w:sz w:val="24"/>
          <w:szCs w:val="24"/>
        </w:rPr>
      </w:pPr>
      <w:r>
        <w:rPr>
          <w:rFonts w:ascii="Tinos" w:hAnsi="Tinos"/>
          <w:sz w:val="24"/>
          <w:szCs w:val="24"/>
          <w:vertAlign w:val="superscript"/>
        </w:rPr>
        <w:t>(</w:t>
      </w:r>
      <w:proofErr w:type="spellStart"/>
      <w:r>
        <w:rPr>
          <w:rFonts w:ascii="Tinos" w:hAnsi="Tinos"/>
          <w:sz w:val="24"/>
          <w:szCs w:val="24"/>
          <w:vertAlign w:val="superscript"/>
        </w:rPr>
        <w:t>ф.и.о.</w:t>
      </w:r>
      <w:proofErr w:type="spellEnd"/>
      <w:r>
        <w:rPr>
          <w:rFonts w:ascii="Tinos" w:hAnsi="Tinos"/>
          <w:sz w:val="24"/>
          <w:szCs w:val="24"/>
          <w:vertAlign w:val="superscript"/>
        </w:rPr>
        <w:t>, занимаемая должность и место работы)</w:t>
      </w:r>
    </w:p>
    <w:p w14:paraId="2BDF881A" w14:textId="77777777" w:rsidR="00B6483C" w:rsidRDefault="00000000">
      <w:pPr>
        <w:jc w:val="both"/>
        <w:rPr>
          <w:rFonts w:ascii="Tinos" w:hAnsi="Tinos"/>
          <w:sz w:val="24"/>
          <w:szCs w:val="24"/>
        </w:rPr>
      </w:pPr>
      <w:r>
        <w:rPr>
          <w:rFonts w:ascii="Tinos" w:hAnsi="Tinos"/>
          <w:sz w:val="24"/>
          <w:szCs w:val="24"/>
        </w:rPr>
        <w:t>и приглашенного собственника помещения или уполномоченного им лица</w:t>
      </w:r>
    </w:p>
    <w:p w14:paraId="39751201"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w:t>
      </w:r>
    </w:p>
    <w:p w14:paraId="5B4091EB"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w:t>
      </w:r>
    </w:p>
    <w:p w14:paraId="572AD13E" w14:textId="77777777" w:rsidR="00B6483C" w:rsidRDefault="00000000">
      <w:pPr>
        <w:jc w:val="center"/>
        <w:rPr>
          <w:rFonts w:ascii="Tinos" w:hAnsi="Tinos"/>
          <w:sz w:val="24"/>
          <w:szCs w:val="24"/>
        </w:rPr>
      </w:pPr>
      <w:r>
        <w:rPr>
          <w:rFonts w:ascii="Tinos" w:hAnsi="Tinos"/>
          <w:sz w:val="24"/>
          <w:szCs w:val="24"/>
          <w:vertAlign w:val="superscript"/>
        </w:rPr>
        <w:t>(</w:t>
      </w:r>
      <w:proofErr w:type="spellStart"/>
      <w:r>
        <w:rPr>
          <w:rFonts w:ascii="Tinos" w:hAnsi="Tinos"/>
          <w:sz w:val="24"/>
          <w:szCs w:val="24"/>
          <w:vertAlign w:val="superscript"/>
        </w:rPr>
        <w:t>ф.и.о.</w:t>
      </w:r>
      <w:proofErr w:type="spellEnd"/>
      <w:r>
        <w:rPr>
          <w:rFonts w:ascii="Tinos" w:hAnsi="Tinos"/>
          <w:sz w:val="24"/>
          <w:szCs w:val="24"/>
          <w:vertAlign w:val="superscript"/>
        </w:rPr>
        <w:t>, занимаемая должность и место работы)</w:t>
      </w:r>
    </w:p>
    <w:p w14:paraId="20AA0E71" w14:textId="77777777" w:rsidR="00B6483C" w:rsidRDefault="00000000">
      <w:pPr>
        <w:jc w:val="both"/>
        <w:rPr>
          <w:rFonts w:ascii="Tinos" w:hAnsi="Tinos"/>
          <w:sz w:val="24"/>
          <w:szCs w:val="24"/>
        </w:rPr>
      </w:pPr>
      <w:r>
        <w:rPr>
          <w:rFonts w:ascii="Tinos" w:hAnsi="Tinos"/>
          <w:sz w:val="24"/>
          <w:szCs w:val="24"/>
        </w:rPr>
        <w:t>произвела обследование помещения по заявлению ____________________</w:t>
      </w:r>
    </w:p>
    <w:p w14:paraId="36F8D380"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w:t>
      </w:r>
    </w:p>
    <w:p w14:paraId="02D6B629" w14:textId="77777777" w:rsidR="00B6483C" w:rsidRDefault="00000000">
      <w:pPr>
        <w:jc w:val="center"/>
        <w:rPr>
          <w:rFonts w:ascii="Tinos" w:hAnsi="Tinos"/>
          <w:sz w:val="24"/>
          <w:szCs w:val="24"/>
        </w:rPr>
      </w:pPr>
      <w:r>
        <w:rPr>
          <w:rFonts w:ascii="Tinos" w:hAnsi="Tinos"/>
          <w:sz w:val="24"/>
          <w:szCs w:val="24"/>
          <w:vertAlign w:val="superscript"/>
        </w:rPr>
        <w:t xml:space="preserve">(реквизиты заявителя: </w:t>
      </w:r>
      <w:proofErr w:type="spellStart"/>
      <w:r>
        <w:rPr>
          <w:rFonts w:ascii="Tinos" w:hAnsi="Tinos"/>
          <w:sz w:val="24"/>
          <w:szCs w:val="24"/>
          <w:vertAlign w:val="superscript"/>
        </w:rPr>
        <w:t>ф.и.о.</w:t>
      </w:r>
      <w:proofErr w:type="spellEnd"/>
      <w:r>
        <w:rPr>
          <w:rFonts w:ascii="Tinos" w:hAnsi="Tinos"/>
          <w:sz w:val="24"/>
          <w:szCs w:val="24"/>
          <w:vertAlign w:val="superscript"/>
        </w:rPr>
        <w:t xml:space="preserve"> и адрес - для физического лица, наименование организации и занимаемая должность -</w:t>
      </w:r>
    </w:p>
    <w:p w14:paraId="02170283" w14:textId="77777777" w:rsidR="00B6483C" w:rsidRDefault="00000000">
      <w:pPr>
        <w:jc w:val="center"/>
        <w:rPr>
          <w:rFonts w:ascii="Tinos" w:hAnsi="Tinos"/>
          <w:sz w:val="24"/>
          <w:szCs w:val="24"/>
        </w:rPr>
      </w:pPr>
      <w:r>
        <w:rPr>
          <w:rFonts w:ascii="Tinos" w:hAnsi="Tinos"/>
          <w:sz w:val="24"/>
          <w:szCs w:val="24"/>
          <w:vertAlign w:val="superscript"/>
        </w:rPr>
        <w:t>для юридического лица)</w:t>
      </w:r>
    </w:p>
    <w:p w14:paraId="47C8173C" w14:textId="77777777" w:rsidR="00B6483C" w:rsidRDefault="00B6483C">
      <w:pPr>
        <w:jc w:val="both"/>
        <w:rPr>
          <w:rFonts w:ascii="Tinos" w:hAnsi="Tinos"/>
          <w:sz w:val="24"/>
          <w:szCs w:val="24"/>
        </w:rPr>
      </w:pPr>
    </w:p>
    <w:p w14:paraId="623039BF" w14:textId="77777777" w:rsidR="00B6483C" w:rsidRDefault="00000000">
      <w:pPr>
        <w:jc w:val="both"/>
        <w:rPr>
          <w:rFonts w:ascii="Tinos" w:hAnsi="Tinos"/>
          <w:sz w:val="24"/>
          <w:szCs w:val="24"/>
        </w:rPr>
      </w:pPr>
      <w:r>
        <w:rPr>
          <w:rFonts w:ascii="Tinos" w:hAnsi="Tinos"/>
          <w:sz w:val="24"/>
          <w:szCs w:val="24"/>
        </w:rPr>
        <w:t>и составила настоящий акт обследования помещения _________________</w:t>
      </w:r>
    </w:p>
    <w:p w14:paraId="6F244E98"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w:t>
      </w:r>
    </w:p>
    <w:p w14:paraId="5EE800DF" w14:textId="77777777" w:rsidR="00B6483C" w:rsidRDefault="00000000">
      <w:pPr>
        <w:jc w:val="center"/>
        <w:rPr>
          <w:rFonts w:ascii="Tinos" w:hAnsi="Tinos"/>
          <w:sz w:val="24"/>
          <w:szCs w:val="24"/>
        </w:rPr>
      </w:pPr>
      <w:r>
        <w:rPr>
          <w:rFonts w:ascii="Tinos" w:hAnsi="Tinos"/>
          <w:sz w:val="24"/>
          <w:szCs w:val="24"/>
          <w:vertAlign w:val="superscript"/>
        </w:rPr>
        <w:t>(адрес, принадлежность помещения, кадастровый номер, год ввода в эксплуатацию)</w:t>
      </w:r>
    </w:p>
    <w:p w14:paraId="05765B55" w14:textId="77777777" w:rsidR="00B6483C" w:rsidRDefault="00000000">
      <w:pPr>
        <w:jc w:val="both"/>
        <w:rPr>
          <w:rFonts w:ascii="Tinos" w:hAnsi="Tinos"/>
          <w:sz w:val="24"/>
          <w:szCs w:val="24"/>
        </w:rPr>
      </w:pPr>
      <w:r>
        <w:rPr>
          <w:rFonts w:ascii="Tinos" w:hAnsi="Tinos"/>
          <w:sz w:val="24"/>
          <w:szCs w:val="24"/>
        </w:rPr>
        <w:t>Краткое описание состояния жилого помещения, инженерных систем</w:t>
      </w:r>
    </w:p>
    <w:p w14:paraId="289A8A12" w14:textId="77777777" w:rsidR="00B6483C" w:rsidRDefault="00000000">
      <w:pPr>
        <w:jc w:val="both"/>
        <w:rPr>
          <w:rFonts w:ascii="Tinos" w:hAnsi="Tinos"/>
          <w:sz w:val="24"/>
          <w:szCs w:val="24"/>
        </w:rPr>
      </w:pPr>
      <w:r>
        <w:rPr>
          <w:rFonts w:ascii="Tinos" w:hAnsi="Tinos"/>
          <w:sz w:val="24"/>
          <w:szCs w:val="24"/>
        </w:rPr>
        <w:t>здания, оборудования и механизмов и прилегающей к зданию</w:t>
      </w:r>
    </w:p>
    <w:p w14:paraId="4BAFA53D" w14:textId="77777777" w:rsidR="00B6483C" w:rsidRDefault="00000000">
      <w:pPr>
        <w:jc w:val="both"/>
        <w:rPr>
          <w:rFonts w:ascii="Tinos" w:hAnsi="Tinos"/>
          <w:sz w:val="24"/>
          <w:szCs w:val="24"/>
        </w:rPr>
      </w:pPr>
      <w:r>
        <w:rPr>
          <w:rFonts w:ascii="Tinos" w:hAnsi="Tinos"/>
          <w:sz w:val="24"/>
          <w:szCs w:val="24"/>
        </w:rPr>
        <w:t>территории _________________________________________________________</w:t>
      </w:r>
    </w:p>
    <w:p w14:paraId="2C62E0B0"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___________________________________________________________________</w:t>
      </w:r>
    </w:p>
    <w:p w14:paraId="68529D5F"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___________________________________________________________________</w:t>
      </w:r>
    </w:p>
    <w:p w14:paraId="446C32C2"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___________________________________________________________________</w:t>
      </w:r>
    </w:p>
    <w:p w14:paraId="05E40FE0"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___________________________________________________________________</w:t>
      </w:r>
    </w:p>
    <w:p w14:paraId="1941BE39"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__________________________________________________________________.</w:t>
      </w:r>
    </w:p>
    <w:p w14:paraId="0A2B4CE1" w14:textId="77777777" w:rsidR="00B6483C" w:rsidRDefault="00000000">
      <w:pPr>
        <w:jc w:val="both"/>
        <w:rPr>
          <w:rFonts w:ascii="Tinos" w:hAnsi="Tinos"/>
          <w:sz w:val="24"/>
          <w:szCs w:val="24"/>
        </w:rPr>
      </w:pPr>
      <w:r>
        <w:rPr>
          <w:rFonts w:ascii="Tinos" w:hAnsi="Tinos"/>
          <w:sz w:val="24"/>
          <w:szCs w:val="24"/>
        </w:rPr>
        <w:lastRenderedPageBreak/>
        <w:br/>
      </w:r>
    </w:p>
    <w:p w14:paraId="3A3101BF" w14:textId="77777777" w:rsidR="00B6483C" w:rsidRDefault="00000000">
      <w:pPr>
        <w:jc w:val="both"/>
        <w:rPr>
          <w:rFonts w:ascii="Tinos" w:hAnsi="Tinos"/>
          <w:sz w:val="24"/>
          <w:szCs w:val="24"/>
        </w:rPr>
      </w:pPr>
      <w:r>
        <w:rPr>
          <w:rFonts w:ascii="Tinos" w:hAnsi="Tinos"/>
          <w:sz w:val="24"/>
          <w:szCs w:val="24"/>
        </w:rPr>
        <w:t>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w:t>
      </w:r>
    </w:p>
    <w:p w14:paraId="051CC419"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___________________________________________________________________</w:t>
      </w:r>
    </w:p>
    <w:p w14:paraId="3B9BA00A"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___________________________________________________________________</w:t>
      </w:r>
    </w:p>
    <w:p w14:paraId="5C5778DF"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___________________________________________________________________</w:t>
      </w:r>
    </w:p>
    <w:p w14:paraId="22C4E9AA"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___________________________________________________________________</w:t>
      </w:r>
    </w:p>
    <w:p w14:paraId="7744F2C0"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__________________________________________________________________.</w:t>
      </w:r>
    </w:p>
    <w:p w14:paraId="2B21A158" w14:textId="77777777" w:rsidR="00B6483C" w:rsidRDefault="00B6483C">
      <w:pPr>
        <w:jc w:val="both"/>
        <w:rPr>
          <w:rFonts w:ascii="Tinos" w:hAnsi="Tinos"/>
          <w:sz w:val="24"/>
          <w:szCs w:val="24"/>
        </w:rPr>
      </w:pPr>
    </w:p>
    <w:p w14:paraId="44376E88" w14:textId="77777777" w:rsidR="00B6483C" w:rsidRDefault="00000000">
      <w:pPr>
        <w:jc w:val="both"/>
        <w:rPr>
          <w:rFonts w:ascii="Tinos" w:hAnsi="Tinos"/>
          <w:sz w:val="24"/>
          <w:szCs w:val="24"/>
        </w:rPr>
      </w:pPr>
      <w:r>
        <w:rPr>
          <w:rFonts w:ascii="Tinos" w:hAnsi="Tinos"/>
          <w:sz w:val="24"/>
          <w:szCs w:val="24"/>
        </w:rPr>
        <w:t>Оценка результатов проведенного инструментального контроля и</w:t>
      </w:r>
    </w:p>
    <w:p w14:paraId="1D982EC6" w14:textId="77777777" w:rsidR="00B6483C" w:rsidRDefault="00000000">
      <w:pPr>
        <w:jc w:val="both"/>
        <w:rPr>
          <w:rFonts w:ascii="Tinos" w:hAnsi="Tinos"/>
          <w:sz w:val="24"/>
          <w:szCs w:val="24"/>
        </w:rPr>
      </w:pPr>
      <w:r>
        <w:rPr>
          <w:rFonts w:ascii="Tinos" w:hAnsi="Tinos"/>
          <w:sz w:val="24"/>
          <w:szCs w:val="24"/>
        </w:rPr>
        <w:t>других видов контроля и исследований ________________________________</w:t>
      </w:r>
    </w:p>
    <w:p w14:paraId="724733D3"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__________________________________________________________________.</w:t>
      </w:r>
    </w:p>
    <w:p w14:paraId="309C13F3" w14:textId="77777777" w:rsidR="00B6483C" w:rsidRDefault="00000000">
      <w:pPr>
        <w:jc w:val="center"/>
        <w:rPr>
          <w:rFonts w:ascii="Tinos" w:hAnsi="Tinos"/>
          <w:sz w:val="24"/>
          <w:szCs w:val="24"/>
        </w:rPr>
      </w:pPr>
      <w:r>
        <w:rPr>
          <w:rFonts w:ascii="Tinos" w:hAnsi="Tinos"/>
          <w:sz w:val="24"/>
          <w:szCs w:val="24"/>
          <w:vertAlign w:val="superscript"/>
        </w:rPr>
        <w:t>(кем проведен контроль (испытание), по каким показателям, какие фактические значения получены)</w:t>
      </w:r>
    </w:p>
    <w:p w14:paraId="6EB61323" w14:textId="77777777" w:rsidR="00B6483C" w:rsidRDefault="00B6483C">
      <w:pPr>
        <w:jc w:val="both"/>
        <w:rPr>
          <w:rFonts w:ascii="Tinos" w:hAnsi="Tinos"/>
          <w:sz w:val="24"/>
          <w:szCs w:val="24"/>
        </w:rPr>
      </w:pPr>
    </w:p>
    <w:p w14:paraId="5A0918F4" w14:textId="77777777" w:rsidR="00B6483C" w:rsidRDefault="00000000">
      <w:pPr>
        <w:ind w:firstLine="720"/>
        <w:jc w:val="both"/>
        <w:rPr>
          <w:rFonts w:ascii="Tinos" w:hAnsi="Tinos"/>
          <w:sz w:val="24"/>
          <w:szCs w:val="24"/>
        </w:rPr>
      </w:pPr>
      <w:r>
        <w:rPr>
          <w:rFonts w:ascii="Tinos" w:hAnsi="Tinos"/>
          <w:sz w:val="24"/>
          <w:szCs w:val="24"/>
        </w:rPr>
        <w:t>Рекомендации межведомственной комиссии и предлагаемые меры,</w:t>
      </w:r>
    </w:p>
    <w:p w14:paraId="2A0F3091" w14:textId="77777777" w:rsidR="00B6483C" w:rsidRDefault="00000000">
      <w:pPr>
        <w:jc w:val="both"/>
        <w:rPr>
          <w:rFonts w:ascii="Tinos" w:hAnsi="Tinos"/>
          <w:sz w:val="24"/>
          <w:szCs w:val="24"/>
        </w:rPr>
      </w:pPr>
      <w:r>
        <w:rPr>
          <w:rFonts w:ascii="Tinos" w:hAnsi="Tinos"/>
          <w:sz w:val="24"/>
          <w:szCs w:val="24"/>
        </w:rPr>
        <w:t>которые необходимо принять для обеспечения безопасности или</w:t>
      </w:r>
    </w:p>
    <w:p w14:paraId="23C7020B" w14:textId="77777777" w:rsidR="00B6483C" w:rsidRDefault="00000000">
      <w:pPr>
        <w:jc w:val="both"/>
        <w:rPr>
          <w:rFonts w:ascii="Tinos" w:hAnsi="Tinos"/>
          <w:sz w:val="24"/>
          <w:szCs w:val="24"/>
        </w:rPr>
      </w:pPr>
      <w:r>
        <w:rPr>
          <w:rFonts w:ascii="Tinos" w:hAnsi="Tinos"/>
          <w:sz w:val="24"/>
          <w:szCs w:val="24"/>
        </w:rPr>
        <w:t>создания нормальных условий для постоянного проживания ___________</w:t>
      </w:r>
    </w:p>
    <w:p w14:paraId="24A631E5"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w:t>
      </w:r>
    </w:p>
    <w:p w14:paraId="16D4E620"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w:t>
      </w:r>
    </w:p>
    <w:p w14:paraId="008D1B7E"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w:t>
      </w:r>
    </w:p>
    <w:p w14:paraId="40645749"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w:t>
      </w:r>
    </w:p>
    <w:p w14:paraId="6475734B" w14:textId="77777777" w:rsidR="00B6483C" w:rsidRDefault="00B6483C">
      <w:pPr>
        <w:jc w:val="both"/>
        <w:rPr>
          <w:rFonts w:ascii="Tinos" w:hAnsi="Tinos"/>
          <w:sz w:val="24"/>
          <w:szCs w:val="24"/>
        </w:rPr>
      </w:pPr>
    </w:p>
    <w:p w14:paraId="08D4FF82" w14:textId="77777777" w:rsidR="00B6483C" w:rsidRDefault="00000000">
      <w:pPr>
        <w:ind w:firstLine="720"/>
        <w:jc w:val="both"/>
        <w:rPr>
          <w:rFonts w:ascii="Tinos" w:hAnsi="Tinos"/>
          <w:sz w:val="24"/>
          <w:szCs w:val="24"/>
        </w:rPr>
      </w:pPr>
      <w:r>
        <w:rPr>
          <w:rFonts w:ascii="Tinos" w:hAnsi="Tinos"/>
          <w:sz w:val="24"/>
          <w:szCs w:val="24"/>
        </w:rPr>
        <w:t>Заключение межведомственной комиссии по результатам обследования помещения ______________________________________________________</w:t>
      </w:r>
    </w:p>
    <w:p w14:paraId="6E5AC9FB"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w:t>
      </w:r>
    </w:p>
    <w:p w14:paraId="2C03A562"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w:t>
      </w:r>
    </w:p>
    <w:p w14:paraId="22EC7C8A"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w:t>
      </w:r>
    </w:p>
    <w:p w14:paraId="65728F19" w14:textId="77777777" w:rsidR="00B6483C" w:rsidRDefault="00000000">
      <w:pPr>
        <w:jc w:val="both"/>
        <w:rPr>
          <w:rFonts w:ascii="Tinos" w:hAnsi="Tinos"/>
          <w:sz w:val="24"/>
          <w:szCs w:val="24"/>
        </w:rPr>
      </w:pPr>
      <w:r>
        <w:rPr>
          <w:rFonts w:ascii="Tinos" w:hAnsi="Tinos"/>
          <w:sz w:val="24"/>
          <w:szCs w:val="24"/>
        </w:rPr>
        <w:t>________________________________________________________________.</w:t>
      </w:r>
    </w:p>
    <w:p w14:paraId="76E8B188" w14:textId="77777777" w:rsidR="00B6483C" w:rsidRDefault="00000000">
      <w:pPr>
        <w:jc w:val="both"/>
        <w:rPr>
          <w:rFonts w:ascii="Tinos" w:hAnsi="Tinos"/>
          <w:sz w:val="24"/>
          <w:szCs w:val="24"/>
        </w:rPr>
      </w:pPr>
      <w:r>
        <w:rPr>
          <w:rFonts w:ascii="Tinos" w:hAnsi="Tinos"/>
          <w:sz w:val="24"/>
          <w:szCs w:val="24"/>
        </w:rPr>
        <w:br/>
        <w:t>Приложение к акту:</w:t>
      </w:r>
    </w:p>
    <w:p w14:paraId="57EFAD7C" w14:textId="77777777" w:rsidR="00B6483C" w:rsidRDefault="00000000">
      <w:pPr>
        <w:jc w:val="both"/>
        <w:rPr>
          <w:rFonts w:ascii="Tinos" w:hAnsi="Tinos"/>
          <w:sz w:val="24"/>
          <w:szCs w:val="24"/>
        </w:rPr>
      </w:pPr>
      <w:r>
        <w:rPr>
          <w:rFonts w:ascii="Tinos" w:hAnsi="Tinos"/>
          <w:sz w:val="24"/>
          <w:szCs w:val="24"/>
        </w:rPr>
        <w:t>а) результаты инструментального контроля;</w:t>
      </w:r>
    </w:p>
    <w:p w14:paraId="20DF4A49" w14:textId="77777777" w:rsidR="00B6483C" w:rsidRDefault="00000000">
      <w:pPr>
        <w:jc w:val="both"/>
        <w:rPr>
          <w:rFonts w:ascii="Tinos" w:hAnsi="Tinos"/>
          <w:sz w:val="24"/>
          <w:szCs w:val="24"/>
        </w:rPr>
      </w:pPr>
      <w:r>
        <w:rPr>
          <w:rFonts w:ascii="Tinos" w:hAnsi="Tinos"/>
          <w:sz w:val="24"/>
          <w:szCs w:val="24"/>
        </w:rPr>
        <w:t>б) результаты лабораторных испытаний;</w:t>
      </w:r>
    </w:p>
    <w:p w14:paraId="31319D00" w14:textId="77777777" w:rsidR="00B6483C" w:rsidRDefault="00000000">
      <w:pPr>
        <w:jc w:val="both"/>
        <w:rPr>
          <w:rFonts w:ascii="Tinos" w:hAnsi="Tinos"/>
          <w:sz w:val="24"/>
          <w:szCs w:val="24"/>
        </w:rPr>
      </w:pPr>
      <w:r>
        <w:rPr>
          <w:rFonts w:ascii="Tinos" w:hAnsi="Tinos"/>
          <w:sz w:val="24"/>
          <w:szCs w:val="24"/>
        </w:rPr>
        <w:t>в) результаты исследований;</w:t>
      </w:r>
    </w:p>
    <w:p w14:paraId="5760D19B" w14:textId="77777777" w:rsidR="00B6483C" w:rsidRDefault="00000000">
      <w:pPr>
        <w:jc w:val="both"/>
        <w:rPr>
          <w:rFonts w:ascii="Tinos" w:hAnsi="Tinos"/>
          <w:sz w:val="24"/>
          <w:szCs w:val="24"/>
        </w:rPr>
      </w:pPr>
      <w:r>
        <w:rPr>
          <w:rFonts w:ascii="Tinos" w:hAnsi="Tinos"/>
          <w:sz w:val="24"/>
          <w:szCs w:val="24"/>
        </w:rPr>
        <w:t>г) заключения экспертов проектно-изыскательских и</w:t>
      </w:r>
    </w:p>
    <w:p w14:paraId="38560186" w14:textId="77777777" w:rsidR="00B6483C" w:rsidRDefault="00000000">
      <w:pPr>
        <w:jc w:val="both"/>
        <w:rPr>
          <w:rFonts w:ascii="Tinos" w:hAnsi="Tinos"/>
          <w:sz w:val="24"/>
          <w:szCs w:val="24"/>
        </w:rPr>
      </w:pPr>
      <w:r>
        <w:rPr>
          <w:rFonts w:ascii="Tinos" w:hAnsi="Tinos"/>
          <w:sz w:val="24"/>
          <w:szCs w:val="24"/>
        </w:rPr>
        <w:t>специализированных организаций;</w:t>
      </w:r>
    </w:p>
    <w:p w14:paraId="56853FD4" w14:textId="77777777" w:rsidR="00B6483C" w:rsidRDefault="00000000">
      <w:pPr>
        <w:jc w:val="both"/>
        <w:rPr>
          <w:rFonts w:ascii="Tinos" w:hAnsi="Tinos"/>
          <w:sz w:val="24"/>
          <w:szCs w:val="24"/>
        </w:rPr>
      </w:pPr>
      <w:r>
        <w:rPr>
          <w:rFonts w:ascii="Tinos" w:hAnsi="Tinos"/>
          <w:sz w:val="24"/>
          <w:szCs w:val="24"/>
        </w:rPr>
        <w:t>д) другие материалы по решению межведомственной комиссии.</w:t>
      </w:r>
    </w:p>
    <w:p w14:paraId="50EE932A" w14:textId="77777777" w:rsidR="00B6483C" w:rsidRDefault="00B6483C">
      <w:pPr>
        <w:jc w:val="both"/>
        <w:rPr>
          <w:rFonts w:ascii="Tinos" w:hAnsi="Tinos"/>
          <w:sz w:val="24"/>
          <w:szCs w:val="24"/>
        </w:rPr>
      </w:pPr>
    </w:p>
    <w:p w14:paraId="6B90825B" w14:textId="77777777" w:rsidR="00B6483C" w:rsidRDefault="00000000">
      <w:pPr>
        <w:jc w:val="both"/>
        <w:rPr>
          <w:rFonts w:ascii="Tinos" w:hAnsi="Tinos"/>
          <w:sz w:val="24"/>
          <w:szCs w:val="24"/>
        </w:rPr>
      </w:pPr>
      <w:r>
        <w:rPr>
          <w:rFonts w:ascii="Tinos" w:hAnsi="Tinos"/>
          <w:sz w:val="24"/>
          <w:szCs w:val="24"/>
        </w:rPr>
        <w:t>Председатель межведомственной комиссии</w:t>
      </w:r>
    </w:p>
    <w:p w14:paraId="21E5BD92" w14:textId="77777777" w:rsidR="00B6483C" w:rsidRDefault="00000000">
      <w:pPr>
        <w:jc w:val="both"/>
        <w:rPr>
          <w:rFonts w:ascii="Tinos" w:hAnsi="Tinos"/>
          <w:sz w:val="24"/>
          <w:szCs w:val="24"/>
        </w:rPr>
      </w:pPr>
      <w:r>
        <w:rPr>
          <w:rFonts w:ascii="Tinos" w:hAnsi="Tinos"/>
          <w:sz w:val="24"/>
          <w:szCs w:val="24"/>
        </w:rPr>
        <w:t>_____________________ ________________________________</w:t>
      </w:r>
    </w:p>
    <w:p w14:paraId="05A63BB8" w14:textId="77777777" w:rsidR="00B6483C" w:rsidRDefault="00000000">
      <w:pPr>
        <w:rPr>
          <w:rFonts w:ascii="Tinos" w:hAnsi="Tinos"/>
          <w:sz w:val="24"/>
          <w:szCs w:val="24"/>
        </w:rPr>
      </w:pPr>
      <w:r>
        <w:rPr>
          <w:rFonts w:ascii="Tinos" w:hAnsi="Tinos"/>
          <w:sz w:val="24"/>
          <w:szCs w:val="24"/>
          <w:vertAlign w:val="superscript"/>
        </w:rPr>
        <w:t xml:space="preserve">                       (</w:t>
      </w:r>
      <w:proofErr w:type="gramStart"/>
      <w:r>
        <w:rPr>
          <w:rFonts w:ascii="Tinos" w:hAnsi="Tinos"/>
          <w:sz w:val="24"/>
          <w:szCs w:val="24"/>
          <w:vertAlign w:val="superscript"/>
        </w:rPr>
        <w:t xml:space="preserve">подпись)   </w:t>
      </w:r>
      <w:proofErr w:type="gramEnd"/>
      <w:r>
        <w:rPr>
          <w:rFonts w:ascii="Tinos" w:hAnsi="Tinos"/>
          <w:sz w:val="24"/>
          <w:szCs w:val="24"/>
          <w:vertAlign w:val="superscript"/>
        </w:rPr>
        <w:t xml:space="preserve">                                                                   </w:t>
      </w:r>
      <w:proofErr w:type="gramStart"/>
      <w:r>
        <w:rPr>
          <w:rFonts w:ascii="Tinos" w:hAnsi="Tinos"/>
          <w:sz w:val="24"/>
          <w:szCs w:val="24"/>
          <w:vertAlign w:val="superscript"/>
        </w:rPr>
        <w:t xml:space="preserve">   (</w:t>
      </w:r>
      <w:proofErr w:type="spellStart"/>
      <w:proofErr w:type="gramEnd"/>
      <w:r>
        <w:rPr>
          <w:rFonts w:ascii="Tinos" w:hAnsi="Tinos"/>
          <w:sz w:val="24"/>
          <w:szCs w:val="24"/>
          <w:vertAlign w:val="superscript"/>
        </w:rPr>
        <w:t>ф.и.о.</w:t>
      </w:r>
      <w:proofErr w:type="spellEnd"/>
      <w:r>
        <w:rPr>
          <w:rFonts w:ascii="Tinos" w:hAnsi="Tinos"/>
          <w:sz w:val="24"/>
          <w:szCs w:val="24"/>
          <w:vertAlign w:val="superscript"/>
        </w:rPr>
        <w:t>)</w:t>
      </w:r>
    </w:p>
    <w:p w14:paraId="554DC5BA" w14:textId="77777777" w:rsidR="00B6483C" w:rsidRDefault="00000000">
      <w:pPr>
        <w:jc w:val="both"/>
        <w:rPr>
          <w:rFonts w:ascii="Tinos" w:hAnsi="Tinos"/>
          <w:sz w:val="24"/>
          <w:szCs w:val="24"/>
        </w:rPr>
      </w:pPr>
      <w:r>
        <w:rPr>
          <w:rFonts w:ascii="Tinos" w:hAnsi="Tinos"/>
          <w:sz w:val="24"/>
          <w:szCs w:val="24"/>
        </w:rPr>
        <w:br/>
        <w:t>Члены межведомственной комиссии</w:t>
      </w:r>
    </w:p>
    <w:p w14:paraId="23A76024" w14:textId="77777777" w:rsidR="00B6483C" w:rsidRDefault="00000000">
      <w:pPr>
        <w:jc w:val="both"/>
        <w:rPr>
          <w:rFonts w:ascii="Tinos" w:hAnsi="Tinos"/>
          <w:sz w:val="24"/>
          <w:szCs w:val="24"/>
        </w:rPr>
      </w:pPr>
      <w:r>
        <w:rPr>
          <w:rFonts w:ascii="Tinos" w:hAnsi="Tinos"/>
          <w:sz w:val="24"/>
          <w:szCs w:val="24"/>
        </w:rPr>
        <w:t>_____________________ ________________________________</w:t>
      </w:r>
    </w:p>
    <w:p w14:paraId="67200A4F" w14:textId="77777777" w:rsidR="00B6483C" w:rsidRDefault="00000000">
      <w:pPr>
        <w:jc w:val="both"/>
        <w:rPr>
          <w:rFonts w:ascii="Tinos" w:hAnsi="Tinos"/>
          <w:sz w:val="24"/>
          <w:szCs w:val="24"/>
        </w:rPr>
      </w:pPr>
      <w:r>
        <w:rPr>
          <w:rFonts w:ascii="Tinos" w:hAnsi="Tinos"/>
          <w:sz w:val="24"/>
          <w:szCs w:val="24"/>
          <w:vertAlign w:val="superscript"/>
        </w:rPr>
        <w:t xml:space="preserve">                       (</w:t>
      </w:r>
      <w:proofErr w:type="gramStart"/>
      <w:r>
        <w:rPr>
          <w:rFonts w:ascii="Tinos" w:hAnsi="Tinos"/>
          <w:sz w:val="24"/>
          <w:szCs w:val="24"/>
          <w:vertAlign w:val="superscript"/>
        </w:rPr>
        <w:t xml:space="preserve">подпись)   </w:t>
      </w:r>
      <w:proofErr w:type="gramEnd"/>
      <w:r>
        <w:rPr>
          <w:rFonts w:ascii="Tinos" w:hAnsi="Tinos"/>
          <w:sz w:val="24"/>
          <w:szCs w:val="24"/>
          <w:vertAlign w:val="superscript"/>
        </w:rPr>
        <w:t xml:space="preserve">                                                                 </w:t>
      </w:r>
      <w:proofErr w:type="gramStart"/>
      <w:r>
        <w:rPr>
          <w:rFonts w:ascii="Tinos" w:hAnsi="Tinos"/>
          <w:sz w:val="24"/>
          <w:szCs w:val="24"/>
          <w:vertAlign w:val="superscript"/>
        </w:rPr>
        <w:t xml:space="preserve">   (</w:t>
      </w:r>
      <w:proofErr w:type="spellStart"/>
      <w:proofErr w:type="gramEnd"/>
      <w:r>
        <w:rPr>
          <w:rFonts w:ascii="Tinos" w:hAnsi="Tinos"/>
          <w:sz w:val="24"/>
          <w:szCs w:val="24"/>
          <w:vertAlign w:val="superscript"/>
        </w:rPr>
        <w:t>ф.и.о.</w:t>
      </w:r>
      <w:proofErr w:type="spellEnd"/>
      <w:r>
        <w:rPr>
          <w:rFonts w:ascii="Tinos" w:hAnsi="Tinos"/>
          <w:sz w:val="24"/>
          <w:szCs w:val="24"/>
          <w:vertAlign w:val="superscript"/>
        </w:rPr>
        <w:t>)</w:t>
      </w:r>
    </w:p>
    <w:p w14:paraId="5338729B" w14:textId="77777777" w:rsidR="00B6483C" w:rsidRDefault="00000000">
      <w:pPr>
        <w:jc w:val="both"/>
        <w:rPr>
          <w:rFonts w:ascii="Tinos" w:hAnsi="Tinos"/>
          <w:sz w:val="24"/>
          <w:szCs w:val="24"/>
        </w:rPr>
      </w:pPr>
      <w:r>
        <w:rPr>
          <w:rFonts w:ascii="Tinos" w:hAnsi="Tinos"/>
          <w:sz w:val="24"/>
          <w:szCs w:val="24"/>
        </w:rPr>
        <w:t>_____________________ ________________________________</w:t>
      </w:r>
    </w:p>
    <w:p w14:paraId="37919274" w14:textId="77777777" w:rsidR="00B6483C" w:rsidRDefault="00000000">
      <w:pPr>
        <w:jc w:val="both"/>
        <w:rPr>
          <w:rFonts w:ascii="Tinos" w:hAnsi="Tinos"/>
          <w:sz w:val="24"/>
          <w:szCs w:val="24"/>
        </w:rPr>
      </w:pPr>
      <w:r>
        <w:rPr>
          <w:rFonts w:ascii="Tinos" w:hAnsi="Tinos"/>
          <w:sz w:val="24"/>
          <w:szCs w:val="24"/>
          <w:vertAlign w:val="superscript"/>
        </w:rPr>
        <w:t xml:space="preserve">                      (</w:t>
      </w:r>
      <w:proofErr w:type="gramStart"/>
      <w:r>
        <w:rPr>
          <w:rFonts w:ascii="Tinos" w:hAnsi="Tinos"/>
          <w:sz w:val="24"/>
          <w:szCs w:val="24"/>
          <w:vertAlign w:val="superscript"/>
        </w:rPr>
        <w:t xml:space="preserve">подпись)   </w:t>
      </w:r>
      <w:proofErr w:type="gramEnd"/>
      <w:r>
        <w:rPr>
          <w:rFonts w:ascii="Tinos" w:hAnsi="Tinos"/>
          <w:sz w:val="24"/>
          <w:szCs w:val="24"/>
          <w:vertAlign w:val="superscript"/>
        </w:rPr>
        <w:t xml:space="preserve">                                                                  </w:t>
      </w:r>
      <w:proofErr w:type="gramStart"/>
      <w:r>
        <w:rPr>
          <w:rFonts w:ascii="Tinos" w:hAnsi="Tinos"/>
          <w:sz w:val="24"/>
          <w:szCs w:val="24"/>
          <w:vertAlign w:val="superscript"/>
        </w:rPr>
        <w:t xml:space="preserve">   (</w:t>
      </w:r>
      <w:proofErr w:type="spellStart"/>
      <w:proofErr w:type="gramEnd"/>
      <w:r>
        <w:rPr>
          <w:rFonts w:ascii="Tinos" w:hAnsi="Tinos"/>
          <w:sz w:val="24"/>
          <w:szCs w:val="24"/>
          <w:vertAlign w:val="superscript"/>
        </w:rPr>
        <w:t>ф.и.о.</w:t>
      </w:r>
      <w:proofErr w:type="spellEnd"/>
      <w:r>
        <w:rPr>
          <w:rFonts w:ascii="Tinos" w:hAnsi="Tinos"/>
          <w:sz w:val="24"/>
          <w:szCs w:val="24"/>
          <w:vertAlign w:val="superscript"/>
        </w:rPr>
        <w:t>)</w:t>
      </w:r>
    </w:p>
    <w:p w14:paraId="66AC466D" w14:textId="77777777" w:rsidR="00B6483C" w:rsidRDefault="00000000">
      <w:pPr>
        <w:jc w:val="both"/>
        <w:rPr>
          <w:rFonts w:ascii="Tinos" w:hAnsi="Tinos"/>
          <w:sz w:val="24"/>
          <w:szCs w:val="24"/>
        </w:rPr>
      </w:pPr>
      <w:r>
        <w:rPr>
          <w:rFonts w:ascii="Tinos" w:hAnsi="Tinos"/>
          <w:sz w:val="24"/>
          <w:szCs w:val="24"/>
        </w:rPr>
        <w:t>_____________________ ________________________________</w:t>
      </w:r>
    </w:p>
    <w:p w14:paraId="7A16BF14" w14:textId="77777777" w:rsidR="00B6483C" w:rsidRDefault="00000000">
      <w:pPr>
        <w:jc w:val="both"/>
        <w:rPr>
          <w:rFonts w:ascii="Tinos" w:hAnsi="Tinos"/>
          <w:sz w:val="24"/>
          <w:szCs w:val="24"/>
        </w:rPr>
      </w:pPr>
      <w:r>
        <w:rPr>
          <w:rFonts w:ascii="Tinos" w:hAnsi="Tinos"/>
          <w:sz w:val="24"/>
          <w:szCs w:val="24"/>
          <w:vertAlign w:val="superscript"/>
        </w:rPr>
        <w:t xml:space="preserve">                     (</w:t>
      </w:r>
      <w:proofErr w:type="gramStart"/>
      <w:r>
        <w:rPr>
          <w:rFonts w:ascii="Tinos" w:hAnsi="Tinos"/>
          <w:sz w:val="24"/>
          <w:szCs w:val="24"/>
          <w:vertAlign w:val="superscript"/>
        </w:rPr>
        <w:t xml:space="preserve">подпись)   </w:t>
      </w:r>
      <w:proofErr w:type="gramEnd"/>
      <w:r>
        <w:rPr>
          <w:rFonts w:ascii="Tinos" w:hAnsi="Tinos"/>
          <w:sz w:val="24"/>
          <w:szCs w:val="24"/>
          <w:vertAlign w:val="superscript"/>
        </w:rPr>
        <w:t xml:space="preserve">                                                                   </w:t>
      </w:r>
      <w:proofErr w:type="gramStart"/>
      <w:r>
        <w:rPr>
          <w:rFonts w:ascii="Tinos" w:hAnsi="Tinos"/>
          <w:sz w:val="24"/>
          <w:szCs w:val="24"/>
          <w:vertAlign w:val="superscript"/>
        </w:rPr>
        <w:t xml:space="preserve">   (</w:t>
      </w:r>
      <w:proofErr w:type="spellStart"/>
      <w:proofErr w:type="gramEnd"/>
      <w:r>
        <w:rPr>
          <w:rFonts w:ascii="Tinos" w:hAnsi="Tinos"/>
          <w:sz w:val="24"/>
          <w:szCs w:val="24"/>
          <w:vertAlign w:val="superscript"/>
        </w:rPr>
        <w:t>ф.и.о.</w:t>
      </w:r>
      <w:proofErr w:type="spellEnd"/>
      <w:r>
        <w:rPr>
          <w:rFonts w:ascii="Tinos" w:hAnsi="Tinos"/>
          <w:sz w:val="24"/>
          <w:szCs w:val="24"/>
          <w:vertAlign w:val="superscript"/>
        </w:rPr>
        <w:t>)</w:t>
      </w:r>
    </w:p>
    <w:p w14:paraId="55AD494B" w14:textId="77777777" w:rsidR="00B6483C" w:rsidRDefault="00000000">
      <w:pPr>
        <w:jc w:val="both"/>
        <w:rPr>
          <w:rFonts w:ascii="Tinos" w:hAnsi="Tinos"/>
          <w:sz w:val="24"/>
          <w:szCs w:val="24"/>
        </w:rPr>
      </w:pPr>
      <w:r>
        <w:rPr>
          <w:rFonts w:ascii="Tinos" w:hAnsi="Tinos"/>
          <w:sz w:val="24"/>
          <w:szCs w:val="24"/>
        </w:rPr>
        <w:t>_____________________ ________________________________</w:t>
      </w:r>
    </w:p>
    <w:p w14:paraId="73E192CB" w14:textId="77777777" w:rsidR="00B6483C" w:rsidRDefault="00000000">
      <w:pPr>
        <w:jc w:val="both"/>
        <w:rPr>
          <w:rFonts w:ascii="Tinos" w:hAnsi="Tinos"/>
          <w:sz w:val="24"/>
          <w:szCs w:val="24"/>
        </w:rPr>
      </w:pPr>
      <w:r>
        <w:rPr>
          <w:rFonts w:ascii="Tinos" w:hAnsi="Tinos"/>
          <w:sz w:val="24"/>
          <w:szCs w:val="24"/>
          <w:vertAlign w:val="superscript"/>
        </w:rPr>
        <w:lastRenderedPageBreak/>
        <w:t xml:space="preserve">                     (</w:t>
      </w:r>
      <w:proofErr w:type="gramStart"/>
      <w:r>
        <w:rPr>
          <w:rFonts w:ascii="Tinos" w:hAnsi="Tinos"/>
          <w:sz w:val="24"/>
          <w:szCs w:val="24"/>
          <w:vertAlign w:val="superscript"/>
        </w:rPr>
        <w:t xml:space="preserve">подпись)   </w:t>
      </w:r>
      <w:proofErr w:type="gramEnd"/>
      <w:r>
        <w:rPr>
          <w:rFonts w:ascii="Tinos" w:hAnsi="Tinos"/>
          <w:sz w:val="24"/>
          <w:szCs w:val="24"/>
          <w:vertAlign w:val="superscript"/>
        </w:rPr>
        <w:t xml:space="preserve">                                                                  </w:t>
      </w:r>
      <w:proofErr w:type="gramStart"/>
      <w:r>
        <w:rPr>
          <w:rFonts w:ascii="Tinos" w:hAnsi="Tinos"/>
          <w:sz w:val="24"/>
          <w:szCs w:val="24"/>
          <w:vertAlign w:val="superscript"/>
        </w:rPr>
        <w:t xml:space="preserve">   (</w:t>
      </w:r>
      <w:proofErr w:type="spellStart"/>
      <w:proofErr w:type="gramEnd"/>
      <w:r>
        <w:rPr>
          <w:rFonts w:ascii="Tinos" w:hAnsi="Tinos"/>
          <w:sz w:val="24"/>
          <w:szCs w:val="24"/>
          <w:vertAlign w:val="superscript"/>
        </w:rPr>
        <w:t>ф.и.о.</w:t>
      </w:r>
      <w:proofErr w:type="spellEnd"/>
      <w:r>
        <w:rPr>
          <w:rFonts w:ascii="Tinos" w:hAnsi="Tinos"/>
          <w:sz w:val="24"/>
          <w:szCs w:val="24"/>
          <w:vertAlign w:val="superscript"/>
        </w:rPr>
        <w:t>)</w:t>
      </w:r>
    </w:p>
    <w:p w14:paraId="2FC959B4" w14:textId="77777777" w:rsidR="00B6483C" w:rsidRDefault="00000000">
      <w:pPr>
        <w:jc w:val="both"/>
        <w:rPr>
          <w:rFonts w:ascii="Tinos" w:hAnsi="Tinos"/>
          <w:sz w:val="24"/>
          <w:szCs w:val="24"/>
        </w:rPr>
      </w:pPr>
      <w:r>
        <w:rPr>
          <w:rFonts w:ascii="Tinos" w:hAnsi="Tinos"/>
          <w:sz w:val="24"/>
          <w:szCs w:val="24"/>
        </w:rPr>
        <w:br/>
      </w:r>
    </w:p>
    <w:p w14:paraId="5A830DDB" w14:textId="77777777" w:rsidR="00B6483C" w:rsidRDefault="00000000">
      <w:pPr>
        <w:pStyle w:val="a8"/>
        <w:jc w:val="right"/>
        <w:rPr>
          <w:rFonts w:ascii="Tinos" w:hAnsi="Tinos"/>
          <w:sz w:val="24"/>
          <w:szCs w:val="24"/>
        </w:rPr>
      </w:pPr>
      <w:r>
        <w:br w:type="page"/>
      </w:r>
    </w:p>
    <w:p w14:paraId="70B75EA0" w14:textId="77777777" w:rsidR="00B6483C" w:rsidRDefault="00000000">
      <w:pPr>
        <w:pStyle w:val="a8"/>
        <w:jc w:val="right"/>
        <w:rPr>
          <w:rFonts w:ascii="Tinos" w:hAnsi="Tinos"/>
          <w:sz w:val="24"/>
          <w:szCs w:val="24"/>
        </w:rPr>
      </w:pPr>
      <w:r>
        <w:rPr>
          <w:rFonts w:ascii="Tinos" w:hAnsi="Tinos"/>
          <w:b/>
          <w:sz w:val="24"/>
          <w:szCs w:val="24"/>
        </w:rPr>
        <w:lastRenderedPageBreak/>
        <w:t>Приложение № 7</w:t>
      </w:r>
    </w:p>
    <w:p w14:paraId="45B618AF" w14:textId="77777777" w:rsidR="00B6483C" w:rsidRDefault="00000000">
      <w:pPr>
        <w:pStyle w:val="a8"/>
        <w:jc w:val="right"/>
        <w:rPr>
          <w:rFonts w:ascii="Tinos" w:hAnsi="Tinos"/>
          <w:sz w:val="24"/>
          <w:szCs w:val="24"/>
        </w:rPr>
      </w:pPr>
      <w:r>
        <w:rPr>
          <w:rFonts w:ascii="Tinos" w:hAnsi="Tinos"/>
          <w:b/>
          <w:sz w:val="24"/>
          <w:szCs w:val="24"/>
        </w:rPr>
        <w:t>к административному регламенту</w:t>
      </w:r>
    </w:p>
    <w:p w14:paraId="75DDD573" w14:textId="77777777" w:rsidR="00B6483C" w:rsidRDefault="00000000">
      <w:pPr>
        <w:pStyle w:val="a8"/>
        <w:jc w:val="right"/>
        <w:rPr>
          <w:rFonts w:ascii="Tinos" w:hAnsi="Tinos"/>
          <w:sz w:val="24"/>
          <w:szCs w:val="24"/>
        </w:rPr>
      </w:pPr>
      <w:r>
        <w:rPr>
          <w:rFonts w:ascii="Tinos" w:hAnsi="Tinos"/>
          <w:b/>
          <w:sz w:val="24"/>
          <w:szCs w:val="24"/>
        </w:rPr>
        <w:t>предоставления муниципальной услуги</w:t>
      </w:r>
    </w:p>
    <w:p w14:paraId="5A52A1D9" w14:textId="77777777" w:rsidR="00B6483C" w:rsidRDefault="00000000">
      <w:pPr>
        <w:pStyle w:val="a8"/>
        <w:jc w:val="right"/>
        <w:rPr>
          <w:rFonts w:ascii="Tinos" w:hAnsi="Tinos"/>
          <w:sz w:val="24"/>
          <w:szCs w:val="24"/>
        </w:rPr>
      </w:pPr>
      <w:r>
        <w:rPr>
          <w:rFonts w:ascii="Tinos" w:hAnsi="Tinos"/>
          <w:b/>
          <w:sz w:val="24"/>
          <w:szCs w:val="24"/>
        </w:rPr>
        <w:t>«Признание помещения жилым помещением,</w:t>
      </w:r>
    </w:p>
    <w:p w14:paraId="2F17F273" w14:textId="77777777" w:rsidR="00B6483C" w:rsidRDefault="00000000">
      <w:pPr>
        <w:pStyle w:val="a8"/>
        <w:jc w:val="right"/>
        <w:rPr>
          <w:rFonts w:ascii="Tinos" w:hAnsi="Tinos"/>
          <w:sz w:val="24"/>
          <w:szCs w:val="24"/>
        </w:rPr>
      </w:pPr>
      <w:r>
        <w:rPr>
          <w:rFonts w:ascii="Tinos" w:hAnsi="Tinos"/>
          <w:b/>
          <w:sz w:val="24"/>
          <w:szCs w:val="24"/>
        </w:rPr>
        <w:t>жилого помещения непригодным для проживания</w:t>
      </w:r>
      <w:r>
        <w:rPr>
          <w:rFonts w:ascii="Tinos" w:hAnsi="Tinos"/>
          <w:sz w:val="24"/>
          <w:szCs w:val="24"/>
        </w:rPr>
        <w:t xml:space="preserve"> </w:t>
      </w:r>
      <w:r>
        <w:rPr>
          <w:rFonts w:ascii="Tinos" w:hAnsi="Tinos"/>
          <w:b/>
          <w:sz w:val="24"/>
          <w:szCs w:val="24"/>
        </w:rPr>
        <w:t>и</w:t>
      </w:r>
    </w:p>
    <w:p w14:paraId="44BCFFD7" w14:textId="77777777" w:rsidR="00B6483C" w:rsidRDefault="00000000">
      <w:pPr>
        <w:pStyle w:val="a8"/>
        <w:jc w:val="right"/>
        <w:rPr>
          <w:rFonts w:ascii="Tinos" w:hAnsi="Tinos"/>
          <w:sz w:val="24"/>
          <w:szCs w:val="24"/>
        </w:rPr>
      </w:pPr>
      <w:r>
        <w:rPr>
          <w:rFonts w:ascii="Tinos" w:hAnsi="Tinos"/>
          <w:b/>
          <w:sz w:val="24"/>
          <w:szCs w:val="24"/>
        </w:rPr>
        <w:t>многоквартирного дома аварийным</w:t>
      </w:r>
    </w:p>
    <w:p w14:paraId="21AFC1AF" w14:textId="77777777" w:rsidR="00B6483C" w:rsidRDefault="00000000">
      <w:pPr>
        <w:pStyle w:val="a8"/>
        <w:jc w:val="right"/>
        <w:rPr>
          <w:rFonts w:ascii="Tinos" w:hAnsi="Tinos"/>
          <w:sz w:val="24"/>
          <w:szCs w:val="24"/>
        </w:rPr>
      </w:pPr>
      <w:r>
        <w:rPr>
          <w:rFonts w:ascii="Tinos" w:hAnsi="Tinos"/>
          <w:b/>
          <w:sz w:val="24"/>
          <w:szCs w:val="24"/>
        </w:rPr>
        <w:t>и подлежащим сносу или реконструкции»</w:t>
      </w:r>
    </w:p>
    <w:p w14:paraId="6EA62399" w14:textId="2C468A6C" w:rsidR="00B6483C" w:rsidRDefault="00AF74A4">
      <w:pPr>
        <w:pStyle w:val="a8"/>
        <w:spacing w:after="283"/>
        <w:rPr>
          <w:rFonts w:ascii="Tinos" w:hAnsi="Tinos"/>
          <w:sz w:val="24"/>
          <w:szCs w:val="24"/>
        </w:rPr>
      </w:pPr>
      <w:r>
        <w:rPr>
          <w:rFonts w:ascii="Tinos" w:hAnsi="Tinos"/>
          <w:sz w:val="24"/>
          <w:szCs w:val="24"/>
        </w:rPr>
        <w:t xml:space="preserve"> </w:t>
      </w:r>
    </w:p>
    <w:p w14:paraId="76B09A4B" w14:textId="77777777" w:rsidR="00B6483C" w:rsidRDefault="00000000">
      <w:pPr>
        <w:pStyle w:val="a8"/>
        <w:spacing w:after="283"/>
        <w:ind w:left="3402"/>
      </w:pPr>
      <w:r>
        <w:rPr>
          <w:rFonts w:ascii="Tinos" w:hAnsi="Tinos"/>
          <w:sz w:val="24"/>
          <w:szCs w:val="24"/>
        </w:rPr>
        <w:t xml:space="preserve">Форма утверждена приложением № 1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утвержденному Постановлением Правительства РФ </w:t>
      </w:r>
      <w:hyperlink r:id="rId29">
        <w:r w:rsidR="00B6483C">
          <w:rPr>
            <w:rFonts w:ascii="Tinos" w:hAnsi="Tinos"/>
            <w:sz w:val="24"/>
            <w:szCs w:val="24"/>
          </w:rPr>
          <w:t>от 28.01.2006 № 47</w:t>
        </w:r>
      </w:hyperlink>
    </w:p>
    <w:p w14:paraId="701C16DF" w14:textId="0CAA1DF4" w:rsidR="00B6483C" w:rsidRDefault="00AF74A4">
      <w:pPr>
        <w:pStyle w:val="a8"/>
        <w:spacing w:after="283"/>
        <w:jc w:val="center"/>
        <w:rPr>
          <w:rFonts w:ascii="Tinos" w:hAnsi="Tinos"/>
          <w:sz w:val="24"/>
          <w:szCs w:val="24"/>
        </w:rPr>
      </w:pPr>
      <w:r>
        <w:rPr>
          <w:rFonts w:ascii="Tinos" w:hAnsi="Tinos"/>
          <w:sz w:val="24"/>
          <w:szCs w:val="24"/>
        </w:rPr>
        <w:t xml:space="preserve"> </w:t>
      </w:r>
      <w:r>
        <w:rPr>
          <w:rFonts w:ascii="Tinos" w:hAnsi="Tinos"/>
          <w:b/>
          <w:sz w:val="24"/>
          <w:szCs w:val="24"/>
        </w:rPr>
        <w:t>Заключение</w:t>
      </w:r>
      <w:r>
        <w:rPr>
          <w:rFonts w:ascii="Tinos" w:hAnsi="Tinos"/>
          <w:sz w:val="24"/>
          <w:szCs w:val="24"/>
        </w:rPr>
        <w:t xml:space="preserve"> </w:t>
      </w:r>
      <w:r>
        <w:rPr>
          <w:rFonts w:ascii="Tinos" w:hAnsi="Tinos"/>
          <w:b/>
          <w:sz w:val="24"/>
          <w:szCs w:val="24"/>
        </w:rPr>
        <w:t>об оценке соответствия помещения (многоквартирного дома)</w:t>
      </w:r>
      <w:r>
        <w:rPr>
          <w:rFonts w:ascii="Tinos" w:hAnsi="Tinos"/>
          <w:sz w:val="24"/>
          <w:szCs w:val="24"/>
        </w:rPr>
        <w:t xml:space="preserve"> </w:t>
      </w:r>
      <w:r>
        <w:rPr>
          <w:rFonts w:ascii="Tinos" w:hAnsi="Tinos"/>
          <w:b/>
          <w:sz w:val="24"/>
          <w:szCs w:val="24"/>
        </w:rPr>
        <w:t>требованиям, установленным в Положении о признании помещения</w:t>
      </w:r>
      <w:r>
        <w:rPr>
          <w:rFonts w:ascii="Tinos" w:hAnsi="Tinos"/>
          <w:sz w:val="24"/>
          <w:szCs w:val="24"/>
        </w:rPr>
        <w:t xml:space="preserve"> </w:t>
      </w:r>
      <w:r>
        <w:rPr>
          <w:rFonts w:ascii="Tinos" w:hAnsi="Tinos"/>
          <w:b/>
          <w:sz w:val="24"/>
          <w:szCs w:val="24"/>
        </w:rPr>
        <w:t>жилым помещением, жилого помещения непригодным для проживания,</w:t>
      </w:r>
      <w:r>
        <w:rPr>
          <w:rFonts w:ascii="Tinos" w:hAnsi="Tinos"/>
          <w:sz w:val="24"/>
          <w:szCs w:val="24"/>
        </w:rPr>
        <w:t xml:space="preserve"> </w:t>
      </w:r>
      <w:r>
        <w:rPr>
          <w:rFonts w:ascii="Tinos" w:hAnsi="Tinos"/>
          <w:b/>
          <w:sz w:val="24"/>
          <w:szCs w:val="24"/>
        </w:rPr>
        <w:t>многоквартирного дома аварийным и подлежащим сносу</w:t>
      </w:r>
      <w:r>
        <w:rPr>
          <w:rFonts w:ascii="Tinos" w:hAnsi="Tinos"/>
          <w:sz w:val="24"/>
          <w:szCs w:val="24"/>
        </w:rPr>
        <w:t xml:space="preserve"> </w:t>
      </w:r>
      <w:r>
        <w:rPr>
          <w:rFonts w:ascii="Tinos" w:hAnsi="Tinos"/>
          <w:b/>
          <w:sz w:val="24"/>
          <w:szCs w:val="24"/>
        </w:rPr>
        <w:t>или реконструкции, садового дома жилым домом</w:t>
      </w:r>
      <w:r>
        <w:rPr>
          <w:rFonts w:ascii="Tinos" w:hAnsi="Tinos"/>
          <w:sz w:val="24"/>
          <w:szCs w:val="24"/>
        </w:rPr>
        <w:t xml:space="preserve"> </w:t>
      </w:r>
      <w:r>
        <w:rPr>
          <w:rFonts w:ascii="Tinos" w:hAnsi="Tinos"/>
          <w:b/>
          <w:sz w:val="24"/>
          <w:szCs w:val="24"/>
        </w:rPr>
        <w:t>и жилого дома садовым домом</w:t>
      </w:r>
    </w:p>
    <w:p w14:paraId="00A64AF2" w14:textId="7AE008D9" w:rsidR="00B6483C" w:rsidRDefault="00AF74A4">
      <w:pPr>
        <w:pStyle w:val="a8"/>
        <w:rPr>
          <w:rFonts w:ascii="Tinos" w:hAnsi="Tinos"/>
          <w:sz w:val="24"/>
          <w:szCs w:val="24"/>
        </w:rPr>
      </w:pPr>
      <w:r>
        <w:rPr>
          <w:rFonts w:ascii="Tinos" w:hAnsi="Tinos"/>
          <w:sz w:val="24"/>
          <w:szCs w:val="24"/>
        </w:rPr>
        <w:t xml:space="preserve"> № ________________________                          ___________________________</w:t>
      </w:r>
    </w:p>
    <w:p w14:paraId="0695E8FB" w14:textId="77777777" w:rsidR="00B6483C" w:rsidRDefault="00000000">
      <w:pPr>
        <w:pStyle w:val="a8"/>
        <w:rPr>
          <w:rFonts w:ascii="Tinos" w:hAnsi="Tinos"/>
          <w:sz w:val="24"/>
          <w:szCs w:val="24"/>
        </w:rPr>
      </w:pPr>
      <w:r>
        <w:rPr>
          <w:rFonts w:ascii="Tinos" w:hAnsi="Tinos"/>
          <w:sz w:val="24"/>
          <w:szCs w:val="24"/>
        </w:rPr>
        <w:t xml:space="preserve">                                                                                                     (дата)</w:t>
      </w:r>
    </w:p>
    <w:p w14:paraId="4017881A" w14:textId="130FD06F" w:rsidR="00B6483C" w:rsidRDefault="00AF74A4">
      <w:pPr>
        <w:pStyle w:val="a8"/>
        <w:rPr>
          <w:rFonts w:ascii="Tinos" w:hAnsi="Tinos"/>
          <w:sz w:val="24"/>
          <w:szCs w:val="24"/>
        </w:rPr>
      </w:pPr>
      <w:r>
        <w:rPr>
          <w:rFonts w:ascii="Tinos" w:hAnsi="Tinos"/>
          <w:sz w:val="24"/>
          <w:szCs w:val="24"/>
        </w:rPr>
        <w:t xml:space="preserve"> </w:t>
      </w:r>
    </w:p>
    <w:p w14:paraId="61CD2524" w14:textId="77777777" w:rsidR="00B6483C" w:rsidRDefault="00000000">
      <w:pPr>
        <w:pStyle w:val="a8"/>
        <w:rPr>
          <w:rFonts w:ascii="Tinos" w:hAnsi="Tinos"/>
          <w:sz w:val="24"/>
          <w:szCs w:val="24"/>
        </w:rPr>
      </w:pPr>
      <w:r>
        <w:rPr>
          <w:rFonts w:ascii="Tinos" w:hAnsi="Tinos"/>
          <w:sz w:val="24"/>
          <w:szCs w:val="24"/>
        </w:rPr>
        <w:t>_________________________________________________________________________</w:t>
      </w:r>
    </w:p>
    <w:p w14:paraId="1616D2E9" w14:textId="77777777" w:rsidR="00B6483C" w:rsidRDefault="00000000">
      <w:pPr>
        <w:pStyle w:val="a8"/>
        <w:jc w:val="center"/>
        <w:rPr>
          <w:rFonts w:ascii="Tinos" w:hAnsi="Tinos"/>
          <w:sz w:val="20"/>
        </w:rPr>
      </w:pPr>
      <w:r>
        <w:rPr>
          <w:rFonts w:ascii="Tinos" w:hAnsi="Tinos"/>
          <w:sz w:val="20"/>
        </w:rPr>
        <w:t>(месторасположение помещения, в том числе наименования населенного пункта и улицы, номера дома и квартиры)</w:t>
      </w:r>
    </w:p>
    <w:p w14:paraId="04A5FFA7" w14:textId="26349B13" w:rsidR="00B6483C" w:rsidRDefault="00AF74A4">
      <w:pPr>
        <w:pStyle w:val="a8"/>
        <w:rPr>
          <w:rFonts w:ascii="Tinos" w:hAnsi="Tinos"/>
          <w:sz w:val="24"/>
          <w:szCs w:val="24"/>
        </w:rPr>
      </w:pPr>
      <w:r>
        <w:rPr>
          <w:rFonts w:ascii="Tinos" w:hAnsi="Tinos"/>
          <w:sz w:val="24"/>
          <w:szCs w:val="24"/>
        </w:rPr>
        <w:t xml:space="preserve"> Межведомственная комиссия, назначенная ___________________________________</w:t>
      </w:r>
    </w:p>
    <w:p w14:paraId="6F4D5653" w14:textId="77777777" w:rsidR="00B6483C" w:rsidRDefault="00000000">
      <w:pPr>
        <w:pStyle w:val="a8"/>
        <w:rPr>
          <w:rFonts w:ascii="Tinos" w:hAnsi="Tinos"/>
          <w:sz w:val="24"/>
          <w:szCs w:val="24"/>
        </w:rPr>
      </w:pPr>
      <w:r>
        <w:rPr>
          <w:rFonts w:ascii="Tinos" w:hAnsi="Tinos"/>
          <w:sz w:val="24"/>
          <w:szCs w:val="24"/>
        </w:rPr>
        <w:t xml:space="preserve"> ________________________________________________________________,</w:t>
      </w:r>
    </w:p>
    <w:p w14:paraId="04F591E3" w14:textId="77777777" w:rsidR="00B6483C" w:rsidRDefault="00000000">
      <w:pPr>
        <w:pStyle w:val="a8"/>
        <w:jc w:val="center"/>
        <w:rPr>
          <w:rFonts w:ascii="Tinos" w:hAnsi="Tinos"/>
          <w:sz w:val="20"/>
        </w:rPr>
      </w:pPr>
      <w:r>
        <w:rPr>
          <w:rFonts w:ascii="Tinos" w:hAnsi="Tinos"/>
          <w:sz w:val="20"/>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14:paraId="5BEA5BF3" w14:textId="77777777" w:rsidR="00B6483C" w:rsidRDefault="00B6483C">
      <w:pPr>
        <w:pStyle w:val="a8"/>
        <w:jc w:val="left"/>
        <w:rPr>
          <w:rFonts w:ascii="Tinos" w:hAnsi="Tinos"/>
          <w:sz w:val="24"/>
          <w:szCs w:val="24"/>
        </w:rPr>
      </w:pPr>
    </w:p>
    <w:p w14:paraId="48D652BE" w14:textId="77777777" w:rsidR="00B6483C" w:rsidRDefault="00000000">
      <w:pPr>
        <w:pStyle w:val="a8"/>
        <w:jc w:val="left"/>
        <w:rPr>
          <w:rFonts w:ascii="Tinos" w:hAnsi="Tinos"/>
          <w:sz w:val="24"/>
          <w:szCs w:val="24"/>
        </w:rPr>
      </w:pPr>
      <w:r>
        <w:rPr>
          <w:rFonts w:ascii="Tinos" w:hAnsi="Tinos"/>
          <w:sz w:val="24"/>
          <w:szCs w:val="24"/>
        </w:rPr>
        <w:t>в составе председателя;</w:t>
      </w:r>
    </w:p>
    <w:p w14:paraId="61311837" w14:textId="77777777" w:rsidR="00B6483C" w:rsidRDefault="00000000">
      <w:pPr>
        <w:pStyle w:val="a8"/>
        <w:jc w:val="left"/>
        <w:rPr>
          <w:rFonts w:ascii="Tinos" w:hAnsi="Tinos"/>
          <w:sz w:val="24"/>
          <w:szCs w:val="24"/>
        </w:rPr>
      </w:pPr>
      <w:r>
        <w:rPr>
          <w:rFonts w:ascii="Tinos" w:hAnsi="Tinos"/>
          <w:sz w:val="24"/>
          <w:szCs w:val="24"/>
        </w:rPr>
        <w:t>________________________________________________________________________</w:t>
      </w:r>
    </w:p>
    <w:p w14:paraId="337AE3FA" w14:textId="77777777" w:rsidR="00B6483C" w:rsidRDefault="00000000">
      <w:pPr>
        <w:pStyle w:val="a8"/>
        <w:jc w:val="left"/>
        <w:rPr>
          <w:rFonts w:ascii="Tinos" w:hAnsi="Tinos"/>
          <w:sz w:val="24"/>
          <w:szCs w:val="24"/>
        </w:rPr>
      </w:pPr>
      <w:r>
        <w:rPr>
          <w:rFonts w:ascii="Tinos" w:hAnsi="Tinos"/>
          <w:sz w:val="24"/>
          <w:szCs w:val="24"/>
        </w:rPr>
        <w:t>(Ф.И.О., занимаемая должность и место работы)</w:t>
      </w:r>
    </w:p>
    <w:p w14:paraId="0C88BA2D" w14:textId="77777777" w:rsidR="00B6483C" w:rsidRDefault="00B6483C">
      <w:pPr>
        <w:pStyle w:val="a8"/>
        <w:rPr>
          <w:rFonts w:ascii="Tinos" w:hAnsi="Tinos"/>
          <w:sz w:val="24"/>
          <w:szCs w:val="24"/>
        </w:rPr>
      </w:pPr>
    </w:p>
    <w:p w14:paraId="745B0758" w14:textId="77777777" w:rsidR="00B6483C" w:rsidRDefault="00000000">
      <w:pPr>
        <w:pStyle w:val="a8"/>
        <w:jc w:val="left"/>
        <w:rPr>
          <w:rFonts w:ascii="Tinos" w:hAnsi="Tinos"/>
          <w:sz w:val="24"/>
          <w:szCs w:val="24"/>
        </w:rPr>
      </w:pPr>
      <w:r>
        <w:rPr>
          <w:rFonts w:ascii="Tinos" w:hAnsi="Tinos"/>
          <w:sz w:val="24"/>
          <w:szCs w:val="24"/>
        </w:rPr>
        <w:t>заместитель председателя;</w:t>
      </w:r>
    </w:p>
    <w:p w14:paraId="6335A13E" w14:textId="77777777" w:rsidR="00B6483C" w:rsidRDefault="00000000">
      <w:pPr>
        <w:pStyle w:val="a8"/>
        <w:jc w:val="left"/>
        <w:rPr>
          <w:rFonts w:ascii="Tinos" w:hAnsi="Tinos"/>
          <w:sz w:val="24"/>
          <w:szCs w:val="24"/>
        </w:rPr>
      </w:pPr>
      <w:r>
        <w:rPr>
          <w:rFonts w:ascii="Tinos" w:hAnsi="Tinos"/>
          <w:sz w:val="24"/>
          <w:szCs w:val="24"/>
        </w:rPr>
        <w:t>________________________________________________________________________</w:t>
      </w:r>
    </w:p>
    <w:p w14:paraId="1B77C57B" w14:textId="77777777" w:rsidR="00B6483C" w:rsidRDefault="00B6483C">
      <w:pPr>
        <w:pStyle w:val="a8"/>
        <w:rPr>
          <w:rFonts w:ascii="Tinos" w:hAnsi="Tinos"/>
          <w:sz w:val="24"/>
          <w:szCs w:val="24"/>
        </w:rPr>
      </w:pPr>
    </w:p>
    <w:p w14:paraId="5CDFC01F" w14:textId="77777777" w:rsidR="00B6483C" w:rsidRDefault="00000000">
      <w:pPr>
        <w:pStyle w:val="a8"/>
        <w:jc w:val="left"/>
        <w:rPr>
          <w:rFonts w:ascii="Tinos" w:hAnsi="Tinos"/>
          <w:sz w:val="24"/>
          <w:szCs w:val="24"/>
        </w:rPr>
      </w:pPr>
      <w:r>
        <w:rPr>
          <w:rFonts w:ascii="Tinos" w:hAnsi="Tinos"/>
          <w:sz w:val="24"/>
          <w:szCs w:val="24"/>
        </w:rPr>
        <w:t>при участии членов комиссии: _______________________________________________________________________</w:t>
      </w:r>
    </w:p>
    <w:p w14:paraId="0EDA4732" w14:textId="77777777" w:rsidR="00B6483C" w:rsidRDefault="00000000">
      <w:pPr>
        <w:pStyle w:val="a8"/>
        <w:rPr>
          <w:rFonts w:ascii="Tinos" w:hAnsi="Tinos"/>
          <w:sz w:val="24"/>
          <w:szCs w:val="24"/>
        </w:rPr>
      </w:pPr>
      <w:r>
        <w:rPr>
          <w:rFonts w:ascii="Tinos" w:hAnsi="Tinos"/>
          <w:sz w:val="24"/>
          <w:szCs w:val="24"/>
        </w:rPr>
        <w:t>(Ф.И.О., занимаемая должность и место работы)</w:t>
      </w:r>
    </w:p>
    <w:p w14:paraId="66EA0C26" w14:textId="77777777" w:rsidR="00B6483C" w:rsidRDefault="00B6483C">
      <w:pPr>
        <w:pStyle w:val="a8"/>
        <w:rPr>
          <w:rFonts w:ascii="Tinos" w:hAnsi="Tinos"/>
          <w:sz w:val="24"/>
          <w:szCs w:val="24"/>
        </w:rPr>
      </w:pPr>
    </w:p>
    <w:p w14:paraId="3BE0F67B" w14:textId="77777777" w:rsidR="00B6483C" w:rsidRDefault="00000000">
      <w:pPr>
        <w:pStyle w:val="a8"/>
        <w:jc w:val="left"/>
        <w:rPr>
          <w:rFonts w:ascii="Tinos" w:hAnsi="Tinos"/>
          <w:sz w:val="24"/>
          <w:szCs w:val="24"/>
        </w:rPr>
      </w:pPr>
      <w:r>
        <w:rPr>
          <w:rFonts w:ascii="Tinos" w:hAnsi="Tinos"/>
          <w:sz w:val="24"/>
          <w:szCs w:val="24"/>
        </w:rPr>
        <w:t xml:space="preserve">и </w:t>
      </w:r>
      <w:proofErr w:type="gramStart"/>
      <w:r>
        <w:rPr>
          <w:rFonts w:ascii="Tinos" w:hAnsi="Tinos"/>
          <w:sz w:val="24"/>
          <w:szCs w:val="24"/>
        </w:rPr>
        <w:t>приглашенных  собственника</w:t>
      </w:r>
      <w:proofErr w:type="gramEnd"/>
      <w:r>
        <w:rPr>
          <w:rFonts w:ascii="Tinos" w:hAnsi="Tinos"/>
          <w:sz w:val="24"/>
          <w:szCs w:val="24"/>
        </w:rPr>
        <w:t xml:space="preserve"> помещения или уполномоченного им лица </w:t>
      </w:r>
    </w:p>
    <w:p w14:paraId="405C9D02" w14:textId="77777777" w:rsidR="00B6483C" w:rsidRDefault="00000000">
      <w:pPr>
        <w:pStyle w:val="a8"/>
        <w:spacing w:after="57"/>
        <w:rPr>
          <w:rFonts w:ascii="Tinos" w:hAnsi="Tinos"/>
          <w:sz w:val="24"/>
          <w:szCs w:val="24"/>
        </w:rPr>
      </w:pPr>
      <w:r>
        <w:rPr>
          <w:rFonts w:ascii="Tinos" w:hAnsi="Tinos"/>
          <w:sz w:val="24"/>
          <w:szCs w:val="24"/>
        </w:rPr>
        <w:t>________________________________________________________________</w:t>
      </w:r>
    </w:p>
    <w:p w14:paraId="3C0024C7" w14:textId="77777777" w:rsidR="00B6483C" w:rsidRDefault="00000000">
      <w:pPr>
        <w:pStyle w:val="a8"/>
        <w:spacing w:after="57"/>
        <w:rPr>
          <w:rFonts w:ascii="Tinos" w:hAnsi="Tinos"/>
          <w:sz w:val="24"/>
          <w:szCs w:val="24"/>
        </w:rPr>
      </w:pPr>
      <w:r>
        <w:rPr>
          <w:rFonts w:ascii="Tinos" w:hAnsi="Tinos"/>
          <w:sz w:val="24"/>
          <w:szCs w:val="24"/>
        </w:rPr>
        <w:t>(Ф.И.О., занимаемая должность и место работы)</w:t>
      </w:r>
    </w:p>
    <w:p w14:paraId="6C8FB1F8" w14:textId="77777777" w:rsidR="00B6483C" w:rsidRDefault="00B6483C">
      <w:pPr>
        <w:pStyle w:val="a8"/>
        <w:rPr>
          <w:rFonts w:ascii="Tinos" w:hAnsi="Tinos"/>
          <w:sz w:val="24"/>
          <w:szCs w:val="24"/>
        </w:rPr>
      </w:pPr>
    </w:p>
    <w:p w14:paraId="5FAB6277" w14:textId="77777777" w:rsidR="00B6483C" w:rsidRDefault="00000000">
      <w:pPr>
        <w:pStyle w:val="a8"/>
        <w:jc w:val="left"/>
        <w:rPr>
          <w:rFonts w:ascii="Tinos" w:hAnsi="Tinos"/>
          <w:sz w:val="24"/>
          <w:szCs w:val="24"/>
        </w:rPr>
      </w:pPr>
      <w:r>
        <w:rPr>
          <w:rFonts w:ascii="Tinos" w:hAnsi="Tinos"/>
          <w:sz w:val="24"/>
          <w:szCs w:val="24"/>
        </w:rPr>
        <w:lastRenderedPageBreak/>
        <w:t>по результатам рассмотренных документов:_________________________________ ______________________________________________________________________</w:t>
      </w:r>
    </w:p>
    <w:p w14:paraId="4CED544F" w14:textId="77777777" w:rsidR="00B6483C" w:rsidRDefault="00000000">
      <w:pPr>
        <w:pStyle w:val="a8"/>
        <w:spacing w:after="283"/>
        <w:jc w:val="center"/>
        <w:rPr>
          <w:rFonts w:ascii="Tinos" w:hAnsi="Tinos"/>
          <w:sz w:val="24"/>
          <w:szCs w:val="24"/>
        </w:rPr>
      </w:pPr>
      <w:r>
        <w:rPr>
          <w:rFonts w:ascii="Tinos" w:hAnsi="Tinos"/>
          <w:sz w:val="24"/>
          <w:szCs w:val="24"/>
        </w:rPr>
        <w:t>(приводится перечень документов)</w:t>
      </w:r>
    </w:p>
    <w:p w14:paraId="47C835D0" w14:textId="77777777" w:rsidR="00B6483C" w:rsidRDefault="00000000">
      <w:pPr>
        <w:pStyle w:val="a8"/>
        <w:jc w:val="left"/>
        <w:rPr>
          <w:rFonts w:ascii="Tinos" w:hAnsi="Tinos"/>
          <w:sz w:val="24"/>
          <w:szCs w:val="24"/>
        </w:rPr>
      </w:pPr>
      <w:r>
        <w:rPr>
          <w:rFonts w:ascii="Tinos" w:hAnsi="Tinos"/>
          <w:sz w:val="24"/>
          <w:szCs w:val="24"/>
        </w:rPr>
        <w:t>и на основании акта межведомственной комиссии, составленного по результатам обследования: __________________________________________________________</w:t>
      </w:r>
    </w:p>
    <w:p w14:paraId="66C5419B" w14:textId="77777777" w:rsidR="00B6483C" w:rsidRDefault="00000000">
      <w:pPr>
        <w:pStyle w:val="a8"/>
        <w:jc w:val="left"/>
        <w:rPr>
          <w:rFonts w:ascii="Tinos" w:hAnsi="Tinos"/>
          <w:sz w:val="24"/>
          <w:szCs w:val="24"/>
        </w:rPr>
      </w:pPr>
      <w:r>
        <w:rPr>
          <w:rFonts w:ascii="Tinos" w:hAnsi="Tinos"/>
          <w:sz w:val="24"/>
          <w:szCs w:val="24"/>
        </w:rPr>
        <w:t>_______________________________________________________________________</w:t>
      </w:r>
    </w:p>
    <w:p w14:paraId="3872B75E" w14:textId="77777777" w:rsidR="00B6483C" w:rsidRDefault="00000000">
      <w:pPr>
        <w:pStyle w:val="a8"/>
        <w:jc w:val="center"/>
        <w:rPr>
          <w:rFonts w:ascii="Tinos" w:hAnsi="Tinos"/>
          <w:sz w:val="20"/>
        </w:rPr>
      </w:pPr>
      <w:r>
        <w:rPr>
          <w:rFonts w:ascii="Tinos" w:hAnsi="Tinos"/>
          <w:sz w:val="20"/>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14:paraId="23F165BF" w14:textId="77777777" w:rsidR="00B6483C" w:rsidRDefault="00B6483C">
      <w:pPr>
        <w:pStyle w:val="a8"/>
        <w:rPr>
          <w:rFonts w:ascii="Tinos" w:hAnsi="Tinos"/>
          <w:sz w:val="24"/>
          <w:szCs w:val="24"/>
        </w:rPr>
      </w:pPr>
    </w:p>
    <w:p w14:paraId="7ED906A2" w14:textId="77777777" w:rsidR="00B6483C" w:rsidRDefault="00000000">
      <w:pPr>
        <w:pStyle w:val="a8"/>
        <w:spacing w:after="283"/>
        <w:jc w:val="left"/>
        <w:rPr>
          <w:rFonts w:ascii="Tinos" w:hAnsi="Tinos"/>
          <w:sz w:val="24"/>
          <w:szCs w:val="24"/>
        </w:rPr>
      </w:pPr>
      <w:r>
        <w:rPr>
          <w:rFonts w:ascii="Tinos" w:hAnsi="Tinos"/>
          <w:sz w:val="24"/>
          <w:szCs w:val="24"/>
        </w:rPr>
        <w:t>Заключение межведомственной комиссии по результатам обследования помещения______________________________________________________________________________________________________________________________________________________________________________________________________________________.</w:t>
      </w:r>
    </w:p>
    <w:p w14:paraId="66E0622B" w14:textId="77777777" w:rsidR="00B6483C" w:rsidRDefault="00000000">
      <w:pPr>
        <w:pStyle w:val="a8"/>
        <w:spacing w:after="283"/>
        <w:jc w:val="center"/>
        <w:rPr>
          <w:rFonts w:ascii="Tinos" w:hAnsi="Tinos"/>
          <w:sz w:val="20"/>
        </w:rPr>
      </w:pPr>
      <w:r>
        <w:rPr>
          <w:rFonts w:ascii="Tinos" w:hAnsi="Tinos"/>
          <w:sz w:val="20"/>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49230C6C" w14:textId="3B4592E4" w:rsidR="00B6483C" w:rsidRDefault="00AF74A4">
      <w:pPr>
        <w:pStyle w:val="a8"/>
        <w:rPr>
          <w:rFonts w:ascii="Tinos" w:hAnsi="Tinos"/>
          <w:sz w:val="24"/>
          <w:szCs w:val="24"/>
        </w:rPr>
      </w:pPr>
      <w:r>
        <w:rPr>
          <w:rFonts w:ascii="Tinos" w:hAnsi="Tinos"/>
          <w:sz w:val="24"/>
          <w:szCs w:val="24"/>
        </w:rPr>
        <w:t xml:space="preserve"> Приложение к заключению:</w:t>
      </w:r>
    </w:p>
    <w:p w14:paraId="60A06E4A" w14:textId="77777777" w:rsidR="00B6483C" w:rsidRDefault="00000000">
      <w:pPr>
        <w:jc w:val="both"/>
        <w:rPr>
          <w:rFonts w:ascii="Tinos" w:hAnsi="Tinos"/>
          <w:sz w:val="24"/>
          <w:szCs w:val="24"/>
        </w:rPr>
      </w:pPr>
      <w:r>
        <w:rPr>
          <w:rFonts w:ascii="Tinos" w:hAnsi="Tinos"/>
          <w:sz w:val="24"/>
          <w:szCs w:val="24"/>
        </w:rPr>
        <w:t>а) результаты инструментального контроля;</w:t>
      </w:r>
    </w:p>
    <w:p w14:paraId="05B3EBAC" w14:textId="77777777" w:rsidR="00B6483C" w:rsidRDefault="00000000">
      <w:pPr>
        <w:jc w:val="both"/>
        <w:rPr>
          <w:rFonts w:ascii="Tinos" w:hAnsi="Tinos"/>
          <w:sz w:val="24"/>
          <w:szCs w:val="24"/>
        </w:rPr>
      </w:pPr>
      <w:r>
        <w:rPr>
          <w:rFonts w:ascii="Tinos" w:hAnsi="Tinos"/>
          <w:sz w:val="24"/>
          <w:szCs w:val="24"/>
        </w:rPr>
        <w:t>б) результаты лабораторных испытаний;</w:t>
      </w:r>
    </w:p>
    <w:p w14:paraId="6264D057" w14:textId="77777777" w:rsidR="00B6483C" w:rsidRDefault="00000000">
      <w:pPr>
        <w:jc w:val="both"/>
        <w:rPr>
          <w:rFonts w:ascii="Tinos" w:hAnsi="Tinos"/>
          <w:sz w:val="24"/>
          <w:szCs w:val="24"/>
        </w:rPr>
      </w:pPr>
      <w:r>
        <w:rPr>
          <w:rFonts w:ascii="Tinos" w:hAnsi="Tinos"/>
          <w:sz w:val="24"/>
          <w:szCs w:val="24"/>
        </w:rPr>
        <w:t>в) результаты исследований;</w:t>
      </w:r>
    </w:p>
    <w:p w14:paraId="509995E9" w14:textId="77777777" w:rsidR="00B6483C" w:rsidRDefault="00000000">
      <w:pPr>
        <w:jc w:val="both"/>
        <w:rPr>
          <w:rFonts w:ascii="Tinos" w:hAnsi="Tinos"/>
          <w:sz w:val="24"/>
          <w:szCs w:val="24"/>
        </w:rPr>
      </w:pPr>
      <w:r>
        <w:rPr>
          <w:rFonts w:ascii="Tinos" w:hAnsi="Tinos"/>
          <w:sz w:val="24"/>
          <w:szCs w:val="24"/>
        </w:rPr>
        <w:t>г) заключения экспертов проектно-изыскательских и</w:t>
      </w:r>
    </w:p>
    <w:p w14:paraId="2F18F299" w14:textId="77777777" w:rsidR="00B6483C" w:rsidRDefault="00000000">
      <w:pPr>
        <w:jc w:val="both"/>
        <w:rPr>
          <w:rFonts w:ascii="Tinos" w:hAnsi="Tinos"/>
          <w:sz w:val="24"/>
          <w:szCs w:val="24"/>
        </w:rPr>
      </w:pPr>
      <w:r>
        <w:rPr>
          <w:rFonts w:ascii="Tinos" w:hAnsi="Tinos"/>
          <w:sz w:val="24"/>
          <w:szCs w:val="24"/>
        </w:rPr>
        <w:t>специализированных организаций;</w:t>
      </w:r>
    </w:p>
    <w:p w14:paraId="6B1FA116" w14:textId="77777777" w:rsidR="00B6483C" w:rsidRDefault="00000000">
      <w:pPr>
        <w:jc w:val="both"/>
        <w:rPr>
          <w:rFonts w:ascii="Tinos" w:hAnsi="Tinos"/>
          <w:sz w:val="24"/>
          <w:szCs w:val="24"/>
        </w:rPr>
      </w:pPr>
      <w:r>
        <w:rPr>
          <w:rFonts w:ascii="Tinos" w:hAnsi="Tinos"/>
          <w:sz w:val="24"/>
          <w:szCs w:val="24"/>
        </w:rPr>
        <w:t>д) особое мнение членов межведомственной комиссии.</w:t>
      </w:r>
    </w:p>
    <w:p w14:paraId="3773AA1A" w14:textId="77777777" w:rsidR="00B6483C" w:rsidRDefault="00000000">
      <w:pPr>
        <w:pStyle w:val="a8"/>
        <w:spacing w:after="283"/>
        <w:rPr>
          <w:rFonts w:ascii="Tinos" w:hAnsi="Tinos"/>
          <w:sz w:val="24"/>
          <w:szCs w:val="24"/>
        </w:rPr>
      </w:pPr>
      <w:r>
        <w:rPr>
          <w:rFonts w:ascii="Tinos" w:hAnsi="Tinos"/>
          <w:sz w:val="24"/>
          <w:szCs w:val="24"/>
        </w:rPr>
        <w:t>________________________________________________________________</w:t>
      </w:r>
    </w:p>
    <w:p w14:paraId="6B516A81" w14:textId="49791096" w:rsidR="00B6483C" w:rsidRDefault="00AF74A4">
      <w:pPr>
        <w:pStyle w:val="a8"/>
        <w:rPr>
          <w:rFonts w:ascii="Tinos" w:hAnsi="Tinos"/>
          <w:sz w:val="24"/>
          <w:szCs w:val="24"/>
        </w:rPr>
      </w:pPr>
      <w:r>
        <w:rPr>
          <w:rFonts w:ascii="Tinos" w:hAnsi="Tinos"/>
          <w:sz w:val="24"/>
          <w:szCs w:val="24"/>
        </w:rPr>
        <w:t xml:space="preserve"> Председатель межведомственной комиссии</w:t>
      </w:r>
    </w:p>
    <w:p w14:paraId="2D6FC682" w14:textId="77777777" w:rsidR="00B6483C" w:rsidRDefault="00000000">
      <w:pPr>
        <w:pStyle w:val="a8"/>
        <w:rPr>
          <w:rFonts w:ascii="Tinos" w:hAnsi="Tinos"/>
          <w:sz w:val="24"/>
          <w:szCs w:val="24"/>
        </w:rPr>
      </w:pPr>
      <w:r>
        <w:rPr>
          <w:rFonts w:ascii="Tinos" w:hAnsi="Tinos"/>
          <w:sz w:val="24"/>
          <w:szCs w:val="24"/>
        </w:rPr>
        <w:t>_____________________ ________________________________________</w:t>
      </w:r>
    </w:p>
    <w:p w14:paraId="341F3594" w14:textId="77777777" w:rsidR="00B6483C" w:rsidRDefault="00000000">
      <w:pPr>
        <w:pStyle w:val="a8"/>
        <w:rPr>
          <w:rFonts w:ascii="Tinos" w:hAnsi="Tinos"/>
          <w:sz w:val="24"/>
          <w:szCs w:val="24"/>
        </w:rPr>
      </w:pPr>
      <w:r>
        <w:rPr>
          <w:rFonts w:ascii="Tinos" w:hAnsi="Tinos"/>
          <w:sz w:val="24"/>
          <w:szCs w:val="24"/>
        </w:rPr>
        <w:t xml:space="preserve">                   </w:t>
      </w:r>
      <w:r>
        <w:rPr>
          <w:rFonts w:ascii="Tinos" w:hAnsi="Tinos"/>
          <w:sz w:val="20"/>
        </w:rPr>
        <w:t xml:space="preserve"> (</w:t>
      </w:r>
      <w:proofErr w:type="gramStart"/>
      <w:r>
        <w:rPr>
          <w:rFonts w:ascii="Tinos" w:hAnsi="Tinos"/>
          <w:sz w:val="20"/>
        </w:rPr>
        <w:t xml:space="preserve">подпись)   </w:t>
      </w:r>
      <w:proofErr w:type="gramEnd"/>
      <w:r>
        <w:rPr>
          <w:rFonts w:ascii="Tinos" w:hAnsi="Tinos"/>
          <w:sz w:val="20"/>
        </w:rPr>
        <w:t xml:space="preserve">                       </w:t>
      </w:r>
      <w:proofErr w:type="gramStart"/>
      <w:r>
        <w:rPr>
          <w:rFonts w:ascii="Tinos" w:hAnsi="Tinos"/>
          <w:sz w:val="20"/>
        </w:rPr>
        <w:t xml:space="preserve">   (</w:t>
      </w:r>
      <w:proofErr w:type="gramEnd"/>
      <w:r>
        <w:rPr>
          <w:rFonts w:ascii="Tinos" w:hAnsi="Tinos"/>
          <w:sz w:val="20"/>
        </w:rPr>
        <w:t>Ф.И.О.)</w:t>
      </w:r>
    </w:p>
    <w:p w14:paraId="2C574C21" w14:textId="37F98EE5" w:rsidR="00B6483C" w:rsidRDefault="00AF74A4">
      <w:pPr>
        <w:pStyle w:val="a8"/>
        <w:rPr>
          <w:rFonts w:ascii="Tinos" w:hAnsi="Tinos"/>
          <w:sz w:val="24"/>
          <w:szCs w:val="24"/>
        </w:rPr>
      </w:pPr>
      <w:r>
        <w:rPr>
          <w:rFonts w:ascii="Tinos" w:hAnsi="Tinos"/>
          <w:sz w:val="24"/>
          <w:szCs w:val="24"/>
        </w:rPr>
        <w:t xml:space="preserve"> </w:t>
      </w:r>
    </w:p>
    <w:p w14:paraId="2C104DE7" w14:textId="77777777" w:rsidR="00B6483C" w:rsidRDefault="00000000">
      <w:pPr>
        <w:jc w:val="both"/>
        <w:rPr>
          <w:rFonts w:ascii="Tinos" w:hAnsi="Tinos"/>
          <w:sz w:val="24"/>
          <w:szCs w:val="24"/>
        </w:rPr>
      </w:pPr>
      <w:r>
        <w:rPr>
          <w:rFonts w:ascii="Tinos" w:hAnsi="Tinos"/>
          <w:sz w:val="24"/>
          <w:szCs w:val="24"/>
        </w:rPr>
        <w:t>Члены межведомственной комиссии</w:t>
      </w:r>
    </w:p>
    <w:p w14:paraId="08896E70" w14:textId="77777777" w:rsidR="00B6483C" w:rsidRDefault="00000000">
      <w:pPr>
        <w:jc w:val="both"/>
        <w:rPr>
          <w:rFonts w:ascii="Tinos" w:hAnsi="Tinos"/>
          <w:sz w:val="24"/>
          <w:szCs w:val="24"/>
        </w:rPr>
      </w:pPr>
      <w:r>
        <w:rPr>
          <w:rFonts w:ascii="Tinos" w:hAnsi="Tinos"/>
          <w:sz w:val="24"/>
          <w:szCs w:val="24"/>
        </w:rPr>
        <w:t>_____________________ ________________________________</w:t>
      </w:r>
    </w:p>
    <w:p w14:paraId="1B5E7829" w14:textId="77777777" w:rsidR="00B6483C" w:rsidRDefault="00000000">
      <w:pPr>
        <w:jc w:val="both"/>
        <w:rPr>
          <w:rFonts w:ascii="Tinos" w:hAnsi="Tinos"/>
          <w:sz w:val="24"/>
          <w:szCs w:val="24"/>
        </w:rPr>
      </w:pPr>
      <w:r>
        <w:rPr>
          <w:rFonts w:ascii="Tinos" w:hAnsi="Tinos"/>
          <w:sz w:val="24"/>
          <w:szCs w:val="24"/>
          <w:vertAlign w:val="superscript"/>
        </w:rPr>
        <w:t xml:space="preserve">                        (</w:t>
      </w:r>
      <w:proofErr w:type="gramStart"/>
      <w:r>
        <w:rPr>
          <w:rFonts w:ascii="Tinos" w:hAnsi="Tinos"/>
          <w:sz w:val="24"/>
          <w:szCs w:val="24"/>
          <w:vertAlign w:val="superscript"/>
        </w:rPr>
        <w:t xml:space="preserve">подпись)   </w:t>
      </w:r>
      <w:proofErr w:type="gramEnd"/>
      <w:r>
        <w:rPr>
          <w:rFonts w:ascii="Tinos" w:hAnsi="Tinos"/>
          <w:sz w:val="24"/>
          <w:szCs w:val="24"/>
          <w:vertAlign w:val="superscript"/>
        </w:rPr>
        <w:t xml:space="preserve">                                                                      </w:t>
      </w:r>
      <w:proofErr w:type="gramStart"/>
      <w:r>
        <w:rPr>
          <w:rFonts w:ascii="Tinos" w:hAnsi="Tinos"/>
          <w:sz w:val="24"/>
          <w:szCs w:val="24"/>
          <w:vertAlign w:val="superscript"/>
        </w:rPr>
        <w:t xml:space="preserve">   (</w:t>
      </w:r>
      <w:proofErr w:type="spellStart"/>
      <w:proofErr w:type="gramEnd"/>
      <w:r>
        <w:rPr>
          <w:rFonts w:ascii="Tinos" w:hAnsi="Tinos"/>
          <w:sz w:val="24"/>
          <w:szCs w:val="24"/>
          <w:vertAlign w:val="superscript"/>
        </w:rPr>
        <w:t>ф.и.о.</w:t>
      </w:r>
      <w:proofErr w:type="spellEnd"/>
      <w:r>
        <w:rPr>
          <w:rFonts w:ascii="Tinos" w:hAnsi="Tinos"/>
          <w:sz w:val="24"/>
          <w:szCs w:val="24"/>
          <w:vertAlign w:val="superscript"/>
        </w:rPr>
        <w:t>)</w:t>
      </w:r>
    </w:p>
    <w:p w14:paraId="12347C96" w14:textId="77777777" w:rsidR="00B6483C" w:rsidRDefault="00000000">
      <w:pPr>
        <w:jc w:val="both"/>
        <w:rPr>
          <w:rFonts w:ascii="Tinos" w:hAnsi="Tinos"/>
          <w:sz w:val="24"/>
          <w:szCs w:val="24"/>
        </w:rPr>
      </w:pPr>
      <w:r>
        <w:rPr>
          <w:rFonts w:ascii="Tinos" w:hAnsi="Tinos"/>
          <w:sz w:val="24"/>
          <w:szCs w:val="24"/>
        </w:rPr>
        <w:t>_____________________ ________________________________</w:t>
      </w:r>
    </w:p>
    <w:p w14:paraId="029C491C" w14:textId="77777777" w:rsidR="00B6483C" w:rsidRDefault="00000000">
      <w:pPr>
        <w:jc w:val="both"/>
        <w:rPr>
          <w:rFonts w:ascii="Tinos" w:hAnsi="Tinos"/>
          <w:sz w:val="24"/>
          <w:szCs w:val="24"/>
        </w:rPr>
      </w:pPr>
      <w:r>
        <w:rPr>
          <w:rFonts w:ascii="Tinos" w:hAnsi="Tinos"/>
          <w:sz w:val="24"/>
          <w:szCs w:val="24"/>
          <w:vertAlign w:val="superscript"/>
        </w:rPr>
        <w:t xml:space="preserve">                        (</w:t>
      </w:r>
      <w:proofErr w:type="gramStart"/>
      <w:r>
        <w:rPr>
          <w:rFonts w:ascii="Tinos" w:hAnsi="Tinos"/>
          <w:sz w:val="24"/>
          <w:szCs w:val="24"/>
          <w:vertAlign w:val="superscript"/>
        </w:rPr>
        <w:t xml:space="preserve">подпись)   </w:t>
      </w:r>
      <w:proofErr w:type="gramEnd"/>
      <w:r>
        <w:rPr>
          <w:rFonts w:ascii="Tinos" w:hAnsi="Tinos"/>
          <w:sz w:val="24"/>
          <w:szCs w:val="24"/>
          <w:vertAlign w:val="superscript"/>
        </w:rPr>
        <w:t xml:space="preserve">                                                                      </w:t>
      </w:r>
      <w:proofErr w:type="gramStart"/>
      <w:r>
        <w:rPr>
          <w:rFonts w:ascii="Tinos" w:hAnsi="Tinos"/>
          <w:sz w:val="24"/>
          <w:szCs w:val="24"/>
          <w:vertAlign w:val="superscript"/>
        </w:rPr>
        <w:t xml:space="preserve">   (</w:t>
      </w:r>
      <w:proofErr w:type="spellStart"/>
      <w:proofErr w:type="gramEnd"/>
      <w:r>
        <w:rPr>
          <w:rFonts w:ascii="Tinos" w:hAnsi="Tinos"/>
          <w:sz w:val="24"/>
          <w:szCs w:val="24"/>
          <w:vertAlign w:val="superscript"/>
        </w:rPr>
        <w:t>ф.и.о.</w:t>
      </w:r>
      <w:proofErr w:type="spellEnd"/>
      <w:r>
        <w:rPr>
          <w:rFonts w:ascii="Tinos" w:hAnsi="Tinos"/>
          <w:sz w:val="24"/>
          <w:szCs w:val="24"/>
          <w:vertAlign w:val="superscript"/>
        </w:rPr>
        <w:t>)</w:t>
      </w:r>
    </w:p>
    <w:p w14:paraId="40AD56A4" w14:textId="77777777" w:rsidR="00B6483C" w:rsidRDefault="00000000">
      <w:pPr>
        <w:jc w:val="both"/>
        <w:rPr>
          <w:rFonts w:ascii="Tinos" w:hAnsi="Tinos"/>
          <w:sz w:val="24"/>
          <w:szCs w:val="24"/>
        </w:rPr>
      </w:pPr>
      <w:r>
        <w:rPr>
          <w:rFonts w:ascii="Tinos" w:hAnsi="Tinos"/>
          <w:sz w:val="24"/>
          <w:szCs w:val="24"/>
        </w:rPr>
        <w:t>_____________________ ________________________________</w:t>
      </w:r>
    </w:p>
    <w:p w14:paraId="54E1B682" w14:textId="77777777" w:rsidR="00B6483C" w:rsidRDefault="00000000">
      <w:pPr>
        <w:jc w:val="both"/>
        <w:rPr>
          <w:rFonts w:ascii="Tinos" w:hAnsi="Tinos"/>
          <w:sz w:val="24"/>
          <w:szCs w:val="24"/>
        </w:rPr>
      </w:pPr>
      <w:r>
        <w:rPr>
          <w:rFonts w:ascii="Tinos" w:hAnsi="Tinos"/>
          <w:sz w:val="24"/>
          <w:szCs w:val="24"/>
          <w:vertAlign w:val="superscript"/>
        </w:rPr>
        <w:t xml:space="preserve">                       (</w:t>
      </w:r>
      <w:proofErr w:type="gramStart"/>
      <w:r>
        <w:rPr>
          <w:rFonts w:ascii="Tinos" w:hAnsi="Tinos"/>
          <w:sz w:val="24"/>
          <w:szCs w:val="24"/>
          <w:vertAlign w:val="superscript"/>
        </w:rPr>
        <w:t xml:space="preserve">подпись)   </w:t>
      </w:r>
      <w:proofErr w:type="gramEnd"/>
      <w:r>
        <w:rPr>
          <w:rFonts w:ascii="Tinos" w:hAnsi="Tinos"/>
          <w:sz w:val="24"/>
          <w:szCs w:val="24"/>
          <w:vertAlign w:val="superscript"/>
        </w:rPr>
        <w:t xml:space="preserve">                                                                       </w:t>
      </w:r>
      <w:proofErr w:type="gramStart"/>
      <w:r>
        <w:rPr>
          <w:rFonts w:ascii="Tinos" w:hAnsi="Tinos"/>
          <w:sz w:val="24"/>
          <w:szCs w:val="24"/>
          <w:vertAlign w:val="superscript"/>
        </w:rPr>
        <w:t xml:space="preserve">   (</w:t>
      </w:r>
      <w:proofErr w:type="spellStart"/>
      <w:proofErr w:type="gramEnd"/>
      <w:r>
        <w:rPr>
          <w:rFonts w:ascii="Tinos" w:hAnsi="Tinos"/>
          <w:sz w:val="24"/>
          <w:szCs w:val="24"/>
          <w:vertAlign w:val="superscript"/>
        </w:rPr>
        <w:t>ф.и.о.</w:t>
      </w:r>
      <w:proofErr w:type="spellEnd"/>
      <w:r>
        <w:rPr>
          <w:rFonts w:ascii="Tinos" w:hAnsi="Tinos"/>
          <w:sz w:val="24"/>
          <w:szCs w:val="24"/>
          <w:vertAlign w:val="superscript"/>
        </w:rPr>
        <w:t>)</w:t>
      </w:r>
    </w:p>
    <w:p w14:paraId="72237D67" w14:textId="77777777" w:rsidR="00B6483C" w:rsidRDefault="00000000">
      <w:pPr>
        <w:jc w:val="both"/>
        <w:rPr>
          <w:rFonts w:ascii="Tinos" w:hAnsi="Tinos"/>
          <w:sz w:val="24"/>
          <w:szCs w:val="24"/>
        </w:rPr>
      </w:pPr>
      <w:r>
        <w:rPr>
          <w:rFonts w:ascii="Tinos" w:hAnsi="Tinos"/>
          <w:sz w:val="24"/>
          <w:szCs w:val="24"/>
        </w:rPr>
        <w:t>_____________________ ________________________________</w:t>
      </w:r>
    </w:p>
    <w:p w14:paraId="568ED300" w14:textId="77777777" w:rsidR="00B6483C" w:rsidRDefault="00000000">
      <w:pPr>
        <w:jc w:val="both"/>
        <w:rPr>
          <w:rFonts w:ascii="Tinos" w:hAnsi="Tinos"/>
          <w:sz w:val="24"/>
          <w:szCs w:val="24"/>
        </w:rPr>
      </w:pPr>
      <w:r>
        <w:rPr>
          <w:rFonts w:ascii="Tinos" w:hAnsi="Tinos"/>
          <w:sz w:val="24"/>
          <w:szCs w:val="24"/>
          <w:vertAlign w:val="superscript"/>
        </w:rPr>
        <w:t xml:space="preserve">                      (</w:t>
      </w:r>
      <w:proofErr w:type="gramStart"/>
      <w:r>
        <w:rPr>
          <w:rFonts w:ascii="Tinos" w:hAnsi="Tinos"/>
          <w:sz w:val="24"/>
          <w:szCs w:val="24"/>
          <w:vertAlign w:val="superscript"/>
        </w:rPr>
        <w:t xml:space="preserve">подпись)   </w:t>
      </w:r>
      <w:proofErr w:type="gramEnd"/>
      <w:r>
        <w:rPr>
          <w:rFonts w:ascii="Tinos" w:hAnsi="Tinos"/>
          <w:sz w:val="24"/>
          <w:szCs w:val="24"/>
          <w:vertAlign w:val="superscript"/>
        </w:rPr>
        <w:t xml:space="preserve">                                                                        </w:t>
      </w:r>
      <w:proofErr w:type="gramStart"/>
      <w:r>
        <w:rPr>
          <w:rFonts w:ascii="Tinos" w:hAnsi="Tinos"/>
          <w:sz w:val="24"/>
          <w:szCs w:val="24"/>
          <w:vertAlign w:val="superscript"/>
        </w:rPr>
        <w:t xml:space="preserve">   (</w:t>
      </w:r>
      <w:proofErr w:type="spellStart"/>
      <w:proofErr w:type="gramEnd"/>
      <w:r>
        <w:rPr>
          <w:rFonts w:ascii="Tinos" w:hAnsi="Tinos"/>
          <w:sz w:val="24"/>
          <w:szCs w:val="24"/>
          <w:vertAlign w:val="superscript"/>
        </w:rPr>
        <w:t>ф.и.о.</w:t>
      </w:r>
      <w:proofErr w:type="spellEnd"/>
      <w:r>
        <w:rPr>
          <w:rFonts w:ascii="Tinos" w:hAnsi="Tinos"/>
          <w:sz w:val="24"/>
          <w:szCs w:val="24"/>
          <w:vertAlign w:val="superscript"/>
        </w:rPr>
        <w:t>)</w:t>
      </w:r>
    </w:p>
    <w:p w14:paraId="40418722" w14:textId="1C64F815" w:rsidR="00B6483C" w:rsidRDefault="00AF74A4">
      <w:pPr>
        <w:pStyle w:val="a8"/>
        <w:rPr>
          <w:rFonts w:ascii="Tinos" w:hAnsi="Tinos"/>
          <w:sz w:val="24"/>
          <w:szCs w:val="24"/>
        </w:rPr>
      </w:pPr>
      <w:r>
        <w:rPr>
          <w:rFonts w:ascii="Tinos" w:hAnsi="Tinos"/>
          <w:sz w:val="24"/>
          <w:szCs w:val="24"/>
        </w:rPr>
        <w:t xml:space="preserve"> </w:t>
      </w:r>
    </w:p>
    <w:p w14:paraId="2CE9FEEA" w14:textId="2C4FBD7A" w:rsidR="00B6483C" w:rsidRDefault="00AF74A4">
      <w:pPr>
        <w:pStyle w:val="a8"/>
        <w:rPr>
          <w:rFonts w:ascii="Tinos" w:hAnsi="Tinos"/>
          <w:sz w:val="24"/>
          <w:szCs w:val="24"/>
        </w:rPr>
      </w:pPr>
      <w:r>
        <w:rPr>
          <w:rFonts w:ascii="Tinos" w:hAnsi="Tinos"/>
          <w:sz w:val="24"/>
          <w:szCs w:val="24"/>
        </w:rPr>
        <w:t xml:space="preserve"> </w:t>
      </w:r>
    </w:p>
    <w:p w14:paraId="27E52F80" w14:textId="77777777" w:rsidR="00B6483C" w:rsidRDefault="00000000">
      <w:pPr>
        <w:pStyle w:val="a8"/>
        <w:jc w:val="right"/>
        <w:rPr>
          <w:rFonts w:ascii="Tinos" w:hAnsi="Tinos"/>
          <w:sz w:val="24"/>
          <w:szCs w:val="24"/>
        </w:rPr>
      </w:pPr>
      <w:r>
        <w:br w:type="page"/>
      </w:r>
    </w:p>
    <w:p w14:paraId="1E5C08D6" w14:textId="77777777" w:rsidR="00B6483C" w:rsidRDefault="00000000">
      <w:pPr>
        <w:pStyle w:val="a8"/>
        <w:jc w:val="right"/>
        <w:rPr>
          <w:rFonts w:ascii="Tinos" w:hAnsi="Tinos"/>
          <w:sz w:val="24"/>
          <w:szCs w:val="24"/>
        </w:rPr>
      </w:pPr>
      <w:r>
        <w:rPr>
          <w:rFonts w:ascii="Tinos" w:hAnsi="Tinos"/>
          <w:b/>
          <w:sz w:val="24"/>
          <w:szCs w:val="24"/>
        </w:rPr>
        <w:lastRenderedPageBreak/>
        <w:t>Приложение № 8</w:t>
      </w:r>
    </w:p>
    <w:p w14:paraId="4BCBAA38" w14:textId="77777777" w:rsidR="00B6483C" w:rsidRDefault="00000000">
      <w:pPr>
        <w:pStyle w:val="a8"/>
        <w:jc w:val="right"/>
        <w:rPr>
          <w:rFonts w:ascii="Tinos" w:hAnsi="Tinos"/>
          <w:sz w:val="24"/>
          <w:szCs w:val="24"/>
        </w:rPr>
      </w:pPr>
      <w:r>
        <w:rPr>
          <w:rFonts w:ascii="Tinos" w:hAnsi="Tinos"/>
          <w:b/>
          <w:sz w:val="24"/>
          <w:szCs w:val="24"/>
        </w:rPr>
        <w:t>к административному регламенту</w:t>
      </w:r>
    </w:p>
    <w:p w14:paraId="5F4E1430" w14:textId="77777777" w:rsidR="00B6483C" w:rsidRDefault="00000000">
      <w:pPr>
        <w:pStyle w:val="a8"/>
        <w:jc w:val="right"/>
        <w:rPr>
          <w:rFonts w:ascii="Tinos" w:hAnsi="Tinos"/>
          <w:sz w:val="24"/>
          <w:szCs w:val="24"/>
        </w:rPr>
      </w:pPr>
      <w:r>
        <w:rPr>
          <w:rFonts w:ascii="Tinos" w:hAnsi="Tinos"/>
          <w:b/>
          <w:sz w:val="24"/>
          <w:szCs w:val="24"/>
        </w:rPr>
        <w:t>предоставления муниципальной услуги</w:t>
      </w:r>
    </w:p>
    <w:p w14:paraId="51695A37" w14:textId="77777777" w:rsidR="00B6483C" w:rsidRDefault="00000000">
      <w:pPr>
        <w:pStyle w:val="a8"/>
        <w:jc w:val="right"/>
        <w:rPr>
          <w:rFonts w:ascii="Tinos" w:hAnsi="Tinos"/>
          <w:sz w:val="24"/>
          <w:szCs w:val="24"/>
        </w:rPr>
      </w:pPr>
      <w:r>
        <w:rPr>
          <w:rFonts w:ascii="Tinos" w:hAnsi="Tinos"/>
          <w:b/>
          <w:sz w:val="24"/>
          <w:szCs w:val="24"/>
        </w:rPr>
        <w:t>«Признание помещения жилым помещением,</w:t>
      </w:r>
    </w:p>
    <w:p w14:paraId="51B6D595" w14:textId="77777777" w:rsidR="00B6483C" w:rsidRDefault="00000000">
      <w:pPr>
        <w:pStyle w:val="a8"/>
        <w:jc w:val="right"/>
        <w:rPr>
          <w:rFonts w:ascii="Tinos" w:hAnsi="Tinos"/>
          <w:sz w:val="24"/>
          <w:szCs w:val="24"/>
        </w:rPr>
      </w:pPr>
      <w:r>
        <w:rPr>
          <w:rFonts w:ascii="Tinos" w:hAnsi="Tinos"/>
          <w:b/>
          <w:sz w:val="24"/>
          <w:szCs w:val="24"/>
        </w:rPr>
        <w:t>жилого помещения непригодным для проживания</w:t>
      </w:r>
      <w:r>
        <w:rPr>
          <w:rFonts w:ascii="Tinos" w:hAnsi="Tinos"/>
          <w:sz w:val="24"/>
          <w:szCs w:val="24"/>
        </w:rPr>
        <w:t xml:space="preserve"> </w:t>
      </w:r>
      <w:r>
        <w:rPr>
          <w:rFonts w:ascii="Tinos" w:hAnsi="Tinos"/>
          <w:b/>
          <w:sz w:val="24"/>
          <w:szCs w:val="24"/>
        </w:rPr>
        <w:t>и</w:t>
      </w:r>
    </w:p>
    <w:p w14:paraId="6E2C9AA7" w14:textId="77777777" w:rsidR="00B6483C" w:rsidRDefault="00000000">
      <w:pPr>
        <w:pStyle w:val="a8"/>
        <w:jc w:val="right"/>
        <w:rPr>
          <w:rFonts w:ascii="Tinos" w:hAnsi="Tinos"/>
          <w:sz w:val="24"/>
          <w:szCs w:val="24"/>
        </w:rPr>
      </w:pPr>
      <w:r>
        <w:rPr>
          <w:rFonts w:ascii="Tinos" w:hAnsi="Tinos"/>
          <w:b/>
          <w:sz w:val="24"/>
          <w:szCs w:val="24"/>
        </w:rPr>
        <w:t>многоквартирного дома аварийным</w:t>
      </w:r>
    </w:p>
    <w:p w14:paraId="4035FD97" w14:textId="77777777" w:rsidR="00B6483C" w:rsidRDefault="00000000">
      <w:pPr>
        <w:pStyle w:val="a8"/>
        <w:jc w:val="right"/>
        <w:rPr>
          <w:rFonts w:ascii="Tinos" w:hAnsi="Tinos"/>
          <w:sz w:val="24"/>
          <w:szCs w:val="24"/>
        </w:rPr>
      </w:pPr>
      <w:r>
        <w:rPr>
          <w:rFonts w:ascii="Tinos" w:hAnsi="Tinos"/>
          <w:b/>
          <w:sz w:val="24"/>
          <w:szCs w:val="24"/>
        </w:rPr>
        <w:t>и подлежащим сносу или реконструкции»</w:t>
      </w:r>
    </w:p>
    <w:p w14:paraId="724E6CAF" w14:textId="3E4E0FB1" w:rsidR="00B6483C" w:rsidRDefault="00AF74A4">
      <w:pPr>
        <w:pStyle w:val="a8"/>
        <w:spacing w:after="283"/>
        <w:rPr>
          <w:rFonts w:ascii="Tinos" w:hAnsi="Tinos"/>
          <w:sz w:val="24"/>
          <w:szCs w:val="24"/>
        </w:rPr>
      </w:pPr>
      <w:r>
        <w:rPr>
          <w:rFonts w:ascii="Tinos" w:hAnsi="Tinos"/>
          <w:sz w:val="24"/>
          <w:szCs w:val="24"/>
        </w:rPr>
        <w:t xml:space="preserve"> </w:t>
      </w:r>
    </w:p>
    <w:p w14:paraId="45AC65D1" w14:textId="77777777" w:rsidR="00B6483C" w:rsidRDefault="00000000">
      <w:pPr>
        <w:pStyle w:val="a8"/>
        <w:spacing w:after="283"/>
        <w:jc w:val="center"/>
        <w:rPr>
          <w:rFonts w:ascii="Tinos" w:hAnsi="Tinos"/>
          <w:sz w:val="24"/>
          <w:szCs w:val="24"/>
        </w:rPr>
      </w:pPr>
      <w:r>
        <w:rPr>
          <w:rFonts w:ascii="Tinos" w:hAnsi="Tinos"/>
          <w:b/>
          <w:sz w:val="24"/>
          <w:szCs w:val="24"/>
        </w:rPr>
        <w:t>Уведомление</w:t>
      </w:r>
      <w:r>
        <w:rPr>
          <w:rFonts w:ascii="Tinos" w:hAnsi="Tinos"/>
          <w:sz w:val="24"/>
          <w:szCs w:val="24"/>
        </w:rPr>
        <w:t xml:space="preserve"> </w:t>
      </w:r>
      <w:r>
        <w:rPr>
          <w:rFonts w:ascii="Tinos" w:hAnsi="Tinos"/>
          <w:b/>
          <w:sz w:val="24"/>
          <w:szCs w:val="24"/>
        </w:rPr>
        <w:t>о возврате заявления о предоставлении</w:t>
      </w:r>
      <w:r>
        <w:rPr>
          <w:rFonts w:ascii="Tinos" w:hAnsi="Tinos"/>
          <w:sz w:val="24"/>
          <w:szCs w:val="24"/>
        </w:rPr>
        <w:t xml:space="preserve"> </w:t>
      </w:r>
      <w:r>
        <w:rPr>
          <w:rFonts w:ascii="Tinos" w:hAnsi="Tinos"/>
          <w:b/>
          <w:sz w:val="24"/>
          <w:szCs w:val="24"/>
        </w:rPr>
        <w:t>муниципальной услуги без рассмотрения</w:t>
      </w:r>
    </w:p>
    <w:p w14:paraId="01CAE0AA" w14:textId="0C30F272" w:rsidR="00B6483C" w:rsidRDefault="00AF74A4">
      <w:pPr>
        <w:pStyle w:val="a8"/>
        <w:spacing w:after="283"/>
        <w:rPr>
          <w:rFonts w:ascii="Tinos" w:hAnsi="Tinos"/>
          <w:sz w:val="24"/>
          <w:szCs w:val="24"/>
        </w:rPr>
      </w:pPr>
      <w:r>
        <w:rPr>
          <w:rFonts w:ascii="Tinos" w:hAnsi="Tinos"/>
          <w:sz w:val="24"/>
          <w:szCs w:val="24"/>
        </w:rPr>
        <w:t xml:space="preserve"> </w:t>
      </w:r>
      <w:r>
        <w:rPr>
          <w:rFonts w:ascii="Tinos" w:hAnsi="Tinos"/>
          <w:sz w:val="24"/>
          <w:szCs w:val="24"/>
        </w:rPr>
        <w:tab/>
        <w:t>Уведомляем Вас о возврате заявления о предоставлении муниципальной услуги без рассмотрения, в связи с непредставлением Вами документов, предусмотренных таблицей 1 приложения № 3 к административному регламенту,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5F199626" w14:textId="24CB5ADD" w:rsidR="00B6483C" w:rsidRDefault="00AF74A4">
      <w:pPr>
        <w:pStyle w:val="a8"/>
        <w:spacing w:after="283"/>
        <w:rPr>
          <w:rFonts w:ascii="Tinos" w:hAnsi="Tinos"/>
          <w:sz w:val="24"/>
          <w:szCs w:val="24"/>
        </w:rPr>
      </w:pPr>
      <w:r>
        <w:rPr>
          <w:rFonts w:ascii="Tinos" w:hAnsi="Tinos"/>
          <w:sz w:val="24"/>
          <w:szCs w:val="24"/>
        </w:rPr>
        <w:t xml:space="preserve"> </w:t>
      </w:r>
      <w:r>
        <w:rPr>
          <w:rFonts w:ascii="Tinos" w:hAnsi="Tinos"/>
          <w:sz w:val="24"/>
          <w:szCs w:val="24"/>
        </w:rPr>
        <w:tab/>
        <w:t>После устранения недостатков Вы имеете право повторно обратиться за предоставлением муниципальной услуги в порядке, предусмотренном административным регламентом.</w:t>
      </w:r>
    </w:p>
    <w:p w14:paraId="73A21914" w14:textId="74C80C4D" w:rsidR="00B6483C" w:rsidRDefault="00AF74A4">
      <w:pPr>
        <w:pStyle w:val="a8"/>
        <w:spacing w:after="283"/>
        <w:rPr>
          <w:rFonts w:ascii="Tinos" w:hAnsi="Tinos"/>
          <w:sz w:val="24"/>
          <w:szCs w:val="24"/>
        </w:rPr>
      </w:pPr>
      <w:r>
        <w:rPr>
          <w:rFonts w:ascii="Tinos" w:hAnsi="Tinos"/>
          <w:sz w:val="24"/>
          <w:szCs w:val="24"/>
        </w:rPr>
        <w:t xml:space="preserve"> </w:t>
      </w:r>
    </w:p>
    <w:p w14:paraId="2CA90CFA" w14:textId="77777777" w:rsidR="00B6483C" w:rsidRDefault="00000000">
      <w:pPr>
        <w:pStyle w:val="a8"/>
        <w:spacing w:after="283"/>
        <w:rPr>
          <w:rFonts w:ascii="Tinos" w:hAnsi="Tinos"/>
          <w:sz w:val="24"/>
          <w:szCs w:val="24"/>
        </w:rPr>
      </w:pPr>
      <w:r>
        <w:rPr>
          <w:rFonts w:ascii="Tinos" w:hAnsi="Tinos"/>
          <w:sz w:val="24"/>
          <w:szCs w:val="24"/>
        </w:rPr>
        <w:tab/>
        <w:t>Данное уведомление может быть обжаловано Вами в досудебном порядке путем направления жалобы в уполномоченный орган, а также в судебном порядке.</w:t>
      </w:r>
    </w:p>
    <w:p w14:paraId="6C639E45" w14:textId="69C987BC" w:rsidR="00B6483C" w:rsidRDefault="00AF74A4">
      <w:pPr>
        <w:pStyle w:val="a8"/>
        <w:rPr>
          <w:rFonts w:ascii="Tinos" w:hAnsi="Tinos"/>
          <w:sz w:val="24"/>
          <w:szCs w:val="24"/>
        </w:rPr>
      </w:pPr>
      <w:r>
        <w:rPr>
          <w:rFonts w:ascii="Tinos" w:hAnsi="Tinos"/>
          <w:sz w:val="24"/>
          <w:szCs w:val="24"/>
        </w:rPr>
        <w:t xml:space="preserve"> Приложенные к заявлению оригиналы документов возвращены:</w:t>
      </w:r>
    </w:p>
    <w:p w14:paraId="44BBB9E6" w14:textId="25216B15" w:rsidR="00B6483C" w:rsidRDefault="00000000">
      <w:pPr>
        <w:pStyle w:val="a8"/>
        <w:spacing w:after="55"/>
        <w:rPr>
          <w:rFonts w:ascii="Tinos" w:hAnsi="Tinos"/>
          <w:sz w:val="24"/>
          <w:szCs w:val="24"/>
        </w:rPr>
      </w:pPr>
      <w:r>
        <w:rPr>
          <w:rFonts w:ascii="Tinos" w:hAnsi="Tinos"/>
          <w:sz w:val="24"/>
          <w:szCs w:val="24"/>
        </w:rPr>
        <w:t>__________________________________________________________________________</w:t>
      </w:r>
      <w:r w:rsidR="00AF74A4">
        <w:rPr>
          <w:rFonts w:ascii="Tinos" w:hAnsi="Tinos"/>
          <w:sz w:val="24"/>
          <w:szCs w:val="24"/>
        </w:rPr>
        <w:t xml:space="preserve"> </w:t>
      </w:r>
    </w:p>
    <w:p w14:paraId="70D777B5" w14:textId="77777777" w:rsidR="00B6483C" w:rsidRDefault="00000000">
      <w:pPr>
        <w:pStyle w:val="a8"/>
        <w:rPr>
          <w:rFonts w:ascii="Tinos" w:hAnsi="Tinos"/>
          <w:sz w:val="24"/>
          <w:szCs w:val="24"/>
        </w:rPr>
      </w:pPr>
      <w:r>
        <w:rPr>
          <w:rFonts w:ascii="Tinos" w:hAnsi="Tinos"/>
          <w:sz w:val="24"/>
          <w:szCs w:val="24"/>
        </w:rPr>
        <w:t>«__» _______ 20__ г. _________________________________________________________</w:t>
      </w:r>
    </w:p>
    <w:p w14:paraId="15183BB7" w14:textId="77777777" w:rsidR="00B6483C" w:rsidRDefault="00000000">
      <w:pPr>
        <w:pStyle w:val="a8"/>
        <w:spacing w:after="283"/>
        <w:rPr>
          <w:rFonts w:ascii="Tinos" w:hAnsi="Tinos"/>
          <w:sz w:val="20"/>
        </w:rPr>
      </w:pPr>
      <w:r>
        <w:rPr>
          <w:rFonts w:ascii="Tinos" w:hAnsi="Tinos"/>
          <w:sz w:val="20"/>
        </w:rPr>
        <w:t xml:space="preserve">                                         (подпись должностного лица) (должность, фамилия, имя, отчество (при наличии)</w:t>
      </w:r>
    </w:p>
    <w:p w14:paraId="5DB790C1" w14:textId="6DB0814A" w:rsidR="00B6483C" w:rsidRDefault="00AF74A4">
      <w:pPr>
        <w:pStyle w:val="a8"/>
        <w:spacing w:after="283"/>
        <w:rPr>
          <w:rFonts w:ascii="Tinos" w:hAnsi="Tinos"/>
          <w:sz w:val="24"/>
          <w:szCs w:val="24"/>
        </w:rPr>
      </w:pPr>
      <w:r>
        <w:rPr>
          <w:rFonts w:ascii="Tinos" w:hAnsi="Tinos"/>
          <w:sz w:val="24"/>
          <w:szCs w:val="24"/>
        </w:rPr>
        <w:t xml:space="preserve">  </w:t>
      </w:r>
    </w:p>
    <w:p w14:paraId="66391B92" w14:textId="77777777" w:rsidR="00B6483C" w:rsidRDefault="00000000">
      <w:pPr>
        <w:pStyle w:val="a8"/>
        <w:jc w:val="right"/>
        <w:rPr>
          <w:rFonts w:ascii="Tinos" w:hAnsi="Tinos"/>
          <w:sz w:val="24"/>
          <w:szCs w:val="24"/>
        </w:rPr>
      </w:pPr>
      <w:r>
        <w:br w:type="page"/>
      </w:r>
    </w:p>
    <w:p w14:paraId="37E3999D" w14:textId="77777777" w:rsidR="00B6483C" w:rsidRDefault="00000000">
      <w:pPr>
        <w:pStyle w:val="a8"/>
        <w:jc w:val="right"/>
        <w:rPr>
          <w:rFonts w:ascii="Tinos" w:hAnsi="Tinos"/>
          <w:sz w:val="24"/>
          <w:szCs w:val="24"/>
        </w:rPr>
      </w:pPr>
      <w:r>
        <w:rPr>
          <w:rFonts w:ascii="Tinos" w:hAnsi="Tinos"/>
          <w:b/>
          <w:sz w:val="24"/>
          <w:szCs w:val="24"/>
        </w:rPr>
        <w:lastRenderedPageBreak/>
        <w:t>Приложение № 9</w:t>
      </w:r>
    </w:p>
    <w:p w14:paraId="3188F341" w14:textId="77777777" w:rsidR="00B6483C" w:rsidRDefault="00000000">
      <w:pPr>
        <w:pStyle w:val="a8"/>
        <w:jc w:val="right"/>
        <w:rPr>
          <w:rFonts w:ascii="Tinos" w:hAnsi="Tinos"/>
          <w:sz w:val="24"/>
          <w:szCs w:val="24"/>
        </w:rPr>
      </w:pPr>
      <w:r>
        <w:rPr>
          <w:rFonts w:ascii="Tinos" w:hAnsi="Tinos"/>
          <w:b/>
          <w:sz w:val="24"/>
          <w:szCs w:val="24"/>
        </w:rPr>
        <w:t>к административному регламенту</w:t>
      </w:r>
    </w:p>
    <w:p w14:paraId="6DE8C892" w14:textId="77777777" w:rsidR="00B6483C" w:rsidRDefault="00000000">
      <w:pPr>
        <w:pStyle w:val="a8"/>
        <w:jc w:val="right"/>
        <w:rPr>
          <w:rFonts w:ascii="Tinos" w:hAnsi="Tinos"/>
          <w:sz w:val="24"/>
          <w:szCs w:val="24"/>
        </w:rPr>
      </w:pPr>
      <w:r>
        <w:rPr>
          <w:rFonts w:ascii="Tinos" w:hAnsi="Tinos"/>
          <w:b/>
          <w:sz w:val="24"/>
          <w:szCs w:val="24"/>
        </w:rPr>
        <w:t>предоставления муниципальной услуги</w:t>
      </w:r>
    </w:p>
    <w:p w14:paraId="16637F94" w14:textId="77777777" w:rsidR="00B6483C" w:rsidRDefault="00000000">
      <w:pPr>
        <w:pStyle w:val="a8"/>
        <w:jc w:val="right"/>
        <w:rPr>
          <w:rFonts w:ascii="Tinos" w:hAnsi="Tinos"/>
          <w:sz w:val="24"/>
          <w:szCs w:val="24"/>
        </w:rPr>
      </w:pPr>
      <w:r>
        <w:rPr>
          <w:rFonts w:ascii="Tinos" w:hAnsi="Tinos"/>
          <w:b/>
          <w:sz w:val="24"/>
          <w:szCs w:val="24"/>
        </w:rPr>
        <w:t>«Признание помещения жилым помещением,</w:t>
      </w:r>
    </w:p>
    <w:p w14:paraId="02221208" w14:textId="77777777" w:rsidR="00B6483C" w:rsidRDefault="00000000">
      <w:pPr>
        <w:pStyle w:val="a8"/>
        <w:jc w:val="right"/>
        <w:rPr>
          <w:rFonts w:ascii="Tinos" w:hAnsi="Tinos"/>
          <w:sz w:val="24"/>
          <w:szCs w:val="24"/>
        </w:rPr>
      </w:pPr>
      <w:r>
        <w:rPr>
          <w:rFonts w:ascii="Tinos" w:hAnsi="Tinos"/>
          <w:b/>
          <w:sz w:val="24"/>
          <w:szCs w:val="24"/>
        </w:rPr>
        <w:t>жилого помещения непригодным для проживания и</w:t>
      </w:r>
    </w:p>
    <w:p w14:paraId="701A7866" w14:textId="77777777" w:rsidR="00B6483C" w:rsidRDefault="00000000">
      <w:pPr>
        <w:pStyle w:val="a8"/>
        <w:jc w:val="right"/>
        <w:rPr>
          <w:rFonts w:ascii="Tinos" w:hAnsi="Tinos"/>
          <w:sz w:val="24"/>
          <w:szCs w:val="24"/>
        </w:rPr>
      </w:pPr>
      <w:r>
        <w:rPr>
          <w:rFonts w:ascii="Tinos" w:hAnsi="Tinos"/>
          <w:b/>
          <w:sz w:val="24"/>
          <w:szCs w:val="24"/>
        </w:rPr>
        <w:t>многоквартирного дома аварийным</w:t>
      </w:r>
    </w:p>
    <w:p w14:paraId="4289C370" w14:textId="77777777" w:rsidR="00B6483C" w:rsidRDefault="00000000">
      <w:pPr>
        <w:pStyle w:val="a8"/>
        <w:jc w:val="right"/>
        <w:rPr>
          <w:rFonts w:ascii="Tinos" w:hAnsi="Tinos"/>
          <w:sz w:val="24"/>
          <w:szCs w:val="24"/>
        </w:rPr>
      </w:pPr>
      <w:r>
        <w:rPr>
          <w:rFonts w:ascii="Tinos" w:hAnsi="Tinos"/>
          <w:b/>
          <w:sz w:val="24"/>
          <w:szCs w:val="24"/>
        </w:rPr>
        <w:t>и подлежащим сносу или реконструкции»</w:t>
      </w:r>
    </w:p>
    <w:p w14:paraId="3A1B7D20" w14:textId="2FD6D22A" w:rsidR="00B6483C" w:rsidRDefault="00AF74A4">
      <w:pPr>
        <w:pStyle w:val="a8"/>
        <w:spacing w:after="283"/>
        <w:rPr>
          <w:rFonts w:ascii="Tinos" w:hAnsi="Tinos"/>
          <w:sz w:val="24"/>
          <w:szCs w:val="24"/>
        </w:rPr>
      </w:pPr>
      <w:r>
        <w:rPr>
          <w:rFonts w:ascii="Tinos" w:hAnsi="Tinos"/>
          <w:sz w:val="24"/>
          <w:szCs w:val="24"/>
        </w:rPr>
        <w:t xml:space="preserve"> </w:t>
      </w:r>
    </w:p>
    <w:p w14:paraId="4B9BFB82" w14:textId="77777777" w:rsidR="00B6483C" w:rsidRDefault="00000000">
      <w:pPr>
        <w:pStyle w:val="a8"/>
        <w:ind w:left="3402"/>
        <w:jc w:val="right"/>
        <w:rPr>
          <w:rFonts w:ascii="Tinos" w:hAnsi="Tinos"/>
          <w:sz w:val="24"/>
          <w:szCs w:val="24"/>
        </w:rPr>
      </w:pPr>
      <w:r>
        <w:rPr>
          <w:rFonts w:ascii="Tinos" w:hAnsi="Tinos"/>
          <w:sz w:val="24"/>
          <w:szCs w:val="24"/>
        </w:rPr>
        <w:t>Кому ___________________________________</w:t>
      </w:r>
    </w:p>
    <w:p w14:paraId="3A0C7D9F" w14:textId="77777777" w:rsidR="00B6483C" w:rsidRDefault="00000000">
      <w:pPr>
        <w:pStyle w:val="a8"/>
        <w:ind w:left="3402"/>
        <w:jc w:val="right"/>
        <w:rPr>
          <w:rFonts w:ascii="Tinos" w:hAnsi="Tinos"/>
          <w:sz w:val="24"/>
          <w:szCs w:val="24"/>
        </w:rPr>
      </w:pPr>
      <w:r>
        <w:rPr>
          <w:rFonts w:ascii="Tinos" w:hAnsi="Tinos"/>
          <w:sz w:val="24"/>
          <w:szCs w:val="24"/>
        </w:rPr>
        <w:t>________________________________________</w:t>
      </w:r>
    </w:p>
    <w:p w14:paraId="0C3C1CF9" w14:textId="77777777" w:rsidR="00B6483C" w:rsidRDefault="00000000">
      <w:pPr>
        <w:pStyle w:val="a8"/>
        <w:ind w:left="3402"/>
        <w:jc w:val="right"/>
        <w:rPr>
          <w:rFonts w:ascii="Tinos" w:hAnsi="Tinos"/>
          <w:sz w:val="24"/>
          <w:szCs w:val="24"/>
        </w:rPr>
      </w:pPr>
      <w:r>
        <w:rPr>
          <w:rFonts w:ascii="Tinos" w:hAnsi="Tinos"/>
          <w:sz w:val="24"/>
          <w:szCs w:val="24"/>
        </w:rPr>
        <w:t>________________________________________</w:t>
      </w:r>
    </w:p>
    <w:p w14:paraId="7930389F" w14:textId="77777777" w:rsidR="00B6483C" w:rsidRDefault="00000000">
      <w:pPr>
        <w:pStyle w:val="a8"/>
        <w:ind w:left="3402"/>
        <w:jc w:val="right"/>
        <w:rPr>
          <w:rFonts w:ascii="Tinos" w:hAnsi="Tinos"/>
          <w:sz w:val="20"/>
        </w:rPr>
      </w:pPr>
      <w:r>
        <w:rPr>
          <w:rFonts w:ascii="Tinos" w:hAnsi="Tinos"/>
          <w:sz w:val="20"/>
        </w:rPr>
        <w:t>(Ф.И.О. для физического лица; ОГРНИП для индивидуального предпринимателя; полное наименование, ИНН, ОГРН для юридического лица, федерального органа исполнительной власти, органов государственного надзора (контроля))</w:t>
      </w:r>
    </w:p>
    <w:p w14:paraId="49F9267E" w14:textId="77777777" w:rsidR="00B6483C" w:rsidRDefault="00000000">
      <w:pPr>
        <w:pStyle w:val="a8"/>
        <w:ind w:left="3402"/>
        <w:jc w:val="right"/>
        <w:rPr>
          <w:rFonts w:ascii="Tinos" w:hAnsi="Tinos"/>
          <w:sz w:val="24"/>
          <w:szCs w:val="24"/>
        </w:rPr>
      </w:pPr>
      <w:r>
        <w:rPr>
          <w:rFonts w:ascii="Tinos" w:hAnsi="Tinos"/>
          <w:sz w:val="24"/>
          <w:szCs w:val="24"/>
        </w:rPr>
        <w:t>________________________________________</w:t>
      </w:r>
    </w:p>
    <w:p w14:paraId="76469DFD" w14:textId="77777777" w:rsidR="00B6483C" w:rsidRDefault="00000000">
      <w:pPr>
        <w:pStyle w:val="a8"/>
        <w:ind w:left="3402"/>
        <w:jc w:val="right"/>
        <w:rPr>
          <w:rFonts w:ascii="Tinos" w:hAnsi="Tinos"/>
          <w:sz w:val="24"/>
          <w:szCs w:val="24"/>
        </w:rPr>
      </w:pPr>
      <w:r>
        <w:rPr>
          <w:rFonts w:ascii="Tinos" w:hAnsi="Tinos"/>
          <w:sz w:val="24"/>
          <w:szCs w:val="24"/>
        </w:rPr>
        <w:t>________________________________________</w:t>
      </w:r>
    </w:p>
    <w:p w14:paraId="0E27FA89" w14:textId="77777777" w:rsidR="00B6483C" w:rsidRDefault="00000000">
      <w:pPr>
        <w:pStyle w:val="a8"/>
        <w:ind w:left="3402"/>
        <w:jc w:val="right"/>
        <w:rPr>
          <w:rFonts w:ascii="Tinos" w:hAnsi="Tinos"/>
          <w:sz w:val="24"/>
          <w:szCs w:val="24"/>
        </w:rPr>
      </w:pPr>
      <w:r>
        <w:rPr>
          <w:rFonts w:ascii="Tinos" w:hAnsi="Tinos"/>
          <w:sz w:val="24"/>
          <w:szCs w:val="24"/>
        </w:rPr>
        <w:t>(почтовый адрес)</w:t>
      </w:r>
    </w:p>
    <w:p w14:paraId="2EC3048E" w14:textId="1B07B3FF" w:rsidR="00B6483C" w:rsidRDefault="00AF74A4">
      <w:pPr>
        <w:pStyle w:val="a8"/>
        <w:ind w:firstLine="680"/>
        <w:rPr>
          <w:rFonts w:ascii="Tinos" w:hAnsi="Tinos"/>
          <w:sz w:val="24"/>
          <w:szCs w:val="24"/>
        </w:rPr>
      </w:pPr>
      <w:r>
        <w:rPr>
          <w:rFonts w:ascii="Tinos" w:hAnsi="Tinos"/>
          <w:sz w:val="24"/>
          <w:szCs w:val="24"/>
        </w:rPr>
        <w:t xml:space="preserve"> </w:t>
      </w:r>
    </w:p>
    <w:p w14:paraId="0A928A90" w14:textId="77777777" w:rsidR="00B6483C" w:rsidRDefault="00000000">
      <w:pPr>
        <w:pStyle w:val="a8"/>
        <w:ind w:firstLine="680"/>
        <w:jc w:val="center"/>
        <w:rPr>
          <w:rFonts w:ascii="Tinos" w:hAnsi="Tinos"/>
          <w:sz w:val="24"/>
          <w:szCs w:val="24"/>
        </w:rPr>
      </w:pPr>
      <w:r>
        <w:rPr>
          <w:rFonts w:ascii="Tinos" w:hAnsi="Tinos"/>
          <w:b/>
          <w:sz w:val="24"/>
          <w:szCs w:val="24"/>
        </w:rPr>
        <w:t>Решение</w:t>
      </w:r>
      <w:r>
        <w:rPr>
          <w:rFonts w:ascii="Tinos" w:hAnsi="Tinos"/>
          <w:sz w:val="24"/>
          <w:szCs w:val="24"/>
        </w:rPr>
        <w:t xml:space="preserve"> </w:t>
      </w:r>
      <w:r>
        <w:rPr>
          <w:rFonts w:ascii="Tinos" w:hAnsi="Tinos"/>
          <w:b/>
          <w:sz w:val="24"/>
          <w:szCs w:val="24"/>
        </w:rPr>
        <w:t>об отказе в приеме документов</w:t>
      </w:r>
    </w:p>
    <w:p w14:paraId="32DA7B06" w14:textId="00D21376" w:rsidR="00B6483C" w:rsidRDefault="00AF74A4">
      <w:pPr>
        <w:pStyle w:val="a8"/>
        <w:ind w:firstLine="680"/>
        <w:rPr>
          <w:rFonts w:ascii="Tinos" w:hAnsi="Tinos"/>
          <w:sz w:val="24"/>
          <w:szCs w:val="24"/>
        </w:rPr>
      </w:pPr>
      <w:r>
        <w:rPr>
          <w:rFonts w:ascii="Tinos" w:hAnsi="Tinos"/>
          <w:sz w:val="24"/>
          <w:szCs w:val="24"/>
        </w:rPr>
        <w:t xml:space="preserve"> </w:t>
      </w:r>
    </w:p>
    <w:p w14:paraId="02AE5E50" w14:textId="77777777" w:rsidR="00B6483C" w:rsidRDefault="00000000">
      <w:pPr>
        <w:pStyle w:val="a8"/>
        <w:ind w:firstLine="680"/>
        <w:rPr>
          <w:rFonts w:ascii="Tinos" w:hAnsi="Tinos"/>
          <w:sz w:val="24"/>
          <w:szCs w:val="24"/>
        </w:rPr>
      </w:pPr>
      <w:r>
        <w:rPr>
          <w:rFonts w:ascii="Tinos" w:hAnsi="Tinos"/>
          <w:sz w:val="24"/>
          <w:szCs w:val="24"/>
        </w:rPr>
        <w:t>_____________________________________________________________________</w:t>
      </w:r>
    </w:p>
    <w:p w14:paraId="7664E153" w14:textId="77777777" w:rsidR="00B6483C" w:rsidRDefault="00000000">
      <w:pPr>
        <w:pStyle w:val="a8"/>
        <w:ind w:firstLine="680"/>
        <w:jc w:val="center"/>
        <w:rPr>
          <w:rFonts w:ascii="Tinos" w:hAnsi="Tinos"/>
          <w:sz w:val="24"/>
          <w:szCs w:val="24"/>
        </w:rPr>
      </w:pPr>
      <w:r>
        <w:rPr>
          <w:rFonts w:ascii="Tinos" w:hAnsi="Tinos"/>
          <w:sz w:val="24"/>
          <w:szCs w:val="24"/>
        </w:rPr>
        <w:t>(наименование уполномоченного органа)</w:t>
      </w:r>
    </w:p>
    <w:p w14:paraId="17252B30" w14:textId="60ECAF0C" w:rsidR="00B6483C" w:rsidRDefault="00AF74A4">
      <w:pPr>
        <w:pStyle w:val="a8"/>
        <w:ind w:firstLine="680"/>
        <w:rPr>
          <w:rFonts w:ascii="Tinos" w:hAnsi="Tinos"/>
          <w:sz w:val="24"/>
          <w:szCs w:val="24"/>
        </w:rPr>
      </w:pPr>
      <w:r>
        <w:rPr>
          <w:rFonts w:ascii="Tinos" w:hAnsi="Tinos"/>
          <w:sz w:val="24"/>
          <w:szCs w:val="24"/>
        </w:rPr>
        <w:t xml:space="preserve"> </w:t>
      </w:r>
    </w:p>
    <w:p w14:paraId="07F68890" w14:textId="77777777" w:rsidR="00B6483C" w:rsidRDefault="00000000">
      <w:pPr>
        <w:pStyle w:val="a8"/>
        <w:ind w:firstLine="680"/>
        <w:rPr>
          <w:rFonts w:ascii="Tinos" w:hAnsi="Tinos"/>
          <w:sz w:val="24"/>
          <w:szCs w:val="24"/>
        </w:rPr>
      </w:pPr>
      <w:r>
        <w:rPr>
          <w:rFonts w:ascii="Tinos" w:hAnsi="Tinos"/>
          <w:sz w:val="24"/>
          <w:szCs w:val="24"/>
        </w:rPr>
        <w:t>В приеме документов для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Вам отказано по следующим основаниям:</w:t>
      </w:r>
    </w:p>
    <w:p w14:paraId="17E1B1AA" w14:textId="77777777" w:rsidR="00B6483C" w:rsidRDefault="00000000">
      <w:pPr>
        <w:pStyle w:val="a8"/>
        <w:ind w:firstLine="680"/>
        <w:rPr>
          <w:rFonts w:ascii="Tinos" w:hAnsi="Tinos"/>
          <w:sz w:val="24"/>
          <w:szCs w:val="24"/>
        </w:rPr>
      </w:pPr>
      <w:r>
        <w:rPr>
          <w:rFonts w:ascii="Tinos" w:hAnsi="Tinos"/>
          <w:sz w:val="24"/>
          <w:szCs w:val="24"/>
        </w:rPr>
        <w:t xml:space="preserve">____________________________________________________________________ </w:t>
      </w:r>
    </w:p>
    <w:p w14:paraId="486986D2" w14:textId="77777777" w:rsidR="00B6483C" w:rsidRDefault="00000000">
      <w:pPr>
        <w:pStyle w:val="a8"/>
        <w:ind w:firstLine="680"/>
        <w:jc w:val="center"/>
        <w:rPr>
          <w:rFonts w:ascii="Tinos" w:hAnsi="Tinos"/>
          <w:sz w:val="20"/>
        </w:rPr>
      </w:pPr>
      <w:r>
        <w:rPr>
          <w:rFonts w:ascii="Tinos" w:hAnsi="Tinos"/>
          <w:sz w:val="20"/>
        </w:rPr>
        <w:t>(указать причину отказа в соответствии с подпунктом 2.12.1. пункта 2.12. административного регламента)</w:t>
      </w:r>
    </w:p>
    <w:p w14:paraId="13660BBF" w14:textId="05A14941" w:rsidR="00B6483C" w:rsidRDefault="00AF74A4">
      <w:pPr>
        <w:pStyle w:val="a8"/>
        <w:ind w:firstLine="680"/>
        <w:rPr>
          <w:rFonts w:ascii="Tinos" w:hAnsi="Tinos"/>
          <w:sz w:val="24"/>
          <w:szCs w:val="24"/>
        </w:rPr>
      </w:pPr>
      <w:r>
        <w:rPr>
          <w:rFonts w:ascii="Tinos" w:hAnsi="Tinos"/>
          <w:sz w:val="24"/>
          <w:szCs w:val="24"/>
        </w:rPr>
        <w:t xml:space="preserve"> </w:t>
      </w:r>
    </w:p>
    <w:p w14:paraId="4CDD4F9D" w14:textId="77777777" w:rsidR="00B6483C" w:rsidRDefault="00000000">
      <w:pPr>
        <w:pStyle w:val="a8"/>
        <w:ind w:firstLine="680"/>
        <w:rPr>
          <w:rFonts w:ascii="Tinos" w:hAnsi="Tinos"/>
          <w:sz w:val="24"/>
          <w:szCs w:val="24"/>
        </w:rPr>
      </w:pPr>
      <w:r>
        <w:rPr>
          <w:rFonts w:ascii="Tinos" w:hAnsi="Tinos"/>
          <w:sz w:val="24"/>
          <w:szCs w:val="24"/>
        </w:rPr>
        <w:t>Вы вправе повторно обратиться с заявлением о предоставлении муниципальной услуги после устранения указанных нарушений.</w:t>
      </w:r>
    </w:p>
    <w:p w14:paraId="614420D6" w14:textId="3CA7207A" w:rsidR="00B6483C" w:rsidRDefault="00AF74A4">
      <w:pPr>
        <w:pStyle w:val="a8"/>
        <w:ind w:firstLine="680"/>
        <w:rPr>
          <w:rFonts w:ascii="Tinos" w:hAnsi="Tinos"/>
          <w:sz w:val="24"/>
          <w:szCs w:val="24"/>
        </w:rPr>
      </w:pPr>
      <w:r>
        <w:rPr>
          <w:rFonts w:ascii="Tinos" w:hAnsi="Tinos"/>
          <w:sz w:val="24"/>
          <w:szCs w:val="24"/>
        </w:rPr>
        <w:t xml:space="preserve"> </w:t>
      </w:r>
    </w:p>
    <w:p w14:paraId="0DAC93AD" w14:textId="77777777" w:rsidR="00B6483C" w:rsidRDefault="00000000">
      <w:pPr>
        <w:pStyle w:val="a8"/>
        <w:ind w:firstLine="680"/>
        <w:rPr>
          <w:rFonts w:ascii="Tinos" w:hAnsi="Tinos"/>
          <w:sz w:val="24"/>
          <w:szCs w:val="24"/>
        </w:rPr>
      </w:pPr>
      <w:r>
        <w:rPr>
          <w:rFonts w:ascii="Tinos" w:hAnsi="Tinos"/>
          <w:sz w:val="24"/>
          <w:szCs w:val="24"/>
        </w:rPr>
        <w:t>Данный отказ может быть обжалован в досудебном порядке путем направления жалобы в _________________________________________, а также в судебном порядке.</w:t>
      </w:r>
    </w:p>
    <w:p w14:paraId="30AA16D6" w14:textId="748BC47B" w:rsidR="00B6483C" w:rsidRDefault="00AF74A4">
      <w:pPr>
        <w:pStyle w:val="a8"/>
        <w:ind w:firstLine="680"/>
        <w:jc w:val="left"/>
        <w:rPr>
          <w:rFonts w:ascii="Tinos" w:hAnsi="Tinos"/>
          <w:sz w:val="24"/>
          <w:szCs w:val="24"/>
        </w:rPr>
      </w:pPr>
      <w:r>
        <w:rPr>
          <w:rFonts w:ascii="Tinos" w:hAnsi="Tinos"/>
          <w:sz w:val="24"/>
          <w:szCs w:val="24"/>
        </w:rPr>
        <w:t xml:space="preserve"> </w:t>
      </w:r>
    </w:p>
    <w:p w14:paraId="083AD20F" w14:textId="77777777" w:rsidR="00B6483C" w:rsidRDefault="00000000">
      <w:pPr>
        <w:pStyle w:val="a8"/>
        <w:ind w:firstLine="680"/>
        <w:jc w:val="left"/>
        <w:rPr>
          <w:rFonts w:ascii="Tinos" w:hAnsi="Tinos"/>
          <w:sz w:val="24"/>
          <w:szCs w:val="24"/>
        </w:rPr>
      </w:pPr>
      <w:r>
        <w:rPr>
          <w:rFonts w:ascii="Tinos" w:hAnsi="Tinos"/>
          <w:sz w:val="24"/>
          <w:szCs w:val="24"/>
        </w:rPr>
        <w:t>Дополнительно информируем: __________________________________________</w:t>
      </w:r>
    </w:p>
    <w:p w14:paraId="53993368" w14:textId="77777777" w:rsidR="00B6483C" w:rsidRDefault="00000000">
      <w:pPr>
        <w:pStyle w:val="a8"/>
        <w:ind w:firstLine="680"/>
        <w:jc w:val="center"/>
        <w:rPr>
          <w:rFonts w:ascii="Tinos" w:hAnsi="Tinos"/>
          <w:sz w:val="20"/>
        </w:rPr>
      </w:pPr>
      <w:r>
        <w:rPr>
          <w:rFonts w:ascii="Tinos" w:hAnsi="Tinos"/>
          <w:sz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37561232" w14:textId="0AACCF41" w:rsidR="00B6483C" w:rsidRDefault="00AF74A4">
      <w:pPr>
        <w:pStyle w:val="a8"/>
        <w:ind w:firstLine="680"/>
        <w:rPr>
          <w:rFonts w:ascii="Tinos" w:hAnsi="Tinos"/>
          <w:sz w:val="24"/>
          <w:szCs w:val="24"/>
        </w:rPr>
      </w:pPr>
      <w:r>
        <w:rPr>
          <w:rFonts w:ascii="Tinos" w:hAnsi="Tinos"/>
          <w:sz w:val="24"/>
          <w:szCs w:val="24"/>
        </w:rPr>
        <w:t xml:space="preserve"> </w:t>
      </w:r>
    </w:p>
    <w:p w14:paraId="7C04D3D7" w14:textId="77777777" w:rsidR="00B6483C" w:rsidRDefault="00000000">
      <w:pPr>
        <w:pStyle w:val="a8"/>
        <w:ind w:firstLine="680"/>
        <w:jc w:val="left"/>
        <w:rPr>
          <w:rFonts w:ascii="Tinos" w:hAnsi="Tinos"/>
          <w:sz w:val="24"/>
          <w:szCs w:val="24"/>
        </w:rPr>
      </w:pPr>
      <w:r>
        <w:rPr>
          <w:rFonts w:ascii="Tinos" w:hAnsi="Tinos"/>
          <w:sz w:val="24"/>
          <w:szCs w:val="24"/>
        </w:rPr>
        <w:t>_______________________ _________________ _________________</w:t>
      </w:r>
    </w:p>
    <w:p w14:paraId="603FCA7A" w14:textId="77777777" w:rsidR="00B6483C" w:rsidRDefault="00000000">
      <w:pPr>
        <w:pStyle w:val="a8"/>
        <w:ind w:firstLine="680"/>
        <w:rPr>
          <w:rFonts w:ascii="Tinos" w:hAnsi="Tinos"/>
          <w:sz w:val="20"/>
        </w:rPr>
      </w:pPr>
      <w:r>
        <w:rPr>
          <w:rFonts w:ascii="Tinos" w:hAnsi="Tinos"/>
          <w:sz w:val="20"/>
        </w:rPr>
        <w:t xml:space="preserve">          (</w:t>
      </w:r>
      <w:proofErr w:type="gramStart"/>
      <w:r>
        <w:rPr>
          <w:rFonts w:ascii="Tinos" w:hAnsi="Tinos"/>
          <w:sz w:val="20"/>
        </w:rPr>
        <w:t xml:space="preserve">должность)   </w:t>
      </w:r>
      <w:proofErr w:type="gramEnd"/>
      <w:r>
        <w:rPr>
          <w:rFonts w:ascii="Tinos" w:hAnsi="Tinos"/>
          <w:sz w:val="20"/>
        </w:rPr>
        <w:t xml:space="preserve">                       </w:t>
      </w:r>
      <w:proofErr w:type="gramStart"/>
      <w:r>
        <w:rPr>
          <w:rFonts w:ascii="Tinos" w:hAnsi="Tinos"/>
          <w:sz w:val="20"/>
        </w:rPr>
        <w:t xml:space="preserve">   (подпись)   </w:t>
      </w:r>
      <w:proofErr w:type="gramEnd"/>
      <w:r>
        <w:rPr>
          <w:rFonts w:ascii="Tinos" w:hAnsi="Tinos"/>
          <w:sz w:val="20"/>
        </w:rPr>
        <w:t xml:space="preserve">    </w:t>
      </w:r>
      <w:proofErr w:type="gramStart"/>
      <w:r>
        <w:rPr>
          <w:rFonts w:ascii="Tinos" w:hAnsi="Tinos"/>
          <w:sz w:val="20"/>
        </w:rPr>
        <w:t xml:space="preserve">   (</w:t>
      </w:r>
      <w:proofErr w:type="gramEnd"/>
      <w:r>
        <w:rPr>
          <w:rFonts w:ascii="Tinos" w:hAnsi="Tinos"/>
          <w:sz w:val="20"/>
        </w:rPr>
        <w:t>фамилия, имя, отчество (при наличии)</w:t>
      </w:r>
    </w:p>
    <w:p w14:paraId="0A478F67" w14:textId="77777777" w:rsidR="00B6483C" w:rsidRDefault="00B6483C">
      <w:pPr>
        <w:pStyle w:val="a8"/>
        <w:ind w:firstLine="680"/>
        <w:rPr>
          <w:rFonts w:ascii="Tinos" w:hAnsi="Tinos"/>
          <w:sz w:val="20"/>
        </w:rPr>
      </w:pPr>
    </w:p>
    <w:p w14:paraId="7655172A" w14:textId="2E36FB43" w:rsidR="00B6483C" w:rsidRDefault="00000000">
      <w:pPr>
        <w:pStyle w:val="a8"/>
        <w:ind w:firstLine="680"/>
        <w:rPr>
          <w:rFonts w:ascii="Tinos" w:hAnsi="Tinos"/>
          <w:sz w:val="24"/>
          <w:szCs w:val="24"/>
        </w:rPr>
      </w:pPr>
      <w:r>
        <w:rPr>
          <w:rFonts w:ascii="Tinos" w:hAnsi="Tinos"/>
          <w:sz w:val="24"/>
          <w:szCs w:val="24"/>
        </w:rPr>
        <w:t>___________</w:t>
      </w:r>
      <w:r w:rsidR="00AF74A4">
        <w:rPr>
          <w:rFonts w:ascii="Tinos" w:hAnsi="Tinos"/>
          <w:sz w:val="24"/>
          <w:szCs w:val="24"/>
        </w:rPr>
        <w:t xml:space="preserve"> </w:t>
      </w:r>
    </w:p>
    <w:p w14:paraId="3966A1AA" w14:textId="77777777" w:rsidR="00B6483C" w:rsidRDefault="00000000">
      <w:pPr>
        <w:pStyle w:val="a8"/>
        <w:ind w:firstLine="680"/>
        <w:rPr>
          <w:rFonts w:ascii="Tinos" w:hAnsi="Tinos"/>
          <w:sz w:val="20"/>
        </w:rPr>
      </w:pPr>
      <w:r>
        <w:rPr>
          <w:rFonts w:ascii="Tinos" w:hAnsi="Tinos"/>
          <w:sz w:val="20"/>
        </w:rPr>
        <w:t>Дата</w:t>
      </w:r>
    </w:p>
    <w:p w14:paraId="3154D6E4" w14:textId="7BD692FA" w:rsidR="00B6483C" w:rsidRDefault="00AF74A4">
      <w:pPr>
        <w:pStyle w:val="a8"/>
        <w:ind w:firstLine="680"/>
        <w:rPr>
          <w:rFonts w:ascii="Tinos" w:hAnsi="Tinos"/>
          <w:sz w:val="24"/>
          <w:szCs w:val="24"/>
        </w:rPr>
      </w:pPr>
      <w:r>
        <w:rPr>
          <w:rFonts w:ascii="Tinos" w:hAnsi="Tinos"/>
          <w:sz w:val="24"/>
          <w:szCs w:val="24"/>
        </w:rPr>
        <w:t xml:space="preserve"> </w:t>
      </w:r>
    </w:p>
    <w:p w14:paraId="1EC4C465" w14:textId="77777777" w:rsidR="00B6483C" w:rsidRDefault="00000000">
      <w:pPr>
        <w:pStyle w:val="a8"/>
        <w:ind w:firstLine="680"/>
        <w:rPr>
          <w:rFonts w:ascii="Tinos" w:hAnsi="Tinos"/>
          <w:sz w:val="24"/>
          <w:szCs w:val="24"/>
        </w:rPr>
      </w:pPr>
      <w:r>
        <w:rPr>
          <w:rFonts w:ascii="Tinos" w:hAnsi="Tinos"/>
          <w:sz w:val="24"/>
          <w:szCs w:val="24"/>
        </w:rPr>
        <w:t>Решение об отказе получил,</w:t>
      </w:r>
    </w:p>
    <w:p w14:paraId="7DAF08D1" w14:textId="77777777" w:rsidR="00B6483C" w:rsidRDefault="00000000">
      <w:pPr>
        <w:pStyle w:val="a8"/>
        <w:ind w:firstLine="680"/>
        <w:rPr>
          <w:rFonts w:ascii="Tinos" w:hAnsi="Tinos"/>
          <w:sz w:val="24"/>
          <w:szCs w:val="24"/>
        </w:rPr>
      </w:pPr>
      <w:r>
        <w:rPr>
          <w:rFonts w:ascii="Tinos" w:hAnsi="Tinos"/>
          <w:sz w:val="24"/>
          <w:szCs w:val="24"/>
        </w:rPr>
        <w:t>приложенные к заявлению оригиналы документов возвращены:</w:t>
      </w:r>
    </w:p>
    <w:p w14:paraId="3EF2279F" w14:textId="0CE539CA" w:rsidR="00B6483C" w:rsidRDefault="00AF74A4">
      <w:pPr>
        <w:pStyle w:val="a8"/>
        <w:ind w:firstLine="680"/>
        <w:rPr>
          <w:rFonts w:ascii="Tinos" w:hAnsi="Tinos"/>
          <w:sz w:val="24"/>
          <w:szCs w:val="24"/>
        </w:rPr>
      </w:pPr>
      <w:r>
        <w:rPr>
          <w:rFonts w:ascii="Tinos" w:hAnsi="Tinos"/>
          <w:sz w:val="24"/>
          <w:szCs w:val="24"/>
        </w:rPr>
        <w:t xml:space="preserve"> </w:t>
      </w:r>
    </w:p>
    <w:p w14:paraId="6AE6D59A" w14:textId="77777777" w:rsidR="00B6483C" w:rsidRDefault="00000000">
      <w:pPr>
        <w:pStyle w:val="a8"/>
        <w:ind w:firstLine="680"/>
        <w:rPr>
          <w:rFonts w:ascii="Tinos" w:hAnsi="Tinos"/>
          <w:sz w:val="24"/>
          <w:szCs w:val="24"/>
        </w:rPr>
      </w:pPr>
      <w:r>
        <w:rPr>
          <w:rFonts w:ascii="Tinos" w:hAnsi="Tinos"/>
          <w:sz w:val="24"/>
          <w:szCs w:val="24"/>
        </w:rPr>
        <w:lastRenderedPageBreak/>
        <w:t>«_________» ________________ 20____г.</w:t>
      </w:r>
    </w:p>
    <w:p w14:paraId="349D62CB" w14:textId="77777777" w:rsidR="00B6483C" w:rsidRDefault="00B6483C">
      <w:pPr>
        <w:pStyle w:val="a8"/>
        <w:ind w:firstLine="680"/>
        <w:rPr>
          <w:rFonts w:ascii="Tinos" w:hAnsi="Tinos"/>
          <w:sz w:val="24"/>
          <w:szCs w:val="24"/>
        </w:rPr>
      </w:pPr>
    </w:p>
    <w:p w14:paraId="14E3C450" w14:textId="77777777" w:rsidR="00B6483C" w:rsidRDefault="00000000">
      <w:pPr>
        <w:pStyle w:val="a8"/>
        <w:ind w:firstLine="680"/>
        <w:rPr>
          <w:rFonts w:ascii="Tinos" w:hAnsi="Tinos"/>
          <w:sz w:val="24"/>
          <w:szCs w:val="24"/>
        </w:rPr>
      </w:pPr>
      <w:r>
        <w:rPr>
          <w:rFonts w:ascii="Tinos" w:hAnsi="Tinos"/>
          <w:sz w:val="24"/>
          <w:szCs w:val="24"/>
        </w:rPr>
        <w:t>_____________                _______________________________</w:t>
      </w:r>
    </w:p>
    <w:p w14:paraId="00EEFE3E" w14:textId="77777777" w:rsidR="00B6483C" w:rsidRDefault="00000000">
      <w:pPr>
        <w:pStyle w:val="a8"/>
        <w:ind w:firstLine="680"/>
        <w:rPr>
          <w:rFonts w:ascii="Tinos" w:hAnsi="Tinos"/>
          <w:sz w:val="24"/>
          <w:szCs w:val="24"/>
        </w:rPr>
      </w:pPr>
      <w:r>
        <w:rPr>
          <w:rFonts w:ascii="Tinos" w:hAnsi="Tinos"/>
          <w:sz w:val="24"/>
          <w:szCs w:val="24"/>
        </w:rPr>
        <w:t xml:space="preserve">     (</w:t>
      </w:r>
      <w:proofErr w:type="gramStart"/>
      <w:r>
        <w:rPr>
          <w:rFonts w:ascii="Tinos" w:hAnsi="Tinos"/>
          <w:sz w:val="24"/>
          <w:szCs w:val="24"/>
        </w:rPr>
        <w:t xml:space="preserve">подпись)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расшифровка подписи)</w:t>
      </w:r>
    </w:p>
    <w:p w14:paraId="6B9C4772" w14:textId="77777777" w:rsidR="00B6483C" w:rsidRDefault="00000000">
      <w:pPr>
        <w:pStyle w:val="a8"/>
        <w:jc w:val="right"/>
        <w:rPr>
          <w:rFonts w:ascii="Tinos" w:hAnsi="Tinos"/>
          <w:sz w:val="24"/>
          <w:szCs w:val="24"/>
        </w:rPr>
      </w:pPr>
      <w:r>
        <w:rPr>
          <w:rFonts w:ascii="Tinos" w:hAnsi="Tinos"/>
          <w:sz w:val="24"/>
          <w:szCs w:val="24"/>
        </w:rPr>
        <w:t xml:space="preserve">                                                                                </w:t>
      </w:r>
      <w:bookmarkStart w:id="16" w:name="__DdeLink__36776_1694988650"/>
      <w:bookmarkEnd w:id="16"/>
    </w:p>
    <w:sectPr w:rsidR="00B6483C">
      <w:headerReference w:type="default" r:id="rId30"/>
      <w:headerReference w:type="first" r:id="rId31"/>
      <w:pgSz w:w="11906" w:h="16838"/>
      <w:pgMar w:top="1134" w:right="1134" w:bottom="1134" w:left="1701" w:header="72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EA0E" w14:textId="77777777" w:rsidR="007F3F9F" w:rsidRDefault="007F3F9F">
      <w:r>
        <w:separator/>
      </w:r>
    </w:p>
  </w:endnote>
  <w:endnote w:type="continuationSeparator" w:id="0">
    <w:p w14:paraId="44B3A7DE" w14:textId="77777777" w:rsidR="007F3F9F" w:rsidRDefault="007F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XO Thames">
    <w:charset w:val="01"/>
    <w:family w:val="roman"/>
    <w:pitch w:val="default"/>
  </w:font>
  <w:font w:name="Courier New">
    <w:panose1 w:val="02070309020205020404"/>
    <w:charset w:val="CC"/>
    <w:family w:val="modern"/>
    <w:pitch w:val="fixed"/>
    <w:sig w:usb0="E0002EFF" w:usb1="C0007843" w:usb2="00000009" w:usb3="00000000" w:csb0="000001FF" w:csb1="00000000"/>
  </w:font>
  <w:font w:name="PT Astra Serif">
    <w:altName w:val="Arial"/>
    <w:charset w:val="01"/>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oto Sans CJK SC">
    <w:panose1 w:val="00000000000000000000"/>
    <w:charset w:val="00"/>
    <w:family w:val="roman"/>
    <w:notTrueType/>
    <w:pitch w:val="default"/>
  </w:font>
  <w:font w:name="FreeSans">
    <w:panose1 w:val="00000000000000000000"/>
    <w:charset w:val="00"/>
    <w:family w:val="roman"/>
    <w:notTrueType/>
    <w:pitch w:val="default"/>
  </w:font>
  <w:font w:name="Tinos">
    <w:altName w:val="Cambria"/>
    <w:charset w:val="01"/>
    <w:family w:val="roman"/>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7541" w14:textId="77777777" w:rsidR="007F3F9F" w:rsidRDefault="007F3F9F">
      <w:r>
        <w:separator/>
      </w:r>
    </w:p>
  </w:footnote>
  <w:footnote w:type="continuationSeparator" w:id="0">
    <w:p w14:paraId="6BDCED0D" w14:textId="77777777" w:rsidR="007F3F9F" w:rsidRDefault="007F3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F80" w14:textId="77777777" w:rsidR="00B6483C" w:rsidRDefault="00B6483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041C" w14:textId="6A845E46" w:rsidR="00B6483C" w:rsidRDefault="00000000">
    <w:pPr>
      <w:pStyle w:val="ae"/>
    </w:pPr>
    <w:r>
      <w:rPr>
        <w:noProof/>
      </w:rPr>
      <w:pict w14:anchorId="00FE6D76">
        <v:shape id="Picture 1" o:spid="_x0000_s1032" style="position:absolute;margin-left:0;margin-top:.05pt;width:9.9pt;height:11.4pt;z-index:-503316477;visibility:visible;mso-wrap-style:square;mso-wrap-distance-left:0;mso-wrap-distance-top:0;mso-wrap-distance-right:0;mso-wrap-distance-bottom:0;mso-position-horizontal:center;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" o:allowincell="f" adj="-11796480,,5400" path="m,l,21600r21600,l21600,,,xe" stroked="f" strokeweight="0">
          <v:stroke joinstyle="miter"/>
          <v:formulas/>
          <v:path arrowok="t" o:connecttype="segments" textboxrect="0,0,22146,22074"/>
          <v:textbox inset=".04mm,.04mm,.04mm,.04mm">
            <w:txbxContent>
              <w:p w14:paraId="295508E1" w14:textId="77777777" w:rsidR="00B6483C" w:rsidRDefault="00B6483C">
                <w:pPr>
                  <w:pStyle w:val="ae"/>
                </w:pPr>
              </w:p>
            </w:txbxContent>
          </v:textbox>
          <w10:wrap type="square" anchorx="margin"/>
        </v:shape>
      </w:pict>
    </w:r>
    <w:r>
      <w:rPr>
        <w:noProof/>
      </w:rPr>
      <w:pict w14:anchorId="7667C649">
        <v:rect id="Picture 2" o:spid="_x0000_s1031" style="position:absolute;margin-left:0;margin-top:.05pt;width:10.05pt;height:11.45pt;z-index:-503316401;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" o:allowincell="f" filled="f" stroked="f" strokeweight="0">
          <v:textbox style="mso-fit-shape-to-text:t" inset="0,0,0,0">
            <w:txbxContent>
              <w:p w14:paraId="15564A6D" w14:textId="77777777" w:rsidR="00B6483C" w:rsidRDefault="00B6483C"/>
            </w:txbxContent>
          </v:textbox>
          <w10:wrap type="square" anchorx="margin"/>
        </v:rect>
      </w:pict>
    </w:r>
    <w:r>
      <w:rPr>
        <w:noProof/>
      </w:rPr>
      <w:pict w14:anchorId="7DAFF61C">
        <v:rect id="Picture 3" o:spid="_x0000_s1030" style="position:absolute;margin-left:0;margin-top:.05pt;width:10.05pt;height:11.45pt;z-index:-503316325;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" o:allowincell="f" filled="f" stroked="f" strokeweight="0">
          <v:textbox style="mso-fit-shape-to-text:t" inset="0,0,0,0">
            <w:txbxContent>
              <w:p w14:paraId="70C3F905" w14:textId="77777777" w:rsidR="00B6483C" w:rsidRDefault="00B6483C"/>
            </w:txbxContent>
          </v:textbox>
          <w10:wrap type="square" anchorx="margin"/>
        </v:rect>
      </w:pict>
    </w:r>
    <w:r>
      <w:rPr>
        <w:noProof/>
      </w:rPr>
      <w:pict w14:anchorId="0B2783CC">
        <v:rect id="Врезка4" o:spid="_x0000_s1029" style="position:absolute;margin-left:0;margin-top:.05pt;width:10.05pt;height:11.45pt;z-index:-503316249;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" o:allowincell="f" filled="f" stroked="f" strokeweight="0">
          <v:textbox style="mso-fit-shape-to-text:t" inset="0,0,0,0">
            <w:txbxContent>
              <w:p w14:paraId="74DEC4FF" w14:textId="77777777" w:rsidR="00B6483C" w:rsidRDefault="00000000">
                <w:r>
                  <w:fldChar w:fldCharType="begin"/>
                </w:r>
                <w:r>
                  <w:instrText xml:space="preserve"> PAGE </w:instrText>
                </w:r>
                <w:r>
                  <w:fldChar w:fldCharType="separate"/>
                </w:r>
                <w:r>
                  <w:t>2</w:t>
                </w:r>
                <w:r>
                  <w:fldChar w:fldCharType="end"/>
                </w:r>
              </w:p>
            </w:txbxContent>
          </v:textbox>
          <w10:wrap type="square" anchorx="margin"/>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FCA1" w14:textId="77777777" w:rsidR="00B6483C" w:rsidRDefault="00B6483C">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BC24" w14:textId="77777777" w:rsidR="00B6483C" w:rsidRDefault="00B6483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2E18" w14:textId="77777777" w:rsidR="00B6483C" w:rsidRDefault="00B6483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A33E" w14:textId="2012FCBB" w:rsidR="00B6483C" w:rsidRDefault="00000000">
    <w:pPr>
      <w:pStyle w:val="ae"/>
    </w:pPr>
    <w:r>
      <w:rPr>
        <w:noProof/>
      </w:rPr>
      <w:pict w14:anchorId="14D0AEE2">
        <v:shape id="_x0000_s1028" style="position:absolute;margin-left:0;margin-top:.05pt;width:9.9pt;height:11.4pt;z-index:-503316404;visibility:visible;mso-wrap-style:square;mso-wrap-distance-left:0;mso-wrap-distance-top:0;mso-wrap-distance-right:0;mso-wrap-distance-bottom:0;mso-position-horizontal:center;mso-position-horizontal-relative:margin;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" o:allowincell="f" adj="-11796480,,5400" path="m,l,21600r21600,l21600,,,xe" stroked="f" strokeweight="0">
          <v:stroke joinstyle="miter"/>
          <v:formulas/>
          <v:path arrowok="t" o:connecttype="segments" textboxrect="0,0,22146,22074"/>
          <v:textbox inset=".04mm,.04mm,.04mm,.04mm">
            <w:txbxContent>
              <w:p w14:paraId="0CC66783" w14:textId="77777777" w:rsidR="00B6483C" w:rsidRDefault="00B6483C">
                <w:pPr>
                  <w:pStyle w:val="ae"/>
                </w:pPr>
              </w:p>
            </w:txbxContent>
          </v:textbox>
          <w10:wrap type="square" anchorx="margin"/>
        </v:shape>
      </w:pict>
    </w:r>
    <w:r>
      <w:rPr>
        <w:noProof/>
      </w:rPr>
      <w:pict w14:anchorId="1511DC75">
        <v:rect id="_x0000_s1027" style="position:absolute;margin-left:0;margin-top:.05pt;width:10.05pt;height:11.45pt;z-index:-503316328;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" o:allowincell="f" filled="f" stroked="f" strokeweight="0">
          <v:textbox style="mso-fit-shape-to-text:t" inset="0,0,0,0">
            <w:txbxContent>
              <w:p w14:paraId="1FCAA07E" w14:textId="77777777" w:rsidR="00B6483C" w:rsidRDefault="00B6483C"/>
            </w:txbxContent>
          </v:textbox>
          <w10:wrap type="square" anchorx="margin"/>
        </v:rect>
      </w:pict>
    </w:r>
    <w:r>
      <w:rPr>
        <w:noProof/>
      </w:rPr>
      <w:pict w14:anchorId="0783BA83">
        <v:rect id="_x0000_s1026" style="position:absolute;margin-left:0;margin-top:.05pt;width:10.05pt;height:11.45pt;z-index:-503316252;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" o:allowincell="f" filled="f" stroked="f" strokeweight="0">
          <v:textbox style="mso-fit-shape-to-text:t" inset="0,0,0,0">
            <w:txbxContent>
              <w:p w14:paraId="175D61F7" w14:textId="77777777" w:rsidR="00B6483C" w:rsidRDefault="00B6483C"/>
            </w:txbxContent>
          </v:textbox>
          <w10:wrap type="square" anchorx="margin"/>
        </v:rect>
      </w:pict>
    </w:r>
    <w:r>
      <w:rPr>
        <w:noProof/>
      </w:rPr>
      <w:pict w14:anchorId="3A9AD71A">
        <v:rect id="_x0000_s1025" style="position:absolute;margin-left:0;margin-top:.05pt;width:10.05pt;height:11.45pt;z-index:-503316176;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" o:allowincell="f" filled="f" stroked="f" strokeweight="0">
          <v:textbox style="mso-fit-shape-to-text:t" inset="0,0,0,0">
            <w:txbxContent>
              <w:p w14:paraId="040E9482" w14:textId="77777777" w:rsidR="00B6483C" w:rsidRDefault="00000000">
                <w:r>
                  <w:fldChar w:fldCharType="begin"/>
                </w:r>
                <w:r>
                  <w:instrText xml:space="preserve"> PAGE </w:instrText>
                </w:r>
                <w:r>
                  <w:fldChar w:fldCharType="separate"/>
                </w:r>
                <w:r>
                  <w:t>41</w:t>
                </w:r>
                <w:r>
                  <w:fldChar w:fldCharType="end"/>
                </w:r>
              </w:p>
            </w:txbxContent>
          </v:textbox>
          <w10:wrap type="square" anchorx="margin"/>
        </v:rec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50EA" w14:textId="77777777" w:rsidR="00B6483C" w:rsidRDefault="00B6483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605CD"/>
    <w:multiLevelType w:val="multilevel"/>
    <w:tmpl w:val="741A8C28"/>
    <w:lvl w:ilvl="0">
      <w:start w:val="1"/>
      <w:numFmt w:val="decimal"/>
      <w:pStyle w:val="1"/>
      <w:lvlText w:val=""/>
      <w:lvlJc w:val="left"/>
      <w:pPr>
        <w:tabs>
          <w:tab w:val="num" w:pos="0"/>
        </w:tabs>
        <w:ind w:left="0" w:firstLine="0"/>
      </w:pPr>
    </w:lvl>
    <w:lvl w:ilvl="1">
      <w:start w:val="1"/>
      <w:numFmt w:val="decimal"/>
      <w:pStyle w:val="2"/>
      <w:lvlText w:val=""/>
      <w:lvlJc w:val="left"/>
      <w:pPr>
        <w:tabs>
          <w:tab w:val="num" w:pos="0"/>
        </w:tabs>
        <w:ind w:left="0" w:firstLine="0"/>
      </w:pPr>
    </w:lvl>
    <w:lvl w:ilvl="2">
      <w:start w:val="1"/>
      <w:numFmt w:val="decimal"/>
      <w:pStyle w:val="3"/>
      <w:lvlText w:val=""/>
      <w:lvlJc w:val="left"/>
      <w:pPr>
        <w:tabs>
          <w:tab w:val="num" w:pos="0"/>
        </w:tabs>
        <w:ind w:left="0" w:firstLine="0"/>
      </w:pPr>
    </w:lvl>
    <w:lvl w:ilvl="3">
      <w:start w:val="1"/>
      <w:numFmt w:val="decimal"/>
      <w:pStyle w:val="4"/>
      <w:lvlText w:val=""/>
      <w:lvlJc w:val="left"/>
      <w:pPr>
        <w:tabs>
          <w:tab w:val="num" w:pos="0"/>
        </w:tabs>
        <w:ind w:left="0" w:firstLine="0"/>
      </w:pPr>
    </w:lvl>
    <w:lvl w:ilvl="4">
      <w:start w:val="1"/>
      <w:numFmt w:val="decimal"/>
      <w:pStyle w:val="5"/>
      <w:lvlText w:val=""/>
      <w:lvlJc w:val="left"/>
      <w:pPr>
        <w:tabs>
          <w:tab w:val="num" w:pos="0"/>
        </w:tabs>
        <w:ind w:left="0" w:firstLine="0"/>
      </w:pPr>
    </w:lvl>
    <w:lvl w:ilvl="5">
      <w:start w:val="1"/>
      <w:numFmt w:val="decimal"/>
      <w:pStyle w:val="6"/>
      <w:lvlText w:val=""/>
      <w:lvlJc w:val="left"/>
      <w:pPr>
        <w:tabs>
          <w:tab w:val="num" w:pos="0"/>
        </w:tabs>
        <w:ind w:left="0" w:firstLine="0"/>
      </w:pPr>
    </w:lvl>
    <w:lvl w:ilvl="6">
      <w:start w:val="1"/>
      <w:numFmt w:val="decimal"/>
      <w:pStyle w:val="7"/>
      <w:lvlText w:val=""/>
      <w:lvlJc w:val="left"/>
      <w:pPr>
        <w:tabs>
          <w:tab w:val="num" w:pos="0"/>
        </w:tabs>
        <w:ind w:left="0" w:firstLine="0"/>
      </w:pPr>
    </w:lvl>
    <w:lvl w:ilvl="7">
      <w:start w:val="1"/>
      <w:numFmt w:val="decimal"/>
      <w:pStyle w:val="8"/>
      <w:lvlText w:val=""/>
      <w:lvlJc w:val="left"/>
      <w:pPr>
        <w:tabs>
          <w:tab w:val="num" w:pos="0"/>
        </w:tabs>
        <w:ind w:left="0" w:firstLine="0"/>
      </w:pPr>
    </w:lvl>
    <w:lvl w:ilvl="8">
      <w:start w:val="1"/>
      <w:numFmt w:val="decimal"/>
      <w:lvlText w:val=""/>
      <w:lvlJc w:val="left"/>
      <w:pPr>
        <w:tabs>
          <w:tab w:val="num" w:pos="0"/>
        </w:tabs>
        <w:ind w:left="0" w:firstLine="0"/>
      </w:pPr>
    </w:lvl>
  </w:abstractNum>
  <w:num w:numId="1" w16cid:durableId="6896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6483C"/>
    <w:rsid w:val="001427C4"/>
    <w:rsid w:val="001F7A40"/>
    <w:rsid w:val="00340B32"/>
    <w:rsid w:val="003B73D7"/>
    <w:rsid w:val="007F3F9F"/>
    <w:rsid w:val="00815D32"/>
    <w:rsid w:val="00821E19"/>
    <w:rsid w:val="00AF74A4"/>
    <w:rsid w:val="00B6483C"/>
    <w:rsid w:val="00E501C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CD518"/>
  <w15:docId w15:val="{C7224831-2697-46AF-806C-0DC13729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ahoma" w:hAnsi="Times New Roman" w:cs="Noto Sans Devanagari"/>
        <w:color w:val="000000"/>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numPr>
        <w:numId w:val="1"/>
      </w:numPr>
      <w:jc w:val="center"/>
      <w:outlineLvl w:val="0"/>
    </w:pPr>
    <w:rPr>
      <w:b/>
      <w:sz w:val="36"/>
    </w:rPr>
  </w:style>
  <w:style w:type="paragraph" w:styleId="2">
    <w:name w:val="heading 2"/>
    <w:basedOn w:val="a"/>
    <w:next w:val="a"/>
    <w:uiPriority w:val="9"/>
    <w:qFormat/>
    <w:pPr>
      <w:keepNext/>
      <w:numPr>
        <w:ilvl w:val="1"/>
        <w:numId w:val="1"/>
      </w:numPr>
      <w:jc w:val="center"/>
      <w:outlineLvl w:val="1"/>
    </w:pPr>
    <w:rPr>
      <w:sz w:val="28"/>
    </w:rPr>
  </w:style>
  <w:style w:type="paragraph" w:styleId="3">
    <w:name w:val="heading 3"/>
    <w:basedOn w:val="a"/>
    <w:next w:val="a"/>
    <w:uiPriority w:val="9"/>
    <w:qFormat/>
    <w:pPr>
      <w:keepNext/>
      <w:numPr>
        <w:ilvl w:val="2"/>
        <w:numId w:val="1"/>
      </w:numPr>
      <w:jc w:val="right"/>
      <w:outlineLvl w:val="2"/>
    </w:pPr>
    <w:rPr>
      <w:sz w:val="28"/>
    </w:rPr>
  </w:style>
  <w:style w:type="paragraph" w:styleId="4">
    <w:name w:val="heading 4"/>
    <w:basedOn w:val="a"/>
    <w:next w:val="a"/>
    <w:uiPriority w:val="9"/>
    <w:qFormat/>
    <w:pPr>
      <w:keepNext/>
      <w:numPr>
        <w:ilvl w:val="3"/>
        <w:numId w:val="1"/>
      </w:numPr>
      <w:outlineLvl w:val="3"/>
    </w:pPr>
    <w:rPr>
      <w:sz w:val="28"/>
    </w:rPr>
  </w:style>
  <w:style w:type="paragraph" w:styleId="5">
    <w:name w:val="heading 5"/>
    <w:basedOn w:val="a"/>
    <w:next w:val="a"/>
    <w:uiPriority w:val="9"/>
    <w:qFormat/>
    <w:pPr>
      <w:keepNext/>
      <w:numPr>
        <w:ilvl w:val="4"/>
        <w:numId w:val="1"/>
      </w:numPr>
      <w:jc w:val="right"/>
      <w:outlineLvl w:val="4"/>
    </w:pPr>
    <w:rPr>
      <w:sz w:val="26"/>
    </w:rPr>
  </w:style>
  <w:style w:type="paragraph" w:styleId="6">
    <w:name w:val="heading 6"/>
    <w:basedOn w:val="a"/>
    <w:next w:val="a"/>
    <w:uiPriority w:val="9"/>
    <w:qFormat/>
    <w:pPr>
      <w:keepNext/>
      <w:numPr>
        <w:ilvl w:val="5"/>
        <w:numId w:val="1"/>
      </w:numPr>
      <w:jc w:val="center"/>
      <w:outlineLvl w:val="5"/>
    </w:pPr>
    <w:rPr>
      <w:sz w:val="26"/>
    </w:rPr>
  </w:style>
  <w:style w:type="paragraph" w:styleId="7">
    <w:name w:val="heading 7"/>
    <w:basedOn w:val="a"/>
    <w:next w:val="a"/>
    <w:uiPriority w:val="9"/>
    <w:qFormat/>
    <w:pPr>
      <w:keepNext/>
      <w:numPr>
        <w:ilvl w:val="6"/>
        <w:numId w:val="1"/>
      </w:numPr>
      <w:jc w:val="both"/>
      <w:outlineLvl w:val="6"/>
    </w:pPr>
    <w:rPr>
      <w:sz w:val="28"/>
    </w:rPr>
  </w:style>
  <w:style w:type="paragraph" w:styleId="8">
    <w:name w:val="heading 8"/>
    <w:basedOn w:val="a"/>
    <w:next w:val="a"/>
    <w:uiPriority w:val="9"/>
    <w:qFormat/>
    <w:pPr>
      <w:keepNext/>
      <w:numPr>
        <w:ilvl w:val="7"/>
        <w:numId w:val="1"/>
      </w:numPr>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1z011">
    <w:name w:val="WW8Num21z011"/>
    <w:link w:val="WW8Num21z0111"/>
    <w:qFormat/>
    <w:rPr>
      <w:rFonts w:ascii="Times New Roman" w:hAnsi="Times New Roman"/>
      <w:color w:val="000000"/>
      <w:spacing w:val="0"/>
      <w:sz w:val="20"/>
    </w:rPr>
  </w:style>
  <w:style w:type="character" w:customStyle="1" w:styleId="11">
    <w:name w:val="Содержимое таблицы11"/>
    <w:link w:val="111"/>
    <w:qFormat/>
  </w:style>
  <w:style w:type="character" w:customStyle="1" w:styleId="a3">
    <w:name w:val="Содержимое таблицы"/>
    <w:link w:val="10"/>
    <w:qFormat/>
  </w:style>
  <w:style w:type="character" w:customStyle="1" w:styleId="Title11">
    <w:name w:val="Title11"/>
    <w:link w:val="Title111"/>
    <w:qFormat/>
    <w:rPr>
      <w:rFonts w:ascii="XO Thames" w:hAnsi="XO Thames"/>
      <w:b/>
      <w:caps/>
      <w:color w:val="000000"/>
      <w:spacing w:val="0"/>
      <w:sz w:val="40"/>
    </w:rPr>
  </w:style>
  <w:style w:type="character" w:customStyle="1" w:styleId="Contents8">
    <w:name w:val="Contents 8"/>
    <w:link w:val="Contents83"/>
    <w:qFormat/>
    <w:rPr>
      <w:rFonts w:ascii="XO Thames" w:hAnsi="XO Thames"/>
      <w:color w:val="000000"/>
      <w:spacing w:val="0"/>
      <w:sz w:val="28"/>
    </w:rPr>
  </w:style>
  <w:style w:type="character" w:customStyle="1" w:styleId="Contents2">
    <w:name w:val="Contents 2"/>
    <w:qFormat/>
    <w:rPr>
      <w:rFonts w:ascii="XO Thames" w:hAnsi="XO Thames"/>
      <w:color w:val="000000"/>
      <w:spacing w:val="0"/>
      <w:sz w:val="28"/>
    </w:rPr>
  </w:style>
  <w:style w:type="character" w:customStyle="1" w:styleId="WW8Num3z011">
    <w:name w:val="WW8Num3z011"/>
    <w:link w:val="WW8Num3z0111"/>
    <w:qFormat/>
    <w:rPr>
      <w:rFonts w:ascii="Times New Roman" w:hAnsi="Times New Roman"/>
      <w:color w:val="000000"/>
      <w:spacing w:val="0"/>
      <w:sz w:val="20"/>
    </w:rPr>
  </w:style>
  <w:style w:type="character" w:customStyle="1" w:styleId="a4">
    <w:name w:val="Заголовок таблицы"/>
    <w:basedOn w:val="a3"/>
    <w:link w:val="12"/>
    <w:qFormat/>
    <w:rPr>
      <w:b/>
    </w:rPr>
  </w:style>
  <w:style w:type="character" w:customStyle="1" w:styleId="ConsPlusNonformat11">
    <w:name w:val="ConsPlusNonformat11"/>
    <w:link w:val="ConsPlusNonformat111"/>
    <w:qFormat/>
    <w:rPr>
      <w:rFonts w:ascii="Courier New" w:hAnsi="Courier New"/>
      <w:color w:val="000000"/>
      <w:spacing w:val="0"/>
      <w:sz w:val="20"/>
    </w:rPr>
  </w:style>
  <w:style w:type="character" w:customStyle="1" w:styleId="List12">
    <w:name w:val="List12"/>
    <w:basedOn w:val="Textbody2"/>
    <w:link w:val="List121"/>
    <w:qFormat/>
    <w:rPr>
      <w:rFonts w:ascii="PT Astra Serif" w:hAnsi="PT Astra Serif"/>
      <w:color w:val="000000"/>
      <w:spacing w:val="0"/>
      <w:sz w:val="28"/>
    </w:rPr>
  </w:style>
  <w:style w:type="character" w:customStyle="1" w:styleId="Contents4">
    <w:name w:val="Contents 4"/>
    <w:qFormat/>
    <w:rPr>
      <w:rFonts w:ascii="XO Thames" w:hAnsi="XO Thames"/>
      <w:color w:val="000000"/>
      <w:spacing w:val="0"/>
      <w:sz w:val="28"/>
    </w:rPr>
  </w:style>
  <w:style w:type="character" w:customStyle="1" w:styleId="WW8Num24z011">
    <w:name w:val="WW8Num24z011"/>
    <w:link w:val="WW8Num24z0111"/>
    <w:qFormat/>
    <w:rPr>
      <w:rFonts w:ascii="Symbol" w:hAnsi="Symbol"/>
      <w:color w:val="000000"/>
      <w:spacing w:val="0"/>
      <w:sz w:val="20"/>
    </w:rPr>
  </w:style>
  <w:style w:type="character" w:customStyle="1" w:styleId="Heading71">
    <w:name w:val="Heading 71"/>
    <w:qFormat/>
    <w:rPr>
      <w:sz w:val="28"/>
    </w:rPr>
  </w:style>
  <w:style w:type="character" w:customStyle="1" w:styleId="Heading62">
    <w:name w:val="Heading 62"/>
    <w:link w:val="Heading621"/>
    <w:qFormat/>
    <w:rPr>
      <w:sz w:val="26"/>
    </w:rPr>
  </w:style>
  <w:style w:type="character" w:customStyle="1" w:styleId="Contents6">
    <w:name w:val="Contents 6"/>
    <w:qFormat/>
    <w:rPr>
      <w:rFonts w:ascii="XO Thames" w:hAnsi="XO Thames"/>
      <w:color w:val="000000"/>
      <w:spacing w:val="0"/>
      <w:sz w:val="28"/>
    </w:rPr>
  </w:style>
  <w:style w:type="character" w:customStyle="1" w:styleId="311">
    <w:name w:val="Основной текст с отступом 311"/>
    <w:link w:val="3111"/>
    <w:qFormat/>
    <w:rPr>
      <w:sz w:val="28"/>
    </w:rPr>
  </w:style>
  <w:style w:type="character" w:customStyle="1" w:styleId="caption121">
    <w:name w:val="caption121"/>
    <w:link w:val="caption1211"/>
    <w:qFormat/>
    <w:rPr>
      <w:rFonts w:ascii="PT Astra Serif" w:hAnsi="PT Astra Serif"/>
      <w:i/>
      <w:sz w:val="24"/>
    </w:rPr>
  </w:style>
  <w:style w:type="character" w:customStyle="1" w:styleId="FontStyle1311">
    <w:name w:val="Font Style1311"/>
    <w:link w:val="FontStyle13111"/>
    <w:qFormat/>
    <w:rPr>
      <w:rFonts w:ascii="Times New Roman" w:hAnsi="Times New Roman"/>
      <w:color w:val="000000"/>
      <w:spacing w:val="0"/>
      <w:sz w:val="26"/>
    </w:rPr>
  </w:style>
  <w:style w:type="character" w:customStyle="1" w:styleId="Subtitle11">
    <w:name w:val="Subtitle11"/>
    <w:link w:val="Subtitle111"/>
    <w:qFormat/>
    <w:rPr>
      <w:rFonts w:ascii="XO Thames" w:hAnsi="XO Thames"/>
      <w:i/>
      <w:color w:val="000000"/>
      <w:spacing w:val="0"/>
      <w:sz w:val="24"/>
    </w:rPr>
  </w:style>
  <w:style w:type="character" w:customStyle="1" w:styleId="WW8Num10z011">
    <w:name w:val="WW8Num10z011"/>
    <w:link w:val="WW8Num10z0111"/>
    <w:qFormat/>
    <w:rPr>
      <w:rFonts w:ascii="Times New Roman" w:hAnsi="Times New Roman"/>
      <w:color w:val="000000"/>
      <w:spacing w:val="0"/>
      <w:sz w:val="20"/>
    </w:rPr>
  </w:style>
  <w:style w:type="character" w:customStyle="1" w:styleId="Contents7">
    <w:name w:val="Contents 7"/>
    <w:qFormat/>
    <w:rPr>
      <w:rFonts w:ascii="XO Thames" w:hAnsi="XO Thames"/>
      <w:color w:val="000000"/>
      <w:spacing w:val="0"/>
      <w:sz w:val="28"/>
    </w:rPr>
  </w:style>
  <w:style w:type="character" w:customStyle="1" w:styleId="WW8Num11z211">
    <w:name w:val="WW8Num11z211"/>
    <w:link w:val="WW8Num11z2111"/>
    <w:qFormat/>
    <w:rPr>
      <w:rFonts w:ascii="Times New Roman" w:hAnsi="Times New Roman"/>
      <w:color w:val="000000"/>
      <w:spacing w:val="0"/>
      <w:sz w:val="28"/>
    </w:rPr>
  </w:style>
  <w:style w:type="character" w:customStyle="1" w:styleId="Style811">
    <w:name w:val="Style811"/>
    <w:link w:val="Style8111"/>
    <w:qFormat/>
    <w:rPr>
      <w:sz w:val="24"/>
    </w:rPr>
  </w:style>
  <w:style w:type="character" w:customStyle="1" w:styleId="WW8Num6z011">
    <w:name w:val="WW8Num6z011"/>
    <w:link w:val="WW8Num6z0111"/>
    <w:qFormat/>
    <w:rPr>
      <w:rFonts w:ascii="Times New Roman" w:hAnsi="Times New Roman"/>
      <w:color w:val="000000"/>
      <w:spacing w:val="0"/>
      <w:sz w:val="20"/>
    </w:rPr>
  </w:style>
  <w:style w:type="character" w:customStyle="1" w:styleId="Contents9">
    <w:name w:val="Contents 9"/>
    <w:link w:val="Contents93"/>
    <w:qFormat/>
    <w:rPr>
      <w:rFonts w:ascii="XO Thames" w:hAnsi="XO Thames"/>
      <w:color w:val="000000"/>
      <w:spacing w:val="0"/>
      <w:sz w:val="28"/>
    </w:rPr>
  </w:style>
  <w:style w:type="character" w:customStyle="1" w:styleId="Contents21">
    <w:name w:val="Contents 21"/>
    <w:link w:val="Contents23"/>
    <w:qFormat/>
    <w:rPr>
      <w:rFonts w:ascii="XO Thames" w:hAnsi="XO Thames"/>
      <w:color w:val="000000"/>
      <w:spacing w:val="0"/>
      <w:sz w:val="28"/>
    </w:rPr>
  </w:style>
  <w:style w:type="character" w:customStyle="1" w:styleId="ConsPlusNormal11">
    <w:name w:val="ConsPlusNormal Знак11"/>
    <w:link w:val="ConsPlusNormal111"/>
    <w:qFormat/>
    <w:rPr>
      <w:rFonts w:ascii="Arial" w:hAnsi="Arial"/>
      <w:color w:val="000000"/>
      <w:spacing w:val="0"/>
      <w:sz w:val="20"/>
    </w:rPr>
  </w:style>
  <w:style w:type="character" w:customStyle="1" w:styleId="itemtext11">
    <w:name w:val="itemtext11"/>
    <w:link w:val="itemtext111"/>
    <w:qFormat/>
    <w:rPr>
      <w:rFonts w:ascii="Times New Roman" w:hAnsi="Times New Roman"/>
      <w:color w:val="000000"/>
      <w:spacing w:val="0"/>
      <w:sz w:val="20"/>
    </w:rPr>
  </w:style>
  <w:style w:type="character" w:customStyle="1" w:styleId="Header2">
    <w:name w:val="Header2"/>
    <w:link w:val="Header21"/>
    <w:qFormat/>
  </w:style>
  <w:style w:type="character" w:customStyle="1" w:styleId="Heading31">
    <w:name w:val="Heading 31"/>
    <w:qFormat/>
    <w:rPr>
      <w:sz w:val="28"/>
    </w:rPr>
  </w:style>
  <w:style w:type="character" w:customStyle="1" w:styleId="110">
    <w:name w:val="Текст выноски11"/>
    <w:link w:val="1110"/>
    <w:qFormat/>
    <w:rPr>
      <w:rFonts w:ascii="Tahoma" w:hAnsi="Tahoma"/>
      <w:sz w:val="16"/>
    </w:rPr>
  </w:style>
  <w:style w:type="character" w:customStyle="1" w:styleId="Style211">
    <w:name w:val="Style211"/>
    <w:link w:val="Style2111"/>
    <w:qFormat/>
    <w:rPr>
      <w:sz w:val="24"/>
    </w:rPr>
  </w:style>
  <w:style w:type="character" w:customStyle="1" w:styleId="FontStyle1611">
    <w:name w:val="Font Style1611"/>
    <w:link w:val="FontStyle16111"/>
    <w:qFormat/>
    <w:rPr>
      <w:rFonts w:ascii="Times New Roman" w:hAnsi="Times New Roman"/>
      <w:color w:val="000000"/>
      <w:spacing w:val="10"/>
      <w:sz w:val="24"/>
    </w:rPr>
  </w:style>
  <w:style w:type="character" w:customStyle="1" w:styleId="Caption1">
    <w:name w:val="Caption1"/>
    <w:qFormat/>
    <w:rPr>
      <w:rFonts w:ascii="PT Astra Serif" w:hAnsi="PT Astra Serif"/>
      <w:i/>
      <w:sz w:val="24"/>
    </w:rPr>
  </w:style>
  <w:style w:type="character" w:customStyle="1" w:styleId="Contents22">
    <w:name w:val="Contents 22"/>
    <w:link w:val="Contents221"/>
    <w:qFormat/>
    <w:rPr>
      <w:rFonts w:ascii="XO Thames" w:hAnsi="XO Thames"/>
      <w:color w:val="000000"/>
      <w:spacing w:val="0"/>
      <w:sz w:val="28"/>
    </w:rPr>
  </w:style>
  <w:style w:type="character" w:customStyle="1" w:styleId="FontStyle1711">
    <w:name w:val="Font Style1711"/>
    <w:link w:val="FontStyle17111"/>
    <w:qFormat/>
    <w:rPr>
      <w:rFonts w:ascii="Times New Roman" w:hAnsi="Times New Roman"/>
      <w:color w:val="000000"/>
      <w:spacing w:val="0"/>
      <w:sz w:val="16"/>
    </w:rPr>
  </w:style>
  <w:style w:type="character" w:customStyle="1" w:styleId="WW8Num28z011">
    <w:name w:val="WW8Num28z011"/>
    <w:link w:val="WW8Num28z0111"/>
    <w:qFormat/>
    <w:rPr>
      <w:rFonts w:ascii="Times New Roman" w:hAnsi="Times New Roman"/>
      <w:color w:val="000000"/>
      <w:spacing w:val="0"/>
      <w:sz w:val="20"/>
    </w:rPr>
  </w:style>
  <w:style w:type="character" w:customStyle="1" w:styleId="Textbodyindent2">
    <w:name w:val="Text body indent2"/>
    <w:link w:val="Textbodyindent21"/>
    <w:qFormat/>
    <w:rPr>
      <w:rFonts w:ascii="Times New Roman" w:hAnsi="Times New Roman"/>
      <w:color w:val="000000"/>
      <w:spacing w:val="0"/>
      <w:sz w:val="28"/>
    </w:rPr>
  </w:style>
  <w:style w:type="character" w:customStyle="1" w:styleId="Heading411">
    <w:name w:val="Heading 411"/>
    <w:link w:val="Heading4111"/>
    <w:qFormat/>
    <w:rPr>
      <w:rFonts w:ascii="Times New Roman" w:hAnsi="Times New Roman"/>
      <w:color w:val="000000"/>
      <w:spacing w:val="0"/>
      <w:sz w:val="28"/>
    </w:rPr>
  </w:style>
  <w:style w:type="character" w:customStyle="1" w:styleId="211">
    <w:name w:val="Основной текст (2)11"/>
    <w:link w:val="2111"/>
    <w:qFormat/>
    <w:rPr>
      <w:b/>
      <w:sz w:val="22"/>
    </w:rPr>
  </w:style>
  <w:style w:type="character" w:customStyle="1" w:styleId="112">
    <w:name w:val="Основной шрифт абзаца11"/>
    <w:link w:val="1111"/>
    <w:qFormat/>
    <w:rPr>
      <w:rFonts w:ascii="Times New Roman" w:hAnsi="Times New Roman"/>
      <w:color w:val="000000"/>
      <w:spacing w:val="0"/>
      <w:sz w:val="20"/>
    </w:rPr>
  </w:style>
  <w:style w:type="character" w:customStyle="1" w:styleId="WW8Num12z211">
    <w:name w:val="WW8Num12z211"/>
    <w:link w:val="WW8Num12z2111"/>
    <w:qFormat/>
    <w:rPr>
      <w:rFonts w:ascii="Wingdings" w:hAnsi="Wingdings"/>
      <w:color w:val="000000"/>
      <w:spacing w:val="0"/>
      <w:sz w:val="20"/>
    </w:rPr>
  </w:style>
  <w:style w:type="character" w:customStyle="1" w:styleId="Heading211">
    <w:name w:val="Heading 211"/>
    <w:link w:val="Heading2111"/>
    <w:qFormat/>
    <w:rPr>
      <w:rFonts w:ascii="Times New Roman" w:hAnsi="Times New Roman"/>
      <w:color w:val="000000"/>
      <w:spacing w:val="0"/>
      <w:sz w:val="28"/>
    </w:rPr>
  </w:style>
  <w:style w:type="character" w:customStyle="1" w:styleId="List1">
    <w:name w:val="List1"/>
    <w:basedOn w:val="Textbody1"/>
    <w:link w:val="List11"/>
    <w:qFormat/>
    <w:rPr>
      <w:rFonts w:ascii="PT Astra Serif" w:hAnsi="PT Astra Serif"/>
      <w:sz w:val="28"/>
    </w:rPr>
  </w:style>
  <w:style w:type="character" w:customStyle="1" w:styleId="Heading22">
    <w:name w:val="Heading 22"/>
    <w:link w:val="Heading221"/>
    <w:qFormat/>
    <w:rPr>
      <w:sz w:val="28"/>
    </w:rPr>
  </w:style>
  <w:style w:type="character" w:customStyle="1" w:styleId="Heading42">
    <w:name w:val="Heading 42"/>
    <w:link w:val="Heading421"/>
    <w:qFormat/>
    <w:rPr>
      <w:sz w:val="28"/>
    </w:rPr>
  </w:style>
  <w:style w:type="character" w:customStyle="1" w:styleId="WW8Num25z011">
    <w:name w:val="WW8Num25z011"/>
    <w:link w:val="WW8Num25z0111"/>
    <w:qFormat/>
    <w:rPr>
      <w:rFonts w:ascii="Times New Roman" w:hAnsi="Times New Roman"/>
      <w:color w:val="000000"/>
      <w:spacing w:val="0"/>
      <w:sz w:val="20"/>
    </w:rPr>
  </w:style>
  <w:style w:type="character" w:customStyle="1" w:styleId="WW8Num31z011">
    <w:name w:val="WW8Num31z011"/>
    <w:link w:val="WW8Num31z0111"/>
    <w:qFormat/>
    <w:rPr>
      <w:rFonts w:ascii="Times New Roman" w:hAnsi="Times New Roman"/>
      <w:color w:val="000000"/>
      <w:spacing w:val="0"/>
      <w:sz w:val="20"/>
    </w:rPr>
  </w:style>
  <w:style w:type="character" w:customStyle="1" w:styleId="Textbodyindent">
    <w:name w:val="Text body indent"/>
    <w:qFormat/>
    <w:rPr>
      <w:sz w:val="28"/>
    </w:rPr>
  </w:style>
  <w:style w:type="character" w:customStyle="1" w:styleId="WW8Num30z011">
    <w:name w:val="WW8Num30z011"/>
    <w:link w:val="WW8Num30z0111"/>
    <w:qFormat/>
    <w:rPr>
      <w:rFonts w:ascii="Times New Roman" w:hAnsi="Times New Roman"/>
      <w:color w:val="000000"/>
      <w:spacing w:val="0"/>
      <w:sz w:val="20"/>
    </w:rPr>
  </w:style>
  <w:style w:type="character" w:customStyle="1" w:styleId="Title2">
    <w:name w:val="Title2"/>
    <w:link w:val="Title21"/>
    <w:qFormat/>
    <w:rPr>
      <w:rFonts w:ascii="XO Thames" w:hAnsi="XO Thames"/>
      <w:b/>
      <w:caps/>
      <w:color w:val="000000"/>
      <w:spacing w:val="0"/>
      <w:sz w:val="40"/>
    </w:rPr>
  </w:style>
  <w:style w:type="character" w:customStyle="1" w:styleId="113">
    <w:name w:val="Абзац списка11"/>
    <w:link w:val="1112"/>
    <w:qFormat/>
  </w:style>
  <w:style w:type="character" w:customStyle="1" w:styleId="WW8Num3z211">
    <w:name w:val="WW8Num3z211"/>
    <w:link w:val="WW8Num3z2111"/>
    <w:qFormat/>
    <w:rPr>
      <w:rFonts w:ascii="Times New Roman" w:hAnsi="Times New Roman"/>
      <w:color w:val="000000"/>
      <w:spacing w:val="0"/>
      <w:sz w:val="28"/>
    </w:rPr>
  </w:style>
  <w:style w:type="character" w:customStyle="1" w:styleId="PageNumber2">
    <w:name w:val="Page Number2"/>
    <w:basedOn w:val="112"/>
    <w:link w:val="PageNumber21"/>
    <w:qFormat/>
    <w:rPr>
      <w:rFonts w:ascii="Times New Roman" w:hAnsi="Times New Roman"/>
      <w:color w:val="000000"/>
      <w:spacing w:val="0"/>
      <w:sz w:val="20"/>
    </w:rPr>
  </w:style>
  <w:style w:type="character" w:customStyle="1" w:styleId="Header11">
    <w:name w:val="Header11"/>
    <w:link w:val="Header111"/>
    <w:qFormat/>
    <w:rPr>
      <w:rFonts w:ascii="Times New Roman" w:hAnsi="Times New Roman"/>
      <w:color w:val="000000"/>
      <w:spacing w:val="0"/>
      <w:sz w:val="20"/>
    </w:rPr>
  </w:style>
  <w:style w:type="character" w:customStyle="1" w:styleId="Contents61">
    <w:name w:val="Contents 61"/>
    <w:link w:val="Contents63"/>
    <w:qFormat/>
    <w:rPr>
      <w:rFonts w:ascii="XO Thames" w:hAnsi="XO Thames"/>
      <w:color w:val="000000"/>
      <w:spacing w:val="0"/>
      <w:sz w:val="28"/>
    </w:rPr>
  </w:style>
  <w:style w:type="character" w:customStyle="1" w:styleId="Contents52">
    <w:name w:val="Contents 52"/>
    <w:link w:val="Contents521"/>
    <w:qFormat/>
    <w:rPr>
      <w:rFonts w:ascii="XO Thames" w:hAnsi="XO Thames"/>
      <w:color w:val="000000"/>
      <w:spacing w:val="0"/>
      <w:sz w:val="28"/>
    </w:rPr>
  </w:style>
  <w:style w:type="character" w:customStyle="1" w:styleId="114">
    <w:name w:val="Заголовок таблицы11"/>
    <w:basedOn w:val="11"/>
    <w:link w:val="1113"/>
    <w:qFormat/>
    <w:rPr>
      <w:b/>
    </w:rPr>
  </w:style>
  <w:style w:type="character" w:customStyle="1" w:styleId="Contents3">
    <w:name w:val="Contents 3"/>
    <w:qFormat/>
    <w:rPr>
      <w:rFonts w:ascii="XO Thames" w:hAnsi="XO Thames"/>
      <w:color w:val="000000"/>
      <w:spacing w:val="0"/>
      <w:sz w:val="28"/>
    </w:rPr>
  </w:style>
  <w:style w:type="character" w:customStyle="1" w:styleId="WW8Num5z011">
    <w:name w:val="WW8Num5z011"/>
    <w:link w:val="WW8Num5z0111"/>
    <w:qFormat/>
    <w:rPr>
      <w:rFonts w:ascii="Times New Roman" w:hAnsi="Times New Roman"/>
      <w:color w:val="000000"/>
      <w:spacing w:val="0"/>
      <w:sz w:val="20"/>
    </w:rPr>
  </w:style>
  <w:style w:type="character" w:customStyle="1" w:styleId="Textbody">
    <w:name w:val="Text body"/>
    <w:qFormat/>
    <w:rPr>
      <w:sz w:val="28"/>
    </w:rPr>
  </w:style>
  <w:style w:type="character" w:customStyle="1" w:styleId="caption1111">
    <w:name w:val="caption1111"/>
    <w:link w:val="caption11111"/>
    <w:qFormat/>
    <w:rPr>
      <w:rFonts w:ascii="PT Astra Serif" w:hAnsi="PT Astra Serif"/>
      <w:i/>
      <w:sz w:val="24"/>
    </w:rPr>
  </w:style>
  <w:style w:type="character" w:customStyle="1" w:styleId="115">
    <w:name w:val="Указатель11"/>
    <w:link w:val="1114"/>
    <w:qFormat/>
    <w:rPr>
      <w:rFonts w:ascii="PT Astra Serif" w:hAnsi="PT Astra Serif"/>
    </w:rPr>
  </w:style>
  <w:style w:type="character" w:customStyle="1" w:styleId="Footnote11">
    <w:name w:val="Footnote11"/>
    <w:link w:val="Footnote111"/>
    <w:qFormat/>
    <w:rPr>
      <w:rFonts w:ascii="XO Thames" w:hAnsi="XO Thames"/>
      <w:color w:val="000000"/>
      <w:spacing w:val="0"/>
      <w:sz w:val="22"/>
    </w:rPr>
  </w:style>
  <w:style w:type="character" w:customStyle="1" w:styleId="116">
    <w:name w:val="Название объекта11"/>
    <w:link w:val="1115"/>
    <w:qFormat/>
    <w:rPr>
      <w:sz w:val="28"/>
    </w:rPr>
  </w:style>
  <w:style w:type="character" w:customStyle="1" w:styleId="Heading511">
    <w:name w:val="Heading 511"/>
    <w:link w:val="Heading5111"/>
    <w:qFormat/>
    <w:rPr>
      <w:rFonts w:ascii="Times New Roman" w:hAnsi="Times New Roman"/>
      <w:color w:val="000000"/>
      <w:spacing w:val="0"/>
      <w:sz w:val="26"/>
    </w:rPr>
  </w:style>
  <w:style w:type="character" w:customStyle="1" w:styleId="Heading811">
    <w:name w:val="Heading 811"/>
    <w:link w:val="Heading8111"/>
    <w:qFormat/>
    <w:rPr>
      <w:rFonts w:ascii="Times New Roman" w:hAnsi="Times New Roman"/>
      <w:color w:val="000000"/>
      <w:spacing w:val="0"/>
      <w:sz w:val="24"/>
    </w:rPr>
  </w:style>
  <w:style w:type="character" w:customStyle="1" w:styleId="Contents92">
    <w:name w:val="Contents 92"/>
    <w:link w:val="Contents921"/>
    <w:qFormat/>
    <w:rPr>
      <w:rFonts w:ascii="XO Thames" w:hAnsi="XO Thames"/>
      <w:color w:val="000000"/>
      <w:spacing w:val="0"/>
      <w:sz w:val="28"/>
    </w:rPr>
  </w:style>
  <w:style w:type="character" w:customStyle="1" w:styleId="WW8Num12z011">
    <w:name w:val="WW8Num12z011"/>
    <w:link w:val="WW8Num12z0111"/>
    <w:qFormat/>
    <w:rPr>
      <w:rFonts w:ascii="Times New Roman" w:hAnsi="Times New Roman"/>
      <w:color w:val="000000"/>
      <w:spacing w:val="0"/>
      <w:sz w:val="20"/>
    </w:rPr>
  </w:style>
  <w:style w:type="character" w:customStyle="1" w:styleId="WW8Num13z111">
    <w:name w:val="WW8Num13z111"/>
    <w:link w:val="WW8Num13z1111"/>
    <w:qFormat/>
    <w:rPr>
      <w:rFonts w:ascii="Courier New" w:hAnsi="Courier New"/>
      <w:color w:val="000000"/>
      <w:spacing w:val="0"/>
      <w:sz w:val="20"/>
    </w:rPr>
  </w:style>
  <w:style w:type="character" w:customStyle="1" w:styleId="WW8Num7z011">
    <w:name w:val="WW8Num7z011"/>
    <w:link w:val="WW8Num7z0111"/>
    <w:qFormat/>
    <w:rPr>
      <w:rFonts w:ascii="Times New Roman" w:hAnsi="Times New Roman"/>
      <w:color w:val="000000"/>
      <w:spacing w:val="0"/>
      <w:sz w:val="20"/>
    </w:rPr>
  </w:style>
  <w:style w:type="character" w:customStyle="1" w:styleId="WW8Num1z011">
    <w:name w:val="WW8Num1z011"/>
    <w:link w:val="WW8Num1z0111"/>
    <w:qFormat/>
    <w:rPr>
      <w:rFonts w:ascii="Times New Roman" w:hAnsi="Times New Roman"/>
      <w:color w:val="000000"/>
      <w:spacing w:val="0"/>
      <w:sz w:val="20"/>
    </w:rPr>
  </w:style>
  <w:style w:type="character" w:customStyle="1" w:styleId="Textbody1">
    <w:name w:val="Text body1"/>
    <w:link w:val="Textbody3"/>
    <w:qFormat/>
    <w:rPr>
      <w:sz w:val="28"/>
    </w:rPr>
  </w:style>
  <w:style w:type="character" w:customStyle="1" w:styleId="WW8Num11z011">
    <w:name w:val="WW8Num11z011"/>
    <w:link w:val="WW8Num11z0111"/>
    <w:qFormat/>
    <w:rPr>
      <w:rFonts w:ascii="Times New Roman" w:hAnsi="Times New Roman"/>
      <w:color w:val="000000"/>
      <w:spacing w:val="0"/>
      <w:sz w:val="20"/>
    </w:rPr>
  </w:style>
  <w:style w:type="character" w:customStyle="1" w:styleId="117">
    <w:name w:val="Содержимое врезки11"/>
    <w:link w:val="1116"/>
    <w:qFormat/>
  </w:style>
  <w:style w:type="character" w:customStyle="1" w:styleId="Contents32">
    <w:name w:val="Contents 32"/>
    <w:link w:val="Contents321"/>
    <w:qFormat/>
    <w:rPr>
      <w:rFonts w:ascii="XO Thames" w:hAnsi="XO Thames"/>
      <w:color w:val="000000"/>
      <w:spacing w:val="0"/>
      <w:sz w:val="28"/>
    </w:rPr>
  </w:style>
  <w:style w:type="character" w:customStyle="1" w:styleId="WW8Num4z011">
    <w:name w:val="WW8Num4z011"/>
    <w:link w:val="WW8Num4z0111"/>
    <w:qFormat/>
    <w:rPr>
      <w:rFonts w:ascii="Times New Roman" w:hAnsi="Times New Roman"/>
      <w:color w:val="000000"/>
      <w:spacing w:val="0"/>
      <w:sz w:val="20"/>
    </w:rPr>
  </w:style>
  <w:style w:type="character" w:customStyle="1" w:styleId="WW8Num19z011">
    <w:name w:val="WW8Num19z011"/>
    <w:link w:val="WW8Num19z0111"/>
    <w:qFormat/>
    <w:rPr>
      <w:rFonts w:ascii="Times New Roman" w:hAnsi="Times New Roman"/>
      <w:color w:val="000000"/>
      <w:spacing w:val="0"/>
      <w:sz w:val="20"/>
    </w:rPr>
  </w:style>
  <w:style w:type="character" w:customStyle="1" w:styleId="Header1">
    <w:name w:val="Header1"/>
    <w:qFormat/>
  </w:style>
  <w:style w:type="character" w:customStyle="1" w:styleId="1117">
    <w:name w:val="1 Знак11"/>
    <w:link w:val="11110"/>
    <w:qFormat/>
    <w:rPr>
      <w:rFonts w:ascii="Verdana" w:hAnsi="Verdana"/>
    </w:rPr>
  </w:style>
  <w:style w:type="character" w:customStyle="1" w:styleId="HeaderandFooter2">
    <w:name w:val="Header and Footer2"/>
    <w:link w:val="HeaderandFooter21"/>
    <w:qFormat/>
    <w:rPr>
      <w:rFonts w:ascii="XO Thames" w:hAnsi="XO Thames"/>
      <w:color w:val="000000"/>
      <w:spacing w:val="0"/>
      <w:sz w:val="20"/>
    </w:rPr>
  </w:style>
  <w:style w:type="character" w:customStyle="1" w:styleId="Heading51">
    <w:name w:val="Heading 51"/>
    <w:qFormat/>
    <w:rPr>
      <w:sz w:val="26"/>
    </w:rPr>
  </w:style>
  <w:style w:type="character" w:customStyle="1" w:styleId="WW8Num13z211">
    <w:name w:val="WW8Num13z211"/>
    <w:link w:val="WW8Num13z2111"/>
    <w:qFormat/>
    <w:rPr>
      <w:rFonts w:ascii="Wingdings" w:hAnsi="Wingdings"/>
      <w:color w:val="000000"/>
      <w:spacing w:val="0"/>
      <w:sz w:val="20"/>
    </w:rPr>
  </w:style>
  <w:style w:type="character" w:customStyle="1" w:styleId="WW8Num13z011">
    <w:name w:val="WW8Num13z011"/>
    <w:link w:val="WW8Num13z0111"/>
    <w:qFormat/>
    <w:rPr>
      <w:rFonts w:ascii="Times New Roman" w:hAnsi="Times New Roman"/>
      <w:color w:val="000000"/>
      <w:spacing w:val="0"/>
      <w:sz w:val="20"/>
    </w:rPr>
  </w:style>
  <w:style w:type="character" w:customStyle="1" w:styleId="Heading11">
    <w:name w:val="Heading 11"/>
    <w:qFormat/>
    <w:rPr>
      <w:b/>
      <w:sz w:val="36"/>
    </w:rPr>
  </w:style>
  <w:style w:type="character" w:customStyle="1" w:styleId="118">
    <w:name w:val="Обычный (веб)11"/>
    <w:link w:val="1118"/>
    <w:qFormat/>
    <w:rPr>
      <w:sz w:val="24"/>
    </w:rPr>
  </w:style>
  <w:style w:type="character" w:customStyle="1" w:styleId="WW8Num22z011">
    <w:name w:val="WW8Num22z011"/>
    <w:link w:val="WW8Num22z0111"/>
    <w:qFormat/>
    <w:rPr>
      <w:rFonts w:ascii="Times New Roman" w:hAnsi="Times New Roman"/>
      <w:color w:val="000000"/>
      <w:spacing w:val="0"/>
      <w:sz w:val="20"/>
    </w:rPr>
  </w:style>
  <w:style w:type="character" w:customStyle="1" w:styleId="WW8Num11z111">
    <w:name w:val="WW8Num11z111"/>
    <w:link w:val="WW8Num11z1111"/>
    <w:qFormat/>
    <w:rPr>
      <w:rFonts w:ascii="Times New Roman" w:hAnsi="Times New Roman"/>
      <w:b w:val="0"/>
      <w:color w:val="000000"/>
      <w:spacing w:val="0"/>
      <w:sz w:val="28"/>
    </w:rPr>
  </w:style>
  <w:style w:type="character" w:customStyle="1" w:styleId="Internetlink2">
    <w:name w:val="Internet link2"/>
    <w:link w:val="Internetlink21"/>
    <w:qFormat/>
    <w:rPr>
      <w:rFonts w:ascii="Times New Roman" w:hAnsi="Times New Roman"/>
      <w:color w:val="0000FF"/>
      <w:spacing w:val="0"/>
      <w:sz w:val="20"/>
      <w:u w:val="single"/>
    </w:rPr>
  </w:style>
  <w:style w:type="character" w:styleId="a5">
    <w:name w:val="Hyperlink"/>
    <w:rPr>
      <w:color w:val="0000FF"/>
      <w:u w:val="single"/>
    </w:rPr>
  </w:style>
  <w:style w:type="character" w:customStyle="1" w:styleId="Footnote">
    <w:name w:val="Footnote"/>
    <w:link w:val="Footnote1"/>
    <w:qFormat/>
    <w:rPr>
      <w:rFonts w:ascii="XO Thames" w:hAnsi="XO Thames"/>
      <w:sz w:val="22"/>
    </w:rPr>
  </w:style>
  <w:style w:type="character" w:customStyle="1" w:styleId="Heading81">
    <w:name w:val="Heading 81"/>
    <w:qFormat/>
    <w:rPr>
      <w:sz w:val="24"/>
    </w:rPr>
  </w:style>
  <w:style w:type="character" w:customStyle="1" w:styleId="13">
    <w:name w:val="Заголовок1"/>
    <w:link w:val="121111"/>
    <w:qFormat/>
    <w:rPr>
      <w:rFonts w:ascii="PT Astra Serif" w:hAnsi="PT Astra Serif"/>
      <w:sz w:val="28"/>
    </w:rPr>
  </w:style>
  <w:style w:type="character" w:customStyle="1" w:styleId="Contents1">
    <w:name w:val="Contents 1"/>
    <w:qFormat/>
    <w:rPr>
      <w:rFonts w:ascii="XO Thames" w:hAnsi="XO Thames"/>
      <w:b/>
      <w:color w:val="000000"/>
      <w:spacing w:val="0"/>
      <w:sz w:val="28"/>
    </w:rPr>
  </w:style>
  <w:style w:type="character" w:customStyle="1" w:styleId="Heading52">
    <w:name w:val="Heading 52"/>
    <w:link w:val="Heading521"/>
    <w:qFormat/>
    <w:rPr>
      <w:sz w:val="26"/>
    </w:rPr>
  </w:style>
  <w:style w:type="character" w:customStyle="1" w:styleId="2110">
    <w:name w:val="Основной текст (2)_11"/>
    <w:link w:val="21110"/>
    <w:qFormat/>
    <w:rPr>
      <w:rFonts w:ascii="Times New Roman" w:hAnsi="Times New Roman"/>
      <w:b/>
      <w:color w:val="000000"/>
      <w:spacing w:val="0"/>
      <w:sz w:val="22"/>
    </w:rPr>
  </w:style>
  <w:style w:type="character" w:customStyle="1" w:styleId="WW8Num2z011">
    <w:name w:val="WW8Num2z011"/>
    <w:link w:val="WW8Num2z0111"/>
    <w:qFormat/>
    <w:rPr>
      <w:rFonts w:ascii="Times New Roman" w:hAnsi="Times New Roman"/>
      <w:color w:val="000000"/>
      <w:spacing w:val="0"/>
      <w:sz w:val="20"/>
    </w:rPr>
  </w:style>
  <w:style w:type="character" w:customStyle="1" w:styleId="HeaderandFooter">
    <w:name w:val="Header and Footer"/>
    <w:link w:val="HeaderandFooter1"/>
    <w:qFormat/>
    <w:rPr>
      <w:rFonts w:ascii="XO Thames" w:hAnsi="XO Thames"/>
      <w:sz w:val="20"/>
    </w:rPr>
  </w:style>
  <w:style w:type="character" w:customStyle="1" w:styleId="WW8Num12z311">
    <w:name w:val="WW8Num12z311"/>
    <w:link w:val="WW8Num12z3111"/>
    <w:qFormat/>
    <w:rPr>
      <w:rFonts w:ascii="Symbol" w:hAnsi="Symbol"/>
      <w:color w:val="000000"/>
      <w:spacing w:val="0"/>
      <w:sz w:val="20"/>
    </w:rPr>
  </w:style>
  <w:style w:type="character" w:customStyle="1" w:styleId="Heading711">
    <w:name w:val="Heading 711"/>
    <w:link w:val="Heading713"/>
    <w:qFormat/>
    <w:rPr>
      <w:sz w:val="28"/>
    </w:rPr>
  </w:style>
  <w:style w:type="character" w:customStyle="1" w:styleId="Contents12">
    <w:name w:val="Contents 12"/>
    <w:link w:val="Contents121"/>
    <w:qFormat/>
    <w:rPr>
      <w:rFonts w:ascii="XO Thames" w:hAnsi="XO Thames"/>
      <w:b/>
      <w:color w:val="000000"/>
      <w:spacing w:val="0"/>
      <w:sz w:val="28"/>
    </w:rPr>
  </w:style>
  <w:style w:type="character" w:customStyle="1" w:styleId="FontStyle1411">
    <w:name w:val="Font Style1411"/>
    <w:link w:val="FontStyle14111"/>
    <w:qFormat/>
    <w:rPr>
      <w:rFonts w:ascii="Times New Roman" w:hAnsi="Times New Roman"/>
      <w:color w:val="000000"/>
      <w:spacing w:val="0"/>
      <w:sz w:val="26"/>
    </w:rPr>
  </w:style>
  <w:style w:type="character" w:customStyle="1" w:styleId="ConsPlusNormal110">
    <w:name w:val="ConsPlusNormal11"/>
    <w:link w:val="ConsPlusNormal1110"/>
    <w:qFormat/>
    <w:rPr>
      <w:rFonts w:ascii="Arial" w:hAnsi="Arial"/>
      <w:color w:val="000000"/>
      <w:spacing w:val="0"/>
      <w:sz w:val="20"/>
    </w:rPr>
  </w:style>
  <w:style w:type="character" w:customStyle="1" w:styleId="Heading712">
    <w:name w:val="Heading 712"/>
    <w:link w:val="Heading7121"/>
    <w:qFormat/>
    <w:rPr>
      <w:rFonts w:ascii="Times New Roman" w:hAnsi="Times New Roman"/>
      <w:color w:val="000000"/>
      <w:spacing w:val="0"/>
      <w:sz w:val="28"/>
    </w:rPr>
  </w:style>
  <w:style w:type="character" w:customStyle="1" w:styleId="Heading111">
    <w:name w:val="Heading 111"/>
    <w:link w:val="Heading1111"/>
    <w:qFormat/>
    <w:rPr>
      <w:rFonts w:ascii="Times New Roman" w:hAnsi="Times New Roman"/>
      <w:b/>
      <w:color w:val="000000"/>
      <w:spacing w:val="0"/>
      <w:sz w:val="36"/>
    </w:rPr>
  </w:style>
  <w:style w:type="character" w:customStyle="1" w:styleId="Subtitle2">
    <w:name w:val="Subtitle2"/>
    <w:link w:val="Subtitle21"/>
    <w:qFormat/>
    <w:rPr>
      <w:rFonts w:ascii="XO Thames" w:hAnsi="XO Thames"/>
      <w:i/>
      <w:color w:val="000000"/>
      <w:spacing w:val="0"/>
      <w:sz w:val="24"/>
    </w:rPr>
  </w:style>
  <w:style w:type="character" w:customStyle="1" w:styleId="WW8Num8z011">
    <w:name w:val="WW8Num8z011"/>
    <w:link w:val="WW8Num8z0111"/>
    <w:qFormat/>
    <w:rPr>
      <w:rFonts w:ascii="Times New Roman" w:hAnsi="Times New Roman"/>
      <w:color w:val="000000"/>
      <w:spacing w:val="0"/>
      <w:sz w:val="20"/>
    </w:rPr>
  </w:style>
  <w:style w:type="character" w:customStyle="1" w:styleId="DefaultParagraphFont11">
    <w:name w:val="Default Paragraph Font11"/>
    <w:link w:val="DefaultParagraphFont111"/>
    <w:qFormat/>
    <w:rPr>
      <w:rFonts w:ascii="Times New Roman" w:hAnsi="Times New Roman"/>
      <w:color w:val="000000"/>
      <w:spacing w:val="0"/>
      <w:sz w:val="20"/>
    </w:rPr>
  </w:style>
  <w:style w:type="character" w:customStyle="1" w:styleId="HeaderandFooter11">
    <w:name w:val="Header and Footer11"/>
    <w:link w:val="HeaderandFooter111"/>
    <w:qFormat/>
  </w:style>
  <w:style w:type="character" w:customStyle="1" w:styleId="Contents91">
    <w:name w:val="Contents 91"/>
    <w:qFormat/>
    <w:rPr>
      <w:rFonts w:ascii="XO Thames" w:hAnsi="XO Thames"/>
      <w:color w:val="000000"/>
      <w:spacing w:val="0"/>
      <w:sz w:val="28"/>
    </w:rPr>
  </w:style>
  <w:style w:type="character" w:customStyle="1" w:styleId="Caption11">
    <w:name w:val="Caption11"/>
    <w:link w:val="Caption12"/>
    <w:qFormat/>
    <w:rPr>
      <w:rFonts w:ascii="PT Astra Serif" w:hAnsi="PT Astra Serif"/>
      <w:i/>
      <w:sz w:val="24"/>
    </w:rPr>
  </w:style>
  <w:style w:type="character" w:customStyle="1" w:styleId="WW8Num12z111">
    <w:name w:val="WW8Num12z111"/>
    <w:link w:val="WW8Num12z1111"/>
    <w:qFormat/>
    <w:rPr>
      <w:rFonts w:ascii="Courier New" w:hAnsi="Courier New"/>
      <w:color w:val="000000"/>
      <w:spacing w:val="0"/>
      <w:sz w:val="20"/>
    </w:rPr>
  </w:style>
  <w:style w:type="character" w:customStyle="1" w:styleId="119">
    <w:name w:val="Заголовок11"/>
    <w:link w:val="1119"/>
    <w:qFormat/>
    <w:rPr>
      <w:rFonts w:ascii="PT Astra Serif" w:hAnsi="PT Astra Serif"/>
      <w:sz w:val="28"/>
    </w:rPr>
  </w:style>
  <w:style w:type="character" w:customStyle="1" w:styleId="14">
    <w:name w:val="Указатель1"/>
    <w:link w:val="1211110"/>
    <w:qFormat/>
    <w:rPr>
      <w:rFonts w:ascii="PT Astra Serif" w:hAnsi="PT Astra Serif"/>
    </w:rPr>
  </w:style>
  <w:style w:type="character" w:customStyle="1" w:styleId="Style711">
    <w:name w:val="Style711"/>
    <w:link w:val="Style7111"/>
    <w:qFormat/>
    <w:rPr>
      <w:sz w:val="24"/>
    </w:rPr>
  </w:style>
  <w:style w:type="character" w:customStyle="1" w:styleId="WW8Num23z011">
    <w:name w:val="WW8Num23z011"/>
    <w:link w:val="WW8Num23z0111"/>
    <w:qFormat/>
    <w:rPr>
      <w:rFonts w:ascii="Times New Roman" w:hAnsi="Times New Roman"/>
      <w:color w:val="000000"/>
      <w:spacing w:val="0"/>
      <w:sz w:val="20"/>
    </w:rPr>
  </w:style>
  <w:style w:type="character" w:customStyle="1" w:styleId="Contents72">
    <w:name w:val="Contents 72"/>
    <w:link w:val="Contents721"/>
    <w:qFormat/>
    <w:rPr>
      <w:rFonts w:ascii="XO Thames" w:hAnsi="XO Thames"/>
      <w:color w:val="000000"/>
      <w:spacing w:val="0"/>
      <w:sz w:val="28"/>
    </w:rPr>
  </w:style>
  <w:style w:type="character" w:customStyle="1" w:styleId="WW8Num3z111">
    <w:name w:val="WW8Num3z111"/>
    <w:link w:val="WW8Num3z1111"/>
    <w:qFormat/>
    <w:rPr>
      <w:rFonts w:ascii="Times New Roman" w:hAnsi="Times New Roman"/>
      <w:b w:val="0"/>
      <w:color w:val="000000"/>
      <w:spacing w:val="0"/>
      <w:sz w:val="28"/>
    </w:rPr>
  </w:style>
  <w:style w:type="character" w:customStyle="1" w:styleId="Contents51">
    <w:name w:val="Contents 51"/>
    <w:link w:val="Contents511"/>
    <w:qFormat/>
    <w:rPr>
      <w:rFonts w:ascii="XO Thames" w:hAnsi="XO Thames"/>
      <w:color w:val="000000"/>
      <w:spacing w:val="0"/>
      <w:sz w:val="28"/>
    </w:rPr>
  </w:style>
  <w:style w:type="character" w:customStyle="1" w:styleId="Textbody2">
    <w:name w:val="Text body2"/>
    <w:link w:val="Textbody21"/>
    <w:qFormat/>
    <w:rPr>
      <w:rFonts w:ascii="Times New Roman" w:hAnsi="Times New Roman"/>
      <w:color w:val="000000"/>
      <w:spacing w:val="0"/>
      <w:sz w:val="28"/>
    </w:rPr>
  </w:style>
  <w:style w:type="character" w:customStyle="1" w:styleId="Contents81">
    <w:name w:val="Contents 81"/>
    <w:qFormat/>
    <w:rPr>
      <w:rFonts w:ascii="XO Thames" w:hAnsi="XO Thames"/>
      <w:color w:val="000000"/>
      <w:spacing w:val="0"/>
      <w:sz w:val="28"/>
    </w:rPr>
  </w:style>
  <w:style w:type="character" w:customStyle="1" w:styleId="WW8Num32z011">
    <w:name w:val="WW8Num32z011"/>
    <w:link w:val="WW8Num32z0111"/>
    <w:qFormat/>
    <w:rPr>
      <w:rFonts w:ascii="Times New Roman" w:hAnsi="Times New Roman"/>
      <w:color w:val="000000"/>
      <w:spacing w:val="0"/>
      <w:sz w:val="20"/>
    </w:rPr>
  </w:style>
  <w:style w:type="character" w:customStyle="1" w:styleId="List2">
    <w:name w:val="List2"/>
    <w:basedOn w:val="Textbody"/>
    <w:qFormat/>
    <w:rPr>
      <w:rFonts w:ascii="PT Astra Serif" w:hAnsi="PT Astra Serif"/>
      <w:sz w:val="28"/>
    </w:rPr>
  </w:style>
  <w:style w:type="character" w:customStyle="1" w:styleId="Heading611">
    <w:name w:val="Heading 611"/>
    <w:link w:val="Heading6111"/>
    <w:qFormat/>
    <w:rPr>
      <w:rFonts w:ascii="Times New Roman" w:hAnsi="Times New Roman"/>
      <w:color w:val="000000"/>
      <w:spacing w:val="0"/>
      <w:sz w:val="26"/>
    </w:rPr>
  </w:style>
  <w:style w:type="character" w:customStyle="1" w:styleId="WW8Num6z111">
    <w:name w:val="WW8Num6z111"/>
    <w:link w:val="WW8Num6z1111"/>
    <w:qFormat/>
    <w:rPr>
      <w:rFonts w:ascii="Times New Roman" w:hAnsi="Times New Roman"/>
      <w:color w:val="000000"/>
      <w:spacing w:val="0"/>
      <w:sz w:val="20"/>
    </w:rPr>
  </w:style>
  <w:style w:type="character" w:customStyle="1" w:styleId="a6">
    <w:name w:val="Содержимое врезки"/>
    <w:link w:val="15"/>
    <w:qFormat/>
  </w:style>
  <w:style w:type="character" w:customStyle="1" w:styleId="Heading12">
    <w:name w:val="Heading 12"/>
    <w:link w:val="Heading121"/>
    <w:qFormat/>
    <w:rPr>
      <w:b/>
      <w:sz w:val="36"/>
    </w:rPr>
  </w:style>
  <w:style w:type="character" w:customStyle="1" w:styleId="Contents42">
    <w:name w:val="Contents 42"/>
    <w:link w:val="Contents421"/>
    <w:qFormat/>
    <w:rPr>
      <w:rFonts w:ascii="XO Thames" w:hAnsi="XO Thames"/>
      <w:color w:val="000000"/>
      <w:spacing w:val="0"/>
      <w:sz w:val="28"/>
    </w:rPr>
  </w:style>
  <w:style w:type="character" w:customStyle="1" w:styleId="WW8Num26z011">
    <w:name w:val="WW8Num26z011"/>
    <w:link w:val="WW8Num26z0111"/>
    <w:qFormat/>
    <w:rPr>
      <w:rFonts w:ascii="Times New Roman" w:hAnsi="Times New Roman"/>
      <w:color w:val="000000"/>
      <w:spacing w:val="0"/>
      <w:sz w:val="20"/>
    </w:rPr>
  </w:style>
  <w:style w:type="character" w:customStyle="1" w:styleId="ConsPlusTitle11">
    <w:name w:val="ConsPlusTitle11"/>
    <w:link w:val="ConsPlusTitle111"/>
    <w:qFormat/>
    <w:rPr>
      <w:rFonts w:ascii="Arial" w:hAnsi="Arial"/>
      <w:b/>
      <w:color w:val="000000"/>
      <w:spacing w:val="0"/>
      <w:sz w:val="20"/>
    </w:rPr>
  </w:style>
  <w:style w:type="character" w:customStyle="1" w:styleId="Contents31">
    <w:name w:val="Contents 31"/>
    <w:link w:val="Contents33"/>
    <w:qFormat/>
    <w:rPr>
      <w:rFonts w:ascii="XO Thames" w:hAnsi="XO Thames"/>
      <w:color w:val="000000"/>
      <w:spacing w:val="0"/>
      <w:sz w:val="28"/>
    </w:rPr>
  </w:style>
  <w:style w:type="character" w:customStyle="1" w:styleId="Contents5">
    <w:name w:val="Contents 5"/>
    <w:qFormat/>
    <w:rPr>
      <w:rFonts w:ascii="XO Thames" w:hAnsi="XO Thames"/>
      <w:color w:val="000000"/>
      <w:spacing w:val="0"/>
      <w:sz w:val="28"/>
    </w:rPr>
  </w:style>
  <w:style w:type="character" w:customStyle="1" w:styleId="WW8Num13z311">
    <w:name w:val="WW8Num13z311"/>
    <w:link w:val="WW8Num13z3111"/>
    <w:qFormat/>
    <w:rPr>
      <w:rFonts w:ascii="Symbol" w:hAnsi="Symbol"/>
      <w:color w:val="000000"/>
      <w:spacing w:val="0"/>
      <w:sz w:val="20"/>
    </w:rPr>
  </w:style>
  <w:style w:type="character" w:styleId="a7">
    <w:name w:val="page number"/>
    <w:basedOn w:val="112"/>
    <w:qFormat/>
    <w:rPr>
      <w:rFonts w:ascii="Times New Roman" w:hAnsi="Times New Roman"/>
      <w:color w:val="000000"/>
      <w:spacing w:val="0"/>
      <w:sz w:val="20"/>
    </w:rPr>
  </w:style>
  <w:style w:type="character" w:customStyle="1" w:styleId="Heading312">
    <w:name w:val="Heading 312"/>
    <w:link w:val="Heading3121"/>
    <w:qFormat/>
    <w:rPr>
      <w:rFonts w:ascii="Times New Roman" w:hAnsi="Times New Roman"/>
      <w:color w:val="000000"/>
      <w:spacing w:val="0"/>
      <w:sz w:val="28"/>
    </w:rPr>
  </w:style>
  <w:style w:type="character" w:customStyle="1" w:styleId="PageNumber11">
    <w:name w:val="Page Number11"/>
    <w:basedOn w:val="112"/>
    <w:link w:val="PageNumber111"/>
    <w:qFormat/>
    <w:rPr>
      <w:rFonts w:ascii="Times New Roman" w:hAnsi="Times New Roman"/>
      <w:color w:val="000000"/>
      <w:spacing w:val="0"/>
      <w:sz w:val="20"/>
    </w:rPr>
  </w:style>
  <w:style w:type="character" w:customStyle="1" w:styleId="Textbodyindent1">
    <w:name w:val="Text body indent1"/>
    <w:link w:val="Textbodyindent11"/>
    <w:qFormat/>
    <w:rPr>
      <w:sz w:val="28"/>
    </w:rPr>
  </w:style>
  <w:style w:type="character" w:customStyle="1" w:styleId="WW8Num24z111">
    <w:name w:val="WW8Num24z111"/>
    <w:link w:val="WW8Num24z1111"/>
    <w:qFormat/>
    <w:rPr>
      <w:rFonts w:ascii="Courier New" w:hAnsi="Courier New"/>
      <w:color w:val="000000"/>
      <w:spacing w:val="0"/>
      <w:sz w:val="20"/>
    </w:rPr>
  </w:style>
  <w:style w:type="character" w:customStyle="1" w:styleId="Contents71">
    <w:name w:val="Contents 71"/>
    <w:link w:val="Contents73"/>
    <w:qFormat/>
    <w:rPr>
      <w:rFonts w:ascii="XO Thames" w:hAnsi="XO Thames"/>
      <w:color w:val="000000"/>
      <w:spacing w:val="0"/>
      <w:sz w:val="28"/>
    </w:rPr>
  </w:style>
  <w:style w:type="character" w:customStyle="1" w:styleId="11a">
    <w:name w:val="Без интервала11"/>
    <w:link w:val="111a"/>
    <w:qFormat/>
    <w:rPr>
      <w:rFonts w:ascii="Times New Roman" w:hAnsi="Times New Roman"/>
      <w:color w:val="000000"/>
      <w:spacing w:val="0"/>
      <w:sz w:val="28"/>
    </w:rPr>
  </w:style>
  <w:style w:type="character" w:customStyle="1" w:styleId="2112">
    <w:name w:val="Основной текст с отступом 211"/>
    <w:link w:val="21111"/>
    <w:qFormat/>
    <w:rPr>
      <w:sz w:val="28"/>
    </w:rPr>
  </w:style>
  <w:style w:type="character" w:customStyle="1" w:styleId="111b">
    <w:name w:val="Основной текст Знак111"/>
    <w:link w:val="11111"/>
    <w:qFormat/>
    <w:rPr>
      <w:rFonts w:ascii="Times New Roman" w:hAnsi="Times New Roman"/>
      <w:color w:val="000000"/>
      <w:spacing w:val="0"/>
      <w:sz w:val="28"/>
    </w:rPr>
  </w:style>
  <w:style w:type="character" w:customStyle="1" w:styleId="111c">
    <w:name w:val="Заголовок 1 Знак11"/>
    <w:link w:val="11112"/>
    <w:qFormat/>
    <w:rPr>
      <w:rFonts w:ascii="Times New Roman" w:hAnsi="Times New Roman"/>
      <w:b/>
      <w:color w:val="000000"/>
      <w:spacing w:val="0"/>
      <w:sz w:val="36"/>
    </w:rPr>
  </w:style>
  <w:style w:type="character" w:customStyle="1" w:styleId="Default11">
    <w:name w:val="Default11"/>
    <w:link w:val="Default111"/>
    <w:qFormat/>
    <w:rPr>
      <w:rFonts w:ascii="Times New Roman" w:hAnsi="Times New Roman"/>
      <w:color w:val="000000"/>
      <w:spacing w:val="0"/>
      <w:sz w:val="24"/>
    </w:rPr>
  </w:style>
  <w:style w:type="character" w:customStyle="1" w:styleId="Caption21">
    <w:name w:val="Caption21"/>
    <w:link w:val="Caption211"/>
    <w:qFormat/>
    <w:rPr>
      <w:rFonts w:ascii="PT Astra Serif" w:hAnsi="PT Astra Serif"/>
      <w:i/>
      <w:color w:val="000000"/>
      <w:spacing w:val="0"/>
      <w:sz w:val="24"/>
    </w:rPr>
  </w:style>
  <w:style w:type="character" w:customStyle="1" w:styleId="Subtitle1">
    <w:name w:val="Subtitle1"/>
    <w:qFormat/>
    <w:rPr>
      <w:rFonts w:ascii="XO Thames" w:hAnsi="XO Thames"/>
      <w:i/>
      <w:color w:val="000000"/>
      <w:spacing w:val="0"/>
      <w:sz w:val="24"/>
    </w:rPr>
  </w:style>
  <w:style w:type="character" w:customStyle="1" w:styleId="Footnote2">
    <w:name w:val="Footnote2"/>
    <w:link w:val="Footnote21"/>
    <w:qFormat/>
    <w:rPr>
      <w:rFonts w:ascii="XO Thames" w:hAnsi="XO Thames"/>
      <w:color w:val="000000"/>
      <w:spacing w:val="0"/>
      <w:sz w:val="22"/>
    </w:rPr>
  </w:style>
  <w:style w:type="character" w:customStyle="1" w:styleId="WW8Num15z011">
    <w:name w:val="WW8Num15z011"/>
    <w:link w:val="WW8Num15z0111"/>
    <w:qFormat/>
    <w:rPr>
      <w:rFonts w:ascii="Wingdings" w:hAnsi="Wingdings"/>
      <w:color w:val="000000"/>
      <w:spacing w:val="0"/>
      <w:sz w:val="20"/>
    </w:rPr>
  </w:style>
  <w:style w:type="character" w:customStyle="1" w:styleId="WW8Num24z211">
    <w:name w:val="WW8Num24z211"/>
    <w:link w:val="WW8Num24z2111"/>
    <w:qFormat/>
    <w:rPr>
      <w:rFonts w:ascii="Wingdings" w:hAnsi="Wingdings"/>
      <w:color w:val="000000"/>
      <w:spacing w:val="0"/>
      <w:sz w:val="20"/>
    </w:rPr>
  </w:style>
  <w:style w:type="character" w:customStyle="1" w:styleId="11b">
    <w:name w:val="Схема документа11"/>
    <w:link w:val="111d"/>
    <w:qFormat/>
    <w:rPr>
      <w:rFonts w:ascii="Tahoma" w:hAnsi="Tahoma"/>
    </w:rPr>
  </w:style>
  <w:style w:type="character" w:customStyle="1" w:styleId="p511">
    <w:name w:val="p511"/>
    <w:link w:val="p5111"/>
    <w:qFormat/>
    <w:rPr>
      <w:sz w:val="24"/>
    </w:rPr>
  </w:style>
  <w:style w:type="character" w:customStyle="1" w:styleId="Title1">
    <w:name w:val="Title1"/>
    <w:qFormat/>
    <w:rPr>
      <w:rFonts w:ascii="XO Thames" w:hAnsi="XO Thames"/>
      <w:b/>
      <w:caps/>
      <w:color w:val="000000"/>
      <w:spacing w:val="0"/>
      <w:sz w:val="40"/>
    </w:rPr>
  </w:style>
  <w:style w:type="character" w:customStyle="1" w:styleId="WW8Num20z011">
    <w:name w:val="WW8Num20z011"/>
    <w:link w:val="WW8Num20z0111"/>
    <w:qFormat/>
    <w:rPr>
      <w:rFonts w:ascii="Times New Roman" w:hAnsi="Times New Roman"/>
      <w:color w:val="000000"/>
      <w:spacing w:val="0"/>
      <w:sz w:val="20"/>
    </w:rPr>
  </w:style>
  <w:style w:type="character" w:customStyle="1" w:styleId="Contents11">
    <w:name w:val="Contents 11"/>
    <w:link w:val="Contents13"/>
    <w:qFormat/>
    <w:rPr>
      <w:rFonts w:ascii="XO Thames" w:hAnsi="XO Thames"/>
      <w:b/>
      <w:color w:val="000000"/>
      <w:spacing w:val="0"/>
      <w:sz w:val="28"/>
    </w:rPr>
  </w:style>
  <w:style w:type="character" w:customStyle="1" w:styleId="Heading41">
    <w:name w:val="Heading 41"/>
    <w:qFormat/>
    <w:rPr>
      <w:sz w:val="28"/>
    </w:rPr>
  </w:style>
  <w:style w:type="character" w:customStyle="1" w:styleId="Heading82">
    <w:name w:val="Heading 82"/>
    <w:link w:val="Heading821"/>
    <w:qFormat/>
    <w:rPr>
      <w:sz w:val="24"/>
    </w:rPr>
  </w:style>
  <w:style w:type="character" w:customStyle="1" w:styleId="Contents62">
    <w:name w:val="Contents 62"/>
    <w:link w:val="Contents621"/>
    <w:qFormat/>
    <w:rPr>
      <w:rFonts w:ascii="XO Thames" w:hAnsi="XO Thames"/>
      <w:color w:val="000000"/>
      <w:spacing w:val="0"/>
      <w:sz w:val="28"/>
    </w:rPr>
  </w:style>
  <w:style w:type="character" w:customStyle="1" w:styleId="WW8Num16z011">
    <w:name w:val="WW8Num16z011"/>
    <w:link w:val="WW8Num16z0111"/>
    <w:qFormat/>
    <w:rPr>
      <w:rFonts w:ascii="Times New Roman" w:hAnsi="Times New Roman"/>
      <w:color w:val="000000"/>
      <w:spacing w:val="0"/>
      <w:sz w:val="20"/>
    </w:rPr>
  </w:style>
  <w:style w:type="character" w:customStyle="1" w:styleId="Internetlink1">
    <w:name w:val="Internet link1"/>
    <w:link w:val="Internetlink11"/>
    <w:qFormat/>
    <w:rPr>
      <w:rFonts w:ascii="Times New Roman" w:hAnsi="Times New Roman"/>
      <w:color w:val="0000FF"/>
      <w:spacing w:val="0"/>
      <w:sz w:val="20"/>
      <w:u w:val="single"/>
    </w:rPr>
  </w:style>
  <w:style w:type="character" w:customStyle="1" w:styleId="WW8Num14z011">
    <w:name w:val="WW8Num14z011"/>
    <w:link w:val="WW8Num14z0111"/>
    <w:qFormat/>
    <w:rPr>
      <w:rFonts w:ascii="Times New Roman" w:hAnsi="Times New Roman"/>
      <w:color w:val="000000"/>
      <w:spacing w:val="0"/>
      <w:sz w:val="20"/>
    </w:rPr>
  </w:style>
  <w:style w:type="character" w:customStyle="1" w:styleId="Heading311">
    <w:name w:val="Heading 311"/>
    <w:link w:val="Heading313"/>
    <w:qFormat/>
    <w:rPr>
      <w:sz w:val="28"/>
    </w:rPr>
  </w:style>
  <w:style w:type="character" w:customStyle="1" w:styleId="Contents82">
    <w:name w:val="Contents 82"/>
    <w:link w:val="Contents821"/>
    <w:qFormat/>
    <w:rPr>
      <w:rFonts w:ascii="XO Thames" w:hAnsi="XO Thames"/>
      <w:color w:val="000000"/>
      <w:spacing w:val="0"/>
      <w:sz w:val="28"/>
    </w:rPr>
  </w:style>
  <w:style w:type="character" w:customStyle="1" w:styleId="Contents41">
    <w:name w:val="Contents 41"/>
    <w:link w:val="Contents43"/>
    <w:qFormat/>
    <w:rPr>
      <w:rFonts w:ascii="XO Thames" w:hAnsi="XO Thames"/>
      <w:color w:val="000000"/>
      <w:spacing w:val="0"/>
      <w:sz w:val="28"/>
    </w:rPr>
  </w:style>
  <w:style w:type="character" w:customStyle="1" w:styleId="Heading21">
    <w:name w:val="Heading 21"/>
    <w:qFormat/>
    <w:rPr>
      <w:sz w:val="28"/>
    </w:rPr>
  </w:style>
  <w:style w:type="character" w:customStyle="1" w:styleId="WW8Num20z111">
    <w:name w:val="WW8Num20z111"/>
    <w:link w:val="WW8Num20z1111"/>
    <w:qFormat/>
    <w:rPr>
      <w:rFonts w:ascii="Times New Roman" w:hAnsi="Times New Roman"/>
      <w:color w:val="000000"/>
      <w:spacing w:val="0"/>
      <w:sz w:val="20"/>
    </w:rPr>
  </w:style>
  <w:style w:type="character" w:customStyle="1" w:styleId="WW8Num17z011">
    <w:name w:val="WW8Num17z011"/>
    <w:link w:val="WW8Num17z0111"/>
    <w:qFormat/>
    <w:rPr>
      <w:rFonts w:ascii="Times New Roman" w:hAnsi="Times New Roman"/>
      <w:color w:val="000000"/>
      <w:spacing w:val="0"/>
      <w:sz w:val="20"/>
    </w:rPr>
  </w:style>
  <w:style w:type="character" w:customStyle="1" w:styleId="2113">
    <w:name w:val="Основной текст 211"/>
    <w:link w:val="21112"/>
    <w:qFormat/>
    <w:rPr>
      <w:sz w:val="28"/>
    </w:rPr>
  </w:style>
  <w:style w:type="character" w:customStyle="1" w:styleId="Heading61">
    <w:name w:val="Heading 61"/>
    <w:qFormat/>
    <w:rPr>
      <w:sz w:val="26"/>
    </w:rPr>
  </w:style>
  <w:style w:type="paragraph" w:customStyle="1" w:styleId="16">
    <w:name w:val="Заголовок1"/>
    <w:basedOn w:val="a"/>
    <w:next w:val="a8"/>
    <w:qFormat/>
    <w:pPr>
      <w:keepNext/>
      <w:spacing w:before="240" w:after="120"/>
    </w:pPr>
    <w:rPr>
      <w:rFonts w:ascii="PT Astra Serif" w:hAnsi="PT Astra Serif"/>
      <w:sz w:val="28"/>
      <w:szCs w:val="28"/>
    </w:rPr>
  </w:style>
  <w:style w:type="paragraph" w:styleId="a8">
    <w:name w:val="Body Text"/>
    <w:basedOn w:val="a"/>
    <w:link w:val="a9"/>
    <w:pPr>
      <w:jc w:val="both"/>
    </w:pPr>
    <w:rPr>
      <w:sz w:val="28"/>
    </w:rPr>
  </w:style>
  <w:style w:type="paragraph" w:styleId="aa">
    <w:name w:val="List"/>
    <w:basedOn w:val="a8"/>
    <w:rPr>
      <w:rFonts w:ascii="PT Astra Serif" w:hAnsi="PT Astra Serif"/>
    </w:rPr>
  </w:style>
  <w:style w:type="paragraph" w:styleId="ab">
    <w:name w:val="caption"/>
    <w:basedOn w:val="a"/>
    <w:qFormat/>
    <w:pPr>
      <w:spacing w:before="120" w:after="120"/>
    </w:pPr>
    <w:rPr>
      <w:rFonts w:ascii="PT Astra Serif" w:hAnsi="PT Astra Serif"/>
      <w:i/>
      <w:sz w:val="24"/>
    </w:rPr>
  </w:style>
  <w:style w:type="paragraph" w:customStyle="1" w:styleId="17">
    <w:name w:val="Указатель1"/>
    <w:basedOn w:val="a"/>
    <w:qFormat/>
    <w:pPr>
      <w:suppressLineNumbers/>
    </w:pPr>
    <w:rPr>
      <w:rFonts w:ascii="PT Astra Serif" w:hAnsi="PT Astra Serif"/>
    </w:rPr>
  </w:style>
  <w:style w:type="paragraph" w:customStyle="1" w:styleId="120">
    <w:name w:val="Заголовок12"/>
    <w:basedOn w:val="a"/>
    <w:next w:val="a8"/>
    <w:qFormat/>
    <w:pPr>
      <w:keepNext/>
      <w:spacing w:before="240" w:after="120"/>
    </w:pPr>
    <w:rPr>
      <w:rFonts w:ascii="PT Astra Serif" w:hAnsi="PT Astra Serif"/>
      <w:sz w:val="28"/>
      <w:szCs w:val="28"/>
    </w:rPr>
  </w:style>
  <w:style w:type="paragraph" w:customStyle="1" w:styleId="121">
    <w:name w:val="Указатель12"/>
    <w:basedOn w:val="a"/>
    <w:qFormat/>
    <w:pPr>
      <w:suppressLineNumbers/>
    </w:pPr>
    <w:rPr>
      <w:rFonts w:ascii="PT Astra Serif" w:hAnsi="PT Astra Serif"/>
    </w:rPr>
  </w:style>
  <w:style w:type="paragraph" w:customStyle="1" w:styleId="1210">
    <w:name w:val="Заголовок121"/>
    <w:basedOn w:val="a"/>
    <w:next w:val="a8"/>
    <w:qFormat/>
    <w:pPr>
      <w:keepNext/>
      <w:spacing w:before="240" w:after="120"/>
    </w:pPr>
    <w:rPr>
      <w:rFonts w:ascii="PT Astra Serif" w:eastAsia="Noto Sans CJK SC" w:hAnsi="PT Astra Serif" w:cs="FreeSans"/>
      <w:sz w:val="28"/>
      <w:szCs w:val="28"/>
    </w:rPr>
  </w:style>
  <w:style w:type="paragraph" w:customStyle="1" w:styleId="1211">
    <w:name w:val="Указатель121"/>
    <w:basedOn w:val="a"/>
    <w:qFormat/>
    <w:pPr>
      <w:suppressLineNumbers/>
    </w:pPr>
    <w:rPr>
      <w:rFonts w:ascii="PT Astra Serif" w:hAnsi="PT Astra Serif" w:cs="FreeSans"/>
    </w:rPr>
  </w:style>
  <w:style w:type="paragraph" w:customStyle="1" w:styleId="12110">
    <w:name w:val="Заголовок1211"/>
    <w:basedOn w:val="a"/>
    <w:next w:val="a8"/>
    <w:qFormat/>
    <w:pPr>
      <w:keepNext/>
      <w:spacing w:before="240" w:after="120"/>
    </w:pPr>
    <w:rPr>
      <w:rFonts w:ascii="PT Astra Serif" w:hAnsi="PT Astra Serif"/>
      <w:sz w:val="28"/>
      <w:szCs w:val="28"/>
    </w:rPr>
  </w:style>
  <w:style w:type="paragraph" w:customStyle="1" w:styleId="12111">
    <w:name w:val="Указатель1211"/>
    <w:basedOn w:val="a"/>
    <w:qFormat/>
    <w:pPr>
      <w:suppressLineNumbers/>
    </w:pPr>
    <w:rPr>
      <w:rFonts w:ascii="PT Astra Serif" w:hAnsi="PT Astra Serif"/>
    </w:rPr>
  </w:style>
  <w:style w:type="paragraph" w:customStyle="1" w:styleId="121110">
    <w:name w:val="Заголовок12111"/>
    <w:basedOn w:val="a"/>
    <w:next w:val="a8"/>
    <w:qFormat/>
    <w:pPr>
      <w:keepNext/>
      <w:spacing w:before="240" w:after="120"/>
    </w:pPr>
    <w:rPr>
      <w:rFonts w:ascii="PT Astra Serif" w:hAnsi="PT Astra Serif"/>
      <w:sz w:val="28"/>
      <w:szCs w:val="28"/>
    </w:rPr>
  </w:style>
  <w:style w:type="paragraph" w:customStyle="1" w:styleId="121112">
    <w:name w:val="Указатель12111"/>
    <w:basedOn w:val="a"/>
    <w:qFormat/>
    <w:pPr>
      <w:suppressLineNumbers/>
    </w:pPr>
    <w:rPr>
      <w:rFonts w:ascii="PT Astra Serif" w:hAnsi="PT Astra Serif"/>
    </w:rPr>
  </w:style>
  <w:style w:type="paragraph" w:customStyle="1" w:styleId="121111">
    <w:name w:val="Заголовок121111"/>
    <w:basedOn w:val="a"/>
    <w:next w:val="a8"/>
    <w:link w:val="13"/>
    <w:qFormat/>
    <w:pPr>
      <w:keepNext/>
      <w:spacing w:before="240" w:after="120"/>
    </w:pPr>
    <w:rPr>
      <w:rFonts w:ascii="PT Astra Serif" w:hAnsi="PT Astra Serif"/>
      <w:sz w:val="28"/>
    </w:rPr>
  </w:style>
  <w:style w:type="paragraph" w:customStyle="1" w:styleId="1211110">
    <w:name w:val="Указатель121111"/>
    <w:basedOn w:val="a"/>
    <w:link w:val="14"/>
    <w:qFormat/>
    <w:rPr>
      <w:rFonts w:ascii="PT Astra Serif" w:hAnsi="PT Astra Serif"/>
    </w:rPr>
  </w:style>
  <w:style w:type="paragraph" w:customStyle="1" w:styleId="WW8Num21z0111">
    <w:name w:val="WW8Num21z0111"/>
    <w:link w:val="WW8Num21z011"/>
    <w:qFormat/>
  </w:style>
  <w:style w:type="paragraph" w:customStyle="1" w:styleId="111">
    <w:name w:val="Содержимое таблицы111"/>
    <w:basedOn w:val="a"/>
    <w:link w:val="11"/>
    <w:qFormat/>
    <w:pPr>
      <w:widowControl w:val="0"/>
    </w:pPr>
  </w:style>
  <w:style w:type="paragraph" w:customStyle="1" w:styleId="10">
    <w:name w:val="Содержимое таблицы1"/>
    <w:basedOn w:val="a"/>
    <w:link w:val="a3"/>
    <w:qFormat/>
    <w:pPr>
      <w:widowControl w:val="0"/>
    </w:pPr>
  </w:style>
  <w:style w:type="paragraph" w:customStyle="1" w:styleId="Title111">
    <w:name w:val="Title111"/>
    <w:link w:val="Title11"/>
    <w:qFormat/>
    <w:rPr>
      <w:rFonts w:ascii="XO Thames" w:hAnsi="XO Thames"/>
      <w:b/>
      <w:caps/>
      <w:sz w:val="40"/>
    </w:rPr>
  </w:style>
  <w:style w:type="paragraph" w:customStyle="1" w:styleId="Contents83">
    <w:name w:val="Contents 83"/>
    <w:link w:val="Contents8"/>
    <w:qFormat/>
    <w:rPr>
      <w:rFonts w:ascii="XO Thames" w:hAnsi="XO Thames"/>
      <w:sz w:val="28"/>
    </w:rPr>
  </w:style>
  <w:style w:type="paragraph" w:styleId="20">
    <w:name w:val="toc 2"/>
    <w:next w:val="a"/>
    <w:uiPriority w:val="39"/>
    <w:pPr>
      <w:ind w:left="200"/>
    </w:pPr>
    <w:rPr>
      <w:rFonts w:ascii="XO Thames" w:hAnsi="XO Thames"/>
      <w:sz w:val="28"/>
    </w:rPr>
  </w:style>
  <w:style w:type="paragraph" w:customStyle="1" w:styleId="WW8Num3z0111">
    <w:name w:val="WW8Num3z0111"/>
    <w:link w:val="WW8Num3z011"/>
    <w:qFormat/>
  </w:style>
  <w:style w:type="paragraph" w:customStyle="1" w:styleId="12">
    <w:name w:val="Заголовок таблицы1"/>
    <w:basedOn w:val="10"/>
    <w:link w:val="a4"/>
    <w:qFormat/>
    <w:pPr>
      <w:jc w:val="center"/>
    </w:pPr>
    <w:rPr>
      <w:b/>
    </w:rPr>
  </w:style>
  <w:style w:type="paragraph" w:customStyle="1" w:styleId="ConsPlusNonformat111">
    <w:name w:val="ConsPlusNonformat111"/>
    <w:link w:val="ConsPlusNonformat11"/>
    <w:qFormat/>
    <w:pPr>
      <w:widowControl w:val="0"/>
    </w:pPr>
    <w:rPr>
      <w:rFonts w:ascii="Courier New" w:hAnsi="Courier New"/>
    </w:rPr>
  </w:style>
  <w:style w:type="paragraph" w:customStyle="1" w:styleId="List121">
    <w:name w:val="List121"/>
    <w:basedOn w:val="Textbody21"/>
    <w:link w:val="List12"/>
    <w:qFormat/>
    <w:rPr>
      <w:rFonts w:ascii="PT Astra Serif" w:hAnsi="PT Astra Serif"/>
    </w:rPr>
  </w:style>
  <w:style w:type="paragraph" w:styleId="40">
    <w:name w:val="toc 4"/>
    <w:next w:val="a"/>
    <w:uiPriority w:val="39"/>
    <w:pPr>
      <w:ind w:left="600"/>
    </w:pPr>
    <w:rPr>
      <w:rFonts w:ascii="XO Thames" w:hAnsi="XO Thames"/>
      <w:sz w:val="28"/>
    </w:rPr>
  </w:style>
  <w:style w:type="paragraph" w:customStyle="1" w:styleId="WW8Num24z0111">
    <w:name w:val="WW8Num24z0111"/>
    <w:link w:val="WW8Num24z011"/>
    <w:qFormat/>
    <w:rPr>
      <w:rFonts w:ascii="Symbol" w:hAnsi="Symbol"/>
    </w:rPr>
  </w:style>
  <w:style w:type="paragraph" w:customStyle="1" w:styleId="Heading621">
    <w:name w:val="Heading 621"/>
    <w:link w:val="Heading62"/>
    <w:qFormat/>
    <w:rPr>
      <w:sz w:val="26"/>
    </w:rPr>
  </w:style>
  <w:style w:type="paragraph" w:styleId="60">
    <w:name w:val="toc 6"/>
    <w:next w:val="a"/>
    <w:uiPriority w:val="39"/>
    <w:pPr>
      <w:ind w:left="1000"/>
    </w:pPr>
    <w:rPr>
      <w:rFonts w:ascii="XO Thames" w:hAnsi="XO Thames"/>
      <w:sz w:val="28"/>
    </w:rPr>
  </w:style>
  <w:style w:type="paragraph" w:customStyle="1" w:styleId="3111">
    <w:name w:val="Основной текст с отступом 3111"/>
    <w:basedOn w:val="a"/>
    <w:link w:val="311"/>
    <w:qFormat/>
    <w:pPr>
      <w:ind w:firstLine="709"/>
      <w:jc w:val="both"/>
    </w:pPr>
    <w:rPr>
      <w:sz w:val="28"/>
    </w:rPr>
  </w:style>
  <w:style w:type="paragraph" w:customStyle="1" w:styleId="caption1211">
    <w:name w:val="caption1211"/>
    <w:basedOn w:val="a"/>
    <w:link w:val="caption121"/>
    <w:qFormat/>
    <w:pPr>
      <w:spacing w:before="120" w:after="120"/>
    </w:pPr>
    <w:rPr>
      <w:rFonts w:ascii="PT Astra Serif" w:hAnsi="PT Astra Serif"/>
      <w:i/>
      <w:sz w:val="24"/>
    </w:rPr>
  </w:style>
  <w:style w:type="paragraph" w:customStyle="1" w:styleId="FontStyle13111">
    <w:name w:val="Font Style13111"/>
    <w:link w:val="FontStyle1311"/>
    <w:qFormat/>
    <w:rPr>
      <w:sz w:val="26"/>
    </w:rPr>
  </w:style>
  <w:style w:type="paragraph" w:customStyle="1" w:styleId="Subtitle111">
    <w:name w:val="Subtitle111"/>
    <w:link w:val="Subtitle11"/>
    <w:qFormat/>
    <w:rPr>
      <w:rFonts w:ascii="XO Thames" w:hAnsi="XO Thames"/>
      <w:i/>
      <w:sz w:val="24"/>
    </w:rPr>
  </w:style>
  <w:style w:type="paragraph" w:customStyle="1" w:styleId="WW8Num10z0111">
    <w:name w:val="WW8Num10z0111"/>
    <w:link w:val="WW8Num10z011"/>
    <w:qFormat/>
  </w:style>
  <w:style w:type="paragraph" w:styleId="70">
    <w:name w:val="toc 7"/>
    <w:next w:val="a"/>
    <w:uiPriority w:val="39"/>
    <w:pPr>
      <w:ind w:left="1200"/>
    </w:pPr>
    <w:rPr>
      <w:rFonts w:ascii="XO Thames" w:hAnsi="XO Thames"/>
      <w:sz w:val="28"/>
    </w:rPr>
  </w:style>
  <w:style w:type="paragraph" w:customStyle="1" w:styleId="WW8Num11z2111">
    <w:name w:val="WW8Num11z2111"/>
    <w:link w:val="WW8Num11z211"/>
    <w:qFormat/>
    <w:rPr>
      <w:sz w:val="28"/>
    </w:rPr>
  </w:style>
  <w:style w:type="paragraph" w:customStyle="1" w:styleId="Style8111">
    <w:name w:val="Style8111"/>
    <w:basedOn w:val="a"/>
    <w:link w:val="Style811"/>
    <w:qFormat/>
    <w:pPr>
      <w:widowControl w:val="0"/>
      <w:spacing w:line="322" w:lineRule="exact"/>
      <w:ind w:firstLine="720"/>
      <w:jc w:val="both"/>
    </w:pPr>
    <w:rPr>
      <w:sz w:val="24"/>
    </w:rPr>
  </w:style>
  <w:style w:type="paragraph" w:customStyle="1" w:styleId="WW8Num6z0111">
    <w:name w:val="WW8Num6z0111"/>
    <w:link w:val="WW8Num6z011"/>
    <w:qFormat/>
  </w:style>
  <w:style w:type="paragraph" w:customStyle="1" w:styleId="Contents93">
    <w:name w:val="Contents 93"/>
    <w:link w:val="Contents9"/>
    <w:qFormat/>
    <w:rPr>
      <w:rFonts w:ascii="XO Thames" w:hAnsi="XO Thames"/>
      <w:sz w:val="28"/>
    </w:rPr>
  </w:style>
  <w:style w:type="paragraph" w:customStyle="1" w:styleId="Contents23">
    <w:name w:val="Contents 23"/>
    <w:link w:val="Contents21"/>
    <w:qFormat/>
    <w:rPr>
      <w:rFonts w:ascii="XO Thames" w:hAnsi="XO Thames"/>
      <w:sz w:val="28"/>
    </w:rPr>
  </w:style>
  <w:style w:type="paragraph" w:customStyle="1" w:styleId="ConsPlusNormal111">
    <w:name w:val="ConsPlusNormal Знак111"/>
    <w:link w:val="ConsPlusNormal11"/>
    <w:qFormat/>
    <w:rPr>
      <w:rFonts w:ascii="Arial" w:hAnsi="Arial"/>
    </w:rPr>
  </w:style>
  <w:style w:type="paragraph" w:customStyle="1" w:styleId="itemtext111">
    <w:name w:val="itemtext111"/>
    <w:link w:val="itemtext11"/>
    <w:qFormat/>
  </w:style>
  <w:style w:type="paragraph" w:customStyle="1" w:styleId="Header21">
    <w:name w:val="Header21"/>
    <w:link w:val="Header2"/>
    <w:qFormat/>
  </w:style>
  <w:style w:type="paragraph" w:customStyle="1" w:styleId="1110">
    <w:name w:val="Текст выноски111"/>
    <w:basedOn w:val="a"/>
    <w:link w:val="110"/>
    <w:qFormat/>
    <w:rPr>
      <w:rFonts w:ascii="Tahoma" w:hAnsi="Tahoma"/>
      <w:sz w:val="16"/>
    </w:rPr>
  </w:style>
  <w:style w:type="paragraph" w:customStyle="1" w:styleId="Style2111">
    <w:name w:val="Style2111"/>
    <w:basedOn w:val="a"/>
    <w:link w:val="Style211"/>
    <w:qFormat/>
    <w:pPr>
      <w:widowControl w:val="0"/>
      <w:spacing w:line="300" w:lineRule="exact"/>
      <w:jc w:val="center"/>
    </w:pPr>
    <w:rPr>
      <w:sz w:val="24"/>
    </w:rPr>
  </w:style>
  <w:style w:type="paragraph" w:customStyle="1" w:styleId="FontStyle16111">
    <w:name w:val="Font Style16111"/>
    <w:link w:val="FontStyle1611"/>
    <w:qFormat/>
    <w:rPr>
      <w:spacing w:val="10"/>
      <w:sz w:val="24"/>
    </w:rPr>
  </w:style>
  <w:style w:type="paragraph" w:customStyle="1" w:styleId="Contents221">
    <w:name w:val="Contents 221"/>
    <w:link w:val="Contents22"/>
    <w:qFormat/>
    <w:rPr>
      <w:rFonts w:ascii="XO Thames" w:hAnsi="XO Thames"/>
      <w:sz w:val="28"/>
    </w:rPr>
  </w:style>
  <w:style w:type="paragraph" w:customStyle="1" w:styleId="FontStyle17111">
    <w:name w:val="Font Style17111"/>
    <w:link w:val="FontStyle1711"/>
    <w:qFormat/>
    <w:rPr>
      <w:sz w:val="16"/>
    </w:rPr>
  </w:style>
  <w:style w:type="paragraph" w:customStyle="1" w:styleId="WW8Num28z0111">
    <w:name w:val="WW8Num28z0111"/>
    <w:link w:val="WW8Num28z011"/>
    <w:qFormat/>
  </w:style>
  <w:style w:type="paragraph" w:customStyle="1" w:styleId="Textbodyindent21">
    <w:name w:val="Text body indent21"/>
    <w:link w:val="Textbodyindent2"/>
    <w:qFormat/>
    <w:rPr>
      <w:sz w:val="28"/>
    </w:rPr>
  </w:style>
  <w:style w:type="paragraph" w:customStyle="1" w:styleId="Heading4111">
    <w:name w:val="Heading 4111"/>
    <w:link w:val="Heading411"/>
    <w:qFormat/>
    <w:rPr>
      <w:sz w:val="28"/>
    </w:rPr>
  </w:style>
  <w:style w:type="paragraph" w:customStyle="1" w:styleId="2111">
    <w:name w:val="Основной текст (2)111"/>
    <w:basedOn w:val="a"/>
    <w:link w:val="211"/>
    <w:qFormat/>
    <w:pPr>
      <w:widowControl w:val="0"/>
      <w:spacing w:after="60" w:line="240" w:lineRule="atLeast"/>
      <w:jc w:val="center"/>
    </w:pPr>
    <w:rPr>
      <w:b/>
      <w:sz w:val="22"/>
    </w:rPr>
  </w:style>
  <w:style w:type="paragraph" w:customStyle="1" w:styleId="1111">
    <w:name w:val="Основной шрифт абзаца111"/>
    <w:link w:val="112"/>
    <w:qFormat/>
  </w:style>
  <w:style w:type="paragraph" w:customStyle="1" w:styleId="WW8Num12z2111">
    <w:name w:val="WW8Num12z2111"/>
    <w:link w:val="WW8Num12z211"/>
    <w:qFormat/>
    <w:rPr>
      <w:rFonts w:ascii="Wingdings" w:hAnsi="Wingdings"/>
    </w:rPr>
  </w:style>
  <w:style w:type="paragraph" w:customStyle="1" w:styleId="Heading2111">
    <w:name w:val="Heading 2111"/>
    <w:link w:val="Heading211"/>
    <w:qFormat/>
    <w:rPr>
      <w:sz w:val="28"/>
    </w:rPr>
  </w:style>
  <w:style w:type="paragraph" w:customStyle="1" w:styleId="List11">
    <w:name w:val="List11"/>
    <w:basedOn w:val="Textbody3"/>
    <w:link w:val="List1"/>
    <w:qFormat/>
    <w:rPr>
      <w:rFonts w:ascii="PT Astra Serif" w:hAnsi="PT Astra Serif"/>
    </w:rPr>
  </w:style>
  <w:style w:type="paragraph" w:customStyle="1" w:styleId="Heading221">
    <w:name w:val="Heading 221"/>
    <w:link w:val="Heading22"/>
    <w:qFormat/>
    <w:rPr>
      <w:sz w:val="28"/>
    </w:rPr>
  </w:style>
  <w:style w:type="paragraph" w:customStyle="1" w:styleId="Heading421">
    <w:name w:val="Heading 421"/>
    <w:link w:val="Heading42"/>
    <w:qFormat/>
    <w:rPr>
      <w:sz w:val="28"/>
    </w:rPr>
  </w:style>
  <w:style w:type="paragraph" w:customStyle="1" w:styleId="WW8Num25z0111">
    <w:name w:val="WW8Num25z0111"/>
    <w:link w:val="WW8Num25z011"/>
    <w:qFormat/>
  </w:style>
  <w:style w:type="paragraph" w:customStyle="1" w:styleId="WW8Num31z0111">
    <w:name w:val="WW8Num31z0111"/>
    <w:link w:val="WW8Num31z011"/>
    <w:qFormat/>
  </w:style>
  <w:style w:type="paragraph" w:styleId="ac">
    <w:name w:val="Body Text Indent"/>
    <w:basedOn w:val="a"/>
    <w:pPr>
      <w:ind w:firstLine="993"/>
      <w:jc w:val="both"/>
    </w:pPr>
    <w:rPr>
      <w:sz w:val="28"/>
    </w:rPr>
  </w:style>
  <w:style w:type="paragraph" w:customStyle="1" w:styleId="WW8Num30z0111">
    <w:name w:val="WW8Num30z0111"/>
    <w:link w:val="WW8Num30z011"/>
    <w:qFormat/>
  </w:style>
  <w:style w:type="paragraph" w:customStyle="1" w:styleId="Title21">
    <w:name w:val="Title21"/>
    <w:link w:val="Title2"/>
    <w:qFormat/>
    <w:rPr>
      <w:rFonts w:ascii="XO Thames" w:hAnsi="XO Thames"/>
      <w:b/>
      <w:caps/>
      <w:sz w:val="40"/>
    </w:rPr>
  </w:style>
  <w:style w:type="paragraph" w:customStyle="1" w:styleId="1112">
    <w:name w:val="Абзац списка111"/>
    <w:basedOn w:val="a"/>
    <w:link w:val="113"/>
    <w:qFormat/>
    <w:pPr>
      <w:ind w:left="720"/>
      <w:contextualSpacing/>
    </w:pPr>
  </w:style>
  <w:style w:type="paragraph" w:customStyle="1" w:styleId="WW8Num3z2111">
    <w:name w:val="WW8Num3z2111"/>
    <w:link w:val="WW8Num3z211"/>
    <w:qFormat/>
    <w:rPr>
      <w:sz w:val="28"/>
    </w:rPr>
  </w:style>
  <w:style w:type="paragraph" w:customStyle="1" w:styleId="PageNumber21">
    <w:name w:val="Page Number21"/>
    <w:basedOn w:val="1111"/>
    <w:link w:val="PageNumber2"/>
    <w:qFormat/>
  </w:style>
  <w:style w:type="paragraph" w:customStyle="1" w:styleId="Header111">
    <w:name w:val="Header111"/>
    <w:link w:val="Header11"/>
    <w:qFormat/>
  </w:style>
  <w:style w:type="paragraph" w:customStyle="1" w:styleId="Contents63">
    <w:name w:val="Contents 63"/>
    <w:link w:val="Contents61"/>
    <w:qFormat/>
    <w:rPr>
      <w:rFonts w:ascii="XO Thames" w:hAnsi="XO Thames"/>
      <w:sz w:val="28"/>
    </w:rPr>
  </w:style>
  <w:style w:type="paragraph" w:customStyle="1" w:styleId="Contents521">
    <w:name w:val="Contents 521"/>
    <w:link w:val="Contents52"/>
    <w:qFormat/>
    <w:rPr>
      <w:rFonts w:ascii="XO Thames" w:hAnsi="XO Thames"/>
      <w:sz w:val="28"/>
    </w:rPr>
  </w:style>
  <w:style w:type="paragraph" w:customStyle="1" w:styleId="1113">
    <w:name w:val="Заголовок таблицы111"/>
    <w:basedOn w:val="111"/>
    <w:link w:val="114"/>
    <w:qFormat/>
    <w:pPr>
      <w:jc w:val="center"/>
    </w:pPr>
    <w:rPr>
      <w:b/>
    </w:rPr>
  </w:style>
  <w:style w:type="paragraph" w:styleId="30">
    <w:name w:val="toc 3"/>
    <w:next w:val="a"/>
    <w:uiPriority w:val="39"/>
    <w:pPr>
      <w:ind w:left="400"/>
    </w:pPr>
    <w:rPr>
      <w:rFonts w:ascii="XO Thames" w:hAnsi="XO Thames"/>
      <w:sz w:val="28"/>
    </w:rPr>
  </w:style>
  <w:style w:type="paragraph" w:customStyle="1" w:styleId="WW8Num5z0111">
    <w:name w:val="WW8Num5z0111"/>
    <w:link w:val="WW8Num5z011"/>
    <w:qFormat/>
  </w:style>
  <w:style w:type="paragraph" w:customStyle="1" w:styleId="caption11111">
    <w:name w:val="caption11111"/>
    <w:basedOn w:val="a"/>
    <w:link w:val="caption1111"/>
    <w:qFormat/>
    <w:pPr>
      <w:spacing w:before="120" w:after="120"/>
    </w:pPr>
    <w:rPr>
      <w:rFonts w:ascii="PT Astra Serif" w:hAnsi="PT Astra Serif"/>
      <w:i/>
      <w:sz w:val="24"/>
    </w:rPr>
  </w:style>
  <w:style w:type="paragraph" w:customStyle="1" w:styleId="1114">
    <w:name w:val="Указатель111"/>
    <w:basedOn w:val="a"/>
    <w:link w:val="115"/>
    <w:qFormat/>
    <w:rPr>
      <w:rFonts w:ascii="PT Astra Serif" w:hAnsi="PT Astra Serif"/>
    </w:rPr>
  </w:style>
  <w:style w:type="paragraph" w:customStyle="1" w:styleId="Footnote111">
    <w:name w:val="Footnote111"/>
    <w:link w:val="Footnote11"/>
    <w:qFormat/>
    <w:pPr>
      <w:ind w:firstLine="851"/>
      <w:jc w:val="both"/>
    </w:pPr>
    <w:rPr>
      <w:rFonts w:ascii="XO Thames" w:hAnsi="XO Thames"/>
      <w:sz w:val="22"/>
    </w:rPr>
  </w:style>
  <w:style w:type="paragraph" w:customStyle="1" w:styleId="1115">
    <w:name w:val="Название объекта111"/>
    <w:basedOn w:val="a"/>
    <w:next w:val="a"/>
    <w:link w:val="116"/>
    <w:qFormat/>
    <w:pPr>
      <w:jc w:val="center"/>
    </w:pPr>
    <w:rPr>
      <w:sz w:val="28"/>
    </w:rPr>
  </w:style>
  <w:style w:type="paragraph" w:customStyle="1" w:styleId="Heading5111">
    <w:name w:val="Heading 5111"/>
    <w:link w:val="Heading511"/>
    <w:qFormat/>
    <w:rPr>
      <w:sz w:val="26"/>
    </w:rPr>
  </w:style>
  <w:style w:type="paragraph" w:customStyle="1" w:styleId="Heading8111">
    <w:name w:val="Heading 8111"/>
    <w:link w:val="Heading811"/>
    <w:qFormat/>
    <w:rPr>
      <w:sz w:val="24"/>
    </w:rPr>
  </w:style>
  <w:style w:type="paragraph" w:customStyle="1" w:styleId="Contents921">
    <w:name w:val="Contents 921"/>
    <w:link w:val="Contents92"/>
    <w:qFormat/>
    <w:rPr>
      <w:rFonts w:ascii="XO Thames" w:hAnsi="XO Thames"/>
      <w:sz w:val="28"/>
    </w:rPr>
  </w:style>
  <w:style w:type="paragraph" w:customStyle="1" w:styleId="WW8Num12z0111">
    <w:name w:val="WW8Num12z0111"/>
    <w:link w:val="WW8Num12z011"/>
    <w:qFormat/>
  </w:style>
  <w:style w:type="paragraph" w:customStyle="1" w:styleId="WW8Num13z1111">
    <w:name w:val="WW8Num13z1111"/>
    <w:link w:val="WW8Num13z111"/>
    <w:qFormat/>
    <w:rPr>
      <w:rFonts w:ascii="Courier New" w:hAnsi="Courier New"/>
    </w:rPr>
  </w:style>
  <w:style w:type="paragraph" w:customStyle="1" w:styleId="WW8Num7z0111">
    <w:name w:val="WW8Num7z0111"/>
    <w:link w:val="WW8Num7z011"/>
    <w:qFormat/>
  </w:style>
  <w:style w:type="paragraph" w:customStyle="1" w:styleId="WW8Num1z0111">
    <w:name w:val="WW8Num1z0111"/>
    <w:link w:val="WW8Num1z011"/>
    <w:qFormat/>
  </w:style>
  <w:style w:type="paragraph" w:customStyle="1" w:styleId="Textbody3">
    <w:name w:val="Text body3"/>
    <w:link w:val="Textbody1"/>
    <w:qFormat/>
    <w:rPr>
      <w:sz w:val="28"/>
    </w:rPr>
  </w:style>
  <w:style w:type="paragraph" w:customStyle="1" w:styleId="WW8Num11z0111">
    <w:name w:val="WW8Num11z0111"/>
    <w:link w:val="WW8Num11z011"/>
    <w:qFormat/>
  </w:style>
  <w:style w:type="paragraph" w:customStyle="1" w:styleId="1116">
    <w:name w:val="Содержимое врезки111"/>
    <w:basedOn w:val="a"/>
    <w:link w:val="117"/>
    <w:qFormat/>
  </w:style>
  <w:style w:type="paragraph" w:customStyle="1" w:styleId="Contents321">
    <w:name w:val="Contents 321"/>
    <w:link w:val="Contents32"/>
    <w:qFormat/>
    <w:rPr>
      <w:rFonts w:ascii="XO Thames" w:hAnsi="XO Thames"/>
      <w:sz w:val="28"/>
    </w:rPr>
  </w:style>
  <w:style w:type="paragraph" w:customStyle="1" w:styleId="WW8Num4z0111">
    <w:name w:val="WW8Num4z0111"/>
    <w:link w:val="WW8Num4z011"/>
    <w:qFormat/>
  </w:style>
  <w:style w:type="paragraph" w:customStyle="1" w:styleId="WW8Num19z0111">
    <w:name w:val="WW8Num19z0111"/>
    <w:link w:val="WW8Num19z011"/>
    <w:qFormat/>
  </w:style>
  <w:style w:type="paragraph" w:customStyle="1" w:styleId="HeaderandFooter1">
    <w:name w:val="Header and Footer1"/>
    <w:link w:val="HeaderandFooter"/>
    <w:qFormat/>
    <w:pPr>
      <w:jc w:val="both"/>
    </w:pPr>
    <w:rPr>
      <w:rFonts w:ascii="XO Thames" w:hAnsi="XO Thames"/>
    </w:rPr>
  </w:style>
  <w:style w:type="paragraph" w:customStyle="1" w:styleId="ad">
    <w:name w:val="Колонтитул"/>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styleId="ae">
    <w:name w:val="header"/>
    <w:basedOn w:val="a"/>
    <w:pPr>
      <w:tabs>
        <w:tab w:val="center" w:pos="4677"/>
        <w:tab w:val="right" w:pos="9355"/>
      </w:tabs>
    </w:pPr>
  </w:style>
  <w:style w:type="paragraph" w:customStyle="1" w:styleId="11110">
    <w:name w:val="1 Знак111"/>
    <w:basedOn w:val="a"/>
    <w:link w:val="1117"/>
    <w:qFormat/>
    <w:pPr>
      <w:tabs>
        <w:tab w:val="left" w:pos="720"/>
      </w:tabs>
      <w:spacing w:after="160" w:line="240" w:lineRule="exact"/>
      <w:ind w:left="720" w:hanging="720"/>
      <w:jc w:val="both"/>
    </w:pPr>
    <w:rPr>
      <w:rFonts w:ascii="Verdana" w:hAnsi="Verdana"/>
    </w:rPr>
  </w:style>
  <w:style w:type="paragraph" w:customStyle="1" w:styleId="HeaderandFooter21">
    <w:name w:val="Header and Footer21"/>
    <w:link w:val="HeaderandFooter2"/>
    <w:qFormat/>
    <w:pPr>
      <w:jc w:val="both"/>
    </w:pPr>
    <w:rPr>
      <w:rFonts w:ascii="XO Thames" w:hAnsi="XO Thames"/>
    </w:rPr>
  </w:style>
  <w:style w:type="paragraph" w:customStyle="1" w:styleId="WW8Num13z2111">
    <w:name w:val="WW8Num13z2111"/>
    <w:link w:val="WW8Num13z211"/>
    <w:qFormat/>
    <w:rPr>
      <w:rFonts w:ascii="Wingdings" w:hAnsi="Wingdings"/>
    </w:rPr>
  </w:style>
  <w:style w:type="paragraph" w:customStyle="1" w:styleId="WW8Num13z0111">
    <w:name w:val="WW8Num13z0111"/>
    <w:link w:val="WW8Num13z011"/>
    <w:qFormat/>
  </w:style>
  <w:style w:type="paragraph" w:customStyle="1" w:styleId="1118">
    <w:name w:val="Обычный (веб)111"/>
    <w:basedOn w:val="a"/>
    <w:link w:val="118"/>
    <w:qFormat/>
    <w:pPr>
      <w:spacing w:before="100" w:after="100"/>
    </w:pPr>
    <w:rPr>
      <w:sz w:val="24"/>
    </w:rPr>
  </w:style>
  <w:style w:type="paragraph" w:customStyle="1" w:styleId="WW8Num22z0111">
    <w:name w:val="WW8Num22z0111"/>
    <w:link w:val="WW8Num22z011"/>
    <w:qFormat/>
  </w:style>
  <w:style w:type="paragraph" w:customStyle="1" w:styleId="WW8Num11z1111">
    <w:name w:val="WW8Num11z1111"/>
    <w:link w:val="WW8Num11z111"/>
    <w:qFormat/>
    <w:rPr>
      <w:sz w:val="28"/>
    </w:rPr>
  </w:style>
  <w:style w:type="paragraph" w:customStyle="1" w:styleId="Internetlink21">
    <w:name w:val="Internet link21"/>
    <w:link w:val="Internetlink2"/>
    <w:qFormat/>
    <w:rPr>
      <w:color w:val="0000FF"/>
      <w:u w:val="single"/>
    </w:rPr>
  </w:style>
  <w:style w:type="paragraph" w:customStyle="1" w:styleId="Internetlink">
    <w:name w:val="Internet link"/>
    <w:qFormat/>
    <w:rPr>
      <w:color w:val="0000FF"/>
      <w:u w:val="single"/>
    </w:rPr>
  </w:style>
  <w:style w:type="paragraph" w:customStyle="1" w:styleId="Footnote1">
    <w:name w:val="Footnote1"/>
    <w:link w:val="Footnote"/>
    <w:qFormat/>
    <w:pPr>
      <w:ind w:firstLine="851"/>
      <w:jc w:val="both"/>
    </w:pPr>
    <w:rPr>
      <w:rFonts w:ascii="XO Thames" w:hAnsi="XO Thames"/>
      <w:sz w:val="22"/>
    </w:rPr>
  </w:style>
  <w:style w:type="paragraph" w:styleId="18">
    <w:name w:val="toc 1"/>
    <w:next w:val="a"/>
    <w:uiPriority w:val="39"/>
    <w:rPr>
      <w:rFonts w:ascii="XO Thames" w:hAnsi="XO Thames"/>
      <w:b/>
      <w:sz w:val="28"/>
    </w:rPr>
  </w:style>
  <w:style w:type="paragraph" w:customStyle="1" w:styleId="Heading521">
    <w:name w:val="Heading 521"/>
    <w:link w:val="Heading52"/>
    <w:qFormat/>
    <w:rPr>
      <w:sz w:val="26"/>
    </w:rPr>
  </w:style>
  <w:style w:type="paragraph" w:customStyle="1" w:styleId="21110">
    <w:name w:val="Основной текст (2)_111"/>
    <w:link w:val="2110"/>
    <w:qFormat/>
    <w:rPr>
      <w:b/>
      <w:sz w:val="22"/>
      <w:highlight w:val="white"/>
    </w:rPr>
  </w:style>
  <w:style w:type="paragraph" w:customStyle="1" w:styleId="WW8Num2z0111">
    <w:name w:val="WW8Num2z0111"/>
    <w:link w:val="WW8Num2z011"/>
    <w:qFormat/>
  </w:style>
  <w:style w:type="paragraph" w:customStyle="1" w:styleId="WW8Num12z3111">
    <w:name w:val="WW8Num12z3111"/>
    <w:link w:val="WW8Num12z311"/>
    <w:qFormat/>
    <w:rPr>
      <w:rFonts w:ascii="Symbol" w:hAnsi="Symbol"/>
    </w:rPr>
  </w:style>
  <w:style w:type="paragraph" w:customStyle="1" w:styleId="Heading713">
    <w:name w:val="Heading 713"/>
    <w:link w:val="Heading711"/>
    <w:qFormat/>
    <w:rPr>
      <w:sz w:val="28"/>
    </w:rPr>
  </w:style>
  <w:style w:type="paragraph" w:customStyle="1" w:styleId="Contents121">
    <w:name w:val="Contents 121"/>
    <w:link w:val="Contents12"/>
    <w:qFormat/>
    <w:rPr>
      <w:rFonts w:ascii="XO Thames" w:hAnsi="XO Thames"/>
      <w:b/>
      <w:sz w:val="28"/>
    </w:rPr>
  </w:style>
  <w:style w:type="paragraph" w:customStyle="1" w:styleId="FontStyle14111">
    <w:name w:val="Font Style14111"/>
    <w:link w:val="FontStyle1411"/>
    <w:qFormat/>
    <w:rPr>
      <w:sz w:val="26"/>
    </w:rPr>
  </w:style>
  <w:style w:type="paragraph" w:customStyle="1" w:styleId="ConsPlusNormal1110">
    <w:name w:val="ConsPlusNormal111"/>
    <w:link w:val="ConsPlusNormal110"/>
    <w:qFormat/>
    <w:pPr>
      <w:widowControl w:val="0"/>
      <w:ind w:firstLine="720"/>
    </w:pPr>
    <w:rPr>
      <w:rFonts w:ascii="Arial" w:hAnsi="Arial"/>
    </w:rPr>
  </w:style>
  <w:style w:type="paragraph" w:customStyle="1" w:styleId="Heading7121">
    <w:name w:val="Heading 7121"/>
    <w:link w:val="Heading712"/>
    <w:qFormat/>
    <w:rPr>
      <w:sz w:val="28"/>
    </w:rPr>
  </w:style>
  <w:style w:type="paragraph" w:customStyle="1" w:styleId="Heading1111">
    <w:name w:val="Heading 1111"/>
    <w:link w:val="Heading111"/>
    <w:qFormat/>
    <w:rPr>
      <w:b/>
      <w:sz w:val="36"/>
    </w:rPr>
  </w:style>
  <w:style w:type="paragraph" w:customStyle="1" w:styleId="Subtitle21">
    <w:name w:val="Subtitle21"/>
    <w:link w:val="Subtitle2"/>
    <w:qFormat/>
    <w:rPr>
      <w:rFonts w:ascii="XO Thames" w:hAnsi="XO Thames"/>
      <w:i/>
      <w:sz w:val="24"/>
    </w:rPr>
  </w:style>
  <w:style w:type="paragraph" w:customStyle="1" w:styleId="WW8Num8z0111">
    <w:name w:val="WW8Num8z0111"/>
    <w:link w:val="WW8Num8z011"/>
    <w:qFormat/>
  </w:style>
  <w:style w:type="paragraph" w:customStyle="1" w:styleId="DefaultParagraphFont111">
    <w:name w:val="Default Paragraph Font111"/>
    <w:link w:val="DefaultParagraphFont11"/>
    <w:qFormat/>
  </w:style>
  <w:style w:type="paragraph" w:customStyle="1" w:styleId="HeaderandFooter111">
    <w:name w:val="Header and Footer111"/>
    <w:basedOn w:val="a"/>
    <w:link w:val="HeaderandFooter11"/>
    <w:qFormat/>
    <w:pPr>
      <w:tabs>
        <w:tab w:val="center" w:pos="4819"/>
        <w:tab w:val="right" w:pos="9638"/>
      </w:tabs>
    </w:pPr>
  </w:style>
  <w:style w:type="paragraph" w:styleId="9">
    <w:name w:val="toc 9"/>
    <w:next w:val="a"/>
    <w:uiPriority w:val="39"/>
    <w:pPr>
      <w:ind w:left="1600"/>
    </w:pPr>
    <w:rPr>
      <w:rFonts w:ascii="XO Thames" w:hAnsi="XO Thames"/>
      <w:sz w:val="28"/>
    </w:rPr>
  </w:style>
  <w:style w:type="paragraph" w:customStyle="1" w:styleId="Caption12">
    <w:name w:val="Caption12"/>
    <w:link w:val="Caption11"/>
    <w:qFormat/>
    <w:rPr>
      <w:rFonts w:ascii="PT Astra Serif" w:hAnsi="PT Astra Serif"/>
      <w:i/>
      <w:sz w:val="24"/>
    </w:rPr>
  </w:style>
  <w:style w:type="paragraph" w:customStyle="1" w:styleId="WW8Num12z1111">
    <w:name w:val="WW8Num12z1111"/>
    <w:link w:val="WW8Num12z111"/>
    <w:qFormat/>
    <w:rPr>
      <w:rFonts w:ascii="Courier New" w:hAnsi="Courier New"/>
    </w:rPr>
  </w:style>
  <w:style w:type="paragraph" w:customStyle="1" w:styleId="1119">
    <w:name w:val="Заголовок111"/>
    <w:basedOn w:val="a"/>
    <w:next w:val="a8"/>
    <w:link w:val="119"/>
    <w:qFormat/>
    <w:pPr>
      <w:keepNext/>
      <w:spacing w:before="240" w:after="120"/>
    </w:pPr>
    <w:rPr>
      <w:rFonts w:ascii="PT Astra Serif" w:hAnsi="PT Astra Serif"/>
      <w:sz w:val="28"/>
    </w:rPr>
  </w:style>
  <w:style w:type="paragraph" w:customStyle="1" w:styleId="Style7111">
    <w:name w:val="Style7111"/>
    <w:basedOn w:val="a"/>
    <w:link w:val="Style711"/>
    <w:qFormat/>
    <w:pPr>
      <w:widowControl w:val="0"/>
      <w:spacing w:line="197" w:lineRule="exact"/>
      <w:ind w:firstLine="245"/>
      <w:jc w:val="both"/>
    </w:pPr>
    <w:rPr>
      <w:sz w:val="24"/>
    </w:rPr>
  </w:style>
  <w:style w:type="paragraph" w:customStyle="1" w:styleId="WW8Num23z0111">
    <w:name w:val="WW8Num23z0111"/>
    <w:link w:val="WW8Num23z011"/>
    <w:qFormat/>
  </w:style>
  <w:style w:type="paragraph" w:customStyle="1" w:styleId="Contents721">
    <w:name w:val="Contents 721"/>
    <w:link w:val="Contents72"/>
    <w:qFormat/>
    <w:rPr>
      <w:rFonts w:ascii="XO Thames" w:hAnsi="XO Thames"/>
      <w:sz w:val="28"/>
    </w:rPr>
  </w:style>
  <w:style w:type="paragraph" w:customStyle="1" w:styleId="WW8Num3z1111">
    <w:name w:val="WW8Num3z1111"/>
    <w:link w:val="WW8Num3z111"/>
    <w:qFormat/>
    <w:rPr>
      <w:sz w:val="28"/>
    </w:rPr>
  </w:style>
  <w:style w:type="paragraph" w:customStyle="1" w:styleId="Contents511">
    <w:name w:val="Contents 511"/>
    <w:link w:val="Contents51"/>
    <w:qFormat/>
    <w:rPr>
      <w:rFonts w:ascii="XO Thames" w:hAnsi="XO Thames"/>
      <w:sz w:val="28"/>
    </w:rPr>
  </w:style>
  <w:style w:type="paragraph" w:customStyle="1" w:styleId="Textbody21">
    <w:name w:val="Text body21"/>
    <w:link w:val="Textbody2"/>
    <w:qFormat/>
    <w:rPr>
      <w:sz w:val="28"/>
    </w:rPr>
  </w:style>
  <w:style w:type="paragraph" w:styleId="80">
    <w:name w:val="toc 8"/>
    <w:next w:val="a"/>
    <w:uiPriority w:val="39"/>
    <w:pPr>
      <w:ind w:left="1400"/>
    </w:pPr>
    <w:rPr>
      <w:rFonts w:ascii="XO Thames" w:hAnsi="XO Thames"/>
      <w:sz w:val="28"/>
    </w:rPr>
  </w:style>
  <w:style w:type="paragraph" w:customStyle="1" w:styleId="WW8Num32z0111">
    <w:name w:val="WW8Num32z0111"/>
    <w:link w:val="WW8Num32z011"/>
    <w:qFormat/>
  </w:style>
  <w:style w:type="paragraph" w:customStyle="1" w:styleId="Heading6111">
    <w:name w:val="Heading 6111"/>
    <w:link w:val="Heading611"/>
    <w:qFormat/>
    <w:rPr>
      <w:sz w:val="26"/>
    </w:rPr>
  </w:style>
  <w:style w:type="paragraph" w:customStyle="1" w:styleId="WW8Num6z1111">
    <w:name w:val="WW8Num6z1111"/>
    <w:link w:val="WW8Num6z111"/>
    <w:qFormat/>
  </w:style>
  <w:style w:type="paragraph" w:customStyle="1" w:styleId="15">
    <w:name w:val="Содержимое врезки1"/>
    <w:basedOn w:val="a"/>
    <w:link w:val="a6"/>
    <w:qFormat/>
  </w:style>
  <w:style w:type="paragraph" w:customStyle="1" w:styleId="Heading121">
    <w:name w:val="Heading 121"/>
    <w:link w:val="Heading12"/>
    <w:qFormat/>
    <w:rPr>
      <w:b/>
      <w:sz w:val="36"/>
    </w:rPr>
  </w:style>
  <w:style w:type="paragraph" w:customStyle="1" w:styleId="Contents421">
    <w:name w:val="Contents 421"/>
    <w:link w:val="Contents42"/>
    <w:qFormat/>
    <w:rPr>
      <w:rFonts w:ascii="XO Thames" w:hAnsi="XO Thames"/>
      <w:sz w:val="28"/>
    </w:rPr>
  </w:style>
  <w:style w:type="paragraph" w:customStyle="1" w:styleId="WW8Num26z0111">
    <w:name w:val="WW8Num26z0111"/>
    <w:link w:val="WW8Num26z011"/>
    <w:qFormat/>
  </w:style>
  <w:style w:type="paragraph" w:customStyle="1" w:styleId="ConsPlusTitle111">
    <w:name w:val="ConsPlusTitle111"/>
    <w:link w:val="ConsPlusTitle11"/>
    <w:qFormat/>
    <w:pPr>
      <w:widowControl w:val="0"/>
    </w:pPr>
    <w:rPr>
      <w:rFonts w:ascii="Arial" w:hAnsi="Arial"/>
      <w:b/>
    </w:rPr>
  </w:style>
  <w:style w:type="paragraph" w:customStyle="1" w:styleId="Contents33">
    <w:name w:val="Contents 33"/>
    <w:link w:val="Contents31"/>
    <w:qFormat/>
    <w:rPr>
      <w:rFonts w:ascii="XO Thames" w:hAnsi="XO Thames"/>
      <w:sz w:val="28"/>
    </w:rPr>
  </w:style>
  <w:style w:type="paragraph" w:styleId="50">
    <w:name w:val="toc 5"/>
    <w:next w:val="a"/>
    <w:uiPriority w:val="39"/>
    <w:pPr>
      <w:ind w:left="800"/>
    </w:pPr>
    <w:rPr>
      <w:rFonts w:ascii="XO Thames" w:hAnsi="XO Thames"/>
      <w:sz w:val="28"/>
    </w:rPr>
  </w:style>
  <w:style w:type="paragraph" w:customStyle="1" w:styleId="WW8Num13z3111">
    <w:name w:val="WW8Num13z3111"/>
    <w:link w:val="WW8Num13z311"/>
    <w:qFormat/>
    <w:rPr>
      <w:rFonts w:ascii="Symbol" w:hAnsi="Symbol"/>
    </w:rPr>
  </w:style>
  <w:style w:type="paragraph" w:customStyle="1" w:styleId="PageNumber1">
    <w:name w:val="Page Number1"/>
    <w:basedOn w:val="1111"/>
    <w:qFormat/>
  </w:style>
  <w:style w:type="paragraph" w:customStyle="1" w:styleId="Heading3121">
    <w:name w:val="Heading 3121"/>
    <w:link w:val="Heading312"/>
    <w:qFormat/>
    <w:rPr>
      <w:sz w:val="28"/>
    </w:rPr>
  </w:style>
  <w:style w:type="paragraph" w:customStyle="1" w:styleId="PageNumber111">
    <w:name w:val="Page Number111"/>
    <w:basedOn w:val="1111"/>
    <w:link w:val="PageNumber11"/>
    <w:qFormat/>
  </w:style>
  <w:style w:type="paragraph" w:customStyle="1" w:styleId="Textbodyindent11">
    <w:name w:val="Text body indent11"/>
    <w:link w:val="Textbodyindent1"/>
    <w:qFormat/>
    <w:rPr>
      <w:sz w:val="28"/>
    </w:rPr>
  </w:style>
  <w:style w:type="paragraph" w:customStyle="1" w:styleId="WW8Num24z1111">
    <w:name w:val="WW8Num24z1111"/>
    <w:link w:val="WW8Num24z111"/>
    <w:qFormat/>
    <w:rPr>
      <w:rFonts w:ascii="Courier New" w:hAnsi="Courier New"/>
    </w:rPr>
  </w:style>
  <w:style w:type="paragraph" w:customStyle="1" w:styleId="Contents73">
    <w:name w:val="Contents 73"/>
    <w:link w:val="Contents71"/>
    <w:qFormat/>
    <w:rPr>
      <w:rFonts w:ascii="XO Thames" w:hAnsi="XO Thames"/>
      <w:sz w:val="28"/>
    </w:rPr>
  </w:style>
  <w:style w:type="paragraph" w:customStyle="1" w:styleId="111a">
    <w:name w:val="Без интервала111"/>
    <w:link w:val="11a"/>
    <w:qFormat/>
    <w:rPr>
      <w:sz w:val="28"/>
    </w:rPr>
  </w:style>
  <w:style w:type="paragraph" w:customStyle="1" w:styleId="21111">
    <w:name w:val="Основной текст с отступом 2111"/>
    <w:basedOn w:val="a"/>
    <w:link w:val="2112"/>
    <w:qFormat/>
    <w:pPr>
      <w:ind w:left="426" w:hanging="426"/>
    </w:pPr>
    <w:rPr>
      <w:sz w:val="28"/>
    </w:rPr>
  </w:style>
  <w:style w:type="paragraph" w:customStyle="1" w:styleId="11111">
    <w:name w:val="Основной текст Знак1111"/>
    <w:link w:val="111b"/>
    <w:qFormat/>
    <w:rPr>
      <w:sz w:val="28"/>
    </w:rPr>
  </w:style>
  <w:style w:type="paragraph" w:customStyle="1" w:styleId="11112">
    <w:name w:val="Заголовок 1 Знак111"/>
    <w:link w:val="111c"/>
    <w:qFormat/>
    <w:rPr>
      <w:b/>
      <w:sz w:val="36"/>
    </w:rPr>
  </w:style>
  <w:style w:type="paragraph" w:customStyle="1" w:styleId="Default111">
    <w:name w:val="Default111"/>
    <w:link w:val="Default11"/>
    <w:qFormat/>
    <w:rPr>
      <w:sz w:val="24"/>
    </w:rPr>
  </w:style>
  <w:style w:type="paragraph" w:customStyle="1" w:styleId="Caption211">
    <w:name w:val="Caption211"/>
    <w:link w:val="Caption21"/>
    <w:qFormat/>
    <w:rPr>
      <w:rFonts w:ascii="PT Astra Serif" w:hAnsi="PT Astra Serif"/>
      <w:i/>
      <w:sz w:val="24"/>
    </w:rPr>
  </w:style>
  <w:style w:type="paragraph" w:styleId="af">
    <w:name w:val="Subtitle"/>
    <w:next w:val="a"/>
    <w:uiPriority w:val="11"/>
    <w:qFormat/>
    <w:pPr>
      <w:jc w:val="both"/>
    </w:pPr>
    <w:rPr>
      <w:rFonts w:ascii="XO Thames" w:hAnsi="XO Thames"/>
      <w:i/>
      <w:sz w:val="24"/>
    </w:rPr>
  </w:style>
  <w:style w:type="paragraph" w:customStyle="1" w:styleId="Footnote21">
    <w:name w:val="Footnote21"/>
    <w:link w:val="Footnote2"/>
    <w:qFormat/>
    <w:pPr>
      <w:ind w:firstLine="851"/>
      <w:jc w:val="both"/>
    </w:pPr>
    <w:rPr>
      <w:rFonts w:ascii="XO Thames" w:hAnsi="XO Thames"/>
      <w:sz w:val="22"/>
    </w:rPr>
  </w:style>
  <w:style w:type="paragraph" w:customStyle="1" w:styleId="WW8Num15z0111">
    <w:name w:val="WW8Num15z0111"/>
    <w:link w:val="WW8Num15z011"/>
    <w:qFormat/>
    <w:rPr>
      <w:rFonts w:ascii="Wingdings" w:hAnsi="Wingdings"/>
    </w:rPr>
  </w:style>
  <w:style w:type="paragraph" w:customStyle="1" w:styleId="WW8Num24z2111">
    <w:name w:val="WW8Num24z2111"/>
    <w:link w:val="WW8Num24z211"/>
    <w:qFormat/>
    <w:rPr>
      <w:rFonts w:ascii="Wingdings" w:hAnsi="Wingdings"/>
    </w:rPr>
  </w:style>
  <w:style w:type="paragraph" w:customStyle="1" w:styleId="111d">
    <w:name w:val="Схема документа111"/>
    <w:basedOn w:val="a"/>
    <w:link w:val="11b"/>
    <w:qFormat/>
    <w:rPr>
      <w:rFonts w:ascii="Tahoma" w:hAnsi="Tahoma"/>
    </w:rPr>
  </w:style>
  <w:style w:type="paragraph" w:customStyle="1" w:styleId="p5111">
    <w:name w:val="p5111"/>
    <w:basedOn w:val="a"/>
    <w:link w:val="p511"/>
    <w:qFormat/>
    <w:pPr>
      <w:spacing w:before="100" w:after="100"/>
    </w:pPr>
    <w:rPr>
      <w:sz w:val="24"/>
    </w:rPr>
  </w:style>
  <w:style w:type="paragraph" w:styleId="af0">
    <w:name w:val="Title"/>
    <w:next w:val="a"/>
    <w:uiPriority w:val="10"/>
    <w:qFormat/>
    <w:pPr>
      <w:spacing w:before="567" w:after="567"/>
      <w:jc w:val="center"/>
    </w:pPr>
    <w:rPr>
      <w:rFonts w:ascii="XO Thames" w:hAnsi="XO Thames"/>
      <w:b/>
      <w:caps/>
      <w:sz w:val="40"/>
    </w:rPr>
  </w:style>
  <w:style w:type="paragraph" w:customStyle="1" w:styleId="WW8Num20z0111">
    <w:name w:val="WW8Num20z0111"/>
    <w:link w:val="WW8Num20z011"/>
    <w:qFormat/>
  </w:style>
  <w:style w:type="paragraph" w:customStyle="1" w:styleId="Contents13">
    <w:name w:val="Contents 13"/>
    <w:link w:val="Contents11"/>
    <w:qFormat/>
    <w:rPr>
      <w:rFonts w:ascii="XO Thames" w:hAnsi="XO Thames"/>
      <w:b/>
      <w:sz w:val="28"/>
    </w:rPr>
  </w:style>
  <w:style w:type="paragraph" w:customStyle="1" w:styleId="Heading821">
    <w:name w:val="Heading 821"/>
    <w:link w:val="Heading82"/>
    <w:qFormat/>
    <w:rPr>
      <w:sz w:val="24"/>
    </w:rPr>
  </w:style>
  <w:style w:type="paragraph" w:customStyle="1" w:styleId="Contents621">
    <w:name w:val="Contents 621"/>
    <w:link w:val="Contents62"/>
    <w:qFormat/>
    <w:rPr>
      <w:rFonts w:ascii="XO Thames" w:hAnsi="XO Thames"/>
      <w:sz w:val="28"/>
    </w:rPr>
  </w:style>
  <w:style w:type="paragraph" w:customStyle="1" w:styleId="WW8Num16z0111">
    <w:name w:val="WW8Num16z0111"/>
    <w:link w:val="WW8Num16z011"/>
    <w:qFormat/>
  </w:style>
  <w:style w:type="paragraph" w:customStyle="1" w:styleId="Internetlink11">
    <w:name w:val="Internet link11"/>
    <w:link w:val="Internetlink1"/>
    <w:qFormat/>
    <w:rPr>
      <w:color w:val="0000FF"/>
      <w:u w:val="single"/>
    </w:rPr>
  </w:style>
  <w:style w:type="paragraph" w:customStyle="1" w:styleId="WW8Num14z0111">
    <w:name w:val="WW8Num14z0111"/>
    <w:link w:val="WW8Num14z011"/>
    <w:qFormat/>
  </w:style>
  <w:style w:type="paragraph" w:customStyle="1" w:styleId="Heading313">
    <w:name w:val="Heading 313"/>
    <w:link w:val="Heading311"/>
    <w:qFormat/>
    <w:rPr>
      <w:sz w:val="28"/>
    </w:rPr>
  </w:style>
  <w:style w:type="paragraph" w:customStyle="1" w:styleId="Contents821">
    <w:name w:val="Contents 821"/>
    <w:link w:val="Contents82"/>
    <w:qFormat/>
    <w:rPr>
      <w:rFonts w:ascii="XO Thames" w:hAnsi="XO Thames"/>
      <w:sz w:val="28"/>
    </w:rPr>
  </w:style>
  <w:style w:type="paragraph" w:customStyle="1" w:styleId="Contents43">
    <w:name w:val="Contents 43"/>
    <w:link w:val="Contents41"/>
    <w:qFormat/>
    <w:rPr>
      <w:rFonts w:ascii="XO Thames" w:hAnsi="XO Thames"/>
      <w:sz w:val="28"/>
    </w:rPr>
  </w:style>
  <w:style w:type="paragraph" w:customStyle="1" w:styleId="WW8Num20z1111">
    <w:name w:val="WW8Num20z1111"/>
    <w:link w:val="WW8Num20z111"/>
    <w:qFormat/>
  </w:style>
  <w:style w:type="paragraph" w:customStyle="1" w:styleId="WW8Num17z0111">
    <w:name w:val="WW8Num17z0111"/>
    <w:link w:val="WW8Num17z011"/>
    <w:qFormat/>
  </w:style>
  <w:style w:type="paragraph" w:customStyle="1" w:styleId="21112">
    <w:name w:val="Основной текст 2111"/>
    <w:basedOn w:val="a"/>
    <w:link w:val="2113"/>
    <w:qFormat/>
    <w:rPr>
      <w:sz w:val="28"/>
    </w:rPr>
  </w:style>
  <w:style w:type="paragraph" w:customStyle="1" w:styleId="21">
    <w:name w:val="Содержимое врезки2"/>
    <w:basedOn w:val="a"/>
    <w:qFormat/>
  </w:style>
  <w:style w:type="paragraph" w:customStyle="1" w:styleId="31">
    <w:name w:val="Содержимое врезки3"/>
    <w:basedOn w:val="a"/>
    <w:qFormat/>
  </w:style>
  <w:style w:type="paragraph" w:customStyle="1" w:styleId="41">
    <w:name w:val="Содержимое врезки4"/>
    <w:basedOn w:val="a"/>
    <w:qFormat/>
  </w:style>
  <w:style w:type="paragraph" w:customStyle="1" w:styleId="51">
    <w:name w:val="Содержимое врезки5"/>
    <w:basedOn w:val="a"/>
    <w:qFormat/>
  </w:style>
  <w:style w:type="paragraph" w:customStyle="1" w:styleId="61">
    <w:name w:val="Содержимое врезки6"/>
    <w:basedOn w:val="a"/>
    <w:qFormat/>
  </w:style>
  <w:style w:type="character" w:customStyle="1" w:styleId="a9">
    <w:name w:val="Основной текст Знак"/>
    <w:basedOn w:val="a0"/>
    <w:link w:val="a8"/>
    <w:rsid w:val="001427C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ravo-search.minjust.ru/bigs/showDocument.html?id=7C07DCEE-7539-429F-9F76-EDD35EBC530C" TargetMode="Externa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yperlink" Target="https://pravo-search.minjust.ru/bigs/showDocument.html?id=03CF0FB8-17D5-46F6-A5EC-D1642676534B" TargetMode="External"/><Relationship Id="rId3" Type="http://schemas.openxmlformats.org/officeDocument/2006/relationships/settings" Target="settings.xml"/><Relationship Id="rId21" Type="http://schemas.openxmlformats.org/officeDocument/2006/relationships/hyperlink" Target="https://pravo-search.minjust.ru/bigs/showDocument.html?id=03CF0FB8-17D5-46F6-A5EC-D1642676534B" TargetMode="Externa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yperlink" Target="https://pravo-search.minjust.ru/bigs/showDocument.html?id=03CF0FB8-17D5-46F6-A5EC-D1642676534B" TargetMode="External"/><Relationship Id="rId25" Type="http://schemas.openxmlformats.org/officeDocument/2006/relationships/hyperlink" Target="https://pravo-search.minjust.ru/bigs/showDocument.html?id=03CF0FB8-17D5-46F6-A5EC-D1642676534B"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avo-search.minjust.ru/bigs/showDocument.html?id=03CF0FB8-17D5-46F6-A5EC-D1642676534B" TargetMode="External"/><Relationship Id="rId20" Type="http://schemas.openxmlformats.org/officeDocument/2006/relationships/hyperlink" Target="https://pravo-search.minjust.ru/bigs/showDocument.html?id=03CF0FB8-17D5-46F6-A5EC-D1642676534B" TargetMode="External"/><Relationship Id="rId29" Type="http://schemas.openxmlformats.org/officeDocument/2006/relationships/hyperlink" Target="https://pravo-search.minjust.ru/bigs/showDocument.html?id=7C07DCEE-7539-429F-9F76-EDD35EBC530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yperlink" Target="https://pravo-search.minjust.ru/bigs/showDocument.html?id=03CF0FB8-17D5-46F6-A5EC-D1642676534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avo-search.minjust.ru/bigs/showDocument.html?id=7C07DCEE-7539-429F-9F76-EDD35EBC530C" TargetMode="External"/><Relationship Id="rId23" Type="http://schemas.openxmlformats.org/officeDocument/2006/relationships/hyperlink" Target="https://pravo-search.minjust.ru/bigs/showDocument.html?id=03CF0FB8-17D5-46F6-A5EC-D1642676534B" TargetMode="External"/><Relationship Id="rId28" Type="http://schemas.openxmlformats.org/officeDocument/2006/relationships/hyperlink" Target="https://pravo-search.minjust.ru/bigs/showDocument.html?id=0A02E7AB-81DC-427B-9BB7-ABFB1E14BDF3" TargetMode="External"/><Relationship Id="rId10" Type="http://schemas.openxmlformats.org/officeDocument/2006/relationships/header" Target="header3.xml"/><Relationship Id="rId19" Type="http://schemas.openxmlformats.org/officeDocument/2006/relationships/hyperlink" Target="https://pravo-search.minjust.ru/bigs/showDocument.html?id=03CF0FB8-17D5-46F6-A5EC-D1642676534B" TargetMode="Externa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ravo-search.minjust.ru/bigs/showDocument.html?id=03CF0FB8-17D5-46F6-A5EC-D1642676534B" TargetMode="External"/><Relationship Id="rId22" Type="http://schemas.openxmlformats.org/officeDocument/2006/relationships/hyperlink" Target="https://pravo-search.minjust.ru/bigs/showDocument.html?id=03CF0FB8-17D5-46F6-A5EC-D1642676534B" TargetMode="External"/><Relationship Id="rId27" Type="http://schemas.openxmlformats.org/officeDocument/2006/relationships/hyperlink" Target="https://pravo-search.minjust.ru/bigs/showDocument.html?id=7C07DCEE-7539-429F-9F76-EDD35EBC530C" TargetMode="Externa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12409</Words>
  <Characters>70732</Characters>
  <Application>Microsoft Office Word</Application>
  <DocSecurity>0</DocSecurity>
  <Lines>589</Lines>
  <Paragraphs>165</Paragraphs>
  <ScaleCrop>false</ScaleCrop>
  <Company/>
  <LinksUpToDate>false</LinksUpToDate>
  <CharactersWithSpaces>82976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Тимофеева Н. С.</cp:lastModifiedBy>
  <cp:revision>13</cp:revision>
  <cp:lastPrinted>2025-12-22T06:42:00Z</cp:lastPrinted>
  <dcterms:created xsi:type="dcterms:W3CDTF">2025-12-22T04:43:00Z</dcterms:created>
  <dcterms:modified xsi:type="dcterms:W3CDTF">2025-12-22T09:47:00Z</dcterms:modified>
  <dc:language>ru-RU</dc:language>
</cp:coreProperties>
</file>