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FDC0" w14:textId="77777777"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063BB140" wp14:editId="55CAD7C6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B806C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14:paraId="1DCA88A0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14:paraId="7DE83059" w14:textId="77777777"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14:paraId="4F93B872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14:paraId="7117DFD4" w14:textId="77777777"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14:paraId="3BF2AFDE" w14:textId="77777777"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14:paraId="6851A832" w14:textId="77777777"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14:paraId="1FAE6A1F" w14:textId="77777777" w:rsidR="00E8358B" w:rsidRPr="00420C7E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5529BE">
        <w:rPr>
          <w:b/>
        </w:rPr>
        <w:t xml:space="preserve">от </w:t>
      </w:r>
      <w:sdt>
        <w:sdtPr>
          <w:rPr>
            <w:b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 w:rsidRPr="005529BE">
            <w:rPr>
              <w:b/>
            </w:rPr>
            <w:t xml:space="preserve"> «_____» ____________ _____ г</w:t>
          </w:r>
        </w:sdtContent>
      </w:sdt>
      <w:r w:rsidRPr="00E8358B">
        <w:rPr>
          <w:b/>
        </w:rPr>
        <w:t xml:space="preserve"> </w:t>
      </w:r>
      <w:r w:rsidRPr="005529BE">
        <w:rPr>
          <w:b/>
        </w:rPr>
        <w:t xml:space="preserve">№ </w:t>
      </w:r>
      <w:sdt>
        <w:sdtPr>
          <w:rPr>
            <w:b/>
          </w:rPr>
          <w:id w:val="700056525"/>
          <w:placeholder>
            <w:docPart w:val="A2D4C5626CE64B60B37374D130C09927"/>
          </w:placeholder>
        </w:sdtPr>
        <w:sdtEndPr>
          <w:rPr>
            <w:sz w:val="28"/>
            <w:szCs w:val="28"/>
            <w:lang w:val="en-US"/>
          </w:rPr>
        </w:sdtEndPr>
        <w:sdtContent>
          <w:sdt>
            <w:sdtPr>
              <w:rPr>
                <w:b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sz w:val="28"/>
                <w:szCs w:val="28"/>
                <w:u w:val="none"/>
                <w:lang w:val="en-US"/>
              </w:rPr>
            </w:sdtEndPr>
            <w:sdtContent>
              <w:r w:rsidRPr="005529BE">
                <w:rPr>
                  <w:b/>
                  <w:u w:val="single"/>
                </w:rPr>
                <w:t>                     </w:t>
              </w:r>
              <w:r w:rsidRPr="005529BE">
                <w:rPr>
                  <w:b/>
                  <w:sz w:val="28"/>
                  <w:szCs w:val="28"/>
                  <w:lang w:val="en-US"/>
                </w:rPr>
                <w:t>            </w:t>
              </w:r>
              <w:r w:rsidRPr="00420C7E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14:paraId="0129E695" w14:textId="77777777"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3D6D37">
            <w:rPr>
              <w:b/>
              <w:sz w:val="28"/>
              <w:szCs w:val="28"/>
              <w:lang w:val="en-US"/>
            </w:rPr>
            <w:t>г. Топки</w:t>
          </w:r>
        </w:p>
      </w:sdtContent>
    </w:sdt>
    <w:p w14:paraId="3F7F81E6" w14:textId="77777777"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C2C3E" w:rsidRPr="00B51060" w14:paraId="3DC2B4CB" w14:textId="77777777" w:rsidTr="00C6518D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19A72EFF" w14:textId="6DD22981" w:rsidR="009C2C3E" w:rsidRPr="00E9137F" w:rsidRDefault="009C2C3E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r w:rsidRPr="00E9137F">
              <w:rPr>
                <w:b/>
                <w:iCs/>
                <w:sz w:val="28"/>
                <w:szCs w:val="28"/>
              </w:rPr>
              <w:t>О внесении изменений в постановление администрации Топкинского   муниципального района от 13.09.2019 № 711-</w:t>
            </w:r>
            <w:proofErr w:type="gramStart"/>
            <w:r w:rsidRPr="00E9137F">
              <w:rPr>
                <w:b/>
                <w:iCs/>
                <w:sz w:val="28"/>
                <w:szCs w:val="28"/>
              </w:rPr>
              <w:t>п  «</w:t>
            </w:r>
            <w:proofErr w:type="gramEnd"/>
            <w:r w:rsidRPr="00E9137F">
              <w:rPr>
                <w:b/>
                <w:iCs/>
                <w:sz w:val="28"/>
                <w:szCs w:val="28"/>
              </w:rPr>
              <w:t>Об утверждении муниципальной программы «Социальная поддержка населения Топкинского муниципального округа на 2020-2024 годы»</w:t>
            </w:r>
          </w:p>
        </w:tc>
      </w:tr>
    </w:tbl>
    <w:p w14:paraId="719EA683" w14:textId="77777777" w:rsidR="00563E91" w:rsidRPr="00B51060" w:rsidRDefault="00563E91" w:rsidP="003D6D37">
      <w:pPr>
        <w:spacing w:line="360" w:lineRule="auto"/>
        <w:rPr>
          <w:bCs/>
        </w:rPr>
      </w:pPr>
    </w:p>
    <w:p w14:paraId="6E66D677" w14:textId="77777777" w:rsidR="00C6518D" w:rsidRPr="00C6518D" w:rsidRDefault="00C6518D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Топкинского муниципального округа от 28.08.2023 №517 «О внесении изменений  в решение Совета народных депутатов Топкинского муниципального  округа  от 27.12.2022 №465 «Об утверждении бюджета Топкинского муниципального округа на 2023 год и плановый период 2024 и 2025 годов», с целью уточнения объемов финансирования муниципальной программы и приведением нормативного правового акта  в соответствие:</w:t>
      </w:r>
    </w:p>
    <w:p w14:paraId="7A3E7C34" w14:textId="77777777" w:rsidR="00C6518D" w:rsidRPr="00C6518D" w:rsidRDefault="00C6518D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 Внести в постановление администрации Топкинского муниципального района от 13.09.2019 № 711-п «Об утверждении муниципальной программы «Социальная поддержка населения Топкинского муниципального округа на 2020-2024 годы» следующие изменения:</w:t>
      </w:r>
    </w:p>
    <w:p w14:paraId="4A2FC329" w14:textId="77777777" w:rsidR="00C6518D" w:rsidRPr="00C6518D" w:rsidRDefault="00C6518D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1.1. В заголовке и в пункте 1 данного постановления цифры «2020-2024» заменить цифрами «2020-2026».</w:t>
      </w:r>
    </w:p>
    <w:p w14:paraId="255EE7DE" w14:textId="77777777" w:rsidR="00C6518D" w:rsidRPr="00C6518D" w:rsidRDefault="00C6518D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1.2. Пункт 2 данного постановления изложить в следующей редакции:</w:t>
      </w:r>
    </w:p>
    <w:p w14:paraId="44F1FFAC" w14:textId="77777777" w:rsidR="00C6518D" w:rsidRPr="00C6518D" w:rsidRDefault="00C6518D" w:rsidP="00C65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 xml:space="preserve">«2. Финансовому управлению администрации Топкинского муниципального округа предусмотреть в бюджете Топкинского </w:t>
      </w:r>
      <w:r w:rsidRPr="00C6518D">
        <w:rPr>
          <w:sz w:val="28"/>
          <w:szCs w:val="28"/>
        </w:rPr>
        <w:lastRenderedPageBreak/>
        <w:t>муниципального округа на 2020 год и плановый период 2021-2026 годов ассигнования на реализацию данной муниципальной программы.».</w:t>
      </w:r>
    </w:p>
    <w:p w14:paraId="12EA4307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1.3. В наименовании и паспорте муниципальной программы «Социальная поддержка населения Топкинского муниципального округа на 2020-2024 годы» цифры «2020-2024» заменить цифрами «2020-2026».</w:t>
      </w:r>
    </w:p>
    <w:p w14:paraId="401A1958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1.4. В паспорте муниципальной программы «Социальная поддержка населения Топкинского муниципального округа на 2020-2024 годы» строки «Наименование муниципальной программы», «Исполнитель Программы», «Исполнители программных мероприятий», «Сроки реализации Программы», «Объемы и источники финансирования Программы в целом и с разбивкой по годам ее реализации» изложить в новой редакции согласно приложению № 1 к настоящему постановлению.</w:t>
      </w:r>
    </w:p>
    <w:p w14:paraId="444B087B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1.5. Абзац первый раздела 3 муниципальной программы «Социальная поддержка населения Топкинского муниципального округа на 2020-2024 годы» изложить в следующей редакции:</w:t>
      </w:r>
    </w:p>
    <w:p w14:paraId="0D91236A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 xml:space="preserve">«Финансирование осуществляется за счет средств местного, областного и федерального бюджетов. На реализацию программных мероприятий потребуется:  </w:t>
      </w:r>
    </w:p>
    <w:p w14:paraId="14084CFD" w14:textId="77777777" w:rsidR="00C6518D" w:rsidRPr="00C6518D" w:rsidRDefault="00C6518D" w:rsidP="00C6518D">
      <w:pPr>
        <w:ind w:left="34" w:firstLine="709"/>
        <w:rPr>
          <w:sz w:val="28"/>
          <w:szCs w:val="28"/>
        </w:rPr>
      </w:pPr>
      <w:r w:rsidRPr="00C6518D">
        <w:rPr>
          <w:sz w:val="28"/>
          <w:szCs w:val="28"/>
        </w:rPr>
        <w:t>2020г. –153966,2 тыс. рублей;</w:t>
      </w:r>
    </w:p>
    <w:p w14:paraId="1D7E3139" w14:textId="77777777" w:rsidR="00C6518D" w:rsidRPr="00C6518D" w:rsidRDefault="00C6518D" w:rsidP="00C6518D">
      <w:pPr>
        <w:ind w:left="34"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2021г. – 118081,4 тыс. рублей;</w:t>
      </w:r>
    </w:p>
    <w:p w14:paraId="0D330ABD" w14:textId="77777777" w:rsidR="00C6518D" w:rsidRPr="00C6518D" w:rsidRDefault="00C6518D" w:rsidP="00C651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18D">
        <w:rPr>
          <w:sz w:val="28"/>
          <w:szCs w:val="28"/>
        </w:rPr>
        <w:t>2022г. – 136599,9 тыс. рублей;</w:t>
      </w:r>
    </w:p>
    <w:p w14:paraId="7A2F9C85" w14:textId="77777777" w:rsidR="00C6518D" w:rsidRPr="00C6518D" w:rsidRDefault="00C6518D" w:rsidP="00C6518D">
      <w:pPr>
        <w:ind w:left="34"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2023г. – 155466,6 тыс. рублей;</w:t>
      </w:r>
    </w:p>
    <w:p w14:paraId="0F948C6F" w14:textId="77777777" w:rsidR="00C6518D" w:rsidRPr="00C6518D" w:rsidRDefault="00C6518D" w:rsidP="00C6518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C6518D">
        <w:rPr>
          <w:sz w:val="28"/>
          <w:szCs w:val="28"/>
        </w:rPr>
        <w:t>2024г. – 149956,3 тыс. рублей.</w:t>
      </w:r>
    </w:p>
    <w:p w14:paraId="50DC4A60" w14:textId="77777777" w:rsidR="00C6518D" w:rsidRPr="00C6518D" w:rsidRDefault="00C6518D" w:rsidP="00C6518D">
      <w:pPr>
        <w:rPr>
          <w:sz w:val="28"/>
          <w:szCs w:val="28"/>
        </w:rPr>
      </w:pPr>
      <w:r w:rsidRPr="00C6518D">
        <w:rPr>
          <w:sz w:val="28"/>
          <w:szCs w:val="28"/>
        </w:rPr>
        <w:t xml:space="preserve">          </w:t>
      </w:r>
      <w:r w:rsidRPr="00C6518D">
        <w:rPr>
          <w:sz w:val="28"/>
          <w:szCs w:val="28"/>
        </w:rPr>
        <w:tab/>
        <w:t>2025г. -148507,4 тыс. рублей;</w:t>
      </w:r>
    </w:p>
    <w:p w14:paraId="2E1E2CBA" w14:textId="77777777" w:rsidR="00C6518D" w:rsidRPr="00C6518D" w:rsidRDefault="00C6518D" w:rsidP="00C6518D">
      <w:pPr>
        <w:rPr>
          <w:sz w:val="28"/>
          <w:szCs w:val="28"/>
        </w:rPr>
      </w:pPr>
      <w:r w:rsidRPr="00C6518D">
        <w:rPr>
          <w:sz w:val="28"/>
          <w:szCs w:val="28"/>
        </w:rPr>
        <w:t xml:space="preserve">          </w:t>
      </w:r>
      <w:r w:rsidRPr="00C6518D">
        <w:rPr>
          <w:sz w:val="28"/>
          <w:szCs w:val="28"/>
        </w:rPr>
        <w:tab/>
        <w:t>2026г. -148507,4 тыс. рублей.».</w:t>
      </w:r>
    </w:p>
    <w:p w14:paraId="56A6ABF8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1.6. Приложение № 1 к муниципальной программе «Социальная поддержка населения Топкинского муниципального округа на 2020-2024 годы» «Ресурсное обеспечение реализации муниципальной программы «Социальная поддержка населения Топкинского муниципального округа на 2020-2024 годы» изложить в новой редакции согласно приложению № 2 к настоящему постановлению.</w:t>
      </w:r>
    </w:p>
    <w:p w14:paraId="53201F1C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1.7. Приложение № 2 к муниципальной программе «Социальная поддержка населения Топкинского муниципального округа на 2020-2024 годы» «Сведения о планируемых значениях целевых показателей (индикаторов) муниципальной программы «Социальная поддержка населения Топкинского муниципального округа на 2020-2024 годы» изложить в новой редакции согласно приложению № 3 к настоящему постановлению.</w:t>
      </w:r>
    </w:p>
    <w:p w14:paraId="12566318" w14:textId="77777777" w:rsidR="00C6518D" w:rsidRPr="00C6518D" w:rsidRDefault="00C6518D" w:rsidP="00C6518D">
      <w:pPr>
        <w:ind w:left="34" w:firstLine="686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1.8. В паспорте муниципальной подпрограммы «Повышение эффективности управления системой социальной поддержки и социального обслуживания населения» строки «Сроки реализации подпрограммы», «Объемы и источники финансирования подпрограммы в целом и с разбивкой по годам ее реализации» изложить в новой редакции согласно приложению № 4 к настоящему постановлению.</w:t>
      </w:r>
    </w:p>
    <w:p w14:paraId="1724551B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lastRenderedPageBreak/>
        <w:tab/>
        <w:t>1.9. Абзац первый раздела 3 муниципальной подпрограммы «Повышение эффективности управления системой социальной поддержки и социального обслуживания населения» изложить в следующей редакции:</w:t>
      </w:r>
    </w:p>
    <w:p w14:paraId="67E1A7ED" w14:textId="77777777" w:rsidR="00C6518D" w:rsidRPr="00C6518D" w:rsidRDefault="00C6518D" w:rsidP="00C6518D">
      <w:pPr>
        <w:tabs>
          <w:tab w:val="left" w:pos="567"/>
        </w:tabs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 xml:space="preserve">«Финансирование осуществляется за счет средств областного бюджета. На реализацию подпрограммных мероприятий потребуется:  </w:t>
      </w:r>
    </w:p>
    <w:p w14:paraId="56F41500" w14:textId="77777777" w:rsidR="00C6518D" w:rsidRPr="00C6518D" w:rsidRDefault="00C6518D" w:rsidP="00C6518D">
      <w:pPr>
        <w:ind w:left="34" w:firstLine="533"/>
        <w:rPr>
          <w:sz w:val="28"/>
          <w:szCs w:val="28"/>
        </w:rPr>
      </w:pPr>
      <w:r w:rsidRPr="00C6518D">
        <w:rPr>
          <w:sz w:val="28"/>
          <w:szCs w:val="28"/>
        </w:rPr>
        <w:t>2020г. – 100370,4 тыс. рублей;</w:t>
      </w:r>
    </w:p>
    <w:p w14:paraId="6CD67C09" w14:textId="77777777" w:rsidR="00C6518D" w:rsidRPr="00C6518D" w:rsidRDefault="00C6518D" w:rsidP="00C6518D">
      <w:pPr>
        <w:ind w:left="34" w:firstLine="533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2021г. – 99073,0 тыс. рублей;</w:t>
      </w:r>
    </w:p>
    <w:p w14:paraId="7B6159B4" w14:textId="77777777" w:rsidR="00C6518D" w:rsidRPr="00C6518D" w:rsidRDefault="00C6518D" w:rsidP="00C6518D">
      <w:pPr>
        <w:autoSpaceDE w:val="0"/>
        <w:autoSpaceDN w:val="0"/>
        <w:adjustRightInd w:val="0"/>
        <w:ind w:firstLine="533"/>
        <w:rPr>
          <w:sz w:val="28"/>
          <w:szCs w:val="28"/>
        </w:rPr>
      </w:pPr>
      <w:r w:rsidRPr="00C6518D">
        <w:rPr>
          <w:sz w:val="28"/>
          <w:szCs w:val="28"/>
        </w:rPr>
        <w:t>2022г. – 116462,0 тыс. рублей;</w:t>
      </w:r>
    </w:p>
    <w:p w14:paraId="60BB5915" w14:textId="77777777" w:rsidR="00C6518D" w:rsidRPr="00C6518D" w:rsidRDefault="00C6518D" w:rsidP="00C6518D">
      <w:pPr>
        <w:autoSpaceDE w:val="0"/>
        <w:autoSpaceDN w:val="0"/>
        <w:adjustRightInd w:val="0"/>
        <w:ind w:firstLine="533"/>
        <w:rPr>
          <w:sz w:val="28"/>
          <w:szCs w:val="28"/>
        </w:rPr>
      </w:pPr>
      <w:r w:rsidRPr="00C6518D">
        <w:rPr>
          <w:sz w:val="28"/>
          <w:szCs w:val="28"/>
        </w:rPr>
        <w:t>2023г. – 126763,6 тыс. рублей;</w:t>
      </w:r>
    </w:p>
    <w:p w14:paraId="0E555CDD" w14:textId="77777777" w:rsidR="00C6518D" w:rsidRPr="00C6518D" w:rsidRDefault="00C6518D" w:rsidP="00C6518D">
      <w:pPr>
        <w:autoSpaceDE w:val="0"/>
        <w:autoSpaceDN w:val="0"/>
        <w:adjustRightInd w:val="0"/>
        <w:ind w:firstLine="533"/>
        <w:rPr>
          <w:sz w:val="28"/>
          <w:szCs w:val="28"/>
        </w:rPr>
      </w:pPr>
      <w:r w:rsidRPr="00C6518D">
        <w:rPr>
          <w:sz w:val="28"/>
          <w:szCs w:val="28"/>
        </w:rPr>
        <w:t>2024г. – 124944,7 тыс. рублей.</w:t>
      </w:r>
    </w:p>
    <w:p w14:paraId="7BD842C7" w14:textId="77777777" w:rsidR="00C6518D" w:rsidRPr="00C6518D" w:rsidRDefault="00C6518D" w:rsidP="00C6518D">
      <w:pPr>
        <w:ind w:firstLine="567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2025г.- 123616,4 тыс. рублей;</w:t>
      </w:r>
    </w:p>
    <w:p w14:paraId="3286CAD9" w14:textId="77777777" w:rsidR="00C6518D" w:rsidRPr="00C6518D" w:rsidRDefault="00C6518D" w:rsidP="00C6518D">
      <w:pPr>
        <w:ind w:firstLine="567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2026г.- 123616,4 тыс. рублей.».</w:t>
      </w:r>
    </w:p>
    <w:p w14:paraId="7820B8BA" w14:textId="77777777" w:rsidR="00C6518D" w:rsidRPr="00C6518D" w:rsidRDefault="00C6518D" w:rsidP="00C65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1.10. Приложение № 1 к муниципальной подпрограмме «Повышение эффективности управления системой социальной поддержки и социального обслуживания населения» «Ресурсное обеспечение реализации подпрограммы» изложить в новой редакции согласно приложению № 5 к настоящему постановлению.</w:t>
      </w:r>
    </w:p>
    <w:p w14:paraId="1A5BA5DE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1.11. Приложение № 2 к муниципальной подпрограмме «Повышение эффективности управления системой социальной поддержки и социального обслуживания населения» «Сведения о планируемых значениях целевых показателей (индикаторов) подпрограммы» изложить в новой редакции согласно приложению № 6 к настоящему постановлению.</w:t>
      </w:r>
    </w:p>
    <w:p w14:paraId="48F6F783" w14:textId="77777777" w:rsidR="00C6518D" w:rsidRPr="00C6518D" w:rsidRDefault="00C6518D" w:rsidP="00C651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1.12. В паспорте муниципальной подпрограммы «Реализация мер социальной поддержки отдельных категорий граждан» строки «Сроки реализации подпрограммы», «Объемы и источники финансирования подпрограммы в целом и с разбивкой по годам ее реализации» изложить в новой редакции согласно приложению № 7 к настоящему постановлению.</w:t>
      </w:r>
    </w:p>
    <w:p w14:paraId="45822977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1.13. Абзац первый раздела 3 муниципальной подпрограммы «Реализация мер социальной поддержки отдельных категорий граждан» изложить в следующей редакции:</w:t>
      </w:r>
    </w:p>
    <w:p w14:paraId="2D7DA202" w14:textId="77777777" w:rsidR="00C6518D" w:rsidRPr="00C6518D" w:rsidRDefault="00C6518D" w:rsidP="00C6518D">
      <w:pPr>
        <w:tabs>
          <w:tab w:val="left" w:pos="567"/>
        </w:tabs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</w:r>
      <w:r w:rsidRPr="00C6518D">
        <w:rPr>
          <w:sz w:val="28"/>
          <w:szCs w:val="28"/>
        </w:rPr>
        <w:tab/>
        <w:t xml:space="preserve">«Финансирование осуществляется за счет средств областного и федерального бюджетов. На реализацию подпрограммных мероприятий потребуется:  </w:t>
      </w:r>
    </w:p>
    <w:p w14:paraId="47BCF028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2020г. –40066,9 тыс. рублей;</w:t>
      </w:r>
    </w:p>
    <w:p w14:paraId="365608AC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2021г.- 4060,0 тыс. рублей;</w:t>
      </w:r>
    </w:p>
    <w:p w14:paraId="1D9775AB" w14:textId="77777777" w:rsidR="00C6518D" w:rsidRPr="00C6518D" w:rsidRDefault="00C6518D" w:rsidP="00C6518D">
      <w:pPr>
        <w:autoSpaceDE w:val="0"/>
        <w:autoSpaceDN w:val="0"/>
        <w:adjustRightInd w:val="0"/>
        <w:rPr>
          <w:sz w:val="28"/>
          <w:szCs w:val="28"/>
        </w:rPr>
      </w:pPr>
      <w:r w:rsidRPr="00C6518D">
        <w:rPr>
          <w:sz w:val="28"/>
          <w:szCs w:val="28"/>
        </w:rPr>
        <w:t xml:space="preserve">         </w:t>
      </w:r>
      <w:r w:rsidRPr="00C6518D">
        <w:rPr>
          <w:sz w:val="28"/>
          <w:szCs w:val="28"/>
        </w:rPr>
        <w:tab/>
        <w:t>2022г.- 4204,7 тыс. рублей;</w:t>
      </w:r>
    </w:p>
    <w:p w14:paraId="5689EA06" w14:textId="77777777" w:rsidR="00C6518D" w:rsidRPr="00C6518D" w:rsidRDefault="00C6518D" w:rsidP="00C6518D">
      <w:pPr>
        <w:autoSpaceDE w:val="0"/>
        <w:autoSpaceDN w:val="0"/>
        <w:adjustRightInd w:val="0"/>
        <w:rPr>
          <w:sz w:val="28"/>
          <w:szCs w:val="28"/>
        </w:rPr>
      </w:pPr>
      <w:r w:rsidRPr="00C6518D">
        <w:rPr>
          <w:sz w:val="28"/>
          <w:szCs w:val="28"/>
        </w:rPr>
        <w:t xml:space="preserve">        </w:t>
      </w:r>
      <w:r w:rsidRPr="00C6518D">
        <w:rPr>
          <w:sz w:val="28"/>
          <w:szCs w:val="28"/>
        </w:rPr>
        <w:tab/>
        <w:t>2023г.- 4949,8 тыс. рублей;</w:t>
      </w:r>
    </w:p>
    <w:p w14:paraId="03E3DE45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2024г.- 6351,3 тыс. рублей.</w:t>
      </w:r>
    </w:p>
    <w:p w14:paraId="57D2BABB" w14:textId="77777777" w:rsidR="00C6518D" w:rsidRPr="00C6518D" w:rsidRDefault="00C6518D" w:rsidP="00C6518D">
      <w:pPr>
        <w:rPr>
          <w:sz w:val="28"/>
          <w:szCs w:val="28"/>
        </w:rPr>
      </w:pPr>
      <w:r w:rsidRPr="00C6518D">
        <w:rPr>
          <w:sz w:val="28"/>
          <w:szCs w:val="28"/>
        </w:rPr>
        <w:t xml:space="preserve">           </w:t>
      </w:r>
      <w:r w:rsidRPr="00C6518D">
        <w:rPr>
          <w:sz w:val="28"/>
          <w:szCs w:val="28"/>
        </w:rPr>
        <w:tab/>
        <w:t>2025г.- 6272,0 тыс. рублей;</w:t>
      </w:r>
    </w:p>
    <w:p w14:paraId="4A528494" w14:textId="77777777" w:rsidR="00C6518D" w:rsidRPr="00C6518D" w:rsidRDefault="00C6518D" w:rsidP="00C6518D">
      <w:pPr>
        <w:rPr>
          <w:sz w:val="28"/>
          <w:szCs w:val="28"/>
        </w:rPr>
      </w:pPr>
      <w:r w:rsidRPr="00C6518D">
        <w:rPr>
          <w:sz w:val="28"/>
          <w:szCs w:val="28"/>
        </w:rPr>
        <w:t xml:space="preserve">        </w:t>
      </w:r>
      <w:r w:rsidRPr="00C6518D">
        <w:rPr>
          <w:sz w:val="28"/>
          <w:szCs w:val="28"/>
        </w:rPr>
        <w:tab/>
        <w:t>2026г.- 6272,0 тыс. рублей.».</w:t>
      </w:r>
    </w:p>
    <w:p w14:paraId="5AB50A24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1.14. Приложение № 1 к муниципальной подпрограмме «Реализация мер социальной поддержки отдельных категорий граждан» «Ресурсное обеспечение реализации подпрограммы» изложить в новой редакции согласно приложению № 8 к настоящему постановлению.</w:t>
      </w:r>
    </w:p>
    <w:p w14:paraId="6E52E1E4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 xml:space="preserve">1.15. Приложение № 2 к муниципальной подпрограмме «Реализация мер социальной поддержки отдельных категорий граждан» «Сведения о </w:t>
      </w:r>
      <w:r w:rsidRPr="00C6518D">
        <w:rPr>
          <w:sz w:val="28"/>
          <w:szCs w:val="28"/>
        </w:rPr>
        <w:lastRenderedPageBreak/>
        <w:t>планируемых значениях целевых показателей (индикаторов) подпрограммы» изложить в новой редакции согласно приложению № 9 к настоящему постановлению.</w:t>
      </w:r>
    </w:p>
    <w:p w14:paraId="7CB0C75C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 xml:space="preserve">1.16. В паспорте муниципальной подпрограммы «Меры социальной поддержки населения» строки «Исполнитель Подпрограммы», «Исполнители подпрограммных мероприятий», «Сроки реализации подпрограммы», «Объемы и источники финансирования подпрограммы в целом и с разбивкой по годам ее реализации» изложить в новой редакции согласно приложению № 10 к настоящему постановлению. </w:t>
      </w:r>
    </w:p>
    <w:p w14:paraId="24DD050B" w14:textId="77777777" w:rsidR="00C6518D" w:rsidRPr="00C6518D" w:rsidRDefault="00C6518D" w:rsidP="00C651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 xml:space="preserve">1.17. Абзац первый раздела 3 муниципальной подпрограммы «Меры социальной поддержки населения» изложить в следующей редакции: </w:t>
      </w:r>
    </w:p>
    <w:p w14:paraId="4E172AC5" w14:textId="77777777" w:rsidR="00C6518D" w:rsidRPr="00C6518D" w:rsidRDefault="00C6518D" w:rsidP="00C6518D">
      <w:pPr>
        <w:tabs>
          <w:tab w:val="left" w:pos="567"/>
        </w:tabs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 xml:space="preserve">«Финансирование осуществляется за счет средств местного бюджета. На реализацию подпрограммных мероприятий потребуется:  </w:t>
      </w:r>
    </w:p>
    <w:p w14:paraId="69D0B51C" w14:textId="77777777" w:rsidR="00C6518D" w:rsidRPr="00C6518D" w:rsidRDefault="00C6518D" w:rsidP="00C651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2020г. – 13528,9 тыс. рублей;</w:t>
      </w:r>
    </w:p>
    <w:p w14:paraId="06C0E272" w14:textId="77777777" w:rsidR="00C6518D" w:rsidRPr="00C6518D" w:rsidRDefault="00C6518D" w:rsidP="00C651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2021г. – 14948,4 тыс. рублей;</w:t>
      </w:r>
    </w:p>
    <w:p w14:paraId="30BBD8C7" w14:textId="77777777" w:rsidR="00C6518D" w:rsidRPr="00C6518D" w:rsidRDefault="00C6518D" w:rsidP="00C651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2022г. – 15933,2 тыс. рублей;</w:t>
      </w:r>
    </w:p>
    <w:p w14:paraId="317807F6" w14:textId="77777777" w:rsidR="00C6518D" w:rsidRPr="00C6518D" w:rsidRDefault="00C6518D" w:rsidP="00C6518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2023г. – 23753,2 тыс. рублей;</w:t>
      </w:r>
    </w:p>
    <w:p w14:paraId="64D62EA6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 xml:space="preserve">2024г. – 18660,3 тыс. рублей;  </w:t>
      </w:r>
    </w:p>
    <w:p w14:paraId="07C87EAF" w14:textId="77777777" w:rsidR="00C6518D" w:rsidRPr="00C6518D" w:rsidRDefault="00C6518D" w:rsidP="00C6518D">
      <w:pPr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2025г.- 18619,0 тыс. рублей;</w:t>
      </w:r>
    </w:p>
    <w:p w14:paraId="31B0B406" w14:textId="77777777" w:rsidR="00C6518D" w:rsidRPr="00C6518D" w:rsidRDefault="00C6518D" w:rsidP="00C6518D">
      <w:pPr>
        <w:ind w:firstLine="720"/>
        <w:rPr>
          <w:sz w:val="28"/>
          <w:szCs w:val="28"/>
        </w:rPr>
      </w:pPr>
      <w:r w:rsidRPr="00C6518D">
        <w:rPr>
          <w:sz w:val="28"/>
          <w:szCs w:val="28"/>
        </w:rPr>
        <w:t>2026г. -18619,0 тыс. рублей.».</w:t>
      </w:r>
    </w:p>
    <w:p w14:paraId="62F729B6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>1.18. Приложение № 1 к муниципальной подпрограмме «Меры социальной поддержки населения» «Ресурсное обеспечение реализации муниципальной подпрограммы «Меры социальной поддержки населения» изложить в новой редакции согласно приложению № 11 к настоящему постановлению.</w:t>
      </w:r>
    </w:p>
    <w:p w14:paraId="3F081BA9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1.19. Приложение № 2 к муниципальной подпрограмме «Меры социальной поддержки населения» «Сведения о планируемых значениях целевых показателей (индикаторов) муниципальной подпрограммы «Меры социальной поддержки населения» изложить в новой редакции согласно приложению № 12 к настоящему постановлению.</w:t>
      </w:r>
    </w:p>
    <w:p w14:paraId="3519F57E" w14:textId="77777777" w:rsidR="00C6518D" w:rsidRPr="00C6518D" w:rsidRDefault="00C6518D" w:rsidP="00C6518D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ab/>
        <w:t>2. Постановление администрации Топкинского муниципального округа от 28.03.2023 № 444-п «О внесении изменений в постановление администрации Топкинского муниципального района от 13.09.2019 № 711-п «Об утверждении муниципальной программы «Социальная поддержка населения Топкинского муниципального округа на 2020-2024 годы» признать утратившим силу.</w:t>
      </w:r>
    </w:p>
    <w:p w14:paraId="3FEBA71C" w14:textId="77777777" w:rsidR="00C6518D" w:rsidRPr="00C6518D" w:rsidRDefault="00C6518D" w:rsidP="00C6518D">
      <w:pPr>
        <w:ind w:firstLine="720"/>
        <w:jc w:val="both"/>
        <w:rPr>
          <w:sz w:val="28"/>
          <w:szCs w:val="28"/>
        </w:rPr>
      </w:pPr>
      <w:r w:rsidRPr="00C6518D">
        <w:rPr>
          <w:sz w:val="28"/>
          <w:szCs w:val="28"/>
        </w:rPr>
        <w:t xml:space="preserve"> 3. Контроль за исполнением постановления возложить на заместителя главы Топкинского муниципального округа по социальным вопросам </w:t>
      </w:r>
      <w:proofErr w:type="spellStart"/>
      <w:r w:rsidRPr="00C6518D">
        <w:rPr>
          <w:sz w:val="28"/>
          <w:szCs w:val="28"/>
        </w:rPr>
        <w:t>Т.Н.Смыкову</w:t>
      </w:r>
      <w:proofErr w:type="spellEnd"/>
      <w:r w:rsidRPr="00C6518D">
        <w:rPr>
          <w:sz w:val="28"/>
          <w:szCs w:val="28"/>
        </w:rPr>
        <w:t>.</w:t>
      </w:r>
    </w:p>
    <w:p w14:paraId="4E76A9D3" w14:textId="77777777" w:rsidR="00C6518D" w:rsidRDefault="00C6518D" w:rsidP="00C65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18D">
        <w:rPr>
          <w:sz w:val="28"/>
          <w:szCs w:val="28"/>
        </w:rPr>
        <w:t xml:space="preserve">4. Постановление вступает в силу после официального обнародования. </w:t>
      </w:r>
    </w:p>
    <w:p w14:paraId="395DD686" w14:textId="77777777" w:rsidR="007648E5" w:rsidRPr="00C6518D" w:rsidRDefault="007648E5" w:rsidP="00C651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3572"/>
        <w:gridCol w:w="3232"/>
      </w:tblGrid>
      <w:tr w:rsidR="00A51C0C" w:rsidRPr="001129CB" w14:paraId="10659740" w14:textId="77777777" w:rsidTr="00916936">
        <w:tc>
          <w:tcPr>
            <w:tcW w:w="3397" w:type="dxa"/>
          </w:tcPr>
          <w:p w14:paraId="5FFBA879" w14:textId="77777777" w:rsidR="00A81470" w:rsidRPr="001129CB" w:rsidRDefault="00000000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14:paraId="547B02F9" w14:textId="77777777"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14:paraId="0E2DDC35" w14:textId="77777777" w:rsidR="00A81470" w:rsidRPr="001129CB" w:rsidRDefault="00000000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24683C5B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4DE03B2F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lastRenderedPageBreak/>
        <w:t>Приложение № 1</w:t>
      </w:r>
    </w:p>
    <w:p w14:paraId="2E4B68E5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1E03E579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168702FD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от  2023 года №</w:t>
      </w:r>
    </w:p>
    <w:p w14:paraId="548A67F2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</w:p>
    <w:p w14:paraId="5CC2860E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67DA9">
        <w:rPr>
          <w:b/>
        </w:rPr>
        <w:t>Паспорт</w:t>
      </w:r>
    </w:p>
    <w:p w14:paraId="2D9DAA71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67DA9">
        <w:rPr>
          <w:b/>
        </w:rPr>
        <w:t xml:space="preserve">муниципальной программы «Социальная поддержка населения </w:t>
      </w:r>
    </w:p>
    <w:p w14:paraId="14A08559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67DA9">
        <w:rPr>
          <w:b/>
        </w:rPr>
        <w:t>Топкинского муниципального округа на 2020-2026 годы»</w:t>
      </w:r>
    </w:p>
    <w:p w14:paraId="6D286811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5563"/>
      </w:tblGrid>
      <w:tr w:rsidR="007648E5" w:rsidRPr="00567DA9" w14:paraId="681A9D48" w14:textId="77777777" w:rsidTr="000703E7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51FB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 xml:space="preserve">Наименование </w:t>
            </w:r>
          </w:p>
          <w:p w14:paraId="5FAEE31F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 xml:space="preserve">муниципальной </w:t>
            </w:r>
          </w:p>
          <w:p w14:paraId="534C0D67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программы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0CE6" w14:textId="77777777" w:rsidR="007648E5" w:rsidRPr="00567DA9" w:rsidRDefault="007648E5" w:rsidP="000703E7">
            <w:pPr>
              <w:jc w:val="both"/>
            </w:pPr>
            <w:r w:rsidRPr="00567DA9">
              <w:t>Муниципальная программа «Социальная поддержка населения Топкинского муниципального округа на 2020-2026 годы» (далее – Программа)</w:t>
            </w:r>
          </w:p>
        </w:tc>
      </w:tr>
      <w:tr w:rsidR="007648E5" w:rsidRPr="00567DA9" w14:paraId="1FEAA0E6" w14:textId="77777777" w:rsidTr="000703E7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92B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Исполнитель П</w:t>
            </w:r>
            <w:r w:rsidRPr="00567DA9">
              <w:rPr>
                <w:bCs/>
              </w:rPr>
              <w:t>рограммы</w:t>
            </w:r>
          </w:p>
          <w:p w14:paraId="7F0253AE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AFB" w14:textId="77777777" w:rsidR="007648E5" w:rsidRPr="00567DA9" w:rsidRDefault="007648E5" w:rsidP="000703E7">
            <w:pPr>
              <w:jc w:val="both"/>
            </w:pPr>
            <w:r w:rsidRPr="00567DA9">
              <w:t>Комитет социальной защиты населения администрации Топкинского муниципального округа, МБУ «Топкинский центр социального обслуживания», МКУ «Топкинский социально-реабилитационный центр для несовершеннолетних», Администрация Топкинского муниципального округа</w:t>
            </w:r>
          </w:p>
        </w:tc>
      </w:tr>
      <w:tr w:rsidR="007648E5" w:rsidRPr="00567DA9" w14:paraId="7CD7E1C7" w14:textId="77777777" w:rsidTr="000703E7">
        <w:trPr>
          <w:jc w:val="center"/>
        </w:trPr>
        <w:tc>
          <w:tcPr>
            <w:tcW w:w="3725" w:type="dxa"/>
          </w:tcPr>
          <w:p w14:paraId="072B5680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Исполнители программных мероприятий</w:t>
            </w:r>
          </w:p>
          <w:p w14:paraId="24A20FCB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</w:p>
        </w:tc>
        <w:tc>
          <w:tcPr>
            <w:tcW w:w="5562" w:type="dxa"/>
          </w:tcPr>
          <w:p w14:paraId="7844A76C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>Комитет социальной защиты населения администрации Топкинского муниципального округа, МБУ «Топкинский центр социального обслуживания», МКУ «Топкинский социально-реабилитационный центр для несовершеннолетних», Администрация Топкинского муниципального округа</w:t>
            </w:r>
          </w:p>
        </w:tc>
      </w:tr>
      <w:tr w:rsidR="007648E5" w:rsidRPr="00567DA9" w14:paraId="6695EBE4" w14:textId="77777777" w:rsidTr="000703E7">
        <w:trPr>
          <w:jc w:val="center"/>
        </w:trPr>
        <w:tc>
          <w:tcPr>
            <w:tcW w:w="3725" w:type="dxa"/>
          </w:tcPr>
          <w:p w14:paraId="00FD7FC4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Сроки реализации</w:t>
            </w:r>
          </w:p>
          <w:p w14:paraId="181B280B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Программы</w:t>
            </w:r>
          </w:p>
        </w:tc>
        <w:tc>
          <w:tcPr>
            <w:tcW w:w="5562" w:type="dxa"/>
          </w:tcPr>
          <w:p w14:paraId="64DBFD6B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>2020-2026 годы</w:t>
            </w:r>
          </w:p>
        </w:tc>
      </w:tr>
      <w:tr w:rsidR="007648E5" w:rsidRPr="00567DA9" w14:paraId="7BDF9E10" w14:textId="77777777" w:rsidTr="000703E7">
        <w:trPr>
          <w:jc w:val="center"/>
        </w:trPr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6F49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Объемы и источники финансирования Программы в целом и с разбивкой по годам ее реализации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F4C0" w14:textId="77777777" w:rsidR="007648E5" w:rsidRPr="00567DA9" w:rsidRDefault="007648E5" w:rsidP="000703E7">
            <w:pPr>
              <w:ind w:left="34"/>
            </w:pPr>
            <w:r w:rsidRPr="00567DA9">
              <w:t xml:space="preserve">Всего за период с 2020 по 2026 год: </w:t>
            </w:r>
          </w:p>
          <w:p w14:paraId="4CEE2A30" w14:textId="77777777" w:rsidR="007648E5" w:rsidRPr="00567DA9" w:rsidRDefault="007648E5" w:rsidP="000703E7">
            <w:pPr>
              <w:ind w:left="34"/>
            </w:pPr>
            <w:r w:rsidRPr="00567DA9">
              <w:t>1011085,2 тыс. рублей, в том числе:</w:t>
            </w:r>
          </w:p>
          <w:p w14:paraId="67D5555E" w14:textId="77777777" w:rsidR="007648E5" w:rsidRPr="00567DA9" w:rsidRDefault="007648E5" w:rsidP="000703E7">
            <w:pPr>
              <w:ind w:left="34"/>
            </w:pPr>
            <w:r w:rsidRPr="00567DA9">
              <w:t>2020г. –153966,2 тыс. рублей;</w:t>
            </w:r>
          </w:p>
          <w:p w14:paraId="7E38E07F" w14:textId="77777777" w:rsidR="007648E5" w:rsidRPr="00567DA9" w:rsidRDefault="007648E5" w:rsidP="000703E7">
            <w:pPr>
              <w:ind w:left="34"/>
              <w:jc w:val="both"/>
            </w:pPr>
            <w:r w:rsidRPr="00567DA9">
              <w:t>2021г. – 118081,4 тыс. рублей;</w:t>
            </w:r>
          </w:p>
          <w:p w14:paraId="670950CF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2022г. – 136599,9 тыс. рублей;</w:t>
            </w:r>
          </w:p>
          <w:p w14:paraId="6B6E0BF5" w14:textId="77777777" w:rsidR="007648E5" w:rsidRPr="00567DA9" w:rsidRDefault="007648E5" w:rsidP="000703E7">
            <w:pPr>
              <w:ind w:left="34"/>
              <w:jc w:val="both"/>
            </w:pPr>
            <w:r w:rsidRPr="00567DA9">
              <w:t>2023г. – 155466,6 тыс. рублей;</w:t>
            </w:r>
          </w:p>
          <w:p w14:paraId="77CDB262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2024г. – 149956,3 тыс. рублей;</w:t>
            </w:r>
          </w:p>
          <w:p w14:paraId="2941478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2025г.-  148507,4 тыс. рублей;</w:t>
            </w:r>
          </w:p>
          <w:p w14:paraId="4861A523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2026г.- 148507,4 тыс. рублей.</w:t>
            </w:r>
          </w:p>
          <w:p w14:paraId="6509182A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Из них:</w:t>
            </w:r>
          </w:p>
          <w:p w14:paraId="28F0E50A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Из средств областного бюджета за период с 2020 по 2026 гг.-849081,5 тыс. рублей:</w:t>
            </w:r>
          </w:p>
          <w:p w14:paraId="3C8F8C0C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2020г.  – 106076,6 тыс. рублей;</w:t>
            </w:r>
          </w:p>
          <w:p w14:paraId="69FC72E9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2021г.  – 103041,2 тыс. рублей;</w:t>
            </w:r>
          </w:p>
          <w:p w14:paraId="14D14A9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2022г.  – 119663,2 тыс. рублей;</w:t>
            </w:r>
          </w:p>
          <w:p w14:paraId="3C270C39" w14:textId="77777777" w:rsidR="007648E5" w:rsidRPr="00567DA9" w:rsidRDefault="007648E5" w:rsidP="000703E7">
            <w:pPr>
              <w:ind w:left="34"/>
              <w:jc w:val="both"/>
            </w:pPr>
            <w:r w:rsidRPr="00567DA9">
              <w:t>2023г. – 130516,2 тыс. рублей;</w:t>
            </w:r>
          </w:p>
          <w:p w14:paraId="410CB53B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2024г. – 130007,5 тыс. рублей;</w:t>
            </w:r>
          </w:p>
          <w:p w14:paraId="1F918010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2025г.- 129888,4 тыс. рублей;</w:t>
            </w:r>
          </w:p>
          <w:p w14:paraId="2BEAA14F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 xml:space="preserve">2026г. 129888,4 </w:t>
            </w:r>
            <w:proofErr w:type="gramStart"/>
            <w:r w:rsidRPr="00567DA9">
              <w:t>тыс.рублей</w:t>
            </w:r>
            <w:proofErr w:type="gramEnd"/>
            <w:r w:rsidRPr="00567DA9">
              <w:t>.</w:t>
            </w:r>
          </w:p>
          <w:p w14:paraId="633B0FB7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Из средств федерального бюджета за период с 2020 по 2026 гг. – 37841,7 тыс. рублей:</w:t>
            </w:r>
          </w:p>
          <w:p w14:paraId="6BD6CC4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 xml:space="preserve">2020г. – 34260,7 тыс. рублей; </w:t>
            </w:r>
          </w:p>
          <w:p w14:paraId="2A678FBE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 xml:space="preserve">2021г. – 91,8 тыс. рублей;       </w:t>
            </w:r>
          </w:p>
          <w:p w14:paraId="62023EAB" w14:textId="77777777" w:rsidR="007648E5" w:rsidRPr="00567DA9" w:rsidRDefault="007648E5" w:rsidP="000703E7">
            <w:pPr>
              <w:ind w:left="34"/>
              <w:jc w:val="both"/>
            </w:pPr>
            <w:r w:rsidRPr="00567DA9">
              <w:lastRenderedPageBreak/>
              <w:t>2022г. – 1003,5 тыс. рублей;</w:t>
            </w:r>
          </w:p>
          <w:p w14:paraId="0B2B0D60" w14:textId="77777777" w:rsidR="007648E5" w:rsidRPr="00567DA9" w:rsidRDefault="007648E5" w:rsidP="000703E7">
            <w:pPr>
              <w:ind w:left="34"/>
              <w:jc w:val="both"/>
            </w:pPr>
            <w:r w:rsidRPr="00567DA9">
              <w:t>2023г. –1197,2 тыс. рублей;</w:t>
            </w:r>
          </w:p>
          <w:p w14:paraId="0DACDAE5" w14:textId="77777777" w:rsidR="007648E5" w:rsidRPr="00567DA9" w:rsidRDefault="007648E5" w:rsidP="000703E7">
            <w:pPr>
              <w:ind w:left="34"/>
              <w:jc w:val="both"/>
            </w:pPr>
            <w:r w:rsidRPr="00567DA9">
              <w:t>2024г. – 1288,5 тыс. рублей;</w:t>
            </w:r>
          </w:p>
          <w:p w14:paraId="3B562D74" w14:textId="77777777" w:rsidR="007648E5" w:rsidRPr="00567DA9" w:rsidRDefault="007648E5" w:rsidP="000703E7">
            <w:pPr>
              <w:ind w:left="34"/>
              <w:jc w:val="both"/>
            </w:pPr>
            <w:r w:rsidRPr="00567DA9">
              <w:t>2025г.- 0 тыс. рублей;</w:t>
            </w:r>
          </w:p>
          <w:p w14:paraId="741A7FB2" w14:textId="77777777" w:rsidR="007648E5" w:rsidRPr="00567DA9" w:rsidRDefault="007648E5" w:rsidP="000703E7">
            <w:pPr>
              <w:ind w:left="34"/>
              <w:jc w:val="both"/>
            </w:pPr>
            <w:r w:rsidRPr="00567DA9">
              <w:t>2026г.-0 тыс. рублей.</w:t>
            </w:r>
          </w:p>
          <w:p w14:paraId="37A1D79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Из средств местного бюджета за период с 2020 по 2026 гг. –124162,0 тыс. рублей:</w:t>
            </w:r>
          </w:p>
          <w:p w14:paraId="56D85C2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2020г. – 13628,9 тыс. рублей;</w:t>
            </w:r>
          </w:p>
          <w:p w14:paraId="455402A8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2021г. – 14948,4 тыс. рублей;</w:t>
            </w:r>
          </w:p>
          <w:p w14:paraId="42F6D39A" w14:textId="77777777" w:rsidR="007648E5" w:rsidRPr="00567DA9" w:rsidRDefault="007648E5" w:rsidP="000703E7">
            <w:pPr>
              <w:ind w:left="34"/>
              <w:jc w:val="both"/>
            </w:pPr>
            <w:r w:rsidRPr="00567DA9">
              <w:t>2022г. – 15933,2 тыс. рублей;</w:t>
            </w:r>
          </w:p>
          <w:p w14:paraId="12209C5B" w14:textId="77777777" w:rsidR="007648E5" w:rsidRPr="00567DA9" w:rsidRDefault="007648E5" w:rsidP="000703E7">
            <w:pPr>
              <w:ind w:left="34"/>
              <w:jc w:val="both"/>
            </w:pPr>
            <w:r w:rsidRPr="00567DA9">
              <w:t>2023г. – 23753,2 тыс. рублей;</w:t>
            </w:r>
          </w:p>
          <w:p w14:paraId="081B07A2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>2024г. – 18660,3 тыс. рублей;</w:t>
            </w:r>
          </w:p>
          <w:p w14:paraId="10008AA7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>2025г. -18619,0 тыс. рублей;</w:t>
            </w:r>
          </w:p>
          <w:p w14:paraId="7FD3D000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>2026г.-18619,0 тыс. рублей.</w:t>
            </w:r>
          </w:p>
        </w:tc>
      </w:tr>
    </w:tbl>
    <w:p w14:paraId="4CBFB4A3" w14:textId="77777777" w:rsidR="007648E5" w:rsidRPr="00890205" w:rsidRDefault="007648E5" w:rsidP="007648E5">
      <w:pPr>
        <w:rPr>
          <w:szCs w:val="28"/>
        </w:rPr>
      </w:pPr>
    </w:p>
    <w:p w14:paraId="7181AF8C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17388200" w14:textId="77777777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lastRenderedPageBreak/>
        <w:t xml:space="preserve">Приложение №2 </w:t>
      </w:r>
    </w:p>
    <w:p w14:paraId="6DE00274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45CB0EC8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1A02E533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от 2023 года №</w:t>
      </w:r>
    </w:p>
    <w:p w14:paraId="7C1FA77F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</w:p>
    <w:p w14:paraId="6569A866" w14:textId="77777777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Приложение № 1</w:t>
      </w:r>
    </w:p>
    <w:p w14:paraId="216E353C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к муниципальной программе «Социальная поддержка населения </w:t>
      </w:r>
    </w:p>
    <w:p w14:paraId="1BFD1305" w14:textId="0306716E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Топкинского муниципального округа на 2020-202</w:t>
      </w:r>
      <w:r w:rsidR="00976AAD">
        <w:t>6</w:t>
      </w:r>
      <w:r w:rsidRPr="00567DA9">
        <w:t xml:space="preserve"> годы»</w:t>
      </w:r>
    </w:p>
    <w:p w14:paraId="56CF6096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</w:t>
      </w:r>
    </w:p>
    <w:p w14:paraId="6CB9360D" w14:textId="77777777" w:rsidR="007648E5" w:rsidRPr="00567DA9" w:rsidRDefault="007648E5" w:rsidP="007648E5">
      <w:pPr>
        <w:tabs>
          <w:tab w:val="left" w:pos="851"/>
        </w:tabs>
        <w:ind w:firstLine="567"/>
        <w:jc w:val="center"/>
        <w:rPr>
          <w:b/>
        </w:rPr>
      </w:pPr>
      <w:r w:rsidRPr="00567DA9">
        <w:rPr>
          <w:b/>
        </w:rPr>
        <w:t>Ресурсное обеспечение реализации муниципальной программы «Социальная поддержка населения Топкинского муниципального округа на 2020-2026 годы»</w:t>
      </w:r>
    </w:p>
    <w:p w14:paraId="185B8F94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</w:p>
    <w:p w14:paraId="0B9FE82D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1025"/>
        <w:gridCol w:w="983"/>
        <w:gridCol w:w="983"/>
        <w:gridCol w:w="983"/>
        <w:gridCol w:w="983"/>
        <w:gridCol w:w="983"/>
        <w:gridCol w:w="990"/>
        <w:gridCol w:w="978"/>
      </w:tblGrid>
      <w:tr w:rsidR="007648E5" w:rsidRPr="00567DA9" w14:paraId="3A967F84" w14:textId="77777777" w:rsidTr="000703E7">
        <w:trPr>
          <w:tblCellSpacing w:w="5" w:type="nil"/>
          <w:jc w:val="center"/>
        </w:trPr>
        <w:tc>
          <w:tcPr>
            <w:tcW w:w="712" w:type="pct"/>
            <w:vMerge w:val="restart"/>
          </w:tcPr>
          <w:p w14:paraId="109ABDC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 xml:space="preserve">Наименование муниципальной программы, подпрограммы, </w:t>
            </w:r>
          </w:p>
          <w:p w14:paraId="1B6FFE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мероприятия</w:t>
            </w:r>
          </w:p>
        </w:tc>
        <w:tc>
          <w:tcPr>
            <w:tcW w:w="555" w:type="pct"/>
            <w:vMerge w:val="restart"/>
          </w:tcPr>
          <w:p w14:paraId="328226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Источник финансирования</w:t>
            </w:r>
          </w:p>
        </w:tc>
        <w:tc>
          <w:tcPr>
            <w:tcW w:w="3732" w:type="pct"/>
            <w:gridSpan w:val="7"/>
          </w:tcPr>
          <w:p w14:paraId="46154F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Объем финансовых ресурсов, тыс. рублей</w:t>
            </w:r>
          </w:p>
        </w:tc>
      </w:tr>
      <w:tr w:rsidR="007648E5" w:rsidRPr="00567DA9" w14:paraId="69EC3DA1" w14:textId="77777777" w:rsidTr="000703E7">
        <w:trPr>
          <w:tblCellSpacing w:w="5" w:type="nil"/>
          <w:jc w:val="center"/>
        </w:trPr>
        <w:tc>
          <w:tcPr>
            <w:tcW w:w="712" w:type="pct"/>
            <w:vMerge/>
          </w:tcPr>
          <w:p w14:paraId="3AA6CB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5" w:type="pct"/>
            <w:vMerge/>
          </w:tcPr>
          <w:p w14:paraId="2BD566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</w:tcPr>
          <w:p w14:paraId="34B855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2020г.</w:t>
            </w:r>
          </w:p>
        </w:tc>
        <w:tc>
          <w:tcPr>
            <w:tcW w:w="533" w:type="pct"/>
          </w:tcPr>
          <w:p w14:paraId="1EBA3D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2021г.</w:t>
            </w:r>
          </w:p>
        </w:tc>
        <w:tc>
          <w:tcPr>
            <w:tcW w:w="533" w:type="pct"/>
          </w:tcPr>
          <w:p w14:paraId="69D2AD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2022г.</w:t>
            </w:r>
          </w:p>
        </w:tc>
        <w:tc>
          <w:tcPr>
            <w:tcW w:w="533" w:type="pct"/>
          </w:tcPr>
          <w:p w14:paraId="526638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2023г.</w:t>
            </w:r>
          </w:p>
        </w:tc>
        <w:tc>
          <w:tcPr>
            <w:tcW w:w="533" w:type="pct"/>
          </w:tcPr>
          <w:p w14:paraId="369A3D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2024г.</w:t>
            </w:r>
          </w:p>
        </w:tc>
        <w:tc>
          <w:tcPr>
            <w:tcW w:w="537" w:type="pct"/>
          </w:tcPr>
          <w:p w14:paraId="563C68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2025г</w:t>
            </w:r>
          </w:p>
        </w:tc>
        <w:tc>
          <w:tcPr>
            <w:tcW w:w="530" w:type="pct"/>
          </w:tcPr>
          <w:p w14:paraId="6679CE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2026г.</w:t>
            </w:r>
          </w:p>
        </w:tc>
      </w:tr>
      <w:tr w:rsidR="007648E5" w:rsidRPr="00567DA9" w14:paraId="66D63659" w14:textId="77777777" w:rsidTr="000703E7">
        <w:trPr>
          <w:trHeight w:val="291"/>
          <w:tblCellSpacing w:w="5" w:type="nil"/>
          <w:jc w:val="center"/>
        </w:trPr>
        <w:tc>
          <w:tcPr>
            <w:tcW w:w="712" w:type="pct"/>
            <w:vMerge w:val="restart"/>
          </w:tcPr>
          <w:p w14:paraId="27054B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>Муниципальная программа</w:t>
            </w:r>
          </w:p>
          <w:p w14:paraId="1133999D" w14:textId="38A957D2" w:rsidR="007648E5" w:rsidRPr="00567DA9" w:rsidRDefault="007648E5" w:rsidP="000703E7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567DA9">
              <w:rPr>
                <w:b/>
              </w:rPr>
              <w:t>«Социальная поддержка населения Топкинского муниципального округа на 2020-202</w:t>
            </w:r>
            <w:r w:rsidR="00976AAD">
              <w:rPr>
                <w:b/>
              </w:rPr>
              <w:t>6</w:t>
            </w:r>
            <w:r w:rsidRPr="00567DA9">
              <w:rPr>
                <w:b/>
              </w:rPr>
              <w:t xml:space="preserve"> годы»</w:t>
            </w:r>
          </w:p>
          <w:p w14:paraId="0398D7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197D19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33" w:type="pct"/>
          </w:tcPr>
          <w:p w14:paraId="6F418E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153966,2</w:t>
            </w:r>
          </w:p>
        </w:tc>
        <w:tc>
          <w:tcPr>
            <w:tcW w:w="533" w:type="pct"/>
          </w:tcPr>
          <w:p w14:paraId="410FF5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118081,4</w:t>
            </w:r>
          </w:p>
        </w:tc>
        <w:tc>
          <w:tcPr>
            <w:tcW w:w="533" w:type="pct"/>
          </w:tcPr>
          <w:p w14:paraId="1C478E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136599,9</w:t>
            </w:r>
          </w:p>
        </w:tc>
        <w:tc>
          <w:tcPr>
            <w:tcW w:w="533" w:type="pct"/>
          </w:tcPr>
          <w:p w14:paraId="003467E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155466,6</w:t>
            </w:r>
          </w:p>
        </w:tc>
        <w:tc>
          <w:tcPr>
            <w:tcW w:w="533" w:type="pct"/>
          </w:tcPr>
          <w:p w14:paraId="7583CB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149837,0</w:t>
            </w:r>
          </w:p>
        </w:tc>
        <w:tc>
          <w:tcPr>
            <w:tcW w:w="537" w:type="pct"/>
          </w:tcPr>
          <w:p w14:paraId="5C222C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148507,4</w:t>
            </w:r>
          </w:p>
        </w:tc>
        <w:tc>
          <w:tcPr>
            <w:tcW w:w="530" w:type="pct"/>
          </w:tcPr>
          <w:p w14:paraId="26109F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148507,4</w:t>
            </w:r>
          </w:p>
        </w:tc>
      </w:tr>
      <w:tr w:rsidR="007648E5" w:rsidRPr="00567DA9" w14:paraId="2050CB80" w14:textId="77777777" w:rsidTr="000703E7">
        <w:trPr>
          <w:tblCellSpacing w:w="5" w:type="nil"/>
          <w:jc w:val="center"/>
        </w:trPr>
        <w:tc>
          <w:tcPr>
            <w:tcW w:w="712" w:type="pct"/>
            <w:vMerge/>
          </w:tcPr>
          <w:p w14:paraId="42EFF0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09DE44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</w:t>
            </w:r>
          </w:p>
        </w:tc>
        <w:tc>
          <w:tcPr>
            <w:tcW w:w="533" w:type="pct"/>
          </w:tcPr>
          <w:p w14:paraId="2F07B3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13628,9</w:t>
            </w:r>
          </w:p>
        </w:tc>
        <w:tc>
          <w:tcPr>
            <w:tcW w:w="533" w:type="pct"/>
          </w:tcPr>
          <w:p w14:paraId="5588DE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14948,4</w:t>
            </w:r>
          </w:p>
        </w:tc>
        <w:tc>
          <w:tcPr>
            <w:tcW w:w="533" w:type="pct"/>
          </w:tcPr>
          <w:p w14:paraId="7ECD462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15933,2</w:t>
            </w:r>
          </w:p>
        </w:tc>
        <w:tc>
          <w:tcPr>
            <w:tcW w:w="533" w:type="pct"/>
          </w:tcPr>
          <w:p w14:paraId="2408CB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23753,2</w:t>
            </w:r>
          </w:p>
        </w:tc>
        <w:tc>
          <w:tcPr>
            <w:tcW w:w="533" w:type="pct"/>
          </w:tcPr>
          <w:p w14:paraId="006AB0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18660,3</w:t>
            </w:r>
          </w:p>
        </w:tc>
        <w:tc>
          <w:tcPr>
            <w:tcW w:w="537" w:type="pct"/>
          </w:tcPr>
          <w:p w14:paraId="180856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  <w:tc>
          <w:tcPr>
            <w:tcW w:w="530" w:type="pct"/>
          </w:tcPr>
          <w:p w14:paraId="12DC16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</w:tr>
      <w:tr w:rsidR="007648E5" w:rsidRPr="00567DA9" w14:paraId="3D71D8E0" w14:textId="77777777" w:rsidTr="000703E7">
        <w:trPr>
          <w:tblCellSpacing w:w="5" w:type="nil"/>
          <w:jc w:val="center"/>
        </w:trPr>
        <w:tc>
          <w:tcPr>
            <w:tcW w:w="712" w:type="pct"/>
            <w:vMerge/>
          </w:tcPr>
          <w:p w14:paraId="569BB3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2E4E57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3" w:type="pct"/>
          </w:tcPr>
          <w:p w14:paraId="0E918AA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0800B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4B47B1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864275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54547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5DCC94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0C769D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BEC9619" w14:textId="77777777" w:rsidTr="000703E7">
        <w:trPr>
          <w:tblCellSpacing w:w="5" w:type="nil"/>
          <w:jc w:val="center"/>
        </w:trPr>
        <w:tc>
          <w:tcPr>
            <w:tcW w:w="712" w:type="pct"/>
            <w:vMerge/>
          </w:tcPr>
          <w:p w14:paraId="5399D4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4F8C5F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</w:t>
            </w:r>
          </w:p>
        </w:tc>
        <w:tc>
          <w:tcPr>
            <w:tcW w:w="533" w:type="pct"/>
          </w:tcPr>
          <w:p w14:paraId="572DF6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34260,7</w:t>
            </w:r>
          </w:p>
        </w:tc>
        <w:tc>
          <w:tcPr>
            <w:tcW w:w="533" w:type="pct"/>
          </w:tcPr>
          <w:p w14:paraId="19631D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91,8</w:t>
            </w:r>
          </w:p>
        </w:tc>
        <w:tc>
          <w:tcPr>
            <w:tcW w:w="533" w:type="pct"/>
          </w:tcPr>
          <w:p w14:paraId="0A6217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1003,5</w:t>
            </w:r>
          </w:p>
        </w:tc>
        <w:tc>
          <w:tcPr>
            <w:tcW w:w="533" w:type="pct"/>
          </w:tcPr>
          <w:p w14:paraId="702C0A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1197,2</w:t>
            </w:r>
          </w:p>
        </w:tc>
        <w:tc>
          <w:tcPr>
            <w:tcW w:w="533" w:type="pct"/>
          </w:tcPr>
          <w:p w14:paraId="64A34B4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1288,5</w:t>
            </w:r>
          </w:p>
        </w:tc>
        <w:tc>
          <w:tcPr>
            <w:tcW w:w="537" w:type="pct"/>
          </w:tcPr>
          <w:p w14:paraId="678B729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0" w:type="pct"/>
          </w:tcPr>
          <w:p w14:paraId="6BB864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1254369B" w14:textId="77777777" w:rsidTr="000703E7">
        <w:trPr>
          <w:tblCellSpacing w:w="5" w:type="nil"/>
          <w:jc w:val="center"/>
        </w:trPr>
        <w:tc>
          <w:tcPr>
            <w:tcW w:w="712" w:type="pct"/>
            <w:vMerge/>
          </w:tcPr>
          <w:p w14:paraId="5E46F2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62D22C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3" w:type="pct"/>
          </w:tcPr>
          <w:p w14:paraId="33F8C1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106076,6</w:t>
            </w:r>
          </w:p>
        </w:tc>
        <w:tc>
          <w:tcPr>
            <w:tcW w:w="533" w:type="pct"/>
          </w:tcPr>
          <w:p w14:paraId="691CCB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103041,2</w:t>
            </w:r>
          </w:p>
        </w:tc>
        <w:tc>
          <w:tcPr>
            <w:tcW w:w="533" w:type="pct"/>
          </w:tcPr>
          <w:p w14:paraId="10BE1C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119663,2</w:t>
            </w:r>
          </w:p>
        </w:tc>
        <w:tc>
          <w:tcPr>
            <w:tcW w:w="533" w:type="pct"/>
          </w:tcPr>
          <w:p w14:paraId="684678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130516,2</w:t>
            </w:r>
          </w:p>
        </w:tc>
        <w:tc>
          <w:tcPr>
            <w:tcW w:w="533" w:type="pct"/>
          </w:tcPr>
          <w:p w14:paraId="729B3A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130007,5</w:t>
            </w:r>
          </w:p>
        </w:tc>
        <w:tc>
          <w:tcPr>
            <w:tcW w:w="537" w:type="pct"/>
          </w:tcPr>
          <w:p w14:paraId="48159A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129888,4</w:t>
            </w:r>
          </w:p>
        </w:tc>
        <w:tc>
          <w:tcPr>
            <w:tcW w:w="530" w:type="pct"/>
          </w:tcPr>
          <w:p w14:paraId="7FC70D3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129888,4</w:t>
            </w:r>
          </w:p>
        </w:tc>
      </w:tr>
      <w:tr w:rsidR="007648E5" w:rsidRPr="00567DA9" w14:paraId="0DFB0C40" w14:textId="77777777" w:rsidTr="000703E7">
        <w:trPr>
          <w:tblCellSpacing w:w="5" w:type="nil"/>
          <w:jc w:val="center"/>
        </w:trPr>
        <w:tc>
          <w:tcPr>
            <w:tcW w:w="712" w:type="pct"/>
            <w:vMerge/>
          </w:tcPr>
          <w:p w14:paraId="43BF90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271A67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3" w:type="pct"/>
          </w:tcPr>
          <w:p w14:paraId="3AFE2B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43DF0B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EC924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586B4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BB808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5E34E6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2E8DB8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6E3E4E0" w14:textId="77777777" w:rsidTr="000703E7">
        <w:trPr>
          <w:tblCellSpacing w:w="5" w:type="nil"/>
          <w:jc w:val="center"/>
        </w:trPr>
        <w:tc>
          <w:tcPr>
            <w:tcW w:w="712" w:type="pct"/>
            <w:vMerge/>
          </w:tcPr>
          <w:p w14:paraId="7311AB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07F3B6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3" w:type="pct"/>
          </w:tcPr>
          <w:p w14:paraId="2BB513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CC17A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589C8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1ED27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1FEFA9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DE0D5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756ECE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D525A55" w14:textId="77777777" w:rsidTr="000703E7">
        <w:trPr>
          <w:trHeight w:val="379"/>
          <w:tblCellSpacing w:w="5" w:type="nil"/>
          <w:jc w:val="center"/>
        </w:trPr>
        <w:tc>
          <w:tcPr>
            <w:tcW w:w="712" w:type="pct"/>
            <w:vMerge w:val="restart"/>
          </w:tcPr>
          <w:p w14:paraId="5FD02D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1. Подпрограмма «Повышение эффективности управления системой социальной поддержки и социального обслуживания населения»</w:t>
            </w:r>
          </w:p>
        </w:tc>
        <w:tc>
          <w:tcPr>
            <w:tcW w:w="555" w:type="pct"/>
          </w:tcPr>
          <w:p w14:paraId="506F91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33" w:type="pct"/>
          </w:tcPr>
          <w:p w14:paraId="63212B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100370,4</w:t>
            </w:r>
          </w:p>
        </w:tc>
        <w:tc>
          <w:tcPr>
            <w:tcW w:w="533" w:type="pct"/>
          </w:tcPr>
          <w:p w14:paraId="0A9C7F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99073,0</w:t>
            </w:r>
          </w:p>
        </w:tc>
        <w:tc>
          <w:tcPr>
            <w:tcW w:w="533" w:type="pct"/>
          </w:tcPr>
          <w:p w14:paraId="30E080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116462,0</w:t>
            </w:r>
          </w:p>
        </w:tc>
        <w:tc>
          <w:tcPr>
            <w:tcW w:w="533" w:type="pct"/>
          </w:tcPr>
          <w:p w14:paraId="2FAF31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126763,6</w:t>
            </w:r>
          </w:p>
        </w:tc>
        <w:tc>
          <w:tcPr>
            <w:tcW w:w="533" w:type="pct"/>
          </w:tcPr>
          <w:p w14:paraId="6EF7C0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124944,7</w:t>
            </w:r>
          </w:p>
        </w:tc>
        <w:tc>
          <w:tcPr>
            <w:tcW w:w="537" w:type="pct"/>
          </w:tcPr>
          <w:p w14:paraId="3193EC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123616,4</w:t>
            </w:r>
          </w:p>
        </w:tc>
        <w:tc>
          <w:tcPr>
            <w:tcW w:w="530" w:type="pct"/>
          </w:tcPr>
          <w:p w14:paraId="12D415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123616,4</w:t>
            </w:r>
          </w:p>
        </w:tc>
      </w:tr>
      <w:tr w:rsidR="007648E5" w:rsidRPr="00567DA9" w14:paraId="0DBD97B3" w14:textId="77777777" w:rsidTr="000703E7">
        <w:trPr>
          <w:trHeight w:val="420"/>
          <w:tblCellSpacing w:w="5" w:type="nil"/>
          <w:jc w:val="center"/>
        </w:trPr>
        <w:tc>
          <w:tcPr>
            <w:tcW w:w="712" w:type="pct"/>
            <w:vMerge/>
          </w:tcPr>
          <w:p w14:paraId="0B605F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0B4DA4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</w:t>
            </w:r>
          </w:p>
        </w:tc>
        <w:tc>
          <w:tcPr>
            <w:tcW w:w="533" w:type="pct"/>
          </w:tcPr>
          <w:p w14:paraId="3CAC97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100,0</w:t>
            </w:r>
          </w:p>
        </w:tc>
        <w:tc>
          <w:tcPr>
            <w:tcW w:w="533" w:type="pct"/>
          </w:tcPr>
          <w:p w14:paraId="4435EF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442D18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26C43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E6E95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35712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2E79B2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B8BB946" w14:textId="77777777" w:rsidTr="000703E7">
        <w:trPr>
          <w:trHeight w:val="561"/>
          <w:tblCellSpacing w:w="5" w:type="nil"/>
          <w:jc w:val="center"/>
        </w:trPr>
        <w:tc>
          <w:tcPr>
            <w:tcW w:w="712" w:type="pct"/>
            <w:vMerge/>
          </w:tcPr>
          <w:p w14:paraId="3D715A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40B0CF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3" w:type="pct"/>
          </w:tcPr>
          <w:p w14:paraId="5A0DB4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AC368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59341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4D422C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EC30F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1C4183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18713F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B77939B" w14:textId="77777777" w:rsidTr="000703E7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4A4F82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673E165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</w:t>
            </w:r>
          </w:p>
        </w:tc>
        <w:tc>
          <w:tcPr>
            <w:tcW w:w="533" w:type="pct"/>
          </w:tcPr>
          <w:p w14:paraId="53EB5E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1225,6</w:t>
            </w:r>
          </w:p>
        </w:tc>
        <w:tc>
          <w:tcPr>
            <w:tcW w:w="533" w:type="pct"/>
          </w:tcPr>
          <w:p w14:paraId="07A545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91,8</w:t>
            </w:r>
          </w:p>
        </w:tc>
        <w:tc>
          <w:tcPr>
            <w:tcW w:w="533" w:type="pct"/>
          </w:tcPr>
          <w:p w14:paraId="6A632BD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1003,5</w:t>
            </w:r>
          </w:p>
        </w:tc>
        <w:tc>
          <w:tcPr>
            <w:tcW w:w="533" w:type="pct"/>
          </w:tcPr>
          <w:p w14:paraId="7995F1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1197,2</w:t>
            </w:r>
          </w:p>
        </w:tc>
        <w:tc>
          <w:tcPr>
            <w:tcW w:w="533" w:type="pct"/>
          </w:tcPr>
          <w:p w14:paraId="0862B5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1288,5</w:t>
            </w:r>
          </w:p>
        </w:tc>
        <w:tc>
          <w:tcPr>
            <w:tcW w:w="537" w:type="pct"/>
          </w:tcPr>
          <w:p w14:paraId="4DEC1C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0" w:type="pct"/>
          </w:tcPr>
          <w:p w14:paraId="7611FF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1F64B819" w14:textId="77777777" w:rsidTr="000703E7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256659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62876C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 бюджет</w:t>
            </w:r>
          </w:p>
        </w:tc>
        <w:tc>
          <w:tcPr>
            <w:tcW w:w="533" w:type="pct"/>
          </w:tcPr>
          <w:p w14:paraId="0056FC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99044,8</w:t>
            </w:r>
          </w:p>
        </w:tc>
        <w:tc>
          <w:tcPr>
            <w:tcW w:w="533" w:type="pct"/>
          </w:tcPr>
          <w:p w14:paraId="2428F8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98981,2</w:t>
            </w:r>
          </w:p>
        </w:tc>
        <w:tc>
          <w:tcPr>
            <w:tcW w:w="533" w:type="pct"/>
          </w:tcPr>
          <w:p w14:paraId="52D23D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115458,5</w:t>
            </w:r>
          </w:p>
        </w:tc>
        <w:tc>
          <w:tcPr>
            <w:tcW w:w="533" w:type="pct"/>
          </w:tcPr>
          <w:p w14:paraId="668AD7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125566,4</w:t>
            </w:r>
          </w:p>
        </w:tc>
        <w:tc>
          <w:tcPr>
            <w:tcW w:w="533" w:type="pct"/>
          </w:tcPr>
          <w:p w14:paraId="777990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123656,2</w:t>
            </w:r>
          </w:p>
        </w:tc>
        <w:tc>
          <w:tcPr>
            <w:tcW w:w="537" w:type="pct"/>
          </w:tcPr>
          <w:p w14:paraId="0DB9CEF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123616,4</w:t>
            </w:r>
          </w:p>
        </w:tc>
        <w:tc>
          <w:tcPr>
            <w:tcW w:w="530" w:type="pct"/>
          </w:tcPr>
          <w:p w14:paraId="2C4648D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123616,4</w:t>
            </w:r>
          </w:p>
        </w:tc>
      </w:tr>
      <w:tr w:rsidR="007648E5" w:rsidRPr="00567DA9" w14:paraId="5A3F3D73" w14:textId="77777777" w:rsidTr="000703E7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75F74A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2AF9E1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33" w:type="pct"/>
          </w:tcPr>
          <w:p w14:paraId="4F477D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4B708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CD965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B0B853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440200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1BDAC5F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32EA1BF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ADFCCC5" w14:textId="77777777" w:rsidTr="000703E7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47254E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7D4169A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3" w:type="pct"/>
          </w:tcPr>
          <w:p w14:paraId="517F0D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23F4F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1E339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52CC7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41E7F6A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7AED1D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758F05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92D0C53" w14:textId="77777777" w:rsidTr="000703E7">
        <w:trPr>
          <w:trHeight w:val="401"/>
          <w:tblCellSpacing w:w="5" w:type="nil"/>
          <w:jc w:val="center"/>
        </w:trPr>
        <w:tc>
          <w:tcPr>
            <w:tcW w:w="712" w:type="pct"/>
            <w:vMerge w:val="restart"/>
          </w:tcPr>
          <w:p w14:paraId="46BF55F1" w14:textId="77777777" w:rsidR="007648E5" w:rsidRPr="00567DA9" w:rsidRDefault="007648E5" w:rsidP="000703E7">
            <w:pPr>
              <w:tabs>
                <w:tab w:val="left" w:pos="567"/>
              </w:tabs>
              <w:jc w:val="both"/>
            </w:pPr>
            <w:r w:rsidRPr="00567DA9">
              <w:t>2. Подпрограмма «Реализация мер социальной поддержки отдельных категорий граждан»</w:t>
            </w:r>
          </w:p>
          <w:p w14:paraId="3550D7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lastRenderedPageBreak/>
              <w:t xml:space="preserve"> </w:t>
            </w:r>
          </w:p>
        </w:tc>
        <w:tc>
          <w:tcPr>
            <w:tcW w:w="555" w:type="pct"/>
          </w:tcPr>
          <w:p w14:paraId="795968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lastRenderedPageBreak/>
              <w:t>Всего</w:t>
            </w:r>
          </w:p>
        </w:tc>
        <w:tc>
          <w:tcPr>
            <w:tcW w:w="533" w:type="pct"/>
          </w:tcPr>
          <w:p w14:paraId="75FF3F3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40066,9</w:t>
            </w:r>
          </w:p>
        </w:tc>
        <w:tc>
          <w:tcPr>
            <w:tcW w:w="533" w:type="pct"/>
          </w:tcPr>
          <w:p w14:paraId="5C2A42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ind w:left="-218" w:firstLine="218"/>
            </w:pPr>
            <w:r w:rsidRPr="00567DA9">
              <w:t>4060,0</w:t>
            </w:r>
          </w:p>
        </w:tc>
        <w:tc>
          <w:tcPr>
            <w:tcW w:w="533" w:type="pct"/>
          </w:tcPr>
          <w:p w14:paraId="5C36E72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4204,7</w:t>
            </w:r>
          </w:p>
        </w:tc>
        <w:tc>
          <w:tcPr>
            <w:tcW w:w="533" w:type="pct"/>
          </w:tcPr>
          <w:p w14:paraId="414E28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4949,8</w:t>
            </w:r>
          </w:p>
        </w:tc>
        <w:tc>
          <w:tcPr>
            <w:tcW w:w="533" w:type="pct"/>
          </w:tcPr>
          <w:p w14:paraId="6E6311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6351,3</w:t>
            </w:r>
          </w:p>
        </w:tc>
        <w:tc>
          <w:tcPr>
            <w:tcW w:w="537" w:type="pct"/>
          </w:tcPr>
          <w:p w14:paraId="699A9E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6272,0</w:t>
            </w:r>
          </w:p>
        </w:tc>
        <w:tc>
          <w:tcPr>
            <w:tcW w:w="530" w:type="pct"/>
          </w:tcPr>
          <w:p w14:paraId="6BB0D0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6272,0</w:t>
            </w:r>
          </w:p>
        </w:tc>
      </w:tr>
      <w:tr w:rsidR="007648E5" w:rsidRPr="00567DA9" w14:paraId="4F3978D2" w14:textId="77777777" w:rsidTr="000703E7">
        <w:trPr>
          <w:trHeight w:val="411"/>
          <w:tblCellSpacing w:w="5" w:type="nil"/>
          <w:jc w:val="center"/>
        </w:trPr>
        <w:tc>
          <w:tcPr>
            <w:tcW w:w="712" w:type="pct"/>
            <w:vMerge/>
          </w:tcPr>
          <w:p w14:paraId="503ECF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149A0C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</w:t>
            </w:r>
          </w:p>
        </w:tc>
        <w:tc>
          <w:tcPr>
            <w:tcW w:w="533" w:type="pct"/>
          </w:tcPr>
          <w:p w14:paraId="74D0F3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F1102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A9C5B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B7119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CDD9F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1D3C67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315CC6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7A413B2" w14:textId="77777777" w:rsidTr="000703E7">
        <w:trPr>
          <w:trHeight w:val="695"/>
          <w:tblCellSpacing w:w="5" w:type="nil"/>
          <w:jc w:val="center"/>
        </w:trPr>
        <w:tc>
          <w:tcPr>
            <w:tcW w:w="712" w:type="pct"/>
            <w:vMerge/>
          </w:tcPr>
          <w:p w14:paraId="6ADCDE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3645BA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</w:t>
            </w:r>
            <w:r w:rsidRPr="00567DA9">
              <w:lastRenderedPageBreak/>
              <w:t>ки:</w:t>
            </w:r>
          </w:p>
        </w:tc>
        <w:tc>
          <w:tcPr>
            <w:tcW w:w="533" w:type="pct"/>
          </w:tcPr>
          <w:p w14:paraId="2C05F93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C37A5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DE360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707B3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D8614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3BC2B7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37F39B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82A76EE" w14:textId="77777777" w:rsidTr="000703E7">
        <w:trPr>
          <w:trHeight w:val="281"/>
          <w:tblCellSpacing w:w="5" w:type="nil"/>
          <w:jc w:val="center"/>
        </w:trPr>
        <w:tc>
          <w:tcPr>
            <w:tcW w:w="712" w:type="pct"/>
            <w:vMerge/>
          </w:tcPr>
          <w:p w14:paraId="0C945D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32D29B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</w:t>
            </w:r>
          </w:p>
        </w:tc>
        <w:tc>
          <w:tcPr>
            <w:tcW w:w="533" w:type="pct"/>
          </w:tcPr>
          <w:p w14:paraId="54993F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33035,1</w:t>
            </w:r>
          </w:p>
        </w:tc>
        <w:tc>
          <w:tcPr>
            <w:tcW w:w="533" w:type="pct"/>
          </w:tcPr>
          <w:p w14:paraId="16281B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</w:tcPr>
          <w:p w14:paraId="1BBC93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</w:tcPr>
          <w:p w14:paraId="2C6223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</w:tcPr>
          <w:p w14:paraId="4BF6E8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7" w:type="pct"/>
          </w:tcPr>
          <w:p w14:paraId="5A4D6A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0" w:type="pct"/>
          </w:tcPr>
          <w:p w14:paraId="66F961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372415BF" w14:textId="77777777" w:rsidTr="000703E7">
        <w:trPr>
          <w:trHeight w:val="371"/>
          <w:tblCellSpacing w:w="5" w:type="nil"/>
          <w:jc w:val="center"/>
        </w:trPr>
        <w:tc>
          <w:tcPr>
            <w:tcW w:w="712" w:type="pct"/>
            <w:vMerge/>
          </w:tcPr>
          <w:p w14:paraId="602140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76B1B0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3" w:type="pct"/>
          </w:tcPr>
          <w:p w14:paraId="19BD9DC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7031,8</w:t>
            </w:r>
          </w:p>
        </w:tc>
        <w:tc>
          <w:tcPr>
            <w:tcW w:w="533" w:type="pct"/>
          </w:tcPr>
          <w:p w14:paraId="1A59B3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4060,0</w:t>
            </w:r>
          </w:p>
        </w:tc>
        <w:tc>
          <w:tcPr>
            <w:tcW w:w="533" w:type="pct"/>
          </w:tcPr>
          <w:p w14:paraId="7E4927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4204,7</w:t>
            </w:r>
          </w:p>
        </w:tc>
        <w:tc>
          <w:tcPr>
            <w:tcW w:w="533" w:type="pct"/>
          </w:tcPr>
          <w:p w14:paraId="5782CA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4949,8</w:t>
            </w:r>
          </w:p>
        </w:tc>
        <w:tc>
          <w:tcPr>
            <w:tcW w:w="533" w:type="pct"/>
          </w:tcPr>
          <w:p w14:paraId="4F9E3C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6351,3</w:t>
            </w:r>
          </w:p>
        </w:tc>
        <w:tc>
          <w:tcPr>
            <w:tcW w:w="537" w:type="pct"/>
          </w:tcPr>
          <w:p w14:paraId="047966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6272,0</w:t>
            </w:r>
          </w:p>
        </w:tc>
        <w:tc>
          <w:tcPr>
            <w:tcW w:w="530" w:type="pct"/>
          </w:tcPr>
          <w:p w14:paraId="40667F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6272,0</w:t>
            </w:r>
          </w:p>
        </w:tc>
      </w:tr>
      <w:tr w:rsidR="007648E5" w:rsidRPr="00567DA9" w14:paraId="305BB943" w14:textId="77777777" w:rsidTr="000703E7">
        <w:trPr>
          <w:trHeight w:val="371"/>
          <w:tblCellSpacing w:w="5" w:type="nil"/>
          <w:jc w:val="center"/>
        </w:trPr>
        <w:tc>
          <w:tcPr>
            <w:tcW w:w="712" w:type="pct"/>
            <w:vMerge/>
          </w:tcPr>
          <w:p w14:paraId="7E6310E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398D84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3" w:type="pct"/>
          </w:tcPr>
          <w:p w14:paraId="052BAC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776F5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9AE90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8DA0C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02933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57A467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591FB4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8A95AD7" w14:textId="77777777" w:rsidTr="000703E7">
        <w:trPr>
          <w:trHeight w:val="371"/>
          <w:tblCellSpacing w:w="5" w:type="nil"/>
          <w:jc w:val="center"/>
        </w:trPr>
        <w:tc>
          <w:tcPr>
            <w:tcW w:w="712" w:type="pct"/>
            <w:vMerge/>
          </w:tcPr>
          <w:p w14:paraId="49DF0C5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0CEA41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3" w:type="pct"/>
          </w:tcPr>
          <w:p w14:paraId="11DF8C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482516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1E983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6595B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2D1B83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1389EE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2D88EA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574145A" w14:textId="77777777" w:rsidTr="000703E7">
        <w:trPr>
          <w:trHeight w:val="391"/>
          <w:tblCellSpacing w:w="5" w:type="nil"/>
          <w:jc w:val="center"/>
        </w:trPr>
        <w:tc>
          <w:tcPr>
            <w:tcW w:w="712" w:type="pct"/>
            <w:vMerge w:val="restart"/>
          </w:tcPr>
          <w:p w14:paraId="140ED4A8" w14:textId="77777777" w:rsidR="007648E5" w:rsidRPr="00567DA9" w:rsidRDefault="007648E5" w:rsidP="000703E7">
            <w:pPr>
              <w:jc w:val="both"/>
            </w:pPr>
            <w:r w:rsidRPr="00567DA9">
              <w:t>3. Подпрограмма «Меры социальной поддержки населения»</w:t>
            </w:r>
          </w:p>
          <w:p w14:paraId="1800EF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77000D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33" w:type="pct"/>
          </w:tcPr>
          <w:p w14:paraId="5808D05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13528,9</w:t>
            </w:r>
          </w:p>
        </w:tc>
        <w:tc>
          <w:tcPr>
            <w:tcW w:w="533" w:type="pct"/>
          </w:tcPr>
          <w:p w14:paraId="652CE1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14948,4</w:t>
            </w:r>
          </w:p>
        </w:tc>
        <w:tc>
          <w:tcPr>
            <w:tcW w:w="533" w:type="pct"/>
          </w:tcPr>
          <w:p w14:paraId="05C1EA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15933,2</w:t>
            </w:r>
          </w:p>
        </w:tc>
        <w:tc>
          <w:tcPr>
            <w:tcW w:w="533" w:type="pct"/>
          </w:tcPr>
          <w:p w14:paraId="7B591D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23753,2</w:t>
            </w:r>
          </w:p>
        </w:tc>
        <w:tc>
          <w:tcPr>
            <w:tcW w:w="533" w:type="pct"/>
          </w:tcPr>
          <w:p w14:paraId="24BB60A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18660,3</w:t>
            </w:r>
          </w:p>
        </w:tc>
        <w:tc>
          <w:tcPr>
            <w:tcW w:w="537" w:type="pct"/>
          </w:tcPr>
          <w:p w14:paraId="43768D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  <w:tc>
          <w:tcPr>
            <w:tcW w:w="530" w:type="pct"/>
          </w:tcPr>
          <w:p w14:paraId="362E9E1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</w:tr>
      <w:tr w:rsidR="007648E5" w:rsidRPr="00567DA9" w14:paraId="379109D0" w14:textId="77777777" w:rsidTr="000703E7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413D90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71DA3C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</w:t>
            </w:r>
          </w:p>
        </w:tc>
        <w:tc>
          <w:tcPr>
            <w:tcW w:w="533" w:type="pct"/>
          </w:tcPr>
          <w:p w14:paraId="5C5F30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13528,9</w:t>
            </w:r>
          </w:p>
        </w:tc>
        <w:tc>
          <w:tcPr>
            <w:tcW w:w="533" w:type="pct"/>
          </w:tcPr>
          <w:p w14:paraId="4AC8FD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14948,4</w:t>
            </w:r>
          </w:p>
        </w:tc>
        <w:tc>
          <w:tcPr>
            <w:tcW w:w="533" w:type="pct"/>
          </w:tcPr>
          <w:p w14:paraId="1BA0C4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15933,2</w:t>
            </w:r>
          </w:p>
        </w:tc>
        <w:tc>
          <w:tcPr>
            <w:tcW w:w="533" w:type="pct"/>
          </w:tcPr>
          <w:p w14:paraId="019E2D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23753,2</w:t>
            </w:r>
          </w:p>
        </w:tc>
        <w:tc>
          <w:tcPr>
            <w:tcW w:w="533" w:type="pct"/>
          </w:tcPr>
          <w:p w14:paraId="2C3ABB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18660,3</w:t>
            </w:r>
          </w:p>
        </w:tc>
        <w:tc>
          <w:tcPr>
            <w:tcW w:w="537" w:type="pct"/>
          </w:tcPr>
          <w:p w14:paraId="642B9F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  <w:tc>
          <w:tcPr>
            <w:tcW w:w="530" w:type="pct"/>
          </w:tcPr>
          <w:p w14:paraId="789CEF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</w:tr>
      <w:tr w:rsidR="007648E5" w:rsidRPr="00567DA9" w14:paraId="5CBCDB86" w14:textId="77777777" w:rsidTr="000703E7">
        <w:trPr>
          <w:trHeight w:val="712"/>
          <w:tblCellSpacing w:w="5" w:type="nil"/>
          <w:jc w:val="center"/>
        </w:trPr>
        <w:tc>
          <w:tcPr>
            <w:tcW w:w="712" w:type="pct"/>
            <w:vMerge/>
          </w:tcPr>
          <w:p w14:paraId="5232305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6A74D0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3" w:type="pct"/>
          </w:tcPr>
          <w:p w14:paraId="1E6010C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67121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1D0DB9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28D86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7A7DC6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4636FF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46F915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3399613" w14:textId="77777777" w:rsidTr="000703E7">
        <w:trPr>
          <w:trHeight w:val="410"/>
          <w:tblCellSpacing w:w="5" w:type="nil"/>
          <w:jc w:val="center"/>
        </w:trPr>
        <w:tc>
          <w:tcPr>
            <w:tcW w:w="712" w:type="pct"/>
            <w:vMerge/>
          </w:tcPr>
          <w:p w14:paraId="543E95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000B3E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</w:t>
            </w:r>
          </w:p>
        </w:tc>
        <w:tc>
          <w:tcPr>
            <w:tcW w:w="533" w:type="pct"/>
          </w:tcPr>
          <w:p w14:paraId="4A7623A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142B9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67CB9B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90E31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07E54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0983BE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1E22AC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AF26C6F" w14:textId="77777777" w:rsidTr="000703E7">
        <w:trPr>
          <w:trHeight w:val="416"/>
          <w:tblCellSpacing w:w="5" w:type="nil"/>
          <w:jc w:val="center"/>
        </w:trPr>
        <w:tc>
          <w:tcPr>
            <w:tcW w:w="712" w:type="pct"/>
            <w:vMerge/>
          </w:tcPr>
          <w:p w14:paraId="433F35A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14:paraId="6AFA02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3" w:type="pct"/>
          </w:tcPr>
          <w:p w14:paraId="14342F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11CB4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355131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06DC66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</w:tcPr>
          <w:p w14:paraId="506689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7" w:type="pct"/>
          </w:tcPr>
          <w:p w14:paraId="08BB1A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</w:tcPr>
          <w:p w14:paraId="0CFDAD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4136CF9E" w14:textId="77777777" w:rsidR="007648E5" w:rsidRPr="00567DA9" w:rsidRDefault="007648E5" w:rsidP="007648E5"/>
    <w:p w14:paraId="6EC7AC73" w14:textId="77777777" w:rsidR="007648E5" w:rsidRPr="00B54F07" w:rsidRDefault="007648E5" w:rsidP="007648E5">
      <w:pPr>
        <w:rPr>
          <w:szCs w:val="28"/>
        </w:rPr>
      </w:pPr>
    </w:p>
    <w:p w14:paraId="7D2F9FA0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270BB40A" w14:textId="77777777" w:rsidR="007648E5" w:rsidRPr="00567DA9" w:rsidRDefault="007648E5" w:rsidP="007648E5"/>
    <w:p w14:paraId="0706A14D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Приложение № 3</w:t>
      </w:r>
    </w:p>
    <w:p w14:paraId="2466CD42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16DD1EFE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3BFAAAB9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от  2023 года № </w:t>
      </w:r>
    </w:p>
    <w:p w14:paraId="1A745ABE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</w:p>
    <w:p w14:paraId="7CC9F533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                                                                                                 Приложение №2 </w:t>
      </w:r>
    </w:p>
    <w:p w14:paraId="6AD09EFC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к муниципальной программе «Социальная поддержка населения </w:t>
      </w:r>
    </w:p>
    <w:p w14:paraId="60701451" w14:textId="7A0C16B5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Топкинского муниципального округа на 2020-202</w:t>
      </w:r>
      <w:r w:rsidR="00976AAD">
        <w:t>6</w:t>
      </w:r>
      <w:r w:rsidRPr="00567DA9">
        <w:t xml:space="preserve"> годы»</w:t>
      </w:r>
    </w:p>
    <w:p w14:paraId="46C8617C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</w:t>
      </w:r>
    </w:p>
    <w:p w14:paraId="1050A7C5" w14:textId="77777777" w:rsidR="007648E5" w:rsidRPr="00567DA9" w:rsidRDefault="007648E5" w:rsidP="007648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7DA9">
        <w:rPr>
          <w:b/>
        </w:rPr>
        <w:t>Сведения</w:t>
      </w:r>
    </w:p>
    <w:p w14:paraId="0140DC41" w14:textId="77777777" w:rsidR="007648E5" w:rsidRPr="00567DA9" w:rsidRDefault="007648E5" w:rsidP="007648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7DA9">
        <w:rPr>
          <w:b/>
        </w:rPr>
        <w:t xml:space="preserve"> о планируемых значениях целевых показателей (индикаторов) муниципальной программы «Социальная поддержка населения Топкинского муниципального округа на 2020-2026 годы»</w:t>
      </w:r>
    </w:p>
    <w:p w14:paraId="304E591E" w14:textId="77777777" w:rsidR="007648E5" w:rsidRPr="00567DA9" w:rsidRDefault="007648E5" w:rsidP="007648E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6"/>
        <w:gridCol w:w="1364"/>
        <w:gridCol w:w="880"/>
        <w:gridCol w:w="880"/>
        <w:gridCol w:w="881"/>
        <w:gridCol w:w="759"/>
        <w:gridCol w:w="760"/>
        <w:gridCol w:w="759"/>
        <w:gridCol w:w="760"/>
        <w:gridCol w:w="759"/>
      </w:tblGrid>
      <w:tr w:rsidR="007648E5" w:rsidRPr="00567DA9" w14:paraId="44DA0F70" w14:textId="77777777" w:rsidTr="000703E7">
        <w:trPr>
          <w:jc w:val="center"/>
        </w:trPr>
        <w:tc>
          <w:tcPr>
            <w:tcW w:w="1702" w:type="dxa"/>
            <w:vMerge w:val="restart"/>
          </w:tcPr>
          <w:p w14:paraId="48BDB3E2" w14:textId="77777777" w:rsidR="007648E5" w:rsidRPr="00567DA9" w:rsidRDefault="007648E5" w:rsidP="000703E7">
            <w:pPr>
              <w:jc w:val="center"/>
            </w:pPr>
            <w:r w:rsidRPr="00567DA9">
              <w:t>Наименование муниципальной программы, подпрограммы, мероприятий</w:t>
            </w:r>
          </w:p>
        </w:tc>
        <w:tc>
          <w:tcPr>
            <w:tcW w:w="1559" w:type="dxa"/>
            <w:vMerge w:val="restart"/>
          </w:tcPr>
          <w:p w14:paraId="30AABE3B" w14:textId="77777777" w:rsidR="007648E5" w:rsidRPr="00567DA9" w:rsidRDefault="007648E5" w:rsidP="000703E7">
            <w:pPr>
              <w:jc w:val="center"/>
            </w:pPr>
            <w:r w:rsidRPr="00567DA9"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14:paraId="2150A66A" w14:textId="77777777" w:rsidR="007648E5" w:rsidRPr="00567DA9" w:rsidRDefault="007648E5" w:rsidP="000703E7">
            <w:pPr>
              <w:jc w:val="center"/>
            </w:pPr>
            <w:r w:rsidRPr="00567DA9">
              <w:t>Единица измерения</w:t>
            </w:r>
          </w:p>
        </w:tc>
        <w:tc>
          <w:tcPr>
            <w:tcW w:w="6237" w:type="dxa"/>
            <w:gridSpan w:val="7"/>
          </w:tcPr>
          <w:p w14:paraId="2E0D073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Плановое значение целевого показателя (индикатора)</w:t>
            </w:r>
          </w:p>
        </w:tc>
      </w:tr>
      <w:tr w:rsidR="007648E5" w:rsidRPr="00567DA9" w14:paraId="0B4B0E3C" w14:textId="77777777" w:rsidTr="000703E7">
        <w:trPr>
          <w:jc w:val="center"/>
        </w:trPr>
        <w:tc>
          <w:tcPr>
            <w:tcW w:w="1702" w:type="dxa"/>
            <w:vMerge/>
            <w:vAlign w:val="center"/>
          </w:tcPr>
          <w:p w14:paraId="7C8F0257" w14:textId="77777777" w:rsidR="007648E5" w:rsidRPr="00567DA9" w:rsidRDefault="007648E5" w:rsidP="000703E7"/>
        </w:tc>
        <w:tc>
          <w:tcPr>
            <w:tcW w:w="1559" w:type="dxa"/>
            <w:vMerge/>
            <w:vAlign w:val="center"/>
          </w:tcPr>
          <w:p w14:paraId="1559CED3" w14:textId="77777777" w:rsidR="007648E5" w:rsidRPr="00567DA9" w:rsidRDefault="007648E5" w:rsidP="000703E7"/>
        </w:tc>
        <w:tc>
          <w:tcPr>
            <w:tcW w:w="992" w:type="dxa"/>
            <w:vMerge/>
            <w:vAlign w:val="center"/>
          </w:tcPr>
          <w:p w14:paraId="31603B03" w14:textId="77777777" w:rsidR="007648E5" w:rsidRPr="00567DA9" w:rsidRDefault="007648E5" w:rsidP="000703E7"/>
        </w:tc>
        <w:tc>
          <w:tcPr>
            <w:tcW w:w="992" w:type="dxa"/>
            <w:vAlign w:val="center"/>
          </w:tcPr>
          <w:p w14:paraId="53C4AB12" w14:textId="77777777" w:rsidR="007648E5" w:rsidRPr="00567DA9" w:rsidRDefault="007648E5" w:rsidP="000703E7">
            <w:pPr>
              <w:jc w:val="center"/>
            </w:pPr>
            <w:r w:rsidRPr="00567DA9">
              <w:t>2020 г.</w:t>
            </w:r>
          </w:p>
        </w:tc>
        <w:tc>
          <w:tcPr>
            <w:tcW w:w="993" w:type="dxa"/>
            <w:vAlign w:val="center"/>
          </w:tcPr>
          <w:p w14:paraId="3AE3A83B" w14:textId="77777777" w:rsidR="007648E5" w:rsidRPr="00567DA9" w:rsidRDefault="007648E5" w:rsidP="000703E7">
            <w:pPr>
              <w:jc w:val="center"/>
            </w:pPr>
            <w:r w:rsidRPr="00567DA9">
              <w:t>2021г.</w:t>
            </w:r>
          </w:p>
        </w:tc>
        <w:tc>
          <w:tcPr>
            <w:tcW w:w="850" w:type="dxa"/>
            <w:vAlign w:val="center"/>
          </w:tcPr>
          <w:p w14:paraId="4AB9BF57" w14:textId="77777777" w:rsidR="007648E5" w:rsidRPr="00567DA9" w:rsidRDefault="007648E5" w:rsidP="000703E7">
            <w:pPr>
              <w:jc w:val="center"/>
            </w:pPr>
            <w:r w:rsidRPr="00567DA9">
              <w:t>2022г.</w:t>
            </w:r>
          </w:p>
        </w:tc>
        <w:tc>
          <w:tcPr>
            <w:tcW w:w="851" w:type="dxa"/>
            <w:vAlign w:val="center"/>
          </w:tcPr>
          <w:p w14:paraId="52EE59A0" w14:textId="77777777" w:rsidR="007648E5" w:rsidRPr="00567DA9" w:rsidRDefault="007648E5" w:rsidP="000703E7">
            <w:pPr>
              <w:jc w:val="center"/>
            </w:pPr>
            <w:r w:rsidRPr="00567DA9">
              <w:t>2023г.</w:t>
            </w:r>
          </w:p>
        </w:tc>
        <w:tc>
          <w:tcPr>
            <w:tcW w:w="850" w:type="dxa"/>
            <w:vAlign w:val="center"/>
          </w:tcPr>
          <w:p w14:paraId="1CF133FB" w14:textId="77777777" w:rsidR="007648E5" w:rsidRPr="00567DA9" w:rsidRDefault="007648E5" w:rsidP="000703E7">
            <w:pPr>
              <w:jc w:val="center"/>
            </w:pPr>
            <w:r w:rsidRPr="00567DA9">
              <w:t>2024г.</w:t>
            </w:r>
          </w:p>
        </w:tc>
        <w:tc>
          <w:tcPr>
            <w:tcW w:w="851" w:type="dxa"/>
            <w:vAlign w:val="center"/>
          </w:tcPr>
          <w:p w14:paraId="6C63EA64" w14:textId="77777777" w:rsidR="007648E5" w:rsidRPr="00567DA9" w:rsidRDefault="007648E5" w:rsidP="000703E7">
            <w:pPr>
              <w:jc w:val="center"/>
            </w:pPr>
            <w:r w:rsidRPr="00567DA9">
              <w:t>2025г</w:t>
            </w:r>
          </w:p>
        </w:tc>
        <w:tc>
          <w:tcPr>
            <w:tcW w:w="850" w:type="dxa"/>
            <w:vAlign w:val="center"/>
          </w:tcPr>
          <w:p w14:paraId="5023DFBC" w14:textId="77777777" w:rsidR="007648E5" w:rsidRPr="00567DA9" w:rsidRDefault="007648E5" w:rsidP="000703E7">
            <w:pPr>
              <w:jc w:val="center"/>
            </w:pPr>
            <w:r w:rsidRPr="00567DA9">
              <w:t>2026г</w:t>
            </w:r>
          </w:p>
        </w:tc>
      </w:tr>
      <w:tr w:rsidR="007648E5" w:rsidRPr="00567DA9" w14:paraId="69CDBFFE" w14:textId="77777777" w:rsidTr="000703E7">
        <w:trPr>
          <w:jc w:val="center"/>
        </w:trPr>
        <w:tc>
          <w:tcPr>
            <w:tcW w:w="1702" w:type="dxa"/>
            <w:vMerge w:val="restart"/>
          </w:tcPr>
          <w:p w14:paraId="596DCC97" w14:textId="175F0EA6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Муниципальная программа «Социальная поддержка населения Топкинского муниципального округа на 2020-202</w:t>
            </w:r>
            <w:r w:rsidR="00976AAD">
              <w:t>6</w:t>
            </w:r>
            <w:r w:rsidRPr="00567DA9">
              <w:t xml:space="preserve"> годы»</w:t>
            </w:r>
          </w:p>
          <w:p w14:paraId="644EB0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vAlign w:val="bottom"/>
          </w:tcPr>
          <w:p w14:paraId="39E60F13" w14:textId="77777777" w:rsidR="007648E5" w:rsidRPr="00567DA9" w:rsidRDefault="007648E5" w:rsidP="000703E7">
            <w:r w:rsidRPr="00567DA9">
              <w:t>Коэффициент оценки эффективности муниципальной программы</w:t>
            </w:r>
          </w:p>
        </w:tc>
        <w:tc>
          <w:tcPr>
            <w:tcW w:w="992" w:type="dxa"/>
          </w:tcPr>
          <w:p w14:paraId="49DD0E5D" w14:textId="77777777" w:rsidR="007648E5" w:rsidRPr="00567DA9" w:rsidRDefault="007648E5" w:rsidP="000703E7">
            <w:pPr>
              <w:jc w:val="center"/>
            </w:pPr>
            <w:r w:rsidRPr="00567DA9">
              <w:t>коэффициент</w:t>
            </w:r>
          </w:p>
        </w:tc>
        <w:tc>
          <w:tcPr>
            <w:tcW w:w="992" w:type="dxa"/>
          </w:tcPr>
          <w:p w14:paraId="407CE40C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993" w:type="dxa"/>
          </w:tcPr>
          <w:p w14:paraId="1245672B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0" w:type="dxa"/>
          </w:tcPr>
          <w:p w14:paraId="0B93A90D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3AC915B0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0" w:type="dxa"/>
          </w:tcPr>
          <w:p w14:paraId="4F51E318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1381E79D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0" w:type="dxa"/>
          </w:tcPr>
          <w:p w14:paraId="799F27FB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</w:tr>
      <w:tr w:rsidR="007648E5" w:rsidRPr="00567DA9" w14:paraId="4911FB0A" w14:textId="77777777" w:rsidTr="000703E7">
        <w:trPr>
          <w:jc w:val="center"/>
        </w:trPr>
        <w:tc>
          <w:tcPr>
            <w:tcW w:w="1702" w:type="dxa"/>
            <w:vMerge/>
          </w:tcPr>
          <w:p w14:paraId="154B5E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076985B9" w14:textId="77777777" w:rsidR="007648E5" w:rsidRPr="00567DA9" w:rsidRDefault="007648E5" w:rsidP="000703E7">
            <w:r w:rsidRPr="00567DA9">
              <w:t xml:space="preserve">Доля граждан, получающих социальную поддержку, в общей численности населения Топкинского муниципального округа </w:t>
            </w:r>
          </w:p>
        </w:tc>
        <w:tc>
          <w:tcPr>
            <w:tcW w:w="992" w:type="dxa"/>
          </w:tcPr>
          <w:p w14:paraId="763BD0B6" w14:textId="77777777" w:rsidR="007648E5" w:rsidRPr="00567DA9" w:rsidRDefault="007648E5" w:rsidP="000703E7">
            <w:pPr>
              <w:jc w:val="center"/>
            </w:pPr>
            <w:r w:rsidRPr="00567DA9">
              <w:t>процент</w:t>
            </w:r>
          </w:p>
        </w:tc>
        <w:tc>
          <w:tcPr>
            <w:tcW w:w="992" w:type="dxa"/>
          </w:tcPr>
          <w:p w14:paraId="6FC2D365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993" w:type="dxa"/>
          </w:tcPr>
          <w:p w14:paraId="2034BE82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0" w:type="dxa"/>
          </w:tcPr>
          <w:p w14:paraId="227D3B99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3964232A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0" w:type="dxa"/>
          </w:tcPr>
          <w:p w14:paraId="51A5E024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6394B5C5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0" w:type="dxa"/>
          </w:tcPr>
          <w:p w14:paraId="5B0E2799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</w:tr>
      <w:tr w:rsidR="007648E5" w:rsidRPr="00567DA9" w14:paraId="5E9A155E" w14:textId="77777777" w:rsidTr="000703E7">
        <w:trPr>
          <w:jc w:val="center"/>
        </w:trPr>
        <w:tc>
          <w:tcPr>
            <w:tcW w:w="1702" w:type="dxa"/>
            <w:vMerge/>
          </w:tcPr>
          <w:p w14:paraId="51D87C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791B3118" w14:textId="77777777" w:rsidR="007648E5" w:rsidRPr="00567DA9" w:rsidRDefault="007648E5" w:rsidP="000703E7">
            <w:r w:rsidRPr="00567DA9">
              <w:t xml:space="preserve">Доля лиц, удовлетворенных </w:t>
            </w:r>
            <w:r w:rsidRPr="00567DA9">
              <w:lastRenderedPageBreak/>
              <w:t xml:space="preserve">качеством социального обслуживания, от общего числа обслуживаемых (по данным опроса) </w:t>
            </w:r>
          </w:p>
        </w:tc>
        <w:tc>
          <w:tcPr>
            <w:tcW w:w="992" w:type="dxa"/>
          </w:tcPr>
          <w:p w14:paraId="23375F08" w14:textId="77777777" w:rsidR="007648E5" w:rsidRPr="00567DA9" w:rsidRDefault="007648E5" w:rsidP="000703E7">
            <w:pPr>
              <w:jc w:val="center"/>
            </w:pPr>
            <w:r w:rsidRPr="00567DA9">
              <w:lastRenderedPageBreak/>
              <w:t>процент</w:t>
            </w:r>
          </w:p>
        </w:tc>
        <w:tc>
          <w:tcPr>
            <w:tcW w:w="992" w:type="dxa"/>
          </w:tcPr>
          <w:p w14:paraId="1E456C62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3" w:type="dxa"/>
          </w:tcPr>
          <w:p w14:paraId="685BA119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0" w:type="dxa"/>
          </w:tcPr>
          <w:p w14:paraId="1E403073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1F8F62A1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0" w:type="dxa"/>
          </w:tcPr>
          <w:p w14:paraId="5AC76C77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2F98F0FD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0" w:type="dxa"/>
          </w:tcPr>
          <w:p w14:paraId="1961F8FF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</w:tr>
      <w:tr w:rsidR="007648E5" w:rsidRPr="00567DA9" w14:paraId="0424BACF" w14:textId="77777777" w:rsidTr="000703E7">
        <w:trPr>
          <w:jc w:val="center"/>
        </w:trPr>
        <w:tc>
          <w:tcPr>
            <w:tcW w:w="1702" w:type="dxa"/>
            <w:vMerge w:val="restart"/>
          </w:tcPr>
          <w:p w14:paraId="5832A2F8" w14:textId="77777777" w:rsidR="007648E5" w:rsidRPr="00567DA9" w:rsidRDefault="007648E5" w:rsidP="000703E7">
            <w:r w:rsidRPr="00567DA9">
              <w:t>1. Подпрограмма «Повышение эффективности управления системой социальной поддержки и</w:t>
            </w:r>
          </w:p>
          <w:p w14:paraId="29A2EC8C" w14:textId="77777777" w:rsidR="007648E5" w:rsidRPr="00567DA9" w:rsidRDefault="007648E5" w:rsidP="000703E7">
            <w:r w:rsidRPr="00567DA9">
              <w:t>социального обслуживания населения»</w:t>
            </w:r>
          </w:p>
        </w:tc>
        <w:tc>
          <w:tcPr>
            <w:tcW w:w="1559" w:type="dxa"/>
          </w:tcPr>
          <w:p w14:paraId="6A597246" w14:textId="77777777" w:rsidR="007648E5" w:rsidRPr="00567DA9" w:rsidRDefault="007648E5" w:rsidP="000703E7">
            <w:r w:rsidRPr="00567DA9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992" w:type="dxa"/>
          </w:tcPr>
          <w:p w14:paraId="0481E936" w14:textId="77777777" w:rsidR="007648E5" w:rsidRPr="00567DA9" w:rsidRDefault="007648E5" w:rsidP="000703E7">
            <w:pPr>
              <w:jc w:val="center"/>
            </w:pPr>
            <w:r w:rsidRPr="00567DA9">
              <w:t>процент</w:t>
            </w:r>
          </w:p>
        </w:tc>
        <w:tc>
          <w:tcPr>
            <w:tcW w:w="992" w:type="dxa"/>
          </w:tcPr>
          <w:p w14:paraId="06DC60D0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3" w:type="dxa"/>
          </w:tcPr>
          <w:p w14:paraId="4F7AB4C6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0" w:type="dxa"/>
          </w:tcPr>
          <w:p w14:paraId="3175E606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130642B5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0" w:type="dxa"/>
          </w:tcPr>
          <w:p w14:paraId="7239DB04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30940A50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0" w:type="dxa"/>
          </w:tcPr>
          <w:p w14:paraId="3A5C5B3B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</w:tr>
      <w:tr w:rsidR="007648E5" w:rsidRPr="00567DA9" w14:paraId="49A6CF41" w14:textId="77777777" w:rsidTr="000703E7">
        <w:trPr>
          <w:jc w:val="center"/>
        </w:trPr>
        <w:tc>
          <w:tcPr>
            <w:tcW w:w="1702" w:type="dxa"/>
            <w:vMerge/>
            <w:vAlign w:val="center"/>
          </w:tcPr>
          <w:p w14:paraId="101F388C" w14:textId="77777777" w:rsidR="007648E5" w:rsidRPr="00567DA9" w:rsidRDefault="007648E5" w:rsidP="000703E7"/>
        </w:tc>
        <w:tc>
          <w:tcPr>
            <w:tcW w:w="1559" w:type="dxa"/>
          </w:tcPr>
          <w:p w14:paraId="18C8FFD2" w14:textId="77777777" w:rsidR="007648E5" w:rsidRPr="00567DA9" w:rsidRDefault="007648E5" w:rsidP="000703E7">
            <w:r w:rsidRPr="00567DA9">
              <w:t>Доля муниципальных учреждений социального обслуживания, соответствующих установленным стандартам качества социального обслуживания</w:t>
            </w:r>
          </w:p>
        </w:tc>
        <w:tc>
          <w:tcPr>
            <w:tcW w:w="992" w:type="dxa"/>
          </w:tcPr>
          <w:p w14:paraId="720ACE2A" w14:textId="77777777" w:rsidR="007648E5" w:rsidRPr="00567DA9" w:rsidRDefault="007648E5" w:rsidP="000703E7">
            <w:pPr>
              <w:jc w:val="center"/>
            </w:pPr>
            <w:r w:rsidRPr="00567DA9">
              <w:t>процент</w:t>
            </w:r>
          </w:p>
        </w:tc>
        <w:tc>
          <w:tcPr>
            <w:tcW w:w="992" w:type="dxa"/>
          </w:tcPr>
          <w:p w14:paraId="239407E9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3" w:type="dxa"/>
          </w:tcPr>
          <w:p w14:paraId="010049CB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0" w:type="dxa"/>
          </w:tcPr>
          <w:p w14:paraId="031BA38D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565E118B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0" w:type="dxa"/>
          </w:tcPr>
          <w:p w14:paraId="71D3E51C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69094C12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0" w:type="dxa"/>
          </w:tcPr>
          <w:p w14:paraId="24B833C5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</w:tr>
    </w:tbl>
    <w:p w14:paraId="1F69BD6B" w14:textId="77777777" w:rsidR="007648E5" w:rsidRPr="0029309A" w:rsidRDefault="007648E5" w:rsidP="007648E5">
      <w:pPr>
        <w:rPr>
          <w:szCs w:val="28"/>
        </w:rPr>
      </w:pPr>
    </w:p>
    <w:p w14:paraId="36946C51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770C2CF9" w14:textId="77777777" w:rsidR="007648E5" w:rsidRPr="00567DA9" w:rsidRDefault="007648E5" w:rsidP="007648E5"/>
    <w:p w14:paraId="29264C96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Приложение №4</w:t>
      </w:r>
    </w:p>
    <w:p w14:paraId="3D54E159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7C55D86A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045C467C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от 2023 года № </w:t>
      </w:r>
    </w:p>
    <w:p w14:paraId="6308ACC8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67DA9">
        <w:rPr>
          <w:b/>
        </w:rPr>
        <w:t>Паспорт</w:t>
      </w:r>
    </w:p>
    <w:p w14:paraId="5ED9552A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67DA9">
        <w:rPr>
          <w:b/>
        </w:rPr>
        <w:t>муниципальной подпрограммы «Повышение эффективности управления системой социальной поддержки и социального обслуживания населения»</w:t>
      </w:r>
    </w:p>
    <w:p w14:paraId="52A5044C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6"/>
        <w:gridCol w:w="6962"/>
      </w:tblGrid>
      <w:tr w:rsidR="007648E5" w:rsidRPr="00567DA9" w14:paraId="439D5D39" w14:textId="77777777" w:rsidTr="000703E7">
        <w:trPr>
          <w:jc w:val="center"/>
        </w:trPr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1DC" w14:textId="77777777" w:rsidR="007648E5" w:rsidRPr="00567DA9" w:rsidRDefault="007648E5" w:rsidP="000703E7">
            <w:pPr>
              <w:widowControl w:val="0"/>
            </w:pPr>
            <w:r w:rsidRPr="00567DA9">
              <w:t xml:space="preserve">Сроки реализации подпрограммы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DE21" w14:textId="77777777" w:rsidR="007648E5" w:rsidRPr="00567DA9" w:rsidRDefault="007648E5" w:rsidP="000703E7">
            <w:pPr>
              <w:ind w:left="34"/>
            </w:pPr>
            <w:r w:rsidRPr="00567DA9">
              <w:t>2020-2026 годы</w:t>
            </w:r>
          </w:p>
        </w:tc>
      </w:tr>
      <w:tr w:rsidR="007648E5" w:rsidRPr="00567DA9" w14:paraId="797897DB" w14:textId="77777777" w:rsidTr="000703E7">
        <w:trPr>
          <w:jc w:val="center"/>
        </w:trPr>
        <w:tc>
          <w:tcPr>
            <w:tcW w:w="2326" w:type="dxa"/>
          </w:tcPr>
          <w:p w14:paraId="070E27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Объемы и источники финансирования подпрограммы в целом и с разбивкой по годам ее реализации </w:t>
            </w:r>
          </w:p>
        </w:tc>
        <w:tc>
          <w:tcPr>
            <w:tcW w:w="6961" w:type="dxa"/>
          </w:tcPr>
          <w:p w14:paraId="4504B065" w14:textId="77777777" w:rsidR="007648E5" w:rsidRPr="00567DA9" w:rsidRDefault="007648E5" w:rsidP="000703E7">
            <w:pPr>
              <w:ind w:left="34"/>
            </w:pPr>
            <w:r w:rsidRPr="00567DA9">
              <w:t>Всего за период с 2020 по 2026 годы:</w:t>
            </w:r>
          </w:p>
          <w:p w14:paraId="5FEFECFA" w14:textId="77777777" w:rsidR="007648E5" w:rsidRPr="00567DA9" w:rsidRDefault="007648E5" w:rsidP="000703E7">
            <w:pPr>
              <w:ind w:left="34"/>
            </w:pPr>
            <w:r w:rsidRPr="00567DA9">
              <w:t>817332,2 тыс. рублей, в том числе:</w:t>
            </w:r>
          </w:p>
          <w:p w14:paraId="12632E4E" w14:textId="77777777" w:rsidR="007648E5" w:rsidRPr="00567DA9" w:rsidRDefault="007648E5" w:rsidP="000703E7">
            <w:pPr>
              <w:ind w:left="34"/>
            </w:pPr>
            <w:r w:rsidRPr="00567DA9">
              <w:t>2020г. – 100370,4 тыс. рублей;</w:t>
            </w:r>
          </w:p>
          <w:p w14:paraId="01F42701" w14:textId="77777777" w:rsidR="007648E5" w:rsidRPr="00567DA9" w:rsidRDefault="007648E5" w:rsidP="000703E7">
            <w:pPr>
              <w:ind w:left="34"/>
              <w:jc w:val="both"/>
            </w:pPr>
            <w:r w:rsidRPr="00567DA9">
              <w:t>2021г. – 99073,0 тыс. рублей;</w:t>
            </w:r>
          </w:p>
          <w:p w14:paraId="0E88FB7A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2022г. – 116462,0 тыс. рублей;</w:t>
            </w:r>
          </w:p>
          <w:p w14:paraId="38242DF2" w14:textId="77777777" w:rsidR="007648E5" w:rsidRPr="00567DA9" w:rsidRDefault="007648E5" w:rsidP="000703E7">
            <w:pPr>
              <w:tabs>
                <w:tab w:val="center" w:pos="5278"/>
              </w:tabs>
              <w:autoSpaceDE w:val="0"/>
              <w:autoSpaceDN w:val="0"/>
              <w:adjustRightInd w:val="0"/>
            </w:pPr>
            <w:r w:rsidRPr="00567DA9">
              <w:t>2023г. – 127960,8 тыс. рублей;</w:t>
            </w:r>
            <w:r w:rsidRPr="00567DA9">
              <w:tab/>
            </w:r>
          </w:p>
          <w:p w14:paraId="5F03775A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2024г. – 126233,2 тыс. рублей;</w:t>
            </w:r>
          </w:p>
          <w:p w14:paraId="23069AC1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2025г.- 123616,4 тыс. рублей;</w:t>
            </w:r>
          </w:p>
          <w:p w14:paraId="4F6B9689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2026г.- 123616,4 тыс. рублей.</w:t>
            </w:r>
          </w:p>
          <w:p w14:paraId="6D7AD6FD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 xml:space="preserve"> Из них:</w:t>
            </w:r>
          </w:p>
          <w:p w14:paraId="1C96A438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Из средств областного бюджета за период</w:t>
            </w:r>
          </w:p>
          <w:p w14:paraId="5A26B901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 xml:space="preserve"> с 2020 по 2026гг. – 812425,6 тыс. рублей:</w:t>
            </w:r>
          </w:p>
          <w:p w14:paraId="1A945234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2020г. – 99044,8 тыс. рублей;</w:t>
            </w:r>
          </w:p>
          <w:p w14:paraId="47224B83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2021г. – 98981,2 тыс. рублей;</w:t>
            </w:r>
          </w:p>
          <w:p w14:paraId="09B7CA64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2022г. – 115458,5тыс. рублей;</w:t>
            </w:r>
          </w:p>
          <w:p w14:paraId="6ADC241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2023г. – 126763,6 тыс. рублей;</w:t>
            </w:r>
          </w:p>
          <w:p w14:paraId="1A613DF4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2024г. – 124944,7 тыс. рублей;</w:t>
            </w:r>
          </w:p>
          <w:p w14:paraId="1F928B17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2025г.- 123616,4 тыс. рублей;</w:t>
            </w:r>
          </w:p>
          <w:p w14:paraId="53EEB5D7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2026г.- 123616,4 тыс. рублей.</w:t>
            </w:r>
          </w:p>
          <w:p w14:paraId="07C2D3B3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Из средств местного бюджета за период</w:t>
            </w:r>
          </w:p>
          <w:p w14:paraId="58401E4B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 xml:space="preserve"> с 2020 по 2026 г.г.-100,0 тыс. рублей:</w:t>
            </w:r>
          </w:p>
          <w:p w14:paraId="2ED6F9CA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2020г.-100,0 тыс. рублей;</w:t>
            </w:r>
          </w:p>
          <w:p w14:paraId="08398C5C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2021г.-0;       2025г.-0;</w:t>
            </w:r>
          </w:p>
          <w:p w14:paraId="22CA4DF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2022г.-0;       2026г.-0.</w:t>
            </w:r>
          </w:p>
          <w:p w14:paraId="461D941C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2023г.-0;</w:t>
            </w:r>
          </w:p>
          <w:p w14:paraId="77C7C36B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2024г.-0;</w:t>
            </w:r>
          </w:p>
          <w:p w14:paraId="45A0EA7D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Из средств федерального бюджета за период с</w:t>
            </w:r>
          </w:p>
          <w:p w14:paraId="495098BF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с 2020 по 2026г.г- 4806,6тыс. рублей:</w:t>
            </w:r>
          </w:p>
          <w:p w14:paraId="3400C15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2020г.-1225,6 тыс. рублей;         2025г.- 0;</w:t>
            </w:r>
          </w:p>
          <w:p w14:paraId="1C05D3F1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2021г.- 91,8 тыс. рублей;            2026г.- 0.</w:t>
            </w:r>
          </w:p>
          <w:p w14:paraId="26A073E8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2022г.-1003,5 тыс. рублей;</w:t>
            </w:r>
          </w:p>
          <w:p w14:paraId="748B5D53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2023г.-1197,2 тыс. рублей;</w:t>
            </w:r>
          </w:p>
          <w:p w14:paraId="21883563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2024г.-1288,5 тыс. рублей;</w:t>
            </w:r>
          </w:p>
          <w:p w14:paraId="0174D0BD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.</w:t>
            </w:r>
          </w:p>
        </w:tc>
      </w:tr>
    </w:tbl>
    <w:p w14:paraId="2266AB6A" w14:textId="77777777" w:rsidR="007648E5" w:rsidRPr="003A6E7B" w:rsidRDefault="007648E5" w:rsidP="007648E5">
      <w:pPr>
        <w:rPr>
          <w:szCs w:val="28"/>
        </w:rPr>
      </w:pPr>
    </w:p>
    <w:p w14:paraId="57CAD474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1B4542E8" w14:textId="77777777" w:rsidR="007648E5" w:rsidRPr="00567DA9" w:rsidRDefault="007648E5" w:rsidP="007648E5"/>
    <w:p w14:paraId="4B246CD0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Приложение №5</w:t>
      </w:r>
    </w:p>
    <w:p w14:paraId="4F6F39AF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7904CB68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47FC5702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                                                  от 2023 года № </w:t>
      </w:r>
    </w:p>
    <w:p w14:paraId="36A2B5E1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</w:p>
    <w:p w14:paraId="1B283D86" w14:textId="77777777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Приложение № 1</w:t>
      </w:r>
    </w:p>
    <w:p w14:paraId="71CD0DC6" w14:textId="77777777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к муниципальной подпрограмме</w:t>
      </w:r>
      <w:r w:rsidRPr="00567DA9">
        <w:rPr>
          <w:b/>
        </w:rPr>
        <w:t xml:space="preserve"> </w:t>
      </w:r>
      <w:r w:rsidRPr="00567DA9">
        <w:t xml:space="preserve">«Повышение эффективности  </w:t>
      </w:r>
    </w:p>
    <w:p w14:paraId="62966BCC" w14:textId="77777777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управления системой социальной поддержки</w:t>
      </w:r>
    </w:p>
    <w:p w14:paraId="3FB26F84" w14:textId="77777777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и социального обслуживания населения»</w:t>
      </w:r>
    </w:p>
    <w:p w14:paraId="3B6CDED7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</w:t>
      </w:r>
    </w:p>
    <w:p w14:paraId="5AADA74F" w14:textId="77777777" w:rsidR="007648E5" w:rsidRPr="00567DA9" w:rsidRDefault="007648E5" w:rsidP="007648E5">
      <w:pPr>
        <w:autoSpaceDE w:val="0"/>
        <w:autoSpaceDN w:val="0"/>
        <w:adjustRightInd w:val="0"/>
        <w:jc w:val="center"/>
        <w:rPr>
          <w:b/>
        </w:rPr>
      </w:pPr>
      <w:r w:rsidRPr="00567DA9">
        <w:rPr>
          <w:b/>
        </w:rPr>
        <w:t>Ресурсное обеспечение реализации подпрограммы</w:t>
      </w:r>
    </w:p>
    <w:p w14:paraId="52F86D4C" w14:textId="77777777" w:rsidR="007648E5" w:rsidRPr="00567DA9" w:rsidRDefault="007648E5" w:rsidP="007648E5">
      <w:pPr>
        <w:autoSpaceDE w:val="0"/>
        <w:autoSpaceDN w:val="0"/>
        <w:adjustRightInd w:val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97"/>
        <w:gridCol w:w="1134"/>
        <w:gridCol w:w="978"/>
        <w:gridCol w:w="909"/>
        <w:gridCol w:w="907"/>
        <w:gridCol w:w="1044"/>
        <w:gridCol w:w="907"/>
        <w:gridCol w:w="915"/>
        <w:gridCol w:w="1031"/>
      </w:tblGrid>
      <w:tr w:rsidR="007648E5" w:rsidRPr="00567DA9" w14:paraId="58FCDC89" w14:textId="77777777" w:rsidTr="000703E7">
        <w:trPr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0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 xml:space="preserve">Наименование муниципальной программы, подпрограммы, </w:t>
            </w:r>
          </w:p>
          <w:p w14:paraId="6B8F56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мероприятия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155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Источник финансирования</w:t>
            </w:r>
          </w:p>
        </w:tc>
        <w:tc>
          <w:tcPr>
            <w:tcW w:w="362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F2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Объем финансовых ресурсов, тыс. рублей</w:t>
            </w:r>
          </w:p>
        </w:tc>
      </w:tr>
      <w:tr w:rsidR="007648E5" w:rsidRPr="00567DA9" w14:paraId="289EC0A7" w14:textId="77777777" w:rsidTr="000703E7">
        <w:trPr>
          <w:trHeight w:val="888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54716" w14:textId="77777777" w:rsidR="007648E5" w:rsidRPr="00567DA9" w:rsidRDefault="007648E5" w:rsidP="000703E7"/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1699" w14:textId="77777777" w:rsidR="007648E5" w:rsidRPr="00567DA9" w:rsidRDefault="007648E5" w:rsidP="000703E7"/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AB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2020г.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3D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2021г.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A7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2022г.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F1D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2023г.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6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2024г.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7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2025г.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2B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2026г.</w:t>
            </w:r>
          </w:p>
        </w:tc>
      </w:tr>
      <w:tr w:rsidR="007648E5" w:rsidRPr="00567DA9" w14:paraId="2FE94F6F" w14:textId="77777777" w:rsidTr="000703E7">
        <w:trPr>
          <w:trHeight w:val="291"/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6E1" w14:textId="77777777" w:rsidR="007648E5" w:rsidRPr="00567DA9" w:rsidRDefault="007648E5" w:rsidP="000C3A86">
            <w:pPr>
              <w:widowControl w:val="0"/>
              <w:numPr>
                <w:ilvl w:val="0"/>
                <w:numId w:val="2"/>
              </w:numPr>
              <w:tabs>
                <w:tab w:val="left" w:pos="734"/>
              </w:tabs>
              <w:autoSpaceDE w:val="0"/>
              <w:autoSpaceDN w:val="0"/>
              <w:adjustRightInd w:val="0"/>
              <w:ind w:left="0" w:firstLine="0"/>
            </w:pPr>
            <w:r w:rsidRPr="00567DA9">
              <w:t>Муниципальная подпрограмма</w:t>
            </w:r>
          </w:p>
          <w:p w14:paraId="6BB05920" w14:textId="77777777" w:rsidR="007648E5" w:rsidRPr="00567DA9" w:rsidRDefault="007648E5" w:rsidP="000703E7">
            <w:pPr>
              <w:autoSpaceDE w:val="0"/>
              <w:autoSpaceDN w:val="0"/>
              <w:adjustRightInd w:val="0"/>
              <w:outlineLvl w:val="0"/>
            </w:pPr>
            <w:r w:rsidRPr="00567DA9">
              <w:t xml:space="preserve">«Повышение эффективности управления системой социальной поддержки и социального обслуживания населения» </w:t>
            </w:r>
          </w:p>
          <w:p w14:paraId="675816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8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CE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100370,4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D3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99073,0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F0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116462,0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9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126763,6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AA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124944,7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79B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123616,4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4A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123616,4</w:t>
            </w:r>
          </w:p>
        </w:tc>
      </w:tr>
      <w:tr w:rsidR="007648E5" w:rsidRPr="00567DA9" w14:paraId="0EBCFFAA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D68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E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E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B75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53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6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E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EB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1FC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7648E5" w:rsidRPr="00567DA9" w14:paraId="24EE24E5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DA5A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6E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F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782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6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5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32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A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9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7AF30838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A1D16" w14:textId="77777777" w:rsidR="007648E5" w:rsidRPr="00567DA9" w:rsidRDefault="007648E5" w:rsidP="000703E7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C2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91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1225,6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CA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91,8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E2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1003,5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AC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1197,2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AA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1288,5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D2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86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7648E5" w:rsidRPr="00567DA9" w14:paraId="71459066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3D56" w14:textId="77777777" w:rsidR="007648E5" w:rsidRPr="00567DA9" w:rsidRDefault="007648E5" w:rsidP="000703E7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E2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 бюджет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0A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99044,8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81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98981,2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591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115458,5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94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125566,4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E2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123656,2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89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123515,4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CF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123616,4</w:t>
            </w:r>
          </w:p>
        </w:tc>
      </w:tr>
      <w:tr w:rsidR="007648E5" w:rsidRPr="00567DA9" w14:paraId="27AA8EFE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80E9" w14:textId="77777777" w:rsidR="007648E5" w:rsidRPr="00567DA9" w:rsidRDefault="007648E5" w:rsidP="000703E7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14D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C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CBC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31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0D4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3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6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74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1060EEA0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66DC" w14:textId="77777777" w:rsidR="007648E5" w:rsidRPr="00567DA9" w:rsidRDefault="007648E5" w:rsidP="000703E7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5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</w:t>
            </w:r>
            <w:r w:rsidRPr="00567DA9">
              <w:lastRenderedPageBreak/>
              <w:t>их лиц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277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CF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0E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8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7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F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4CC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31EEAED1" w14:textId="77777777" w:rsidTr="000703E7">
        <w:trPr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32A9" w14:textId="77777777" w:rsidR="007648E5" w:rsidRPr="00567DA9" w:rsidRDefault="007648E5" w:rsidP="000703E7">
            <w:r w:rsidRPr="00567DA9">
              <w:t xml:space="preserve">1.1. Обеспечение деятельности </w:t>
            </w:r>
          </w:p>
          <w:p w14:paraId="6937629F" w14:textId="77777777" w:rsidR="007648E5" w:rsidRPr="00567DA9" w:rsidRDefault="007648E5" w:rsidP="000703E7">
            <w:r w:rsidRPr="00567DA9">
              <w:t>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6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16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50913,4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D8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51351,7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DA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59618,8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8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63941,9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A77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64356,3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45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64356,3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1F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64356,3</w:t>
            </w:r>
          </w:p>
        </w:tc>
      </w:tr>
      <w:tr w:rsidR="007648E5" w:rsidRPr="00567DA9" w14:paraId="4034F3CC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4C43" w14:textId="77777777" w:rsidR="007648E5" w:rsidRPr="00567DA9" w:rsidRDefault="007648E5" w:rsidP="000703E7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72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</w:t>
            </w:r>
          </w:p>
          <w:p w14:paraId="7DB74D2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5A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88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5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B1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8BA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3C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1B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760DAE23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9B2CC" w14:textId="77777777" w:rsidR="007648E5" w:rsidRPr="00567DA9" w:rsidRDefault="007648E5" w:rsidP="000703E7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D26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0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F1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7D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8E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71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7E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6B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1F5AC691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6197" w14:textId="77777777" w:rsidR="007648E5" w:rsidRPr="00567DA9" w:rsidRDefault="007648E5" w:rsidP="000703E7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8E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00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B1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92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0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FE4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C3A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A9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0C5EC5C9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0691C" w14:textId="77777777" w:rsidR="007648E5" w:rsidRPr="00567DA9" w:rsidRDefault="007648E5" w:rsidP="000703E7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F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41A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50913,4</w:t>
            </w: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936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51351,7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102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59618,8</w:t>
            </w: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DA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63941,9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A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64356,3</w:t>
            </w: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F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64356,3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8F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64356,3</w:t>
            </w:r>
          </w:p>
        </w:tc>
      </w:tr>
      <w:tr w:rsidR="007648E5" w:rsidRPr="00567DA9" w14:paraId="1DB1AC2A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5A6E" w14:textId="77777777" w:rsidR="007648E5" w:rsidRPr="00567DA9" w:rsidRDefault="007648E5" w:rsidP="000703E7"/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00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61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7C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D6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B5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1C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C2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1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6EF0D64A" w14:textId="77777777" w:rsidTr="000703E7">
        <w:trPr>
          <w:trHeight w:val="1088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952F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02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9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8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1F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E7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BB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B4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734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239129BA" w14:textId="77777777" w:rsidTr="000703E7">
        <w:trPr>
          <w:trHeight w:val="409"/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9D11E" w14:textId="77777777" w:rsidR="007648E5" w:rsidRPr="00567DA9" w:rsidRDefault="007648E5" w:rsidP="000703E7">
            <w:r w:rsidRPr="00567DA9">
              <w:t>1.2. Создание  системы  долговременного  ухода  за гражданами  пожилого возраста  и инвалидами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25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EC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E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9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1034,5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16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1234,2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DE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1328,3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75C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F5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7648E5" w:rsidRPr="00567DA9" w14:paraId="3A1B642C" w14:textId="77777777" w:rsidTr="000703E7">
        <w:trPr>
          <w:trHeight w:val="274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A7EA5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2AA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</w:t>
            </w:r>
          </w:p>
          <w:p w14:paraId="5C4610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85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2C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E7E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8F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2B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62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5C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763A1510" w14:textId="77777777" w:rsidTr="000703E7">
        <w:trPr>
          <w:trHeight w:val="1088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EAEE5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68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14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2A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46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13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1A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D2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7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57158F1C" w14:textId="77777777" w:rsidTr="000703E7">
        <w:trPr>
          <w:trHeight w:val="585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6ED77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C2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6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7D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64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1003,5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F35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1197,2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88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1288,5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26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CE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7648E5" w:rsidRPr="00567DA9" w14:paraId="32B6D39B" w14:textId="77777777" w:rsidTr="000703E7">
        <w:trPr>
          <w:trHeight w:val="1088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00155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03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CF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24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13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31,0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F2D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37,0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35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39,8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60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5B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7648E5" w:rsidRPr="00567DA9" w14:paraId="32A090F6" w14:textId="77777777" w:rsidTr="000703E7">
        <w:trPr>
          <w:trHeight w:val="1088"/>
          <w:jc w:val="center"/>
        </w:trPr>
        <w:tc>
          <w:tcPr>
            <w:tcW w:w="7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0A9EA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50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8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4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3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2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8B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E5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11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7D7881D4" w14:textId="77777777" w:rsidTr="000703E7">
        <w:trPr>
          <w:trHeight w:val="1088"/>
          <w:jc w:val="center"/>
        </w:trPr>
        <w:tc>
          <w:tcPr>
            <w:tcW w:w="7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7E1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C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0F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9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16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E7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D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4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18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602BD19E" w14:textId="77777777" w:rsidTr="000703E7">
        <w:trPr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FA2" w14:textId="77777777" w:rsidR="007648E5" w:rsidRPr="00567DA9" w:rsidRDefault="007648E5" w:rsidP="000703E7">
            <w:r w:rsidRPr="00567DA9">
              <w:t>1.3. 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990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0D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32152,5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EC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30685,6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57D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36640,1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99B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39704,6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AB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38379,2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D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38379,2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E8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38379,2</w:t>
            </w:r>
          </w:p>
        </w:tc>
      </w:tr>
      <w:tr w:rsidR="007648E5" w:rsidRPr="00567DA9" w14:paraId="669B2C97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9103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8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AF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76A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CD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B9A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D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35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33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6A65B86B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7B7D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54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A1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AA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AB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9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49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D2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1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0FF80FD0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DEF9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EB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6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1225,6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B34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91,8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25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F6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6EE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56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EA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7648E5" w:rsidRPr="00567DA9" w14:paraId="0891C0B3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14A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5C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5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30926,9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83C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30593,8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5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36640,1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A3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39704,6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A9A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38379,2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D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38379,2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B2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38379,2</w:t>
            </w:r>
          </w:p>
        </w:tc>
      </w:tr>
      <w:tr w:rsidR="007648E5" w:rsidRPr="00567DA9" w14:paraId="1E976983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4514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F6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  <w:p w14:paraId="4F0849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0BEE70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88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D2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18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9E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6B3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C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67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335755AF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7F89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86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33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4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37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86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8F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BF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8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00462D0E" w14:textId="77777777" w:rsidTr="000703E7">
        <w:trPr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0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1.4. Меры социальной поддержки работников муниципальных учреждений </w:t>
            </w:r>
            <w:r w:rsidRPr="00567DA9">
              <w:lastRenderedPageBreak/>
              <w:t>социального обслуживания в виде пособий и компенсации в соответствии с Законом Кемеровской области от 30.10.2007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FA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lastRenderedPageBreak/>
              <w:t xml:space="preserve">Всего   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B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DB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15,5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8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2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D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C0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9C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19,2</w:t>
            </w:r>
          </w:p>
        </w:tc>
      </w:tr>
      <w:tr w:rsidR="007648E5" w:rsidRPr="00567DA9" w14:paraId="0A5278F8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117C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9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8E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8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D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97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F0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42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FC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680A00FF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71C0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9A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</w:t>
            </w:r>
            <w:r w:rsidRPr="00567DA9">
              <w:lastRenderedPageBreak/>
              <w:t>тельством источники: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8E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9D1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21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B0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DB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4D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87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56EBED0C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15A5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41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9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7B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E4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D6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8E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C91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1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1D9C5865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1D860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AD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4E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7,2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3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15,5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8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3B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58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19,2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8F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19,2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A7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19,2</w:t>
            </w:r>
          </w:p>
        </w:tc>
      </w:tr>
      <w:tr w:rsidR="007648E5" w:rsidRPr="00567DA9" w14:paraId="3AFB1204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1B1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33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C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3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772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AF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1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1B5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E5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48E7ACEF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02C3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CE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D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4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F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B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7FD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691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9F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7FD13B5B" w14:textId="77777777" w:rsidTr="000703E7">
        <w:trPr>
          <w:jc w:val="center"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2131" w14:textId="77777777" w:rsidR="007648E5" w:rsidRPr="00567DA9" w:rsidRDefault="007648E5" w:rsidP="000703E7">
            <w:r w:rsidRPr="00567DA9">
              <w:t>1.5. 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42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8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16980,8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CD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17020,2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45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19154,89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DF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21863,7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C7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20861,7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0C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20861,7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AD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20861,7</w:t>
            </w:r>
          </w:p>
        </w:tc>
      </w:tr>
      <w:tr w:rsidR="007648E5" w:rsidRPr="00567DA9" w14:paraId="30A2D6A5" w14:textId="77777777" w:rsidTr="000703E7">
        <w:trPr>
          <w:trHeight w:val="497"/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059A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C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2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D0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9F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94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C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B2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6E9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7648E5" w:rsidRPr="00567DA9" w14:paraId="5A095892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469D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EA9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94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46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9A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A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65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A2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03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24E08A35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B773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B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57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9E5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30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9C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838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CD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94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3FCC79BB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EBBE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C5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FA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16880,8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F9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17020,2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62A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19154,8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5F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21863,7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2C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20861,7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F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20861,7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D80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20861,7</w:t>
            </w:r>
          </w:p>
        </w:tc>
      </w:tr>
      <w:tr w:rsidR="007648E5" w:rsidRPr="00567DA9" w14:paraId="0172EE47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6D812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FB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D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C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B2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8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B66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744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24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69E872AE" w14:textId="77777777" w:rsidTr="000703E7">
        <w:trPr>
          <w:jc w:val="center"/>
        </w:trPr>
        <w:tc>
          <w:tcPr>
            <w:tcW w:w="7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CE78" w14:textId="77777777" w:rsidR="007648E5" w:rsidRPr="00567DA9" w:rsidRDefault="007648E5" w:rsidP="000703E7"/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9F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</w:t>
            </w:r>
            <w:r w:rsidRPr="00567DA9">
              <w:lastRenderedPageBreak/>
              <w:t>ских и физических лиц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52C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65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EA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E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C1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7F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CD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158478FF" w14:textId="77777777" w:rsidR="007648E5" w:rsidRPr="003A6E7B" w:rsidRDefault="007648E5" w:rsidP="007648E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162284D0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454DDF8D" w14:textId="77777777" w:rsidR="007648E5" w:rsidRPr="00567DA9" w:rsidRDefault="007648E5" w:rsidP="007648E5"/>
    <w:p w14:paraId="578602B5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Приложение №6</w:t>
      </w:r>
    </w:p>
    <w:p w14:paraId="4B22B577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0D987CA9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2DF31E7C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                       от 2023 года №</w:t>
      </w:r>
    </w:p>
    <w:p w14:paraId="62E552A3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</w:p>
    <w:p w14:paraId="12A01E05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Приложение № 2</w:t>
      </w:r>
    </w:p>
    <w:p w14:paraId="23AC6163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муниципальной подпрограммы</w:t>
      </w:r>
      <w:r w:rsidRPr="00567DA9">
        <w:rPr>
          <w:b/>
        </w:rPr>
        <w:t xml:space="preserve"> </w:t>
      </w:r>
      <w:r w:rsidRPr="00567DA9">
        <w:t xml:space="preserve">«Повышение эффективности  </w:t>
      </w:r>
    </w:p>
    <w:p w14:paraId="2720D5F4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управления системой социальной поддержки</w:t>
      </w:r>
    </w:p>
    <w:p w14:paraId="31BCB3F4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и социального обслуживания населения»</w:t>
      </w:r>
    </w:p>
    <w:p w14:paraId="2F5067F7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</w:t>
      </w:r>
    </w:p>
    <w:p w14:paraId="3AB13DC8" w14:textId="77777777" w:rsidR="007648E5" w:rsidRPr="00567DA9" w:rsidRDefault="007648E5" w:rsidP="007648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7DA9">
        <w:rPr>
          <w:b/>
        </w:rPr>
        <w:t xml:space="preserve">Сведения о планируемых значениях целевых показателей (индикаторов) подпрограммы </w:t>
      </w:r>
    </w:p>
    <w:p w14:paraId="3C9BED56" w14:textId="77777777" w:rsidR="007648E5" w:rsidRPr="00567DA9" w:rsidRDefault="007648E5" w:rsidP="007648E5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990"/>
        <w:gridCol w:w="986"/>
        <w:gridCol w:w="752"/>
        <w:gridCol w:w="870"/>
        <w:gridCol w:w="986"/>
        <w:gridCol w:w="869"/>
        <w:gridCol w:w="751"/>
        <w:gridCol w:w="751"/>
        <w:gridCol w:w="751"/>
      </w:tblGrid>
      <w:tr w:rsidR="007648E5" w:rsidRPr="00567DA9" w14:paraId="4247A843" w14:textId="77777777" w:rsidTr="000703E7">
        <w:trPr>
          <w:jc w:val="center"/>
        </w:trPr>
        <w:tc>
          <w:tcPr>
            <w:tcW w:w="1842" w:type="dxa"/>
            <w:vMerge w:val="restart"/>
          </w:tcPr>
          <w:p w14:paraId="44ECC140" w14:textId="77777777" w:rsidR="007648E5" w:rsidRPr="00567DA9" w:rsidRDefault="007648E5" w:rsidP="000703E7">
            <w:pPr>
              <w:jc w:val="center"/>
            </w:pPr>
            <w:r w:rsidRPr="00567DA9">
              <w:t>Наименование Муниципальной программы, подпрограммы, мероприятий</w:t>
            </w:r>
          </w:p>
        </w:tc>
        <w:tc>
          <w:tcPr>
            <w:tcW w:w="1136" w:type="dxa"/>
            <w:vMerge w:val="restart"/>
          </w:tcPr>
          <w:p w14:paraId="49BE9941" w14:textId="77777777" w:rsidR="007648E5" w:rsidRPr="00567DA9" w:rsidRDefault="007648E5" w:rsidP="000703E7">
            <w:pPr>
              <w:jc w:val="center"/>
            </w:pPr>
            <w:r w:rsidRPr="00567DA9">
              <w:t>Наименование целевого показателя (индикатора)</w:t>
            </w:r>
          </w:p>
        </w:tc>
        <w:tc>
          <w:tcPr>
            <w:tcW w:w="1132" w:type="dxa"/>
            <w:vMerge w:val="restart"/>
          </w:tcPr>
          <w:p w14:paraId="300A26C2" w14:textId="77777777" w:rsidR="007648E5" w:rsidRPr="00567DA9" w:rsidRDefault="007648E5" w:rsidP="000703E7">
            <w:pPr>
              <w:jc w:val="center"/>
            </w:pPr>
            <w:r w:rsidRPr="00567DA9">
              <w:t>Единица измерения</w:t>
            </w:r>
          </w:p>
        </w:tc>
        <w:tc>
          <w:tcPr>
            <w:tcW w:w="6522" w:type="dxa"/>
            <w:gridSpan w:val="7"/>
          </w:tcPr>
          <w:p w14:paraId="107DB9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Плановое</w:t>
            </w:r>
            <w:r w:rsidRPr="00567DA9">
              <w:rPr>
                <w:b/>
              </w:rPr>
              <w:t xml:space="preserve"> </w:t>
            </w:r>
            <w:r w:rsidRPr="00567DA9">
              <w:t>значение целевого показателя (индикатора)</w:t>
            </w:r>
          </w:p>
        </w:tc>
      </w:tr>
      <w:tr w:rsidR="007648E5" w:rsidRPr="00567DA9" w14:paraId="7E02B359" w14:textId="77777777" w:rsidTr="000703E7">
        <w:trPr>
          <w:jc w:val="center"/>
        </w:trPr>
        <w:tc>
          <w:tcPr>
            <w:tcW w:w="1842" w:type="dxa"/>
            <w:vMerge/>
            <w:vAlign w:val="center"/>
          </w:tcPr>
          <w:p w14:paraId="520EEA74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1136" w:type="dxa"/>
            <w:vMerge/>
            <w:vAlign w:val="center"/>
          </w:tcPr>
          <w:p w14:paraId="2145555C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1132" w:type="dxa"/>
            <w:vMerge/>
            <w:vAlign w:val="center"/>
          </w:tcPr>
          <w:p w14:paraId="7BE86F81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852" w:type="dxa"/>
          </w:tcPr>
          <w:p w14:paraId="1F0A93D6" w14:textId="77777777" w:rsidR="007648E5" w:rsidRPr="00567DA9" w:rsidRDefault="007648E5" w:rsidP="000703E7">
            <w:pPr>
              <w:jc w:val="center"/>
            </w:pPr>
          </w:p>
          <w:p w14:paraId="73D648D6" w14:textId="77777777" w:rsidR="007648E5" w:rsidRPr="00567DA9" w:rsidRDefault="007648E5" w:rsidP="000703E7">
            <w:pPr>
              <w:jc w:val="center"/>
            </w:pPr>
          </w:p>
          <w:p w14:paraId="7EB5409C" w14:textId="77777777" w:rsidR="007648E5" w:rsidRPr="00567DA9" w:rsidRDefault="007648E5" w:rsidP="000703E7">
            <w:pPr>
              <w:jc w:val="center"/>
            </w:pPr>
            <w:r w:rsidRPr="00567DA9">
              <w:t>2020г</w:t>
            </w:r>
          </w:p>
        </w:tc>
        <w:tc>
          <w:tcPr>
            <w:tcW w:w="993" w:type="dxa"/>
            <w:vAlign w:val="center"/>
          </w:tcPr>
          <w:p w14:paraId="0A7C9F14" w14:textId="77777777" w:rsidR="007648E5" w:rsidRPr="00567DA9" w:rsidRDefault="007648E5" w:rsidP="000703E7">
            <w:pPr>
              <w:jc w:val="center"/>
            </w:pPr>
            <w:r w:rsidRPr="00567DA9">
              <w:t>2021г</w:t>
            </w:r>
          </w:p>
        </w:tc>
        <w:tc>
          <w:tcPr>
            <w:tcW w:w="1132" w:type="dxa"/>
            <w:vAlign w:val="center"/>
          </w:tcPr>
          <w:p w14:paraId="69EF8639" w14:textId="77777777" w:rsidR="007648E5" w:rsidRPr="00567DA9" w:rsidRDefault="007648E5" w:rsidP="000703E7">
            <w:pPr>
              <w:jc w:val="center"/>
            </w:pPr>
            <w:r w:rsidRPr="00567DA9">
              <w:t>2022г</w:t>
            </w:r>
          </w:p>
        </w:tc>
        <w:tc>
          <w:tcPr>
            <w:tcW w:w="992" w:type="dxa"/>
            <w:vAlign w:val="center"/>
          </w:tcPr>
          <w:p w14:paraId="24FD2F3F" w14:textId="77777777" w:rsidR="007648E5" w:rsidRPr="00567DA9" w:rsidRDefault="007648E5" w:rsidP="000703E7">
            <w:pPr>
              <w:jc w:val="center"/>
            </w:pPr>
            <w:r w:rsidRPr="00567DA9">
              <w:t>2023г.</w:t>
            </w:r>
          </w:p>
        </w:tc>
        <w:tc>
          <w:tcPr>
            <w:tcW w:w="851" w:type="dxa"/>
            <w:vAlign w:val="center"/>
          </w:tcPr>
          <w:p w14:paraId="200A4500" w14:textId="77777777" w:rsidR="007648E5" w:rsidRPr="00567DA9" w:rsidRDefault="007648E5" w:rsidP="000703E7">
            <w:pPr>
              <w:jc w:val="center"/>
            </w:pPr>
            <w:r w:rsidRPr="00567DA9">
              <w:t>2024г</w:t>
            </w:r>
          </w:p>
        </w:tc>
        <w:tc>
          <w:tcPr>
            <w:tcW w:w="851" w:type="dxa"/>
          </w:tcPr>
          <w:p w14:paraId="4505E4EB" w14:textId="77777777" w:rsidR="007648E5" w:rsidRPr="00567DA9" w:rsidRDefault="007648E5" w:rsidP="000703E7">
            <w:pPr>
              <w:jc w:val="center"/>
            </w:pPr>
          </w:p>
          <w:p w14:paraId="0E2BF5FF" w14:textId="77777777" w:rsidR="007648E5" w:rsidRPr="00567DA9" w:rsidRDefault="007648E5" w:rsidP="000703E7">
            <w:pPr>
              <w:jc w:val="center"/>
            </w:pPr>
          </w:p>
          <w:p w14:paraId="4788FD52" w14:textId="77777777" w:rsidR="007648E5" w:rsidRPr="00567DA9" w:rsidRDefault="007648E5" w:rsidP="000703E7">
            <w:pPr>
              <w:jc w:val="center"/>
            </w:pPr>
          </w:p>
          <w:p w14:paraId="6D6B09C7" w14:textId="77777777" w:rsidR="007648E5" w:rsidRPr="00567DA9" w:rsidRDefault="007648E5" w:rsidP="000703E7">
            <w:pPr>
              <w:jc w:val="center"/>
            </w:pPr>
            <w:r w:rsidRPr="00567DA9">
              <w:t>2025г.</w:t>
            </w:r>
          </w:p>
        </w:tc>
        <w:tc>
          <w:tcPr>
            <w:tcW w:w="851" w:type="dxa"/>
          </w:tcPr>
          <w:p w14:paraId="3E631313" w14:textId="77777777" w:rsidR="007648E5" w:rsidRPr="00567DA9" w:rsidRDefault="007648E5" w:rsidP="000703E7">
            <w:pPr>
              <w:jc w:val="center"/>
            </w:pPr>
          </w:p>
          <w:p w14:paraId="79DF9C70" w14:textId="77777777" w:rsidR="007648E5" w:rsidRPr="00567DA9" w:rsidRDefault="007648E5" w:rsidP="000703E7">
            <w:pPr>
              <w:jc w:val="center"/>
            </w:pPr>
          </w:p>
          <w:p w14:paraId="12815B0B" w14:textId="77777777" w:rsidR="007648E5" w:rsidRPr="00567DA9" w:rsidRDefault="007648E5" w:rsidP="000703E7">
            <w:pPr>
              <w:jc w:val="center"/>
            </w:pPr>
          </w:p>
          <w:p w14:paraId="078E6D45" w14:textId="77777777" w:rsidR="007648E5" w:rsidRPr="00567DA9" w:rsidRDefault="007648E5" w:rsidP="000703E7">
            <w:pPr>
              <w:jc w:val="center"/>
            </w:pPr>
            <w:r w:rsidRPr="00567DA9">
              <w:t>2026г.</w:t>
            </w:r>
          </w:p>
        </w:tc>
      </w:tr>
      <w:tr w:rsidR="007648E5" w:rsidRPr="00567DA9" w14:paraId="40C2A568" w14:textId="77777777" w:rsidTr="000703E7">
        <w:trPr>
          <w:jc w:val="center"/>
        </w:trPr>
        <w:tc>
          <w:tcPr>
            <w:tcW w:w="1842" w:type="dxa"/>
            <w:vMerge w:val="restart"/>
          </w:tcPr>
          <w:p w14:paraId="48A761E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1. Муниципальная подпрограмма «Повышение эффективности управления системой социальной поддержки и социального обслуживания населения   на 2020-2024 годы»</w:t>
            </w:r>
          </w:p>
          <w:p w14:paraId="5862DB0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6378FF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6" w:type="dxa"/>
            <w:vAlign w:val="bottom"/>
          </w:tcPr>
          <w:p w14:paraId="3400ACEE" w14:textId="77777777" w:rsidR="007648E5" w:rsidRPr="00567DA9" w:rsidRDefault="007648E5" w:rsidP="000703E7">
            <w:r w:rsidRPr="00567DA9">
              <w:t>Коэффициент оценки эффективности муниципальной программы</w:t>
            </w:r>
          </w:p>
        </w:tc>
        <w:tc>
          <w:tcPr>
            <w:tcW w:w="1132" w:type="dxa"/>
          </w:tcPr>
          <w:p w14:paraId="18F6E627" w14:textId="77777777" w:rsidR="007648E5" w:rsidRPr="00567DA9" w:rsidRDefault="007648E5" w:rsidP="000703E7">
            <w:pPr>
              <w:jc w:val="center"/>
            </w:pPr>
            <w:proofErr w:type="spellStart"/>
            <w:r w:rsidRPr="00567DA9">
              <w:t>Коэф</w:t>
            </w:r>
            <w:proofErr w:type="spellEnd"/>
            <w:r w:rsidRPr="00567DA9">
              <w:t xml:space="preserve"> </w:t>
            </w:r>
            <w:proofErr w:type="spellStart"/>
            <w:r w:rsidRPr="00567DA9">
              <w:t>фици</w:t>
            </w:r>
            <w:proofErr w:type="spellEnd"/>
            <w:r w:rsidRPr="00567DA9">
              <w:t xml:space="preserve"> </w:t>
            </w:r>
            <w:proofErr w:type="spellStart"/>
            <w:r w:rsidRPr="00567DA9">
              <w:t>ент</w:t>
            </w:r>
            <w:proofErr w:type="spellEnd"/>
          </w:p>
        </w:tc>
        <w:tc>
          <w:tcPr>
            <w:tcW w:w="852" w:type="dxa"/>
          </w:tcPr>
          <w:p w14:paraId="52E828C7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993" w:type="dxa"/>
          </w:tcPr>
          <w:p w14:paraId="2F71467E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1132" w:type="dxa"/>
          </w:tcPr>
          <w:p w14:paraId="27AA0E57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992" w:type="dxa"/>
          </w:tcPr>
          <w:p w14:paraId="41F4ECC8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6C2C91F1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04E7A9DD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466C388F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</w:tr>
      <w:tr w:rsidR="007648E5" w:rsidRPr="00567DA9" w14:paraId="4B65B01F" w14:textId="77777777" w:rsidTr="000703E7">
        <w:trPr>
          <w:jc w:val="center"/>
        </w:trPr>
        <w:tc>
          <w:tcPr>
            <w:tcW w:w="1842" w:type="dxa"/>
            <w:vMerge/>
          </w:tcPr>
          <w:p w14:paraId="065070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14:paraId="56F32A46" w14:textId="77777777" w:rsidR="007648E5" w:rsidRPr="00567DA9" w:rsidRDefault="007648E5" w:rsidP="000703E7">
            <w:r w:rsidRPr="00567DA9">
              <w:t>Доля граждан, получающих социальную поддержку, в общей численности населения Топкинского муниципальн</w:t>
            </w:r>
            <w:r w:rsidRPr="00567DA9">
              <w:lastRenderedPageBreak/>
              <w:t>ого округа</w:t>
            </w:r>
          </w:p>
        </w:tc>
        <w:tc>
          <w:tcPr>
            <w:tcW w:w="1132" w:type="dxa"/>
          </w:tcPr>
          <w:p w14:paraId="49A9A9C1" w14:textId="77777777" w:rsidR="007648E5" w:rsidRPr="00567DA9" w:rsidRDefault="007648E5" w:rsidP="000703E7">
            <w:pPr>
              <w:jc w:val="center"/>
            </w:pPr>
            <w:r w:rsidRPr="00567DA9">
              <w:lastRenderedPageBreak/>
              <w:t>процентов</w:t>
            </w:r>
          </w:p>
        </w:tc>
        <w:tc>
          <w:tcPr>
            <w:tcW w:w="852" w:type="dxa"/>
          </w:tcPr>
          <w:p w14:paraId="0CE2214A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993" w:type="dxa"/>
          </w:tcPr>
          <w:p w14:paraId="5A23D4FF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1132" w:type="dxa"/>
          </w:tcPr>
          <w:p w14:paraId="2BAF0E8F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992" w:type="dxa"/>
          </w:tcPr>
          <w:p w14:paraId="75CE4835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05B5054E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0C99321E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6C2465E3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</w:tr>
      <w:tr w:rsidR="007648E5" w:rsidRPr="00567DA9" w14:paraId="4E85EDE7" w14:textId="77777777" w:rsidTr="000703E7">
        <w:trPr>
          <w:jc w:val="center"/>
        </w:trPr>
        <w:tc>
          <w:tcPr>
            <w:tcW w:w="1842" w:type="dxa"/>
            <w:vMerge/>
          </w:tcPr>
          <w:p w14:paraId="17227C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14:paraId="210CB319" w14:textId="77777777" w:rsidR="007648E5" w:rsidRPr="00567DA9" w:rsidRDefault="007648E5" w:rsidP="000703E7">
            <w:r w:rsidRPr="00567DA9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1132" w:type="dxa"/>
          </w:tcPr>
          <w:p w14:paraId="7F3F9AD3" w14:textId="77777777" w:rsidR="007648E5" w:rsidRPr="00567DA9" w:rsidRDefault="007648E5" w:rsidP="000703E7">
            <w:pPr>
              <w:jc w:val="center"/>
            </w:pPr>
            <w:r w:rsidRPr="00567DA9">
              <w:t>процентов</w:t>
            </w:r>
          </w:p>
        </w:tc>
        <w:tc>
          <w:tcPr>
            <w:tcW w:w="852" w:type="dxa"/>
          </w:tcPr>
          <w:p w14:paraId="46237B33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3" w:type="dxa"/>
          </w:tcPr>
          <w:p w14:paraId="5A3A38C1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1132" w:type="dxa"/>
          </w:tcPr>
          <w:p w14:paraId="06A02D2B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2" w:type="dxa"/>
          </w:tcPr>
          <w:p w14:paraId="49F1710F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4E8B2D42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4C540A87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4F24B6CE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</w:tr>
      <w:tr w:rsidR="007648E5" w:rsidRPr="00567DA9" w14:paraId="4B67E5E6" w14:textId="77777777" w:rsidTr="000703E7">
        <w:trPr>
          <w:jc w:val="center"/>
        </w:trPr>
        <w:tc>
          <w:tcPr>
            <w:tcW w:w="1842" w:type="dxa"/>
            <w:vMerge w:val="restart"/>
          </w:tcPr>
          <w:p w14:paraId="0304946F" w14:textId="77777777" w:rsidR="007648E5" w:rsidRPr="00567DA9" w:rsidRDefault="007648E5" w:rsidP="000703E7">
            <w:r w:rsidRPr="00567DA9">
              <w:t>1. 1. Обеспечение деятельности (оказание услуг) учреждений социального обслуживания граждан  пожилого  возраста, инвалидов  и других  категорий граждан, находящихся в трудной  жизненной ситуации»</w:t>
            </w:r>
          </w:p>
        </w:tc>
        <w:tc>
          <w:tcPr>
            <w:tcW w:w="1136" w:type="dxa"/>
          </w:tcPr>
          <w:p w14:paraId="61BF0DCF" w14:textId="77777777" w:rsidR="007648E5" w:rsidRPr="00567DA9" w:rsidRDefault="007648E5" w:rsidP="000703E7">
            <w:r w:rsidRPr="00567DA9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1132" w:type="dxa"/>
          </w:tcPr>
          <w:p w14:paraId="7981B3D6" w14:textId="77777777" w:rsidR="007648E5" w:rsidRPr="00567DA9" w:rsidRDefault="007648E5" w:rsidP="000703E7">
            <w:pPr>
              <w:jc w:val="center"/>
            </w:pPr>
            <w:r w:rsidRPr="00567DA9">
              <w:t>процентов</w:t>
            </w:r>
          </w:p>
        </w:tc>
        <w:tc>
          <w:tcPr>
            <w:tcW w:w="852" w:type="dxa"/>
          </w:tcPr>
          <w:p w14:paraId="7FDD1053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3" w:type="dxa"/>
          </w:tcPr>
          <w:p w14:paraId="5EC83C75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1132" w:type="dxa"/>
          </w:tcPr>
          <w:p w14:paraId="42C43B88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2" w:type="dxa"/>
          </w:tcPr>
          <w:p w14:paraId="7D2CA0E0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3424B4BA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7F360714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56BA7D5B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</w:tr>
      <w:tr w:rsidR="007648E5" w:rsidRPr="00567DA9" w14:paraId="3379A564" w14:textId="77777777" w:rsidTr="000703E7">
        <w:trPr>
          <w:jc w:val="center"/>
        </w:trPr>
        <w:tc>
          <w:tcPr>
            <w:tcW w:w="1842" w:type="dxa"/>
            <w:vMerge/>
            <w:vAlign w:val="center"/>
          </w:tcPr>
          <w:p w14:paraId="6BEB7A39" w14:textId="77777777" w:rsidR="007648E5" w:rsidRPr="00567DA9" w:rsidRDefault="007648E5" w:rsidP="000703E7"/>
        </w:tc>
        <w:tc>
          <w:tcPr>
            <w:tcW w:w="1136" w:type="dxa"/>
          </w:tcPr>
          <w:p w14:paraId="43BCDC76" w14:textId="77777777" w:rsidR="007648E5" w:rsidRPr="00567DA9" w:rsidRDefault="007648E5" w:rsidP="000703E7">
            <w:r w:rsidRPr="00567DA9">
              <w:t xml:space="preserve">Доля государственных учреждений социального обслуживания, </w:t>
            </w:r>
            <w:r w:rsidRPr="00567DA9">
              <w:lastRenderedPageBreak/>
              <w:t>соответствующих установленным стандартам  качества социального обслуживания</w:t>
            </w:r>
          </w:p>
        </w:tc>
        <w:tc>
          <w:tcPr>
            <w:tcW w:w="1132" w:type="dxa"/>
          </w:tcPr>
          <w:p w14:paraId="3F62692B" w14:textId="77777777" w:rsidR="007648E5" w:rsidRPr="00567DA9" w:rsidRDefault="007648E5" w:rsidP="000703E7">
            <w:pPr>
              <w:jc w:val="center"/>
            </w:pPr>
            <w:r w:rsidRPr="00567DA9">
              <w:lastRenderedPageBreak/>
              <w:t>процентов</w:t>
            </w:r>
          </w:p>
        </w:tc>
        <w:tc>
          <w:tcPr>
            <w:tcW w:w="852" w:type="dxa"/>
          </w:tcPr>
          <w:p w14:paraId="3D696958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3" w:type="dxa"/>
          </w:tcPr>
          <w:p w14:paraId="0FFB1CD4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1132" w:type="dxa"/>
          </w:tcPr>
          <w:p w14:paraId="2F8DABE9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2" w:type="dxa"/>
          </w:tcPr>
          <w:p w14:paraId="6908DAA4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13B8ACFB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2ED0E623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1F199519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</w:tr>
      <w:tr w:rsidR="007648E5" w:rsidRPr="00567DA9" w14:paraId="4632ED87" w14:textId="77777777" w:rsidTr="000703E7">
        <w:trPr>
          <w:jc w:val="center"/>
        </w:trPr>
        <w:tc>
          <w:tcPr>
            <w:tcW w:w="1842" w:type="dxa"/>
            <w:vMerge w:val="restart"/>
          </w:tcPr>
          <w:p w14:paraId="5CCAC7D7" w14:textId="77777777" w:rsidR="007648E5" w:rsidRPr="00567DA9" w:rsidRDefault="007648E5" w:rsidP="000703E7">
            <w:r w:rsidRPr="00567DA9">
              <w:t xml:space="preserve">1.2. Обеспечение  деятельности (оказание услуг) специализированных учреждений  для несовершеннолетних, нуждающихся в социальной  реабилитации, иных учреждений  и служб, предоставляющих социальные  услуги  несовершеннолетним  и их семьям </w:t>
            </w:r>
          </w:p>
        </w:tc>
        <w:tc>
          <w:tcPr>
            <w:tcW w:w="1136" w:type="dxa"/>
          </w:tcPr>
          <w:p w14:paraId="6A616D20" w14:textId="77777777" w:rsidR="007648E5" w:rsidRPr="00567DA9" w:rsidRDefault="007648E5" w:rsidP="000703E7">
            <w:r w:rsidRPr="00567DA9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1132" w:type="dxa"/>
          </w:tcPr>
          <w:p w14:paraId="36A465A7" w14:textId="77777777" w:rsidR="007648E5" w:rsidRPr="00567DA9" w:rsidRDefault="007648E5" w:rsidP="000703E7">
            <w:pPr>
              <w:jc w:val="center"/>
            </w:pPr>
            <w:r w:rsidRPr="00567DA9">
              <w:t>процентов</w:t>
            </w:r>
          </w:p>
        </w:tc>
        <w:tc>
          <w:tcPr>
            <w:tcW w:w="852" w:type="dxa"/>
          </w:tcPr>
          <w:p w14:paraId="5BDC8943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3" w:type="dxa"/>
          </w:tcPr>
          <w:p w14:paraId="368AC820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1132" w:type="dxa"/>
          </w:tcPr>
          <w:p w14:paraId="052C45FA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2" w:type="dxa"/>
          </w:tcPr>
          <w:p w14:paraId="0E852CD7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2615DD3E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2FD562A6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28364CF4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</w:tr>
      <w:tr w:rsidR="007648E5" w:rsidRPr="00567DA9" w14:paraId="511A604A" w14:textId="77777777" w:rsidTr="000703E7">
        <w:trPr>
          <w:jc w:val="center"/>
        </w:trPr>
        <w:tc>
          <w:tcPr>
            <w:tcW w:w="1842" w:type="dxa"/>
            <w:vMerge/>
          </w:tcPr>
          <w:p w14:paraId="2ACF396C" w14:textId="77777777" w:rsidR="007648E5" w:rsidRPr="00567DA9" w:rsidRDefault="007648E5" w:rsidP="000703E7"/>
        </w:tc>
        <w:tc>
          <w:tcPr>
            <w:tcW w:w="1136" w:type="dxa"/>
          </w:tcPr>
          <w:p w14:paraId="6ADAB4DB" w14:textId="77777777" w:rsidR="007648E5" w:rsidRPr="00567DA9" w:rsidRDefault="007648E5" w:rsidP="000703E7">
            <w:r w:rsidRPr="00567DA9">
              <w:t xml:space="preserve">Соотношение средней заработной платы социальных работников, педагогических работников, младшего </w:t>
            </w:r>
            <w:r w:rsidRPr="00567DA9">
              <w:lastRenderedPageBreak/>
              <w:t>медицинского персонала  со средней заработной платой в регионе</w:t>
            </w:r>
          </w:p>
        </w:tc>
        <w:tc>
          <w:tcPr>
            <w:tcW w:w="1132" w:type="dxa"/>
          </w:tcPr>
          <w:p w14:paraId="6359207B" w14:textId="77777777" w:rsidR="007648E5" w:rsidRPr="00567DA9" w:rsidRDefault="007648E5" w:rsidP="000703E7">
            <w:pPr>
              <w:jc w:val="center"/>
            </w:pPr>
            <w:r w:rsidRPr="00567DA9">
              <w:lastRenderedPageBreak/>
              <w:t>процентов</w:t>
            </w:r>
          </w:p>
        </w:tc>
        <w:tc>
          <w:tcPr>
            <w:tcW w:w="852" w:type="dxa"/>
          </w:tcPr>
          <w:p w14:paraId="6D3FF050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3" w:type="dxa"/>
          </w:tcPr>
          <w:p w14:paraId="48F320E7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1132" w:type="dxa"/>
          </w:tcPr>
          <w:p w14:paraId="324210DD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2" w:type="dxa"/>
          </w:tcPr>
          <w:p w14:paraId="2B8DCB0C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79B36040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71806FBB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674B5C22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</w:tr>
      <w:tr w:rsidR="007648E5" w:rsidRPr="00567DA9" w14:paraId="4F5C1E64" w14:textId="77777777" w:rsidTr="000703E7">
        <w:trPr>
          <w:jc w:val="center"/>
        </w:trPr>
        <w:tc>
          <w:tcPr>
            <w:tcW w:w="1842" w:type="dxa"/>
            <w:vMerge/>
          </w:tcPr>
          <w:p w14:paraId="7BECCBD9" w14:textId="77777777" w:rsidR="007648E5" w:rsidRPr="00567DA9" w:rsidRDefault="007648E5" w:rsidP="000703E7"/>
        </w:tc>
        <w:tc>
          <w:tcPr>
            <w:tcW w:w="1136" w:type="dxa"/>
          </w:tcPr>
          <w:p w14:paraId="46554349" w14:textId="77777777" w:rsidR="007648E5" w:rsidRPr="00567DA9" w:rsidRDefault="007648E5" w:rsidP="000703E7">
            <w:r w:rsidRPr="00567DA9">
              <w:t>Доля муниципальных учреждений социального обслуживания, соответствующих установленным стандартам  качества социального обслуживания</w:t>
            </w:r>
          </w:p>
        </w:tc>
        <w:tc>
          <w:tcPr>
            <w:tcW w:w="1132" w:type="dxa"/>
          </w:tcPr>
          <w:p w14:paraId="5003204F" w14:textId="77777777" w:rsidR="007648E5" w:rsidRPr="00567DA9" w:rsidRDefault="007648E5" w:rsidP="000703E7">
            <w:pPr>
              <w:jc w:val="center"/>
            </w:pPr>
            <w:r w:rsidRPr="00567DA9">
              <w:t>процентов</w:t>
            </w:r>
          </w:p>
        </w:tc>
        <w:tc>
          <w:tcPr>
            <w:tcW w:w="852" w:type="dxa"/>
          </w:tcPr>
          <w:p w14:paraId="22FB59E8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3" w:type="dxa"/>
          </w:tcPr>
          <w:p w14:paraId="1FB4DFA4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1132" w:type="dxa"/>
          </w:tcPr>
          <w:p w14:paraId="78F45F8E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992" w:type="dxa"/>
          </w:tcPr>
          <w:p w14:paraId="5202C7A4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4FB1BE90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70E867F0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  <w:tc>
          <w:tcPr>
            <w:tcW w:w="851" w:type="dxa"/>
          </w:tcPr>
          <w:p w14:paraId="1EE842EC" w14:textId="77777777" w:rsidR="007648E5" w:rsidRPr="00567DA9" w:rsidRDefault="007648E5" w:rsidP="000703E7">
            <w:pPr>
              <w:jc w:val="center"/>
            </w:pPr>
            <w:r w:rsidRPr="00567DA9">
              <w:t>100</w:t>
            </w:r>
          </w:p>
        </w:tc>
      </w:tr>
      <w:tr w:rsidR="007648E5" w:rsidRPr="00567DA9" w14:paraId="39076560" w14:textId="77777777" w:rsidTr="000703E7">
        <w:trPr>
          <w:jc w:val="center"/>
        </w:trPr>
        <w:tc>
          <w:tcPr>
            <w:tcW w:w="1842" w:type="dxa"/>
          </w:tcPr>
          <w:p w14:paraId="1C06C72F" w14:textId="77777777" w:rsidR="007648E5" w:rsidRPr="00567DA9" w:rsidRDefault="007648E5" w:rsidP="000703E7">
            <w:r w:rsidRPr="00567DA9">
              <w:t xml:space="preserve">1.3. Меры  социальной  поддержки  работников  муниципальных учреждений  социального  обслуживания  в виде  пособий  и компенсации в соответствии с Законом Кемеровской </w:t>
            </w:r>
            <w:r w:rsidRPr="00567DA9">
              <w:lastRenderedPageBreak/>
              <w:t>области  от 30.10.2007 № 132-ОЗ «О мерах  социальной поддержки  работников  муниципальных  учреждений  социального обслуживания»</w:t>
            </w:r>
          </w:p>
        </w:tc>
        <w:tc>
          <w:tcPr>
            <w:tcW w:w="1136" w:type="dxa"/>
          </w:tcPr>
          <w:p w14:paraId="4B141C48" w14:textId="77777777" w:rsidR="007648E5" w:rsidRPr="00567DA9" w:rsidRDefault="007648E5" w:rsidP="000703E7">
            <w:r w:rsidRPr="00567DA9">
              <w:lastRenderedPageBreak/>
              <w:t>Количество человек получающих  пособие  и компенсации</w:t>
            </w:r>
          </w:p>
        </w:tc>
        <w:tc>
          <w:tcPr>
            <w:tcW w:w="1132" w:type="dxa"/>
          </w:tcPr>
          <w:p w14:paraId="5D8DD790" w14:textId="77777777" w:rsidR="007648E5" w:rsidRPr="00567DA9" w:rsidRDefault="007648E5" w:rsidP="000703E7">
            <w:pPr>
              <w:jc w:val="center"/>
            </w:pPr>
            <w:r w:rsidRPr="00567DA9">
              <w:t xml:space="preserve"> Чело век</w:t>
            </w:r>
          </w:p>
        </w:tc>
        <w:tc>
          <w:tcPr>
            <w:tcW w:w="852" w:type="dxa"/>
          </w:tcPr>
          <w:p w14:paraId="25938E40" w14:textId="77777777" w:rsidR="007648E5" w:rsidRPr="00567DA9" w:rsidRDefault="007648E5" w:rsidP="000703E7">
            <w:pPr>
              <w:jc w:val="center"/>
            </w:pPr>
            <w:r w:rsidRPr="00567DA9">
              <w:t>6</w:t>
            </w:r>
          </w:p>
        </w:tc>
        <w:tc>
          <w:tcPr>
            <w:tcW w:w="993" w:type="dxa"/>
          </w:tcPr>
          <w:p w14:paraId="28C4E60C" w14:textId="77777777" w:rsidR="007648E5" w:rsidRPr="00567DA9" w:rsidRDefault="007648E5" w:rsidP="000703E7">
            <w:pPr>
              <w:jc w:val="center"/>
            </w:pPr>
            <w:r w:rsidRPr="00567DA9">
              <w:t>15</w:t>
            </w:r>
          </w:p>
        </w:tc>
        <w:tc>
          <w:tcPr>
            <w:tcW w:w="1132" w:type="dxa"/>
          </w:tcPr>
          <w:p w14:paraId="24BA2810" w14:textId="77777777" w:rsidR="007648E5" w:rsidRPr="00567DA9" w:rsidRDefault="007648E5" w:rsidP="000703E7">
            <w:pPr>
              <w:jc w:val="center"/>
            </w:pPr>
            <w:r w:rsidRPr="00567DA9">
              <w:t>12</w:t>
            </w:r>
          </w:p>
        </w:tc>
        <w:tc>
          <w:tcPr>
            <w:tcW w:w="992" w:type="dxa"/>
          </w:tcPr>
          <w:p w14:paraId="149FAF27" w14:textId="77777777" w:rsidR="007648E5" w:rsidRPr="00567DA9" w:rsidRDefault="007648E5" w:rsidP="000703E7">
            <w:pPr>
              <w:jc w:val="center"/>
            </w:pPr>
            <w:r w:rsidRPr="00567DA9">
              <w:t>12</w:t>
            </w:r>
          </w:p>
        </w:tc>
        <w:tc>
          <w:tcPr>
            <w:tcW w:w="851" w:type="dxa"/>
          </w:tcPr>
          <w:p w14:paraId="4D0F2DA1" w14:textId="77777777" w:rsidR="007648E5" w:rsidRPr="00567DA9" w:rsidRDefault="007648E5" w:rsidP="000703E7">
            <w:pPr>
              <w:jc w:val="center"/>
            </w:pPr>
            <w:r w:rsidRPr="00567DA9">
              <w:t>12</w:t>
            </w:r>
          </w:p>
        </w:tc>
        <w:tc>
          <w:tcPr>
            <w:tcW w:w="851" w:type="dxa"/>
          </w:tcPr>
          <w:p w14:paraId="5A5657BF" w14:textId="77777777" w:rsidR="007648E5" w:rsidRPr="00567DA9" w:rsidRDefault="007648E5" w:rsidP="000703E7">
            <w:pPr>
              <w:jc w:val="center"/>
            </w:pPr>
            <w:r w:rsidRPr="00567DA9">
              <w:t>12</w:t>
            </w:r>
          </w:p>
        </w:tc>
        <w:tc>
          <w:tcPr>
            <w:tcW w:w="851" w:type="dxa"/>
          </w:tcPr>
          <w:p w14:paraId="3D71278F" w14:textId="77777777" w:rsidR="007648E5" w:rsidRPr="00567DA9" w:rsidRDefault="007648E5" w:rsidP="000703E7">
            <w:pPr>
              <w:jc w:val="center"/>
            </w:pPr>
            <w:r w:rsidRPr="00567DA9">
              <w:t>12</w:t>
            </w:r>
          </w:p>
        </w:tc>
      </w:tr>
      <w:tr w:rsidR="007648E5" w:rsidRPr="00567DA9" w14:paraId="20B5CF10" w14:textId="77777777" w:rsidTr="000703E7">
        <w:trPr>
          <w:jc w:val="center"/>
        </w:trPr>
        <w:tc>
          <w:tcPr>
            <w:tcW w:w="1842" w:type="dxa"/>
          </w:tcPr>
          <w:p w14:paraId="6BC8F834" w14:textId="77777777" w:rsidR="007648E5" w:rsidRPr="00567DA9" w:rsidRDefault="007648E5" w:rsidP="000703E7">
            <w:r w:rsidRPr="00567DA9">
              <w:t xml:space="preserve">1.4. </w:t>
            </w:r>
            <w:proofErr w:type="spellStart"/>
            <w:r w:rsidRPr="00567DA9">
              <w:t>оциальная</w:t>
            </w:r>
            <w:proofErr w:type="spellEnd"/>
            <w:r w:rsidRPr="00567DA9">
              <w:t xml:space="preserve"> поддержка и социальное </w:t>
            </w:r>
            <w:proofErr w:type="gramStart"/>
            <w:r w:rsidRPr="00567DA9">
              <w:t>обслуживание  населения</w:t>
            </w:r>
            <w:proofErr w:type="gramEnd"/>
            <w:r w:rsidRPr="00567DA9">
              <w:t xml:space="preserve">  в части  содержания  органов  местного  самоуправления)</w:t>
            </w:r>
          </w:p>
          <w:p w14:paraId="17E6C50D" w14:textId="77777777" w:rsidR="007648E5" w:rsidRPr="00567DA9" w:rsidRDefault="007648E5" w:rsidP="000703E7"/>
        </w:tc>
        <w:tc>
          <w:tcPr>
            <w:tcW w:w="1136" w:type="dxa"/>
          </w:tcPr>
          <w:p w14:paraId="0B223567" w14:textId="77777777" w:rsidR="007648E5" w:rsidRPr="00567DA9" w:rsidRDefault="007648E5" w:rsidP="000703E7">
            <w:r w:rsidRPr="00567DA9">
              <w:t xml:space="preserve">Доля расходов на управление  муниципальной программой в общих расходах муниципальной  программы </w:t>
            </w:r>
          </w:p>
        </w:tc>
        <w:tc>
          <w:tcPr>
            <w:tcW w:w="1132" w:type="dxa"/>
          </w:tcPr>
          <w:p w14:paraId="3A67744E" w14:textId="77777777" w:rsidR="007648E5" w:rsidRPr="00567DA9" w:rsidRDefault="007648E5" w:rsidP="000703E7">
            <w:pPr>
              <w:jc w:val="center"/>
            </w:pPr>
            <w:r w:rsidRPr="00567DA9">
              <w:t>Про цент</w:t>
            </w:r>
          </w:p>
        </w:tc>
        <w:tc>
          <w:tcPr>
            <w:tcW w:w="852" w:type="dxa"/>
          </w:tcPr>
          <w:p w14:paraId="2DE59D8B" w14:textId="77777777" w:rsidR="007648E5" w:rsidRPr="00567DA9" w:rsidRDefault="007648E5" w:rsidP="000703E7">
            <w:pPr>
              <w:jc w:val="center"/>
            </w:pPr>
            <w:r w:rsidRPr="00567DA9">
              <w:t>11</w:t>
            </w:r>
          </w:p>
        </w:tc>
        <w:tc>
          <w:tcPr>
            <w:tcW w:w="993" w:type="dxa"/>
          </w:tcPr>
          <w:p w14:paraId="5CD9A2BA" w14:textId="77777777" w:rsidR="007648E5" w:rsidRPr="00567DA9" w:rsidRDefault="007648E5" w:rsidP="000703E7">
            <w:pPr>
              <w:jc w:val="center"/>
            </w:pPr>
            <w:r w:rsidRPr="00567DA9">
              <w:t>14,8</w:t>
            </w:r>
          </w:p>
        </w:tc>
        <w:tc>
          <w:tcPr>
            <w:tcW w:w="1132" w:type="dxa"/>
          </w:tcPr>
          <w:p w14:paraId="2444B37B" w14:textId="77777777" w:rsidR="007648E5" w:rsidRPr="00567DA9" w:rsidRDefault="007648E5" w:rsidP="000703E7">
            <w:pPr>
              <w:jc w:val="center"/>
            </w:pPr>
            <w:r w:rsidRPr="00567DA9">
              <w:t>14,0</w:t>
            </w:r>
          </w:p>
        </w:tc>
        <w:tc>
          <w:tcPr>
            <w:tcW w:w="992" w:type="dxa"/>
          </w:tcPr>
          <w:p w14:paraId="7AA63D76" w14:textId="77777777" w:rsidR="007648E5" w:rsidRPr="00567DA9" w:rsidRDefault="007648E5" w:rsidP="000703E7">
            <w:pPr>
              <w:jc w:val="center"/>
            </w:pPr>
            <w:r w:rsidRPr="00567DA9">
              <w:t>14,0</w:t>
            </w:r>
          </w:p>
        </w:tc>
        <w:tc>
          <w:tcPr>
            <w:tcW w:w="851" w:type="dxa"/>
          </w:tcPr>
          <w:p w14:paraId="5690D885" w14:textId="77777777" w:rsidR="007648E5" w:rsidRPr="00567DA9" w:rsidRDefault="007648E5" w:rsidP="000703E7">
            <w:pPr>
              <w:jc w:val="center"/>
            </w:pPr>
            <w:r w:rsidRPr="00567DA9">
              <w:t>14,0</w:t>
            </w:r>
          </w:p>
        </w:tc>
        <w:tc>
          <w:tcPr>
            <w:tcW w:w="851" w:type="dxa"/>
          </w:tcPr>
          <w:p w14:paraId="0DCF3B83" w14:textId="77777777" w:rsidR="007648E5" w:rsidRPr="00567DA9" w:rsidRDefault="007648E5" w:rsidP="000703E7">
            <w:pPr>
              <w:jc w:val="center"/>
            </w:pPr>
            <w:r w:rsidRPr="00567DA9">
              <w:t>14,0</w:t>
            </w:r>
          </w:p>
        </w:tc>
        <w:tc>
          <w:tcPr>
            <w:tcW w:w="851" w:type="dxa"/>
          </w:tcPr>
          <w:p w14:paraId="622AD838" w14:textId="77777777" w:rsidR="007648E5" w:rsidRPr="00567DA9" w:rsidRDefault="007648E5" w:rsidP="000703E7">
            <w:pPr>
              <w:jc w:val="center"/>
            </w:pPr>
            <w:r w:rsidRPr="00567DA9">
              <w:t>14,0</w:t>
            </w:r>
          </w:p>
        </w:tc>
      </w:tr>
    </w:tbl>
    <w:p w14:paraId="79D54FCF" w14:textId="77777777" w:rsidR="007648E5" w:rsidRPr="003A6E7B" w:rsidRDefault="007648E5" w:rsidP="007648E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07639E7B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13C385EA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lastRenderedPageBreak/>
        <w:t>Приложение № 7</w:t>
      </w:r>
    </w:p>
    <w:p w14:paraId="4EF52272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2D375159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3E388652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от         года         №</w:t>
      </w:r>
    </w:p>
    <w:p w14:paraId="1985BA1A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</w:t>
      </w:r>
    </w:p>
    <w:p w14:paraId="3A4147C5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67DA9">
        <w:rPr>
          <w:b/>
        </w:rPr>
        <w:t>Паспорт</w:t>
      </w:r>
    </w:p>
    <w:p w14:paraId="756B1F9D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67DA9">
        <w:rPr>
          <w:b/>
        </w:rPr>
        <w:t>муниципальной подпрограммы «Реализация мер социальной поддержки отдельных категорий граждан»</w:t>
      </w:r>
    </w:p>
    <w:p w14:paraId="29A8BC14" w14:textId="77777777" w:rsidR="007648E5" w:rsidRPr="00567DA9" w:rsidRDefault="007648E5" w:rsidP="007648E5">
      <w:pPr>
        <w:tabs>
          <w:tab w:val="left" w:pos="-7371"/>
        </w:tabs>
        <w:autoSpaceDE w:val="0"/>
        <w:autoSpaceDN w:val="0"/>
        <w:adjustRightInd w:val="0"/>
        <w:ind w:left="360"/>
        <w:jc w:val="center"/>
        <w:outlineLvl w:val="0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53"/>
      </w:tblGrid>
      <w:tr w:rsidR="007648E5" w:rsidRPr="00567DA9" w14:paraId="7DF5743F" w14:textId="77777777" w:rsidTr="000703E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106D" w14:textId="77777777" w:rsidR="007648E5" w:rsidRPr="00567DA9" w:rsidRDefault="007648E5" w:rsidP="000703E7">
            <w:pPr>
              <w:widowControl w:val="0"/>
            </w:pPr>
            <w:r w:rsidRPr="00567DA9">
              <w:t>Срок реализации 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F22C" w14:textId="77777777" w:rsidR="007648E5" w:rsidRPr="00567DA9" w:rsidRDefault="007648E5" w:rsidP="000703E7">
            <w:pPr>
              <w:ind w:left="34"/>
            </w:pPr>
            <w:r w:rsidRPr="00567DA9">
              <w:t>2020-2026 годы</w:t>
            </w:r>
          </w:p>
        </w:tc>
      </w:tr>
      <w:tr w:rsidR="007648E5" w:rsidRPr="00567DA9" w14:paraId="4E602C6D" w14:textId="77777777" w:rsidTr="000703E7">
        <w:tc>
          <w:tcPr>
            <w:tcW w:w="3369" w:type="dxa"/>
          </w:tcPr>
          <w:p w14:paraId="4C7995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Объемы и источники финансирования подпрограммы в целом и                с разбивкой по годам ее реализации </w:t>
            </w:r>
          </w:p>
        </w:tc>
        <w:tc>
          <w:tcPr>
            <w:tcW w:w="5953" w:type="dxa"/>
          </w:tcPr>
          <w:p w14:paraId="6F5C44E5" w14:textId="77777777" w:rsidR="007648E5" w:rsidRPr="00567DA9" w:rsidRDefault="007648E5" w:rsidP="000703E7">
            <w:pPr>
              <w:ind w:left="34"/>
            </w:pPr>
            <w:r w:rsidRPr="00567DA9">
              <w:t xml:space="preserve">Всего за период с 2020 по 2026 годы: </w:t>
            </w:r>
          </w:p>
          <w:p w14:paraId="41CC00D3" w14:textId="77777777" w:rsidR="007648E5" w:rsidRPr="00567DA9" w:rsidRDefault="007648E5" w:rsidP="000703E7">
            <w:pPr>
              <w:ind w:left="34"/>
            </w:pPr>
            <w:r w:rsidRPr="00567DA9">
              <w:t>72176,7 тыс. рублей, в том числе:</w:t>
            </w:r>
          </w:p>
          <w:p w14:paraId="4A486D67" w14:textId="77777777" w:rsidR="007648E5" w:rsidRPr="00567DA9" w:rsidRDefault="007648E5" w:rsidP="000703E7">
            <w:pPr>
              <w:ind w:firstLine="28"/>
              <w:jc w:val="both"/>
            </w:pPr>
            <w:r w:rsidRPr="00567DA9">
              <w:t>2020г. –40066,9 тыс. рублей;</w:t>
            </w:r>
          </w:p>
          <w:p w14:paraId="5799DE96" w14:textId="77777777" w:rsidR="007648E5" w:rsidRPr="00567DA9" w:rsidRDefault="007648E5" w:rsidP="000703E7">
            <w:pPr>
              <w:ind w:firstLine="28"/>
              <w:jc w:val="both"/>
            </w:pPr>
            <w:r w:rsidRPr="00567DA9">
              <w:t>2021г.- 4060,0 тыс. рублей;</w:t>
            </w:r>
          </w:p>
          <w:p w14:paraId="44FCF5FC" w14:textId="77777777" w:rsidR="007648E5" w:rsidRPr="00567DA9" w:rsidRDefault="007648E5" w:rsidP="000703E7">
            <w:pPr>
              <w:autoSpaceDE w:val="0"/>
              <w:autoSpaceDN w:val="0"/>
              <w:adjustRightInd w:val="0"/>
              <w:ind w:firstLine="28"/>
            </w:pPr>
            <w:r w:rsidRPr="00567DA9">
              <w:t>2022г.- 4204,7 тыс. рублей;</w:t>
            </w:r>
          </w:p>
          <w:p w14:paraId="3775A80D" w14:textId="77777777" w:rsidR="007648E5" w:rsidRPr="00567DA9" w:rsidRDefault="007648E5" w:rsidP="000703E7">
            <w:pPr>
              <w:autoSpaceDE w:val="0"/>
              <w:autoSpaceDN w:val="0"/>
              <w:adjustRightInd w:val="0"/>
              <w:ind w:firstLine="28"/>
            </w:pPr>
            <w:r w:rsidRPr="00567DA9">
              <w:t>2023г.- 4949,8 тыс. рублей;</w:t>
            </w:r>
          </w:p>
          <w:p w14:paraId="37BCDCF4" w14:textId="77777777" w:rsidR="007648E5" w:rsidRPr="00567DA9" w:rsidRDefault="007648E5" w:rsidP="000703E7">
            <w:pPr>
              <w:ind w:firstLine="28"/>
              <w:jc w:val="both"/>
            </w:pPr>
            <w:r w:rsidRPr="00567DA9">
              <w:t>2024г.- 6351,3 тыс. рублей;</w:t>
            </w:r>
          </w:p>
          <w:p w14:paraId="63755B7F" w14:textId="77777777" w:rsidR="007648E5" w:rsidRPr="00567DA9" w:rsidRDefault="007648E5" w:rsidP="000703E7">
            <w:pPr>
              <w:ind w:firstLine="28"/>
              <w:jc w:val="both"/>
            </w:pPr>
            <w:r w:rsidRPr="00567DA9">
              <w:t>2025г.- 6272,0 тыс. рублей;</w:t>
            </w:r>
          </w:p>
          <w:p w14:paraId="284415B1" w14:textId="77777777" w:rsidR="007648E5" w:rsidRPr="00567DA9" w:rsidRDefault="007648E5" w:rsidP="000703E7">
            <w:pPr>
              <w:ind w:firstLine="28"/>
              <w:jc w:val="both"/>
            </w:pPr>
            <w:r w:rsidRPr="00567DA9">
              <w:t>2026г.–6272,0тыс. рублей.</w:t>
            </w:r>
          </w:p>
          <w:p w14:paraId="5700F91F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Из них:</w:t>
            </w:r>
          </w:p>
          <w:p w14:paraId="5B62019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Из средств областного бюджета за период с 2020 по 2026 гг. – 39141,6 тыс. рублей:</w:t>
            </w:r>
          </w:p>
          <w:p w14:paraId="59E3C3D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2020г.  –7031,8 тыс. рублей;</w:t>
            </w:r>
          </w:p>
          <w:p w14:paraId="11DCDB9C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2021г.  – 4060,0 тыс. рублей;</w:t>
            </w:r>
          </w:p>
          <w:p w14:paraId="60E1B49B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2022г.  – 4204,7 тыс. рублей;</w:t>
            </w:r>
          </w:p>
          <w:p w14:paraId="4DDA7C58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2023г. – 4949,8 тыс. рублей;</w:t>
            </w:r>
          </w:p>
          <w:p w14:paraId="51E1143C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2024г. – 6351,3 тыс. рублей;</w:t>
            </w:r>
          </w:p>
          <w:p w14:paraId="42D21A96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2025г.- 6272,0   тыс. рублей;</w:t>
            </w:r>
          </w:p>
          <w:p w14:paraId="1152CFB3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2026г.-6272,0 тыс. рублей.</w:t>
            </w:r>
          </w:p>
          <w:p w14:paraId="30F6CC63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</w:p>
          <w:p w14:paraId="070BBAF3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Из средств федерального бюджета за период с 2020 по 2026гг. –33035,1 тыс. рублей:</w:t>
            </w:r>
          </w:p>
          <w:p w14:paraId="680FAC9B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2020г. – 33035,1 тыс. рублей;</w:t>
            </w:r>
          </w:p>
          <w:p w14:paraId="3C5D9638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2021г. – 0         2025г.- 0;</w:t>
            </w:r>
          </w:p>
          <w:p w14:paraId="6D58A900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2022г. – 0         2026г.-0.</w:t>
            </w:r>
          </w:p>
          <w:p w14:paraId="7D5849DA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2023г. – 0</w:t>
            </w:r>
          </w:p>
          <w:p w14:paraId="3F161CEB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2024г. – 0</w:t>
            </w:r>
          </w:p>
        </w:tc>
      </w:tr>
    </w:tbl>
    <w:p w14:paraId="5A952F42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2842D2C4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lastRenderedPageBreak/>
        <w:t>Приложение №8</w:t>
      </w:r>
    </w:p>
    <w:p w14:paraId="269C703D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5A8A8F21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10A1BCF5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от  2023 года №</w:t>
      </w:r>
    </w:p>
    <w:p w14:paraId="27DABFEC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</w:p>
    <w:p w14:paraId="0E018E10" w14:textId="77777777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Приложение № 1</w:t>
      </w:r>
    </w:p>
    <w:p w14:paraId="6CB3C0AB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к муниципальной подпрограмме </w:t>
      </w:r>
    </w:p>
    <w:p w14:paraId="46F35D8D" w14:textId="77777777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«Реализация мер социальной поддержки</w:t>
      </w:r>
    </w:p>
    <w:p w14:paraId="0158C6C3" w14:textId="77777777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отдельных категорий граждан»</w:t>
      </w:r>
    </w:p>
    <w:p w14:paraId="45CDE6D4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</w:t>
      </w:r>
    </w:p>
    <w:p w14:paraId="071D3181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67DA9">
        <w:rPr>
          <w:b/>
        </w:rPr>
        <w:t xml:space="preserve">Ресурсное обеспечение реализации подпрограммы </w:t>
      </w:r>
    </w:p>
    <w:p w14:paraId="0600E2AE" w14:textId="77777777" w:rsidR="007648E5" w:rsidRPr="00567DA9" w:rsidRDefault="007648E5" w:rsidP="007648E5">
      <w:pPr>
        <w:autoSpaceDE w:val="0"/>
        <w:autoSpaceDN w:val="0"/>
        <w:adjustRightInd w:val="0"/>
        <w:outlineLvl w:val="0"/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83"/>
        <w:gridCol w:w="1107"/>
        <w:gridCol w:w="1042"/>
        <w:gridCol w:w="861"/>
        <w:gridCol w:w="861"/>
        <w:gridCol w:w="861"/>
        <w:gridCol w:w="861"/>
        <w:gridCol w:w="983"/>
        <w:gridCol w:w="863"/>
      </w:tblGrid>
      <w:tr w:rsidR="007648E5" w:rsidRPr="00567DA9" w14:paraId="665049C8" w14:textId="77777777" w:rsidTr="000703E7">
        <w:trPr>
          <w:tblCellSpacing w:w="5" w:type="nil"/>
          <w:jc w:val="center"/>
        </w:trPr>
        <w:tc>
          <w:tcPr>
            <w:tcW w:w="966" w:type="pct"/>
            <w:vMerge w:val="restart"/>
          </w:tcPr>
          <w:p w14:paraId="6B04E5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 xml:space="preserve">Наименование муниципальной программы, подпрограммы, </w:t>
            </w:r>
          </w:p>
          <w:p w14:paraId="35DBE9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мероприятия</w:t>
            </w:r>
          </w:p>
        </w:tc>
        <w:tc>
          <w:tcPr>
            <w:tcW w:w="600" w:type="pct"/>
            <w:vMerge w:val="restart"/>
          </w:tcPr>
          <w:p w14:paraId="50A222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Источник финансирования</w:t>
            </w:r>
          </w:p>
        </w:tc>
        <w:tc>
          <w:tcPr>
            <w:tcW w:w="3434" w:type="pct"/>
            <w:gridSpan w:val="7"/>
          </w:tcPr>
          <w:p w14:paraId="77111B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Объем финансовых ресурсов, тыс. рублей</w:t>
            </w:r>
          </w:p>
        </w:tc>
      </w:tr>
      <w:tr w:rsidR="007648E5" w:rsidRPr="00567DA9" w14:paraId="27D1D5D4" w14:textId="77777777" w:rsidTr="000703E7">
        <w:trPr>
          <w:tblCellSpacing w:w="5" w:type="nil"/>
          <w:jc w:val="center"/>
        </w:trPr>
        <w:tc>
          <w:tcPr>
            <w:tcW w:w="966" w:type="pct"/>
            <w:vMerge/>
            <w:tcBorders>
              <w:bottom w:val="single" w:sz="4" w:space="0" w:color="auto"/>
            </w:tcBorders>
          </w:tcPr>
          <w:p w14:paraId="312B79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00" w:type="pct"/>
            <w:vMerge/>
          </w:tcPr>
          <w:p w14:paraId="6BE17A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5" w:type="pct"/>
          </w:tcPr>
          <w:p w14:paraId="4415CC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2020г.</w:t>
            </w:r>
          </w:p>
        </w:tc>
        <w:tc>
          <w:tcPr>
            <w:tcW w:w="467" w:type="pct"/>
          </w:tcPr>
          <w:p w14:paraId="136465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2021г.</w:t>
            </w:r>
          </w:p>
        </w:tc>
        <w:tc>
          <w:tcPr>
            <w:tcW w:w="467" w:type="pct"/>
          </w:tcPr>
          <w:p w14:paraId="0D8BA7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2022г.</w:t>
            </w:r>
          </w:p>
        </w:tc>
        <w:tc>
          <w:tcPr>
            <w:tcW w:w="467" w:type="pct"/>
          </w:tcPr>
          <w:p w14:paraId="41B04A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2023г.</w:t>
            </w:r>
          </w:p>
        </w:tc>
        <w:tc>
          <w:tcPr>
            <w:tcW w:w="467" w:type="pct"/>
          </w:tcPr>
          <w:p w14:paraId="2339D9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2024г.</w:t>
            </w:r>
          </w:p>
        </w:tc>
        <w:tc>
          <w:tcPr>
            <w:tcW w:w="533" w:type="pct"/>
          </w:tcPr>
          <w:p w14:paraId="7D6C0E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2025г.</w:t>
            </w:r>
          </w:p>
        </w:tc>
        <w:tc>
          <w:tcPr>
            <w:tcW w:w="468" w:type="pct"/>
          </w:tcPr>
          <w:p w14:paraId="356CBE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2026г.</w:t>
            </w:r>
          </w:p>
        </w:tc>
      </w:tr>
      <w:tr w:rsidR="007648E5" w:rsidRPr="00567DA9" w14:paraId="42C8CF52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00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2. Муниципальная подпрограмма</w:t>
            </w:r>
          </w:p>
          <w:p w14:paraId="32EC6554" w14:textId="77777777" w:rsidR="007648E5" w:rsidRPr="00567DA9" w:rsidRDefault="007648E5" w:rsidP="000703E7">
            <w:pPr>
              <w:autoSpaceDE w:val="0"/>
              <w:autoSpaceDN w:val="0"/>
              <w:adjustRightInd w:val="0"/>
              <w:outlineLvl w:val="0"/>
            </w:pPr>
            <w:r w:rsidRPr="00567DA9">
              <w:t>«Реализация мер социальной поддержки отдельных категорий граждан»</w:t>
            </w:r>
          </w:p>
          <w:p w14:paraId="31F804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84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1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40066,9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7B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4060,0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35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4204,7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59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4949,8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27A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6351,3</w:t>
            </w:r>
          </w:p>
          <w:p w14:paraId="247149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7F6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6272,0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963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6272,0</w:t>
            </w:r>
          </w:p>
        </w:tc>
      </w:tr>
      <w:tr w:rsidR="007648E5" w:rsidRPr="00567DA9" w14:paraId="759CC5AA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4D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DF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9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0D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60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D0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7B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EF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1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237A93BF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8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D1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F3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FF8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11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9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939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1C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53C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42C8D310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E8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C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9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33035,1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F17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20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86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48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80C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C7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7648E5" w:rsidRPr="00567DA9" w14:paraId="3BCD17D6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B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78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 бюджет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60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7031,8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17A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567DA9">
              <w:t>4060,0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8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4204,7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7F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4949,8</w:t>
            </w: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28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6351,3</w:t>
            </w: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5D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6272,0</w:t>
            </w: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78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6272,0</w:t>
            </w:r>
          </w:p>
        </w:tc>
      </w:tr>
      <w:tr w:rsidR="007648E5" w:rsidRPr="00567DA9" w14:paraId="2C0FE349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39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CA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C2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0A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F9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76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21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63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FD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443DFBD7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22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4C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0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BF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1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8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56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E5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96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64D4702F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52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2.1. Выплата единовременного пособия </w:t>
            </w:r>
            <w:r w:rsidRPr="00567DA9">
              <w:lastRenderedPageBreak/>
              <w:t xml:space="preserve">беременной жене  военнослужащего, проходившего военную  службу  по призыву, а также ежемесячное пособие  на  ребенка  военнослужащего, проходившего  военную  службу  по призыву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77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lastRenderedPageBreak/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57B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E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12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E98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A3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8B9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2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7648E5" w:rsidRPr="00567DA9" w14:paraId="422966D2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9B8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9B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A0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86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0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13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0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EE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1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78B18B19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3"/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E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B99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0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00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2D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FF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12D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3D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E6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0AA0F811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28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38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98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391,0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E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3A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B5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A3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A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7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</w:tr>
      <w:tr w:rsidR="007648E5" w:rsidRPr="00567DA9" w14:paraId="6FA86E0E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F5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60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4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AE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B6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A9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97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A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41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610B2562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C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3B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4E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B0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EB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0C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0F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2E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67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071FD60E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FE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2B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042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E3C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DE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37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96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72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93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07D42C51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9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2.2. Обеспечение мер социальной поддержки  ветеранов труда  в соответствии с Законом Кемеровской области от 20.12.2004 № 105-ОЗ «О мерах  социальной  поддержки  отдельной категории  ветеранов ВОВ и ветеранов труда»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AA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9F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C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7AE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2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1D6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9E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7E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</w:tr>
      <w:tr w:rsidR="007648E5" w:rsidRPr="00567DA9" w14:paraId="2BA963D6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0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62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F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963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D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E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EC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FF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17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5FB84B54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7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E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B8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A71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B1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88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0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38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9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01C21679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C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D5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F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F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DD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93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54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6E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B5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1A62E488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E2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80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A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3766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1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95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8D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9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1A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900,0</w:t>
            </w:r>
          </w:p>
        </w:tc>
      </w:tr>
      <w:tr w:rsidR="007648E5" w:rsidRPr="00567DA9" w14:paraId="07EF93CE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E4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1F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AC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7C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69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A0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D8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85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C0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EEFB8CB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5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55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</w:t>
            </w:r>
            <w:r w:rsidRPr="00567DA9">
              <w:lastRenderedPageBreak/>
              <w:t>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D8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ED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765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CF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47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AD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6B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70B20D4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24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2.3. Обеспечение  мер  социальной поддержки  реабилитированных  лиц, признанных пострадавшими  от политических  репрессий в соответствии  с Законом Кемеровской области  от 20.12.2004 № 114-ОЗ «О мерах  социальной  поддержки  реабилитированных  лиц  и лиц, признанных  пострадавшими от  политических репрессий»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C9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EC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91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D8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0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97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55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ED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</w:tr>
      <w:tr w:rsidR="007648E5" w:rsidRPr="00567DA9" w14:paraId="1740C8ED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7C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9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CE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D6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D96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13C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2D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20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86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0996FAC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D9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66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F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20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2F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9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0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FB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43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124CB96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0B0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4F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5A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7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6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38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7E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4A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C6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346D9C9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05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8D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5F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5F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5E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99C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2F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8C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C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</w:tr>
      <w:tr w:rsidR="007648E5" w:rsidRPr="00567DA9" w14:paraId="61206EA0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FB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93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15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6E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B9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48C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D1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18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5D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257D172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EC8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FE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A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92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67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CE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8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5D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01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958A3E7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E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2.4. Меры социальной поддержки  многодетных семей в соответствии с Законом Кемеровской области от 14.11.2005 № 123-ОЗ «О мерах  социальной  поддержки  многодетных  семей  в Кемеровской области»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78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6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5306,0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D5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3071,2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77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3011,1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E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2715,0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5E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83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AC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</w:tr>
      <w:tr w:rsidR="007648E5" w:rsidRPr="00567DA9" w14:paraId="2CCCA09E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8C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55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5F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8E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68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094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72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5C6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908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48D945F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93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2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85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12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7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64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FE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5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28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D7510BE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CE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15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99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76E1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FA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55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61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156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DB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F6C91C4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5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97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E6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5306,0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84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3071,2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01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3011,1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300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2715,0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9F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20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D9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3915,0</w:t>
            </w:r>
          </w:p>
        </w:tc>
      </w:tr>
      <w:tr w:rsidR="007648E5" w:rsidRPr="00567DA9" w14:paraId="7968729E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F1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11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</w:t>
            </w:r>
            <w:r w:rsidRPr="00567DA9">
              <w:lastRenderedPageBreak/>
              <w:t xml:space="preserve">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F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2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4E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6F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31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28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A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F7594E2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FE5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8C5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  <w:p w14:paraId="052021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41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A6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81D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08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80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64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A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2AF908B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70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2.5. Меры социальной поддержки отдельных  категорий  многодетных матерей в соответствии  с Законом Кемеровской области от 08.04.2008 № 14-ОЗ «О мерах  социальной  поддержки  отдельных категорий  многодетных матерей»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71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BE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F0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  <w:p w14:paraId="2A6644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7B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5B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64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69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1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</w:tr>
      <w:tr w:rsidR="007648E5" w:rsidRPr="00567DA9" w14:paraId="5075F796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0B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5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A3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55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C5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8A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E2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AB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93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C291196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27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B7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6D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202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CE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E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8A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E6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74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18AE39C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A6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AA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8A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19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76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F1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21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4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2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A8BF2E3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8F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7B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E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ED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D1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B0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D7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E49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7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40,0</w:t>
            </w:r>
          </w:p>
        </w:tc>
      </w:tr>
      <w:tr w:rsidR="007648E5" w:rsidRPr="00567DA9" w14:paraId="23D0294B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D1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A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D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DBC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6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21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3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60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6B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B232D34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EA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C7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1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A8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C9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DB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62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6EF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9D2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0BD9DA0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C8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2.6. Государственная  социальная помощь  малоимущим  семьям  и малоимущим  одиноко проживающим  гражданам в </w:t>
            </w:r>
            <w:r w:rsidRPr="00567DA9">
              <w:lastRenderedPageBreak/>
              <w:t>соответствии  с Законом Кемеровской области  от 08.12.2005 № 140-ОЗ «О государственной  социальной помощи  малоимущим  семьям  и малоимущим  одиноко проживающим  гражданам»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4B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lastRenderedPageBreak/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2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368,9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1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10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4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A64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41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0C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40CE2346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03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DE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3F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7D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07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08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5C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F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A32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3D1A556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F8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63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</w:t>
            </w:r>
            <w:r w:rsidRPr="00567DA9">
              <w:lastRenderedPageBreak/>
              <w:t>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91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30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6D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1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50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1A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4F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E19AE52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2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E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EC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970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6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60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73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20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A0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1346A21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8E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B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66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368,9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2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6B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20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E3F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D8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C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56300A96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3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A5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B6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B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46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3A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CE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32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2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3069CFD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ED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9B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51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CB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2E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D9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54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AC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D9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330797A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83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2.7. Меры социальной  поддержки  отдельных  категорий  граждан в соответствии  с Законом Кемеровской области  от 27.01.2005  № 15-ОЗ «О мерах социальной поддержки  отдельных категорий  граждан»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48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76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48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D6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14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C6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48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F4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</w:tr>
      <w:tr w:rsidR="007648E5" w:rsidRPr="00567DA9" w14:paraId="757BAE55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6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7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16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AB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54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0FE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E7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F1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B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457C23C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E1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5C6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D2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1D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58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80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E4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F3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7F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221CC3F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20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3F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FE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87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B3E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5B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8C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1C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2B5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7CDACB1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81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0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6F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56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BF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07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2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9E5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4A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150,0</w:t>
            </w:r>
          </w:p>
          <w:p w14:paraId="7EDDA3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946D8D9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CA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01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87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18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A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FE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2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94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F3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017E2DB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D6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57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C6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4B5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0A2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EA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BD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62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8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415D7E8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3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2.8. Выплата социального  пособия  на </w:t>
            </w:r>
            <w:r w:rsidRPr="00567DA9">
              <w:lastRenderedPageBreak/>
              <w:t>погребение  и возмещение  расходов  по гарантированному  перечню  услуг  по  погребению в соответствии с Законом Кемеровской области  от 07.12.2018 № 104-ОЗ «О некоторых  вопросах  в сфере   погребения  и похоронного  дела е  в Кемеровской области»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53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lastRenderedPageBreak/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C7A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1111,2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C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988,8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FB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1039,1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390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917,0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CB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7C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F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</w:tr>
      <w:tr w:rsidR="007648E5" w:rsidRPr="00567DA9" w14:paraId="5791D160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E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2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38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0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DA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7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58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5B1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09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FC0DCF1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40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67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B5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A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27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59B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B6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B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F3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4AD8B6D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CB4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AE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B9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EB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44A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C0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CB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F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1B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468B03E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86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14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CC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1111,2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B8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988,8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95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1039,1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B41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917,0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BFA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654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E3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1117,0</w:t>
            </w:r>
          </w:p>
        </w:tc>
      </w:tr>
      <w:tr w:rsidR="007648E5" w:rsidRPr="00567DA9" w14:paraId="5E0DFD7D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3B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79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F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F5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5B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7C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71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28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78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62A938D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90C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82E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8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14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ED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64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C2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00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4C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C9DB7DB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8A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A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13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1E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75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08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B3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B8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BB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E7B1C84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355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2.9. Выплата пособий лицам, не </w:t>
            </w:r>
            <w:proofErr w:type="gramStart"/>
            <w:r w:rsidRPr="00567DA9">
              <w:t>подлежащим  обязательному</w:t>
            </w:r>
            <w:proofErr w:type="gramEnd"/>
            <w:r w:rsidRPr="00567DA9">
              <w:t xml:space="preserve"> социальному страхованию  на случай  временной  нетрудоспособности  и в связи  с материнством, и лицам  уволенным  в связи с ликвидацией  организаций (прекращением деятельности, полномочий  физическими </w:t>
            </w:r>
            <w:r w:rsidRPr="00567DA9">
              <w:lastRenderedPageBreak/>
              <w:t>лицами) в соответствии  с Федеральным  законом  от 19.05.1995 № 81-ФЗ «О государственных  пособиях  гражданам ,имеющим  детей»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7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lastRenderedPageBreak/>
              <w:t xml:space="preserve">Всего       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6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16904,8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7A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7F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1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32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4A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D9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5BEB5F72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1E9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066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BF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CD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43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9E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8D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B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12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EDB2720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986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75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FE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46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812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A6A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42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C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9D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CCD0464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8EC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66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5E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16904,8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21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2D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D3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0D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45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83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200E91F7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E27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C1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C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7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7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F9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4E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C3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03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F014D1B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283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C0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</w:t>
            </w:r>
            <w:r w:rsidRPr="00567DA9">
              <w:lastRenderedPageBreak/>
              <w:t xml:space="preserve">твенных внебюджетных фондов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D7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3D5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1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75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2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C6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59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9F11714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08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6E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9F8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27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9B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B6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68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33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757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A818487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F05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2.10. </w:t>
            </w:r>
            <w:proofErr w:type="gramStart"/>
            <w:r w:rsidRPr="00567DA9">
              <w:t>Ежемесячная  выплата</w:t>
            </w:r>
            <w:proofErr w:type="gramEnd"/>
            <w:r w:rsidRPr="00567DA9">
              <w:t xml:space="preserve">  в связи  с рождением  (усыновлением ) первого  ребенка  в соответствии  с  Федеральным  законом  от 28.12.2017 №418-ФЗ « О ежемесячных выплатах семьям  ,имеющим детей 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D1E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1D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15739,1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3A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BF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DD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2D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983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247F122E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5E82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0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9E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0F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D9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CF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EC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C6C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9C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1B85170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E946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F4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8C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27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A4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8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28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AC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D7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29D2E00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8F1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3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6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15739,1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BF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43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25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BE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E4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FC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1446DD5D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AB0B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E4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CD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8B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91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E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48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DC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B3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182F3D7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700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54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70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98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C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C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4C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6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B1A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3258141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6F9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3D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0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A2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8A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18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AC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5A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325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DCB9DEC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72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2.11. Предоставление компенсации </w:t>
            </w:r>
            <w:proofErr w:type="gramStart"/>
            <w:r w:rsidRPr="00567DA9">
              <w:t>расходов  на</w:t>
            </w:r>
            <w:proofErr w:type="gramEnd"/>
            <w:r w:rsidRPr="00567DA9">
              <w:t xml:space="preserve"> уплату  взноса  на капитальный  ремонт  общего  имущества  в </w:t>
            </w:r>
            <w:r w:rsidRPr="00567DA9">
              <w:lastRenderedPageBreak/>
              <w:t xml:space="preserve">многоквартирном доме отдельным  категориям  граждан в соответствии  с Законом  Кемеровской  области  - Кузбасса  от 08.10.2019 № 108-ОЗ «О предоставлении  компенсации  расходов  на уплату  взноса  на капитальный  ремонт  общего  имущества  в многоквартирном доме отдельным  категориям  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B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lastRenderedPageBreak/>
              <w:t xml:space="preserve">Всего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63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1B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01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01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F2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A0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D4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5EBBF650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5A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4B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32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AD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C7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E7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BC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74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1A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7B48AAC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52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0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иные не запрещенные законодательством </w:t>
            </w:r>
            <w:r w:rsidRPr="00567DA9">
              <w:lastRenderedPageBreak/>
              <w:t>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9A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2C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E7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B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73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1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4C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4F6001F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F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98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685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F0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9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3C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69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FC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EB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D8DD07A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5D6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54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67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0B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F4E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1C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CC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A9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92A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3112350A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B5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BA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24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7E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CB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49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05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31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98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AF338AA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9F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BC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5C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A6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84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E7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39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5F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F3A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86E5AD3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1BA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2.</w:t>
            </w:r>
            <w:proofErr w:type="gramStart"/>
            <w:r w:rsidRPr="00567DA9">
              <w:t>12.Социальное</w:t>
            </w:r>
            <w:proofErr w:type="gramEnd"/>
            <w:r w:rsidRPr="00567DA9">
              <w:t xml:space="preserve"> обслуживание  граждан, достигшим возраста  18 лет, признанных нуждающимися  в социальном  обслуживании ,за исключением  государственного  полномочия  по социальному  обслуживанию  граждан  пожилого возраста  и инвалидов (услуги сиделок)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44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F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EF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E9F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2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C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4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BE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008E6FC3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F39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BB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13D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078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CAB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5BD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D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1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3B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B5E2B04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6234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8A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9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1F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4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C4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7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A2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B4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B477C0E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516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1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6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A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36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E0D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FE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0A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9CC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074F382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EEA2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F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1A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96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C0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154,5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7D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DFC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E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20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06EA95C4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E92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BA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EE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66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66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41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42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A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19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CFC3242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44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8F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</w:t>
            </w:r>
            <w:r w:rsidRPr="00567DA9">
              <w:lastRenderedPageBreak/>
              <w:t>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6A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B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45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9A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6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11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5B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036FD5B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20B6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2.</w:t>
            </w:r>
            <w:proofErr w:type="gramStart"/>
            <w:r w:rsidRPr="00567DA9">
              <w:t>13.Социальная</w:t>
            </w:r>
            <w:proofErr w:type="gramEnd"/>
            <w:r w:rsidRPr="00567DA9">
              <w:t xml:space="preserve"> поддержка  отдельных категорий семей  в форме  оснащения жилых помещений  автономными  дымовыми  пожарными  извещателями (или) датчиками (извещателями ) угарного газа  в соответствии с Законом Кемеровской области –Кузбасса от 04.10.2022 года №109-ОЗ «О социальной поддержке отдельных категорий  семей  в форме  оснащения  жилых помещений  </w:t>
            </w:r>
          </w:p>
          <w:p w14:paraId="7C03C3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67DA9">
              <w:t>автономными  дымовыми</w:t>
            </w:r>
            <w:proofErr w:type="gramEnd"/>
            <w:r w:rsidRPr="00567DA9">
              <w:t xml:space="preserve">  пожарными  извещателями (или) датчиками (извещателями ) угарного газа »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7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95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E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A5E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6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3A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DF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0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017252BA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A27F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CE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7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71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05A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DA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52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19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9C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82FDF1E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DC56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92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B2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C6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B7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BD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33E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3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3B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54C22D8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8F44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3B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79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1F1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05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77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C8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D7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2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8E0969B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197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9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B43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D5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E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B7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0CC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D7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5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628F8D82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FE80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0B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6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26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36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F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C9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27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CB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49D6E6A" w14:textId="77777777" w:rsidTr="000703E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  <w:jc w:val="center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9A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F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D3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6A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BC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C7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0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91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64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6A196B3" w14:textId="77777777" w:rsidR="007648E5" w:rsidRPr="003A6E7B" w:rsidRDefault="007648E5" w:rsidP="007648E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501F21B9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555DA819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</w:p>
    <w:p w14:paraId="0506A486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Приложение № 9</w:t>
      </w:r>
    </w:p>
    <w:p w14:paraId="6AE24932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постановлению администрации</w:t>
      </w:r>
    </w:p>
    <w:p w14:paraId="061EFCED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6DD9CA04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от  2023 года №</w:t>
      </w:r>
    </w:p>
    <w:p w14:paraId="5727E4F3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</w:t>
      </w:r>
    </w:p>
    <w:p w14:paraId="308734E4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Приложение № 2</w:t>
      </w:r>
    </w:p>
    <w:p w14:paraId="4E04D6E9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к муниципальной подпрограмме «Реализация мер социальной </w:t>
      </w:r>
    </w:p>
    <w:p w14:paraId="2AB57872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поддержки отдельных категорий граждан»</w:t>
      </w:r>
    </w:p>
    <w:p w14:paraId="0EDA720D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</w:t>
      </w:r>
    </w:p>
    <w:p w14:paraId="6D561EE2" w14:textId="77777777" w:rsidR="007648E5" w:rsidRPr="00567DA9" w:rsidRDefault="007648E5" w:rsidP="007648E5">
      <w:pPr>
        <w:widowControl w:val="0"/>
        <w:autoSpaceDE w:val="0"/>
        <w:autoSpaceDN w:val="0"/>
        <w:adjustRightInd w:val="0"/>
        <w:jc w:val="center"/>
      </w:pPr>
      <w:r w:rsidRPr="00567DA9">
        <w:t xml:space="preserve">Сведения о планируемых значениях целевых показателей (индикаторов) подпрограммы </w:t>
      </w:r>
    </w:p>
    <w:p w14:paraId="1BEBACDB" w14:textId="77777777" w:rsidR="007648E5" w:rsidRPr="00567DA9" w:rsidRDefault="007648E5" w:rsidP="007648E5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1242"/>
        <w:gridCol w:w="1034"/>
        <w:gridCol w:w="758"/>
        <w:gridCol w:w="759"/>
        <w:gridCol w:w="763"/>
        <w:gridCol w:w="758"/>
        <w:gridCol w:w="759"/>
        <w:gridCol w:w="758"/>
        <w:gridCol w:w="759"/>
      </w:tblGrid>
      <w:tr w:rsidR="007648E5" w:rsidRPr="00567DA9" w14:paraId="1E0ABA1C" w14:textId="77777777" w:rsidTr="000703E7">
        <w:trPr>
          <w:jc w:val="center"/>
        </w:trPr>
        <w:tc>
          <w:tcPr>
            <w:tcW w:w="1953" w:type="dxa"/>
            <w:vMerge w:val="restart"/>
          </w:tcPr>
          <w:p w14:paraId="3B52FEA3" w14:textId="77777777" w:rsidR="007648E5" w:rsidRPr="00567DA9" w:rsidRDefault="007648E5" w:rsidP="000703E7">
            <w:pPr>
              <w:jc w:val="center"/>
            </w:pPr>
            <w:r w:rsidRPr="00567DA9">
              <w:t>Наименование Муниципальной программы, подпрограммы, мероприятий</w:t>
            </w:r>
          </w:p>
        </w:tc>
        <w:tc>
          <w:tcPr>
            <w:tcW w:w="1417" w:type="dxa"/>
            <w:vMerge w:val="restart"/>
          </w:tcPr>
          <w:p w14:paraId="79FF8C14" w14:textId="77777777" w:rsidR="007648E5" w:rsidRPr="00567DA9" w:rsidRDefault="007648E5" w:rsidP="000703E7">
            <w:pPr>
              <w:jc w:val="center"/>
            </w:pPr>
            <w:r w:rsidRPr="00567DA9">
              <w:t>Наименование целевого показателя (индикатора)</w:t>
            </w:r>
          </w:p>
        </w:tc>
        <w:tc>
          <w:tcPr>
            <w:tcW w:w="1174" w:type="dxa"/>
            <w:vMerge w:val="restart"/>
            <w:textDirection w:val="btLr"/>
          </w:tcPr>
          <w:p w14:paraId="5BADC570" w14:textId="77777777" w:rsidR="007648E5" w:rsidRPr="00567DA9" w:rsidRDefault="007648E5" w:rsidP="000703E7">
            <w:pPr>
              <w:ind w:left="113" w:right="113"/>
              <w:jc w:val="center"/>
            </w:pPr>
            <w:r w:rsidRPr="00567DA9">
              <w:t>Единица измерения</w:t>
            </w:r>
          </w:p>
        </w:tc>
        <w:tc>
          <w:tcPr>
            <w:tcW w:w="5958" w:type="dxa"/>
            <w:gridSpan w:val="7"/>
          </w:tcPr>
          <w:p w14:paraId="347C42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Плановое значение целевого </w:t>
            </w:r>
            <w:proofErr w:type="gramStart"/>
            <w:r w:rsidRPr="00567DA9">
              <w:t>показателя  (</w:t>
            </w:r>
            <w:proofErr w:type="gramEnd"/>
            <w:r w:rsidRPr="00567DA9">
              <w:t xml:space="preserve"> индикатора)</w:t>
            </w:r>
          </w:p>
        </w:tc>
      </w:tr>
      <w:tr w:rsidR="007648E5" w:rsidRPr="00567DA9" w14:paraId="79A7C57E" w14:textId="77777777" w:rsidTr="000703E7">
        <w:trPr>
          <w:jc w:val="center"/>
        </w:trPr>
        <w:tc>
          <w:tcPr>
            <w:tcW w:w="1953" w:type="dxa"/>
            <w:vMerge/>
          </w:tcPr>
          <w:p w14:paraId="1C929339" w14:textId="77777777" w:rsidR="007648E5" w:rsidRPr="00567DA9" w:rsidRDefault="007648E5" w:rsidP="000703E7">
            <w:pPr>
              <w:jc w:val="center"/>
            </w:pPr>
          </w:p>
        </w:tc>
        <w:tc>
          <w:tcPr>
            <w:tcW w:w="1417" w:type="dxa"/>
            <w:vMerge/>
          </w:tcPr>
          <w:p w14:paraId="3E26BD63" w14:textId="77777777" w:rsidR="007648E5" w:rsidRPr="00567DA9" w:rsidRDefault="007648E5" w:rsidP="000703E7">
            <w:pPr>
              <w:jc w:val="center"/>
            </w:pPr>
          </w:p>
        </w:tc>
        <w:tc>
          <w:tcPr>
            <w:tcW w:w="1174" w:type="dxa"/>
            <w:vMerge/>
            <w:textDirection w:val="btLr"/>
          </w:tcPr>
          <w:p w14:paraId="6F3C43F9" w14:textId="77777777" w:rsidR="007648E5" w:rsidRPr="00567DA9" w:rsidRDefault="007648E5" w:rsidP="000703E7">
            <w:pPr>
              <w:ind w:left="113" w:right="113"/>
              <w:jc w:val="center"/>
            </w:pPr>
          </w:p>
        </w:tc>
        <w:tc>
          <w:tcPr>
            <w:tcW w:w="850" w:type="dxa"/>
          </w:tcPr>
          <w:p w14:paraId="76088C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2020г</w:t>
            </w:r>
          </w:p>
        </w:tc>
        <w:tc>
          <w:tcPr>
            <w:tcW w:w="851" w:type="dxa"/>
          </w:tcPr>
          <w:p w14:paraId="41015F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2021г</w:t>
            </w:r>
          </w:p>
        </w:tc>
        <w:tc>
          <w:tcPr>
            <w:tcW w:w="855" w:type="dxa"/>
          </w:tcPr>
          <w:p w14:paraId="6CA6CF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2022г</w:t>
            </w:r>
          </w:p>
        </w:tc>
        <w:tc>
          <w:tcPr>
            <w:tcW w:w="850" w:type="dxa"/>
          </w:tcPr>
          <w:p w14:paraId="566CB02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2023г</w:t>
            </w:r>
          </w:p>
        </w:tc>
        <w:tc>
          <w:tcPr>
            <w:tcW w:w="851" w:type="dxa"/>
          </w:tcPr>
          <w:p w14:paraId="22AF35C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2024г</w:t>
            </w:r>
          </w:p>
        </w:tc>
        <w:tc>
          <w:tcPr>
            <w:tcW w:w="850" w:type="dxa"/>
          </w:tcPr>
          <w:p w14:paraId="36AE795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2025г</w:t>
            </w:r>
          </w:p>
        </w:tc>
        <w:tc>
          <w:tcPr>
            <w:tcW w:w="851" w:type="dxa"/>
          </w:tcPr>
          <w:p w14:paraId="5E72EA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2026г</w:t>
            </w:r>
          </w:p>
        </w:tc>
      </w:tr>
      <w:tr w:rsidR="007648E5" w:rsidRPr="00567DA9" w14:paraId="44685693" w14:textId="77777777" w:rsidTr="000703E7">
        <w:trPr>
          <w:jc w:val="center"/>
        </w:trPr>
        <w:tc>
          <w:tcPr>
            <w:tcW w:w="1953" w:type="dxa"/>
          </w:tcPr>
          <w:p w14:paraId="345063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2. Муниципальная подпрограмма</w:t>
            </w:r>
          </w:p>
          <w:p w14:paraId="0B18CC70" w14:textId="77777777" w:rsidR="007648E5" w:rsidRPr="00567DA9" w:rsidRDefault="007648E5" w:rsidP="000703E7">
            <w:pPr>
              <w:autoSpaceDE w:val="0"/>
              <w:autoSpaceDN w:val="0"/>
              <w:adjustRightInd w:val="0"/>
              <w:outlineLvl w:val="0"/>
            </w:pPr>
            <w:r w:rsidRPr="00567DA9">
              <w:t>«Реализация мер социальной поддержки отдельных категорий граждан»</w:t>
            </w:r>
          </w:p>
          <w:p w14:paraId="51678A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0C488B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Align w:val="bottom"/>
          </w:tcPr>
          <w:p w14:paraId="5628D134" w14:textId="77777777" w:rsidR="007648E5" w:rsidRPr="00567DA9" w:rsidRDefault="007648E5" w:rsidP="000703E7">
            <w:r w:rsidRPr="00567DA9">
              <w:t>Коэффициент оценки эффективности муниципальной подпрограммы</w:t>
            </w:r>
          </w:p>
        </w:tc>
        <w:tc>
          <w:tcPr>
            <w:tcW w:w="1174" w:type="dxa"/>
          </w:tcPr>
          <w:p w14:paraId="76EE9087" w14:textId="77777777" w:rsidR="007648E5" w:rsidRPr="00567DA9" w:rsidRDefault="007648E5" w:rsidP="000703E7">
            <w:pPr>
              <w:jc w:val="center"/>
            </w:pPr>
            <w:r w:rsidRPr="00567DA9">
              <w:t>коэффициент</w:t>
            </w:r>
          </w:p>
        </w:tc>
        <w:tc>
          <w:tcPr>
            <w:tcW w:w="850" w:type="dxa"/>
          </w:tcPr>
          <w:p w14:paraId="392B86AD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55DA6999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5" w:type="dxa"/>
          </w:tcPr>
          <w:p w14:paraId="3711E8C0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0" w:type="dxa"/>
          </w:tcPr>
          <w:p w14:paraId="451AE33E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338CA507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0" w:type="dxa"/>
          </w:tcPr>
          <w:p w14:paraId="35A3DFC6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  <w:tc>
          <w:tcPr>
            <w:tcW w:w="851" w:type="dxa"/>
          </w:tcPr>
          <w:p w14:paraId="6ACC8DC9" w14:textId="77777777" w:rsidR="007648E5" w:rsidRPr="00567DA9" w:rsidRDefault="007648E5" w:rsidP="000703E7">
            <w:pPr>
              <w:jc w:val="center"/>
            </w:pPr>
            <w:r w:rsidRPr="00567DA9">
              <w:t>1,0</w:t>
            </w:r>
          </w:p>
        </w:tc>
      </w:tr>
      <w:tr w:rsidR="007648E5" w:rsidRPr="00567DA9" w14:paraId="31EFEE66" w14:textId="77777777" w:rsidTr="000703E7">
        <w:trPr>
          <w:jc w:val="center"/>
        </w:trPr>
        <w:tc>
          <w:tcPr>
            <w:tcW w:w="1953" w:type="dxa"/>
          </w:tcPr>
          <w:p w14:paraId="71CE17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</w:tcPr>
          <w:p w14:paraId="0A60ACE8" w14:textId="77777777" w:rsidR="007648E5" w:rsidRPr="00567DA9" w:rsidRDefault="007648E5" w:rsidP="000703E7">
            <w:r w:rsidRPr="00567DA9">
              <w:t>Доля граждан, получающих социальную поддержку, в общей численности населения Топкинского муниципального округа</w:t>
            </w:r>
          </w:p>
        </w:tc>
        <w:tc>
          <w:tcPr>
            <w:tcW w:w="1174" w:type="dxa"/>
          </w:tcPr>
          <w:p w14:paraId="39D60225" w14:textId="77777777" w:rsidR="007648E5" w:rsidRPr="00567DA9" w:rsidRDefault="007648E5" w:rsidP="000703E7">
            <w:pPr>
              <w:jc w:val="center"/>
            </w:pPr>
            <w:r w:rsidRPr="00567DA9">
              <w:t>процентов</w:t>
            </w:r>
          </w:p>
        </w:tc>
        <w:tc>
          <w:tcPr>
            <w:tcW w:w="850" w:type="dxa"/>
          </w:tcPr>
          <w:p w14:paraId="621D1251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10549534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5" w:type="dxa"/>
          </w:tcPr>
          <w:p w14:paraId="17ECB553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0" w:type="dxa"/>
          </w:tcPr>
          <w:p w14:paraId="6EF4E4ED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43FF45A5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0" w:type="dxa"/>
          </w:tcPr>
          <w:p w14:paraId="331F93FF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  <w:tc>
          <w:tcPr>
            <w:tcW w:w="851" w:type="dxa"/>
          </w:tcPr>
          <w:p w14:paraId="5D7D7B4C" w14:textId="77777777" w:rsidR="007648E5" w:rsidRPr="00567DA9" w:rsidRDefault="007648E5" w:rsidP="000703E7">
            <w:pPr>
              <w:jc w:val="center"/>
            </w:pPr>
            <w:r w:rsidRPr="00567DA9">
              <w:t>28,6</w:t>
            </w:r>
          </w:p>
        </w:tc>
      </w:tr>
      <w:tr w:rsidR="007648E5" w:rsidRPr="00567DA9" w14:paraId="35FCBBA1" w14:textId="77777777" w:rsidTr="000703E7">
        <w:trPr>
          <w:jc w:val="center"/>
        </w:trPr>
        <w:tc>
          <w:tcPr>
            <w:tcW w:w="1953" w:type="dxa"/>
          </w:tcPr>
          <w:p w14:paraId="5C998616" w14:textId="77777777" w:rsidR="007648E5" w:rsidRPr="00567DA9" w:rsidRDefault="007648E5" w:rsidP="000703E7">
            <w:r w:rsidRPr="00567DA9">
              <w:t xml:space="preserve">2.1. Выплата </w:t>
            </w:r>
            <w:r w:rsidRPr="00567DA9">
              <w:lastRenderedPageBreak/>
              <w:t>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417" w:type="dxa"/>
          </w:tcPr>
          <w:p w14:paraId="08B9DB54" w14:textId="77777777" w:rsidR="007648E5" w:rsidRPr="00567DA9" w:rsidRDefault="007648E5" w:rsidP="000703E7">
            <w:r w:rsidRPr="00567DA9">
              <w:lastRenderedPageBreak/>
              <w:t>Количест</w:t>
            </w:r>
            <w:r w:rsidRPr="00567DA9">
              <w:lastRenderedPageBreak/>
              <w:t>во жен (детей) военнослужащих, проходящих военную службу по призыву, получивших выплаты</w:t>
            </w:r>
          </w:p>
        </w:tc>
        <w:tc>
          <w:tcPr>
            <w:tcW w:w="1174" w:type="dxa"/>
          </w:tcPr>
          <w:p w14:paraId="5D1FD71E" w14:textId="77777777" w:rsidR="007648E5" w:rsidRPr="00567DA9" w:rsidRDefault="007648E5" w:rsidP="000703E7">
            <w:pPr>
              <w:jc w:val="center"/>
            </w:pPr>
            <w:r w:rsidRPr="00567DA9">
              <w:lastRenderedPageBreak/>
              <w:t xml:space="preserve"> </w:t>
            </w:r>
            <w:r w:rsidRPr="00567DA9">
              <w:lastRenderedPageBreak/>
              <w:t>человек</w:t>
            </w:r>
          </w:p>
        </w:tc>
        <w:tc>
          <w:tcPr>
            <w:tcW w:w="850" w:type="dxa"/>
          </w:tcPr>
          <w:p w14:paraId="298C7D2E" w14:textId="77777777" w:rsidR="007648E5" w:rsidRPr="00567DA9" w:rsidRDefault="007648E5" w:rsidP="000703E7">
            <w:pPr>
              <w:jc w:val="center"/>
            </w:pPr>
            <w:r w:rsidRPr="00567DA9">
              <w:lastRenderedPageBreak/>
              <w:t>2</w:t>
            </w:r>
          </w:p>
        </w:tc>
        <w:tc>
          <w:tcPr>
            <w:tcW w:w="851" w:type="dxa"/>
          </w:tcPr>
          <w:p w14:paraId="0DAB1B0A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7839137D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40AD9FD7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5FD9D7A4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433294EE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06884CF3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</w:tr>
      <w:tr w:rsidR="007648E5" w:rsidRPr="00567DA9" w14:paraId="2E13CD1A" w14:textId="77777777" w:rsidTr="000703E7">
        <w:trPr>
          <w:jc w:val="center"/>
        </w:trPr>
        <w:tc>
          <w:tcPr>
            <w:tcW w:w="1953" w:type="dxa"/>
          </w:tcPr>
          <w:p w14:paraId="3BB6CF8D" w14:textId="77777777" w:rsidR="007648E5" w:rsidRPr="00567DA9" w:rsidRDefault="007648E5" w:rsidP="000703E7">
            <w:r w:rsidRPr="00567DA9">
              <w:t xml:space="preserve">2.2. Обеспечение мер социальной поддержки ветеранов труда  </w:t>
            </w:r>
          </w:p>
        </w:tc>
        <w:tc>
          <w:tcPr>
            <w:tcW w:w="1417" w:type="dxa"/>
          </w:tcPr>
          <w:p w14:paraId="6F4539AC" w14:textId="77777777" w:rsidR="007648E5" w:rsidRPr="00567DA9" w:rsidRDefault="007648E5" w:rsidP="000703E7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4DC27970" w14:textId="77777777" w:rsidR="007648E5" w:rsidRPr="00567DA9" w:rsidRDefault="007648E5" w:rsidP="000703E7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38B9A491" w14:textId="77777777" w:rsidR="007648E5" w:rsidRPr="00567DA9" w:rsidRDefault="007648E5" w:rsidP="000703E7">
            <w:pPr>
              <w:jc w:val="center"/>
            </w:pPr>
            <w:r w:rsidRPr="00567DA9">
              <w:t>1758</w:t>
            </w:r>
          </w:p>
        </w:tc>
        <w:tc>
          <w:tcPr>
            <w:tcW w:w="851" w:type="dxa"/>
          </w:tcPr>
          <w:p w14:paraId="44EB1136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090029D9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66522C84" w14:textId="77777777" w:rsidR="007648E5" w:rsidRPr="00567DA9" w:rsidRDefault="007648E5" w:rsidP="000703E7">
            <w:pPr>
              <w:jc w:val="center"/>
            </w:pPr>
            <w:r w:rsidRPr="00567DA9">
              <w:t>90</w:t>
            </w:r>
          </w:p>
        </w:tc>
        <w:tc>
          <w:tcPr>
            <w:tcW w:w="851" w:type="dxa"/>
          </w:tcPr>
          <w:p w14:paraId="7982B71D" w14:textId="77777777" w:rsidR="007648E5" w:rsidRPr="00567DA9" w:rsidRDefault="007648E5" w:rsidP="000703E7">
            <w:pPr>
              <w:jc w:val="center"/>
            </w:pPr>
            <w:r w:rsidRPr="00567DA9">
              <w:t>90</w:t>
            </w:r>
          </w:p>
        </w:tc>
        <w:tc>
          <w:tcPr>
            <w:tcW w:w="850" w:type="dxa"/>
          </w:tcPr>
          <w:p w14:paraId="26B7DAB5" w14:textId="77777777" w:rsidR="007648E5" w:rsidRPr="00567DA9" w:rsidRDefault="007648E5" w:rsidP="000703E7">
            <w:pPr>
              <w:jc w:val="center"/>
            </w:pPr>
            <w:r w:rsidRPr="00567DA9">
              <w:t>90</w:t>
            </w:r>
          </w:p>
        </w:tc>
        <w:tc>
          <w:tcPr>
            <w:tcW w:w="851" w:type="dxa"/>
          </w:tcPr>
          <w:p w14:paraId="764E1F4D" w14:textId="77777777" w:rsidR="007648E5" w:rsidRPr="00567DA9" w:rsidRDefault="007648E5" w:rsidP="000703E7">
            <w:pPr>
              <w:jc w:val="center"/>
            </w:pPr>
            <w:r w:rsidRPr="00567DA9">
              <w:t>90</w:t>
            </w:r>
          </w:p>
        </w:tc>
      </w:tr>
      <w:tr w:rsidR="007648E5" w:rsidRPr="00567DA9" w14:paraId="6C92228C" w14:textId="77777777" w:rsidTr="000703E7">
        <w:trPr>
          <w:jc w:val="center"/>
        </w:trPr>
        <w:tc>
          <w:tcPr>
            <w:tcW w:w="1953" w:type="dxa"/>
          </w:tcPr>
          <w:p w14:paraId="48B0294C" w14:textId="77777777" w:rsidR="007648E5" w:rsidRPr="00567DA9" w:rsidRDefault="007648E5" w:rsidP="000703E7">
            <w:r w:rsidRPr="00567DA9">
              <w:t xml:space="preserve">2.3. Обеспечение мер социальной поддержки реабилитированных лиц и лиц, признанных пострадавшими от политических репрессий </w:t>
            </w:r>
          </w:p>
        </w:tc>
        <w:tc>
          <w:tcPr>
            <w:tcW w:w="1417" w:type="dxa"/>
          </w:tcPr>
          <w:p w14:paraId="292D340F" w14:textId="77777777" w:rsidR="007648E5" w:rsidRPr="00567DA9" w:rsidRDefault="007648E5" w:rsidP="000703E7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4632E90F" w14:textId="77777777" w:rsidR="007648E5" w:rsidRPr="00567DA9" w:rsidRDefault="007648E5" w:rsidP="000703E7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2A23B479" w14:textId="77777777" w:rsidR="007648E5" w:rsidRPr="00567DA9" w:rsidRDefault="007648E5" w:rsidP="000703E7">
            <w:pPr>
              <w:jc w:val="center"/>
            </w:pPr>
            <w:r w:rsidRPr="00567DA9">
              <w:t>163</w:t>
            </w:r>
          </w:p>
        </w:tc>
        <w:tc>
          <w:tcPr>
            <w:tcW w:w="851" w:type="dxa"/>
          </w:tcPr>
          <w:p w14:paraId="36CF5F7F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4C8F674C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347AB87C" w14:textId="77777777" w:rsidR="007648E5" w:rsidRPr="00567DA9" w:rsidRDefault="007648E5" w:rsidP="000703E7">
            <w:pPr>
              <w:jc w:val="center"/>
            </w:pPr>
            <w:r w:rsidRPr="00567DA9">
              <w:t>7</w:t>
            </w:r>
          </w:p>
        </w:tc>
        <w:tc>
          <w:tcPr>
            <w:tcW w:w="851" w:type="dxa"/>
          </w:tcPr>
          <w:p w14:paraId="630439C6" w14:textId="77777777" w:rsidR="007648E5" w:rsidRPr="00567DA9" w:rsidRDefault="007648E5" w:rsidP="000703E7">
            <w:pPr>
              <w:jc w:val="center"/>
            </w:pPr>
            <w:r w:rsidRPr="00567DA9">
              <w:t>7</w:t>
            </w:r>
          </w:p>
        </w:tc>
        <w:tc>
          <w:tcPr>
            <w:tcW w:w="850" w:type="dxa"/>
          </w:tcPr>
          <w:p w14:paraId="34293AC5" w14:textId="77777777" w:rsidR="007648E5" w:rsidRPr="00567DA9" w:rsidRDefault="007648E5" w:rsidP="000703E7">
            <w:pPr>
              <w:jc w:val="center"/>
            </w:pPr>
            <w:r w:rsidRPr="00567DA9">
              <w:t>7</w:t>
            </w:r>
          </w:p>
        </w:tc>
        <w:tc>
          <w:tcPr>
            <w:tcW w:w="851" w:type="dxa"/>
          </w:tcPr>
          <w:p w14:paraId="2CC0693D" w14:textId="77777777" w:rsidR="007648E5" w:rsidRPr="00567DA9" w:rsidRDefault="007648E5" w:rsidP="000703E7">
            <w:pPr>
              <w:jc w:val="center"/>
            </w:pPr>
            <w:r w:rsidRPr="00567DA9">
              <w:t>7</w:t>
            </w:r>
          </w:p>
        </w:tc>
      </w:tr>
      <w:tr w:rsidR="007648E5" w:rsidRPr="00567DA9" w14:paraId="25F0D45F" w14:textId="77777777" w:rsidTr="000703E7">
        <w:trPr>
          <w:jc w:val="center"/>
        </w:trPr>
        <w:tc>
          <w:tcPr>
            <w:tcW w:w="1953" w:type="dxa"/>
          </w:tcPr>
          <w:p w14:paraId="3D444973" w14:textId="77777777" w:rsidR="007648E5" w:rsidRPr="00567DA9" w:rsidRDefault="007648E5" w:rsidP="000703E7">
            <w:r w:rsidRPr="00567DA9">
              <w:t>2.4 Меры социальной поддержки многодетных семей в соответствии с Законом Кемеровской области от 14.11.2005  № 123-ОЗ «О мерах социальной поддержки многодетных семей в Кемеровской области»</w:t>
            </w:r>
          </w:p>
        </w:tc>
        <w:tc>
          <w:tcPr>
            <w:tcW w:w="1417" w:type="dxa"/>
          </w:tcPr>
          <w:p w14:paraId="7FC28C87" w14:textId="77777777" w:rsidR="007648E5" w:rsidRPr="00567DA9" w:rsidRDefault="007648E5" w:rsidP="000703E7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65960962" w14:textId="77777777" w:rsidR="007648E5" w:rsidRPr="00567DA9" w:rsidRDefault="007648E5" w:rsidP="000703E7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47F2D5A2" w14:textId="77777777" w:rsidR="007648E5" w:rsidRPr="00567DA9" w:rsidRDefault="007648E5" w:rsidP="000703E7">
            <w:pPr>
              <w:jc w:val="center"/>
            </w:pPr>
            <w:r w:rsidRPr="00567DA9">
              <w:t>457</w:t>
            </w:r>
          </w:p>
        </w:tc>
        <w:tc>
          <w:tcPr>
            <w:tcW w:w="851" w:type="dxa"/>
          </w:tcPr>
          <w:p w14:paraId="49FA8A4F" w14:textId="77777777" w:rsidR="007648E5" w:rsidRPr="00567DA9" w:rsidRDefault="007648E5" w:rsidP="000703E7">
            <w:pPr>
              <w:jc w:val="center"/>
            </w:pPr>
            <w:r w:rsidRPr="00567DA9">
              <w:t>510</w:t>
            </w:r>
          </w:p>
        </w:tc>
        <w:tc>
          <w:tcPr>
            <w:tcW w:w="855" w:type="dxa"/>
          </w:tcPr>
          <w:p w14:paraId="2B98C61A" w14:textId="77777777" w:rsidR="007648E5" w:rsidRPr="00567DA9" w:rsidRDefault="007648E5" w:rsidP="000703E7">
            <w:pPr>
              <w:jc w:val="center"/>
            </w:pPr>
            <w:r w:rsidRPr="00567DA9">
              <w:t>462</w:t>
            </w:r>
          </w:p>
        </w:tc>
        <w:tc>
          <w:tcPr>
            <w:tcW w:w="850" w:type="dxa"/>
          </w:tcPr>
          <w:p w14:paraId="1EF49F46" w14:textId="77777777" w:rsidR="007648E5" w:rsidRPr="00567DA9" w:rsidRDefault="007648E5" w:rsidP="000703E7">
            <w:pPr>
              <w:jc w:val="center"/>
            </w:pPr>
            <w:r w:rsidRPr="00567DA9">
              <w:t>462</w:t>
            </w:r>
          </w:p>
        </w:tc>
        <w:tc>
          <w:tcPr>
            <w:tcW w:w="851" w:type="dxa"/>
          </w:tcPr>
          <w:p w14:paraId="298F1361" w14:textId="77777777" w:rsidR="007648E5" w:rsidRPr="00567DA9" w:rsidRDefault="007648E5" w:rsidP="000703E7">
            <w:pPr>
              <w:jc w:val="center"/>
            </w:pPr>
            <w:r w:rsidRPr="00567DA9">
              <w:t>462</w:t>
            </w:r>
          </w:p>
        </w:tc>
        <w:tc>
          <w:tcPr>
            <w:tcW w:w="850" w:type="dxa"/>
          </w:tcPr>
          <w:p w14:paraId="70E726A2" w14:textId="77777777" w:rsidR="007648E5" w:rsidRPr="00567DA9" w:rsidRDefault="007648E5" w:rsidP="000703E7">
            <w:pPr>
              <w:jc w:val="center"/>
            </w:pPr>
            <w:r w:rsidRPr="00567DA9">
              <w:t>462</w:t>
            </w:r>
          </w:p>
        </w:tc>
        <w:tc>
          <w:tcPr>
            <w:tcW w:w="851" w:type="dxa"/>
          </w:tcPr>
          <w:p w14:paraId="6EC2101B" w14:textId="77777777" w:rsidR="007648E5" w:rsidRPr="00567DA9" w:rsidRDefault="007648E5" w:rsidP="000703E7">
            <w:pPr>
              <w:jc w:val="center"/>
            </w:pPr>
            <w:r w:rsidRPr="00567DA9">
              <w:t>462</w:t>
            </w:r>
          </w:p>
        </w:tc>
      </w:tr>
      <w:tr w:rsidR="007648E5" w:rsidRPr="00567DA9" w14:paraId="5F5117DC" w14:textId="77777777" w:rsidTr="000703E7">
        <w:trPr>
          <w:jc w:val="center"/>
        </w:trPr>
        <w:tc>
          <w:tcPr>
            <w:tcW w:w="1953" w:type="dxa"/>
          </w:tcPr>
          <w:p w14:paraId="230FFE08" w14:textId="77777777" w:rsidR="007648E5" w:rsidRPr="00567DA9" w:rsidRDefault="007648E5" w:rsidP="000703E7">
            <w:r w:rsidRPr="00567DA9">
              <w:t>2.5. Меры социальной поддержки отдельных категорий многодетных матерей в соответствии с Законом Кемеровской области от 08.04.2008 № 14-ОЗ «О мерах социальной поддержки отдельных категорий многодетных матерей»</w:t>
            </w:r>
          </w:p>
        </w:tc>
        <w:tc>
          <w:tcPr>
            <w:tcW w:w="1417" w:type="dxa"/>
          </w:tcPr>
          <w:p w14:paraId="37913141" w14:textId="77777777" w:rsidR="007648E5" w:rsidRPr="00567DA9" w:rsidRDefault="007648E5" w:rsidP="000703E7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581B54DE" w14:textId="77777777" w:rsidR="007648E5" w:rsidRPr="00567DA9" w:rsidRDefault="007648E5" w:rsidP="000703E7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2B93A2B7" w14:textId="77777777" w:rsidR="007648E5" w:rsidRPr="00567DA9" w:rsidRDefault="007648E5" w:rsidP="000703E7">
            <w:pPr>
              <w:jc w:val="center"/>
            </w:pPr>
            <w:r w:rsidRPr="00567DA9">
              <w:t>6</w:t>
            </w:r>
          </w:p>
        </w:tc>
        <w:tc>
          <w:tcPr>
            <w:tcW w:w="851" w:type="dxa"/>
          </w:tcPr>
          <w:p w14:paraId="59D606B1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02CBA7B2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59ED00A6" w14:textId="77777777" w:rsidR="007648E5" w:rsidRPr="00567DA9" w:rsidRDefault="007648E5" w:rsidP="000703E7">
            <w:pPr>
              <w:jc w:val="center"/>
            </w:pPr>
            <w:r w:rsidRPr="00567DA9">
              <w:t>3</w:t>
            </w:r>
          </w:p>
        </w:tc>
        <w:tc>
          <w:tcPr>
            <w:tcW w:w="851" w:type="dxa"/>
          </w:tcPr>
          <w:p w14:paraId="743EC7DB" w14:textId="77777777" w:rsidR="007648E5" w:rsidRPr="00567DA9" w:rsidRDefault="007648E5" w:rsidP="000703E7">
            <w:pPr>
              <w:jc w:val="center"/>
            </w:pPr>
            <w:r w:rsidRPr="00567DA9">
              <w:t>3</w:t>
            </w:r>
          </w:p>
        </w:tc>
        <w:tc>
          <w:tcPr>
            <w:tcW w:w="850" w:type="dxa"/>
          </w:tcPr>
          <w:p w14:paraId="27860E74" w14:textId="77777777" w:rsidR="007648E5" w:rsidRPr="00567DA9" w:rsidRDefault="007648E5" w:rsidP="000703E7">
            <w:pPr>
              <w:jc w:val="center"/>
            </w:pPr>
            <w:r w:rsidRPr="00567DA9">
              <w:t>3</w:t>
            </w:r>
          </w:p>
        </w:tc>
        <w:tc>
          <w:tcPr>
            <w:tcW w:w="851" w:type="dxa"/>
          </w:tcPr>
          <w:p w14:paraId="5CE52F36" w14:textId="77777777" w:rsidR="007648E5" w:rsidRPr="00567DA9" w:rsidRDefault="007648E5" w:rsidP="000703E7">
            <w:pPr>
              <w:jc w:val="center"/>
            </w:pPr>
            <w:r w:rsidRPr="00567DA9">
              <w:t>3</w:t>
            </w:r>
          </w:p>
        </w:tc>
      </w:tr>
      <w:tr w:rsidR="007648E5" w:rsidRPr="00567DA9" w14:paraId="20FE2BB1" w14:textId="77777777" w:rsidTr="000703E7">
        <w:trPr>
          <w:jc w:val="center"/>
        </w:trPr>
        <w:tc>
          <w:tcPr>
            <w:tcW w:w="1953" w:type="dxa"/>
          </w:tcPr>
          <w:p w14:paraId="450D4CAE" w14:textId="77777777" w:rsidR="007648E5" w:rsidRPr="00567DA9" w:rsidRDefault="007648E5" w:rsidP="000703E7">
            <w:r w:rsidRPr="00567DA9">
              <w:t>2.6. Государственная социальная помощь малоимущим семьям и малоимущим одиноко проживающим гражданам в соответствии с Законом Кемеровской области от 08.12.2005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1417" w:type="dxa"/>
          </w:tcPr>
          <w:p w14:paraId="2A438F6C" w14:textId="77777777" w:rsidR="007648E5" w:rsidRPr="00567DA9" w:rsidRDefault="007648E5" w:rsidP="000703E7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7CE1DE66" w14:textId="77777777" w:rsidR="007648E5" w:rsidRPr="00567DA9" w:rsidRDefault="007648E5" w:rsidP="000703E7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001DE9CB" w14:textId="77777777" w:rsidR="007648E5" w:rsidRPr="00567DA9" w:rsidRDefault="007648E5" w:rsidP="000703E7">
            <w:pPr>
              <w:jc w:val="center"/>
            </w:pPr>
            <w:r w:rsidRPr="00567DA9">
              <w:t>264</w:t>
            </w:r>
          </w:p>
        </w:tc>
        <w:tc>
          <w:tcPr>
            <w:tcW w:w="851" w:type="dxa"/>
          </w:tcPr>
          <w:p w14:paraId="169EB23E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6128AF6B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70DE7B3C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222A9746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56FA1040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524E4D74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</w:tr>
      <w:tr w:rsidR="007648E5" w:rsidRPr="00567DA9" w14:paraId="1C0B094A" w14:textId="77777777" w:rsidTr="000703E7">
        <w:trPr>
          <w:jc w:val="center"/>
        </w:trPr>
        <w:tc>
          <w:tcPr>
            <w:tcW w:w="1953" w:type="dxa"/>
          </w:tcPr>
          <w:p w14:paraId="51DEE2E4" w14:textId="77777777" w:rsidR="007648E5" w:rsidRPr="00567DA9" w:rsidRDefault="007648E5" w:rsidP="000703E7">
            <w:r w:rsidRPr="00567DA9">
              <w:t>2.7. Меры социальной поддержки отдельных категорий граждан в соответствии с Законом Кемеровской области от 27.01.2005 № 15-ОЗ «О мерах социальной поддержки отдельных категорий граждан»</w:t>
            </w:r>
          </w:p>
        </w:tc>
        <w:tc>
          <w:tcPr>
            <w:tcW w:w="1417" w:type="dxa"/>
          </w:tcPr>
          <w:p w14:paraId="6EB32A81" w14:textId="77777777" w:rsidR="007648E5" w:rsidRPr="00567DA9" w:rsidRDefault="007648E5" w:rsidP="000703E7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6A72835B" w14:textId="77777777" w:rsidR="007648E5" w:rsidRPr="00567DA9" w:rsidRDefault="007648E5" w:rsidP="000703E7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46263ADC" w14:textId="77777777" w:rsidR="007648E5" w:rsidRPr="00567DA9" w:rsidRDefault="007648E5" w:rsidP="000703E7">
            <w:pPr>
              <w:jc w:val="center"/>
            </w:pPr>
            <w:r w:rsidRPr="00567DA9">
              <w:t>3</w:t>
            </w:r>
          </w:p>
        </w:tc>
        <w:tc>
          <w:tcPr>
            <w:tcW w:w="851" w:type="dxa"/>
          </w:tcPr>
          <w:p w14:paraId="43ACECFA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5C0C119A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560C3888" w14:textId="77777777" w:rsidR="007648E5" w:rsidRPr="00567DA9" w:rsidRDefault="007648E5" w:rsidP="000703E7">
            <w:pPr>
              <w:jc w:val="center"/>
            </w:pPr>
            <w:r w:rsidRPr="00567DA9">
              <w:t>5</w:t>
            </w:r>
          </w:p>
        </w:tc>
        <w:tc>
          <w:tcPr>
            <w:tcW w:w="851" w:type="dxa"/>
          </w:tcPr>
          <w:p w14:paraId="2DE18F5A" w14:textId="77777777" w:rsidR="007648E5" w:rsidRPr="00567DA9" w:rsidRDefault="007648E5" w:rsidP="000703E7">
            <w:pPr>
              <w:jc w:val="center"/>
            </w:pPr>
            <w:r w:rsidRPr="00567DA9">
              <w:t>5</w:t>
            </w:r>
          </w:p>
        </w:tc>
        <w:tc>
          <w:tcPr>
            <w:tcW w:w="850" w:type="dxa"/>
          </w:tcPr>
          <w:p w14:paraId="41453049" w14:textId="77777777" w:rsidR="007648E5" w:rsidRPr="00567DA9" w:rsidRDefault="007648E5" w:rsidP="000703E7">
            <w:pPr>
              <w:jc w:val="center"/>
            </w:pPr>
            <w:r w:rsidRPr="00567DA9">
              <w:t>5</w:t>
            </w:r>
          </w:p>
        </w:tc>
        <w:tc>
          <w:tcPr>
            <w:tcW w:w="851" w:type="dxa"/>
          </w:tcPr>
          <w:p w14:paraId="165A2A07" w14:textId="77777777" w:rsidR="007648E5" w:rsidRPr="00567DA9" w:rsidRDefault="007648E5" w:rsidP="000703E7">
            <w:pPr>
              <w:jc w:val="center"/>
            </w:pPr>
            <w:r w:rsidRPr="00567DA9">
              <w:t>5</w:t>
            </w:r>
          </w:p>
        </w:tc>
      </w:tr>
      <w:tr w:rsidR="007648E5" w:rsidRPr="00567DA9" w14:paraId="7442E850" w14:textId="77777777" w:rsidTr="000703E7">
        <w:trPr>
          <w:jc w:val="center"/>
        </w:trPr>
        <w:tc>
          <w:tcPr>
            <w:tcW w:w="1953" w:type="dxa"/>
          </w:tcPr>
          <w:p w14:paraId="6E701EF1" w14:textId="77777777" w:rsidR="007648E5" w:rsidRPr="00567DA9" w:rsidRDefault="007648E5" w:rsidP="000703E7">
            <w:pPr>
              <w:ind w:right="-121" w:firstLine="90"/>
            </w:pPr>
            <w:r w:rsidRPr="00567DA9">
              <w:t>2.8. 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07.12.2018 №104-ОЗ «О некоторых вопросах в сфере погребения и похоронного дела в Кемеровской области»</w:t>
            </w:r>
          </w:p>
        </w:tc>
        <w:tc>
          <w:tcPr>
            <w:tcW w:w="1417" w:type="dxa"/>
          </w:tcPr>
          <w:p w14:paraId="5E5FF331" w14:textId="77777777" w:rsidR="007648E5" w:rsidRPr="00567DA9" w:rsidRDefault="007648E5" w:rsidP="000703E7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22019185" w14:textId="77777777" w:rsidR="007648E5" w:rsidRPr="00567DA9" w:rsidRDefault="007648E5" w:rsidP="000703E7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31385251" w14:textId="77777777" w:rsidR="007648E5" w:rsidRPr="00567DA9" w:rsidRDefault="007648E5" w:rsidP="000703E7">
            <w:pPr>
              <w:jc w:val="center"/>
            </w:pPr>
            <w:r w:rsidRPr="00567DA9">
              <w:t>127</w:t>
            </w:r>
          </w:p>
        </w:tc>
        <w:tc>
          <w:tcPr>
            <w:tcW w:w="851" w:type="dxa"/>
          </w:tcPr>
          <w:p w14:paraId="58BAAD57" w14:textId="77777777" w:rsidR="007648E5" w:rsidRPr="00567DA9" w:rsidRDefault="007648E5" w:rsidP="000703E7">
            <w:pPr>
              <w:jc w:val="center"/>
            </w:pPr>
            <w:r w:rsidRPr="00567DA9">
              <w:t>105</w:t>
            </w:r>
          </w:p>
        </w:tc>
        <w:tc>
          <w:tcPr>
            <w:tcW w:w="855" w:type="dxa"/>
          </w:tcPr>
          <w:p w14:paraId="0C98BA20" w14:textId="77777777" w:rsidR="007648E5" w:rsidRPr="00567DA9" w:rsidRDefault="007648E5" w:rsidP="000703E7">
            <w:pPr>
              <w:jc w:val="center"/>
            </w:pPr>
            <w:r w:rsidRPr="00567DA9">
              <w:t>127</w:t>
            </w:r>
          </w:p>
        </w:tc>
        <w:tc>
          <w:tcPr>
            <w:tcW w:w="850" w:type="dxa"/>
          </w:tcPr>
          <w:p w14:paraId="5A291718" w14:textId="77777777" w:rsidR="007648E5" w:rsidRPr="00567DA9" w:rsidRDefault="007648E5" w:rsidP="000703E7">
            <w:pPr>
              <w:jc w:val="center"/>
            </w:pPr>
            <w:r w:rsidRPr="00567DA9">
              <w:t>127</w:t>
            </w:r>
          </w:p>
        </w:tc>
        <w:tc>
          <w:tcPr>
            <w:tcW w:w="851" w:type="dxa"/>
          </w:tcPr>
          <w:p w14:paraId="7567D9C5" w14:textId="77777777" w:rsidR="007648E5" w:rsidRPr="00567DA9" w:rsidRDefault="007648E5" w:rsidP="000703E7">
            <w:pPr>
              <w:jc w:val="center"/>
            </w:pPr>
            <w:r w:rsidRPr="00567DA9">
              <w:t>127</w:t>
            </w:r>
          </w:p>
        </w:tc>
        <w:tc>
          <w:tcPr>
            <w:tcW w:w="850" w:type="dxa"/>
          </w:tcPr>
          <w:p w14:paraId="2C1A438B" w14:textId="77777777" w:rsidR="007648E5" w:rsidRPr="00567DA9" w:rsidRDefault="007648E5" w:rsidP="000703E7">
            <w:pPr>
              <w:jc w:val="center"/>
            </w:pPr>
            <w:r w:rsidRPr="00567DA9">
              <w:t>127</w:t>
            </w:r>
          </w:p>
        </w:tc>
        <w:tc>
          <w:tcPr>
            <w:tcW w:w="851" w:type="dxa"/>
          </w:tcPr>
          <w:p w14:paraId="069DF168" w14:textId="77777777" w:rsidR="007648E5" w:rsidRPr="00567DA9" w:rsidRDefault="007648E5" w:rsidP="000703E7">
            <w:pPr>
              <w:jc w:val="center"/>
            </w:pPr>
            <w:r w:rsidRPr="00567DA9">
              <w:t>127</w:t>
            </w:r>
          </w:p>
        </w:tc>
      </w:tr>
      <w:tr w:rsidR="007648E5" w:rsidRPr="00567DA9" w14:paraId="021B84AD" w14:textId="77777777" w:rsidTr="000703E7">
        <w:trPr>
          <w:jc w:val="center"/>
        </w:trPr>
        <w:tc>
          <w:tcPr>
            <w:tcW w:w="1953" w:type="dxa"/>
          </w:tcPr>
          <w:p w14:paraId="45D7347B" w14:textId="77777777" w:rsidR="007648E5" w:rsidRPr="00567DA9" w:rsidRDefault="007648E5" w:rsidP="000703E7">
            <w:r w:rsidRPr="00567DA9">
              <w:t>2.9. Выплата пособий по уходу за ребенком до достижения им возраста полутора лет гражданам, не подлежащим обязательному социальному страхованию, на случай временной нетрудоспособности и в связи с материнством, выплата пособий при рождении ребенка гражданам, не подлежащим обязательному социальному страхованию, на случай временной нетрудоспособности и в связи с материнством</w:t>
            </w:r>
          </w:p>
        </w:tc>
        <w:tc>
          <w:tcPr>
            <w:tcW w:w="1417" w:type="dxa"/>
          </w:tcPr>
          <w:p w14:paraId="6C05306B" w14:textId="77777777" w:rsidR="007648E5" w:rsidRPr="00567DA9" w:rsidRDefault="007648E5" w:rsidP="000703E7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1E1F5BA1" w14:textId="77777777" w:rsidR="007648E5" w:rsidRPr="00567DA9" w:rsidRDefault="007648E5" w:rsidP="000703E7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340AF28D" w14:textId="77777777" w:rsidR="007648E5" w:rsidRPr="00567DA9" w:rsidRDefault="007648E5" w:rsidP="000703E7">
            <w:pPr>
              <w:jc w:val="center"/>
            </w:pPr>
            <w:r w:rsidRPr="00567DA9">
              <w:t>669</w:t>
            </w:r>
          </w:p>
        </w:tc>
        <w:tc>
          <w:tcPr>
            <w:tcW w:w="851" w:type="dxa"/>
          </w:tcPr>
          <w:p w14:paraId="2307D481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7E702510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2F4ACC9A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6397F819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5815D436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587B027E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</w:tr>
      <w:tr w:rsidR="007648E5" w:rsidRPr="00567DA9" w14:paraId="6D2A390D" w14:textId="77777777" w:rsidTr="000703E7">
        <w:trPr>
          <w:jc w:val="center"/>
        </w:trPr>
        <w:tc>
          <w:tcPr>
            <w:tcW w:w="1953" w:type="dxa"/>
          </w:tcPr>
          <w:p w14:paraId="74BD9FB6" w14:textId="77777777" w:rsidR="007648E5" w:rsidRPr="00567DA9" w:rsidRDefault="007648E5" w:rsidP="000703E7">
            <w:r w:rsidRPr="00567DA9">
              <w:t>2.10. Ежемесячная выплата в связи с рождением (усыновлением) первого ребенка в соответствии с Федеральным законом от 28.12.2017 № 418-ФЗ «О ежемесячных выплатах семьям, имеющим детей»</w:t>
            </w:r>
          </w:p>
        </w:tc>
        <w:tc>
          <w:tcPr>
            <w:tcW w:w="1417" w:type="dxa"/>
          </w:tcPr>
          <w:p w14:paraId="29A4F22C" w14:textId="77777777" w:rsidR="007648E5" w:rsidRPr="00567DA9" w:rsidRDefault="007648E5" w:rsidP="000703E7">
            <w:r w:rsidRPr="00567DA9">
              <w:t xml:space="preserve">Количество получателей </w:t>
            </w:r>
          </w:p>
        </w:tc>
        <w:tc>
          <w:tcPr>
            <w:tcW w:w="1174" w:type="dxa"/>
          </w:tcPr>
          <w:p w14:paraId="37EB3F80" w14:textId="77777777" w:rsidR="007648E5" w:rsidRPr="00567DA9" w:rsidRDefault="007648E5" w:rsidP="000703E7">
            <w:r w:rsidRPr="00567DA9">
              <w:t xml:space="preserve"> человек</w:t>
            </w:r>
          </w:p>
        </w:tc>
        <w:tc>
          <w:tcPr>
            <w:tcW w:w="850" w:type="dxa"/>
          </w:tcPr>
          <w:p w14:paraId="56EFF035" w14:textId="77777777" w:rsidR="007648E5" w:rsidRPr="00567DA9" w:rsidRDefault="007648E5" w:rsidP="000703E7">
            <w:pPr>
              <w:jc w:val="center"/>
            </w:pPr>
            <w:r w:rsidRPr="00567DA9">
              <w:t>323</w:t>
            </w:r>
          </w:p>
        </w:tc>
        <w:tc>
          <w:tcPr>
            <w:tcW w:w="851" w:type="dxa"/>
          </w:tcPr>
          <w:p w14:paraId="4DDF11DF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01BD7214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5BCE297A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0F1A20B7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7865CC77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7461F613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</w:tr>
      <w:tr w:rsidR="007648E5" w:rsidRPr="00567DA9" w14:paraId="5CCF4F4B" w14:textId="77777777" w:rsidTr="000703E7">
        <w:trPr>
          <w:jc w:val="center"/>
        </w:trPr>
        <w:tc>
          <w:tcPr>
            <w:tcW w:w="1953" w:type="dxa"/>
          </w:tcPr>
          <w:p w14:paraId="07DB9532" w14:textId="77777777" w:rsidR="007648E5" w:rsidRPr="00567DA9" w:rsidRDefault="007648E5" w:rsidP="000703E7">
            <w:r w:rsidRPr="00567DA9">
              <w:t>2.11. Предоставление</w:t>
            </w:r>
          </w:p>
          <w:p w14:paraId="0DF7612E" w14:textId="77777777" w:rsidR="007648E5" w:rsidRPr="00567DA9" w:rsidRDefault="007648E5" w:rsidP="000703E7">
            <w:r w:rsidRPr="00567DA9">
              <w:t xml:space="preserve">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Кемеровской области - Кузбасса от 08.10.2019 №108-ОЗ «О предоставлении компенсации расходов на уплату взноса на капитальный ремонт общего имущества в многоквартирном доме отдельным категориям» </w:t>
            </w:r>
          </w:p>
        </w:tc>
        <w:tc>
          <w:tcPr>
            <w:tcW w:w="1417" w:type="dxa"/>
          </w:tcPr>
          <w:p w14:paraId="6657D629" w14:textId="77777777" w:rsidR="007648E5" w:rsidRPr="00567DA9" w:rsidRDefault="007648E5" w:rsidP="000703E7">
            <w:r w:rsidRPr="00567DA9">
              <w:t>Количество получателей</w:t>
            </w:r>
          </w:p>
        </w:tc>
        <w:tc>
          <w:tcPr>
            <w:tcW w:w="1174" w:type="dxa"/>
          </w:tcPr>
          <w:p w14:paraId="52BFC26D" w14:textId="77777777" w:rsidR="007648E5" w:rsidRPr="00567DA9" w:rsidRDefault="007648E5" w:rsidP="000703E7">
            <w:r w:rsidRPr="00567DA9">
              <w:t>человек</w:t>
            </w:r>
          </w:p>
        </w:tc>
        <w:tc>
          <w:tcPr>
            <w:tcW w:w="850" w:type="dxa"/>
          </w:tcPr>
          <w:p w14:paraId="2192C024" w14:textId="77777777" w:rsidR="007648E5" w:rsidRPr="00567DA9" w:rsidRDefault="007648E5" w:rsidP="000703E7">
            <w:pPr>
              <w:jc w:val="center"/>
            </w:pPr>
            <w:r w:rsidRPr="00567DA9">
              <w:t>224</w:t>
            </w:r>
          </w:p>
        </w:tc>
        <w:tc>
          <w:tcPr>
            <w:tcW w:w="851" w:type="dxa"/>
          </w:tcPr>
          <w:p w14:paraId="15E1F82D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18FA9AAF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610CF839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499B9BF1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71BA4257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119002FD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</w:tr>
      <w:tr w:rsidR="007648E5" w:rsidRPr="00567DA9" w14:paraId="6FA1D534" w14:textId="77777777" w:rsidTr="000703E7">
        <w:trPr>
          <w:jc w:val="center"/>
        </w:trPr>
        <w:tc>
          <w:tcPr>
            <w:tcW w:w="1953" w:type="dxa"/>
          </w:tcPr>
          <w:p w14:paraId="1821D09B" w14:textId="77777777" w:rsidR="007648E5" w:rsidRPr="00567DA9" w:rsidRDefault="007648E5" w:rsidP="000703E7">
            <w:r w:rsidRPr="00567DA9">
              <w:t xml:space="preserve"> 2.</w:t>
            </w:r>
            <w:proofErr w:type="gramStart"/>
            <w:r w:rsidRPr="00567DA9">
              <w:t>12.Социальное</w:t>
            </w:r>
            <w:proofErr w:type="gramEnd"/>
            <w:r w:rsidRPr="00567DA9">
              <w:t xml:space="preserve"> обслуживание  граждан, достигшим возраста  18 лет, признанных нуждающимися  в социальном  обслуживании ,за исключением  государственного  полномочия  по социальному  обслуживанию  граждан  пожилого возраста  и инвалидов (услуги сиделок)</w:t>
            </w:r>
          </w:p>
        </w:tc>
        <w:tc>
          <w:tcPr>
            <w:tcW w:w="1417" w:type="dxa"/>
          </w:tcPr>
          <w:p w14:paraId="644C9469" w14:textId="77777777" w:rsidR="007648E5" w:rsidRPr="00567DA9" w:rsidRDefault="007648E5" w:rsidP="000703E7">
            <w:r w:rsidRPr="00567DA9">
              <w:t>Количество граждан  получивших услугу</w:t>
            </w:r>
          </w:p>
        </w:tc>
        <w:tc>
          <w:tcPr>
            <w:tcW w:w="1174" w:type="dxa"/>
          </w:tcPr>
          <w:p w14:paraId="68E672A2" w14:textId="77777777" w:rsidR="007648E5" w:rsidRPr="00567DA9" w:rsidRDefault="007648E5" w:rsidP="000703E7">
            <w:r w:rsidRPr="00567DA9">
              <w:t>Чел.</w:t>
            </w:r>
          </w:p>
        </w:tc>
        <w:tc>
          <w:tcPr>
            <w:tcW w:w="850" w:type="dxa"/>
          </w:tcPr>
          <w:p w14:paraId="6BC89FAB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0AA255C4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10C0F063" w14:textId="77777777" w:rsidR="007648E5" w:rsidRPr="00567DA9" w:rsidRDefault="007648E5" w:rsidP="000703E7">
            <w:pPr>
              <w:jc w:val="center"/>
            </w:pPr>
            <w:r w:rsidRPr="00567DA9">
              <w:t>6</w:t>
            </w:r>
          </w:p>
        </w:tc>
        <w:tc>
          <w:tcPr>
            <w:tcW w:w="850" w:type="dxa"/>
          </w:tcPr>
          <w:p w14:paraId="54D2B192" w14:textId="77777777" w:rsidR="007648E5" w:rsidRPr="00567DA9" w:rsidRDefault="007648E5" w:rsidP="000703E7">
            <w:pPr>
              <w:jc w:val="center"/>
            </w:pPr>
            <w:r w:rsidRPr="00567DA9">
              <w:t>6</w:t>
            </w:r>
          </w:p>
        </w:tc>
        <w:tc>
          <w:tcPr>
            <w:tcW w:w="851" w:type="dxa"/>
          </w:tcPr>
          <w:p w14:paraId="31F3234E" w14:textId="77777777" w:rsidR="007648E5" w:rsidRPr="00567DA9" w:rsidRDefault="007648E5" w:rsidP="000703E7">
            <w:pPr>
              <w:jc w:val="center"/>
            </w:pPr>
            <w:r w:rsidRPr="00567DA9">
              <w:t>6</w:t>
            </w:r>
          </w:p>
        </w:tc>
        <w:tc>
          <w:tcPr>
            <w:tcW w:w="850" w:type="dxa"/>
          </w:tcPr>
          <w:p w14:paraId="579E2513" w14:textId="77777777" w:rsidR="007648E5" w:rsidRPr="00567DA9" w:rsidRDefault="007648E5" w:rsidP="000703E7">
            <w:pPr>
              <w:jc w:val="center"/>
            </w:pPr>
            <w:r w:rsidRPr="00567DA9">
              <w:t>6</w:t>
            </w:r>
          </w:p>
        </w:tc>
        <w:tc>
          <w:tcPr>
            <w:tcW w:w="851" w:type="dxa"/>
          </w:tcPr>
          <w:p w14:paraId="69013D84" w14:textId="77777777" w:rsidR="007648E5" w:rsidRPr="00567DA9" w:rsidRDefault="007648E5" w:rsidP="000703E7">
            <w:pPr>
              <w:jc w:val="center"/>
            </w:pPr>
            <w:r w:rsidRPr="00567DA9">
              <w:t>6</w:t>
            </w:r>
          </w:p>
        </w:tc>
      </w:tr>
      <w:tr w:rsidR="007648E5" w:rsidRPr="00567DA9" w14:paraId="7958A3AC" w14:textId="77777777" w:rsidTr="000703E7">
        <w:trPr>
          <w:jc w:val="center"/>
        </w:trPr>
        <w:tc>
          <w:tcPr>
            <w:tcW w:w="1953" w:type="dxa"/>
          </w:tcPr>
          <w:p w14:paraId="2E7D2D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2.13. Социальная </w:t>
            </w:r>
            <w:proofErr w:type="gramStart"/>
            <w:r w:rsidRPr="00567DA9">
              <w:t>поддержка  отдельных</w:t>
            </w:r>
            <w:proofErr w:type="gramEnd"/>
            <w:r w:rsidRPr="00567DA9">
              <w:t xml:space="preserve"> категорий семей  в форме  оснащения жилых помещений  автономными  дымовыми  пожарными  извещателями (или) датчиками (извещателями ) угарного газа  в соответствии с Законом Кемеровской области –Кузбасса от 04.10.2022 года №109-ОЗ «О социальной поддержке отдельных категорий  семей  в форме  оснащения  жилых помещений  </w:t>
            </w:r>
          </w:p>
          <w:p w14:paraId="13452424" w14:textId="77777777" w:rsidR="007648E5" w:rsidRPr="00567DA9" w:rsidRDefault="007648E5" w:rsidP="000703E7">
            <w:proofErr w:type="gramStart"/>
            <w:r w:rsidRPr="00567DA9">
              <w:t>автономными  дымовыми</w:t>
            </w:r>
            <w:proofErr w:type="gramEnd"/>
            <w:r w:rsidRPr="00567DA9">
              <w:t xml:space="preserve">  пожарными  извещателями (или) датчиками (извещателями ) угарного газа »</w:t>
            </w:r>
          </w:p>
        </w:tc>
        <w:tc>
          <w:tcPr>
            <w:tcW w:w="1417" w:type="dxa"/>
          </w:tcPr>
          <w:p w14:paraId="5E88359E" w14:textId="77777777" w:rsidR="007648E5" w:rsidRPr="00567DA9" w:rsidRDefault="007648E5" w:rsidP="000703E7">
            <w:r w:rsidRPr="00567DA9">
              <w:t>Количество получателей</w:t>
            </w:r>
          </w:p>
        </w:tc>
        <w:tc>
          <w:tcPr>
            <w:tcW w:w="1174" w:type="dxa"/>
          </w:tcPr>
          <w:p w14:paraId="2A7DE59C" w14:textId="77777777" w:rsidR="007648E5" w:rsidRPr="00567DA9" w:rsidRDefault="007648E5" w:rsidP="000703E7">
            <w:r w:rsidRPr="00567DA9">
              <w:t>семей</w:t>
            </w:r>
          </w:p>
        </w:tc>
        <w:tc>
          <w:tcPr>
            <w:tcW w:w="850" w:type="dxa"/>
          </w:tcPr>
          <w:p w14:paraId="3ADE6B23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01C0F2EA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5" w:type="dxa"/>
          </w:tcPr>
          <w:p w14:paraId="62339C46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70FF1C25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05E7ABCF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</w:tcPr>
          <w:p w14:paraId="23B6DB20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1" w:type="dxa"/>
          </w:tcPr>
          <w:p w14:paraId="39011392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</w:tr>
    </w:tbl>
    <w:p w14:paraId="588C034E" w14:textId="77777777" w:rsidR="007648E5" w:rsidRDefault="007648E5" w:rsidP="007648E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0E67B110" w14:textId="77777777" w:rsidR="007648E5" w:rsidRDefault="007648E5" w:rsidP="007648E5">
      <w:pPr>
        <w:autoSpaceDE w:val="0"/>
        <w:autoSpaceDN w:val="0"/>
        <w:adjustRightInd w:val="0"/>
        <w:jc w:val="right"/>
        <w:outlineLvl w:val="0"/>
        <w:rPr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3B00719A" w14:textId="77777777" w:rsidR="007648E5" w:rsidRPr="003A6E7B" w:rsidRDefault="007648E5" w:rsidP="007648E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1B130307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Приложение №10 </w:t>
      </w:r>
    </w:p>
    <w:p w14:paraId="4367F477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061A59AB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3BEE9FD5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                                               от  года №      </w:t>
      </w:r>
    </w:p>
    <w:p w14:paraId="4C767662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</w:p>
    <w:p w14:paraId="77A87CCB" w14:textId="77777777" w:rsidR="007648E5" w:rsidRPr="00567DA9" w:rsidRDefault="007648E5" w:rsidP="007648E5">
      <w:pPr>
        <w:autoSpaceDE w:val="0"/>
        <w:autoSpaceDN w:val="0"/>
        <w:adjustRightInd w:val="0"/>
        <w:ind w:right="-2"/>
        <w:jc w:val="center"/>
        <w:outlineLvl w:val="0"/>
        <w:rPr>
          <w:b/>
        </w:rPr>
      </w:pPr>
      <w:r w:rsidRPr="00567DA9">
        <w:rPr>
          <w:b/>
        </w:rPr>
        <w:t>Паспорт</w:t>
      </w:r>
    </w:p>
    <w:p w14:paraId="15C866DE" w14:textId="77777777" w:rsidR="007648E5" w:rsidRPr="00567DA9" w:rsidRDefault="007648E5" w:rsidP="007648E5">
      <w:pPr>
        <w:autoSpaceDE w:val="0"/>
        <w:autoSpaceDN w:val="0"/>
        <w:adjustRightInd w:val="0"/>
        <w:ind w:right="-2"/>
        <w:jc w:val="center"/>
        <w:outlineLvl w:val="0"/>
        <w:rPr>
          <w:b/>
        </w:rPr>
      </w:pPr>
      <w:r w:rsidRPr="00567DA9">
        <w:rPr>
          <w:b/>
        </w:rPr>
        <w:t xml:space="preserve">муниципальной подпрограммы </w:t>
      </w:r>
    </w:p>
    <w:p w14:paraId="441F1483" w14:textId="77777777" w:rsidR="007648E5" w:rsidRPr="00567DA9" w:rsidRDefault="007648E5" w:rsidP="007648E5">
      <w:pPr>
        <w:autoSpaceDE w:val="0"/>
        <w:autoSpaceDN w:val="0"/>
        <w:adjustRightInd w:val="0"/>
        <w:ind w:right="-2"/>
        <w:jc w:val="center"/>
        <w:outlineLvl w:val="0"/>
        <w:rPr>
          <w:b/>
        </w:rPr>
      </w:pPr>
      <w:r w:rsidRPr="00567DA9">
        <w:rPr>
          <w:b/>
        </w:rPr>
        <w:t xml:space="preserve">«Меры социальной поддержки населения» </w:t>
      </w:r>
    </w:p>
    <w:p w14:paraId="7762B277" w14:textId="77777777" w:rsidR="007648E5" w:rsidRPr="00567DA9" w:rsidRDefault="007648E5" w:rsidP="007648E5">
      <w:pPr>
        <w:autoSpaceDE w:val="0"/>
        <w:autoSpaceDN w:val="0"/>
        <w:adjustRightInd w:val="0"/>
        <w:ind w:right="-2"/>
        <w:jc w:val="center"/>
        <w:outlineLvl w:val="0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5850"/>
      </w:tblGrid>
      <w:tr w:rsidR="007648E5" w:rsidRPr="00567DA9" w14:paraId="09510F3C" w14:textId="77777777" w:rsidTr="000703E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67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Исполнитель Подпрограммы</w:t>
            </w:r>
          </w:p>
          <w:p w14:paraId="6D2D813B" w14:textId="77777777" w:rsidR="007648E5" w:rsidRPr="00567DA9" w:rsidRDefault="007648E5" w:rsidP="000703E7">
            <w:pPr>
              <w:widowControl w:val="0"/>
              <w:jc w:val="both"/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958B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 xml:space="preserve">Комитет социальной защиты населения администрации </w:t>
            </w:r>
          </w:p>
          <w:p w14:paraId="3B4CB88F" w14:textId="77777777" w:rsidR="007648E5" w:rsidRPr="00567DA9" w:rsidRDefault="007648E5" w:rsidP="000703E7">
            <w:pPr>
              <w:jc w:val="both"/>
            </w:pPr>
            <w:r w:rsidRPr="00567DA9">
              <w:t xml:space="preserve">Топкинского муниципального округа, МБУ «Топкинский центр социального обслуживания», МКУ «Топкинский социально- реабилитационный центр для несовершеннолетних», Администрация </w:t>
            </w:r>
            <w:proofErr w:type="gramStart"/>
            <w:r w:rsidRPr="00567DA9">
              <w:t>Топкинского  муниципального</w:t>
            </w:r>
            <w:proofErr w:type="gramEnd"/>
            <w:r w:rsidRPr="00567DA9">
              <w:t xml:space="preserve"> округа</w:t>
            </w:r>
          </w:p>
        </w:tc>
      </w:tr>
      <w:tr w:rsidR="007648E5" w:rsidRPr="00567DA9" w14:paraId="75D30FB0" w14:textId="77777777" w:rsidTr="000703E7">
        <w:trPr>
          <w:jc w:val="center"/>
        </w:trPr>
        <w:tc>
          <w:tcPr>
            <w:tcW w:w="3267" w:type="dxa"/>
          </w:tcPr>
          <w:p w14:paraId="05C216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 xml:space="preserve">Исполнители подпрограммных </w:t>
            </w:r>
          </w:p>
          <w:p w14:paraId="01EB3AA5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мероприятий</w:t>
            </w:r>
          </w:p>
          <w:p w14:paraId="38356DBC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</w:p>
        </w:tc>
        <w:tc>
          <w:tcPr>
            <w:tcW w:w="5558" w:type="dxa"/>
          </w:tcPr>
          <w:p w14:paraId="74BF9C10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>Комитет социальной защиты населения администрации Топкинского муниципального округа, МБУ «Топкинский центр социального обслуживания», МКУ «Топкинский социально-реабилитационный центр для несовершеннолетних», Администрация Топкинского муниципального округа</w:t>
            </w:r>
          </w:p>
        </w:tc>
      </w:tr>
      <w:tr w:rsidR="007648E5" w:rsidRPr="00567DA9" w14:paraId="2C70DF44" w14:textId="77777777" w:rsidTr="000703E7">
        <w:trPr>
          <w:jc w:val="center"/>
        </w:trPr>
        <w:tc>
          <w:tcPr>
            <w:tcW w:w="3267" w:type="dxa"/>
          </w:tcPr>
          <w:p w14:paraId="3D0DD922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Сроки реализации подпрограммы</w:t>
            </w:r>
          </w:p>
        </w:tc>
        <w:tc>
          <w:tcPr>
            <w:tcW w:w="5558" w:type="dxa"/>
          </w:tcPr>
          <w:p w14:paraId="574FD37A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>2020-2026 годы</w:t>
            </w:r>
          </w:p>
        </w:tc>
      </w:tr>
      <w:tr w:rsidR="007648E5" w:rsidRPr="00567DA9" w14:paraId="255CC842" w14:textId="77777777" w:rsidTr="000703E7">
        <w:trPr>
          <w:jc w:val="center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F5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Объемы и источники финансирования подпрограммы в целом и с разбивкой по годам ее реализации 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0C8CF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2020г. – 13528,9 тыс. рублей</w:t>
            </w:r>
          </w:p>
          <w:p w14:paraId="57449D38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2021г. – 14948,4 тыс. рублей;</w:t>
            </w:r>
          </w:p>
          <w:p w14:paraId="7E5041A2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2022г. – 15933,2 тыс. рублей;</w:t>
            </w:r>
          </w:p>
          <w:p w14:paraId="67F2F150" w14:textId="77777777" w:rsidR="007648E5" w:rsidRPr="00567DA9" w:rsidRDefault="007648E5" w:rsidP="000703E7">
            <w:pPr>
              <w:autoSpaceDE w:val="0"/>
              <w:autoSpaceDN w:val="0"/>
              <w:adjustRightInd w:val="0"/>
            </w:pPr>
            <w:r w:rsidRPr="00567DA9">
              <w:t>2023г. – 23753,2 тыс. рублей;</w:t>
            </w:r>
          </w:p>
          <w:p w14:paraId="6E2087DD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>2024г. – 18660,3 тыс. рублей;</w:t>
            </w:r>
          </w:p>
          <w:p w14:paraId="71092883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>2025г.- 18619,0   тыс. рублей;</w:t>
            </w:r>
          </w:p>
          <w:p w14:paraId="076413EB" w14:textId="77777777" w:rsidR="007648E5" w:rsidRPr="00567DA9" w:rsidRDefault="007648E5" w:rsidP="000703E7">
            <w:pPr>
              <w:autoSpaceDE w:val="0"/>
              <w:autoSpaceDN w:val="0"/>
              <w:adjustRightInd w:val="0"/>
              <w:jc w:val="both"/>
            </w:pPr>
            <w:r w:rsidRPr="00567DA9">
              <w:t xml:space="preserve">2026г.-18619,0    тыс. рублей. </w:t>
            </w:r>
          </w:p>
        </w:tc>
      </w:tr>
    </w:tbl>
    <w:p w14:paraId="737B540E" w14:textId="77777777" w:rsidR="007648E5" w:rsidRPr="00567DA9" w:rsidRDefault="007648E5" w:rsidP="007648E5"/>
    <w:p w14:paraId="5D54933F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10A1C2F6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Приложение № 11</w:t>
      </w:r>
    </w:p>
    <w:p w14:paraId="28C12080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14088CC5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270D12DF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от           2023 года №</w:t>
      </w:r>
    </w:p>
    <w:p w14:paraId="3B99BC6B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</w:p>
    <w:p w14:paraId="13DE32AF" w14:textId="77777777" w:rsidR="007648E5" w:rsidRPr="00567DA9" w:rsidRDefault="007648E5" w:rsidP="007648E5">
      <w:pPr>
        <w:tabs>
          <w:tab w:val="left" w:pos="851"/>
        </w:tabs>
        <w:ind w:firstLine="567"/>
        <w:jc w:val="right"/>
      </w:pPr>
      <w:r w:rsidRPr="00567DA9">
        <w:t>Приложение № 1</w:t>
      </w:r>
    </w:p>
    <w:p w14:paraId="4E4B26EF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к муниципальной подпрограмме </w:t>
      </w:r>
    </w:p>
    <w:p w14:paraId="342183FA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«Меры социальной поддержки населения»</w:t>
      </w:r>
    </w:p>
    <w:p w14:paraId="04D0EFE8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</w:t>
      </w:r>
    </w:p>
    <w:p w14:paraId="5E9041D7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67DA9">
        <w:rPr>
          <w:b/>
        </w:rPr>
        <w:t xml:space="preserve">Ресурсное обеспечение реализации муниципальной подпрограммы </w:t>
      </w:r>
    </w:p>
    <w:p w14:paraId="5F3AB589" w14:textId="77777777" w:rsidR="007648E5" w:rsidRPr="00567DA9" w:rsidRDefault="007648E5" w:rsidP="007648E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567DA9">
        <w:rPr>
          <w:b/>
        </w:rPr>
        <w:t>«Меры социальной поддержки населения»</w:t>
      </w:r>
    </w:p>
    <w:p w14:paraId="6A534034" w14:textId="77777777" w:rsidR="007648E5" w:rsidRPr="00567DA9" w:rsidRDefault="007648E5" w:rsidP="007648E5">
      <w:pPr>
        <w:autoSpaceDE w:val="0"/>
        <w:autoSpaceDN w:val="0"/>
        <w:adjustRightInd w:val="0"/>
        <w:outlineLv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11"/>
        <w:gridCol w:w="1238"/>
        <w:gridCol w:w="985"/>
        <w:gridCol w:w="859"/>
        <w:gridCol w:w="859"/>
        <w:gridCol w:w="859"/>
        <w:gridCol w:w="859"/>
        <w:gridCol w:w="1016"/>
        <w:gridCol w:w="836"/>
      </w:tblGrid>
      <w:tr w:rsidR="007648E5" w:rsidRPr="00567DA9" w14:paraId="318ECB79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F94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 xml:space="preserve"> Наименование муниципальной программы, подпрограммы, </w:t>
            </w:r>
          </w:p>
          <w:p w14:paraId="36B148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88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Источник финансирования</w:t>
            </w:r>
          </w:p>
        </w:tc>
        <w:tc>
          <w:tcPr>
            <w:tcW w:w="3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A2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Объем финансовых ресурсов, тыс. рублей</w:t>
            </w:r>
          </w:p>
        </w:tc>
      </w:tr>
      <w:tr w:rsidR="007648E5" w:rsidRPr="00567DA9" w14:paraId="2B6C9FE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0A67D" w14:textId="77777777" w:rsidR="007648E5" w:rsidRPr="00567DA9" w:rsidRDefault="007648E5" w:rsidP="000703E7"/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F8D4" w14:textId="77777777" w:rsidR="007648E5" w:rsidRPr="00567DA9" w:rsidRDefault="007648E5" w:rsidP="000703E7"/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BA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2020г.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A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2021г.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E6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2022г.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C0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2023г.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E62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2024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F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2025г.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AC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2026г.</w:t>
            </w:r>
          </w:p>
        </w:tc>
      </w:tr>
      <w:tr w:rsidR="007648E5" w:rsidRPr="00567DA9" w14:paraId="43C8F808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E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>3. подпрограмма «Меры социальной  поддержки населения»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1D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76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13528,9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AE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14948,4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D5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15933,2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D9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23753,2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10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18660,3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88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11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</w:tr>
      <w:tr w:rsidR="007648E5" w:rsidRPr="00567DA9" w14:paraId="704B34A0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34EF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69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C2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13528,9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D72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14948,4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DF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15933,2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B1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23753,2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F0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18660,3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09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EC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18619,0</w:t>
            </w:r>
          </w:p>
        </w:tc>
      </w:tr>
      <w:tr w:rsidR="007648E5" w:rsidRPr="00567DA9" w14:paraId="1A7FB06D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EC3A8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BC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BF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15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2D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9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AC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4C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1A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16D9D2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0151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515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A3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67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D6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F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2F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66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DD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C935481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1B7D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0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3A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72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B0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22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E2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09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F9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23C886C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AE95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5C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00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1D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5A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35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3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B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A8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9CFBA3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5355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8A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25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E8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46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D5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85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26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B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239415F4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AD30" w14:textId="77777777" w:rsidR="007648E5" w:rsidRPr="00567DA9" w:rsidRDefault="007648E5" w:rsidP="000703E7">
            <w:pPr>
              <w:rPr>
                <w:b/>
              </w:rPr>
            </w:pPr>
            <w:r w:rsidRPr="00567DA9">
              <w:rPr>
                <w:b/>
              </w:rPr>
              <w:t xml:space="preserve">3.1 Пенсии за выслугу лет  выборным  должностям  и  муниципальным служащим </w:t>
            </w:r>
          </w:p>
          <w:p w14:paraId="1A2C09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89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95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9094,2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6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11449,3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77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10705,3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BB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14484,1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FB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36C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65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</w:tr>
      <w:tr w:rsidR="007648E5" w:rsidRPr="00567DA9" w14:paraId="3014020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EC9D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F4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4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9094,2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90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11449,3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7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10705,3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9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14484,1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C5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E1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CC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11940,0</w:t>
            </w:r>
          </w:p>
        </w:tc>
      </w:tr>
      <w:tr w:rsidR="007648E5" w:rsidRPr="00567DA9" w14:paraId="5B64A57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67F7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2A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5C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4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2FE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7B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876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40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3BA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E37B028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C0BB6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24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85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1A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C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E2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18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692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48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461452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00F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3B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79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D0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80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9D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F66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85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0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FDFDDE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E9B3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58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F76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C8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17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85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9F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BE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7A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3DD912A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80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6D1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D4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DD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3E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79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24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E2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48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8EAABE1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92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>3.</w:t>
            </w:r>
            <w:proofErr w:type="gramStart"/>
            <w:r w:rsidRPr="00567DA9">
              <w:rPr>
                <w:b/>
              </w:rPr>
              <w:t>2.Единовремен</w:t>
            </w:r>
            <w:proofErr w:type="gramEnd"/>
            <w:r w:rsidRPr="00567DA9">
              <w:rPr>
                <w:b/>
              </w:rPr>
              <w:t xml:space="preserve"> </w:t>
            </w:r>
            <w:proofErr w:type="spellStart"/>
            <w:r w:rsidRPr="00567DA9">
              <w:rPr>
                <w:b/>
              </w:rPr>
              <w:t>ное</w:t>
            </w:r>
            <w:proofErr w:type="spellEnd"/>
            <w:r w:rsidRPr="00567DA9">
              <w:rPr>
                <w:b/>
              </w:rPr>
              <w:t xml:space="preserve"> поощрение  муниципальным служащим  в связи с выходом  на пенсию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A5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39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98A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166,3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BE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AA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413,0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534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41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BE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11EC7C1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D9F0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8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A8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3A8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166,3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B77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9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413,0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88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43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B6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57DADE1A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AB8F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71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B2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31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B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94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31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F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A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4351220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637D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76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0A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D0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A5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C2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D0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3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77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6A2C4F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3862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CA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5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9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0C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4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CF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00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78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266C66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0715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1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39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7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9D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A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49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B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55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43F429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668DC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9B0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7D5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46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E7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9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F3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3E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3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8E6EE4B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C4F9" w14:textId="77777777" w:rsidR="007648E5" w:rsidRPr="00567DA9" w:rsidRDefault="007648E5" w:rsidP="000703E7">
            <w:pPr>
              <w:rPr>
                <w:b/>
              </w:rPr>
            </w:pPr>
            <w:r w:rsidRPr="00567DA9">
              <w:rPr>
                <w:b/>
              </w:rPr>
              <w:t>3.3. Публично-нормативные  обязательства выплата ежемесячного материального поощрения почетным гражданам Топкинского муниципального округа</w:t>
            </w:r>
          </w:p>
          <w:p w14:paraId="24F05E00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DB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0A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855,5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32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777,4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81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582,4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05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D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69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6E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</w:tr>
      <w:tr w:rsidR="007648E5" w:rsidRPr="00567DA9" w14:paraId="0430AEDC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66B8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98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9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855,5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84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777,4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6E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582,4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8A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0F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37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F7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544,0</w:t>
            </w:r>
          </w:p>
        </w:tc>
      </w:tr>
      <w:tr w:rsidR="007648E5" w:rsidRPr="00567DA9" w14:paraId="1F69A17A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D34F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70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10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6C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33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661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AE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91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23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9077EE4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756D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A19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63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DE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25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7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CD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A4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77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62E7134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D53C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1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E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5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30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03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98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0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13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D776DC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C1D7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8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16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27D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85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04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4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84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F2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AC5430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6190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90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78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66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F2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06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B2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774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7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1D84E1E" w14:textId="77777777" w:rsidTr="000703E7">
        <w:trPr>
          <w:trHeight w:val="278"/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97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>3.5. Социальная поддержка  взрослого населения  нетрудоспособного  населения и трудоспособных граждан, оказавшихся  в трудной экстремальной  ситуации»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49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D3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1225,0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7C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732,3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32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2027,6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8C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3907,1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FE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2521,3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E3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2480,0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47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2480,0</w:t>
            </w:r>
          </w:p>
        </w:tc>
      </w:tr>
      <w:tr w:rsidR="007648E5" w:rsidRPr="00567DA9" w14:paraId="046BA55C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A465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C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33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1225,0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11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732,3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E9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2027,6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4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3907,1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13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2521,3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E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2480,0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41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2480,0</w:t>
            </w:r>
          </w:p>
        </w:tc>
      </w:tr>
      <w:tr w:rsidR="007648E5" w:rsidRPr="00567DA9" w14:paraId="0AF0E5E0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36283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F5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C5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2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1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4B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C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56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C3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8714150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8429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052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08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F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B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31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C7C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F6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A6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71989F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38789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4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77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0C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4A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1F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65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FCA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7E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A315FE4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94CF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A9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44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37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0F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F2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13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8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0A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CFFA778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CD7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D3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DB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E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63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274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30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F5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8B4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25A384B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7DA9" w14:textId="77777777" w:rsidR="007648E5" w:rsidRPr="00567DA9" w:rsidRDefault="007648E5" w:rsidP="000703E7">
            <w:pPr>
              <w:jc w:val="both"/>
            </w:pPr>
            <w:r w:rsidRPr="00567DA9">
              <w:t xml:space="preserve">3.5.1. Оказание единовременной  материальной  помощи  остронуждающимся гражданам, инвалидам, пенсионерам, в том числе в связи с пожаром; на оформление паспорта, помощь  семьям мобилизованных. </w:t>
            </w:r>
          </w:p>
          <w:p w14:paraId="448998C8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09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DE4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B1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94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74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9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3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A8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C1F6FF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5C9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70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D8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521,9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34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393,7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0D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1530,4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66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1410,7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5B3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531,3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3C3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490,0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79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490,0</w:t>
            </w:r>
          </w:p>
        </w:tc>
      </w:tr>
      <w:tr w:rsidR="007648E5" w:rsidRPr="00567DA9" w14:paraId="3EA1B6EE" w14:textId="77777777" w:rsidTr="000703E7">
        <w:trPr>
          <w:trHeight w:val="15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54A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EA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BD3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521,9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E674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393,7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D08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1530,4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7A5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1410,7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A14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531,3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BDE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490,0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2236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490,0</w:t>
            </w:r>
          </w:p>
        </w:tc>
      </w:tr>
      <w:tr w:rsidR="007648E5" w:rsidRPr="00567DA9" w14:paraId="6DC7FEFF" w14:textId="77777777" w:rsidTr="000703E7">
        <w:trPr>
          <w:trHeight w:val="255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3A5F8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0F5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18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9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3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90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4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E5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8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5DA29B4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E62EA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2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0E6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A7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F5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D5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36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A0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66E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D2A5432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9A2F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0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20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19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CE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5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594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3D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C48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9A3357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CE43F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15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86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5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DD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1D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E5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D6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6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0F6CC2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B8EC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136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E5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6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B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12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8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05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3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396EF4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EBB5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67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F7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66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1E6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8EF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3D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D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6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1C1FCA1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24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3.5.2. Оказание адресной  социальной помощи  в форме единовременной денежной выплаты  членам  семей граждан, принимавших участие и погибших (умерших) в СВО   </w:t>
            </w:r>
          </w:p>
          <w:p w14:paraId="1FE5BB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91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1B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B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A2C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3C4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57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F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82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</w:tr>
      <w:tr w:rsidR="007648E5" w:rsidRPr="00567DA9" w14:paraId="52569C1B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8B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A9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60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B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76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C4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1500,0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E9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2D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F7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</w:tr>
      <w:tr w:rsidR="007648E5" w:rsidRPr="00567DA9" w14:paraId="379FE5C5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A13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44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7F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EE1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DD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7A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91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B16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66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99C2CA0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9820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CA2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514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92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B2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F0A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F2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90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34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3B0BBA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E4A5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64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A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BB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A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6C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82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B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F9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0162711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BAEC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58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B1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F0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61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523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E8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1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196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1DD111A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810E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D3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42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75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1D5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A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50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41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5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91F5045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8FB" w14:textId="77777777" w:rsidR="007648E5" w:rsidRPr="00567DA9" w:rsidRDefault="007648E5" w:rsidP="000703E7">
            <w:pPr>
              <w:jc w:val="both"/>
            </w:pPr>
            <w:r w:rsidRPr="00567DA9">
              <w:t>3.5.3. Поддержка  ветеранов Великой Отечественной войны, оказание адресной помощи ветеранам боевых действий и членам их семей</w:t>
            </w:r>
          </w:p>
          <w:p w14:paraId="3BF36C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04A223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</w:t>
            </w:r>
          </w:p>
          <w:p w14:paraId="5B27B2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1CF66C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349B18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3D076C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60D44C4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4B7E1C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C2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2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521,4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EF6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199,2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13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96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75,2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DF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86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3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</w:tr>
      <w:tr w:rsidR="007648E5" w:rsidRPr="00567DA9" w14:paraId="3EB37652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728A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7F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C6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521,4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3E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199,2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F0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27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75,2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FD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F4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0C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130,0</w:t>
            </w:r>
          </w:p>
        </w:tc>
      </w:tr>
      <w:tr w:rsidR="007648E5" w:rsidRPr="00567DA9" w14:paraId="61417924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103E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D5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59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23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7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9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F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6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AD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90987E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54D0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774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656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60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91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35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F7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CE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7B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4D3D66D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64BD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98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F76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C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85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10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A5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83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1C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45340ED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DC82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10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2E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90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15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F4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95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E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9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DA6230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6A6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2A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29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45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01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C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A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0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53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3EFDC0E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5AD9" w14:textId="77777777" w:rsidR="007648E5" w:rsidRPr="00567DA9" w:rsidRDefault="007648E5" w:rsidP="000703E7">
            <w:r w:rsidRPr="00567DA9">
              <w:t>3.5.4 Обеспечение малоимущих граждан топливом</w:t>
            </w:r>
          </w:p>
          <w:p w14:paraId="719BFD1D" w14:textId="77777777" w:rsidR="007648E5" w:rsidRPr="00567DA9" w:rsidRDefault="007648E5" w:rsidP="000703E7"/>
          <w:p w14:paraId="084A29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2036AA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6C3909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633DF5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5B07CD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557437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6693FF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56B927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1835A4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5D02CF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4FDEA5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0D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9E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96,9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5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74,4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23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226,1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82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AD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2A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89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</w:tr>
      <w:tr w:rsidR="007648E5" w:rsidRPr="00567DA9" w14:paraId="6FAADB4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DE7A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C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12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96,9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DD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74,4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9C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226,1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D0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DC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C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8C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</w:tr>
      <w:tr w:rsidR="007648E5" w:rsidRPr="00567DA9" w14:paraId="33F89B1A" w14:textId="77777777" w:rsidTr="000703E7">
        <w:trPr>
          <w:trHeight w:val="974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6EC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0B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CE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DE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32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5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1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A9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9E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370900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079D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3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D8E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A8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77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87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FA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C2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74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4085AC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803C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9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0D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3E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F8A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C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40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C9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79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F64EBC5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691A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E3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58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E4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56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46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FF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F4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99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DC904B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5E55E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2A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CB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86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1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5A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B3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C4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01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D99F3BE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A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3.5.5. </w:t>
            </w:r>
          </w:p>
          <w:p w14:paraId="752104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Расчет с предприятиями за доставку овощных наборов</w:t>
            </w:r>
          </w:p>
          <w:p w14:paraId="0EB395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1A83C9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4CC3DD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112197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50C4D8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F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A1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88A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C8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7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03A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E1A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DB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</w:tr>
      <w:tr w:rsidR="007648E5" w:rsidRPr="00567DA9" w14:paraId="5893660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8FD3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56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7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E9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FB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17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5A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53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FA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20,0</w:t>
            </w:r>
          </w:p>
        </w:tc>
      </w:tr>
      <w:tr w:rsidR="007648E5" w:rsidRPr="00567DA9" w14:paraId="7D007410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43A8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5C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682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8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6C1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27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5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E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8C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593426A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18C3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E9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DC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23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D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3E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87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52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F9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44666FD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7C7B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28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44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6C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5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7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D6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F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F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57DCEC8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BDD2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E6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F5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FE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04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5E6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AE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5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96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4614D5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9743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BF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8B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AF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788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1A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09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D48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E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4FCE406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FC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3.5.6. Поздравление с юбилеем, памятными датами, Проведение праздничных мероприятий</w:t>
            </w:r>
          </w:p>
          <w:p w14:paraId="09441B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 </w:t>
            </w:r>
          </w:p>
          <w:p w14:paraId="14E8D5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4356B0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6FC237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08DF9E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71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B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9D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24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68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7F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85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8B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</w:tr>
      <w:tr w:rsidR="007648E5" w:rsidRPr="00567DA9" w14:paraId="4FA9BAD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A27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1C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4A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7E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87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A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6A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3A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52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40,0</w:t>
            </w:r>
          </w:p>
        </w:tc>
      </w:tr>
      <w:tr w:rsidR="007648E5" w:rsidRPr="00567DA9" w14:paraId="15F2487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DA13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D5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F9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6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99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1A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D4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6F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43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11ED1C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0BAC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4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3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D4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B7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5C1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75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F9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B8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8E1D4D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DA96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A7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2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15A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9E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1D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F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C5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F9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E1FD6B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15B9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16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34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C8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0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09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C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50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96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8110C6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4FED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EC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D6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D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AE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1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701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65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6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970A1EF" w14:textId="77777777" w:rsidTr="000703E7">
        <w:trPr>
          <w:trHeight w:val="376"/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B5AA" w14:textId="77777777" w:rsidR="007648E5" w:rsidRPr="00567DA9" w:rsidRDefault="007648E5" w:rsidP="000703E7">
            <w:pPr>
              <w:jc w:val="both"/>
            </w:pPr>
            <w:r w:rsidRPr="00567DA9">
              <w:t>3.5.7. Оказание адресной помощи лицам «группы риска»</w:t>
            </w:r>
          </w:p>
          <w:p w14:paraId="68E74154" w14:textId="77777777" w:rsidR="007648E5" w:rsidRPr="00567DA9" w:rsidRDefault="007648E5" w:rsidP="000703E7">
            <w:pPr>
              <w:jc w:val="both"/>
            </w:pPr>
          </w:p>
          <w:p w14:paraId="0AC2160D" w14:textId="77777777" w:rsidR="007648E5" w:rsidRPr="00567DA9" w:rsidRDefault="007648E5" w:rsidP="000703E7">
            <w:pPr>
              <w:jc w:val="both"/>
            </w:pPr>
          </w:p>
          <w:p w14:paraId="52D49EBA" w14:textId="77777777" w:rsidR="007648E5" w:rsidRPr="00567DA9" w:rsidRDefault="007648E5" w:rsidP="000703E7">
            <w:pPr>
              <w:jc w:val="both"/>
            </w:pPr>
          </w:p>
          <w:p w14:paraId="41DA33A4" w14:textId="77777777" w:rsidR="007648E5" w:rsidRPr="00567DA9" w:rsidRDefault="007648E5" w:rsidP="000703E7">
            <w:pPr>
              <w:jc w:val="both"/>
            </w:pPr>
          </w:p>
          <w:p w14:paraId="6AFBEDE5" w14:textId="77777777" w:rsidR="007648E5" w:rsidRPr="00567DA9" w:rsidRDefault="007648E5" w:rsidP="000703E7">
            <w:pPr>
              <w:jc w:val="both"/>
            </w:pPr>
          </w:p>
          <w:p w14:paraId="5DE269CB" w14:textId="77777777" w:rsidR="007648E5" w:rsidRPr="00567DA9" w:rsidRDefault="007648E5" w:rsidP="000703E7">
            <w:pPr>
              <w:jc w:val="both"/>
              <w:rPr>
                <w:b/>
              </w:rPr>
            </w:pPr>
            <w:r w:rsidRPr="00567DA9"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77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37E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31,3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1F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3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0A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BD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6B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64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</w:tr>
      <w:tr w:rsidR="007648E5" w:rsidRPr="00567DA9" w14:paraId="1DB73D38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1B74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B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C7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31,3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CC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317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69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55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B8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CB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30,0</w:t>
            </w:r>
          </w:p>
        </w:tc>
      </w:tr>
      <w:tr w:rsidR="007648E5" w:rsidRPr="00567DA9" w14:paraId="45297A98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4FCF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0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35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8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9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74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32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81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1B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F03111A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EDE3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01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C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4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BBA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D5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93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73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30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B1A1502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FBDE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3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E0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75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E24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84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E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56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59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20FB065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9D89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F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E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BE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DE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E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2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3B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A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FE5EB65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EAA9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25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4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45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9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64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D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89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E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C343732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CD6" w14:textId="77777777" w:rsidR="007648E5" w:rsidRPr="00567DA9" w:rsidRDefault="007648E5" w:rsidP="000703E7">
            <w:r w:rsidRPr="00567DA9">
              <w:t>3.5.8. Подписка  на газету  «Провинция»</w:t>
            </w:r>
          </w:p>
          <w:p w14:paraId="221BAD0F" w14:textId="77777777" w:rsidR="007648E5" w:rsidRPr="00567DA9" w:rsidRDefault="007648E5" w:rsidP="000703E7"/>
          <w:p w14:paraId="1ACADE96" w14:textId="77777777" w:rsidR="007648E5" w:rsidRPr="00567DA9" w:rsidRDefault="007648E5" w:rsidP="000703E7"/>
          <w:p w14:paraId="73C9D491" w14:textId="77777777" w:rsidR="007648E5" w:rsidRPr="00567DA9" w:rsidRDefault="007648E5" w:rsidP="000703E7"/>
          <w:p w14:paraId="20ECA1BC" w14:textId="77777777" w:rsidR="007648E5" w:rsidRPr="00567DA9" w:rsidRDefault="007648E5" w:rsidP="000703E7">
            <w:r w:rsidRPr="00567DA9"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61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0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2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09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EB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173,3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05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02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D2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</w:tr>
      <w:tr w:rsidR="007648E5" w:rsidRPr="00567DA9" w14:paraId="5AECB71D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81AE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EE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E7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84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2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5A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173,3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7C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5A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22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230,0</w:t>
            </w:r>
          </w:p>
        </w:tc>
      </w:tr>
      <w:tr w:rsidR="007648E5" w:rsidRPr="00567DA9" w14:paraId="23AA2431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A91A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34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F9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2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86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11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ED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9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3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5437A8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3BAC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27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4B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0C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41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B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40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A9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8D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328CDE0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0495D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30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356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5E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3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CF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47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0F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F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2085CD0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B409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96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76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AE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CA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C1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848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0F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AC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E42345A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39A8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AE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A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C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66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51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5E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5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40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870DCF7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1D51" w14:textId="77777777" w:rsidR="007648E5" w:rsidRPr="00567DA9" w:rsidRDefault="007648E5" w:rsidP="000703E7">
            <w:r w:rsidRPr="00567DA9">
              <w:t>3.5.9. Подписка  на газету  «Инвалид»</w:t>
            </w:r>
          </w:p>
          <w:p w14:paraId="36745DE1" w14:textId="77777777" w:rsidR="007648E5" w:rsidRPr="00567DA9" w:rsidRDefault="007648E5" w:rsidP="000703E7"/>
          <w:p w14:paraId="29425615" w14:textId="77777777" w:rsidR="007648E5" w:rsidRPr="00567DA9" w:rsidRDefault="007648E5" w:rsidP="000703E7"/>
          <w:p w14:paraId="70ED3932" w14:textId="77777777" w:rsidR="007648E5" w:rsidRPr="00567DA9" w:rsidRDefault="007648E5" w:rsidP="000703E7"/>
          <w:p w14:paraId="57B81DA3" w14:textId="77777777" w:rsidR="007648E5" w:rsidRPr="00567DA9" w:rsidRDefault="007648E5" w:rsidP="000703E7">
            <w:r w:rsidRPr="00567DA9">
              <w:t xml:space="preserve"> </w:t>
            </w:r>
          </w:p>
          <w:p w14:paraId="4D55D466" w14:textId="77777777" w:rsidR="007648E5" w:rsidRPr="00567DA9" w:rsidRDefault="007648E5" w:rsidP="000703E7"/>
          <w:p w14:paraId="70C23341" w14:textId="77777777" w:rsidR="007648E5" w:rsidRPr="00567DA9" w:rsidRDefault="007648E5" w:rsidP="000703E7"/>
          <w:p w14:paraId="65353B86" w14:textId="77777777" w:rsidR="007648E5" w:rsidRPr="00567DA9" w:rsidRDefault="007648E5" w:rsidP="000703E7"/>
          <w:p w14:paraId="463967B5" w14:textId="77777777" w:rsidR="007648E5" w:rsidRPr="00567DA9" w:rsidRDefault="007648E5" w:rsidP="000703E7"/>
          <w:p w14:paraId="234C7767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C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92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95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C0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F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19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B55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37A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</w:tr>
      <w:tr w:rsidR="007648E5" w:rsidRPr="00567DA9" w14:paraId="4746748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9F89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20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8D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11,5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9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8,6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6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0A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9,9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8A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C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4C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10,0</w:t>
            </w:r>
          </w:p>
        </w:tc>
      </w:tr>
      <w:tr w:rsidR="007648E5" w:rsidRPr="00567DA9" w14:paraId="42A3EAB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8455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5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8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442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23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7F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39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E5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2C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CE07BAA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3F5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52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C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1C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35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42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A5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B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B8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71E1361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11B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F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F9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63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A7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B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32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7A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F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F71110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30E7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DE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7F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09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08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D2D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A0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2E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4B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C1A3BED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5B45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32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30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23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06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8D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0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9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C0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2BC4550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79B6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3.5.10. </w:t>
            </w:r>
          </w:p>
          <w:p w14:paraId="296ACA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Поддержка общественных организаций Топкинского муниципального </w:t>
            </w:r>
            <w:proofErr w:type="spellStart"/>
            <w:proofErr w:type="gramStart"/>
            <w:r w:rsidRPr="00567DA9">
              <w:t>округа:ТГО</w:t>
            </w:r>
            <w:proofErr w:type="spellEnd"/>
            <w:proofErr w:type="gramEnd"/>
            <w:r w:rsidRPr="00567DA9">
              <w:t xml:space="preserve"> ООО «Российский Союз ветеранов Афганистана», ТО «Союз Чернобыль России»,</w:t>
            </w:r>
          </w:p>
          <w:p w14:paraId="00F60976" w14:textId="77777777" w:rsidR="007648E5" w:rsidRPr="00567DA9" w:rsidRDefault="007648E5" w:rsidP="000703E7">
            <w:r w:rsidRPr="00567DA9">
              <w:t>ВТГОО «Всероссийское общество инвалидов», ТОО «Всероссийское общество слепых», ТОО «Всероссийское общество глухих»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0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D8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4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EA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92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80,0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8D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4C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14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</w:tr>
      <w:tr w:rsidR="007648E5" w:rsidRPr="00567DA9" w14:paraId="69AAA120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BBD71E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7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84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0D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2F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E0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80,0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3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DA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D7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50,0</w:t>
            </w:r>
          </w:p>
        </w:tc>
      </w:tr>
      <w:tr w:rsidR="007648E5" w:rsidRPr="00567DA9" w14:paraId="212EAFCC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44A8D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DBB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2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7C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69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F3F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12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6C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CE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DB4801C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ADF2E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8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F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38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63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09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6C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64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5C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C684DB1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A39F3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FFA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96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43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04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50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FA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08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A6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5BA11FF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95E3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3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1EA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B0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80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D8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1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F5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12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1FFF18A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2B62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12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8F2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E1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41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D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C2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DD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BF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29F9B06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09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>3.6.  Социальная поддержка семей с детьми»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398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CD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1061,7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E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1178,1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6BA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1730,9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07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3671,0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D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6A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675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</w:tr>
      <w:tr w:rsidR="007648E5" w:rsidRPr="00567DA9" w14:paraId="481E01D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F8EB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0A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3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1061,7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02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1178,1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66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1730,9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6F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3671,0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22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AF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0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2921,0</w:t>
            </w:r>
          </w:p>
        </w:tc>
      </w:tr>
      <w:tr w:rsidR="007648E5" w:rsidRPr="00567DA9" w14:paraId="5F925E9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213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99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D0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A5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AD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8C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4A10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1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BB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C7B491D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CF42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D4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5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81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3A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89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D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81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66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056C3CA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8F3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A4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77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9E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14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1C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48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11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A25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EF8B04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BF01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39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29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4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65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2C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22B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0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1A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FAA489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3F07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1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F3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11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B6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DC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7C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038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1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3144061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F0293" w14:textId="77777777" w:rsidR="007648E5" w:rsidRPr="00567DA9" w:rsidRDefault="007648E5" w:rsidP="000703E7">
            <w:r w:rsidRPr="00567DA9">
              <w:t xml:space="preserve">3.6.1 Оказание адресной  социальной помощи  в форме единовременной денежной выплаты  членам  семей граждан, принимавших участие и погибших (умерших) в СВО  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8C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4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7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EC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C8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2365,0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41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7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A0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</w:tr>
      <w:tr w:rsidR="007648E5" w:rsidRPr="00567DA9" w14:paraId="45C4914B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68389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DE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37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25A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4F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6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2365,0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34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59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4B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1250,0</w:t>
            </w:r>
          </w:p>
        </w:tc>
      </w:tr>
      <w:tr w:rsidR="007648E5" w:rsidRPr="00567DA9" w14:paraId="4221D461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6CA88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86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2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1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98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1F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9B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24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D8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303A6A8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D6056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87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05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AC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CA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C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CB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02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E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178DF45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D437D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E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DC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6C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4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A9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E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3E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0B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D469930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A1DE0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2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A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3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B0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8C4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EC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70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40C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00488FB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530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8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97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76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37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C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48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43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9E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3A02A59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F833" w14:textId="77777777" w:rsidR="007648E5" w:rsidRPr="00567DA9" w:rsidRDefault="007648E5" w:rsidP="000703E7">
            <w:r w:rsidRPr="00567DA9">
              <w:t xml:space="preserve">3.6.2. Оказание материальной помощи семьям с детьми, находящимся в трудной жизненной ситуации, семьям с детьми-инвалидами (в том числе установка дымовых извещателей </w:t>
            </w:r>
            <w:proofErr w:type="gramStart"/>
            <w:r w:rsidRPr="00567DA9">
              <w:t>многодетным  семьям</w:t>
            </w:r>
            <w:proofErr w:type="gramEnd"/>
            <w:r w:rsidRPr="00567DA9">
              <w:t xml:space="preserve"> 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F6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11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419,0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8A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375,2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78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994,9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A6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862,8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E3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49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B34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</w:tr>
      <w:tr w:rsidR="007648E5" w:rsidRPr="00567DA9" w14:paraId="643AD90F" w14:textId="77777777" w:rsidTr="000703E7">
        <w:trPr>
          <w:trHeight w:val="340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485D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DB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E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419,0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1C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375,2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410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994,9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5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862,8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BF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36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0D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713,0</w:t>
            </w:r>
          </w:p>
        </w:tc>
      </w:tr>
      <w:tr w:rsidR="007648E5" w:rsidRPr="00567DA9" w14:paraId="1C47596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60BBC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B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D6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D2B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3F2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9D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6A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06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0974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E86E54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890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E6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43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4E0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39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12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97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11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10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CC7E078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707F3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B4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51B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6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DE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21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6E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AB0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475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2EB07DD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209A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98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66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E6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96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B2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155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F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BE5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394F54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97A7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D0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77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A2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BE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75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0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E3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30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F3E31C7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8A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3.6.3. Проведение мероприятий для семей с детьми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10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D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187,6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99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2E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164,1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C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7E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EB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17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</w:tr>
      <w:tr w:rsidR="007648E5" w:rsidRPr="00567DA9" w14:paraId="5E8CC76C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89C93" w14:textId="77777777" w:rsidR="007648E5" w:rsidRPr="00567DA9" w:rsidRDefault="007648E5" w:rsidP="000703E7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81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8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187,6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59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130,2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CE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164,1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85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FB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3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240,0</w:t>
            </w:r>
          </w:p>
        </w:tc>
      </w:tr>
      <w:tr w:rsidR="007648E5" w:rsidRPr="00567DA9" w14:paraId="2469AA94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B6AED" w14:textId="77777777" w:rsidR="007648E5" w:rsidRPr="00567DA9" w:rsidRDefault="007648E5" w:rsidP="000703E7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E72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F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45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E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28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A7A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B4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A5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9C1D9F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A33F" w14:textId="77777777" w:rsidR="007648E5" w:rsidRPr="00567DA9" w:rsidRDefault="007648E5" w:rsidP="000703E7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53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E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B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86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9D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59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B3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BE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89D014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1944" w14:textId="77777777" w:rsidR="007648E5" w:rsidRPr="00567DA9" w:rsidRDefault="007648E5" w:rsidP="000703E7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255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3F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C9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90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C3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5C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8B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B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A0D2F3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C426" w14:textId="77777777" w:rsidR="007648E5" w:rsidRPr="00567DA9" w:rsidRDefault="007648E5" w:rsidP="000703E7"/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FF15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9B9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7BD3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46C0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18D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7C99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1873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225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444ED42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8152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DC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EF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0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45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76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8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D1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2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41D6DB8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D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3.6.4. Организация отдыха детей из малообеспеченных семей</w:t>
            </w: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F2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92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5B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EA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C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6DA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5B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D0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</w:tr>
      <w:tr w:rsidR="007648E5" w:rsidRPr="00567DA9" w14:paraId="31F9904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145F" w14:textId="77777777" w:rsidR="007648E5" w:rsidRPr="00567DA9" w:rsidRDefault="007648E5" w:rsidP="000703E7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2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48D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77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F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F5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E4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0AB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EF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</w:tr>
      <w:tr w:rsidR="007648E5" w:rsidRPr="00567DA9" w14:paraId="3E730D24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E1D1" w14:textId="77777777" w:rsidR="007648E5" w:rsidRPr="00567DA9" w:rsidRDefault="007648E5" w:rsidP="000703E7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4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44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9B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58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A5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66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DC4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2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2EAF77B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BF4EB" w14:textId="77777777" w:rsidR="007648E5" w:rsidRPr="00567DA9" w:rsidRDefault="007648E5" w:rsidP="000703E7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C9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27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23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9BC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99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28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3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F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86C6AAC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02EC" w14:textId="77777777" w:rsidR="007648E5" w:rsidRPr="00567DA9" w:rsidRDefault="007648E5" w:rsidP="000703E7"/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FE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F0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3B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31E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29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CD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59B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ADD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DEC73C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F4FF" w14:textId="77777777" w:rsidR="007648E5" w:rsidRPr="00567DA9" w:rsidRDefault="007648E5" w:rsidP="000703E7"/>
        </w:tc>
        <w:tc>
          <w:tcPr>
            <w:tcW w:w="6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78A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F887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734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57BF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F91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BB4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AD0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1B8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5E181C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A689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98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CD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F6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1A9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D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B0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E8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F6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D64AD28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8E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3.6.4.1. Организация 2-х дневных походов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5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75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2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E0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1B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DB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5B5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63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</w:tr>
      <w:tr w:rsidR="007648E5" w:rsidRPr="00567DA9" w14:paraId="08E4BC1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BACF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A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11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64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369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34,8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6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44,0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6E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FE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69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18,0</w:t>
            </w:r>
          </w:p>
        </w:tc>
      </w:tr>
      <w:tr w:rsidR="007648E5" w:rsidRPr="00567DA9" w14:paraId="2D806C5D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1B393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DE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4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23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6B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03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34D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CE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F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07B68F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0999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F5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03B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F2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DCE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84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D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D0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E1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AA0D2A4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E6C9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97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57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70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70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8F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2F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A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A6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37DB94B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E40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A8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66B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49A5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504B1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5D67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456D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7EF7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AB1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9CD747A" w14:textId="77777777" w:rsidTr="000703E7">
        <w:trPr>
          <w:trHeight w:val="1030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4E7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B5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4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AE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63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8A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A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8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68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2FAA59B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4DA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3.6.5. Проведение акций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D7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45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F6A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428,0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36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27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1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8B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90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</w:tr>
      <w:tr w:rsidR="007648E5" w:rsidRPr="00567DA9" w14:paraId="35C88A58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042C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6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453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455,1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29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428,0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46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537,1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8B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5E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38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6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700,0</w:t>
            </w:r>
          </w:p>
        </w:tc>
      </w:tr>
      <w:tr w:rsidR="007648E5" w:rsidRPr="00567DA9" w14:paraId="23C31392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1D1F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0F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B2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66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7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4D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61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41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09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A6170B1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29A8A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53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A4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9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8C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71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18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B16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72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648E5" w:rsidRPr="00567DA9" w14:paraId="5F98632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044D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DB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726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2C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0B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B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3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28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77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933590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26A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E4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5FF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4B7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9315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BC3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6CB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06D82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056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DE125E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2B58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CBF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02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4E9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2E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B8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A7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1D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16B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522FDF9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C3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3.6.5.1 Благотворительная акция «Сердце отдаю детям»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CBA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6EE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83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50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280,8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95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7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7A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17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</w:tr>
      <w:tr w:rsidR="007648E5" w:rsidRPr="00567DA9" w14:paraId="03D575E2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326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06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37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D4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232,5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6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280,8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C7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27,3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B0A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9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51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400,0</w:t>
            </w:r>
          </w:p>
        </w:tc>
      </w:tr>
      <w:tr w:rsidR="007648E5" w:rsidRPr="00567DA9" w14:paraId="24F8E2BC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12E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08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0E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79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63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3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19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135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CA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C50566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F19C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B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76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72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67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EC7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F6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4D1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38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061B965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B76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53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2B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A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B0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529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16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CA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D6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76AA55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1728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2D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54D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8C130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3BF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3D7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C8EE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208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AF1F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8979682" w14:textId="77777777" w:rsidTr="000703E7">
        <w:trPr>
          <w:trHeight w:val="1052"/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5ED8C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DF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15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65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72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8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5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623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1D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5C40EA3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DCF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3.6.5.2. Благотворительная акция «Волшебный сундучок»</w:t>
            </w:r>
          </w:p>
          <w:p w14:paraId="16AA73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24286B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D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57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F7C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95,9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80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E6C7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7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44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B0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</w:tr>
      <w:tr w:rsidR="007648E5" w:rsidRPr="00567DA9" w14:paraId="3A7C39A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6932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EC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F5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D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95,9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12C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86,6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23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67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66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8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100,0</w:t>
            </w:r>
          </w:p>
        </w:tc>
      </w:tr>
      <w:tr w:rsidR="007648E5" w:rsidRPr="00567DA9" w14:paraId="7539E28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BF7F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B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F11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ADB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36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0E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72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F1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CA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B1EB7F5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A2CC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3D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A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33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9B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533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1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3C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F3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420EBF8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EAE0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8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51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D9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B7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8D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6C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97F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80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70D57D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933BA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4D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6166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D682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5A3A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D69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3A00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97E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5201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C0E3F3F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B1FE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4F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1B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2E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E7D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57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A60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B5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20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871AD0E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21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3.6.5.3</w:t>
            </w:r>
          </w:p>
          <w:p w14:paraId="7C15BF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Благотворительная акция «Гуманитарный уголь для малообеспеченных семей с детьми»</w:t>
            </w:r>
          </w:p>
          <w:p w14:paraId="696385F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(доставка, хранение)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E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</w:t>
            </w:r>
          </w:p>
          <w:p w14:paraId="45A1A9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         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2A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C5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DF5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59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188,1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E3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FB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C7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</w:tr>
      <w:tr w:rsidR="007648E5" w:rsidRPr="00567DA9" w14:paraId="4CB67272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C4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C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33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105,4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20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99,6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E5C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99,7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8A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188,1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08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9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22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200,0</w:t>
            </w:r>
          </w:p>
        </w:tc>
      </w:tr>
      <w:tr w:rsidR="007648E5" w:rsidRPr="00567DA9" w14:paraId="2B9BE0C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4F1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F5D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C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26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E9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C6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7A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B13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9C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B7D03E0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50AA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49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432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2CF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F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40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5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C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2BA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40DFDD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8549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45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5A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6F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CC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7CF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9F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D7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95F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6C37D95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3A00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14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B022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858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A6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E53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A933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A57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F155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DBEDD04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8D1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0A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94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93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4A7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58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2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D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79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99C5CBD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1B9BF" w14:textId="77777777" w:rsidR="007648E5" w:rsidRPr="00567DA9" w:rsidRDefault="007648E5" w:rsidP="000703E7">
            <w:r w:rsidRPr="00567DA9">
              <w:t>3.6.5.4. Реализация проекта «Если будет рядом вся семья»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9F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B2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220,0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DA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232,7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9A6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3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183,8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2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16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1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05E873F3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EA0D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49D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B33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220,0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FC9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232,7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12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26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183,8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3D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A5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50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02565A75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4EF05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01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506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672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8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25B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6E2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5A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4B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D0DEAD5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8EF1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5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15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24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309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B4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BE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86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D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7D87004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6D2AF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4D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99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E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29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4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74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D4F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2B9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B6A51EC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DFE5B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A5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5A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110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8B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DC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5E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347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4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324A260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D58D92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F4C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4ED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1C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96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8D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1B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AB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B9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E2FCB44" w14:textId="77777777" w:rsidTr="000703E7">
        <w:trPr>
          <w:jc w:val="center"/>
        </w:trPr>
        <w:tc>
          <w:tcPr>
            <w:tcW w:w="9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60122" w14:textId="77777777" w:rsidR="007648E5" w:rsidRPr="00567DA9" w:rsidRDefault="007648E5" w:rsidP="000703E7">
            <w:r w:rsidRPr="00567DA9">
              <w:t xml:space="preserve">3.6.5.5. Реализация проекта «Сеть», «Мы </w:t>
            </w:r>
            <w:proofErr w:type="gramStart"/>
            <w:r w:rsidRPr="00567DA9">
              <w:t>есть  друг</w:t>
            </w:r>
            <w:proofErr w:type="gramEnd"/>
            <w:r w:rsidRPr="00567DA9">
              <w:t xml:space="preserve"> у друга –это  здорово»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61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Всего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5D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69,7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6A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10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854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13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D0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2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65BC9173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5DC2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EC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69,7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DF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B9E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46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10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BF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81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0</w:t>
            </w:r>
          </w:p>
        </w:tc>
      </w:tr>
      <w:tr w:rsidR="007648E5" w:rsidRPr="00567DA9" w14:paraId="09C78FA2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4C338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F80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 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50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A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7E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0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AE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4D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A8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28A3DFC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DDFB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58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F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79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BF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8A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D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41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5C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BAA889C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8AE7D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9E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8B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9F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EB0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F3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E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57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60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64A21E4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7AAE8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3E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бюджетов государственных внебюджетных фондов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0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40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3A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B9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B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369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0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0401474" w14:textId="77777777" w:rsidTr="000703E7">
        <w:trPr>
          <w:jc w:val="center"/>
        </w:trPr>
        <w:tc>
          <w:tcPr>
            <w:tcW w:w="9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2E01A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08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C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81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92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FE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DC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77E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FF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A2D8A24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6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67DA9">
              <w:rPr>
                <w:b/>
              </w:rPr>
              <w:t>3.7. Поддержка общественных организаций Топкинского округа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59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6B2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1262,4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89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645,0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17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887,0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9B5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A8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BE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F5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</w:tr>
      <w:tr w:rsidR="007648E5" w:rsidRPr="00567DA9" w14:paraId="13181F4A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2FE1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8D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6AF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1262,4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AB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645,0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5C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887,0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34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2A1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B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ED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</w:tr>
      <w:tr w:rsidR="007648E5" w:rsidRPr="00567DA9" w14:paraId="2A79033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15AE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65B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DF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24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9C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E5C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67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A4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E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4F6528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E1B24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281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F4E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5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F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EB5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1A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46B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82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  <w:p w14:paraId="3DFD2E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D0F39CC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8C2A2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A68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75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09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9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BC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72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8B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6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3269DA3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92838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8AF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F20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1C0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4F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23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8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4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E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E6A5A03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5874" w14:textId="77777777" w:rsidR="007648E5" w:rsidRPr="00567DA9" w:rsidRDefault="007648E5" w:rsidP="000703E7">
            <w:pPr>
              <w:rPr>
                <w:b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F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89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9C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39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48F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70F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AA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73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6B93444B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28A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3.7.1. ТГО ООО «Российский Союз ветеранов Афганистана», ТО «Союз Чернобыль России»,</w:t>
            </w:r>
          </w:p>
          <w:p w14:paraId="4A80DA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ВТГОО «Всероссийское общество инвалидов», ТОО «Всероссийское общество слепых», ТОО «Всероссийское общество глухих»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D0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2A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95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45,0</w:t>
            </w:r>
          </w:p>
          <w:p w14:paraId="47069B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528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7E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E2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DB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A60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CEEEE6E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EFF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D1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A13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F0D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45,0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EF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17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ECB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654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E4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9280C6B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AE3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DC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7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9E8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DD5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F1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02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6E9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CE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50FC8430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51BF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BD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17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28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BB3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E51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F2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E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C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4535F432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0919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A7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964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D1A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D6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10C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78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A1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4E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1AB1C5A4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5FC14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3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90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3FD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49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40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348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5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FE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0930141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F34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3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AC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1D7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B7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210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F9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6B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4DD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673AC10" w14:textId="77777777" w:rsidTr="000703E7">
        <w:trPr>
          <w:jc w:val="center"/>
        </w:trPr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67D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3.7.2. ТГО «Всероссийская общественная организация ветеранов войны, труда, вооруженных сил и правоохранительных органов»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458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Всего             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BB1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3F7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71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887,0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00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34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58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C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</w:tr>
      <w:tr w:rsidR="007648E5" w:rsidRPr="00567DA9" w14:paraId="5D8AB287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992F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82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местный бюджет 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E8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1197,0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40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600,0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B5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887,0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19A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48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627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C57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734,0</w:t>
            </w:r>
          </w:p>
        </w:tc>
      </w:tr>
      <w:tr w:rsidR="007648E5" w:rsidRPr="00567DA9" w14:paraId="0F5DE3B2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D882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C98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иные не запрещенные законодательством источники: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BCE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AB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CB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063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012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97A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7F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B0B8E59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381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9C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федеральный бюджет   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C1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540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3F0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0C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8E2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B3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6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6711A5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A6B3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0DF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областной бюджет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7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5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49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97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90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D5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035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77BF5A85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1BE6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2B6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средства бюджетов государственных внебюджетных фондов 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215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5B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D36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0F6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9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8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00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48E5" w:rsidRPr="00567DA9" w14:paraId="270505B6" w14:textId="77777777" w:rsidTr="000703E7">
        <w:trPr>
          <w:jc w:val="center"/>
        </w:trPr>
        <w:tc>
          <w:tcPr>
            <w:tcW w:w="9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09252" w14:textId="77777777" w:rsidR="007648E5" w:rsidRPr="00567DA9" w:rsidRDefault="007648E5" w:rsidP="000703E7"/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19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средства юридических и физических лиц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3B8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A12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343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E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DE4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D9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35A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6B8D9E2" w14:textId="77777777" w:rsidR="007648E5" w:rsidRPr="003A6E7B" w:rsidRDefault="007648E5" w:rsidP="007648E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C8B6081" w14:textId="77777777" w:rsidR="007648E5" w:rsidRDefault="007648E5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7648E5" w:rsidSect="007648E5">
          <w:pgSz w:w="11906" w:h="16838"/>
          <w:pgMar w:top="1134" w:right="1133" w:bottom="709" w:left="1701" w:header="720" w:footer="567" w:gutter="0"/>
          <w:cols w:space="708"/>
          <w:titlePg/>
          <w:docGrid w:linePitch="326"/>
        </w:sectPr>
      </w:pPr>
    </w:p>
    <w:p w14:paraId="0A0237EB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Приложение № 12</w:t>
      </w:r>
    </w:p>
    <w:p w14:paraId="1227DA03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к постановлению администрации</w:t>
      </w:r>
    </w:p>
    <w:p w14:paraId="1DE35BF1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Топкинского муниципального округа</w:t>
      </w:r>
    </w:p>
    <w:p w14:paraId="364ADE87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от  2023 года №  </w:t>
      </w:r>
    </w:p>
    <w:p w14:paraId="7147C0CC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</w:p>
    <w:p w14:paraId="68BC578E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Приложение № 2</w:t>
      </w:r>
    </w:p>
    <w:p w14:paraId="1C77CFC2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к муниципальной подпрограмме </w:t>
      </w:r>
    </w:p>
    <w:p w14:paraId="3B6A11E7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>«Меры социальной поддержки населения»</w:t>
      </w:r>
    </w:p>
    <w:p w14:paraId="6F3DAF3F" w14:textId="77777777" w:rsidR="007648E5" w:rsidRPr="00567DA9" w:rsidRDefault="007648E5" w:rsidP="007648E5">
      <w:pPr>
        <w:autoSpaceDE w:val="0"/>
        <w:autoSpaceDN w:val="0"/>
        <w:adjustRightInd w:val="0"/>
        <w:jc w:val="right"/>
        <w:outlineLvl w:val="0"/>
      </w:pPr>
      <w:r w:rsidRPr="00567DA9">
        <w:t xml:space="preserve">     </w:t>
      </w:r>
    </w:p>
    <w:p w14:paraId="2C78E60B" w14:textId="77777777" w:rsidR="007648E5" w:rsidRPr="00567DA9" w:rsidRDefault="007648E5" w:rsidP="007648E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67DA9">
        <w:rPr>
          <w:b/>
        </w:rPr>
        <w:t>Сведения о планируемых значениях целевых показателей (индикаторов) муниципальной подпрограммы «Меры социальной поддержки населения»</w:t>
      </w:r>
    </w:p>
    <w:p w14:paraId="351E0C0A" w14:textId="77777777" w:rsidR="007648E5" w:rsidRPr="00567DA9" w:rsidRDefault="007648E5" w:rsidP="007648E5">
      <w:pPr>
        <w:widowControl w:val="0"/>
        <w:autoSpaceDE w:val="0"/>
        <w:autoSpaceDN w:val="0"/>
        <w:adjustRightInd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1237"/>
        <w:gridCol w:w="758"/>
        <w:gridCol w:w="877"/>
        <w:gridCol w:w="757"/>
        <w:gridCol w:w="758"/>
        <w:gridCol w:w="757"/>
        <w:gridCol w:w="878"/>
        <w:gridCol w:w="877"/>
        <w:gridCol w:w="790"/>
      </w:tblGrid>
      <w:tr w:rsidR="007648E5" w:rsidRPr="00567DA9" w14:paraId="1035A672" w14:textId="77777777" w:rsidTr="000703E7">
        <w:trPr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9F84" w14:textId="77777777" w:rsidR="007648E5" w:rsidRPr="00567DA9" w:rsidRDefault="007648E5" w:rsidP="000703E7">
            <w:pPr>
              <w:jc w:val="center"/>
            </w:pPr>
            <w:r w:rsidRPr="00567DA9">
              <w:t>Наименование  муниципальной подпрограммы,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7A85" w14:textId="77777777" w:rsidR="007648E5" w:rsidRPr="00567DA9" w:rsidRDefault="007648E5" w:rsidP="000703E7">
            <w:pPr>
              <w:jc w:val="center"/>
            </w:pPr>
            <w:r w:rsidRPr="00567DA9"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D2BE9" w14:textId="77777777" w:rsidR="007648E5" w:rsidRPr="00567DA9" w:rsidRDefault="007648E5" w:rsidP="000703E7">
            <w:pPr>
              <w:ind w:left="113" w:right="113"/>
              <w:jc w:val="center"/>
            </w:pPr>
            <w:r w:rsidRPr="00567DA9">
              <w:t>Единица измерения</w:t>
            </w:r>
          </w:p>
        </w:tc>
        <w:tc>
          <w:tcPr>
            <w:tcW w:w="6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838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Плановое значение целевого показателя  (индикатора)</w:t>
            </w:r>
          </w:p>
        </w:tc>
      </w:tr>
      <w:tr w:rsidR="007648E5" w:rsidRPr="00567DA9" w14:paraId="76FF70BB" w14:textId="77777777" w:rsidTr="000703E7">
        <w:trPr>
          <w:trHeight w:val="1086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1E4E" w14:textId="77777777" w:rsidR="007648E5" w:rsidRPr="00567DA9" w:rsidRDefault="007648E5" w:rsidP="000703E7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A8DB3" w14:textId="77777777" w:rsidR="007648E5" w:rsidRPr="00567DA9" w:rsidRDefault="007648E5" w:rsidP="000703E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CD24" w14:textId="77777777" w:rsidR="007648E5" w:rsidRPr="00567DA9" w:rsidRDefault="007648E5" w:rsidP="000703E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B200" w14:textId="77777777" w:rsidR="007648E5" w:rsidRPr="00567DA9" w:rsidRDefault="007648E5" w:rsidP="000703E7">
            <w:pPr>
              <w:jc w:val="center"/>
            </w:pPr>
            <w:r w:rsidRPr="00567DA9">
              <w:t>2020г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6E42" w14:textId="77777777" w:rsidR="007648E5" w:rsidRPr="00567DA9" w:rsidRDefault="007648E5" w:rsidP="000703E7">
            <w:pPr>
              <w:ind w:left="-108"/>
              <w:jc w:val="center"/>
            </w:pPr>
            <w:r w:rsidRPr="00567DA9"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C606" w14:textId="77777777" w:rsidR="007648E5" w:rsidRPr="00567DA9" w:rsidRDefault="007648E5" w:rsidP="000703E7">
            <w:pPr>
              <w:jc w:val="center"/>
            </w:pPr>
          </w:p>
          <w:p w14:paraId="15B0AB2D" w14:textId="77777777" w:rsidR="007648E5" w:rsidRPr="00567DA9" w:rsidRDefault="007648E5" w:rsidP="000703E7">
            <w:pPr>
              <w:jc w:val="center"/>
            </w:pPr>
            <w:r w:rsidRPr="00567DA9">
              <w:t>2022г.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8C67" w14:textId="77777777" w:rsidR="007648E5" w:rsidRPr="00567DA9" w:rsidRDefault="007648E5" w:rsidP="000703E7">
            <w:pPr>
              <w:jc w:val="center"/>
            </w:pPr>
          </w:p>
          <w:p w14:paraId="5E4E27F4" w14:textId="77777777" w:rsidR="007648E5" w:rsidRPr="00567DA9" w:rsidRDefault="007648E5" w:rsidP="000703E7">
            <w:pPr>
              <w:jc w:val="center"/>
            </w:pPr>
            <w:r w:rsidRPr="00567DA9">
              <w:t>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A1FD" w14:textId="77777777" w:rsidR="007648E5" w:rsidRPr="00567DA9" w:rsidRDefault="007648E5" w:rsidP="000703E7">
            <w:pPr>
              <w:jc w:val="center"/>
            </w:pPr>
            <w:r w:rsidRPr="00567DA9">
              <w:t>2024г.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6BC2" w14:textId="77777777" w:rsidR="007648E5" w:rsidRPr="00567DA9" w:rsidRDefault="007648E5" w:rsidP="000703E7">
            <w:pPr>
              <w:jc w:val="center"/>
            </w:pPr>
            <w:r w:rsidRPr="00567DA9">
              <w:t>2025г.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0CD43" w14:textId="77777777" w:rsidR="007648E5" w:rsidRPr="00567DA9" w:rsidRDefault="007648E5" w:rsidP="000703E7">
            <w:pPr>
              <w:jc w:val="center"/>
            </w:pPr>
            <w:r w:rsidRPr="00567DA9">
              <w:t>2026г.</w:t>
            </w:r>
          </w:p>
        </w:tc>
      </w:tr>
      <w:tr w:rsidR="007648E5" w:rsidRPr="00567DA9" w14:paraId="1B4C8970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BDA1" w14:textId="77777777" w:rsidR="007648E5" w:rsidRPr="00567DA9" w:rsidRDefault="007648E5" w:rsidP="000703E7">
            <w:r w:rsidRPr="00567DA9">
              <w:t>3. Подпрограмма «Меры социальной  поддержки населения»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A188" w14:textId="77777777" w:rsidR="007648E5" w:rsidRPr="00567DA9" w:rsidRDefault="007648E5" w:rsidP="000703E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A24A" w14:textId="77777777" w:rsidR="007648E5" w:rsidRPr="00567DA9" w:rsidRDefault="007648E5" w:rsidP="000703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074" w14:textId="77777777" w:rsidR="007648E5" w:rsidRPr="00567DA9" w:rsidRDefault="007648E5" w:rsidP="000703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772" w14:textId="77777777" w:rsidR="007648E5" w:rsidRPr="00567DA9" w:rsidRDefault="007648E5" w:rsidP="000703E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214A" w14:textId="77777777" w:rsidR="007648E5" w:rsidRPr="00567DA9" w:rsidRDefault="007648E5" w:rsidP="000703E7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FDE9" w14:textId="77777777" w:rsidR="007648E5" w:rsidRPr="00567DA9" w:rsidRDefault="007648E5" w:rsidP="000703E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7F3" w14:textId="77777777" w:rsidR="007648E5" w:rsidRPr="00567DA9" w:rsidRDefault="007648E5" w:rsidP="000703E7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2082" w14:textId="77777777" w:rsidR="007648E5" w:rsidRPr="00567DA9" w:rsidRDefault="007648E5" w:rsidP="000703E7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403" w14:textId="77777777" w:rsidR="007648E5" w:rsidRPr="00567DA9" w:rsidRDefault="007648E5" w:rsidP="000703E7">
            <w:pPr>
              <w:jc w:val="center"/>
            </w:pPr>
          </w:p>
        </w:tc>
      </w:tr>
      <w:tr w:rsidR="007648E5" w:rsidRPr="00567DA9" w14:paraId="5AE6A4A8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5910" w14:textId="77777777" w:rsidR="007648E5" w:rsidRPr="00567DA9" w:rsidRDefault="007648E5" w:rsidP="000703E7">
            <w:r w:rsidRPr="00567DA9">
              <w:t xml:space="preserve">3.1. Пенсии  за выслугу лет  выборным  должностям  и  муниципальным служащим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0AE" w14:textId="77777777" w:rsidR="007648E5" w:rsidRPr="00567DA9" w:rsidRDefault="007648E5" w:rsidP="000703E7">
            <w:r w:rsidRPr="00567DA9">
              <w:t xml:space="preserve">Количество граждан, получающих  пенсии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ABFA" w14:textId="77777777" w:rsidR="007648E5" w:rsidRPr="00567DA9" w:rsidRDefault="007648E5" w:rsidP="000703E7">
            <w:pPr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421C" w14:textId="77777777" w:rsidR="007648E5" w:rsidRPr="00567DA9" w:rsidRDefault="007648E5" w:rsidP="000703E7">
            <w:pPr>
              <w:jc w:val="center"/>
            </w:pPr>
            <w:r w:rsidRPr="00567DA9"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489" w14:textId="77777777" w:rsidR="007648E5" w:rsidRPr="00567DA9" w:rsidRDefault="007648E5" w:rsidP="000703E7">
            <w:pPr>
              <w:jc w:val="center"/>
            </w:pPr>
            <w:r w:rsidRPr="00567DA9"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4B28" w14:textId="77777777" w:rsidR="007648E5" w:rsidRPr="00567DA9" w:rsidRDefault="007648E5" w:rsidP="000703E7">
            <w:pPr>
              <w:jc w:val="center"/>
            </w:pPr>
            <w:r w:rsidRPr="00567DA9">
              <w:t>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3100" w14:textId="77777777" w:rsidR="007648E5" w:rsidRPr="00567DA9" w:rsidRDefault="007648E5" w:rsidP="000703E7">
            <w:pPr>
              <w:jc w:val="center"/>
            </w:pPr>
            <w:r w:rsidRPr="00567DA9"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D08" w14:textId="77777777" w:rsidR="007648E5" w:rsidRPr="00567DA9" w:rsidRDefault="007648E5" w:rsidP="000703E7">
            <w:pPr>
              <w:jc w:val="center"/>
            </w:pPr>
            <w:r w:rsidRPr="00567DA9"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5FF1" w14:textId="77777777" w:rsidR="007648E5" w:rsidRPr="00567DA9" w:rsidRDefault="007648E5" w:rsidP="000703E7">
            <w:pPr>
              <w:jc w:val="center"/>
            </w:pPr>
            <w:r w:rsidRPr="00567DA9">
              <w:t>93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77B1" w14:textId="77777777" w:rsidR="007648E5" w:rsidRPr="00567DA9" w:rsidRDefault="007648E5" w:rsidP="000703E7">
            <w:pPr>
              <w:jc w:val="center"/>
            </w:pPr>
            <w:r w:rsidRPr="00567DA9">
              <w:t>93</w:t>
            </w:r>
          </w:p>
        </w:tc>
      </w:tr>
      <w:tr w:rsidR="007648E5" w:rsidRPr="00567DA9" w14:paraId="7EAE9BE4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957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3.2. Единовременное поощрение  муниципальным служащим  в связи с выходом  на пенсию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37FF" w14:textId="77777777" w:rsidR="007648E5" w:rsidRPr="00567DA9" w:rsidRDefault="007648E5" w:rsidP="000703E7">
            <w:r w:rsidRPr="00567DA9">
              <w:t xml:space="preserve">Количество  муниципальных служащих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00D6" w14:textId="77777777" w:rsidR="007648E5" w:rsidRPr="00567DA9" w:rsidRDefault="007648E5" w:rsidP="000703E7">
            <w:pPr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EB5B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E530" w14:textId="77777777" w:rsidR="007648E5" w:rsidRPr="00567DA9" w:rsidRDefault="007648E5" w:rsidP="000703E7">
            <w:pPr>
              <w:jc w:val="center"/>
            </w:pPr>
            <w:r w:rsidRPr="00567DA9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4830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D0E" w14:textId="77777777" w:rsidR="007648E5" w:rsidRPr="00567DA9" w:rsidRDefault="007648E5" w:rsidP="000703E7">
            <w:pPr>
              <w:jc w:val="center"/>
            </w:pPr>
            <w:r w:rsidRPr="00567DA9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CFFB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8502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0BE" w14:textId="77777777" w:rsidR="007648E5" w:rsidRPr="00567DA9" w:rsidRDefault="007648E5" w:rsidP="000703E7">
            <w:pPr>
              <w:jc w:val="center"/>
            </w:pPr>
            <w:r w:rsidRPr="00567DA9">
              <w:t>0</w:t>
            </w:r>
          </w:p>
        </w:tc>
      </w:tr>
      <w:tr w:rsidR="007648E5" w:rsidRPr="00567DA9" w14:paraId="7BF24005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75FD" w14:textId="77777777" w:rsidR="007648E5" w:rsidRPr="00567DA9" w:rsidRDefault="007648E5" w:rsidP="000703E7">
            <w:r w:rsidRPr="00567DA9">
              <w:t>3.3. Публично-нормативные  обязательства выплата ежемесячного материального поощрения почетным гражданам Топкинского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DA2" w14:textId="77777777" w:rsidR="007648E5" w:rsidRPr="00567DA9" w:rsidRDefault="007648E5" w:rsidP="000703E7">
            <w:r w:rsidRPr="00567DA9">
              <w:t>Количество граждан, получающих ежемесячное материальное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CEEF" w14:textId="77777777" w:rsidR="007648E5" w:rsidRPr="00567DA9" w:rsidRDefault="007648E5" w:rsidP="000703E7">
            <w:pPr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5CB2" w14:textId="77777777" w:rsidR="007648E5" w:rsidRPr="00567DA9" w:rsidRDefault="007648E5" w:rsidP="000703E7">
            <w:pPr>
              <w:jc w:val="center"/>
            </w:pPr>
            <w:r w:rsidRPr="00567DA9"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0981" w14:textId="77777777" w:rsidR="007648E5" w:rsidRPr="00567DA9" w:rsidRDefault="007648E5" w:rsidP="000703E7">
            <w:pPr>
              <w:jc w:val="center"/>
            </w:pPr>
            <w:r w:rsidRPr="00567DA9"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88D4" w14:textId="77777777" w:rsidR="007648E5" w:rsidRPr="00567DA9" w:rsidRDefault="007648E5" w:rsidP="000703E7">
            <w:pPr>
              <w:jc w:val="center"/>
            </w:pPr>
            <w:r w:rsidRPr="00567DA9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D97" w14:textId="77777777" w:rsidR="007648E5" w:rsidRPr="00567DA9" w:rsidRDefault="007648E5" w:rsidP="000703E7">
            <w:pPr>
              <w:jc w:val="center"/>
            </w:pPr>
            <w:r w:rsidRPr="00567DA9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EE5E" w14:textId="77777777" w:rsidR="007648E5" w:rsidRPr="00567DA9" w:rsidRDefault="007648E5" w:rsidP="000703E7">
            <w:pPr>
              <w:jc w:val="center"/>
            </w:pPr>
            <w:r w:rsidRPr="00567DA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775F" w14:textId="77777777" w:rsidR="007648E5" w:rsidRPr="00567DA9" w:rsidRDefault="007648E5" w:rsidP="000703E7">
            <w:pPr>
              <w:jc w:val="center"/>
            </w:pPr>
            <w:r w:rsidRPr="00567DA9">
              <w:t>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EA8" w14:textId="77777777" w:rsidR="007648E5" w:rsidRPr="00567DA9" w:rsidRDefault="007648E5" w:rsidP="000703E7">
            <w:pPr>
              <w:jc w:val="center"/>
            </w:pPr>
            <w:r w:rsidRPr="00567DA9">
              <w:t>8</w:t>
            </w:r>
          </w:p>
        </w:tc>
      </w:tr>
      <w:tr w:rsidR="007648E5" w:rsidRPr="00567DA9" w14:paraId="2EEC0C48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FA7A" w14:textId="77777777" w:rsidR="007648E5" w:rsidRPr="00567DA9" w:rsidRDefault="007648E5" w:rsidP="000703E7">
            <w:r w:rsidRPr="00567DA9">
              <w:t>3.5. Социальная поддержка взрослого населения, нетрудоспособного населения и  трудоспособных граждан  других  категорий граждан, находящихся в трудной 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DB2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Улучшение материального положения граждан пожилого возраста, трудоспособных граждан, оказавшихся в экстремальной ситуации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85C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5E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369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64A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615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25E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0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5C8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A9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69F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705</w:t>
            </w:r>
          </w:p>
        </w:tc>
      </w:tr>
      <w:tr w:rsidR="007648E5" w:rsidRPr="00567DA9" w14:paraId="6BC95192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F5CE" w14:textId="77777777" w:rsidR="007648E5" w:rsidRPr="00567DA9" w:rsidRDefault="007648E5" w:rsidP="000703E7">
            <w:r w:rsidRPr="00567DA9">
              <w:t>3.5.1. Оказание единовременной материальной помощи остронуждающимся гражданам, инвалидам, пенсионерам, в т.ч. в связи с пожаром, на оформление паспорта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BC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8D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D8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7CB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CE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3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6AA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27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F2E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129</w:t>
            </w:r>
          </w:p>
        </w:tc>
      </w:tr>
      <w:tr w:rsidR="007648E5" w:rsidRPr="00567DA9" w14:paraId="216436E3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3D16" w14:textId="77777777" w:rsidR="007648E5" w:rsidRPr="00567DA9" w:rsidRDefault="007648E5" w:rsidP="000703E7">
            <w:r w:rsidRPr="00567DA9">
              <w:t xml:space="preserve">3.5.2. Оказание адресной  социальной помощи  в форме единовременной денежной выплаты  членам  семей граждан, принимавших участие и погибших (умерших) в СВО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2F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C85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82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A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C19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AE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8B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138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3BA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</w:tr>
      <w:tr w:rsidR="007648E5" w:rsidRPr="00567DA9" w14:paraId="3CE85AE4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708B" w14:textId="77777777" w:rsidR="007648E5" w:rsidRPr="00567DA9" w:rsidRDefault="007648E5" w:rsidP="000703E7">
            <w:r w:rsidRPr="00567DA9">
              <w:t>3.5.3.   Поддержка  ветеранов Великой Отечественной войны, ветеранам боевых действий и членам их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42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CB4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9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17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28C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1D8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B51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AA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33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120</w:t>
            </w:r>
          </w:p>
        </w:tc>
      </w:tr>
      <w:tr w:rsidR="007648E5" w:rsidRPr="00567DA9" w14:paraId="2D333A8D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C3A1" w14:textId="77777777" w:rsidR="007648E5" w:rsidRPr="00567DA9" w:rsidRDefault="007648E5" w:rsidP="000703E7">
            <w:r w:rsidRPr="00567DA9">
              <w:t>3.5.4. Обеспечение малоимущих граждан топливом</w:t>
            </w:r>
          </w:p>
          <w:p w14:paraId="7AA4D96B" w14:textId="77777777" w:rsidR="007648E5" w:rsidRPr="00567DA9" w:rsidRDefault="007648E5" w:rsidP="000703E7">
            <w:r w:rsidRPr="00567DA9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C7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98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87E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AFE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A1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78D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BEC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BC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07E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52</w:t>
            </w:r>
          </w:p>
        </w:tc>
      </w:tr>
      <w:tr w:rsidR="007648E5" w:rsidRPr="00567DA9" w14:paraId="124EBFA7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F7B6" w14:textId="77777777" w:rsidR="007648E5" w:rsidRPr="00567DA9" w:rsidRDefault="007648E5" w:rsidP="000703E7">
            <w:r w:rsidRPr="00567DA9">
              <w:t>3.5.5. Расчет с предприятиями за доставку овощных наборов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B55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BB9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B32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49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50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62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AC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A71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91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91</w:t>
            </w:r>
          </w:p>
        </w:tc>
      </w:tr>
      <w:tr w:rsidR="007648E5" w:rsidRPr="00567DA9" w14:paraId="252714D4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F3D" w14:textId="77777777" w:rsidR="007648E5" w:rsidRPr="00567DA9" w:rsidRDefault="007648E5" w:rsidP="000703E7">
            <w:r w:rsidRPr="00567DA9">
              <w:t>3.5.6. Поздравление с юбилеем, памятными датами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627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55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3A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5F2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CD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77D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CC3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75D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51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66</w:t>
            </w:r>
          </w:p>
        </w:tc>
      </w:tr>
      <w:tr w:rsidR="007648E5" w:rsidRPr="00567DA9" w14:paraId="27C0514D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D644" w14:textId="77777777" w:rsidR="007648E5" w:rsidRPr="00567DA9" w:rsidRDefault="007648E5" w:rsidP="000703E7">
            <w:r w:rsidRPr="00567DA9">
              <w:t>3.5.7  Оказание адресной помощи лицам «группы риска»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D2F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C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1FD0" w14:textId="77777777" w:rsidR="007648E5" w:rsidRPr="00567DA9" w:rsidRDefault="007648E5" w:rsidP="000703E7">
            <w:r w:rsidRPr="00567DA9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A7F" w14:textId="77777777" w:rsidR="007648E5" w:rsidRPr="00567DA9" w:rsidRDefault="007648E5" w:rsidP="000703E7">
            <w:r w:rsidRPr="00567DA9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E579" w14:textId="77777777" w:rsidR="007648E5" w:rsidRPr="00567DA9" w:rsidRDefault="007648E5" w:rsidP="000703E7">
            <w:r w:rsidRPr="00567DA9">
              <w:t>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05D5" w14:textId="77777777" w:rsidR="007648E5" w:rsidRPr="00567DA9" w:rsidRDefault="007648E5" w:rsidP="000703E7">
            <w:r w:rsidRPr="00567DA9"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A307" w14:textId="77777777" w:rsidR="007648E5" w:rsidRPr="00567DA9" w:rsidRDefault="007648E5" w:rsidP="000703E7">
            <w:r w:rsidRPr="00567DA9"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3E0C" w14:textId="77777777" w:rsidR="007648E5" w:rsidRPr="00567DA9" w:rsidRDefault="007648E5" w:rsidP="000703E7">
            <w:r w:rsidRPr="00567DA9">
              <w:t>77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1E3" w14:textId="77777777" w:rsidR="007648E5" w:rsidRPr="00567DA9" w:rsidRDefault="007648E5" w:rsidP="000703E7">
            <w:r w:rsidRPr="00567DA9">
              <w:t>77</w:t>
            </w:r>
          </w:p>
        </w:tc>
      </w:tr>
      <w:tr w:rsidR="007648E5" w:rsidRPr="00567DA9" w14:paraId="7B41E085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B6AA" w14:textId="77777777" w:rsidR="007648E5" w:rsidRPr="00567DA9" w:rsidRDefault="007648E5" w:rsidP="000703E7">
            <w:pPr>
              <w:rPr>
                <w:b/>
              </w:rPr>
            </w:pPr>
            <w:r w:rsidRPr="00567DA9">
              <w:t>3.5.8. Подписка на газету «Провинция»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A5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45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78E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CB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CF3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76B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A0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B9A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588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200</w:t>
            </w:r>
          </w:p>
        </w:tc>
      </w:tr>
      <w:tr w:rsidR="007648E5" w:rsidRPr="00567DA9" w14:paraId="05C90276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5869" w14:textId="77777777" w:rsidR="007648E5" w:rsidRPr="00567DA9" w:rsidRDefault="007648E5" w:rsidP="000703E7">
            <w:r w:rsidRPr="00567DA9">
              <w:t>3.5.9. Подписка на газету «Инвалид»</w:t>
            </w:r>
          </w:p>
          <w:p w14:paraId="63FF84FE" w14:textId="77777777" w:rsidR="007648E5" w:rsidRPr="00567DA9" w:rsidRDefault="007648E5" w:rsidP="000703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DB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0D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49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92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1A8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935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84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82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FA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</w:tr>
      <w:tr w:rsidR="007648E5" w:rsidRPr="00567DA9" w14:paraId="108C43BE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2EB4" w14:textId="77777777" w:rsidR="007648E5" w:rsidRPr="00567DA9" w:rsidRDefault="007648E5" w:rsidP="000703E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6DF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1D2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4AF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F80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BA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C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76F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9BC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1EC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648E5" w:rsidRPr="00567DA9" w14:paraId="5939860B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835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 «Социальная поддержка молодых семей и семей с детьми- инвалидами»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D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Повышение качества жизни семей с детьми, находящихся в трудной жизненной ситуации и семей с детьми-инвалидами за счет оказания им адресной помощи и культурно-массовых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0D6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38F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77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251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36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E4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922</w:t>
            </w:r>
          </w:p>
          <w:p w14:paraId="61A017C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5BDD23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68C" w14:textId="77777777" w:rsidR="007648E5" w:rsidRPr="00567DA9" w:rsidRDefault="007648E5" w:rsidP="000703E7">
            <w:r w:rsidRPr="00567DA9">
              <w:t>922</w:t>
            </w:r>
          </w:p>
          <w:p w14:paraId="0F463445" w14:textId="77777777" w:rsidR="007648E5" w:rsidRPr="00567DA9" w:rsidRDefault="007648E5" w:rsidP="000703E7"/>
          <w:p w14:paraId="134FF4D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914D" w14:textId="77777777" w:rsidR="007648E5" w:rsidRPr="00567DA9" w:rsidRDefault="007648E5" w:rsidP="000703E7">
            <w:r w:rsidRPr="00567DA9">
              <w:t>922</w:t>
            </w:r>
          </w:p>
          <w:p w14:paraId="628335D3" w14:textId="77777777" w:rsidR="007648E5" w:rsidRPr="00567DA9" w:rsidRDefault="007648E5" w:rsidP="000703E7"/>
          <w:p w14:paraId="5EB4CD6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648E5" w:rsidRPr="00567DA9" w14:paraId="5BA79DA6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3DB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3.6.1.. Оказание адресной  социальной помощи  в форме единовременной денежной выплаты  членам  семей граждан, принимавших участие и погибших (умерших) в СВО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A10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38B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BBC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2EA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44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30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D6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8E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BB5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</w:t>
            </w:r>
          </w:p>
        </w:tc>
      </w:tr>
      <w:tr w:rsidR="007648E5" w:rsidRPr="00567DA9" w14:paraId="2267638A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D25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3.6.2. Оказание материальной помощи семьям с детьми, находящимся в трудной жизненной ситуации, семьям с детьми инвалидами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C83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семей с детьми, находящихся в трудной жизненной ситуации, семей с детьми-инвалидами, которым оказана адресная помощь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4E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F77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71B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5F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B44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D77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0E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36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165</w:t>
            </w:r>
          </w:p>
        </w:tc>
      </w:tr>
      <w:tr w:rsidR="007648E5" w:rsidRPr="00567DA9" w14:paraId="622398CE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348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3.6.3. Проведение праздничных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7C4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</w:t>
            </w:r>
            <w:proofErr w:type="gramStart"/>
            <w:r w:rsidRPr="00567DA9">
              <w:t>детей ,принявших</w:t>
            </w:r>
            <w:proofErr w:type="gramEnd"/>
            <w:r w:rsidRPr="00567DA9">
              <w:t xml:space="preserve"> участие в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8C9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E9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D3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388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553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294B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0EB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550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55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550</w:t>
            </w:r>
          </w:p>
        </w:tc>
      </w:tr>
      <w:tr w:rsidR="007648E5" w:rsidRPr="00567DA9" w14:paraId="440E7A73" w14:textId="77777777" w:rsidTr="000703E7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12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3.6.4. Доставка детей на базу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D4B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Количество детей, доставленных к месту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22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21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74E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A45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9E4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1F2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  <w:p w14:paraId="1DA0A29E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53C0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CA1D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60</w:t>
            </w:r>
          </w:p>
        </w:tc>
      </w:tr>
      <w:tr w:rsidR="007648E5" w:rsidRPr="00567DA9" w14:paraId="00F9E341" w14:textId="77777777" w:rsidTr="000703E7">
        <w:trPr>
          <w:trHeight w:val="7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654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3.6.5. Проведение акций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CE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>Количество детей, получивших помощь в ходе проведения 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BB6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B4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CE24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206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1942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C1A9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2B37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A703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147</w:t>
            </w:r>
          </w:p>
        </w:tc>
      </w:tr>
      <w:tr w:rsidR="007648E5" w:rsidRPr="00567DA9" w14:paraId="3CD78E78" w14:textId="77777777" w:rsidTr="000703E7">
        <w:trPr>
          <w:trHeight w:val="784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DAD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3.7. Поддержка  общественных организаций  Топкинского муниципального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C2EB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</w:pPr>
            <w:r w:rsidRPr="00567DA9">
              <w:t xml:space="preserve">Количество граждан, принимающих участие в общественных, культурно-массовых мероприятиях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6C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67DA9"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8446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307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560A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8231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35C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5715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482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7F1F" w14:textId="77777777" w:rsidR="007648E5" w:rsidRPr="00567DA9" w:rsidRDefault="007648E5" w:rsidP="000703E7">
            <w:pPr>
              <w:widowControl w:val="0"/>
              <w:autoSpaceDE w:val="0"/>
              <w:autoSpaceDN w:val="0"/>
              <w:adjustRightInd w:val="0"/>
              <w:jc w:val="both"/>
            </w:pPr>
            <w:r w:rsidRPr="00567DA9">
              <w:t>482</w:t>
            </w:r>
          </w:p>
        </w:tc>
      </w:tr>
    </w:tbl>
    <w:p w14:paraId="34817300" w14:textId="77777777" w:rsidR="007648E5" w:rsidRPr="00567DA9" w:rsidRDefault="007648E5" w:rsidP="007648E5"/>
    <w:p w14:paraId="6525A5EF" w14:textId="77777777" w:rsidR="007648E5" w:rsidRPr="003A6E7B" w:rsidRDefault="007648E5" w:rsidP="007648E5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14:paraId="705BA0FB" w14:textId="77777777" w:rsidR="00326634" w:rsidRPr="001129CB" w:rsidRDefault="00000000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 w14:anchorId="48DF3430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0" type="#_x0000_t202" style="position:absolute;left:0;text-align:left;margin-left:1.05pt;margin-top:759pt;width:142.85pt;height:19.3pt;z-index:251659264;visibility:visible;mso-wrap-style:none;mso-wrap-distance-top:28.35pt;mso-wrap-distance-bottom:28.35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fit-shape-to-text:t" inset="0,0,0,0">
              <w:txbxContent>
                <w:p w14:paraId="31E12EF4" w14:textId="77777777"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7648E5">
      <w:pgSz w:w="11906" w:h="16838"/>
      <w:pgMar w:top="1134" w:right="1133" w:bottom="709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6E139" w14:textId="77777777" w:rsidR="00101AE9" w:rsidRDefault="00101AE9" w:rsidP="008C749E">
      <w:pPr>
        <w:pStyle w:val="a4"/>
      </w:pPr>
      <w:r>
        <w:separator/>
      </w:r>
    </w:p>
  </w:endnote>
  <w:endnote w:type="continuationSeparator" w:id="0">
    <w:p w14:paraId="603345E9" w14:textId="77777777" w:rsidR="00101AE9" w:rsidRDefault="00101AE9" w:rsidP="008C749E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F1C7" w14:textId="77777777" w:rsidR="008C749E" w:rsidRDefault="0026592C" w:rsidP="00A906B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749E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8BA177D" w14:textId="77777777" w:rsidR="008C749E" w:rsidRDefault="008C749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E4DA" w14:textId="77777777" w:rsidR="00F23E87" w:rsidRDefault="00F23E87" w:rsidP="00942983">
    <w:pPr>
      <w:pStyle w:val="aa"/>
      <w:jc w:val="right"/>
      <w:rPr>
        <w:noProof/>
      </w:rPr>
    </w:pPr>
  </w:p>
  <w:p w14:paraId="0F7B585D" w14:textId="77777777" w:rsidR="00942983" w:rsidRDefault="00942983" w:rsidP="0094298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4F9C" w14:textId="77777777" w:rsidR="00101AE9" w:rsidRDefault="00101AE9" w:rsidP="008C749E">
      <w:pPr>
        <w:pStyle w:val="a4"/>
      </w:pPr>
      <w:r>
        <w:separator/>
      </w:r>
    </w:p>
  </w:footnote>
  <w:footnote w:type="continuationSeparator" w:id="0">
    <w:p w14:paraId="5C98EEA9" w14:textId="77777777" w:rsidR="00101AE9" w:rsidRDefault="00101AE9" w:rsidP="008C749E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07ACF37" w14:textId="77777777" w:rsidR="003936A8" w:rsidRDefault="0026592C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7648E5">
          <w:rPr>
            <w:rFonts w:ascii="Arial" w:hAnsi="Arial" w:cs="Arial"/>
            <w:noProof/>
          </w:rPr>
          <w:t>55</w:t>
        </w:r>
        <w:r w:rsidRPr="003936A8">
          <w:rPr>
            <w:rFonts w:ascii="Arial" w:hAnsi="Arial" w:cs="Arial"/>
          </w:rPr>
          <w:fldChar w:fldCharType="end"/>
        </w:r>
      </w:p>
    </w:sdtContent>
  </w:sdt>
  <w:p w14:paraId="226C2F66" w14:textId="77777777" w:rsidR="003936A8" w:rsidRDefault="003936A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C9A9" w14:textId="77777777"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885161"/>
    <w:multiLevelType w:val="hybridMultilevel"/>
    <w:tmpl w:val="EA6E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4794907">
    <w:abstractNumId w:val="0"/>
  </w:num>
  <w:num w:numId="2" w16cid:durableId="15111366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3A86"/>
    <w:rsid w:val="000C5D8F"/>
    <w:rsid w:val="000D353A"/>
    <w:rsid w:val="000D568B"/>
    <w:rsid w:val="000E3ABB"/>
    <w:rsid w:val="000F79CA"/>
    <w:rsid w:val="0010109E"/>
    <w:rsid w:val="00101AE9"/>
    <w:rsid w:val="001052DF"/>
    <w:rsid w:val="001129CB"/>
    <w:rsid w:val="00115CE1"/>
    <w:rsid w:val="001233C0"/>
    <w:rsid w:val="00151109"/>
    <w:rsid w:val="001563B9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6592C"/>
    <w:rsid w:val="002809FB"/>
    <w:rsid w:val="00290C04"/>
    <w:rsid w:val="002C2365"/>
    <w:rsid w:val="002D4B77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850D8"/>
    <w:rsid w:val="005A0394"/>
    <w:rsid w:val="005B2976"/>
    <w:rsid w:val="005C04DA"/>
    <w:rsid w:val="005D5A39"/>
    <w:rsid w:val="005E79D1"/>
    <w:rsid w:val="005F3347"/>
    <w:rsid w:val="00603702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648E5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12FC9"/>
    <w:rsid w:val="0084776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34B61"/>
    <w:rsid w:val="00942983"/>
    <w:rsid w:val="00954D4B"/>
    <w:rsid w:val="0095643E"/>
    <w:rsid w:val="00956B6E"/>
    <w:rsid w:val="00976AAD"/>
    <w:rsid w:val="009812E1"/>
    <w:rsid w:val="009A1213"/>
    <w:rsid w:val="009A4F17"/>
    <w:rsid w:val="009C2C3E"/>
    <w:rsid w:val="009F3B16"/>
    <w:rsid w:val="00A25DF9"/>
    <w:rsid w:val="00A26428"/>
    <w:rsid w:val="00A30CA3"/>
    <w:rsid w:val="00A51C0C"/>
    <w:rsid w:val="00A81470"/>
    <w:rsid w:val="00A84470"/>
    <w:rsid w:val="00A906B4"/>
    <w:rsid w:val="00AA437A"/>
    <w:rsid w:val="00AA6923"/>
    <w:rsid w:val="00AB381B"/>
    <w:rsid w:val="00AB59ED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A0CF1"/>
    <w:rsid w:val="00BA1594"/>
    <w:rsid w:val="00BA673F"/>
    <w:rsid w:val="00BD5156"/>
    <w:rsid w:val="00BF10C3"/>
    <w:rsid w:val="00C06FC2"/>
    <w:rsid w:val="00C11DC3"/>
    <w:rsid w:val="00C22D9F"/>
    <w:rsid w:val="00C326FD"/>
    <w:rsid w:val="00C34E3E"/>
    <w:rsid w:val="00C5058F"/>
    <w:rsid w:val="00C5551F"/>
    <w:rsid w:val="00C6518D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7A29"/>
    <w:rsid w:val="00D53EBA"/>
    <w:rsid w:val="00D5477F"/>
    <w:rsid w:val="00D57463"/>
    <w:rsid w:val="00D802A3"/>
    <w:rsid w:val="00D81E03"/>
    <w:rsid w:val="00D87917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17B2DD7"/>
  <w15:docId w15:val="{D0E95ABA-1DE8-4F22-8FB0-0F2ECDD4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7648E5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7648E5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paragraph" w:styleId="5">
    <w:name w:val="heading 5"/>
    <w:basedOn w:val="a0"/>
    <w:next w:val="a0"/>
    <w:link w:val="50"/>
    <w:qFormat/>
    <w:rsid w:val="007648E5"/>
    <w:pPr>
      <w:keepNext/>
      <w:jc w:val="right"/>
      <w:outlineLvl w:val="4"/>
    </w:pPr>
    <w:rPr>
      <w:sz w:val="26"/>
      <w:szCs w:val="20"/>
    </w:rPr>
  </w:style>
  <w:style w:type="paragraph" w:styleId="6">
    <w:name w:val="heading 6"/>
    <w:basedOn w:val="a0"/>
    <w:next w:val="a0"/>
    <w:link w:val="60"/>
    <w:qFormat/>
    <w:rsid w:val="007648E5"/>
    <w:pPr>
      <w:keepNext/>
      <w:jc w:val="center"/>
      <w:outlineLvl w:val="5"/>
    </w:pPr>
    <w:rPr>
      <w:sz w:val="26"/>
      <w:szCs w:val="20"/>
    </w:rPr>
  </w:style>
  <w:style w:type="paragraph" w:styleId="7">
    <w:name w:val="heading 7"/>
    <w:basedOn w:val="a0"/>
    <w:next w:val="a0"/>
    <w:link w:val="70"/>
    <w:qFormat/>
    <w:rsid w:val="007648E5"/>
    <w:pPr>
      <w:keepNext/>
      <w:jc w:val="both"/>
      <w:outlineLvl w:val="6"/>
    </w:pPr>
    <w:rPr>
      <w:sz w:val="28"/>
      <w:szCs w:val="20"/>
    </w:rPr>
  </w:style>
  <w:style w:type="paragraph" w:styleId="8">
    <w:name w:val="heading 8"/>
    <w:basedOn w:val="a0"/>
    <w:next w:val="a0"/>
    <w:link w:val="80"/>
    <w:qFormat/>
    <w:rsid w:val="007648E5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link w:val="a9"/>
    <w:semiHidden/>
    <w:rsid w:val="00CA2E10"/>
    <w:rPr>
      <w:rFonts w:ascii="Tahoma" w:hAnsi="Tahoma" w:cs="Tahoma"/>
      <w:sz w:val="16"/>
      <w:szCs w:val="16"/>
    </w:rPr>
  </w:style>
  <w:style w:type="paragraph" w:styleId="aa">
    <w:name w:val="footer"/>
    <w:basedOn w:val="a0"/>
    <w:link w:val="ab"/>
    <w:rsid w:val="008C749E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8C749E"/>
  </w:style>
  <w:style w:type="paragraph" w:styleId="31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d">
    <w:name w:val="Body Text"/>
    <w:basedOn w:val="a0"/>
    <w:link w:val="ae"/>
    <w:rsid w:val="006B3F96"/>
    <w:pPr>
      <w:spacing w:after="120"/>
    </w:pPr>
  </w:style>
  <w:style w:type="paragraph" w:styleId="af">
    <w:name w:val="Normal (Web)"/>
    <w:basedOn w:val="a0"/>
    <w:uiPriority w:val="99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f0">
    <w:name w:val="Emphasis"/>
    <w:qFormat/>
    <w:rsid w:val="001E1E3F"/>
    <w:rPr>
      <w:b/>
      <w:bCs/>
      <w:i w:val="0"/>
      <w:iCs w:val="0"/>
    </w:rPr>
  </w:style>
  <w:style w:type="paragraph" w:styleId="21">
    <w:name w:val="Body Text 2"/>
    <w:basedOn w:val="a0"/>
    <w:link w:val="22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rsid w:val="005D5A39"/>
    <w:rPr>
      <w:sz w:val="24"/>
      <w:szCs w:val="24"/>
    </w:rPr>
  </w:style>
  <w:style w:type="character" w:styleId="af1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"/>
      </w:numPr>
      <w:contextualSpacing/>
    </w:pPr>
  </w:style>
  <w:style w:type="character" w:styleId="af2">
    <w:name w:val="annotation reference"/>
    <w:basedOn w:val="a1"/>
    <w:rsid w:val="00E92310"/>
    <w:rPr>
      <w:sz w:val="16"/>
      <w:szCs w:val="16"/>
    </w:rPr>
  </w:style>
  <w:style w:type="paragraph" w:styleId="af3">
    <w:name w:val="annotation text"/>
    <w:basedOn w:val="a0"/>
    <w:link w:val="af4"/>
    <w:rsid w:val="00E92310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E92310"/>
  </w:style>
  <w:style w:type="paragraph" w:styleId="af5">
    <w:name w:val="annotation subject"/>
    <w:basedOn w:val="af3"/>
    <w:next w:val="af3"/>
    <w:link w:val="af6"/>
    <w:rsid w:val="00E92310"/>
    <w:rPr>
      <w:b/>
      <w:bCs/>
    </w:rPr>
  </w:style>
  <w:style w:type="character" w:customStyle="1" w:styleId="af6">
    <w:name w:val="Тема примечания Знак"/>
    <w:basedOn w:val="af4"/>
    <w:link w:val="af5"/>
    <w:rsid w:val="00E92310"/>
    <w:rPr>
      <w:b/>
      <w:bCs/>
    </w:rPr>
  </w:style>
  <w:style w:type="paragraph" w:styleId="af7">
    <w:name w:val="Revision"/>
    <w:hidden/>
    <w:uiPriority w:val="99"/>
    <w:semiHidden/>
    <w:rsid w:val="00E92310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7648E5"/>
    <w:rPr>
      <w:sz w:val="28"/>
    </w:rPr>
  </w:style>
  <w:style w:type="character" w:customStyle="1" w:styleId="30">
    <w:name w:val="Заголовок 3 Знак"/>
    <w:basedOn w:val="a1"/>
    <w:link w:val="3"/>
    <w:rsid w:val="007648E5"/>
    <w:rPr>
      <w:sz w:val="28"/>
    </w:rPr>
  </w:style>
  <w:style w:type="character" w:customStyle="1" w:styleId="50">
    <w:name w:val="Заголовок 5 Знак"/>
    <w:basedOn w:val="a1"/>
    <w:link w:val="5"/>
    <w:rsid w:val="007648E5"/>
    <w:rPr>
      <w:sz w:val="26"/>
    </w:rPr>
  </w:style>
  <w:style w:type="character" w:customStyle="1" w:styleId="60">
    <w:name w:val="Заголовок 6 Знак"/>
    <w:basedOn w:val="a1"/>
    <w:link w:val="6"/>
    <w:rsid w:val="007648E5"/>
    <w:rPr>
      <w:sz w:val="26"/>
    </w:rPr>
  </w:style>
  <w:style w:type="character" w:customStyle="1" w:styleId="70">
    <w:name w:val="Заголовок 7 Знак"/>
    <w:basedOn w:val="a1"/>
    <w:link w:val="7"/>
    <w:rsid w:val="007648E5"/>
    <w:rPr>
      <w:sz w:val="28"/>
    </w:rPr>
  </w:style>
  <w:style w:type="character" w:customStyle="1" w:styleId="80">
    <w:name w:val="Заголовок 8 Знак"/>
    <w:basedOn w:val="a1"/>
    <w:link w:val="8"/>
    <w:rsid w:val="007648E5"/>
    <w:rPr>
      <w:sz w:val="24"/>
    </w:rPr>
  </w:style>
  <w:style w:type="character" w:customStyle="1" w:styleId="10">
    <w:name w:val="Заголовок 1 Знак"/>
    <w:basedOn w:val="a1"/>
    <w:link w:val="1"/>
    <w:rsid w:val="007648E5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1"/>
    <w:link w:val="4"/>
    <w:rsid w:val="007648E5"/>
    <w:rPr>
      <w:rFonts w:ascii="Arial" w:hAnsi="Arial" w:cs="Arial"/>
      <w:b/>
      <w:sz w:val="22"/>
      <w:szCs w:val="14"/>
    </w:rPr>
  </w:style>
  <w:style w:type="paragraph" w:styleId="af8">
    <w:name w:val="caption"/>
    <w:basedOn w:val="a0"/>
    <w:next w:val="a0"/>
    <w:qFormat/>
    <w:rsid w:val="007648E5"/>
    <w:pPr>
      <w:jc w:val="center"/>
    </w:pPr>
    <w:rPr>
      <w:sz w:val="28"/>
      <w:szCs w:val="20"/>
    </w:rPr>
  </w:style>
  <w:style w:type="character" w:customStyle="1" w:styleId="ae">
    <w:name w:val="Основной текст Знак"/>
    <w:basedOn w:val="a1"/>
    <w:link w:val="ad"/>
    <w:rsid w:val="007648E5"/>
    <w:rPr>
      <w:sz w:val="24"/>
      <w:szCs w:val="24"/>
    </w:rPr>
  </w:style>
  <w:style w:type="paragraph" w:styleId="af9">
    <w:name w:val="Body Text Indent"/>
    <w:basedOn w:val="a0"/>
    <w:link w:val="afa"/>
    <w:rsid w:val="007648E5"/>
    <w:pPr>
      <w:ind w:firstLine="993"/>
      <w:jc w:val="both"/>
    </w:pPr>
    <w:rPr>
      <w:sz w:val="28"/>
      <w:szCs w:val="20"/>
    </w:rPr>
  </w:style>
  <w:style w:type="character" w:customStyle="1" w:styleId="afa">
    <w:name w:val="Основной текст с отступом Знак"/>
    <w:basedOn w:val="a1"/>
    <w:link w:val="af9"/>
    <w:rsid w:val="007648E5"/>
    <w:rPr>
      <w:sz w:val="28"/>
    </w:rPr>
  </w:style>
  <w:style w:type="paragraph" w:styleId="afb">
    <w:name w:val="Document Map"/>
    <w:basedOn w:val="a0"/>
    <w:link w:val="afc"/>
    <w:rsid w:val="007648E5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c">
    <w:name w:val="Схема документа Знак"/>
    <w:basedOn w:val="a1"/>
    <w:link w:val="afb"/>
    <w:rsid w:val="007648E5"/>
    <w:rPr>
      <w:rFonts w:ascii="Tahoma" w:hAnsi="Tahoma"/>
      <w:shd w:val="clear" w:color="auto" w:fill="000080"/>
    </w:rPr>
  </w:style>
  <w:style w:type="paragraph" w:styleId="23">
    <w:name w:val="Body Text Indent 2"/>
    <w:basedOn w:val="a0"/>
    <w:link w:val="24"/>
    <w:rsid w:val="007648E5"/>
    <w:pPr>
      <w:ind w:left="426" w:hanging="426"/>
    </w:pPr>
    <w:rPr>
      <w:sz w:val="28"/>
      <w:szCs w:val="20"/>
    </w:rPr>
  </w:style>
  <w:style w:type="character" w:customStyle="1" w:styleId="24">
    <w:name w:val="Основной текст с отступом 2 Знак"/>
    <w:basedOn w:val="a1"/>
    <w:link w:val="23"/>
    <w:rsid w:val="007648E5"/>
    <w:rPr>
      <w:sz w:val="28"/>
    </w:rPr>
  </w:style>
  <w:style w:type="paragraph" w:styleId="32">
    <w:name w:val="Body Text Indent 3"/>
    <w:basedOn w:val="a0"/>
    <w:link w:val="33"/>
    <w:rsid w:val="007648E5"/>
    <w:pPr>
      <w:ind w:firstLine="709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1"/>
    <w:link w:val="32"/>
    <w:rsid w:val="007648E5"/>
    <w:rPr>
      <w:sz w:val="28"/>
    </w:rPr>
  </w:style>
  <w:style w:type="character" w:customStyle="1" w:styleId="22">
    <w:name w:val="Основной текст 2 Знак"/>
    <w:basedOn w:val="a1"/>
    <w:link w:val="21"/>
    <w:rsid w:val="007648E5"/>
    <w:rPr>
      <w:sz w:val="24"/>
      <w:szCs w:val="24"/>
    </w:rPr>
  </w:style>
  <w:style w:type="character" w:customStyle="1" w:styleId="a9">
    <w:name w:val="Текст выноски Знак"/>
    <w:basedOn w:val="a1"/>
    <w:link w:val="a8"/>
    <w:semiHidden/>
    <w:rsid w:val="007648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48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648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648E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8">
    <w:name w:val="Style8"/>
    <w:basedOn w:val="a0"/>
    <w:rsid w:val="007648E5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character" w:customStyle="1" w:styleId="FontStyle13">
    <w:name w:val="Font Style13"/>
    <w:rsid w:val="007648E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7648E5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7648E5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p5">
    <w:name w:val="p5"/>
    <w:basedOn w:val="a0"/>
    <w:rsid w:val="007648E5"/>
    <w:pPr>
      <w:spacing w:before="100" w:beforeAutospacing="1" w:after="100" w:afterAutospacing="1"/>
    </w:pPr>
  </w:style>
  <w:style w:type="paragraph" w:customStyle="1" w:styleId="11">
    <w:name w:val="1 Знак"/>
    <w:basedOn w:val="a0"/>
    <w:rsid w:val="007648E5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msonormalcxspmiddle">
    <w:name w:val="msonormalcxspmiddle"/>
    <w:basedOn w:val="a0"/>
    <w:rsid w:val="007648E5"/>
    <w:pPr>
      <w:spacing w:before="100" w:beforeAutospacing="1" w:after="100" w:afterAutospacing="1"/>
    </w:pPr>
  </w:style>
  <w:style w:type="paragraph" w:customStyle="1" w:styleId="12">
    <w:name w:val="Без интервала1"/>
    <w:rsid w:val="007648E5"/>
    <w:rPr>
      <w:rFonts w:ascii="Calibri" w:hAnsi="Calibri"/>
      <w:sz w:val="22"/>
      <w:szCs w:val="22"/>
    </w:rPr>
  </w:style>
  <w:style w:type="character" w:customStyle="1" w:styleId="BodySingle">
    <w:name w:val="Body Single Знак"/>
    <w:link w:val="BodySingle0"/>
    <w:locked/>
    <w:rsid w:val="007648E5"/>
    <w:rPr>
      <w:snapToGrid w:val="0"/>
      <w:color w:val="000000"/>
      <w:sz w:val="28"/>
    </w:rPr>
  </w:style>
  <w:style w:type="paragraph" w:customStyle="1" w:styleId="BodySingle0">
    <w:name w:val="Body Single"/>
    <w:link w:val="BodySingle"/>
    <w:rsid w:val="007648E5"/>
    <w:pPr>
      <w:widowControl w:val="0"/>
      <w:snapToGrid w:val="0"/>
    </w:pPr>
    <w:rPr>
      <w:snapToGrid w:val="0"/>
      <w:color w:val="000000"/>
      <w:sz w:val="28"/>
    </w:rPr>
  </w:style>
  <w:style w:type="paragraph" w:styleId="afd">
    <w:name w:val="No Spacing"/>
    <w:qFormat/>
    <w:rsid w:val="007648E5"/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3"/>
    <w:uiPriority w:val="99"/>
    <w:semiHidden/>
    <w:unhideWhenUsed/>
    <w:rsid w:val="007648E5"/>
  </w:style>
  <w:style w:type="table" w:customStyle="1" w:styleId="14">
    <w:name w:val="Сетка таблицы1"/>
    <w:basedOn w:val="a2"/>
    <w:next w:val="a7"/>
    <w:rsid w:val="00764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7648E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0"/>
    <w:rsid w:val="007648E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6">
    <w:name w:val="çàãîëîâîê 1"/>
    <w:basedOn w:val="a0"/>
    <w:next w:val="a0"/>
    <w:rsid w:val="007648E5"/>
    <w:pPr>
      <w:keepNext/>
      <w:spacing w:before="120"/>
      <w:ind w:firstLine="720"/>
      <w:jc w:val="both"/>
    </w:pPr>
    <w:rPr>
      <w:rFonts w:ascii="Arial" w:hAnsi="Arial"/>
      <w:sz w:val="32"/>
      <w:szCs w:val="20"/>
    </w:rPr>
  </w:style>
  <w:style w:type="character" w:customStyle="1" w:styleId="ab">
    <w:name w:val="Нижний колонтитул Знак"/>
    <w:link w:val="aa"/>
    <w:rsid w:val="007648E5"/>
    <w:rPr>
      <w:sz w:val="24"/>
      <w:szCs w:val="24"/>
    </w:rPr>
  </w:style>
  <w:style w:type="paragraph" w:customStyle="1" w:styleId="17">
    <w:name w:val="Нижний колонтитул1"/>
    <w:basedOn w:val="a0"/>
    <w:next w:val="aa"/>
    <w:rsid w:val="007648E5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18">
    <w:name w:val="Нижний колонтитул Знак1"/>
    <w:rsid w:val="00764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Знак2"/>
    <w:link w:val="afe"/>
    <w:rsid w:val="007648E5"/>
    <w:rPr>
      <w:b/>
      <w:bCs/>
      <w:sz w:val="24"/>
      <w:szCs w:val="24"/>
    </w:rPr>
  </w:style>
  <w:style w:type="character" w:customStyle="1" w:styleId="19">
    <w:name w:val="Заголовок Знак1"/>
    <w:rsid w:val="007648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a">
    <w:name w:val="Название Знак1"/>
    <w:rsid w:val="007648E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TML">
    <w:name w:val="Стандартный HTML Знак"/>
    <w:link w:val="HTML0"/>
    <w:rsid w:val="007648E5"/>
    <w:rPr>
      <w:rFonts w:ascii="Courier New" w:hAnsi="Courier New"/>
    </w:rPr>
  </w:style>
  <w:style w:type="paragraph" w:customStyle="1" w:styleId="HTML1">
    <w:name w:val="Стандартный HTML1"/>
    <w:basedOn w:val="a0"/>
    <w:next w:val="HTML0"/>
    <w:rsid w:val="00764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2"/>
      <w:szCs w:val="22"/>
      <w:lang w:eastAsia="en-US"/>
    </w:rPr>
  </w:style>
  <w:style w:type="character" w:customStyle="1" w:styleId="HTML10">
    <w:name w:val="Стандартный HTML Знак1"/>
    <w:rsid w:val="007648E5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ConsNonformat">
    <w:name w:val="ConsNonformat"/>
    <w:rsid w:val="007648E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648E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rsid w:val="007648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2">
    <w:name w:val="Body Text 22"/>
    <w:basedOn w:val="a0"/>
    <w:rsid w:val="007648E5"/>
    <w:pPr>
      <w:ind w:firstLine="709"/>
      <w:jc w:val="both"/>
    </w:pPr>
    <w:rPr>
      <w:szCs w:val="20"/>
    </w:rPr>
  </w:style>
  <w:style w:type="character" w:customStyle="1" w:styleId="apple-style-span">
    <w:name w:val="apple-style-span"/>
    <w:rsid w:val="007648E5"/>
  </w:style>
  <w:style w:type="character" w:customStyle="1" w:styleId="PointChar">
    <w:name w:val="Point Char"/>
    <w:link w:val="Point"/>
    <w:locked/>
    <w:rsid w:val="007648E5"/>
    <w:rPr>
      <w:sz w:val="24"/>
      <w:szCs w:val="24"/>
    </w:rPr>
  </w:style>
  <w:style w:type="paragraph" w:customStyle="1" w:styleId="Point">
    <w:name w:val="Point"/>
    <w:basedOn w:val="a0"/>
    <w:link w:val="PointChar"/>
    <w:rsid w:val="007648E5"/>
    <w:pPr>
      <w:spacing w:before="120" w:line="288" w:lineRule="auto"/>
      <w:ind w:firstLine="720"/>
      <w:jc w:val="both"/>
    </w:pPr>
  </w:style>
  <w:style w:type="paragraph" w:styleId="aff">
    <w:name w:val="List Paragraph"/>
    <w:basedOn w:val="a0"/>
    <w:qFormat/>
    <w:rsid w:val="007648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???????"/>
    <w:rsid w:val="007648E5"/>
    <w:pPr>
      <w:widowControl w:val="0"/>
      <w:suppressAutoHyphens/>
      <w:spacing w:line="360" w:lineRule="atLeast"/>
      <w:jc w:val="both"/>
    </w:pPr>
    <w:rPr>
      <w:sz w:val="26"/>
      <w:szCs w:val="26"/>
      <w:lang w:eastAsia="ar-SA"/>
    </w:rPr>
  </w:style>
  <w:style w:type="character" w:customStyle="1" w:styleId="aff1">
    <w:name w:val="Заголовок Знак"/>
    <w:uiPriority w:val="10"/>
    <w:rsid w:val="007648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1b">
    <w:name w:val="Заголовок1"/>
    <w:basedOn w:val="a0"/>
    <w:next w:val="a0"/>
    <w:qFormat/>
    <w:rsid w:val="007648E5"/>
    <w:pPr>
      <w:pBdr>
        <w:bottom w:val="single" w:sz="8" w:space="4" w:color="4F81BD"/>
      </w:pBdr>
      <w:spacing w:after="300"/>
      <w:contextualSpacing/>
    </w:pPr>
    <w:rPr>
      <w:rFonts w:ascii="Calibri" w:eastAsia="Calibri" w:hAnsi="Calibri"/>
      <w:b/>
      <w:bCs/>
      <w:lang w:eastAsia="en-US"/>
    </w:rPr>
  </w:style>
  <w:style w:type="character" w:customStyle="1" w:styleId="26">
    <w:name w:val="Название Знак2"/>
    <w:uiPriority w:val="10"/>
    <w:rsid w:val="007648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7">
    <w:name w:val="Нижний колонтитул Знак2"/>
    <w:basedOn w:val="a1"/>
    <w:rsid w:val="007648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Заголовок Знак3"/>
    <w:rsid w:val="007648E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HTML0">
    <w:name w:val="HTML Preformatted"/>
    <w:basedOn w:val="a0"/>
    <w:link w:val="HTML"/>
    <w:rsid w:val="007648E5"/>
    <w:rPr>
      <w:rFonts w:ascii="Courier New" w:hAnsi="Courier New"/>
      <w:sz w:val="20"/>
      <w:szCs w:val="20"/>
    </w:rPr>
  </w:style>
  <w:style w:type="character" w:customStyle="1" w:styleId="HTML2">
    <w:name w:val="Стандартный HTML Знак2"/>
    <w:basedOn w:val="a1"/>
    <w:rsid w:val="007648E5"/>
    <w:rPr>
      <w:rFonts w:ascii="Consolas" w:hAnsi="Consolas" w:cs="Consolas"/>
    </w:rPr>
  </w:style>
  <w:style w:type="paragraph" w:styleId="afe">
    <w:name w:val="Title"/>
    <w:basedOn w:val="a0"/>
    <w:next w:val="a0"/>
    <w:link w:val="25"/>
    <w:qFormat/>
    <w:rsid w:val="007648E5"/>
    <w:pPr>
      <w:pBdr>
        <w:bottom w:val="single" w:sz="8" w:space="4" w:color="5B9BD5" w:themeColor="accent1"/>
      </w:pBdr>
      <w:spacing w:after="300"/>
      <w:contextualSpacing/>
    </w:pPr>
    <w:rPr>
      <w:b/>
      <w:bCs/>
    </w:rPr>
  </w:style>
  <w:style w:type="character" w:customStyle="1" w:styleId="aff2">
    <w:name w:val="Название Знак"/>
    <w:basedOn w:val="a1"/>
    <w:uiPriority w:val="10"/>
    <w:rsid w:val="007648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B630D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62AB7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67610"/>
    <w:rsid w:val="00AD177F"/>
    <w:rsid w:val="00B23FB6"/>
    <w:rsid w:val="00B2681C"/>
    <w:rsid w:val="00B92420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6AA9-C088-43F6-8693-9B9C11CC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8487</Words>
  <Characters>48377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56751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Тимофеева Н. С.</cp:lastModifiedBy>
  <cp:revision>4</cp:revision>
  <cp:lastPrinted>2010-05-12T05:27:00Z</cp:lastPrinted>
  <dcterms:created xsi:type="dcterms:W3CDTF">2023-09-28T06:21:00Z</dcterms:created>
  <dcterms:modified xsi:type="dcterms:W3CDTF">2023-10-12T03:13:00Z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