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E5" w:rsidRPr="00F01EE5" w:rsidRDefault="00F01EE5" w:rsidP="00F01EE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133FC" w:rsidRDefault="000133FC" w:rsidP="006359C7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676275" cy="8477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9C7" w:rsidRPr="00854D44" w:rsidRDefault="006359C7" w:rsidP="006359C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54D44">
        <w:rPr>
          <w:b/>
          <w:sz w:val="36"/>
          <w:szCs w:val="36"/>
        </w:rPr>
        <w:t>Российская Федерация</w:t>
      </w:r>
    </w:p>
    <w:p w:rsidR="006359C7" w:rsidRDefault="006359C7" w:rsidP="00635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 - КУЗБАСС</w:t>
      </w:r>
    </w:p>
    <w:p w:rsidR="006359C7" w:rsidRPr="002D41FC" w:rsidRDefault="006359C7" w:rsidP="006359C7">
      <w:pPr>
        <w:jc w:val="center"/>
        <w:rPr>
          <w:b/>
          <w:sz w:val="36"/>
          <w:szCs w:val="36"/>
        </w:rPr>
      </w:pPr>
      <w:r w:rsidRPr="002D41FC">
        <w:rPr>
          <w:b/>
          <w:sz w:val="36"/>
          <w:szCs w:val="36"/>
        </w:rPr>
        <w:t xml:space="preserve">Топкинский </w:t>
      </w:r>
      <w:r>
        <w:rPr>
          <w:b/>
          <w:sz w:val="36"/>
          <w:szCs w:val="36"/>
        </w:rPr>
        <w:t>муниципальный округ</w:t>
      </w:r>
    </w:p>
    <w:p w:rsidR="006359C7" w:rsidRDefault="006359C7" w:rsidP="00635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359C7" w:rsidRPr="002D41FC" w:rsidRDefault="006359C7" w:rsidP="00635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ТОПКИНСКОГО МУНИЦИПАЛЬНОГО </w:t>
      </w:r>
      <w:r w:rsidRPr="00BF4DB1">
        <w:rPr>
          <w:b/>
          <w:caps/>
          <w:sz w:val="28"/>
          <w:szCs w:val="28"/>
        </w:rPr>
        <w:t>округа</w:t>
      </w:r>
    </w:p>
    <w:p w:rsidR="006359C7" w:rsidRDefault="006359C7" w:rsidP="006359C7">
      <w:pPr>
        <w:pStyle w:val="1"/>
      </w:pPr>
      <w:r>
        <w:t>ПОСТАНОВЛЕНИЕ</w:t>
      </w:r>
    </w:p>
    <w:p w:rsidR="006359C7" w:rsidRDefault="006359C7" w:rsidP="006359C7">
      <w:pPr>
        <w:jc w:val="center"/>
        <w:rPr>
          <w:b/>
          <w:sz w:val="28"/>
        </w:rPr>
      </w:pPr>
    </w:p>
    <w:p w:rsidR="006359C7" w:rsidRDefault="006359C7" w:rsidP="006359C7">
      <w:pPr>
        <w:rPr>
          <w:sz w:val="28"/>
          <w:szCs w:val="28"/>
        </w:rPr>
      </w:pPr>
    </w:p>
    <w:p w:rsidR="006359C7" w:rsidRPr="000B118F" w:rsidRDefault="006359C7" w:rsidP="00635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F3FD3">
        <w:rPr>
          <w:b/>
          <w:sz w:val="28"/>
          <w:szCs w:val="28"/>
        </w:rPr>
        <w:t xml:space="preserve">15 </w:t>
      </w:r>
      <w:proofErr w:type="gramStart"/>
      <w:r w:rsidR="004F3FD3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 2023</w:t>
      </w:r>
      <w:proofErr w:type="gramEnd"/>
      <w:r w:rsidRPr="000B118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  <w:r w:rsidRPr="000B118F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="004F3FD3">
        <w:rPr>
          <w:b/>
          <w:sz w:val="28"/>
          <w:szCs w:val="28"/>
        </w:rPr>
        <w:t>944</w:t>
      </w:r>
      <w:r>
        <w:rPr>
          <w:b/>
          <w:sz w:val="28"/>
          <w:szCs w:val="28"/>
        </w:rPr>
        <w:t>-п</w:t>
      </w:r>
    </w:p>
    <w:p w:rsidR="006359C7" w:rsidRDefault="006359C7" w:rsidP="006359C7">
      <w:pPr>
        <w:jc w:val="center"/>
        <w:rPr>
          <w:b/>
          <w:sz w:val="28"/>
          <w:szCs w:val="28"/>
        </w:rPr>
      </w:pPr>
      <w:r w:rsidRPr="000B118F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Pr="000B118F">
        <w:rPr>
          <w:b/>
          <w:sz w:val="28"/>
          <w:szCs w:val="28"/>
        </w:rPr>
        <w:t>Топки</w:t>
      </w:r>
    </w:p>
    <w:p w:rsidR="006359C7" w:rsidRPr="000B118F" w:rsidRDefault="006359C7" w:rsidP="006359C7">
      <w:pPr>
        <w:jc w:val="center"/>
        <w:rPr>
          <w:b/>
          <w:sz w:val="28"/>
          <w:szCs w:val="28"/>
        </w:rPr>
      </w:pPr>
    </w:p>
    <w:p w:rsidR="006359C7" w:rsidRDefault="006359C7" w:rsidP="006359C7">
      <w:pPr>
        <w:pStyle w:val="13"/>
        <w:jc w:val="center"/>
      </w:pPr>
      <w:r>
        <w:rPr>
          <w:b/>
          <w:bCs/>
          <w:sz w:val="28"/>
          <w:szCs w:val="28"/>
        </w:rPr>
        <w:t xml:space="preserve">Об утверждении программы проведения проверки готовности к отопительному периоду 2023-2024 </w:t>
      </w:r>
      <w:proofErr w:type="spellStart"/>
      <w:r>
        <w:rPr>
          <w:b/>
          <w:bCs/>
          <w:sz w:val="28"/>
          <w:szCs w:val="28"/>
        </w:rPr>
        <w:t>г.г</w:t>
      </w:r>
      <w:proofErr w:type="spellEnd"/>
      <w:r>
        <w:rPr>
          <w:b/>
          <w:bCs/>
          <w:sz w:val="28"/>
          <w:szCs w:val="28"/>
        </w:rPr>
        <w:t>. объектов жилищно-коммунального хозяйства, социальной сферы, жилого фонда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Топкинского муниципального округа</w:t>
      </w:r>
    </w:p>
    <w:p w:rsidR="006359C7" w:rsidRDefault="006359C7" w:rsidP="006359C7">
      <w:pPr>
        <w:ind w:firstLine="709"/>
        <w:rPr>
          <w:b/>
          <w:bCs/>
          <w:sz w:val="28"/>
          <w:szCs w:val="28"/>
          <w:highlight w:val="yellow"/>
        </w:rPr>
      </w:pPr>
    </w:p>
    <w:p w:rsidR="006359C7" w:rsidRDefault="00F910A2" w:rsidP="006359C7">
      <w:pPr>
        <w:ind w:firstLine="709"/>
        <w:jc w:val="both"/>
      </w:pPr>
      <w:r>
        <w:rPr>
          <w:sz w:val="28"/>
          <w:szCs w:val="28"/>
        </w:rPr>
        <w:t xml:space="preserve">В </w:t>
      </w:r>
      <w:r w:rsidR="006359C7">
        <w:rPr>
          <w:sz w:val="28"/>
          <w:szCs w:val="28"/>
        </w:rPr>
        <w:t xml:space="preserve">соответствии со статьей 20 Федерального закона от 27.07.2010 </w:t>
      </w:r>
      <w:r w:rsidR="004F3FD3">
        <w:rPr>
          <w:sz w:val="28"/>
          <w:szCs w:val="28"/>
        </w:rPr>
        <w:t xml:space="preserve">                               </w:t>
      </w:r>
      <w:r w:rsidR="006359C7">
        <w:rPr>
          <w:sz w:val="28"/>
          <w:szCs w:val="28"/>
        </w:rPr>
        <w:t>№ 190-ФЗ «О теплоснабжении», пунктом 5 приказа Министерства энергетики Российской Федерации от 12.03.2013 № 103 «Об утверждении Правил оценки готовности к отопительному периоду»</w:t>
      </w:r>
      <w:r>
        <w:rPr>
          <w:sz w:val="28"/>
          <w:szCs w:val="28"/>
        </w:rPr>
        <w:t>,</w:t>
      </w:r>
      <w:r w:rsidR="006359C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распоряжением</w:t>
      </w:r>
      <w:r w:rsidR="006359C7" w:rsidRPr="004B7C2B">
        <w:rPr>
          <w:sz w:val="28"/>
          <w:szCs w:val="28"/>
        </w:rPr>
        <w:t xml:space="preserve"> Губернатора  Кемеровской области - Кузбасса от 26.05.2023 №</w:t>
      </w:r>
      <w:r w:rsidR="004F3FD3">
        <w:rPr>
          <w:sz w:val="28"/>
          <w:szCs w:val="28"/>
        </w:rPr>
        <w:t xml:space="preserve"> </w:t>
      </w:r>
      <w:r w:rsidR="006359C7" w:rsidRPr="004B7C2B">
        <w:rPr>
          <w:sz w:val="28"/>
          <w:szCs w:val="28"/>
        </w:rPr>
        <w:t>86-рг</w:t>
      </w:r>
      <w:r w:rsidR="006359C7">
        <w:rPr>
          <w:sz w:val="28"/>
          <w:szCs w:val="28"/>
        </w:rPr>
        <w:t xml:space="preserve"> «О подготовке объектов жизнеобеспечения городских, муниципальных округов и муниципальных районов Кемеровской области-Кузбасса к работе в осенне-зимний период 2023/2024 года»</w:t>
      </w:r>
      <w:r>
        <w:rPr>
          <w:sz w:val="28"/>
          <w:szCs w:val="28"/>
        </w:rPr>
        <w:t>, и с целью устойчивого функционирования объектов жилищно-коммунального хозяйства и социальной сферы Топкинского муниципального округа, обеспечения их топливно-энергетическими ресурсами и своевременной подготовки к бесперебойной работе в осенне-зимний период</w:t>
      </w:r>
      <w:r w:rsidR="006359C7">
        <w:rPr>
          <w:sz w:val="28"/>
          <w:szCs w:val="28"/>
        </w:rPr>
        <w:t xml:space="preserve">: </w:t>
      </w:r>
    </w:p>
    <w:p w:rsidR="006359C7" w:rsidRDefault="006359C7" w:rsidP="006359C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E364DD">
        <w:rPr>
          <w:sz w:val="28"/>
          <w:szCs w:val="28"/>
        </w:rPr>
        <w:t>здать комиссию</w:t>
      </w:r>
      <w:r>
        <w:rPr>
          <w:sz w:val="28"/>
          <w:szCs w:val="28"/>
        </w:rPr>
        <w:t xml:space="preserve"> по контролю за ходом подготовки объектов жилищно-коммунального хозяйства, социальной сферы, жилого фонда Топкинского муниципального округа к отопительному периоду</w:t>
      </w:r>
      <w:r w:rsidR="00E364DD">
        <w:rPr>
          <w:sz w:val="28"/>
          <w:szCs w:val="28"/>
        </w:rPr>
        <w:t xml:space="preserve"> 2023 и 2024 года и утвердить</w:t>
      </w:r>
      <w:r>
        <w:rPr>
          <w:sz w:val="28"/>
          <w:szCs w:val="28"/>
        </w:rPr>
        <w:t xml:space="preserve"> состав.</w:t>
      </w:r>
    </w:p>
    <w:p w:rsidR="006359C7" w:rsidRDefault="006359C7" w:rsidP="00635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 комиссию по контролю за ходом подготовки объектов социальной сферы Топкинского муниципального округа к отопительному периоду</w:t>
      </w:r>
      <w:r w:rsidR="00E364DD">
        <w:rPr>
          <w:sz w:val="28"/>
          <w:szCs w:val="28"/>
        </w:rPr>
        <w:t xml:space="preserve"> 2023 и 2024 года и утвердить</w:t>
      </w:r>
      <w:r>
        <w:rPr>
          <w:sz w:val="28"/>
          <w:szCs w:val="28"/>
        </w:rPr>
        <w:t xml:space="preserve"> состав.</w:t>
      </w:r>
    </w:p>
    <w:p w:rsidR="006359C7" w:rsidRDefault="006359C7" w:rsidP="006359C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по контролю за ходом подготовки объектов жилого фонда Топкинского муниципального округа к отопительному периоду</w:t>
      </w:r>
      <w:r w:rsidR="00E364DD">
        <w:rPr>
          <w:sz w:val="28"/>
          <w:szCs w:val="28"/>
        </w:rPr>
        <w:t xml:space="preserve"> 2023 и 2024 года и утвердить</w:t>
      </w:r>
      <w:r>
        <w:rPr>
          <w:sz w:val="28"/>
          <w:szCs w:val="28"/>
        </w:rPr>
        <w:t xml:space="preserve"> состав.</w:t>
      </w:r>
    </w:p>
    <w:p w:rsidR="006359C7" w:rsidRPr="00864E06" w:rsidRDefault="006359C7" w:rsidP="006359C7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64E06">
        <w:rPr>
          <w:sz w:val="28"/>
          <w:szCs w:val="28"/>
        </w:rPr>
        <w:lastRenderedPageBreak/>
        <w:t>Утвердить Положение о комиссии по контролю за ходом подготовки объектов жилищно-коммунального хозяйства, социальной сферы, жилого фонда Топкинского муниципального округа к отопительному периоду 202</w:t>
      </w:r>
      <w:r>
        <w:rPr>
          <w:sz w:val="28"/>
          <w:szCs w:val="28"/>
        </w:rPr>
        <w:t xml:space="preserve">3 и </w:t>
      </w:r>
      <w:r w:rsidRPr="00864E0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64E06">
        <w:rPr>
          <w:sz w:val="28"/>
          <w:szCs w:val="28"/>
        </w:rPr>
        <w:t xml:space="preserve"> г</w:t>
      </w:r>
      <w:r>
        <w:rPr>
          <w:sz w:val="28"/>
          <w:szCs w:val="28"/>
        </w:rPr>
        <w:t>ода.</w:t>
      </w:r>
    </w:p>
    <w:p w:rsidR="006359C7" w:rsidRDefault="006359C7" w:rsidP="006359C7">
      <w:pPr>
        <w:ind w:firstLine="709"/>
        <w:jc w:val="both"/>
      </w:pPr>
      <w:r>
        <w:rPr>
          <w:sz w:val="28"/>
          <w:szCs w:val="28"/>
        </w:rPr>
        <w:t>5. Утвердить программу проведения проверки готовности к отопительному периоду 2023 и 2024 года объектов жилищно-коммунального хозяйства социальной сферы, жилого фонда Топкинского муниципального округа Кемеровской области – Кузбасса.</w:t>
      </w:r>
    </w:p>
    <w:p w:rsidR="006359C7" w:rsidRDefault="006359C7" w:rsidP="006359C7">
      <w:pPr>
        <w:ind w:firstLine="709"/>
        <w:jc w:val="both"/>
      </w:pPr>
      <w:r>
        <w:rPr>
          <w:sz w:val="28"/>
          <w:szCs w:val="28"/>
        </w:rPr>
        <w:t xml:space="preserve">6. Произвести оценку готовности к работе в осенне-зимний период </w:t>
      </w:r>
      <w:proofErr w:type="spellStart"/>
      <w:r>
        <w:rPr>
          <w:sz w:val="28"/>
          <w:szCs w:val="28"/>
        </w:rPr>
        <w:t>электроснабжающих</w:t>
      </w:r>
      <w:proofErr w:type="spellEnd"/>
      <w:r>
        <w:rPr>
          <w:sz w:val="28"/>
          <w:szCs w:val="28"/>
        </w:rPr>
        <w:t xml:space="preserve"> и теплоснабжающих организаций независимо от ведомственной принадлежности и организационно - правовых форм, осуществляющих производство, передачу и распределение тепловой и электрической энергии для населения, бюджетной сферы, объе</w:t>
      </w:r>
      <w:r w:rsidR="00E364DD">
        <w:rPr>
          <w:sz w:val="28"/>
          <w:szCs w:val="28"/>
        </w:rPr>
        <w:t>ктов жизнеобеспечения и жилищно-</w:t>
      </w:r>
      <w:r>
        <w:rPr>
          <w:sz w:val="28"/>
          <w:szCs w:val="28"/>
        </w:rPr>
        <w:t>эксплуатационных организаций.</w:t>
      </w:r>
    </w:p>
    <w:p w:rsidR="006359C7" w:rsidRDefault="006359C7" w:rsidP="006359C7">
      <w:pPr>
        <w:ind w:firstLine="709"/>
        <w:jc w:val="both"/>
      </w:pPr>
      <w:r>
        <w:rPr>
          <w:sz w:val="28"/>
          <w:szCs w:val="28"/>
        </w:rPr>
        <w:t xml:space="preserve">7. Установить в 2023 году единый срок начала отопительного периода на территории Топкинского муниципального округа 15 сентября с подключения образовательных и лечебных учреждений, жилищного фонда и объектов социального назначения.   </w:t>
      </w:r>
    </w:p>
    <w:p w:rsidR="006359C7" w:rsidRDefault="006359C7" w:rsidP="006359C7">
      <w:pPr>
        <w:ind w:firstLine="709"/>
        <w:jc w:val="both"/>
      </w:pPr>
      <w:r>
        <w:rPr>
          <w:sz w:val="28"/>
          <w:szCs w:val="28"/>
        </w:rPr>
        <w:t>8. Рекомендовать руководителям предприятий жилищно-коммунального хозяйства Топкинского муниципального округа:</w:t>
      </w:r>
    </w:p>
    <w:p w:rsidR="006359C7" w:rsidRDefault="006359C7" w:rsidP="006359C7">
      <w:pPr>
        <w:ind w:firstLine="709"/>
        <w:jc w:val="both"/>
      </w:pPr>
      <w:r>
        <w:rPr>
          <w:sz w:val="28"/>
          <w:szCs w:val="28"/>
        </w:rPr>
        <w:t>8.1. Организовать выполнение антитеррористических мероприятий на всех объектах жизнеобеспечения Топкинского муниципального округа.</w:t>
      </w:r>
    </w:p>
    <w:p w:rsidR="006359C7" w:rsidRDefault="006359C7" w:rsidP="006359C7">
      <w:pPr>
        <w:ind w:firstLine="709"/>
        <w:jc w:val="both"/>
      </w:pPr>
      <w:r>
        <w:rPr>
          <w:sz w:val="28"/>
          <w:szCs w:val="28"/>
        </w:rPr>
        <w:t>8.2. Создать в срок до 15.09.2023 г.:</w:t>
      </w:r>
    </w:p>
    <w:p w:rsidR="006359C7" w:rsidRDefault="006359C7" w:rsidP="00635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неснижаемый аварийный запас материально-технических ресурсов, запасных частей и оборудования для своевременной ликвидации аварийных ситуаций;</w:t>
      </w:r>
    </w:p>
    <w:p w:rsidR="006359C7" w:rsidRDefault="006359C7" w:rsidP="006359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запас топлива на отопительных котельных, при этом неснижаемый запас угля на каждой котельной должен быть не менее 15-суточного расхода.</w:t>
      </w:r>
    </w:p>
    <w:p w:rsidR="006359C7" w:rsidRDefault="006359C7" w:rsidP="006359C7">
      <w:pPr>
        <w:ind w:firstLine="709"/>
        <w:jc w:val="both"/>
      </w:pPr>
      <w:r>
        <w:rPr>
          <w:sz w:val="28"/>
          <w:szCs w:val="28"/>
        </w:rPr>
        <w:t>8.3. Обеспечить выполнение требований, установленных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иными федеральными и областными правовыми актами в области энергосбережения.</w:t>
      </w:r>
    </w:p>
    <w:p w:rsidR="006359C7" w:rsidRDefault="006359C7" w:rsidP="006359C7">
      <w:pPr>
        <w:ind w:firstLine="709"/>
        <w:jc w:val="both"/>
      </w:pPr>
      <w:r>
        <w:rPr>
          <w:sz w:val="28"/>
          <w:szCs w:val="28"/>
        </w:rPr>
        <w:t>8.4. Провести подготовку, переподготовку и квалификационную аттестацию инженерно-технических работников и эксплуатационного персонала.</w:t>
      </w:r>
    </w:p>
    <w:p w:rsidR="006359C7" w:rsidRDefault="006359C7" w:rsidP="006359C7">
      <w:pPr>
        <w:ind w:firstLine="709"/>
        <w:jc w:val="both"/>
      </w:pPr>
      <w:r>
        <w:rPr>
          <w:sz w:val="28"/>
          <w:szCs w:val="28"/>
        </w:rPr>
        <w:t>9. Рекомендовать руководителям теплоснабжающих и (или) тепловых организаций (независимо от форм собственности) получить свидетельство о допуске к осуществлению видов деятельности в сфере теплоснабжения.</w:t>
      </w:r>
    </w:p>
    <w:p w:rsidR="006359C7" w:rsidRDefault="006359C7" w:rsidP="006359C7">
      <w:pPr>
        <w:ind w:firstLine="709"/>
        <w:jc w:val="both"/>
      </w:pPr>
      <w:r>
        <w:rPr>
          <w:sz w:val="28"/>
          <w:szCs w:val="28"/>
        </w:rPr>
        <w:t xml:space="preserve">10. Рекомендовать руководителям предприятий энергетического комплекса Топкинского муниципального округа разработать программы подготовки ремонтного и эксплуатационного персонала и программы проведения противоаварийных тренировок по аварийным ситуациям, связанным с различными типами аварий на оборудовании предприятий, в </w:t>
      </w:r>
      <w:r>
        <w:rPr>
          <w:sz w:val="28"/>
          <w:szCs w:val="28"/>
        </w:rPr>
        <w:lastRenderedPageBreak/>
        <w:t>соответствии с действующим законодательством Российской Федерации. Организовать контроль за исполнением разработанных программ.</w:t>
      </w:r>
    </w:p>
    <w:p w:rsidR="006359C7" w:rsidRDefault="006359C7" w:rsidP="006359C7">
      <w:pPr>
        <w:pStyle w:val="13"/>
        <w:jc w:val="both"/>
      </w:pPr>
      <w:r>
        <w:rPr>
          <w:sz w:val="28"/>
          <w:szCs w:val="28"/>
        </w:rPr>
        <w:tab/>
        <w:t xml:space="preserve">11. </w:t>
      </w:r>
      <w:r w:rsidRPr="00AF4CF7">
        <w:rPr>
          <w:sz w:val="28"/>
          <w:szCs w:val="28"/>
        </w:rPr>
        <w:t>Постановление администрации Топкин</w:t>
      </w:r>
      <w:r>
        <w:rPr>
          <w:sz w:val="28"/>
          <w:szCs w:val="28"/>
        </w:rPr>
        <w:t xml:space="preserve">ского муниципального </w:t>
      </w:r>
      <w:r w:rsidR="004F3FD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21.07.2022 № 956-</w:t>
      </w:r>
      <w:r w:rsidRPr="00AF4CF7">
        <w:rPr>
          <w:sz w:val="28"/>
          <w:szCs w:val="28"/>
        </w:rPr>
        <w:t>п «</w:t>
      </w:r>
      <w:r w:rsidRPr="00D24E2D">
        <w:rPr>
          <w:sz w:val="28"/>
          <w:szCs w:val="28"/>
        </w:rPr>
        <w:t>Об утверждении программы проведения проверки готовности к отопительному периоду 202</w:t>
      </w:r>
      <w:r>
        <w:rPr>
          <w:sz w:val="28"/>
          <w:szCs w:val="28"/>
        </w:rPr>
        <w:t>2</w:t>
      </w:r>
      <w:r w:rsidRPr="00D24E2D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D24E2D">
        <w:rPr>
          <w:sz w:val="28"/>
          <w:szCs w:val="28"/>
        </w:rPr>
        <w:t xml:space="preserve"> </w:t>
      </w:r>
      <w:proofErr w:type="spellStart"/>
      <w:r w:rsidRPr="00D24E2D">
        <w:rPr>
          <w:sz w:val="28"/>
          <w:szCs w:val="28"/>
        </w:rPr>
        <w:t>г.г</w:t>
      </w:r>
      <w:proofErr w:type="spellEnd"/>
      <w:r w:rsidRPr="00D24E2D">
        <w:rPr>
          <w:sz w:val="28"/>
          <w:szCs w:val="28"/>
        </w:rPr>
        <w:t>. объектов жилищно-коммунального хозяйства, социальной сферы, жилого фонда Топкинского муниципального округа</w:t>
      </w:r>
      <w:r>
        <w:rPr>
          <w:sz w:val="28"/>
          <w:szCs w:val="28"/>
        </w:rPr>
        <w:t>» признать утратившим силу.</w:t>
      </w:r>
    </w:p>
    <w:p w:rsidR="006359C7" w:rsidRDefault="006359C7" w:rsidP="006359C7">
      <w:pPr>
        <w:ind w:firstLine="709"/>
        <w:jc w:val="both"/>
        <w:rPr>
          <w:sz w:val="28"/>
          <w:szCs w:val="28"/>
        </w:rPr>
      </w:pPr>
      <w:r w:rsidRPr="00AF4CF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AF4CF7">
        <w:rPr>
          <w:sz w:val="28"/>
          <w:szCs w:val="28"/>
        </w:rPr>
        <w:t xml:space="preserve">. </w:t>
      </w:r>
      <w:r>
        <w:rPr>
          <w:sz w:val="28"/>
          <w:szCs w:val="28"/>
          <w:highlight w:val="white"/>
        </w:rPr>
        <w:t xml:space="preserve">Контроль за исполнением постановления возложить на заместителя главы Топкинского муниципального округа по ЖКХ </w:t>
      </w:r>
      <w:r>
        <w:rPr>
          <w:color w:val="000000"/>
          <w:spacing w:val="-6"/>
          <w:sz w:val="28"/>
          <w:szCs w:val="28"/>
          <w:highlight w:val="white"/>
        </w:rPr>
        <w:t>и благоустройству – начальника управления Ю</w:t>
      </w:r>
      <w:r>
        <w:rPr>
          <w:sz w:val="28"/>
          <w:szCs w:val="28"/>
          <w:highlight w:val="white"/>
        </w:rPr>
        <w:t>.В. Антонову.</w:t>
      </w:r>
    </w:p>
    <w:p w:rsidR="006359C7" w:rsidRPr="00AF4CF7" w:rsidRDefault="006359C7" w:rsidP="006359C7">
      <w:pPr>
        <w:ind w:firstLine="709"/>
        <w:jc w:val="both"/>
      </w:pPr>
      <w:r w:rsidRPr="00AF4CF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AF4CF7">
        <w:rPr>
          <w:sz w:val="28"/>
          <w:szCs w:val="28"/>
        </w:rPr>
        <w:t>. Постановление вступает в силу</w:t>
      </w:r>
      <w:r>
        <w:rPr>
          <w:sz w:val="28"/>
          <w:szCs w:val="28"/>
        </w:rPr>
        <w:t xml:space="preserve"> после официального обнародования.</w:t>
      </w:r>
    </w:p>
    <w:p w:rsidR="006359C7" w:rsidRDefault="006359C7" w:rsidP="006359C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359C7" w:rsidRDefault="006359C7" w:rsidP="006359C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359C7" w:rsidRDefault="006359C7" w:rsidP="006359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Топкинского</w:t>
      </w:r>
    </w:p>
    <w:p w:rsidR="00456A0D" w:rsidRDefault="006359C7" w:rsidP="006359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</w:t>
      </w:r>
      <w:r w:rsidR="00F910A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С.В. Фролов</w:t>
      </w:r>
    </w:p>
    <w:p w:rsidR="00456A0D" w:rsidRDefault="00456A0D" w:rsidP="004C39AA">
      <w:pPr>
        <w:spacing w:line="259" w:lineRule="auto"/>
        <w:ind w:left="12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6A0D" w:rsidRDefault="00456A0D" w:rsidP="00456A0D">
      <w:pPr>
        <w:tabs>
          <w:tab w:val="left" w:pos="709"/>
        </w:tabs>
        <w:ind w:firstLine="709"/>
        <w:jc w:val="right"/>
      </w:pPr>
      <w:r>
        <w:rPr>
          <w:color w:val="000000"/>
          <w:sz w:val="28"/>
          <w:szCs w:val="28"/>
        </w:rPr>
        <w:lastRenderedPageBreak/>
        <w:t>УТВЕРЖДЕН</w:t>
      </w:r>
    </w:p>
    <w:p w:rsidR="00456A0D" w:rsidRDefault="00456A0D" w:rsidP="00456A0D">
      <w:pPr>
        <w:tabs>
          <w:tab w:val="left" w:pos="709"/>
        </w:tabs>
        <w:ind w:firstLine="709"/>
        <w:jc w:val="right"/>
      </w:pPr>
      <w:r>
        <w:rPr>
          <w:color w:val="000000"/>
          <w:sz w:val="28"/>
          <w:szCs w:val="28"/>
        </w:rPr>
        <w:t xml:space="preserve"> постановлением администрации</w:t>
      </w:r>
    </w:p>
    <w:p w:rsidR="00456A0D" w:rsidRDefault="00456A0D" w:rsidP="00456A0D">
      <w:pPr>
        <w:tabs>
          <w:tab w:val="left" w:pos="709"/>
        </w:tabs>
        <w:ind w:firstLine="709"/>
        <w:jc w:val="right"/>
      </w:pPr>
      <w:r>
        <w:rPr>
          <w:color w:val="000000"/>
          <w:sz w:val="28"/>
          <w:szCs w:val="28"/>
        </w:rPr>
        <w:t>Топкинского муниципального округа</w:t>
      </w:r>
    </w:p>
    <w:p w:rsidR="00456A0D" w:rsidRDefault="00456A0D" w:rsidP="00456A0D">
      <w:pPr>
        <w:tabs>
          <w:tab w:val="left" w:pos="709"/>
        </w:tabs>
        <w:ind w:firstLine="709"/>
        <w:jc w:val="right"/>
      </w:pPr>
      <w:r>
        <w:rPr>
          <w:sz w:val="28"/>
          <w:szCs w:val="28"/>
        </w:rPr>
        <w:t xml:space="preserve">   от 15 июня 2023 года № 944-п</w:t>
      </w:r>
    </w:p>
    <w:p w:rsidR="00456A0D" w:rsidRDefault="00456A0D" w:rsidP="00456A0D">
      <w:pPr>
        <w:pStyle w:val="a9"/>
        <w:widowControl w:val="0"/>
        <w:suppressAutoHyphens/>
        <w:spacing w:line="264" w:lineRule="auto"/>
        <w:ind w:firstLine="709"/>
        <w:jc w:val="right"/>
        <w:rPr>
          <w:color w:val="000000"/>
          <w:sz w:val="26"/>
          <w:szCs w:val="26"/>
          <w:highlight w:val="yellow"/>
        </w:rPr>
      </w:pPr>
    </w:p>
    <w:p w:rsidR="00456A0D" w:rsidRDefault="00456A0D" w:rsidP="00456A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456A0D" w:rsidRDefault="00456A0D" w:rsidP="00456A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комиссии по контролю за ходом подготовки объектов жилищно-коммунального хозяйства Топкинского муниципального округа к отопительному периоду 2023 и 2024 года</w:t>
      </w:r>
    </w:p>
    <w:p w:rsidR="00456A0D" w:rsidRDefault="00456A0D" w:rsidP="00456A0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</w:t>
            </w:r>
          </w:p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Юлия Вячеславовна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комиссии, заместитель главы Топкинского муниципального округа по ЖКХ и благоустройству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управления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</w:p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Ольга Вячеславовна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1" w:name="_Hlk136961338"/>
            <w:r w:rsidRPr="00D05202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комиссии,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 </w:t>
            </w: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администрации Топкинского муниципального округа</w:t>
            </w:r>
            <w:bookmarkEnd w:id="1"/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4B7C2B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7C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Ермолаева</w:t>
            </w:r>
          </w:p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7C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Надежда Владимировна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секретарь комиссии,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управления ЖКХ и благоустройства </w:t>
            </w: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администрации Топкинского муниципального округа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9180" w:type="dxa"/>
            <w:gridSpan w:val="2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Кошман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456A0D" w:rsidRPr="00D505D4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Сергей Владимирович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главный инженер</w:t>
            </w: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МКП «ТЕПЛО» (по согласованию)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 w:rsidRPr="00D05202">
              <w:rPr>
                <w:color w:val="000000"/>
                <w:spacing w:val="-6"/>
                <w:sz w:val="28"/>
                <w:szCs w:val="28"/>
              </w:rPr>
              <w:t>Евсович</w:t>
            </w:r>
            <w:proofErr w:type="spellEnd"/>
          </w:p>
          <w:p w:rsidR="00456A0D" w:rsidRPr="00D05202" w:rsidRDefault="00456A0D" w:rsidP="00A554E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05202">
              <w:rPr>
                <w:color w:val="000000"/>
                <w:spacing w:val="-6"/>
                <w:sz w:val="28"/>
                <w:szCs w:val="28"/>
              </w:rPr>
              <w:t>Владимир Владимирович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заместитель начальника Государственной жилищной инспекции Кемеровской области (по согласованию)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996EBA" w:rsidRDefault="00456A0D" w:rsidP="00996EBA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996EBA">
              <w:rPr>
                <w:color w:val="000000"/>
                <w:spacing w:val="-6"/>
                <w:sz w:val="28"/>
                <w:szCs w:val="28"/>
              </w:rPr>
              <w:t>Журавлёв</w:t>
            </w:r>
          </w:p>
          <w:p w:rsidR="00456A0D" w:rsidRPr="00996EBA" w:rsidRDefault="00456A0D" w:rsidP="00996E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Валерий Ильич</w:t>
            </w: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996EBA">
            <w:pPr>
              <w:pStyle w:val="a7"/>
              <w:tabs>
                <w:tab w:val="left" w:pos="-3828"/>
              </w:tabs>
              <w:ind w:right="-51" w:hanging="257"/>
              <w:jc w:val="both"/>
              <w:rPr>
                <w:b/>
                <w:color w:val="000000"/>
                <w:sz w:val="28"/>
                <w:szCs w:val="28"/>
              </w:rPr>
            </w:pPr>
            <w:r w:rsidRPr="00996EBA">
              <w:rPr>
                <w:color w:val="000000"/>
                <w:spacing w:val="-6"/>
                <w:sz w:val="28"/>
                <w:szCs w:val="28"/>
              </w:rPr>
              <w:t>- - начальник Топкинского района электрических сетей ПАО «</w:t>
            </w:r>
            <w:proofErr w:type="spellStart"/>
            <w:r w:rsidRPr="00996EBA">
              <w:rPr>
                <w:color w:val="000000"/>
                <w:spacing w:val="-6"/>
                <w:sz w:val="28"/>
                <w:szCs w:val="28"/>
              </w:rPr>
              <w:t>Россети</w:t>
            </w:r>
            <w:proofErr w:type="spellEnd"/>
            <w:r w:rsidRPr="00996EBA">
              <w:rPr>
                <w:color w:val="000000"/>
                <w:spacing w:val="-6"/>
                <w:sz w:val="28"/>
                <w:szCs w:val="28"/>
              </w:rPr>
              <w:t xml:space="preserve"> Сибирь» филиала ПАО «</w:t>
            </w:r>
            <w:proofErr w:type="spellStart"/>
            <w:r w:rsidRPr="00996EBA">
              <w:rPr>
                <w:color w:val="000000"/>
                <w:spacing w:val="-6"/>
                <w:sz w:val="28"/>
                <w:szCs w:val="28"/>
              </w:rPr>
              <w:t>Россети</w:t>
            </w:r>
            <w:proofErr w:type="spellEnd"/>
            <w:r w:rsidRPr="00996EBA">
              <w:rPr>
                <w:color w:val="000000"/>
                <w:spacing w:val="-6"/>
                <w:sz w:val="28"/>
                <w:szCs w:val="28"/>
              </w:rPr>
              <w:t xml:space="preserve"> Сибирь «</w:t>
            </w:r>
            <w:proofErr w:type="spellStart"/>
            <w:r w:rsidRPr="00996EBA">
              <w:rPr>
                <w:color w:val="000000"/>
                <w:spacing w:val="-6"/>
                <w:sz w:val="28"/>
                <w:szCs w:val="28"/>
              </w:rPr>
              <w:t>Кузбассэнрего</w:t>
            </w:r>
            <w:proofErr w:type="spellEnd"/>
            <w:r w:rsidRPr="00996EBA">
              <w:rPr>
                <w:color w:val="000000"/>
                <w:spacing w:val="-6"/>
                <w:sz w:val="28"/>
                <w:szCs w:val="28"/>
              </w:rPr>
              <w:t xml:space="preserve"> - РЭС» (по согласованию)</w:t>
            </w:r>
            <w:r w:rsidRPr="00996EBA">
              <w:rPr>
                <w:b/>
                <w:i/>
                <w:color w:val="000000"/>
                <w:sz w:val="28"/>
                <w:szCs w:val="28"/>
                <w:lang w:eastAsia="x-none"/>
              </w:rPr>
              <w:t xml:space="preserve"> 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 w:rsidRPr="00D05202">
              <w:rPr>
                <w:color w:val="000000"/>
                <w:spacing w:val="-6"/>
                <w:sz w:val="28"/>
                <w:szCs w:val="28"/>
              </w:rPr>
              <w:t>Кайль</w:t>
            </w:r>
            <w:proofErr w:type="spellEnd"/>
          </w:p>
          <w:p w:rsidR="00456A0D" w:rsidRPr="00D05202" w:rsidRDefault="00456A0D" w:rsidP="00A554E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05202">
              <w:rPr>
                <w:color w:val="000000"/>
                <w:spacing w:val="-6"/>
                <w:sz w:val="28"/>
                <w:szCs w:val="28"/>
              </w:rPr>
              <w:t>Валерий Давыдович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специалист</w:t>
            </w: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ГКУ Кемеровской области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Ц</w:t>
            </w: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ентр оперативного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контроля</w:t>
            </w: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жилищно-коммунального и дорожного комплекса Кузбасса» (по согласованию)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 w:rsidRPr="00D05202">
              <w:rPr>
                <w:color w:val="000000"/>
                <w:spacing w:val="-6"/>
                <w:sz w:val="28"/>
                <w:szCs w:val="28"/>
              </w:rPr>
              <w:lastRenderedPageBreak/>
              <w:t>Кошман</w:t>
            </w:r>
            <w:proofErr w:type="spellEnd"/>
            <w:r w:rsidRPr="00D05202"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456A0D" w:rsidRPr="00D05202" w:rsidRDefault="00456A0D" w:rsidP="00A554E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D05202">
              <w:rPr>
                <w:color w:val="000000"/>
                <w:spacing w:val="-6"/>
                <w:sz w:val="28"/>
                <w:szCs w:val="28"/>
              </w:rPr>
              <w:t>Роман Евгеньевич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главный инженер ООО «</w:t>
            </w:r>
            <w:proofErr w:type="spellStart"/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ТеплоЭнергоСбыт</w:t>
            </w:r>
            <w:proofErr w:type="spellEnd"/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» (по согласованию)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 w:rsidRPr="00D05202">
              <w:rPr>
                <w:color w:val="000000"/>
                <w:spacing w:val="-6"/>
                <w:sz w:val="28"/>
                <w:szCs w:val="28"/>
              </w:rPr>
              <w:t>Корчебный</w:t>
            </w:r>
            <w:proofErr w:type="spellEnd"/>
          </w:p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Александр Геннадьевич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996EB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заместитель </w:t>
            </w: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а</w:t>
            </w: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ООО «</w:t>
            </w:r>
            <w:proofErr w:type="spellStart"/>
            <w:r w:rsidR="00996EB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СибДорСтрой</w:t>
            </w:r>
            <w:proofErr w:type="spellEnd"/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» (по согласованию)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D05202">
              <w:rPr>
                <w:color w:val="000000"/>
                <w:spacing w:val="-6"/>
                <w:sz w:val="28"/>
                <w:szCs w:val="28"/>
              </w:rPr>
              <w:t>Рыбин</w:t>
            </w:r>
          </w:p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Виктор Степанович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- директор филиала «Энергосеть г. Топки» ООО «Кузбасская </w:t>
            </w:r>
            <w:proofErr w:type="spellStart"/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энергосетевая</w:t>
            </w:r>
            <w:proofErr w:type="spellEnd"/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компания» (по согласованию)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 w:rsidRPr="00D05202">
              <w:rPr>
                <w:color w:val="000000"/>
                <w:spacing w:val="-6"/>
                <w:sz w:val="28"/>
                <w:szCs w:val="28"/>
              </w:rPr>
              <w:t>Скоробагатов</w:t>
            </w:r>
            <w:proofErr w:type="spellEnd"/>
          </w:p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Илья Викторович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главный энергетик ООО «</w:t>
            </w:r>
            <w:proofErr w:type="spellStart"/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Топкинский</w:t>
            </w:r>
            <w:proofErr w:type="spellEnd"/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цемент» (по согласованию)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 w:rsidRPr="00D05202">
              <w:rPr>
                <w:color w:val="000000"/>
                <w:spacing w:val="-6"/>
                <w:sz w:val="28"/>
                <w:szCs w:val="28"/>
              </w:rPr>
              <w:t>Чепкунов</w:t>
            </w:r>
            <w:proofErr w:type="spellEnd"/>
          </w:p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Ильдар Мухамедович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D05202">
              <w:rPr>
                <w:color w:val="000000"/>
                <w:spacing w:val="-6"/>
                <w:sz w:val="28"/>
                <w:szCs w:val="28"/>
              </w:rPr>
              <w:t>- государственный инспектор Сибирского Кузбасского отдела управления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B3600A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B3600A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05202">
              <w:rPr>
                <w:color w:val="000000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Шубников</w:t>
            </w:r>
          </w:p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Михаил Васильевич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- государственный инспектор Сибирского Кузбасского отдела управления </w:t>
            </w:r>
            <w:r w:rsidRPr="00B3600A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B3600A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B3600A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5202">
              <w:rPr>
                <w:color w:val="000000"/>
                <w:spacing w:val="-6"/>
                <w:sz w:val="28"/>
                <w:szCs w:val="28"/>
              </w:rPr>
              <w:t>(по согласованию)</w:t>
            </w:r>
          </w:p>
        </w:tc>
      </w:tr>
    </w:tbl>
    <w:p w:rsidR="00456A0D" w:rsidRDefault="00456A0D" w:rsidP="00456A0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tabs>
          <w:tab w:val="left" w:pos="720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56A0D" w:rsidRDefault="00456A0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6A0D" w:rsidRDefault="00456A0D" w:rsidP="00456A0D">
      <w:pPr>
        <w:pStyle w:val="ConsPlusNormal"/>
        <w:widowControl/>
        <w:tabs>
          <w:tab w:val="left" w:pos="720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3600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56A0D" w:rsidRDefault="00456A0D" w:rsidP="00456A0D">
      <w:pPr>
        <w:pStyle w:val="ConsPlusNormal"/>
        <w:widowControl/>
        <w:tabs>
          <w:tab w:val="left" w:pos="720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постановлением администрации</w:t>
      </w:r>
    </w:p>
    <w:p w:rsidR="00456A0D" w:rsidRDefault="00456A0D" w:rsidP="00456A0D">
      <w:pPr>
        <w:pStyle w:val="ConsPlusNormal"/>
        <w:widowControl/>
        <w:tabs>
          <w:tab w:val="left" w:pos="720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Топкинского муниципального округа</w:t>
      </w:r>
    </w:p>
    <w:p w:rsidR="00456A0D" w:rsidRDefault="00456A0D" w:rsidP="00456A0D">
      <w:pPr>
        <w:tabs>
          <w:tab w:val="left" w:pos="709"/>
        </w:tabs>
        <w:ind w:firstLine="709"/>
        <w:jc w:val="right"/>
      </w:pPr>
      <w:r>
        <w:rPr>
          <w:sz w:val="28"/>
          <w:szCs w:val="28"/>
        </w:rPr>
        <w:t xml:space="preserve">   от 15 июня 2023 года № 944-п</w:t>
      </w:r>
    </w:p>
    <w:p w:rsidR="00456A0D" w:rsidRPr="00B3600A" w:rsidRDefault="00456A0D" w:rsidP="00456A0D">
      <w:pPr>
        <w:pStyle w:val="ConsPlusNormal"/>
        <w:widowControl/>
        <w:tabs>
          <w:tab w:val="left" w:pos="72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Pr="00D233A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СОСТАВ</w:t>
      </w:r>
      <w:r w:rsidRPr="00D233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6A0D" w:rsidRDefault="00456A0D" w:rsidP="00456A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233AD">
        <w:rPr>
          <w:rFonts w:ascii="Times New Roman" w:hAnsi="Times New Roman" w:cs="Times New Roman"/>
          <w:b/>
          <w:sz w:val="28"/>
          <w:szCs w:val="28"/>
        </w:rPr>
        <w:t>омиссии по контролю по контролю за ходом подготовки объектов социальной сферы Топкинского муниципального округа к           отопительному периоду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233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233AD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233AD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</w:p>
    <w:p w:rsidR="00456A0D" w:rsidRDefault="00456A0D" w:rsidP="00456A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</w:t>
            </w:r>
          </w:p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sz w:val="28"/>
                <w:szCs w:val="28"/>
              </w:rPr>
              <w:t>Юлия Вячеславовна</w:t>
            </w: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комиссии, заместитель главы Топкинского муниципального округа по ЖКХ и благоустройству – начальник управления</w:t>
            </w: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A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Смыкова</w:t>
            </w:r>
            <w:proofErr w:type="spellEnd"/>
            <w:r w:rsidRPr="00FA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Николаевна</w:t>
            </w: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комиссии, заместитель главы Топкинского муниципального округа по</w:t>
            </w: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Ермолаева</w:t>
            </w:r>
          </w:p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Надежда Владимировна</w:t>
            </w: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sz w:val="28"/>
                <w:szCs w:val="28"/>
              </w:rPr>
              <w:t>- секретарь комиссии, главный специалист управления ЖКХ и благоустройства администрации Топкинского муниципального округа</w:t>
            </w: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A0D" w:rsidRPr="00FA4279" w:rsidTr="00A554E3">
        <w:tc>
          <w:tcPr>
            <w:tcW w:w="9180" w:type="dxa"/>
            <w:gridSpan w:val="2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</w:p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sz w:val="28"/>
                <w:szCs w:val="28"/>
              </w:rPr>
              <w:t>Ольга Вячеславовна</w:t>
            </w: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sz w:val="28"/>
                <w:szCs w:val="28"/>
              </w:rPr>
              <w:t>комиссии, заместитель начальника управления ЖКХ и благоустройства администрации Топкинского муниципального округа</w:t>
            </w: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Глебова</w:t>
            </w:r>
          </w:p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Юрьевна</w:t>
            </w: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начальник управления образования </w:t>
            </w:r>
            <w:r w:rsidRPr="00996EB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администрации Топкинского муниципального округа</w:t>
            </w: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</w:t>
            </w:r>
          </w:p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Андрей Викторович</w:t>
            </w: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2"/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главный врач </w:t>
            </w:r>
            <w:r w:rsidRPr="00996E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Топкинского филиала ГАУЗ «Кузбасский клинический госпиталь для ветеранов войн» </w:t>
            </w:r>
            <w:r w:rsidRPr="00996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Ковшова</w:t>
            </w:r>
          </w:p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Ирина Николаевна</w:t>
            </w: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начальник </w:t>
            </w:r>
            <w:r w:rsidRPr="00996EB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управления культуры, спорта и молодежной политики администрации Топкинского муниципального округа</w:t>
            </w: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96E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Кошман</w:t>
            </w:r>
            <w:proofErr w:type="spellEnd"/>
            <w:r w:rsidRPr="00996E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Сергей Владимирович</w:t>
            </w: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>- главный инженер МКП «ТЕПЛО» (по согласованию)</w:t>
            </w: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 w:rsidRPr="00FA4279">
              <w:rPr>
                <w:color w:val="000000"/>
                <w:spacing w:val="-6"/>
                <w:sz w:val="28"/>
                <w:szCs w:val="28"/>
              </w:rPr>
              <w:t>Кайль</w:t>
            </w:r>
            <w:proofErr w:type="spellEnd"/>
          </w:p>
          <w:p w:rsidR="00456A0D" w:rsidRPr="00FA4279" w:rsidRDefault="00456A0D" w:rsidP="00A554E3">
            <w:pPr>
              <w:jc w:val="both"/>
              <w:rPr>
                <w:color w:val="000000"/>
                <w:sz w:val="28"/>
                <w:szCs w:val="28"/>
              </w:rPr>
            </w:pPr>
            <w:r w:rsidRPr="00FA4279">
              <w:rPr>
                <w:color w:val="000000"/>
                <w:spacing w:val="-6"/>
                <w:sz w:val="28"/>
                <w:szCs w:val="28"/>
              </w:rPr>
              <w:t>Валерий Давыдович</w:t>
            </w: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A427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специалист ГКУ Кемеровской области «Центр оперативного контроля жилищно-коммунального и дорожного комплекса Кузбасса» (по согласованию)</w:t>
            </w: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 w:rsidRPr="00FA4279">
              <w:rPr>
                <w:color w:val="000000"/>
                <w:spacing w:val="-6"/>
                <w:sz w:val="28"/>
                <w:szCs w:val="28"/>
              </w:rPr>
              <w:t>Кошман</w:t>
            </w:r>
            <w:proofErr w:type="spellEnd"/>
            <w:r w:rsidRPr="00FA4279"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456A0D" w:rsidRPr="00FA4279" w:rsidRDefault="00456A0D" w:rsidP="00A554E3">
            <w:pPr>
              <w:jc w:val="both"/>
              <w:rPr>
                <w:color w:val="000000"/>
                <w:sz w:val="28"/>
                <w:szCs w:val="28"/>
              </w:rPr>
            </w:pPr>
            <w:r w:rsidRPr="00FA4279">
              <w:rPr>
                <w:color w:val="000000"/>
                <w:spacing w:val="-6"/>
                <w:sz w:val="28"/>
                <w:szCs w:val="28"/>
              </w:rPr>
              <w:t>Роман Евгеньевич</w:t>
            </w: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главный инженер ООО «</w:t>
            </w:r>
            <w:proofErr w:type="spellStart"/>
            <w:r w:rsidRPr="00FA427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ТеплоЭнергоСбыт</w:t>
            </w:r>
            <w:proofErr w:type="spellEnd"/>
            <w:r w:rsidRPr="00FA427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» (по согласованию)</w:t>
            </w: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 w:rsidRPr="00FA4279">
              <w:rPr>
                <w:color w:val="000000"/>
                <w:spacing w:val="-6"/>
                <w:sz w:val="28"/>
                <w:szCs w:val="28"/>
              </w:rPr>
              <w:t>Чепкунов</w:t>
            </w:r>
            <w:proofErr w:type="spellEnd"/>
          </w:p>
          <w:p w:rsidR="00456A0D" w:rsidRPr="00FA4279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427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Ильдар Мухамедович</w:t>
            </w: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FA4279">
              <w:rPr>
                <w:color w:val="000000"/>
                <w:spacing w:val="-6"/>
                <w:sz w:val="28"/>
                <w:szCs w:val="28"/>
              </w:rPr>
              <w:t xml:space="preserve">- государственный инспектор Сибирского Кузбасского отдела управления </w:t>
            </w:r>
            <w:r w:rsidRPr="00FA427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FA4279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FA4279">
              <w:rPr>
                <w:color w:val="000000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456A0D" w:rsidRPr="00FA4279" w:rsidTr="00A554E3">
        <w:tc>
          <w:tcPr>
            <w:tcW w:w="3794" w:type="dxa"/>
            <w:shd w:val="clear" w:color="auto" w:fill="auto"/>
          </w:tcPr>
          <w:p w:rsidR="00456A0D" w:rsidRPr="00FA4279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FA4279">
              <w:rPr>
                <w:color w:val="000000"/>
                <w:spacing w:val="-6"/>
                <w:sz w:val="28"/>
                <w:szCs w:val="28"/>
              </w:rPr>
              <w:t>Шубников</w:t>
            </w:r>
          </w:p>
          <w:p w:rsidR="00456A0D" w:rsidRPr="00FA4279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FA4279">
              <w:rPr>
                <w:color w:val="000000"/>
                <w:spacing w:val="-6"/>
                <w:sz w:val="28"/>
                <w:szCs w:val="28"/>
              </w:rPr>
              <w:t>Михаил Васильевич</w:t>
            </w:r>
          </w:p>
        </w:tc>
        <w:tc>
          <w:tcPr>
            <w:tcW w:w="5386" w:type="dxa"/>
            <w:shd w:val="clear" w:color="auto" w:fill="auto"/>
          </w:tcPr>
          <w:p w:rsidR="00456A0D" w:rsidRPr="00FA4279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FA4279">
              <w:rPr>
                <w:color w:val="000000"/>
                <w:spacing w:val="-6"/>
                <w:sz w:val="28"/>
                <w:szCs w:val="28"/>
              </w:rPr>
              <w:t xml:space="preserve">- государственный инспектор Сибирского Кузбасского отдела управления </w:t>
            </w:r>
            <w:r w:rsidRPr="00FA4279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FA4279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FA4279">
              <w:rPr>
                <w:color w:val="000000"/>
                <w:sz w:val="28"/>
                <w:szCs w:val="28"/>
              </w:rPr>
              <w:t xml:space="preserve">» </w:t>
            </w:r>
            <w:r w:rsidRPr="00FA4279">
              <w:rPr>
                <w:color w:val="000000"/>
                <w:spacing w:val="-6"/>
                <w:sz w:val="28"/>
                <w:szCs w:val="28"/>
              </w:rPr>
              <w:t>(по согласованию)</w:t>
            </w:r>
          </w:p>
        </w:tc>
      </w:tr>
    </w:tbl>
    <w:p w:rsidR="00456A0D" w:rsidRPr="00FA4279" w:rsidRDefault="00456A0D" w:rsidP="00456A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8"/>
        <w:gridCol w:w="6063"/>
      </w:tblGrid>
      <w:tr w:rsidR="00456A0D" w:rsidRPr="008C5FEA" w:rsidTr="00A554E3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456A0D" w:rsidRPr="006C7100" w:rsidRDefault="00456A0D" w:rsidP="00A554E3">
            <w:pPr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6063" w:type="dxa"/>
            <w:tcBorders>
              <w:top w:val="nil"/>
              <w:left w:val="nil"/>
              <w:bottom w:val="nil"/>
              <w:right w:val="nil"/>
            </w:tcBorders>
          </w:tcPr>
          <w:p w:rsidR="00456A0D" w:rsidRDefault="00456A0D" w:rsidP="00A554E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tabs>
          <w:tab w:val="left" w:pos="720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tabs>
          <w:tab w:val="left" w:pos="720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B3600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56A0D" w:rsidRDefault="00456A0D" w:rsidP="00456A0D">
      <w:pPr>
        <w:pStyle w:val="ConsPlusNormal"/>
        <w:widowControl/>
        <w:tabs>
          <w:tab w:val="left" w:pos="720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постановлением администрации</w:t>
      </w:r>
    </w:p>
    <w:p w:rsidR="00456A0D" w:rsidRDefault="00456A0D" w:rsidP="00456A0D">
      <w:pPr>
        <w:pStyle w:val="ConsPlusNormal"/>
        <w:widowControl/>
        <w:tabs>
          <w:tab w:val="left" w:pos="7200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Топкинского муниципального округа</w:t>
      </w:r>
    </w:p>
    <w:p w:rsidR="00456A0D" w:rsidRDefault="00456A0D" w:rsidP="00456A0D">
      <w:pPr>
        <w:tabs>
          <w:tab w:val="left" w:pos="709"/>
        </w:tabs>
        <w:ind w:firstLine="709"/>
        <w:jc w:val="right"/>
      </w:pPr>
      <w:r>
        <w:rPr>
          <w:sz w:val="28"/>
          <w:szCs w:val="28"/>
        </w:rPr>
        <w:t>от 15 июня 2023 года № 944-п</w:t>
      </w:r>
    </w:p>
    <w:p w:rsidR="00456A0D" w:rsidRPr="00B3600A" w:rsidRDefault="00456A0D" w:rsidP="00456A0D">
      <w:pPr>
        <w:pStyle w:val="ConsPlusNormal"/>
        <w:widowControl/>
        <w:tabs>
          <w:tab w:val="left" w:pos="720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Pr="00D233A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СОСТАВ</w:t>
      </w:r>
      <w:r w:rsidRPr="00D233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6A0D" w:rsidRPr="00D233AD" w:rsidRDefault="00456A0D" w:rsidP="00456A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233AD">
        <w:rPr>
          <w:rFonts w:ascii="Times New Roman" w:hAnsi="Times New Roman" w:cs="Times New Roman"/>
          <w:b/>
          <w:sz w:val="28"/>
          <w:szCs w:val="28"/>
        </w:rPr>
        <w:t>омиссии по контролю по контролю за ходом подг</w:t>
      </w:r>
      <w:r>
        <w:rPr>
          <w:rFonts w:ascii="Times New Roman" w:hAnsi="Times New Roman" w:cs="Times New Roman"/>
          <w:b/>
          <w:sz w:val="28"/>
          <w:szCs w:val="28"/>
        </w:rPr>
        <w:t>отовки объектов жилого фонда</w:t>
      </w:r>
      <w:r w:rsidRPr="00D233AD">
        <w:rPr>
          <w:rFonts w:ascii="Times New Roman" w:hAnsi="Times New Roman" w:cs="Times New Roman"/>
          <w:b/>
          <w:sz w:val="28"/>
          <w:szCs w:val="28"/>
        </w:rPr>
        <w:t xml:space="preserve"> Топкинского муниципального округа к           отопительному периоду 202</w:t>
      </w:r>
      <w:r>
        <w:rPr>
          <w:rFonts w:ascii="Times New Roman" w:hAnsi="Times New Roman" w:cs="Times New Roman"/>
          <w:b/>
          <w:sz w:val="28"/>
          <w:szCs w:val="28"/>
        </w:rPr>
        <w:t>3 и</w:t>
      </w:r>
      <w:r w:rsidRPr="00D233AD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233AD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</w:p>
    <w:p w:rsidR="00456A0D" w:rsidRPr="00281CC0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</w:t>
            </w:r>
          </w:p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Юлия Вячеславовна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комиссии, заместитель главы Топкинского муниципального округа по ЖКХ и благоустройству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управления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Антонова</w:t>
            </w:r>
          </w:p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Ольга Вячеславовна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комиссии,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 </w:t>
            </w: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администрации Топкинского муниципального округа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4B7C2B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B7C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Ермолаева</w:t>
            </w:r>
          </w:p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B7C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Надежда Владимировна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секретарь комиссии,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управления ЖКХ и благоустройства </w:t>
            </w: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администрации Топкинского муниципального округа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9180" w:type="dxa"/>
            <w:gridSpan w:val="2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56A0D" w:rsidRPr="00996EBA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 w:rsidRPr="00996EBA">
              <w:rPr>
                <w:color w:val="000000"/>
                <w:spacing w:val="-6"/>
                <w:sz w:val="28"/>
                <w:szCs w:val="28"/>
              </w:rPr>
              <w:t>Бидаков</w:t>
            </w:r>
            <w:proofErr w:type="spellEnd"/>
          </w:p>
          <w:p w:rsidR="00456A0D" w:rsidRPr="00996EBA" w:rsidRDefault="00456A0D" w:rsidP="00A554E3">
            <w:pPr>
              <w:jc w:val="both"/>
              <w:rPr>
                <w:color w:val="000000"/>
                <w:sz w:val="28"/>
                <w:szCs w:val="28"/>
              </w:rPr>
            </w:pPr>
            <w:r w:rsidRPr="00996EBA">
              <w:rPr>
                <w:color w:val="000000"/>
                <w:spacing w:val="-6"/>
                <w:sz w:val="28"/>
                <w:szCs w:val="28"/>
              </w:rPr>
              <w:t>Анатолий Васильевич</w:t>
            </w: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генеральный директор ООО «УК ЖЭУ» (по согласованию)</w:t>
            </w:r>
          </w:p>
        </w:tc>
      </w:tr>
      <w:tr w:rsidR="00456A0D" w:rsidRPr="00996EBA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A0D" w:rsidRPr="00996EBA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996E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Кошман</w:t>
            </w:r>
            <w:proofErr w:type="spellEnd"/>
            <w:r w:rsidRPr="00996E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Сергей Владимирович</w:t>
            </w: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главный инженер МКП «ТЕПЛО» (по согласованию)</w:t>
            </w:r>
          </w:p>
        </w:tc>
      </w:tr>
      <w:tr w:rsidR="00456A0D" w:rsidRPr="00996EBA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A0D" w:rsidRPr="00996EBA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996EBA">
              <w:rPr>
                <w:color w:val="000000"/>
                <w:spacing w:val="-6"/>
                <w:sz w:val="28"/>
                <w:szCs w:val="28"/>
              </w:rPr>
              <w:t>Журавлёв</w:t>
            </w:r>
          </w:p>
          <w:p w:rsidR="00456A0D" w:rsidRPr="00996EBA" w:rsidRDefault="00456A0D" w:rsidP="00A554E3">
            <w:pPr>
              <w:jc w:val="both"/>
              <w:rPr>
                <w:color w:val="000000"/>
                <w:sz w:val="28"/>
                <w:szCs w:val="28"/>
              </w:rPr>
            </w:pPr>
            <w:r w:rsidRPr="00996EBA">
              <w:rPr>
                <w:color w:val="000000"/>
                <w:spacing w:val="-6"/>
                <w:sz w:val="28"/>
                <w:szCs w:val="28"/>
              </w:rPr>
              <w:t xml:space="preserve">Никита Андреевич </w:t>
            </w: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996EBA">
            <w:pPr>
              <w:pStyle w:val="a7"/>
              <w:tabs>
                <w:tab w:val="left" w:pos="-3828"/>
              </w:tabs>
              <w:ind w:right="-51" w:hanging="257"/>
              <w:jc w:val="both"/>
              <w:rPr>
                <w:color w:val="000000"/>
                <w:sz w:val="28"/>
                <w:szCs w:val="28"/>
              </w:rPr>
            </w:pPr>
            <w:r w:rsidRPr="00996EBA">
              <w:rPr>
                <w:color w:val="000000"/>
                <w:spacing w:val="-6"/>
                <w:sz w:val="28"/>
                <w:szCs w:val="28"/>
              </w:rPr>
              <w:t xml:space="preserve">- - директор ООО «УК </w:t>
            </w:r>
            <w:proofErr w:type="spellStart"/>
            <w:r w:rsidRPr="00996EBA">
              <w:rPr>
                <w:color w:val="000000"/>
                <w:spacing w:val="-6"/>
                <w:sz w:val="28"/>
                <w:szCs w:val="28"/>
              </w:rPr>
              <w:t>РемЭкс</w:t>
            </w:r>
            <w:proofErr w:type="spellEnd"/>
            <w:r w:rsidRPr="00996EBA">
              <w:rPr>
                <w:color w:val="000000"/>
                <w:spacing w:val="-6"/>
                <w:sz w:val="28"/>
                <w:szCs w:val="28"/>
              </w:rPr>
              <w:t xml:space="preserve">» (по согласованию) </w:t>
            </w:r>
          </w:p>
        </w:tc>
      </w:tr>
      <w:tr w:rsidR="00456A0D" w:rsidRPr="00996EBA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A0D" w:rsidRPr="00996EBA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 w:rsidRPr="00996EBA">
              <w:rPr>
                <w:color w:val="000000"/>
                <w:spacing w:val="-6"/>
                <w:sz w:val="28"/>
                <w:szCs w:val="28"/>
              </w:rPr>
              <w:t>Кайль</w:t>
            </w:r>
            <w:proofErr w:type="spellEnd"/>
          </w:p>
          <w:p w:rsidR="00456A0D" w:rsidRPr="00996EBA" w:rsidRDefault="00456A0D" w:rsidP="00A554E3">
            <w:pPr>
              <w:jc w:val="both"/>
              <w:rPr>
                <w:color w:val="000000"/>
                <w:sz w:val="28"/>
                <w:szCs w:val="28"/>
              </w:rPr>
            </w:pPr>
            <w:r w:rsidRPr="00996EBA">
              <w:rPr>
                <w:color w:val="000000"/>
                <w:spacing w:val="-6"/>
                <w:sz w:val="28"/>
                <w:szCs w:val="28"/>
              </w:rPr>
              <w:t>Валерий Давыдович</w:t>
            </w: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996EB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специалист ГКУ Кемеровской области «Центр оперативного контроля жилищно-коммунального и дорожного комплекса Кузбасса» (по согласованию)</w:t>
            </w:r>
          </w:p>
        </w:tc>
      </w:tr>
      <w:tr w:rsidR="00456A0D" w:rsidRPr="00996EBA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A0D" w:rsidRPr="00996EBA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 w:rsidRPr="00996EBA">
              <w:rPr>
                <w:color w:val="000000"/>
                <w:spacing w:val="-6"/>
                <w:sz w:val="28"/>
                <w:szCs w:val="28"/>
              </w:rPr>
              <w:t>Кошман</w:t>
            </w:r>
            <w:proofErr w:type="spellEnd"/>
            <w:r w:rsidRPr="00996EBA">
              <w:rPr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456A0D" w:rsidRPr="00996EBA" w:rsidRDefault="00456A0D" w:rsidP="00A554E3">
            <w:pPr>
              <w:jc w:val="both"/>
              <w:rPr>
                <w:color w:val="000000"/>
                <w:sz w:val="28"/>
                <w:szCs w:val="28"/>
              </w:rPr>
            </w:pPr>
            <w:r w:rsidRPr="00996EBA">
              <w:rPr>
                <w:color w:val="000000"/>
                <w:spacing w:val="-6"/>
                <w:sz w:val="28"/>
                <w:szCs w:val="28"/>
              </w:rPr>
              <w:t>Роман Евгеньевич</w:t>
            </w: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EB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- главный инженер ООО «</w:t>
            </w:r>
            <w:proofErr w:type="spellStart"/>
            <w:r w:rsidRPr="00996EB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ТеплоЭнергоСбыт</w:t>
            </w:r>
            <w:proofErr w:type="spellEnd"/>
            <w:r w:rsidRPr="00996EBA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» (по согласованию)</w:t>
            </w:r>
          </w:p>
        </w:tc>
      </w:tr>
      <w:tr w:rsidR="00456A0D" w:rsidRPr="00996EBA" w:rsidTr="00A554E3">
        <w:tc>
          <w:tcPr>
            <w:tcW w:w="3794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996EBA" w:rsidRDefault="00456A0D" w:rsidP="00A554E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proofErr w:type="spellStart"/>
            <w:r w:rsidRPr="00D05202">
              <w:rPr>
                <w:color w:val="000000"/>
                <w:spacing w:val="-6"/>
                <w:sz w:val="28"/>
                <w:szCs w:val="28"/>
              </w:rPr>
              <w:lastRenderedPageBreak/>
              <w:t>Чепкунов</w:t>
            </w:r>
            <w:proofErr w:type="spellEnd"/>
          </w:p>
          <w:p w:rsidR="00456A0D" w:rsidRPr="00D05202" w:rsidRDefault="00456A0D" w:rsidP="00A554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052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Ильдар Мухамедович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D05202">
              <w:rPr>
                <w:color w:val="000000"/>
                <w:spacing w:val="-6"/>
                <w:sz w:val="28"/>
                <w:szCs w:val="28"/>
              </w:rPr>
              <w:t>- государственный инспектор Сибирского Кузбасского отдела управления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B3600A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B3600A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D05202">
              <w:rPr>
                <w:color w:val="000000"/>
                <w:spacing w:val="-6"/>
                <w:sz w:val="28"/>
                <w:szCs w:val="28"/>
              </w:rPr>
              <w:t xml:space="preserve"> (по согласованию)</w:t>
            </w: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</w:p>
        </w:tc>
      </w:tr>
      <w:tr w:rsidR="00456A0D" w:rsidRPr="00D05202" w:rsidTr="00A554E3">
        <w:tc>
          <w:tcPr>
            <w:tcW w:w="3794" w:type="dxa"/>
            <w:shd w:val="clear" w:color="auto" w:fill="auto"/>
          </w:tcPr>
          <w:p w:rsidR="00456A0D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Шубников</w:t>
            </w:r>
          </w:p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Михаил Васильевич</w:t>
            </w:r>
          </w:p>
        </w:tc>
        <w:tc>
          <w:tcPr>
            <w:tcW w:w="5386" w:type="dxa"/>
            <w:shd w:val="clear" w:color="auto" w:fill="auto"/>
          </w:tcPr>
          <w:p w:rsidR="00456A0D" w:rsidRPr="00D05202" w:rsidRDefault="00456A0D" w:rsidP="00A554E3">
            <w:pPr>
              <w:jc w:val="both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 xml:space="preserve">- государственный инспектор Сибирского Кузбасского отдела управления </w:t>
            </w:r>
            <w:r w:rsidRPr="00B3600A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B3600A">
              <w:rPr>
                <w:color w:val="000000"/>
                <w:sz w:val="28"/>
                <w:szCs w:val="28"/>
              </w:rPr>
              <w:t>Ростехнадзора</w:t>
            </w:r>
            <w:proofErr w:type="spellEnd"/>
            <w:r w:rsidRPr="00B3600A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05202">
              <w:rPr>
                <w:color w:val="000000"/>
                <w:spacing w:val="-6"/>
                <w:sz w:val="28"/>
                <w:szCs w:val="28"/>
              </w:rPr>
              <w:t>(по согласованию)</w:t>
            </w:r>
          </w:p>
        </w:tc>
      </w:tr>
    </w:tbl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56A0D" w:rsidRDefault="00456A0D" w:rsidP="00456A0D">
      <w:pPr>
        <w:tabs>
          <w:tab w:val="left" w:pos="709"/>
        </w:tabs>
        <w:ind w:firstLine="709"/>
        <w:jc w:val="right"/>
      </w:pPr>
      <w:r>
        <w:rPr>
          <w:color w:val="000000"/>
          <w:sz w:val="28"/>
          <w:szCs w:val="28"/>
        </w:rPr>
        <w:lastRenderedPageBreak/>
        <w:t>УТВЕРЖДЕНО</w:t>
      </w: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Топкинского муниципального округа</w:t>
      </w:r>
    </w:p>
    <w:p w:rsidR="00456A0D" w:rsidRDefault="00456A0D" w:rsidP="00456A0D">
      <w:pPr>
        <w:tabs>
          <w:tab w:val="left" w:pos="709"/>
        </w:tabs>
        <w:ind w:firstLine="709"/>
        <w:jc w:val="right"/>
      </w:pPr>
      <w:r>
        <w:rPr>
          <w:sz w:val="28"/>
          <w:szCs w:val="28"/>
        </w:rPr>
        <w:t>от 15 июня 2023 года № 944-п</w:t>
      </w: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</w:rPr>
      </w:pPr>
    </w:p>
    <w:p w:rsidR="00456A0D" w:rsidRDefault="00456A0D" w:rsidP="00456A0D">
      <w:pPr>
        <w:ind w:firstLine="709"/>
        <w:jc w:val="center"/>
        <w:rPr>
          <w:b/>
          <w:color w:val="000000"/>
          <w:sz w:val="28"/>
          <w:szCs w:val="28"/>
        </w:rPr>
      </w:pPr>
    </w:p>
    <w:p w:rsidR="00456A0D" w:rsidRPr="003F7D5F" w:rsidRDefault="00456A0D" w:rsidP="00456A0D">
      <w:pPr>
        <w:jc w:val="center"/>
        <w:rPr>
          <w:b/>
          <w:color w:val="000000"/>
          <w:sz w:val="28"/>
          <w:szCs w:val="28"/>
        </w:rPr>
      </w:pPr>
      <w:r w:rsidRPr="003F7D5F">
        <w:rPr>
          <w:b/>
          <w:color w:val="000000"/>
          <w:sz w:val="28"/>
          <w:szCs w:val="28"/>
        </w:rPr>
        <w:t xml:space="preserve">ПОЛОЖЕНИЕ </w:t>
      </w:r>
    </w:p>
    <w:p w:rsidR="00456A0D" w:rsidRPr="003F7D5F" w:rsidRDefault="00456A0D" w:rsidP="00456A0D">
      <w:pPr>
        <w:jc w:val="center"/>
        <w:rPr>
          <w:b/>
        </w:rPr>
      </w:pPr>
      <w:r w:rsidRPr="003F7D5F">
        <w:rPr>
          <w:b/>
          <w:sz w:val="28"/>
          <w:szCs w:val="28"/>
        </w:rPr>
        <w:t>о комиссии по контролю за ходом подготовки объектов ж</w:t>
      </w:r>
      <w:r>
        <w:rPr>
          <w:b/>
          <w:sz w:val="28"/>
          <w:szCs w:val="28"/>
        </w:rPr>
        <w:t>илищно-коммунального хозяйства,</w:t>
      </w:r>
      <w:r w:rsidRPr="003F7D5F">
        <w:rPr>
          <w:b/>
          <w:sz w:val="28"/>
          <w:szCs w:val="28"/>
        </w:rPr>
        <w:t xml:space="preserve"> социальной сферы</w:t>
      </w:r>
      <w:r>
        <w:rPr>
          <w:b/>
          <w:sz w:val="28"/>
          <w:szCs w:val="28"/>
        </w:rPr>
        <w:t>, жилого фонда</w:t>
      </w:r>
      <w:r w:rsidRPr="003F7D5F">
        <w:rPr>
          <w:b/>
          <w:sz w:val="28"/>
          <w:szCs w:val="28"/>
        </w:rPr>
        <w:t xml:space="preserve"> Топкинского муниципального округа к отопительному периоду 202</w:t>
      </w:r>
      <w:r>
        <w:rPr>
          <w:b/>
          <w:sz w:val="28"/>
          <w:szCs w:val="28"/>
        </w:rPr>
        <w:t xml:space="preserve">3 и </w:t>
      </w:r>
      <w:r w:rsidRPr="003F7D5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3F7D5F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</w:p>
    <w:p w:rsidR="00456A0D" w:rsidRPr="003F7D5F" w:rsidRDefault="00456A0D" w:rsidP="00456A0D">
      <w:pPr>
        <w:pStyle w:val="14"/>
        <w:ind w:left="0"/>
        <w:rPr>
          <w:b/>
          <w:color w:val="000000"/>
          <w:sz w:val="28"/>
          <w:szCs w:val="28"/>
          <w:highlight w:val="yellow"/>
        </w:rPr>
      </w:pPr>
    </w:p>
    <w:p w:rsidR="00456A0D" w:rsidRPr="007F6ACE" w:rsidRDefault="00456A0D" w:rsidP="00456A0D">
      <w:pPr>
        <w:pStyle w:val="14"/>
        <w:ind w:left="0"/>
        <w:jc w:val="center"/>
        <w:rPr>
          <w:b/>
          <w:color w:val="000000"/>
          <w:sz w:val="28"/>
          <w:szCs w:val="28"/>
        </w:rPr>
      </w:pPr>
      <w:r w:rsidRPr="007F6ACE">
        <w:rPr>
          <w:b/>
          <w:color w:val="000000"/>
          <w:sz w:val="28"/>
          <w:szCs w:val="28"/>
        </w:rPr>
        <w:t>1. Общие положения</w:t>
      </w:r>
    </w:p>
    <w:p w:rsidR="00456A0D" w:rsidRDefault="00456A0D" w:rsidP="00456A0D">
      <w:pPr>
        <w:pStyle w:val="14"/>
        <w:numPr>
          <w:ilvl w:val="1"/>
          <w:numId w:val="3"/>
        </w:numPr>
        <w:tabs>
          <w:tab w:val="left" w:pos="993"/>
        </w:tabs>
        <w:ind w:left="0" w:firstLine="709"/>
        <w:jc w:val="both"/>
      </w:pPr>
      <w:r>
        <w:rPr>
          <w:color w:val="000000"/>
          <w:sz w:val="28"/>
          <w:szCs w:val="28"/>
        </w:rPr>
        <w:t xml:space="preserve">Комиссии создаются с целью контроля за ходом подготовки объектов жилищно-коммунального хозяйства, социальной сферы, жилого фонда Топкинского муниципального округа к отопительному периоду 2022-2023 г. г. (далее – Комиссии). Комиссии созданы для координации предприятий и организаций независимо от ведомственной принадлежности и организационно - правовых форм, осуществляющих производство, передачу и распределение тепловой и электрической энергии для населения, учреждений бюджетной сферы, объектов жизнеобеспечения и </w:t>
      </w:r>
      <w:proofErr w:type="spellStart"/>
      <w:r>
        <w:rPr>
          <w:color w:val="000000"/>
          <w:sz w:val="28"/>
          <w:szCs w:val="28"/>
        </w:rPr>
        <w:t>жилищно</w:t>
      </w:r>
      <w:proofErr w:type="spellEnd"/>
      <w:r>
        <w:rPr>
          <w:color w:val="000000"/>
          <w:sz w:val="28"/>
          <w:szCs w:val="28"/>
        </w:rPr>
        <w:t xml:space="preserve"> - эксплуатационных организаций к работе в </w:t>
      </w:r>
      <w:proofErr w:type="spellStart"/>
      <w:r>
        <w:rPr>
          <w:color w:val="000000"/>
          <w:sz w:val="28"/>
          <w:szCs w:val="28"/>
        </w:rPr>
        <w:t>осенне</w:t>
      </w:r>
      <w:proofErr w:type="spellEnd"/>
      <w:r>
        <w:rPr>
          <w:color w:val="000000"/>
          <w:sz w:val="28"/>
          <w:szCs w:val="28"/>
        </w:rPr>
        <w:t xml:space="preserve"> - зимних условиях.</w:t>
      </w:r>
    </w:p>
    <w:p w:rsidR="00456A0D" w:rsidRDefault="00456A0D" w:rsidP="00456A0D">
      <w:pPr>
        <w:pStyle w:val="14"/>
        <w:numPr>
          <w:ilvl w:val="1"/>
          <w:numId w:val="3"/>
        </w:numPr>
        <w:tabs>
          <w:tab w:val="left" w:pos="993"/>
        </w:tabs>
        <w:ind w:left="0" w:firstLine="709"/>
        <w:jc w:val="both"/>
      </w:pPr>
      <w:r>
        <w:rPr>
          <w:color w:val="000000"/>
          <w:sz w:val="28"/>
          <w:szCs w:val="28"/>
        </w:rPr>
        <w:t xml:space="preserve"> В своей деятельности Комиссии руководствуются приказом Министерства энергетики Российской Федерации от 12.03.2013 № 103 «Об утверждении Правил оценки готовности к отопительному периоду», распоряжением Губернатора Кемеровской области - Кузбасса от 26</w:t>
      </w:r>
      <w:r w:rsidRPr="003227D1">
        <w:rPr>
          <w:color w:val="FF0000"/>
          <w:sz w:val="28"/>
          <w:szCs w:val="28"/>
        </w:rPr>
        <w:t>.</w:t>
      </w:r>
      <w:r w:rsidRPr="00527AC4">
        <w:rPr>
          <w:sz w:val="28"/>
          <w:szCs w:val="28"/>
        </w:rPr>
        <w:t>05.2023 №86-рг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>О подготовке объектов жизнеобеспечения городских округов и муниципальных районов Кемеровской области к работе в осенне-зимний период 2023/2024 года», иными нормативными правовыми актами в сфере подготовки объектов жилищно-коммунального хозяйства, социальной сферы, жилого фонда, к отопительному периоду, а так же настоящим Положением.</w:t>
      </w:r>
    </w:p>
    <w:p w:rsidR="00456A0D" w:rsidRDefault="00456A0D" w:rsidP="00456A0D">
      <w:pPr>
        <w:pStyle w:val="14"/>
        <w:ind w:left="0" w:firstLine="709"/>
        <w:jc w:val="both"/>
        <w:rPr>
          <w:color w:val="000000"/>
          <w:sz w:val="28"/>
          <w:szCs w:val="28"/>
        </w:rPr>
      </w:pPr>
    </w:p>
    <w:p w:rsidR="00456A0D" w:rsidRPr="007F6ACE" w:rsidRDefault="00456A0D" w:rsidP="00456A0D">
      <w:pPr>
        <w:pStyle w:val="14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Функции и задачи Комиссий</w:t>
      </w:r>
    </w:p>
    <w:p w:rsidR="00456A0D" w:rsidRDefault="00456A0D" w:rsidP="00456A0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Основными задачами Комиссий являются:</w:t>
      </w:r>
    </w:p>
    <w:p w:rsidR="00456A0D" w:rsidRDefault="00456A0D" w:rsidP="00456A0D">
      <w:pPr>
        <w:pStyle w:val="14"/>
        <w:tabs>
          <w:tab w:val="left" w:pos="709"/>
        </w:tabs>
        <w:ind w:left="0" w:firstLine="709"/>
        <w:jc w:val="both"/>
      </w:pPr>
      <w:r>
        <w:rPr>
          <w:color w:val="000000"/>
          <w:sz w:val="28"/>
          <w:szCs w:val="28"/>
        </w:rPr>
        <w:t>2.1.1. Проверка готовности объектов жилищно-коммунального хозяйства, социальной сферы, жилого фонда к отопительному периоду 2023 и 2024 года.</w:t>
      </w:r>
    </w:p>
    <w:p w:rsidR="00456A0D" w:rsidRDefault="00456A0D" w:rsidP="00456A0D">
      <w:pPr>
        <w:pStyle w:val="14"/>
        <w:tabs>
          <w:tab w:val="left" w:pos="709"/>
        </w:tabs>
        <w:ind w:left="0" w:firstLine="709"/>
        <w:jc w:val="both"/>
      </w:pPr>
      <w:r>
        <w:rPr>
          <w:color w:val="000000"/>
          <w:sz w:val="28"/>
          <w:szCs w:val="28"/>
        </w:rPr>
        <w:t>2.1.2. Внесение в установленном порядке предложений по выполнению планов подготовки объектов жилищно-коммунального хозяйства, социальной сферы, жилого фонда Топкинского муниципального округа к работе в отопительный период.</w:t>
      </w:r>
    </w:p>
    <w:p w:rsidR="00456A0D" w:rsidRDefault="00456A0D" w:rsidP="00456A0D">
      <w:pPr>
        <w:pStyle w:val="14"/>
        <w:tabs>
          <w:tab w:val="left" w:pos="709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2.1.3. Обеспечение взаимодействия органов местного самоуправления и хозяйствующих субъектов Топкинского муниципального округа по подготовке жилищно-коммунального хозяйства, объектов социальной сферы, </w:t>
      </w:r>
      <w:r>
        <w:rPr>
          <w:color w:val="000000"/>
          <w:sz w:val="28"/>
          <w:szCs w:val="28"/>
        </w:rPr>
        <w:lastRenderedPageBreak/>
        <w:t>жилого фонда Топкинского муниципального округа к работе в отопительный период.</w:t>
      </w:r>
    </w:p>
    <w:p w:rsidR="00456A0D" w:rsidRDefault="00456A0D" w:rsidP="00456A0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Комиссии осуществляют следующие функции:</w:t>
      </w:r>
    </w:p>
    <w:p w:rsidR="00456A0D" w:rsidRDefault="00456A0D" w:rsidP="00456A0D">
      <w:pPr>
        <w:pStyle w:val="14"/>
        <w:numPr>
          <w:ilvl w:val="2"/>
          <w:numId w:val="4"/>
        </w:numPr>
        <w:tabs>
          <w:tab w:val="left" w:pos="993"/>
        </w:tabs>
        <w:ind w:left="0" w:firstLine="709"/>
        <w:jc w:val="both"/>
      </w:pPr>
      <w:r>
        <w:rPr>
          <w:color w:val="000000"/>
          <w:sz w:val="28"/>
          <w:szCs w:val="28"/>
        </w:rPr>
        <w:t>Анализируют и оценивают ход подготовки объектов жилищно-коммунального хозяйства, социальной сферы, жилого фонда администрации Топкинского муниципального округа к работе в отопительный период.</w:t>
      </w:r>
    </w:p>
    <w:p w:rsidR="00456A0D" w:rsidRDefault="00456A0D" w:rsidP="00456A0D">
      <w:pPr>
        <w:pStyle w:val="14"/>
        <w:numPr>
          <w:ilvl w:val="2"/>
          <w:numId w:val="4"/>
        </w:numPr>
        <w:tabs>
          <w:tab w:val="left" w:pos="993"/>
        </w:tabs>
        <w:ind w:left="0" w:firstLine="709"/>
        <w:jc w:val="both"/>
      </w:pPr>
      <w:r>
        <w:rPr>
          <w:color w:val="000000"/>
          <w:sz w:val="28"/>
          <w:szCs w:val="28"/>
        </w:rPr>
        <w:t>Принимают участие в разработке мер по решению финансовых вопросов, возникающих при подготовке жилищно-коммунального комплекса, объектов социальной сферы, жилого фонда Топкинского муниципального округа к работе в отопительный период.</w:t>
      </w:r>
    </w:p>
    <w:p w:rsidR="00456A0D" w:rsidRDefault="00456A0D" w:rsidP="00456A0D">
      <w:pPr>
        <w:pStyle w:val="14"/>
        <w:numPr>
          <w:ilvl w:val="2"/>
          <w:numId w:val="4"/>
        </w:numPr>
        <w:tabs>
          <w:tab w:val="left" w:pos="993"/>
        </w:tabs>
        <w:ind w:left="0" w:firstLine="709"/>
        <w:jc w:val="both"/>
      </w:pPr>
      <w:r>
        <w:rPr>
          <w:color w:val="000000"/>
          <w:sz w:val="28"/>
          <w:szCs w:val="28"/>
        </w:rPr>
        <w:t>Осуществляют координацию действий хозяйствующих субъектов Топкинского муниципального округа в части подготовки жилищно-коммунального хозяйства, объектов социальной сферы, жилого фонда к работе в отопительный период.</w:t>
      </w:r>
    </w:p>
    <w:p w:rsidR="00456A0D" w:rsidRDefault="00456A0D" w:rsidP="00456A0D">
      <w:pPr>
        <w:pStyle w:val="14"/>
        <w:numPr>
          <w:ilvl w:val="2"/>
          <w:numId w:val="4"/>
        </w:numPr>
        <w:tabs>
          <w:tab w:val="left" w:pos="993"/>
        </w:tabs>
        <w:ind w:left="0" w:firstLine="709"/>
        <w:jc w:val="both"/>
      </w:pPr>
      <w:r>
        <w:rPr>
          <w:color w:val="000000"/>
          <w:sz w:val="28"/>
          <w:szCs w:val="28"/>
        </w:rPr>
        <w:t>Готовят и вносят главе Топкинского муниципального округа предложения по разработке правовых актов администрации Топкинского муниципального округа, в том числе внесение изменений в действующие правовые акты, регулирующие подготовку хозяйственного комплекса Топкинского муниципального округа к работе в отопительный период.</w:t>
      </w:r>
    </w:p>
    <w:p w:rsidR="00456A0D" w:rsidRDefault="00456A0D" w:rsidP="00456A0D">
      <w:pPr>
        <w:pStyle w:val="14"/>
        <w:numPr>
          <w:ilvl w:val="2"/>
          <w:numId w:val="4"/>
        </w:numPr>
        <w:tabs>
          <w:tab w:val="left" w:pos="993"/>
        </w:tabs>
        <w:ind w:left="0" w:firstLine="709"/>
        <w:jc w:val="both"/>
      </w:pPr>
      <w:r>
        <w:rPr>
          <w:color w:val="000000"/>
          <w:sz w:val="28"/>
          <w:szCs w:val="28"/>
        </w:rPr>
        <w:t>Осуществляет проверку выполнения хозяйствующими субъектами Топкинского муниципального округа требований, установленных Правилами оценки готовности к отопительному периоду, утверждённых приказом Министерства энергетики Российской Федерации от 12.03.2013 № 103 (далее – Правила).</w:t>
      </w:r>
    </w:p>
    <w:p w:rsidR="00456A0D" w:rsidRDefault="00456A0D" w:rsidP="00456A0D">
      <w:pPr>
        <w:pStyle w:val="14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проведения проверки Комиссии рассматривают документы, подтверждающие выполнение требований по готовности, а при необходимости проводит осмотр объектов проверки.</w:t>
      </w:r>
    </w:p>
    <w:p w:rsidR="00456A0D" w:rsidRDefault="00456A0D" w:rsidP="00456A0D">
      <w:pPr>
        <w:ind w:firstLine="709"/>
        <w:jc w:val="both"/>
        <w:rPr>
          <w:color w:val="000000"/>
          <w:sz w:val="28"/>
          <w:szCs w:val="28"/>
        </w:rPr>
      </w:pPr>
    </w:p>
    <w:p w:rsidR="00456A0D" w:rsidRPr="007F6ACE" w:rsidRDefault="00456A0D" w:rsidP="00456A0D">
      <w:pPr>
        <w:pStyle w:val="14"/>
        <w:tabs>
          <w:tab w:val="left" w:pos="993"/>
        </w:tabs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Организация деятельности Комиссий</w:t>
      </w:r>
    </w:p>
    <w:p w:rsidR="00456A0D" w:rsidRDefault="00456A0D" w:rsidP="00456A0D">
      <w:pPr>
        <w:tabs>
          <w:tab w:val="left" w:pos="993"/>
        </w:tabs>
        <w:ind w:firstLine="709"/>
        <w:jc w:val="both"/>
      </w:pPr>
      <w:r>
        <w:rPr>
          <w:color w:val="000000"/>
          <w:sz w:val="28"/>
          <w:szCs w:val="28"/>
        </w:rPr>
        <w:t>3.1. Комиссии формируются в составе председателя комиссии, его заместителя, секретаря и членов Комиссии.</w:t>
      </w:r>
    </w:p>
    <w:p w:rsidR="00456A0D" w:rsidRDefault="00456A0D" w:rsidP="00456A0D">
      <w:pPr>
        <w:tabs>
          <w:tab w:val="left" w:pos="993"/>
        </w:tabs>
        <w:ind w:firstLine="709"/>
        <w:jc w:val="both"/>
      </w:pPr>
      <w:r>
        <w:rPr>
          <w:color w:val="000000"/>
          <w:sz w:val="28"/>
          <w:szCs w:val="28"/>
        </w:rPr>
        <w:t>3.2. Комиссии имеют право привлекать к работе Комиссий должностных лиц предприятий, организаций, учреждений, независимо от форм собственности, участвующих в обеспечении коммунальных услуг населения, обслуживания населения на территории Топкинского муниципального округа.</w:t>
      </w:r>
    </w:p>
    <w:p w:rsidR="00456A0D" w:rsidRDefault="00456A0D" w:rsidP="00456A0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К основным функциям председателя Комиссий относятся:</w:t>
      </w:r>
    </w:p>
    <w:p w:rsidR="00456A0D" w:rsidRDefault="00456A0D" w:rsidP="00456A0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общего руководства деятельности Комиссий;</w:t>
      </w:r>
    </w:p>
    <w:p w:rsidR="00456A0D" w:rsidRDefault="00456A0D" w:rsidP="00456A0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назначение заседаний Комиссий и определение повестки дня;</w:t>
      </w:r>
    </w:p>
    <w:p w:rsidR="00456A0D" w:rsidRDefault="00456A0D" w:rsidP="00456A0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осуществление общего контроля за реализацией решений, принятых на заседаниях Комиссий.</w:t>
      </w:r>
    </w:p>
    <w:p w:rsidR="00456A0D" w:rsidRDefault="00456A0D" w:rsidP="00456A0D">
      <w:pPr>
        <w:tabs>
          <w:tab w:val="left" w:pos="993"/>
        </w:tabs>
        <w:ind w:firstLine="709"/>
        <w:jc w:val="both"/>
      </w:pPr>
      <w:r>
        <w:rPr>
          <w:color w:val="000000"/>
          <w:sz w:val="28"/>
          <w:szCs w:val="28"/>
        </w:rPr>
        <w:t>3.4. В случае отсутствия председателя Комиссии его обязанности исполняет заместитель председателя Комиссии или иное лицо по поручению.</w:t>
      </w:r>
    </w:p>
    <w:p w:rsidR="00456A0D" w:rsidRDefault="00456A0D" w:rsidP="00456A0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Секретарь Комиссии:</w:t>
      </w:r>
    </w:p>
    <w:p w:rsidR="00456A0D" w:rsidRDefault="00456A0D" w:rsidP="00456A0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подготовку материалов к рассмотрению на заседании Комиссии;</w:t>
      </w:r>
    </w:p>
    <w:p w:rsidR="00456A0D" w:rsidRDefault="00456A0D" w:rsidP="00456A0D">
      <w:pPr>
        <w:tabs>
          <w:tab w:val="left" w:pos="993"/>
        </w:tabs>
        <w:ind w:firstLine="709"/>
        <w:jc w:val="both"/>
      </w:pPr>
      <w:r>
        <w:rPr>
          <w:color w:val="000000"/>
          <w:sz w:val="28"/>
          <w:szCs w:val="28"/>
        </w:rPr>
        <w:lastRenderedPageBreak/>
        <w:t>-   ведёт протокол заседания Комиссии;</w:t>
      </w:r>
    </w:p>
    <w:p w:rsidR="00456A0D" w:rsidRDefault="00456A0D" w:rsidP="00456A0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подготовку документов о результатах работы Комиссии: протоколов, актов, паспортов готовности.</w:t>
      </w:r>
    </w:p>
    <w:p w:rsidR="00456A0D" w:rsidRDefault="00456A0D" w:rsidP="00456A0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456A0D" w:rsidRPr="007F6ACE" w:rsidRDefault="00456A0D" w:rsidP="00456A0D">
      <w:pPr>
        <w:pStyle w:val="14"/>
        <w:tabs>
          <w:tab w:val="left" w:pos="993"/>
        </w:tabs>
        <w:ind w:left="0"/>
        <w:jc w:val="center"/>
        <w:rPr>
          <w:b/>
          <w:color w:val="000000"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>4. Порядок работы Комиссий</w:t>
      </w:r>
    </w:p>
    <w:p w:rsidR="00456A0D" w:rsidRDefault="00456A0D" w:rsidP="00456A0D">
      <w:pPr>
        <w:tabs>
          <w:tab w:val="left" w:pos="709"/>
        </w:tabs>
        <w:ind w:firstLine="709"/>
        <w:jc w:val="both"/>
      </w:pPr>
      <w:r>
        <w:rPr>
          <w:color w:val="000000"/>
          <w:sz w:val="28"/>
          <w:szCs w:val="28"/>
        </w:rPr>
        <w:t>4.1. Согласно пункту 5 Правил Комиссии осуществляют работу в соответствии с программой проведения проверки готовности к отопительному периоду 2023 и 2024 года объектов жилищно-коммунального хозяйства, социальной сферы, жилого фонда Топкинского муниципального округа.</w:t>
      </w:r>
    </w:p>
    <w:p w:rsidR="00456A0D" w:rsidRDefault="00456A0D" w:rsidP="00456A0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Заседания Комиссий проводятся по мере необходимости в соответствии с программой, согласно решению председателя Комиссии, но не реже одного раза в месяц.</w:t>
      </w:r>
    </w:p>
    <w:p w:rsidR="00456A0D" w:rsidRDefault="00456A0D" w:rsidP="00456A0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Заседание Комиссии считается правомочным, если на нем присутствует не менее половины членов Комиссии.</w:t>
      </w:r>
    </w:p>
    <w:p w:rsidR="00456A0D" w:rsidRDefault="00456A0D" w:rsidP="00456A0D">
      <w:pPr>
        <w:tabs>
          <w:tab w:val="left" w:pos="709"/>
        </w:tabs>
        <w:ind w:firstLine="709"/>
        <w:jc w:val="both"/>
      </w:pPr>
      <w:r>
        <w:rPr>
          <w:color w:val="000000"/>
          <w:sz w:val="28"/>
          <w:szCs w:val="28"/>
        </w:rPr>
        <w:t>4.4. В случае невозможности присутствия одного из членов Комиссии, он имеет право заблаговременно представить своё мнение по рассматриваемым на Комиссии вопросам в письменной форме или направить своего представителя с предварительным уведомлением председателя Комиссии.</w:t>
      </w:r>
    </w:p>
    <w:p w:rsidR="00456A0D" w:rsidRDefault="00456A0D" w:rsidP="00456A0D">
      <w:pPr>
        <w:tabs>
          <w:tab w:val="left" w:pos="993"/>
        </w:tabs>
        <w:ind w:firstLine="709"/>
        <w:jc w:val="both"/>
      </w:pPr>
      <w:r>
        <w:rPr>
          <w:color w:val="000000"/>
          <w:sz w:val="28"/>
          <w:szCs w:val="28"/>
        </w:rPr>
        <w:t xml:space="preserve">4.5. Комиссии имеют право для целей своей деятельности запрашивать у предприятий, организаций, учреждений, независимо от форм собственности, которые участвуют в теплоснабжении населения, обслуживании жилищного фонда в </w:t>
      </w:r>
      <w:proofErr w:type="spellStart"/>
      <w:r>
        <w:rPr>
          <w:color w:val="000000"/>
          <w:sz w:val="28"/>
          <w:szCs w:val="28"/>
        </w:rPr>
        <w:t>Топкинском</w:t>
      </w:r>
      <w:proofErr w:type="spellEnd"/>
      <w:r>
        <w:rPr>
          <w:color w:val="000000"/>
          <w:sz w:val="28"/>
          <w:szCs w:val="28"/>
        </w:rPr>
        <w:t xml:space="preserve"> муниципальном округе, необходимую информацию по вопросам, относящимся к компетенции Комиссии.</w:t>
      </w:r>
    </w:p>
    <w:p w:rsidR="00456A0D" w:rsidRPr="003B71CA" w:rsidRDefault="00456A0D" w:rsidP="00456A0D">
      <w:pPr>
        <w:ind w:firstLine="709"/>
        <w:jc w:val="both"/>
        <w:rPr>
          <w:color w:val="000000"/>
          <w:sz w:val="28"/>
          <w:szCs w:val="28"/>
        </w:rPr>
      </w:pPr>
      <w:r w:rsidRPr="003B71CA">
        <w:rPr>
          <w:color w:val="000000"/>
          <w:sz w:val="28"/>
          <w:szCs w:val="28"/>
        </w:rPr>
        <w:t xml:space="preserve">4.6. Проверка теплоснабжающих и </w:t>
      </w:r>
      <w:proofErr w:type="spellStart"/>
      <w:r w:rsidRPr="003B71CA">
        <w:rPr>
          <w:color w:val="000000"/>
          <w:sz w:val="28"/>
          <w:szCs w:val="28"/>
        </w:rPr>
        <w:t>теплосетевых</w:t>
      </w:r>
      <w:proofErr w:type="spellEnd"/>
      <w:r w:rsidRPr="003B71CA">
        <w:rPr>
          <w:color w:val="000000"/>
          <w:sz w:val="28"/>
          <w:szCs w:val="28"/>
        </w:rPr>
        <w:t xml:space="preserve"> предприятий проводится с 01 августа по 15 сентября.</w:t>
      </w:r>
    </w:p>
    <w:p w:rsidR="00456A0D" w:rsidRPr="003B71CA" w:rsidRDefault="00456A0D" w:rsidP="00456A0D">
      <w:pPr>
        <w:ind w:firstLine="709"/>
        <w:jc w:val="both"/>
        <w:rPr>
          <w:color w:val="000000"/>
          <w:sz w:val="28"/>
          <w:szCs w:val="28"/>
        </w:rPr>
      </w:pPr>
      <w:r w:rsidRPr="003B71CA">
        <w:rPr>
          <w:color w:val="000000"/>
          <w:sz w:val="28"/>
          <w:szCs w:val="28"/>
        </w:rPr>
        <w:t>Срок проведения проверки потребителей тепловой энергии определен периодом с 01 августа по 10 сентября.</w:t>
      </w:r>
    </w:p>
    <w:p w:rsidR="00456A0D" w:rsidRPr="003B71CA" w:rsidRDefault="00456A0D" w:rsidP="00456A0D">
      <w:pPr>
        <w:pStyle w:val="14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71CA">
        <w:rPr>
          <w:color w:val="000000"/>
          <w:sz w:val="28"/>
          <w:szCs w:val="28"/>
        </w:rPr>
        <w:t>4.7. Предприятия, организации, учреждения</w:t>
      </w:r>
      <w:r w:rsidRPr="003B71CA">
        <w:t xml:space="preserve"> </w:t>
      </w:r>
      <w:r w:rsidRPr="003B71CA">
        <w:rPr>
          <w:sz w:val="28"/>
          <w:szCs w:val="28"/>
        </w:rPr>
        <w:t xml:space="preserve">предоставляют Комиссии документально оформленное исполнение требований по готовности к отопительному периоду, установленных исчерпывающим перечнем документов, представляемых в органы </w:t>
      </w:r>
      <w:proofErr w:type="spellStart"/>
      <w:r w:rsidRPr="003B71CA">
        <w:rPr>
          <w:sz w:val="28"/>
          <w:szCs w:val="28"/>
        </w:rPr>
        <w:t>Ростехнадзора</w:t>
      </w:r>
      <w:proofErr w:type="spellEnd"/>
      <w:r w:rsidRPr="003B71CA">
        <w:rPr>
          <w:sz w:val="28"/>
          <w:szCs w:val="28"/>
        </w:rPr>
        <w:t xml:space="preserve"> для оценки готовности теплоснабжающих, </w:t>
      </w:r>
      <w:proofErr w:type="spellStart"/>
      <w:r w:rsidRPr="003B71CA">
        <w:rPr>
          <w:sz w:val="28"/>
          <w:szCs w:val="28"/>
        </w:rPr>
        <w:t>теплосетевых</w:t>
      </w:r>
      <w:proofErr w:type="spellEnd"/>
      <w:r w:rsidRPr="003B71CA">
        <w:rPr>
          <w:sz w:val="28"/>
          <w:szCs w:val="28"/>
        </w:rPr>
        <w:t xml:space="preserve"> организаций, потребителей тепловой энергии.</w:t>
      </w:r>
    </w:p>
    <w:p w:rsidR="00456A0D" w:rsidRPr="003B71CA" w:rsidRDefault="00456A0D" w:rsidP="00456A0D">
      <w:pPr>
        <w:pStyle w:val="14"/>
        <w:tabs>
          <w:tab w:val="left" w:pos="993"/>
        </w:tabs>
        <w:ind w:left="0" w:firstLine="709"/>
        <w:rPr>
          <w:color w:val="000000"/>
          <w:sz w:val="28"/>
          <w:szCs w:val="28"/>
        </w:rPr>
      </w:pPr>
      <w:r w:rsidRPr="003B71CA">
        <w:rPr>
          <w:rStyle w:val="fontstyle01"/>
        </w:rPr>
        <w:t xml:space="preserve">Документы теплоснабжающих и </w:t>
      </w:r>
      <w:proofErr w:type="spellStart"/>
      <w:r w:rsidRPr="003B71CA">
        <w:rPr>
          <w:rStyle w:val="fontstyle01"/>
        </w:rPr>
        <w:t>теплосетевых</w:t>
      </w:r>
      <w:proofErr w:type="spellEnd"/>
      <w:r w:rsidRPr="003B71CA">
        <w:rPr>
          <w:rStyle w:val="fontstyle01"/>
        </w:rPr>
        <w:t xml:space="preserve"> организаций, потребителей тепловой энергии должны содержать:</w:t>
      </w:r>
      <w:r w:rsidRPr="003B71CA">
        <w:rPr>
          <w:rFonts w:ascii="TimesNewRomanPSMT" w:hAnsi="TimesNewRomanPSMT"/>
          <w:color w:val="000000"/>
          <w:sz w:val="28"/>
          <w:szCs w:val="28"/>
        </w:rPr>
        <w:br/>
      </w:r>
      <w:r w:rsidRPr="003B71CA">
        <w:rPr>
          <w:rStyle w:val="fontstyle01"/>
        </w:rPr>
        <w:t xml:space="preserve">          -</w:t>
      </w:r>
      <w:r>
        <w:rPr>
          <w:rStyle w:val="fontstyle01"/>
        </w:rPr>
        <w:t xml:space="preserve"> </w:t>
      </w:r>
      <w:r w:rsidRPr="003B71CA">
        <w:rPr>
          <w:rStyle w:val="fontstyle01"/>
        </w:rPr>
        <w:t>титульный лист;</w:t>
      </w:r>
      <w:r w:rsidRPr="003B71CA">
        <w:rPr>
          <w:rFonts w:ascii="TimesNewRomanPSMT" w:hAnsi="TimesNewRomanPSMT"/>
          <w:color w:val="000000"/>
          <w:sz w:val="28"/>
          <w:szCs w:val="28"/>
        </w:rPr>
        <w:br/>
      </w:r>
      <w:r w:rsidRPr="003B71CA">
        <w:rPr>
          <w:rStyle w:val="fontstyle01"/>
        </w:rPr>
        <w:t xml:space="preserve">          -</w:t>
      </w:r>
      <w:r>
        <w:rPr>
          <w:rStyle w:val="fontstyle01"/>
        </w:rPr>
        <w:t xml:space="preserve"> </w:t>
      </w:r>
      <w:r w:rsidRPr="003B71CA">
        <w:rPr>
          <w:rStyle w:val="fontstyle01"/>
        </w:rPr>
        <w:t>оглавление;</w:t>
      </w:r>
      <w:r w:rsidRPr="003B71CA">
        <w:rPr>
          <w:rFonts w:ascii="TimesNewRomanPSMT" w:hAnsi="TimesNewRomanPSMT"/>
          <w:color w:val="000000"/>
          <w:sz w:val="28"/>
          <w:szCs w:val="28"/>
        </w:rPr>
        <w:br/>
      </w:r>
      <w:r w:rsidRPr="003B71CA">
        <w:rPr>
          <w:rStyle w:val="fontstyle01"/>
        </w:rPr>
        <w:t xml:space="preserve">          - документацию согласно пункта 8 к настоящей Программе (оригиналы или заверенные в установленном порядке копии документов);</w:t>
      </w:r>
      <w:r w:rsidRPr="003B71CA">
        <w:rPr>
          <w:rFonts w:ascii="TimesNewRomanPSMT" w:hAnsi="TimesNewRomanPSMT"/>
          <w:color w:val="000000"/>
          <w:sz w:val="28"/>
          <w:szCs w:val="28"/>
        </w:rPr>
        <w:br/>
      </w:r>
      <w:r w:rsidRPr="003B71CA">
        <w:rPr>
          <w:rStyle w:val="fontstyle01"/>
        </w:rPr>
        <w:t xml:space="preserve">        - каждый лист должны быть заверен учреждением (организацией).</w:t>
      </w:r>
    </w:p>
    <w:p w:rsidR="00456A0D" w:rsidRDefault="00456A0D" w:rsidP="00456A0D">
      <w:pPr>
        <w:ind w:firstLine="709"/>
        <w:jc w:val="both"/>
        <w:rPr>
          <w:color w:val="000000"/>
          <w:sz w:val="28"/>
          <w:szCs w:val="28"/>
        </w:rPr>
      </w:pPr>
      <w:r w:rsidRPr="003B71CA">
        <w:rPr>
          <w:rStyle w:val="fontstyle01"/>
        </w:rPr>
        <w:t xml:space="preserve">Комиссия в соответствии с Графиком, утвержденным Комиссией рассматривает документы в 5-ти </w:t>
      </w:r>
      <w:proofErr w:type="spellStart"/>
      <w:r w:rsidRPr="003B71CA">
        <w:rPr>
          <w:rStyle w:val="fontstyle01"/>
        </w:rPr>
        <w:t>дневный</w:t>
      </w:r>
      <w:proofErr w:type="spellEnd"/>
      <w:r w:rsidRPr="003B71CA">
        <w:rPr>
          <w:rStyle w:val="fontstyle01"/>
        </w:rPr>
        <w:t xml:space="preserve"> срок согласно пункта 8 к настоящей Программе, подтверждающие выполнение требований по готовности, а при необходимости - проводят осмотр объектов проверки.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      4.8. Результаты проверки выполнения хозяйствующими субъектами Топкинского муниципального округа требований, установленных Правилами, оформляются актом проверки готовности к отопительному периоду, который составляется не позднее одного дня с даты завершения проверки и оформляется в соответствии с приложением № 1 к Правилам (далее – Акт). </w:t>
      </w:r>
    </w:p>
    <w:p w:rsidR="00456A0D" w:rsidRDefault="00456A0D" w:rsidP="00456A0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3B71CA">
        <w:rPr>
          <w:rStyle w:val="fontstyle01"/>
        </w:rPr>
        <w:t>В Акте содержатся следующие выводы Комиссии по итогам проверки:</w:t>
      </w:r>
      <w:r w:rsidRPr="003B71CA">
        <w:rPr>
          <w:rFonts w:ascii="TimesNewRomanPSMT" w:hAnsi="TimesNewRomanPSMT"/>
          <w:color w:val="000000"/>
          <w:sz w:val="28"/>
          <w:szCs w:val="28"/>
        </w:rPr>
        <w:br/>
      </w:r>
      <w:r w:rsidRPr="003B71CA">
        <w:rPr>
          <w:rStyle w:val="fontstyle01"/>
        </w:rPr>
        <w:t xml:space="preserve">          -</w:t>
      </w:r>
      <w:r>
        <w:rPr>
          <w:rStyle w:val="fontstyle01"/>
        </w:rPr>
        <w:t xml:space="preserve"> </w:t>
      </w:r>
      <w:r w:rsidRPr="003B71CA">
        <w:rPr>
          <w:rStyle w:val="fontstyle01"/>
        </w:rPr>
        <w:t>объект проверки готов к отопительному периоду;</w:t>
      </w:r>
      <w:r w:rsidRPr="003B71CA">
        <w:rPr>
          <w:rFonts w:ascii="TimesNewRomanPSMT" w:hAnsi="TimesNewRomanPSMT"/>
          <w:color w:val="000000"/>
          <w:sz w:val="28"/>
          <w:szCs w:val="28"/>
        </w:rPr>
        <w:br/>
      </w:r>
      <w:r w:rsidRPr="003B71CA">
        <w:rPr>
          <w:rStyle w:val="fontstyle01"/>
        </w:rPr>
        <w:t xml:space="preserve">           - объект проверки будет готов к отопительному периоду при условии устранения в установленный срок замечаний к требованиям по готовности,</w:t>
      </w:r>
      <w:r>
        <w:rPr>
          <w:rStyle w:val="fontstyle01"/>
        </w:rPr>
        <w:t xml:space="preserve"> </w:t>
      </w:r>
      <w:r w:rsidRPr="003B71CA">
        <w:rPr>
          <w:rStyle w:val="fontstyle01"/>
        </w:rPr>
        <w:t xml:space="preserve">выданных комиссией;                                                                          </w:t>
      </w:r>
      <w:r w:rsidRPr="003B71CA">
        <w:rPr>
          <w:rFonts w:ascii="TimesNewRomanPSMT" w:hAnsi="TimesNewRomanPSMT"/>
          <w:color w:val="000000"/>
          <w:sz w:val="28"/>
          <w:szCs w:val="28"/>
        </w:rPr>
        <w:br/>
      </w:r>
      <w:r w:rsidRPr="003B71CA">
        <w:rPr>
          <w:rStyle w:val="fontstyle01"/>
        </w:rPr>
        <w:t xml:space="preserve">          - объект проверки не готов к отопительному периоду.</w:t>
      </w:r>
      <w:r w:rsidRPr="003B71CA">
        <w:rPr>
          <w:rFonts w:ascii="TimesNewRomanPSMT" w:hAnsi="TimesNewRomanPSMT"/>
          <w:color w:val="000000"/>
          <w:sz w:val="28"/>
          <w:szCs w:val="28"/>
        </w:rPr>
        <w:br/>
      </w:r>
      <w:r w:rsidRPr="003B71CA">
        <w:rPr>
          <w:color w:val="000000"/>
          <w:sz w:val="28"/>
          <w:szCs w:val="28"/>
        </w:rPr>
        <w:t xml:space="preserve">         При наличии у Комиссий замечаний к выполнению требований по готовности или при невыполнении требований по готовности, к </w:t>
      </w:r>
      <w:r>
        <w:rPr>
          <w:color w:val="000000"/>
          <w:sz w:val="28"/>
          <w:szCs w:val="28"/>
        </w:rPr>
        <w:t>А</w:t>
      </w:r>
      <w:r w:rsidRPr="003B71CA">
        <w:rPr>
          <w:color w:val="000000"/>
          <w:sz w:val="28"/>
          <w:szCs w:val="28"/>
        </w:rPr>
        <w:t>кту прилагается перечень замечаний с указанием сроков их устранения.</w:t>
      </w:r>
      <w:r w:rsidRPr="003B71CA">
        <w:rPr>
          <w:rStyle w:val="fontstyle01"/>
        </w:rPr>
        <w:t xml:space="preserve"> Дата повторного рассмотрения готовности </w:t>
      </w:r>
      <w:r>
        <w:rPr>
          <w:rStyle w:val="fontstyle01"/>
        </w:rPr>
        <w:t>о</w:t>
      </w:r>
      <w:r w:rsidRPr="003B71CA">
        <w:rPr>
          <w:rStyle w:val="fontstyle01"/>
        </w:rPr>
        <w:t>рганизации к работе в осенне-зимний период устанавливается Комиссией.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4.9. В случае устранения замечаний к выполнению требований по готовности в сроки, установленные пунктом 10 Правил, Комиссии проводят повторную проверку, по результатам которой составляется Акт.</w:t>
      </w:r>
    </w:p>
    <w:p w:rsidR="00456A0D" w:rsidRDefault="00456A0D" w:rsidP="00456A0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 Организация, не получившая по объектам проверки паспорт готовности до даты, установленной пунктом 10 Правил, обязана продолжить подготовку к отопительному периоду и устранить замечания к выполнению требований по готовности. После уведомления Комиссий об устранении замечаний к выполнению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текущем отопительном периоде.</w:t>
      </w:r>
    </w:p>
    <w:p w:rsidR="00456A0D" w:rsidRDefault="00456A0D" w:rsidP="00456A0D">
      <w:pPr>
        <w:tabs>
          <w:tab w:val="left" w:pos="993"/>
        </w:tabs>
        <w:ind w:firstLine="709"/>
        <w:jc w:val="both"/>
      </w:pPr>
      <w:r>
        <w:rPr>
          <w:color w:val="000000"/>
          <w:sz w:val="28"/>
          <w:szCs w:val="28"/>
        </w:rPr>
        <w:t xml:space="preserve">4.11. По каждому объекту проверки в течение </w:t>
      </w:r>
      <w:r w:rsidRPr="003B71C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выдаётся паспорт готовности к отопительному периоду. </w:t>
      </w:r>
    </w:p>
    <w:p w:rsidR="00456A0D" w:rsidRDefault="00456A0D" w:rsidP="00456A0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4.12. Решение, принимаемое на заседании Комиссий, оформляется протоколом, который подписывается председателем Комиссии, а в случае его отсутствия заместителем председателя Комиссии.</w:t>
      </w:r>
    </w:p>
    <w:p w:rsidR="00456A0D" w:rsidRDefault="00456A0D" w:rsidP="00456A0D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4.13. Решение Комиссии принимается открытым голосованием простым большинством голосов присутствующих на заседании членов Комиссии.</w:t>
      </w:r>
    </w:p>
    <w:p w:rsidR="00456A0D" w:rsidRDefault="00456A0D" w:rsidP="00456A0D">
      <w:pPr>
        <w:ind w:firstLine="709"/>
        <w:jc w:val="right"/>
      </w:pPr>
      <w:r>
        <w:rPr>
          <w:color w:val="000000"/>
          <w:sz w:val="28"/>
          <w:szCs w:val="28"/>
        </w:rPr>
        <w:t xml:space="preserve"> </w:t>
      </w:r>
      <w:r>
        <w:br w:type="page"/>
      </w:r>
      <w:r>
        <w:rPr>
          <w:color w:val="000000"/>
          <w:sz w:val="28"/>
          <w:szCs w:val="28"/>
        </w:rPr>
        <w:lastRenderedPageBreak/>
        <w:t>УТВЕРЖДЕНА</w:t>
      </w:r>
    </w:p>
    <w:p w:rsidR="00456A0D" w:rsidRDefault="00456A0D" w:rsidP="00456A0D">
      <w:pPr>
        <w:tabs>
          <w:tab w:val="left" w:pos="709"/>
        </w:tabs>
        <w:ind w:firstLine="709"/>
        <w:jc w:val="right"/>
      </w:pPr>
      <w:r>
        <w:rPr>
          <w:color w:val="000000"/>
          <w:sz w:val="28"/>
          <w:szCs w:val="28"/>
        </w:rPr>
        <w:t>постановлением администрации</w:t>
      </w:r>
    </w:p>
    <w:p w:rsidR="00456A0D" w:rsidRDefault="00456A0D" w:rsidP="00456A0D">
      <w:pPr>
        <w:tabs>
          <w:tab w:val="left" w:pos="709"/>
        </w:tabs>
        <w:ind w:firstLine="709"/>
        <w:jc w:val="right"/>
      </w:pPr>
      <w:r>
        <w:rPr>
          <w:color w:val="000000"/>
          <w:sz w:val="28"/>
          <w:szCs w:val="28"/>
        </w:rPr>
        <w:t xml:space="preserve">Топкинского муниципального округа </w:t>
      </w:r>
    </w:p>
    <w:p w:rsidR="00456A0D" w:rsidRDefault="00456A0D" w:rsidP="00456A0D">
      <w:pPr>
        <w:tabs>
          <w:tab w:val="left" w:pos="709"/>
        </w:tabs>
        <w:ind w:firstLine="709"/>
        <w:jc w:val="right"/>
      </w:pPr>
      <w:r>
        <w:rPr>
          <w:sz w:val="28"/>
          <w:szCs w:val="28"/>
        </w:rPr>
        <w:t xml:space="preserve">   от 15 июня 2023 года № 944-п</w:t>
      </w:r>
    </w:p>
    <w:p w:rsidR="00456A0D" w:rsidRDefault="00456A0D" w:rsidP="00456A0D">
      <w:pPr>
        <w:tabs>
          <w:tab w:val="left" w:pos="709"/>
        </w:tabs>
        <w:ind w:firstLine="709"/>
        <w:jc w:val="right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  <w:t xml:space="preserve">     </w:t>
      </w:r>
    </w:p>
    <w:p w:rsidR="00456A0D" w:rsidRDefault="00456A0D" w:rsidP="00456A0D">
      <w:pPr>
        <w:tabs>
          <w:tab w:val="left" w:pos="709"/>
        </w:tabs>
        <w:ind w:left="5529" w:firstLine="709"/>
        <w:rPr>
          <w:color w:val="000000"/>
          <w:sz w:val="16"/>
          <w:szCs w:val="16"/>
          <w:highlight w:val="yellow"/>
        </w:rPr>
      </w:pPr>
    </w:p>
    <w:p w:rsidR="00456A0D" w:rsidRDefault="00456A0D" w:rsidP="00456A0D">
      <w:pPr>
        <w:pStyle w:val="13"/>
        <w:jc w:val="center"/>
        <w:rPr>
          <w:b/>
          <w:sz w:val="28"/>
          <w:szCs w:val="28"/>
        </w:rPr>
      </w:pPr>
      <w:r w:rsidRPr="007F6ACE">
        <w:rPr>
          <w:b/>
          <w:sz w:val="28"/>
          <w:szCs w:val="28"/>
        </w:rPr>
        <w:t>Программа</w:t>
      </w:r>
    </w:p>
    <w:p w:rsidR="00456A0D" w:rsidRPr="007F6ACE" w:rsidRDefault="00456A0D" w:rsidP="00456A0D">
      <w:pPr>
        <w:pStyle w:val="13"/>
        <w:jc w:val="center"/>
        <w:rPr>
          <w:b/>
        </w:rPr>
      </w:pPr>
      <w:r w:rsidRPr="007F6ACE">
        <w:rPr>
          <w:b/>
          <w:sz w:val="28"/>
          <w:szCs w:val="28"/>
        </w:rPr>
        <w:t>проведения проверки готовности к отопительному периоду 202</w:t>
      </w:r>
      <w:r>
        <w:rPr>
          <w:b/>
          <w:sz w:val="28"/>
          <w:szCs w:val="28"/>
        </w:rPr>
        <w:t xml:space="preserve">3 и </w:t>
      </w:r>
      <w:r w:rsidRPr="007F6AC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 xml:space="preserve">4 </w:t>
      </w:r>
      <w:r w:rsidRPr="007F6AC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Pr="007F6ACE">
        <w:rPr>
          <w:b/>
          <w:sz w:val="28"/>
          <w:szCs w:val="28"/>
        </w:rPr>
        <w:t xml:space="preserve"> объектов ж</w:t>
      </w:r>
      <w:r>
        <w:rPr>
          <w:b/>
          <w:sz w:val="28"/>
          <w:szCs w:val="28"/>
        </w:rPr>
        <w:t>илищно-коммунального хозяйства,</w:t>
      </w:r>
      <w:r w:rsidRPr="007F6ACE">
        <w:rPr>
          <w:b/>
          <w:sz w:val="28"/>
          <w:szCs w:val="28"/>
        </w:rPr>
        <w:t xml:space="preserve"> социальной сферы</w:t>
      </w:r>
      <w:r>
        <w:rPr>
          <w:b/>
          <w:sz w:val="28"/>
          <w:szCs w:val="28"/>
        </w:rPr>
        <w:t xml:space="preserve">, жилого фонда </w:t>
      </w:r>
      <w:r w:rsidRPr="007F6ACE">
        <w:rPr>
          <w:b/>
          <w:sz w:val="28"/>
          <w:szCs w:val="28"/>
        </w:rPr>
        <w:t>Топкинского муниципального округа</w:t>
      </w:r>
    </w:p>
    <w:p w:rsidR="00456A0D" w:rsidRDefault="00456A0D" w:rsidP="00456A0D">
      <w:pPr>
        <w:pStyle w:val="13"/>
        <w:ind w:firstLine="709"/>
        <w:jc w:val="center"/>
        <w:rPr>
          <w:color w:val="000000"/>
          <w:sz w:val="16"/>
          <w:szCs w:val="16"/>
          <w:highlight w:val="yellow"/>
        </w:rPr>
      </w:pPr>
    </w:p>
    <w:p w:rsidR="00456A0D" w:rsidRPr="00456A0D" w:rsidRDefault="00456A0D" w:rsidP="00456A0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Целью программы проведения проверки готовности к отопительному периоду 2023 и 2024 года объектов жилищно-коммунального хозяйства, социальной сферы, жилого фонда Топкинского муниципального округа (далее – </w:t>
      </w:r>
      <w:proofErr w:type="gramStart"/>
      <w:r>
        <w:rPr>
          <w:color w:val="000000"/>
          <w:sz w:val="28"/>
          <w:szCs w:val="28"/>
        </w:rPr>
        <w:t>Программа)  является</w:t>
      </w:r>
      <w:proofErr w:type="gramEnd"/>
      <w:r>
        <w:rPr>
          <w:color w:val="000000"/>
          <w:sz w:val="28"/>
          <w:szCs w:val="28"/>
        </w:rPr>
        <w:t xml:space="preserve"> оценка готовности к отопительному периоду путем проведения проверок готовности к отопительному периоду объектов жилищно-коммунального хозяйства, социальной сферы, жилого фонда Топкинского муниципального округа.</w:t>
      </w:r>
    </w:p>
    <w:p w:rsidR="00456A0D" w:rsidRPr="00456A0D" w:rsidRDefault="00456A0D" w:rsidP="00456A0D">
      <w:pPr>
        <w:ind w:firstLine="709"/>
        <w:jc w:val="both"/>
        <w:rPr>
          <w:color w:val="000000"/>
          <w:sz w:val="28"/>
          <w:szCs w:val="28"/>
        </w:rPr>
      </w:pPr>
      <w:r w:rsidRPr="00456A0D">
        <w:rPr>
          <w:color w:val="000000"/>
          <w:sz w:val="28"/>
          <w:szCs w:val="28"/>
        </w:rPr>
        <w:t>2. Проверка проводится на предмет исполнения статьи 20 Федерального закона от 27.07.2010 № 190-ФЗ «О теплоснабжении» и соблюдения обязательных требований, установленных Правилами оценки готовности к отопительному периоду, утвержденным приказом Министерства энергетики Российской Федерации от 13.03.2013 № 103 (далее - Правила).</w:t>
      </w:r>
    </w:p>
    <w:p w:rsidR="00456A0D" w:rsidRPr="00456A0D" w:rsidRDefault="00456A0D" w:rsidP="00456A0D">
      <w:pPr>
        <w:ind w:firstLine="709"/>
        <w:jc w:val="both"/>
        <w:rPr>
          <w:color w:val="000000"/>
          <w:sz w:val="28"/>
          <w:szCs w:val="28"/>
        </w:rPr>
      </w:pPr>
      <w:r w:rsidRPr="00456A0D">
        <w:rPr>
          <w:color w:val="000000"/>
          <w:sz w:val="28"/>
          <w:szCs w:val="28"/>
        </w:rPr>
        <w:t>3. Проверка осуществляется в отношении теплоснабжающих предприятий: МКП «ТЕПЛО», ООО «ТЭС», ООО «</w:t>
      </w:r>
      <w:proofErr w:type="spellStart"/>
      <w:r w:rsidRPr="00456A0D">
        <w:rPr>
          <w:color w:val="000000"/>
          <w:sz w:val="28"/>
          <w:szCs w:val="28"/>
        </w:rPr>
        <w:t>Топкинский</w:t>
      </w:r>
      <w:proofErr w:type="spellEnd"/>
      <w:r w:rsidRPr="00456A0D">
        <w:rPr>
          <w:color w:val="000000"/>
          <w:sz w:val="28"/>
          <w:szCs w:val="28"/>
        </w:rPr>
        <w:t xml:space="preserve"> цемент», Обособленное подразделение ООО «Новосибирская </w:t>
      </w:r>
      <w:proofErr w:type="spellStart"/>
      <w:r w:rsidRPr="00456A0D">
        <w:rPr>
          <w:color w:val="000000"/>
          <w:sz w:val="28"/>
          <w:szCs w:val="28"/>
        </w:rPr>
        <w:t>теплосетевая</w:t>
      </w:r>
      <w:proofErr w:type="spellEnd"/>
      <w:r w:rsidRPr="00456A0D">
        <w:rPr>
          <w:color w:val="000000"/>
          <w:sz w:val="28"/>
          <w:szCs w:val="28"/>
        </w:rPr>
        <w:t xml:space="preserve"> компания» в г. Кемерово. В отношении потребителей тепловой энергии: жилищный фонд, объекты социального назначения, собственники нежилых зданий (по обращению) в соответствии с Правилами.</w:t>
      </w:r>
    </w:p>
    <w:p w:rsidR="00456A0D" w:rsidRPr="00456A0D" w:rsidRDefault="00456A0D" w:rsidP="00456A0D">
      <w:pPr>
        <w:ind w:firstLine="709"/>
        <w:jc w:val="both"/>
        <w:rPr>
          <w:color w:val="000000"/>
          <w:sz w:val="28"/>
          <w:szCs w:val="28"/>
        </w:rPr>
      </w:pPr>
      <w:r w:rsidRPr="00456A0D">
        <w:rPr>
          <w:color w:val="000000"/>
          <w:sz w:val="28"/>
          <w:szCs w:val="28"/>
        </w:rPr>
        <w:t xml:space="preserve">4. Проверка теплоснабжающих и </w:t>
      </w:r>
      <w:proofErr w:type="spellStart"/>
      <w:r w:rsidRPr="00456A0D">
        <w:rPr>
          <w:color w:val="000000"/>
          <w:sz w:val="28"/>
          <w:szCs w:val="28"/>
        </w:rPr>
        <w:t>теплосетевых</w:t>
      </w:r>
      <w:proofErr w:type="spellEnd"/>
      <w:r w:rsidRPr="00456A0D">
        <w:rPr>
          <w:color w:val="000000"/>
          <w:sz w:val="28"/>
          <w:szCs w:val="28"/>
        </w:rPr>
        <w:t xml:space="preserve"> предприятий проводится с 01 августа по 15 сентября.</w:t>
      </w:r>
    </w:p>
    <w:p w:rsidR="00456A0D" w:rsidRPr="00456A0D" w:rsidRDefault="00456A0D" w:rsidP="00456A0D">
      <w:pPr>
        <w:ind w:firstLine="709"/>
        <w:jc w:val="both"/>
        <w:rPr>
          <w:color w:val="000000"/>
          <w:sz w:val="28"/>
          <w:szCs w:val="28"/>
        </w:rPr>
      </w:pPr>
      <w:r w:rsidRPr="00456A0D">
        <w:rPr>
          <w:color w:val="000000"/>
          <w:sz w:val="28"/>
          <w:szCs w:val="28"/>
        </w:rPr>
        <w:t>Срок проведения проверки потребителей тепловой энергии определен периодом с 01 августа по 10 сентября.</w:t>
      </w:r>
    </w:p>
    <w:p w:rsidR="00456A0D" w:rsidRPr="00456A0D" w:rsidRDefault="00456A0D" w:rsidP="00456A0D">
      <w:pPr>
        <w:ind w:firstLine="709"/>
        <w:jc w:val="both"/>
        <w:rPr>
          <w:sz w:val="28"/>
          <w:szCs w:val="28"/>
        </w:rPr>
      </w:pPr>
      <w:r w:rsidRPr="00456A0D">
        <w:rPr>
          <w:color w:val="000000"/>
          <w:sz w:val="28"/>
          <w:szCs w:val="28"/>
        </w:rPr>
        <w:t>5. Проверка готовности к отопительному периоду осуществляется Комиссией по контролю за ходом подготовки объектов жилищно-коммунального хозяйства, социальной сферы и жилого фонда Топкинского муниципального округа к отопительному периоду 2023 и 2024 года (далее- Комиссия), состав которой утвержден настоящим постановлением.</w:t>
      </w:r>
    </w:p>
    <w:p w:rsidR="00456A0D" w:rsidRPr="00456A0D" w:rsidRDefault="00456A0D" w:rsidP="00456A0D">
      <w:pPr>
        <w:ind w:firstLine="709"/>
        <w:jc w:val="both"/>
        <w:rPr>
          <w:color w:val="000000"/>
          <w:sz w:val="28"/>
          <w:szCs w:val="28"/>
        </w:rPr>
      </w:pPr>
      <w:r w:rsidRPr="00456A0D">
        <w:rPr>
          <w:color w:val="000000"/>
          <w:sz w:val="28"/>
          <w:szCs w:val="28"/>
        </w:rPr>
        <w:t xml:space="preserve">6. В целях проведения проверки потребителей тепловой энергии к работе Комиссии по согласованию могут привлекаться представители организаций, к тепловым сетям которой непосредственно подключены </w:t>
      </w:r>
      <w:proofErr w:type="spellStart"/>
      <w:r w:rsidRPr="00456A0D">
        <w:rPr>
          <w:color w:val="000000"/>
          <w:sz w:val="28"/>
          <w:szCs w:val="28"/>
        </w:rPr>
        <w:t>теплопотребляющие</w:t>
      </w:r>
      <w:proofErr w:type="spellEnd"/>
      <w:r w:rsidRPr="00456A0D">
        <w:rPr>
          <w:color w:val="000000"/>
          <w:sz w:val="28"/>
          <w:szCs w:val="28"/>
        </w:rPr>
        <w:t xml:space="preserve"> установки потребителей тепловой энергии. Комиссии рассматривают документы, подтверждающие выполнение требований по готовности в соответствии с Правилами, а при необходимости – проводят осмотр объектов проверки.</w:t>
      </w:r>
    </w:p>
    <w:p w:rsidR="00456A0D" w:rsidRPr="00456A0D" w:rsidRDefault="00456A0D" w:rsidP="00456A0D">
      <w:pPr>
        <w:ind w:firstLine="709"/>
        <w:jc w:val="both"/>
        <w:rPr>
          <w:color w:val="000000"/>
          <w:sz w:val="28"/>
          <w:szCs w:val="28"/>
        </w:rPr>
      </w:pPr>
      <w:r w:rsidRPr="00456A0D">
        <w:rPr>
          <w:color w:val="000000"/>
          <w:sz w:val="28"/>
          <w:szCs w:val="28"/>
        </w:rPr>
        <w:lastRenderedPageBreak/>
        <w:t>7.</w:t>
      </w:r>
      <w:r w:rsidRPr="00456A0D">
        <w:rPr>
          <w:sz w:val="28"/>
          <w:szCs w:val="28"/>
        </w:rPr>
        <w:t xml:space="preserve"> В целях оценки готовности теплоснабжающих и </w:t>
      </w:r>
      <w:proofErr w:type="spellStart"/>
      <w:r w:rsidRPr="00456A0D">
        <w:rPr>
          <w:sz w:val="28"/>
          <w:szCs w:val="28"/>
        </w:rPr>
        <w:t>теплосетевых</w:t>
      </w:r>
      <w:proofErr w:type="spellEnd"/>
      <w:r w:rsidRPr="00456A0D">
        <w:rPr>
          <w:sz w:val="28"/>
          <w:szCs w:val="28"/>
        </w:rPr>
        <w:t xml:space="preserve"> организаций к отопительному периоду Комиссией проверяются</w:t>
      </w:r>
      <w:r w:rsidRPr="00456A0D">
        <w:rPr>
          <w:color w:val="000000"/>
          <w:sz w:val="28"/>
          <w:szCs w:val="28"/>
        </w:rPr>
        <w:t xml:space="preserve"> следующие документы:</w:t>
      </w:r>
    </w:p>
    <w:p w:rsidR="00456A0D" w:rsidRPr="00456A0D" w:rsidRDefault="00456A0D" w:rsidP="00456A0D">
      <w:pPr>
        <w:pStyle w:val="15"/>
        <w:tabs>
          <w:tab w:val="left" w:pos="1096"/>
        </w:tabs>
        <w:ind w:firstLine="0"/>
        <w:jc w:val="both"/>
        <w:rPr>
          <w:rFonts w:ascii="Times New Roman" w:hAnsi="Times New Roman" w:cs="Times New Roman"/>
        </w:rPr>
      </w:pPr>
      <w:bookmarkStart w:id="2" w:name="P65"/>
      <w:bookmarkEnd w:id="2"/>
      <w:r w:rsidRPr="00456A0D">
        <w:rPr>
          <w:rFonts w:ascii="Times New Roman" w:hAnsi="Times New Roman" w:cs="Times New Roman"/>
          <w:color w:val="000000"/>
          <w:lang w:bidi="ru-RU"/>
        </w:rPr>
        <w:t xml:space="preserve">            7.1. Приказ о создании комиссии по проверке готовности к отопительному периоду 2023 и 2024 года источников теплоснабжения и инженерных сетей, находящихся в эксплуатационной ответственности теплоснабжающих и </w:t>
      </w:r>
      <w:proofErr w:type="spellStart"/>
      <w:r w:rsidRPr="00456A0D">
        <w:rPr>
          <w:rFonts w:ascii="Times New Roman" w:hAnsi="Times New Roman" w:cs="Times New Roman"/>
          <w:color w:val="000000"/>
          <w:lang w:bidi="ru-RU"/>
        </w:rPr>
        <w:t>теплосетевых</w:t>
      </w:r>
      <w:proofErr w:type="spellEnd"/>
      <w:r w:rsidRPr="00456A0D">
        <w:rPr>
          <w:rFonts w:ascii="Times New Roman" w:hAnsi="Times New Roman" w:cs="Times New Roman"/>
          <w:color w:val="000000"/>
          <w:lang w:bidi="ru-RU"/>
        </w:rPr>
        <w:t xml:space="preserve"> организаций;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7.2. Приказ о назначении лиц, ответственных за эксплуатацию тепловых энергоустановок;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7.3. Протоколы проверки знаний лиц, ответственных за эксплуатацию тепловых энергоустановок;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7.4. График тепловых нагрузок, температурный график по каждому источнику тепловой энергии;</w:t>
      </w:r>
    </w:p>
    <w:p w:rsidR="00456A0D" w:rsidRPr="00456A0D" w:rsidRDefault="00456A0D" w:rsidP="00456A0D">
      <w:pPr>
        <w:pStyle w:val="15"/>
        <w:tabs>
          <w:tab w:val="left" w:pos="18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7.5.  Тепловые схемы источников теплоснабжения и тепловых сетей;</w:t>
      </w:r>
    </w:p>
    <w:p w:rsidR="00456A0D" w:rsidRPr="00456A0D" w:rsidRDefault="00456A0D" w:rsidP="00456A0D">
      <w:pPr>
        <w:pStyle w:val="15"/>
        <w:tabs>
          <w:tab w:val="left" w:pos="1087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7.6. Утвержденные топливный режим и нормативные запасы топлива (основного и резервного) источников тепловой энергии;</w:t>
      </w:r>
    </w:p>
    <w:p w:rsidR="00456A0D" w:rsidRPr="00456A0D" w:rsidRDefault="00456A0D" w:rsidP="00456A0D">
      <w:pPr>
        <w:pStyle w:val="15"/>
        <w:tabs>
          <w:tab w:val="left" w:pos="1896"/>
        </w:tabs>
        <w:ind w:left="840" w:firstLine="0"/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>7.7.  Договоры на поставку топлива;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7.8. Утвержденный штат персонала эксплуатационной, диспетчерской и аварийной служб, справка об его укомплектованности по каждому источнику тепловой энергии;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 7.9.</w:t>
      </w:r>
      <w:r w:rsidRPr="00456A0D">
        <w:rPr>
          <w:rFonts w:ascii="Times New Roman" w:hAnsi="Times New Roman" w:cs="Times New Roman"/>
        </w:rPr>
        <w:tab/>
        <w:t>Утвержденный перечень необходимых инструкций, схем и других оперативных документов;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 7.10</w:t>
      </w:r>
      <w:r w:rsidRPr="00456A0D">
        <w:rPr>
          <w:rFonts w:ascii="Times New Roman" w:hAnsi="Times New Roman" w:cs="Times New Roman"/>
        </w:rPr>
        <w:tab/>
        <w:t>Паспортные данные о годе ввода в эксплуатацию основных технических устройств, применяемых на источниках тепловой энергии, и тепловых сетей;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 7.11.</w:t>
      </w:r>
      <w:r w:rsidRPr="00456A0D">
        <w:rPr>
          <w:rFonts w:ascii="Times New Roman" w:hAnsi="Times New Roman" w:cs="Times New Roman"/>
        </w:rPr>
        <w:tab/>
        <w:t>Отчеты по проведению пуско-наладочных и режимно-наладочных работ на источниках тепловой энергии;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 7.12.</w:t>
      </w:r>
      <w:r w:rsidRPr="00456A0D">
        <w:rPr>
          <w:rFonts w:ascii="Times New Roman" w:hAnsi="Times New Roman" w:cs="Times New Roman"/>
        </w:rPr>
        <w:tab/>
        <w:t>Акты допуска узлов учета тепловой энергии и теплоносителя на источниках тепловой энергии;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 7.13.</w:t>
      </w:r>
      <w:r w:rsidRPr="00456A0D">
        <w:rPr>
          <w:rFonts w:ascii="Times New Roman" w:hAnsi="Times New Roman" w:cs="Times New Roman"/>
        </w:rPr>
        <w:tab/>
        <w:t>Отчеты по наладке водоподготовительной установки, водно-химического режима источника тепловой энергии;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 7.14.</w:t>
      </w:r>
      <w:r w:rsidRPr="00456A0D">
        <w:rPr>
          <w:rFonts w:ascii="Times New Roman" w:hAnsi="Times New Roman" w:cs="Times New Roman"/>
        </w:rPr>
        <w:tab/>
        <w:t>Акты приемки газопроводов в эксплуатацию;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 7.15.</w:t>
      </w:r>
      <w:r w:rsidRPr="00456A0D">
        <w:rPr>
          <w:rFonts w:ascii="Times New Roman" w:hAnsi="Times New Roman" w:cs="Times New Roman"/>
        </w:rPr>
        <w:tab/>
        <w:t>Заключение экспертизы промышленной безопасности газового оборудования, находящегося в эксплуатации более 20 лет;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 7.16.</w:t>
      </w:r>
      <w:r w:rsidRPr="00456A0D">
        <w:rPr>
          <w:rFonts w:ascii="Times New Roman" w:hAnsi="Times New Roman" w:cs="Times New Roman"/>
        </w:rPr>
        <w:tab/>
        <w:t>Акты допуска в эксплуатацию новых и реконструированных тепловых энергоустановок источников тепловой энергии;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 7.17.</w:t>
      </w:r>
      <w:r w:rsidRPr="00456A0D">
        <w:rPr>
          <w:rFonts w:ascii="Times New Roman" w:hAnsi="Times New Roman" w:cs="Times New Roman"/>
        </w:rPr>
        <w:tab/>
        <w:t>Заключение экспертизы промышленной безопасности оборудования (технических устройств), отработавших расчетный срок службы;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7.20.</w:t>
      </w:r>
      <w:r w:rsidRPr="00456A0D">
        <w:rPr>
          <w:rFonts w:ascii="Times New Roman" w:hAnsi="Times New Roman" w:cs="Times New Roman"/>
        </w:rPr>
        <w:tab/>
        <w:t>Утвержденные графики ограничения теплоснабжения при дефиците тепловой мощности источников тепловой энергии;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7.21.</w:t>
      </w:r>
      <w:r w:rsidRPr="00456A0D">
        <w:rPr>
          <w:rFonts w:ascii="Times New Roman" w:hAnsi="Times New Roman" w:cs="Times New Roman"/>
        </w:rPr>
        <w:tab/>
        <w:t xml:space="preserve">Порядок ликвидации аварийных ситуаций в системе теплоснабжения с учетом взаимодействия тепло-, электро-, топливо- и </w:t>
      </w:r>
      <w:proofErr w:type="spellStart"/>
      <w:r w:rsidRPr="00456A0D">
        <w:rPr>
          <w:rFonts w:ascii="Times New Roman" w:hAnsi="Times New Roman" w:cs="Times New Roman"/>
        </w:rPr>
        <w:t>водоснабжающих</w:t>
      </w:r>
      <w:proofErr w:type="spellEnd"/>
      <w:r w:rsidRPr="00456A0D">
        <w:rPr>
          <w:rFonts w:ascii="Times New Roman" w:hAnsi="Times New Roman" w:cs="Times New Roman"/>
        </w:rPr>
        <w:t xml:space="preserve"> организаций, потребителей тепловой энергии, ремонтно-строительных и транспортных организаций, а также органов местного </w:t>
      </w:r>
      <w:r w:rsidRPr="00456A0D">
        <w:rPr>
          <w:rFonts w:ascii="Times New Roman" w:hAnsi="Times New Roman" w:cs="Times New Roman"/>
        </w:rPr>
        <w:lastRenderedPageBreak/>
        <w:t>самоуправления;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 7.22.</w:t>
      </w:r>
      <w:r w:rsidRPr="00456A0D">
        <w:rPr>
          <w:rFonts w:ascii="Times New Roman" w:hAnsi="Times New Roman" w:cs="Times New Roman"/>
        </w:rPr>
        <w:tab/>
        <w:t>Наличие графика противоаварийных тренировок, в том числе при работе в условиях низких температур, и готовность его выполнения;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 7.23. </w:t>
      </w:r>
      <w:r w:rsidRPr="00456A0D">
        <w:rPr>
          <w:rFonts w:ascii="Times New Roman" w:hAnsi="Times New Roman" w:cs="Times New Roman"/>
        </w:rPr>
        <w:tab/>
        <w:t>Перечень аварийного запаса расходных материалов и запасных частей;</w:t>
      </w:r>
    </w:p>
    <w:p w:rsidR="00456A0D" w:rsidRPr="00456A0D" w:rsidRDefault="00456A0D" w:rsidP="00456A0D">
      <w:pPr>
        <w:pStyle w:val="15"/>
        <w:tabs>
          <w:tab w:val="left" w:pos="1096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</w:rPr>
        <w:t xml:space="preserve">      7.24. Акты гидравлических испытаний оборудования источников тепловой энергии и тепловых сетей;</w:t>
      </w:r>
    </w:p>
    <w:p w:rsidR="00456A0D" w:rsidRPr="00456A0D" w:rsidRDefault="00456A0D" w:rsidP="00456A0D">
      <w:pPr>
        <w:pStyle w:val="15"/>
        <w:ind w:firstLine="0"/>
        <w:jc w:val="both"/>
        <w:rPr>
          <w:rFonts w:ascii="Times New Roman" w:hAnsi="Times New Roman" w:cs="Times New Roman"/>
          <w:color w:val="000000"/>
          <w:lang w:bidi="ru-RU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      7.25.  План подготовки к работе в отопительный период, в который должно быть диагностики оборудования, участвующего в обеспечении теплоснабжения и подтверждение его выполнения;</w:t>
      </w:r>
    </w:p>
    <w:p w:rsidR="00456A0D" w:rsidRPr="00456A0D" w:rsidRDefault="00456A0D" w:rsidP="00456A0D">
      <w:pPr>
        <w:widowControl w:val="0"/>
        <w:tabs>
          <w:tab w:val="left" w:pos="1098"/>
        </w:tabs>
        <w:jc w:val="both"/>
        <w:rPr>
          <w:color w:val="000000"/>
          <w:sz w:val="28"/>
          <w:szCs w:val="28"/>
          <w:lang w:bidi="ru-RU"/>
        </w:rPr>
      </w:pPr>
      <w:r w:rsidRPr="00456A0D">
        <w:rPr>
          <w:color w:val="000000"/>
          <w:sz w:val="28"/>
          <w:szCs w:val="28"/>
          <w:lang w:bidi="ru-RU"/>
        </w:rPr>
        <w:t xml:space="preserve">            7.26. График планового ремонта оборудования источников тепловой энергии и тепловых сетей и подтверждение его выполнения;</w:t>
      </w:r>
    </w:p>
    <w:p w:rsidR="00456A0D" w:rsidRPr="00456A0D" w:rsidRDefault="00456A0D" w:rsidP="00456A0D">
      <w:pPr>
        <w:widowControl w:val="0"/>
        <w:tabs>
          <w:tab w:val="left" w:pos="1703"/>
        </w:tabs>
        <w:jc w:val="both"/>
        <w:rPr>
          <w:color w:val="000000"/>
          <w:sz w:val="28"/>
          <w:szCs w:val="28"/>
          <w:lang w:bidi="ru-RU"/>
        </w:rPr>
      </w:pPr>
      <w:r w:rsidRPr="00456A0D">
        <w:rPr>
          <w:color w:val="000000"/>
          <w:sz w:val="28"/>
          <w:szCs w:val="28"/>
          <w:lang w:bidi="ru-RU"/>
        </w:rPr>
        <w:t xml:space="preserve">            7.27. Документы, определяющие разграничение эксплуатационной ответственности между потребителями тепловой энергии и теплоснабжающими, </w:t>
      </w:r>
      <w:proofErr w:type="spellStart"/>
      <w:r w:rsidRPr="00456A0D">
        <w:rPr>
          <w:color w:val="000000"/>
          <w:sz w:val="28"/>
          <w:szCs w:val="28"/>
          <w:lang w:bidi="ru-RU"/>
        </w:rPr>
        <w:t>теплосетевыми</w:t>
      </w:r>
      <w:proofErr w:type="spellEnd"/>
      <w:r w:rsidRPr="00456A0D">
        <w:rPr>
          <w:color w:val="000000"/>
          <w:sz w:val="28"/>
          <w:szCs w:val="28"/>
          <w:lang w:bidi="ru-RU"/>
        </w:rPr>
        <w:t xml:space="preserve"> организациями;</w:t>
      </w:r>
    </w:p>
    <w:p w:rsidR="00456A0D" w:rsidRPr="00456A0D" w:rsidRDefault="00456A0D" w:rsidP="0045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56A0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7.28. Уведомление о выполнении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</w:r>
      <w:r w:rsidRPr="00456A0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456A0D" w:rsidRPr="00456A0D" w:rsidRDefault="00456A0D" w:rsidP="00456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A0D">
        <w:rPr>
          <w:rFonts w:ascii="Times New Roman" w:hAnsi="Times New Roman" w:cs="Times New Roman"/>
          <w:sz w:val="28"/>
          <w:szCs w:val="28"/>
        </w:rPr>
        <w:t xml:space="preserve"> 8. В целях оценки готовности потребителей тепловой энергии к отопительному периоду Комиссиями проверяется:</w:t>
      </w:r>
    </w:p>
    <w:p w:rsidR="00456A0D" w:rsidRPr="00456A0D" w:rsidRDefault="00456A0D" w:rsidP="00456A0D">
      <w:pPr>
        <w:widowControl w:val="0"/>
        <w:tabs>
          <w:tab w:val="left" w:pos="1391"/>
        </w:tabs>
        <w:jc w:val="both"/>
        <w:rPr>
          <w:color w:val="000000"/>
          <w:sz w:val="28"/>
          <w:szCs w:val="28"/>
          <w:lang w:bidi="ru-RU"/>
        </w:rPr>
      </w:pPr>
      <w:r w:rsidRPr="00456A0D">
        <w:rPr>
          <w:color w:val="000000"/>
          <w:sz w:val="28"/>
          <w:szCs w:val="28"/>
          <w:lang w:bidi="ru-RU"/>
        </w:rPr>
        <w:t xml:space="preserve">            8.1. Перечень объектов, находящихся в управлении, эксплуатации;</w:t>
      </w:r>
    </w:p>
    <w:p w:rsidR="00456A0D" w:rsidRPr="00456A0D" w:rsidRDefault="00456A0D" w:rsidP="00456A0D">
      <w:pPr>
        <w:widowControl w:val="0"/>
        <w:tabs>
          <w:tab w:val="left" w:pos="1391"/>
        </w:tabs>
        <w:jc w:val="both"/>
        <w:rPr>
          <w:color w:val="000000"/>
          <w:sz w:val="28"/>
          <w:szCs w:val="28"/>
          <w:lang w:bidi="ru-RU"/>
        </w:rPr>
      </w:pPr>
      <w:r w:rsidRPr="00456A0D">
        <w:rPr>
          <w:color w:val="000000"/>
          <w:sz w:val="28"/>
          <w:szCs w:val="28"/>
          <w:lang w:bidi="ru-RU"/>
        </w:rPr>
        <w:t xml:space="preserve">            8.2. Приказ о создании комиссии по проверки готовности объектов к отопительному периоду 2023 и 2024 года;</w:t>
      </w:r>
    </w:p>
    <w:p w:rsidR="00456A0D" w:rsidRPr="00456A0D" w:rsidRDefault="00456A0D" w:rsidP="00456A0D">
      <w:pPr>
        <w:pStyle w:val="15"/>
        <w:tabs>
          <w:tab w:val="left" w:pos="1391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8.3. Паспорт готовности объекта к эксплуатации в зимних условиях (для (многоквартирных домов по форме постановления Госстроя РФ от 27.09.2003 № 170 «Об утверждении Правил и норм технической эксплуатации жилищного фонда»), подписанный уполномоченным представителем собственников объекта (паспорта готовности многоквартирных домов к отопительному периоду в 2023 году подписываются комиссией в составе: директор (главный инженер), мастер участка, главный энергетик (электрик), представитель собственников помещений многоквартирного дома);</w:t>
      </w:r>
    </w:p>
    <w:p w:rsidR="00456A0D" w:rsidRPr="00456A0D" w:rsidRDefault="00456A0D" w:rsidP="00456A0D">
      <w:pPr>
        <w:pStyle w:val="15"/>
        <w:tabs>
          <w:tab w:val="left" w:pos="1391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8.4. Приказ о назначении лиц, ответственных за эксплуатацию тепловых энергоустановок (далее ТУ);</w:t>
      </w:r>
    </w:p>
    <w:p w:rsidR="00456A0D" w:rsidRPr="00456A0D" w:rsidRDefault="00456A0D" w:rsidP="00456A0D">
      <w:pPr>
        <w:pStyle w:val="15"/>
        <w:tabs>
          <w:tab w:val="left" w:pos="1391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8.5. Приказ о назначении лиц, ответственных за эксплуатацию электроустановок;</w:t>
      </w:r>
    </w:p>
    <w:p w:rsidR="00456A0D" w:rsidRPr="00456A0D" w:rsidRDefault="00456A0D" w:rsidP="00456A0D">
      <w:pPr>
        <w:pStyle w:val="15"/>
        <w:tabs>
          <w:tab w:val="left" w:pos="1391"/>
        </w:tabs>
        <w:ind w:left="840" w:firstLine="0"/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>8.6.     Копии удостоверений аттестованных лиц к эксплуатации ТУ;</w:t>
      </w:r>
    </w:p>
    <w:p w:rsidR="00456A0D" w:rsidRPr="00456A0D" w:rsidRDefault="00456A0D" w:rsidP="00456A0D">
      <w:pPr>
        <w:pStyle w:val="15"/>
        <w:tabs>
          <w:tab w:val="left" w:pos="1391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8.7. Протоколы проверки знаний лиц, ответственных за эксплуатацию ТУ и электроустановок;</w:t>
      </w:r>
    </w:p>
    <w:p w:rsidR="00456A0D" w:rsidRPr="00456A0D" w:rsidRDefault="00456A0D" w:rsidP="00456A0D">
      <w:pPr>
        <w:pStyle w:val="15"/>
        <w:tabs>
          <w:tab w:val="left" w:pos="1391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8.8. Акт испытания оборудования установок и систем теплопотребления на плотность и прочность, составленные в присутствии представителя теплоснабжающей организации (с соответствующей отметкой);</w:t>
      </w:r>
    </w:p>
    <w:p w:rsidR="00456A0D" w:rsidRPr="00456A0D" w:rsidRDefault="00456A0D" w:rsidP="00456A0D">
      <w:pPr>
        <w:pStyle w:val="15"/>
        <w:tabs>
          <w:tab w:val="left" w:pos="1391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8.9.  Акт проведения промывки оборудования ТУ, составленный в присутствии представителя теплоснабжающей организации (с </w:t>
      </w:r>
      <w:r w:rsidRPr="00456A0D">
        <w:rPr>
          <w:rFonts w:ascii="Times New Roman" w:hAnsi="Times New Roman" w:cs="Times New Roman"/>
          <w:color w:val="000000"/>
          <w:lang w:bidi="ru-RU"/>
        </w:rPr>
        <w:lastRenderedPageBreak/>
        <w:t>соответствующей отметкой);</w:t>
      </w:r>
    </w:p>
    <w:p w:rsidR="00456A0D" w:rsidRPr="00456A0D" w:rsidRDefault="00456A0D" w:rsidP="00456A0D">
      <w:pPr>
        <w:pStyle w:val="15"/>
        <w:tabs>
          <w:tab w:val="left" w:pos="1391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8.10.  Акт проведения промывки системы теплопотребления объекта;</w:t>
      </w:r>
    </w:p>
    <w:p w:rsidR="00456A0D" w:rsidRPr="00456A0D" w:rsidRDefault="00456A0D" w:rsidP="00456A0D">
      <w:pPr>
        <w:pStyle w:val="15"/>
        <w:tabs>
          <w:tab w:val="left" w:pos="1344"/>
          <w:tab w:val="left" w:pos="1402"/>
        </w:tabs>
        <w:ind w:left="840" w:firstLine="0"/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>8.11.    Акт готовности теплового узла;</w:t>
      </w:r>
    </w:p>
    <w:p w:rsidR="00456A0D" w:rsidRPr="00456A0D" w:rsidRDefault="00456A0D" w:rsidP="00456A0D">
      <w:pPr>
        <w:pStyle w:val="15"/>
        <w:tabs>
          <w:tab w:val="left" w:pos="1344"/>
          <w:tab w:val="left" w:pos="1402"/>
        </w:tabs>
        <w:ind w:left="840" w:firstLine="0"/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>8.12.    Акт готовности узла холодной воды;</w:t>
      </w:r>
    </w:p>
    <w:p w:rsidR="00456A0D" w:rsidRPr="00456A0D" w:rsidRDefault="00456A0D" w:rsidP="00456A0D">
      <w:pPr>
        <w:pStyle w:val="15"/>
        <w:tabs>
          <w:tab w:val="left" w:pos="1391"/>
        </w:tabs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 xml:space="preserve">      8.13. Акт наличия и работоспособности приборов учета, работоспособности автоматических регуляторов (при их наличии);</w:t>
      </w:r>
    </w:p>
    <w:p w:rsidR="00456A0D" w:rsidRPr="00456A0D" w:rsidRDefault="00456A0D" w:rsidP="00456A0D">
      <w:pPr>
        <w:pStyle w:val="15"/>
        <w:tabs>
          <w:tab w:val="left" w:pos="1391"/>
        </w:tabs>
        <w:ind w:left="840" w:firstLine="0"/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>8.14.  Акт готовности электрооборудования;</w:t>
      </w:r>
    </w:p>
    <w:p w:rsidR="00456A0D" w:rsidRPr="00456A0D" w:rsidRDefault="00456A0D" w:rsidP="00456A0D">
      <w:pPr>
        <w:pStyle w:val="15"/>
        <w:tabs>
          <w:tab w:val="left" w:pos="1344"/>
          <w:tab w:val="left" w:pos="1402"/>
        </w:tabs>
        <w:ind w:left="840" w:firstLine="0"/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>8.15.  Акт проверки системы вентиляции (по объектам с газовым</w:t>
      </w:r>
    </w:p>
    <w:p w:rsidR="00456A0D" w:rsidRPr="00456A0D" w:rsidRDefault="00456A0D" w:rsidP="00456A0D">
      <w:pPr>
        <w:pStyle w:val="15"/>
        <w:ind w:firstLine="0"/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>оборудованием);</w:t>
      </w:r>
    </w:p>
    <w:p w:rsidR="00456A0D" w:rsidRPr="00456A0D" w:rsidRDefault="00456A0D" w:rsidP="00456A0D">
      <w:pPr>
        <w:pStyle w:val="15"/>
        <w:tabs>
          <w:tab w:val="left" w:pos="1344"/>
          <w:tab w:val="left" w:pos="1402"/>
        </w:tabs>
        <w:ind w:left="840" w:firstLine="0"/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>8.16.  Акт готовности газового хозяйства (наладка запорно</w:t>
      </w:r>
      <w:r w:rsidRPr="00456A0D">
        <w:rPr>
          <w:rFonts w:ascii="Times New Roman" w:hAnsi="Times New Roman" w:cs="Times New Roman"/>
          <w:color w:val="000000"/>
          <w:lang w:bidi="ru-RU"/>
        </w:rPr>
        <w:softHyphen/>
        <w:t>-</w:t>
      </w:r>
    </w:p>
    <w:p w:rsidR="00456A0D" w:rsidRPr="00456A0D" w:rsidRDefault="00456A0D" w:rsidP="00456A0D">
      <w:pPr>
        <w:pStyle w:val="15"/>
        <w:ind w:firstLine="0"/>
        <w:jc w:val="both"/>
        <w:rPr>
          <w:rFonts w:ascii="Times New Roman" w:hAnsi="Times New Roman" w:cs="Times New Roman"/>
        </w:rPr>
      </w:pPr>
      <w:r w:rsidRPr="00456A0D">
        <w:rPr>
          <w:rFonts w:ascii="Times New Roman" w:hAnsi="Times New Roman" w:cs="Times New Roman"/>
          <w:color w:val="000000"/>
          <w:lang w:bidi="ru-RU"/>
        </w:rPr>
        <w:t>предохранительных клапанов и регуляторов давления на зимний период)</w:t>
      </w:r>
    </w:p>
    <w:p w:rsidR="00456A0D" w:rsidRPr="00456A0D" w:rsidRDefault="00456A0D" w:rsidP="00456A0D">
      <w:pPr>
        <w:widowControl w:val="0"/>
        <w:tabs>
          <w:tab w:val="left" w:pos="1387"/>
        </w:tabs>
        <w:jc w:val="both"/>
        <w:rPr>
          <w:color w:val="000000"/>
          <w:sz w:val="28"/>
          <w:szCs w:val="28"/>
          <w:lang w:bidi="ru-RU"/>
        </w:rPr>
      </w:pPr>
      <w:r w:rsidRPr="00456A0D">
        <w:rPr>
          <w:color w:val="000000"/>
          <w:sz w:val="28"/>
          <w:szCs w:val="28"/>
          <w:lang w:bidi="ru-RU"/>
        </w:rPr>
        <w:t xml:space="preserve">            9.17. Справка теплоснабжающей организации об отсутствии задолженности за поставленную тепловую энергию, теплоноситель;</w:t>
      </w:r>
    </w:p>
    <w:p w:rsidR="00456A0D" w:rsidRPr="00456A0D" w:rsidRDefault="00456A0D" w:rsidP="00456A0D">
      <w:pPr>
        <w:widowControl w:val="0"/>
        <w:tabs>
          <w:tab w:val="left" w:pos="1387"/>
        </w:tabs>
        <w:jc w:val="both"/>
        <w:rPr>
          <w:color w:val="000000"/>
          <w:sz w:val="28"/>
          <w:szCs w:val="28"/>
          <w:lang w:bidi="ru-RU"/>
        </w:rPr>
      </w:pPr>
      <w:r w:rsidRPr="00456A0D">
        <w:rPr>
          <w:color w:val="000000"/>
          <w:sz w:val="28"/>
          <w:szCs w:val="28"/>
          <w:lang w:bidi="ru-RU"/>
        </w:rPr>
        <w:t xml:space="preserve">            8.18. Акт разграничения балансовой принадлежности и эксплуатационной ответственности сетей;</w:t>
      </w:r>
    </w:p>
    <w:p w:rsidR="00456A0D" w:rsidRPr="00456A0D" w:rsidRDefault="00456A0D" w:rsidP="00456A0D">
      <w:pPr>
        <w:widowControl w:val="0"/>
        <w:tabs>
          <w:tab w:val="left" w:pos="1391"/>
        </w:tabs>
        <w:jc w:val="both"/>
        <w:rPr>
          <w:color w:val="000000"/>
          <w:sz w:val="28"/>
          <w:szCs w:val="28"/>
          <w:lang w:bidi="ru-RU"/>
        </w:rPr>
      </w:pPr>
      <w:r w:rsidRPr="00456A0D">
        <w:rPr>
          <w:color w:val="000000"/>
          <w:sz w:val="28"/>
          <w:szCs w:val="28"/>
          <w:lang w:bidi="ru-RU"/>
        </w:rPr>
        <w:t xml:space="preserve">            8.19. Для трубопроводов пара и горячей воды внутренним диаметром более 100 мм: свидетельство о регистрации (полученное в Федеральной службе по экологическому, технологическому и атомному надзору) и лицензия на эксплуатацию данного оборудования.</w:t>
      </w:r>
    </w:p>
    <w:p w:rsidR="00456A0D" w:rsidRDefault="00456A0D" w:rsidP="00456A0D">
      <w:pPr>
        <w:ind w:firstLine="709"/>
        <w:jc w:val="both"/>
        <w:rPr>
          <w:b/>
          <w:sz w:val="28"/>
          <w:szCs w:val="28"/>
        </w:rPr>
      </w:pPr>
      <w:r w:rsidRPr="00456A0D">
        <w:rPr>
          <w:color w:val="000000"/>
          <w:sz w:val="28"/>
          <w:szCs w:val="28"/>
        </w:rPr>
        <w:t xml:space="preserve"> 9. Результаты проверки оформляются актом проверки готовности к отопительному периоду в соответствии с Правилами оценки готовности к отопительному периоду утверждённых приказом Министерства энергетики Российской Федерации от 12.03.2013 № 103. </w:t>
      </w:r>
      <w:r w:rsidRPr="00456A0D">
        <w:rPr>
          <w:b/>
          <w:sz w:val="28"/>
          <w:szCs w:val="28"/>
        </w:rPr>
        <w:t xml:space="preserve">  </w:t>
      </w:r>
    </w:p>
    <w:p w:rsidR="00456A0D" w:rsidRPr="00456A0D" w:rsidRDefault="00456A0D" w:rsidP="00456A0D">
      <w:pPr>
        <w:ind w:firstLine="709"/>
        <w:jc w:val="both"/>
        <w:rPr>
          <w:sz w:val="28"/>
          <w:szCs w:val="28"/>
        </w:rPr>
      </w:pPr>
      <w:r w:rsidRPr="00456A0D">
        <w:rPr>
          <w:b/>
          <w:sz w:val="28"/>
          <w:szCs w:val="28"/>
        </w:rPr>
        <w:t xml:space="preserve">                                                       </w:t>
      </w:r>
      <w:r w:rsidRPr="00456A0D">
        <w:rPr>
          <w:b/>
          <w:sz w:val="28"/>
          <w:szCs w:val="28"/>
        </w:rPr>
        <w:tab/>
      </w:r>
    </w:p>
    <w:p w:rsidR="00A36A51" w:rsidRPr="00456A0D" w:rsidRDefault="00A36A51" w:rsidP="006359C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sectPr w:rsidR="00A36A51" w:rsidRPr="0045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04A9E"/>
    <w:multiLevelType w:val="hybridMultilevel"/>
    <w:tmpl w:val="3A62166A"/>
    <w:lvl w:ilvl="0" w:tplc="C3BEE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325A58"/>
    <w:multiLevelType w:val="multilevel"/>
    <w:tmpl w:val="A6300A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2" w15:restartNumberingAfterBreak="0">
    <w:nsid w:val="613C159F"/>
    <w:multiLevelType w:val="multilevel"/>
    <w:tmpl w:val="2E002A9E"/>
    <w:lvl w:ilvl="0">
      <w:start w:val="2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 w15:restartNumberingAfterBreak="0">
    <w:nsid w:val="6C234E02"/>
    <w:multiLevelType w:val="hybridMultilevel"/>
    <w:tmpl w:val="BAEC63B8"/>
    <w:lvl w:ilvl="0" w:tplc="C3BEEA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91"/>
    <w:rsid w:val="000133FC"/>
    <w:rsid w:val="00062B0C"/>
    <w:rsid w:val="000954A6"/>
    <w:rsid w:val="000B476A"/>
    <w:rsid w:val="0011181F"/>
    <w:rsid w:val="0018580A"/>
    <w:rsid w:val="00331E92"/>
    <w:rsid w:val="003430DA"/>
    <w:rsid w:val="003811B3"/>
    <w:rsid w:val="003E6C74"/>
    <w:rsid w:val="004403C5"/>
    <w:rsid w:val="00450230"/>
    <w:rsid w:val="004527F2"/>
    <w:rsid w:val="00456A0D"/>
    <w:rsid w:val="004C39AA"/>
    <w:rsid w:val="004F3FD3"/>
    <w:rsid w:val="0056323D"/>
    <w:rsid w:val="006359C7"/>
    <w:rsid w:val="006F4418"/>
    <w:rsid w:val="006F4F04"/>
    <w:rsid w:val="00704491"/>
    <w:rsid w:val="00863ECA"/>
    <w:rsid w:val="00996EBA"/>
    <w:rsid w:val="00A36A51"/>
    <w:rsid w:val="00A8069F"/>
    <w:rsid w:val="00AB4783"/>
    <w:rsid w:val="00B402D4"/>
    <w:rsid w:val="00C10E54"/>
    <w:rsid w:val="00C341CD"/>
    <w:rsid w:val="00C44C17"/>
    <w:rsid w:val="00D6380B"/>
    <w:rsid w:val="00E35671"/>
    <w:rsid w:val="00E364DD"/>
    <w:rsid w:val="00F01EE5"/>
    <w:rsid w:val="00F910A2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2AFD"/>
  <w15:chartTrackingRefBased/>
  <w15:docId w15:val="{E3CEFAAD-E5DA-4C36-9045-A371BC40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59C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A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EE5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2"/>
    <w:basedOn w:val="a"/>
    <w:rsid w:val="00F01EE5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F01EE5"/>
  </w:style>
  <w:style w:type="paragraph" w:customStyle="1" w:styleId="40">
    <w:name w:val="40"/>
    <w:basedOn w:val="a"/>
    <w:rsid w:val="00F01EE5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3"/>
    <w:basedOn w:val="a"/>
    <w:rsid w:val="00F01EE5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1"/>
    <w:basedOn w:val="a0"/>
    <w:rsid w:val="00F01EE5"/>
  </w:style>
  <w:style w:type="paragraph" w:styleId="a4">
    <w:name w:val="No Spacing"/>
    <w:uiPriority w:val="1"/>
    <w:qFormat/>
    <w:rsid w:val="00F01EE5"/>
    <w:pPr>
      <w:spacing w:after="0" w:line="240" w:lineRule="auto"/>
    </w:pPr>
  </w:style>
  <w:style w:type="paragraph" w:customStyle="1" w:styleId="ConsNormal">
    <w:name w:val="ConsNormal"/>
    <w:rsid w:val="0045023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22">
    <w:name w:val="Body Text 2"/>
    <w:basedOn w:val="a"/>
    <w:link w:val="23"/>
    <w:rsid w:val="00FE4945"/>
    <w:rPr>
      <w:sz w:val="28"/>
    </w:rPr>
  </w:style>
  <w:style w:type="character" w:customStyle="1" w:styleId="23">
    <w:name w:val="Основной текст 2 Знак"/>
    <w:basedOn w:val="a0"/>
    <w:link w:val="22"/>
    <w:rsid w:val="00FE494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99"/>
    <w:rsid w:val="003811B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3811B3"/>
    <w:rPr>
      <w:color w:val="0000FF"/>
      <w:u w:val="none"/>
    </w:rPr>
  </w:style>
  <w:style w:type="paragraph" w:customStyle="1" w:styleId="Table">
    <w:name w:val="Table!"/>
    <w:next w:val="a"/>
    <w:rsid w:val="003811B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0">
    <w:name w:val="Заголовок 1 Знак"/>
    <w:basedOn w:val="a0"/>
    <w:link w:val="1"/>
    <w:rsid w:val="006359C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6359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359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Без интервала1"/>
    <w:rsid w:val="00635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6A0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56A0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56A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6A0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6A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456A0D"/>
    <w:pPr>
      <w:ind w:left="720"/>
    </w:pPr>
  </w:style>
  <w:style w:type="character" w:customStyle="1" w:styleId="fontstyle01">
    <w:name w:val="fontstyle01"/>
    <w:rsid w:val="00456A0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b">
    <w:name w:val="Основной текст_"/>
    <w:link w:val="15"/>
    <w:rsid w:val="00456A0D"/>
    <w:rPr>
      <w:sz w:val="28"/>
      <w:szCs w:val="28"/>
    </w:rPr>
  </w:style>
  <w:style w:type="paragraph" w:customStyle="1" w:styleId="15">
    <w:name w:val="Основной текст1"/>
    <w:basedOn w:val="a"/>
    <w:link w:val="ab"/>
    <w:rsid w:val="00456A0D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customStyle="1" w:styleId="TableGrid">
    <w:name w:val="TableGrid"/>
    <w:rsid w:val="004C39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133F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3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0EB45-C21D-4547-8478-80195754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17</Pages>
  <Words>4372</Words>
  <Characters>24923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Фадюшина Е.Н.</dc:creator>
  <cp:keywords/>
  <dc:description/>
  <cp:lastModifiedBy>Кузякова О.Н.</cp:lastModifiedBy>
  <cp:revision>7</cp:revision>
  <cp:lastPrinted>2023-06-20T02:49:00Z</cp:lastPrinted>
  <dcterms:created xsi:type="dcterms:W3CDTF">2023-06-08T05:00:00Z</dcterms:created>
  <dcterms:modified xsi:type="dcterms:W3CDTF">2023-06-20T02:49:00Z</dcterms:modified>
</cp:coreProperties>
</file>