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0CD93" w14:textId="77777777" w:rsidR="0005475A" w:rsidRDefault="00000000">
      <w:pPr>
        <w:jc w:val="center"/>
        <w:rPr>
          <w:sz w:val="28"/>
        </w:rPr>
      </w:pPr>
      <w:r>
        <w:rPr>
          <w:noProof/>
        </w:rPr>
        <w:drawing>
          <wp:inline distT="0" distB="0" distL="0" distR="0" wp14:anchorId="4F4051E3" wp14:editId="71923F03">
            <wp:extent cx="675640" cy="846455"/>
            <wp:effectExtent l="0" t="0" r="0" b="0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846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32B74C4" w14:textId="77777777" w:rsidR="0005475A" w:rsidRDefault="00000000">
      <w:pPr>
        <w:jc w:val="center"/>
        <w:rPr>
          <w:b/>
          <w:sz w:val="36"/>
        </w:rPr>
      </w:pPr>
      <w:r>
        <w:rPr>
          <w:b/>
          <w:sz w:val="36"/>
        </w:rPr>
        <w:t>Российская Федерация</w:t>
      </w:r>
    </w:p>
    <w:p w14:paraId="752B607C" w14:textId="77777777" w:rsidR="0005475A" w:rsidRDefault="00000000">
      <w:pPr>
        <w:jc w:val="center"/>
        <w:rPr>
          <w:b/>
          <w:sz w:val="28"/>
        </w:rPr>
      </w:pPr>
      <w:r>
        <w:rPr>
          <w:b/>
          <w:sz w:val="28"/>
        </w:rPr>
        <w:t>КЕМЕРОВСКАЯ ОБЛАСТЬ - КУЗБАСС</w:t>
      </w:r>
    </w:p>
    <w:p w14:paraId="1C217AB9" w14:textId="77777777" w:rsidR="0005475A" w:rsidRDefault="00000000">
      <w:pPr>
        <w:jc w:val="center"/>
        <w:rPr>
          <w:b/>
          <w:sz w:val="36"/>
        </w:rPr>
      </w:pPr>
      <w:r>
        <w:rPr>
          <w:b/>
          <w:sz w:val="36"/>
        </w:rPr>
        <w:t>Топкинский муниципальный округ</w:t>
      </w:r>
    </w:p>
    <w:p w14:paraId="4B6DC07B" w14:textId="77777777" w:rsidR="0005475A" w:rsidRDefault="00000000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14:paraId="4C7E0E24" w14:textId="77777777" w:rsidR="0005475A" w:rsidRDefault="00000000">
      <w:pPr>
        <w:jc w:val="center"/>
        <w:rPr>
          <w:b/>
          <w:sz w:val="28"/>
        </w:rPr>
      </w:pPr>
      <w:r>
        <w:rPr>
          <w:b/>
          <w:sz w:val="28"/>
        </w:rPr>
        <w:t xml:space="preserve">ТОПКИНСКОГО МУНИЦИПАЛЬНОГО </w:t>
      </w:r>
      <w:r>
        <w:rPr>
          <w:b/>
          <w:caps/>
          <w:sz w:val="28"/>
        </w:rPr>
        <w:t>округа</w:t>
      </w:r>
    </w:p>
    <w:p w14:paraId="1AF164A8" w14:textId="77777777" w:rsidR="0005475A" w:rsidRDefault="00000000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sz w:val="36"/>
        </w:rPr>
      </w:pPr>
      <w:r>
        <w:rPr>
          <w:b/>
          <w:sz w:val="36"/>
        </w:rPr>
        <w:t>ПОСТАНОВЛЕНИЕ</w:t>
      </w:r>
    </w:p>
    <w:p w14:paraId="39AF31E3" w14:textId="442E6593" w:rsidR="0005475A" w:rsidRDefault="00000000">
      <w:pPr>
        <w:jc w:val="center"/>
        <w:rPr>
          <w:b/>
          <w:bCs/>
        </w:rPr>
      </w:pPr>
      <w:proofErr w:type="gramStart"/>
      <w:r>
        <w:rPr>
          <w:b/>
          <w:bCs/>
        </w:rPr>
        <w:t xml:space="preserve">от  </w:t>
      </w:r>
      <w:r w:rsidR="00E94B79">
        <w:rPr>
          <w:b/>
          <w:bCs/>
        </w:rPr>
        <w:t>_</w:t>
      </w:r>
      <w:proofErr w:type="gramEnd"/>
      <w:r w:rsidR="00E94B79">
        <w:rPr>
          <w:b/>
          <w:bCs/>
        </w:rPr>
        <w:t>__________________</w:t>
      </w:r>
      <w:r>
        <w:rPr>
          <w:b/>
          <w:bCs/>
        </w:rPr>
        <w:t xml:space="preserve"> года № </w:t>
      </w:r>
      <w:r w:rsidR="00E94B79">
        <w:rPr>
          <w:b/>
          <w:bCs/>
        </w:rPr>
        <w:t>__________</w:t>
      </w:r>
      <w:r>
        <w:rPr>
          <w:b/>
          <w:bCs/>
        </w:rPr>
        <w:t xml:space="preserve">-п                                   </w:t>
      </w:r>
    </w:p>
    <w:p w14:paraId="1119956E" w14:textId="77777777" w:rsidR="0005475A" w:rsidRDefault="00000000">
      <w:pPr>
        <w:jc w:val="center"/>
        <w:rPr>
          <w:b/>
          <w:bCs/>
        </w:rPr>
      </w:pPr>
      <w:r>
        <w:rPr>
          <w:b/>
          <w:bCs/>
        </w:rPr>
        <w:t>г. Топки</w:t>
      </w:r>
    </w:p>
    <w:p w14:paraId="1D8646C6" w14:textId="77777777" w:rsidR="0005475A" w:rsidRDefault="0005475A">
      <w:pPr>
        <w:tabs>
          <w:tab w:val="left" w:pos="5100"/>
        </w:tabs>
        <w:spacing w:line="360" w:lineRule="auto"/>
        <w:jc w:val="both"/>
      </w:pPr>
    </w:p>
    <w:tbl>
      <w:tblPr>
        <w:tblW w:w="893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34"/>
      </w:tblGrid>
      <w:tr w:rsidR="0005475A" w14:paraId="4FC108EA" w14:textId="77777777">
        <w:tc>
          <w:tcPr>
            <w:tcW w:w="8934" w:type="dxa"/>
          </w:tcPr>
          <w:p w14:paraId="4355DB0B" w14:textId="77777777" w:rsidR="0005475A" w:rsidRDefault="00000000">
            <w:pPr>
              <w:tabs>
                <w:tab w:val="left" w:pos="5100"/>
              </w:tabs>
              <w:jc w:val="center"/>
              <w:rPr>
                <w:b/>
              </w:rPr>
            </w:pPr>
            <w:bookmarkStart w:id="0" w:name="__DdeLink__252_2110631356"/>
            <w:r>
              <w:rPr>
                <w:b/>
                <w:sz w:val="28"/>
              </w:rPr>
              <w:t>О внесении изменений в постановление администрации Топкинского муниципального округа от 14.06.2022 № 764-п «О создании комиссии по делам несовершеннолетних и защите их прав администрации Топкинского муниципального округа и утверждении ее состава»</w:t>
            </w:r>
            <w:bookmarkEnd w:id="0"/>
          </w:p>
        </w:tc>
      </w:tr>
    </w:tbl>
    <w:p w14:paraId="3B7FE3A2" w14:textId="77777777" w:rsidR="0005475A" w:rsidRDefault="0005475A">
      <w:pPr>
        <w:ind w:firstLine="851"/>
        <w:contextualSpacing/>
        <w:jc w:val="both"/>
        <w:rPr>
          <w:sz w:val="28"/>
        </w:rPr>
      </w:pPr>
    </w:p>
    <w:p w14:paraId="344C8389" w14:textId="77777777" w:rsidR="0005475A" w:rsidRDefault="00000000">
      <w:pPr>
        <w:ind w:firstLine="851"/>
        <w:contextualSpacing/>
        <w:jc w:val="both"/>
        <w:rPr>
          <w:sz w:val="28"/>
        </w:rPr>
      </w:pPr>
      <w:r>
        <w:rPr>
          <w:sz w:val="28"/>
        </w:rPr>
        <w:t xml:space="preserve">В соответствии с Федеральным законом от 24.06.1999 № 120-ФЗ «Об основах системы профилактики безнадзорности и правонарушений несовершеннолетних», </w:t>
      </w:r>
      <w:bookmarkStart w:id="1" w:name="__DdeLink__551_2114472178"/>
      <w:r>
        <w:rPr>
          <w:sz w:val="28"/>
        </w:rPr>
        <w:t>Законом Кемеровской области от 27.02.2006 № 33-ОЗ «О наделении органов местного самоуправления отдельными государственными полномочиями Кемеровской области - Кузбасса по созданию и организации деятельности комиссии по делам несовершеннолетних и защите их прав»</w:t>
      </w:r>
      <w:bookmarkEnd w:id="1"/>
      <w:r>
        <w:rPr>
          <w:sz w:val="28"/>
        </w:rPr>
        <w:t xml:space="preserve">, </w:t>
      </w:r>
      <w:bookmarkStart w:id="2" w:name="__DdeLink__345_2114472178"/>
      <w:r>
        <w:rPr>
          <w:sz w:val="28"/>
        </w:rPr>
        <w:t>постановлением Коллегии Администрации Кемеровской области от 29.05.2017 № 241 «Об утверждении Положения о муниципальных комиссиях по делам несовершеннолетних и защите их прав</w:t>
      </w:r>
      <w:bookmarkEnd w:id="2"/>
      <w:r>
        <w:rPr>
          <w:sz w:val="28"/>
        </w:rPr>
        <w:t>», в целях дальнейшей эффективной работы комиссии по делам несовершеннолетних и защите их прав администрации Топкинского муниципального округа и приведения нормативного правового акта в соответствие:</w:t>
      </w:r>
    </w:p>
    <w:p w14:paraId="765EF5C2" w14:textId="77777777" w:rsidR="0005475A" w:rsidRDefault="00000000">
      <w:pPr>
        <w:ind w:firstLine="851"/>
        <w:contextualSpacing/>
        <w:jc w:val="both"/>
        <w:rPr>
          <w:sz w:val="28"/>
        </w:rPr>
      </w:pPr>
      <w:r>
        <w:rPr>
          <w:sz w:val="28"/>
        </w:rPr>
        <w:t>1. Внести в постановление администрации Топкинского муниципального округа от 14.06.2022 № 764-п «</w:t>
      </w:r>
      <w:bookmarkStart w:id="3" w:name="__DdeLink__254_2110631356"/>
      <w:r>
        <w:rPr>
          <w:sz w:val="28"/>
        </w:rPr>
        <w:t>О создании комиссии по делам несовершеннолетних и защите их прав администрации Топкинского муниципального округа и утверждении ее состава</w:t>
      </w:r>
      <w:bookmarkEnd w:id="3"/>
      <w:r>
        <w:rPr>
          <w:sz w:val="28"/>
        </w:rPr>
        <w:t>» следующие изменения:</w:t>
      </w:r>
    </w:p>
    <w:p w14:paraId="34070F42" w14:textId="77777777" w:rsidR="0005475A" w:rsidRDefault="00000000">
      <w:pPr>
        <w:ind w:firstLine="851"/>
        <w:contextualSpacing/>
        <w:jc w:val="both"/>
        <w:rPr>
          <w:sz w:val="28"/>
        </w:rPr>
      </w:pPr>
      <w:r>
        <w:rPr>
          <w:sz w:val="28"/>
        </w:rPr>
        <w:t>1.1. Состав комиссии по делам несовершеннолетних и защите их прав администрации Топкинского муниципального округа утвердить в новой редакции.</w:t>
      </w:r>
    </w:p>
    <w:p w14:paraId="0DE13384" w14:textId="77777777" w:rsidR="0005475A" w:rsidRDefault="00000000">
      <w:pPr>
        <w:ind w:firstLine="851"/>
        <w:contextualSpacing/>
        <w:jc w:val="both"/>
        <w:rPr>
          <w:sz w:val="28"/>
        </w:rPr>
      </w:pPr>
      <w:r>
        <w:rPr>
          <w:sz w:val="28"/>
        </w:rPr>
        <w:t xml:space="preserve">2. Постановление администрации Топкинского муниципального округа от 12.03.2026 № 328-п «О внесении изменений в постановление администрации Топкинского муниципального округа от 14.06.2022 № 764-п «О создании комиссии по делам несовершеннолетних и защите их прав </w:t>
      </w:r>
      <w:r>
        <w:rPr>
          <w:sz w:val="28"/>
        </w:rPr>
        <w:lastRenderedPageBreak/>
        <w:t>администрации Топкинского муниципального округа и утверждении ее состава» признать утратившим силу.</w:t>
      </w:r>
    </w:p>
    <w:p w14:paraId="13820EF2" w14:textId="77777777" w:rsidR="0005475A" w:rsidRDefault="00000000">
      <w:pPr>
        <w:ind w:firstLine="851"/>
        <w:contextualSpacing/>
        <w:jc w:val="both"/>
        <w:rPr>
          <w:sz w:val="28"/>
        </w:rPr>
      </w:pPr>
      <w:r>
        <w:rPr>
          <w:sz w:val="28"/>
        </w:rPr>
        <w:t>3. Разместить постановление на официальном сайте администрации Топкинского муниципального округа в информационно - телекоммуникационной сети «Интернет».</w:t>
      </w:r>
    </w:p>
    <w:p w14:paraId="7F841208" w14:textId="77777777" w:rsidR="0005475A" w:rsidRDefault="00000000">
      <w:pPr>
        <w:ind w:firstLine="851"/>
        <w:contextualSpacing/>
        <w:jc w:val="both"/>
        <w:rPr>
          <w:sz w:val="28"/>
        </w:rPr>
      </w:pPr>
      <w:r>
        <w:rPr>
          <w:sz w:val="28"/>
        </w:rPr>
        <w:t>4. Контроль за исполнением постановления возложить на заместителя главы Топкинского муниципального округа по социальным вопросам Т.Н. Смыкову.</w:t>
      </w:r>
    </w:p>
    <w:p w14:paraId="08B4BEFC" w14:textId="77777777" w:rsidR="0005475A" w:rsidRDefault="00000000">
      <w:pPr>
        <w:ind w:firstLine="851"/>
        <w:contextualSpacing/>
        <w:jc w:val="both"/>
        <w:rPr>
          <w:sz w:val="28"/>
        </w:rPr>
      </w:pPr>
      <w:r>
        <w:rPr>
          <w:sz w:val="28"/>
        </w:rPr>
        <w:t>5. Постановление вступает в силу после официального обнародования.</w:t>
      </w:r>
    </w:p>
    <w:p w14:paraId="190F899D" w14:textId="77777777" w:rsidR="0005475A" w:rsidRDefault="0005475A">
      <w:pPr>
        <w:pStyle w:val="a"/>
        <w:numPr>
          <w:ilvl w:val="0"/>
          <w:numId w:val="0"/>
        </w:numPr>
        <w:spacing w:line="360" w:lineRule="auto"/>
        <w:jc w:val="both"/>
        <w:rPr>
          <w:sz w:val="28"/>
        </w:rPr>
      </w:pPr>
    </w:p>
    <w:p w14:paraId="041F0B21" w14:textId="77777777" w:rsidR="0005475A" w:rsidRDefault="0005475A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dark1"/>
          <w:sz w:val="28"/>
        </w:rPr>
      </w:pPr>
    </w:p>
    <w:tbl>
      <w:tblPr>
        <w:tblW w:w="1020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3"/>
        <w:gridCol w:w="3576"/>
        <w:gridCol w:w="3232"/>
      </w:tblGrid>
      <w:tr w:rsidR="0005475A" w14:paraId="73B303EA" w14:textId="77777777">
        <w:tc>
          <w:tcPr>
            <w:tcW w:w="3393" w:type="dxa"/>
          </w:tcPr>
          <w:p w14:paraId="35FAA238" w14:textId="77777777" w:rsidR="0005475A" w:rsidRDefault="00000000">
            <w:pPr>
              <w:pStyle w:val="a"/>
              <w:numPr>
                <w:ilvl w:val="0"/>
                <w:numId w:val="0"/>
              </w:numPr>
              <w:ind w:left="-5"/>
              <w:rPr>
                <w:color w:val="000000" w:themeColor="dark1"/>
                <w:sz w:val="28"/>
              </w:rPr>
            </w:pPr>
            <w:r>
              <w:rPr>
                <w:color w:val="000000" w:themeColor="dark1"/>
                <w:sz w:val="28"/>
              </w:rPr>
              <w:t>Глава Топкинского муниципального округа</w:t>
            </w:r>
          </w:p>
        </w:tc>
        <w:tc>
          <w:tcPr>
            <w:tcW w:w="3576" w:type="dxa"/>
            <w:vAlign w:val="center"/>
          </w:tcPr>
          <w:p w14:paraId="6B2DFEC8" w14:textId="77777777" w:rsidR="0005475A" w:rsidRDefault="00000000">
            <w:pPr>
              <w:pStyle w:val="a"/>
              <w:numPr>
                <w:ilvl w:val="0"/>
                <w:numId w:val="0"/>
              </w:numPr>
              <w:spacing w:line="360" w:lineRule="auto"/>
              <w:jc w:val="both"/>
              <w:rPr>
                <w:color w:val="000000" w:themeColor="dark1"/>
                <w:sz w:val="28"/>
              </w:rPr>
            </w:pPr>
            <w:r>
              <w:rPr>
                <w:color w:val="FFFFFF" w:themeColor="light1"/>
                <w:sz w:val="28"/>
              </w:rPr>
              <w:t>^</w:t>
            </w:r>
          </w:p>
        </w:tc>
        <w:tc>
          <w:tcPr>
            <w:tcW w:w="3232" w:type="dxa"/>
            <w:vAlign w:val="bottom"/>
          </w:tcPr>
          <w:p w14:paraId="5E942096" w14:textId="77777777" w:rsidR="0005475A" w:rsidRDefault="00000000">
            <w:pPr>
              <w:pStyle w:val="a"/>
              <w:numPr>
                <w:ilvl w:val="0"/>
                <w:numId w:val="0"/>
              </w:numPr>
              <w:ind w:right="1126"/>
              <w:jc w:val="right"/>
              <w:rPr>
                <w:color w:val="000000" w:themeColor="dark1"/>
                <w:sz w:val="28"/>
              </w:rPr>
            </w:pPr>
            <w:r>
              <w:rPr>
                <w:color w:val="000000" w:themeColor="dark1"/>
                <w:sz w:val="28"/>
              </w:rPr>
              <w:t>С.В. Фролов</w:t>
            </w:r>
          </w:p>
        </w:tc>
      </w:tr>
    </w:tbl>
    <w:p w14:paraId="35AA17A7" w14:textId="77777777" w:rsidR="0005475A" w:rsidRDefault="0005475A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dark1"/>
          <w:sz w:val="28"/>
        </w:rPr>
      </w:pPr>
    </w:p>
    <w:p w14:paraId="595A2E05" w14:textId="77777777" w:rsidR="0005475A" w:rsidRDefault="0005475A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dark1"/>
          <w:sz w:val="28"/>
        </w:rPr>
      </w:pPr>
    </w:p>
    <w:p w14:paraId="73A4532D" w14:textId="77777777" w:rsidR="0005475A" w:rsidRDefault="00000000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dark1"/>
          <w:sz w:val="28"/>
        </w:rPr>
      </w:pPr>
      <w:r>
        <w:rPr>
          <w:color w:val="000000" w:themeColor="dark1"/>
          <w:sz w:val="28"/>
        </w:rPr>
        <w:t xml:space="preserve">                                                  </w:t>
      </w:r>
    </w:p>
    <w:p w14:paraId="0217CBA1" w14:textId="77777777" w:rsidR="0005475A" w:rsidRDefault="0005475A">
      <w:pPr>
        <w:widowControl w:val="0"/>
        <w:jc w:val="right"/>
        <w:outlineLvl w:val="0"/>
        <w:rPr>
          <w:caps/>
          <w:sz w:val="28"/>
        </w:rPr>
      </w:pPr>
    </w:p>
    <w:p w14:paraId="65EB90B7" w14:textId="77777777" w:rsidR="0005475A" w:rsidRDefault="0005475A">
      <w:pPr>
        <w:widowControl w:val="0"/>
        <w:jc w:val="right"/>
        <w:outlineLvl w:val="0"/>
        <w:rPr>
          <w:caps/>
          <w:sz w:val="28"/>
        </w:rPr>
      </w:pPr>
    </w:p>
    <w:p w14:paraId="191BA34A" w14:textId="77777777" w:rsidR="0005475A" w:rsidRDefault="0005475A">
      <w:pPr>
        <w:widowControl w:val="0"/>
        <w:jc w:val="right"/>
        <w:outlineLvl w:val="0"/>
        <w:rPr>
          <w:caps/>
          <w:sz w:val="28"/>
        </w:rPr>
      </w:pPr>
    </w:p>
    <w:p w14:paraId="5453FA17" w14:textId="77777777" w:rsidR="0005475A" w:rsidRDefault="0005475A">
      <w:pPr>
        <w:widowControl w:val="0"/>
        <w:jc w:val="right"/>
        <w:outlineLvl w:val="0"/>
        <w:rPr>
          <w:caps/>
          <w:sz w:val="28"/>
        </w:rPr>
      </w:pPr>
    </w:p>
    <w:p w14:paraId="34AE24A4" w14:textId="77777777" w:rsidR="0005475A" w:rsidRDefault="0005475A">
      <w:pPr>
        <w:widowControl w:val="0"/>
        <w:jc w:val="right"/>
        <w:outlineLvl w:val="0"/>
        <w:rPr>
          <w:caps/>
          <w:sz w:val="28"/>
        </w:rPr>
      </w:pPr>
    </w:p>
    <w:p w14:paraId="17C06AB7" w14:textId="77777777" w:rsidR="0005475A" w:rsidRDefault="0005475A">
      <w:pPr>
        <w:widowControl w:val="0"/>
        <w:jc w:val="right"/>
        <w:outlineLvl w:val="0"/>
        <w:rPr>
          <w:caps/>
          <w:sz w:val="28"/>
        </w:rPr>
      </w:pPr>
    </w:p>
    <w:p w14:paraId="4BCABEBA" w14:textId="77777777" w:rsidR="0005475A" w:rsidRDefault="0005475A">
      <w:pPr>
        <w:widowControl w:val="0"/>
        <w:jc w:val="right"/>
        <w:outlineLvl w:val="0"/>
        <w:rPr>
          <w:caps/>
          <w:sz w:val="28"/>
        </w:rPr>
      </w:pPr>
    </w:p>
    <w:p w14:paraId="3C03D404" w14:textId="77777777" w:rsidR="0005475A" w:rsidRDefault="0005475A">
      <w:pPr>
        <w:widowControl w:val="0"/>
        <w:jc w:val="right"/>
        <w:outlineLvl w:val="0"/>
        <w:rPr>
          <w:caps/>
          <w:sz w:val="28"/>
        </w:rPr>
      </w:pPr>
    </w:p>
    <w:p w14:paraId="79E96D40" w14:textId="77777777" w:rsidR="0005475A" w:rsidRDefault="0005475A">
      <w:pPr>
        <w:widowControl w:val="0"/>
        <w:jc w:val="right"/>
        <w:outlineLvl w:val="0"/>
        <w:rPr>
          <w:caps/>
          <w:sz w:val="28"/>
        </w:rPr>
      </w:pPr>
    </w:p>
    <w:p w14:paraId="0B111B40" w14:textId="77777777" w:rsidR="0005475A" w:rsidRDefault="0005475A">
      <w:pPr>
        <w:widowControl w:val="0"/>
        <w:jc w:val="right"/>
        <w:outlineLvl w:val="0"/>
        <w:rPr>
          <w:caps/>
          <w:sz w:val="28"/>
        </w:rPr>
      </w:pPr>
    </w:p>
    <w:p w14:paraId="2A4F286A" w14:textId="77777777" w:rsidR="0005475A" w:rsidRDefault="0005475A">
      <w:pPr>
        <w:widowControl w:val="0"/>
        <w:jc w:val="right"/>
        <w:outlineLvl w:val="0"/>
        <w:rPr>
          <w:caps/>
          <w:sz w:val="28"/>
        </w:rPr>
      </w:pPr>
    </w:p>
    <w:p w14:paraId="39CE2CE5" w14:textId="77777777" w:rsidR="0005475A" w:rsidRDefault="0005475A">
      <w:pPr>
        <w:widowControl w:val="0"/>
        <w:jc w:val="right"/>
        <w:outlineLvl w:val="0"/>
        <w:rPr>
          <w:caps/>
          <w:sz w:val="28"/>
        </w:rPr>
      </w:pPr>
    </w:p>
    <w:p w14:paraId="359D247C" w14:textId="77777777" w:rsidR="0005475A" w:rsidRDefault="0005475A">
      <w:pPr>
        <w:widowControl w:val="0"/>
        <w:jc w:val="right"/>
        <w:outlineLvl w:val="0"/>
        <w:rPr>
          <w:caps/>
          <w:sz w:val="28"/>
        </w:rPr>
      </w:pPr>
    </w:p>
    <w:p w14:paraId="688D73F9" w14:textId="77777777" w:rsidR="0005475A" w:rsidRDefault="0005475A">
      <w:pPr>
        <w:widowControl w:val="0"/>
        <w:jc w:val="right"/>
        <w:outlineLvl w:val="0"/>
        <w:rPr>
          <w:caps/>
          <w:sz w:val="28"/>
        </w:rPr>
      </w:pPr>
    </w:p>
    <w:p w14:paraId="15A709E0" w14:textId="77777777" w:rsidR="0005475A" w:rsidRDefault="0005475A">
      <w:pPr>
        <w:widowControl w:val="0"/>
        <w:jc w:val="right"/>
        <w:outlineLvl w:val="0"/>
        <w:rPr>
          <w:caps/>
          <w:sz w:val="28"/>
        </w:rPr>
      </w:pPr>
    </w:p>
    <w:p w14:paraId="443297DD" w14:textId="77777777" w:rsidR="0005475A" w:rsidRDefault="0005475A">
      <w:pPr>
        <w:widowControl w:val="0"/>
        <w:jc w:val="right"/>
        <w:outlineLvl w:val="0"/>
        <w:rPr>
          <w:caps/>
          <w:sz w:val="28"/>
        </w:rPr>
      </w:pPr>
    </w:p>
    <w:p w14:paraId="63F8C9AE" w14:textId="77777777" w:rsidR="0005475A" w:rsidRDefault="0005475A">
      <w:pPr>
        <w:widowControl w:val="0"/>
        <w:jc w:val="right"/>
        <w:outlineLvl w:val="0"/>
        <w:rPr>
          <w:caps/>
          <w:sz w:val="28"/>
        </w:rPr>
      </w:pPr>
    </w:p>
    <w:p w14:paraId="5A5E1497" w14:textId="77777777" w:rsidR="0005475A" w:rsidRDefault="0005475A">
      <w:pPr>
        <w:widowControl w:val="0"/>
        <w:jc w:val="right"/>
        <w:outlineLvl w:val="0"/>
        <w:rPr>
          <w:caps/>
          <w:sz w:val="28"/>
        </w:rPr>
      </w:pPr>
    </w:p>
    <w:p w14:paraId="6648D2C6" w14:textId="77777777" w:rsidR="0005475A" w:rsidRDefault="0005475A">
      <w:pPr>
        <w:widowControl w:val="0"/>
        <w:jc w:val="right"/>
        <w:outlineLvl w:val="0"/>
        <w:rPr>
          <w:caps/>
          <w:sz w:val="28"/>
        </w:rPr>
      </w:pPr>
    </w:p>
    <w:p w14:paraId="12CAE1AE" w14:textId="77777777" w:rsidR="0005475A" w:rsidRDefault="0005475A">
      <w:pPr>
        <w:widowControl w:val="0"/>
        <w:jc w:val="right"/>
        <w:outlineLvl w:val="0"/>
        <w:rPr>
          <w:caps/>
          <w:sz w:val="28"/>
        </w:rPr>
      </w:pPr>
    </w:p>
    <w:p w14:paraId="0C408B55" w14:textId="77777777" w:rsidR="0005475A" w:rsidRDefault="0005475A">
      <w:pPr>
        <w:widowControl w:val="0"/>
        <w:jc w:val="right"/>
        <w:outlineLvl w:val="0"/>
        <w:rPr>
          <w:caps/>
          <w:sz w:val="28"/>
        </w:rPr>
      </w:pPr>
    </w:p>
    <w:p w14:paraId="232DFB6C" w14:textId="77777777" w:rsidR="0005475A" w:rsidRDefault="0005475A">
      <w:pPr>
        <w:widowControl w:val="0"/>
        <w:jc w:val="right"/>
        <w:outlineLvl w:val="0"/>
        <w:rPr>
          <w:caps/>
          <w:sz w:val="28"/>
        </w:rPr>
      </w:pPr>
    </w:p>
    <w:p w14:paraId="361312E9" w14:textId="77777777" w:rsidR="0005475A" w:rsidRDefault="0005475A">
      <w:pPr>
        <w:widowControl w:val="0"/>
        <w:jc w:val="right"/>
        <w:outlineLvl w:val="0"/>
        <w:rPr>
          <w:caps/>
          <w:sz w:val="28"/>
        </w:rPr>
      </w:pPr>
    </w:p>
    <w:p w14:paraId="14C942B9" w14:textId="77777777" w:rsidR="0005475A" w:rsidRDefault="0005475A">
      <w:pPr>
        <w:widowControl w:val="0"/>
        <w:jc w:val="right"/>
        <w:outlineLvl w:val="0"/>
        <w:rPr>
          <w:caps/>
          <w:sz w:val="28"/>
        </w:rPr>
      </w:pPr>
    </w:p>
    <w:p w14:paraId="08117107" w14:textId="77777777" w:rsidR="0005475A" w:rsidRDefault="0005475A">
      <w:pPr>
        <w:widowControl w:val="0"/>
        <w:jc w:val="right"/>
        <w:outlineLvl w:val="0"/>
        <w:rPr>
          <w:caps/>
          <w:sz w:val="28"/>
        </w:rPr>
      </w:pPr>
    </w:p>
    <w:p w14:paraId="1B9BA86F" w14:textId="77777777" w:rsidR="0005475A" w:rsidRDefault="00000000">
      <w:pPr>
        <w:widowControl w:val="0"/>
        <w:jc w:val="right"/>
        <w:outlineLvl w:val="0"/>
        <w:rPr>
          <w:caps/>
          <w:sz w:val="28"/>
        </w:rPr>
      </w:pPr>
      <w:r>
        <w:rPr>
          <w:caps/>
          <w:sz w:val="28"/>
        </w:rPr>
        <w:lastRenderedPageBreak/>
        <w:t>Утвержден</w:t>
      </w:r>
    </w:p>
    <w:p w14:paraId="3D99728E" w14:textId="77777777" w:rsidR="0005475A" w:rsidRDefault="00000000">
      <w:pPr>
        <w:widowControl w:val="0"/>
        <w:jc w:val="right"/>
        <w:outlineLvl w:val="0"/>
        <w:rPr>
          <w:sz w:val="28"/>
        </w:rPr>
      </w:pPr>
      <w:r>
        <w:rPr>
          <w:sz w:val="28"/>
        </w:rPr>
        <w:t xml:space="preserve">постановлением администрации </w:t>
      </w:r>
    </w:p>
    <w:p w14:paraId="42CC8F52" w14:textId="77777777" w:rsidR="0005475A" w:rsidRDefault="00000000">
      <w:pPr>
        <w:widowControl w:val="0"/>
        <w:jc w:val="right"/>
        <w:outlineLvl w:val="0"/>
        <w:rPr>
          <w:sz w:val="28"/>
        </w:rPr>
      </w:pPr>
      <w:r>
        <w:rPr>
          <w:sz w:val="28"/>
        </w:rPr>
        <w:t>Топкинского муниципального округа</w:t>
      </w:r>
    </w:p>
    <w:p w14:paraId="3CA31F8C" w14:textId="41C6FCF0" w:rsidR="0005475A" w:rsidRDefault="00000000">
      <w:pPr>
        <w:widowControl w:val="0"/>
        <w:jc w:val="right"/>
        <w:outlineLvl w:val="0"/>
        <w:rPr>
          <w:sz w:val="28"/>
        </w:rPr>
      </w:pPr>
      <w:r>
        <w:rPr>
          <w:sz w:val="28"/>
        </w:rPr>
        <w:t xml:space="preserve">от </w:t>
      </w:r>
      <w:r w:rsidR="00E94B79">
        <w:rPr>
          <w:sz w:val="28"/>
        </w:rPr>
        <w:t>__________________</w:t>
      </w:r>
      <w:r>
        <w:rPr>
          <w:sz w:val="28"/>
        </w:rPr>
        <w:t xml:space="preserve"> года </w:t>
      </w:r>
      <w:proofErr w:type="gramStart"/>
      <w:r>
        <w:rPr>
          <w:sz w:val="28"/>
        </w:rPr>
        <w:t xml:space="preserve">№  </w:t>
      </w:r>
      <w:r w:rsidR="00E94B79">
        <w:rPr>
          <w:sz w:val="28"/>
        </w:rPr>
        <w:t>_</w:t>
      </w:r>
      <w:proofErr w:type="gramEnd"/>
      <w:r w:rsidR="00E94B79">
        <w:rPr>
          <w:sz w:val="28"/>
        </w:rPr>
        <w:t>________</w:t>
      </w:r>
      <w:r>
        <w:rPr>
          <w:sz w:val="28"/>
        </w:rPr>
        <w:t>-п</w:t>
      </w:r>
    </w:p>
    <w:p w14:paraId="58FE00C5" w14:textId="77777777" w:rsidR="0005475A" w:rsidRDefault="0005475A">
      <w:pPr>
        <w:tabs>
          <w:tab w:val="center" w:pos="4961"/>
          <w:tab w:val="left" w:pos="5970"/>
          <w:tab w:val="left" w:pos="7620"/>
        </w:tabs>
        <w:jc w:val="center"/>
        <w:rPr>
          <w:b/>
          <w:sz w:val="16"/>
        </w:rPr>
      </w:pPr>
    </w:p>
    <w:p w14:paraId="23706746" w14:textId="77777777" w:rsidR="0005475A" w:rsidRDefault="00000000">
      <w:pPr>
        <w:tabs>
          <w:tab w:val="center" w:pos="4961"/>
          <w:tab w:val="left" w:pos="5970"/>
          <w:tab w:val="left" w:pos="7620"/>
        </w:tabs>
        <w:jc w:val="center"/>
        <w:rPr>
          <w:b/>
          <w:sz w:val="28"/>
        </w:rPr>
      </w:pPr>
      <w:r>
        <w:rPr>
          <w:b/>
          <w:sz w:val="28"/>
        </w:rPr>
        <w:t>Состав комиссии</w:t>
      </w:r>
    </w:p>
    <w:p w14:paraId="2A36BCE0" w14:textId="77777777" w:rsidR="0005475A" w:rsidRDefault="00000000">
      <w:pPr>
        <w:tabs>
          <w:tab w:val="center" w:pos="4961"/>
          <w:tab w:val="left" w:pos="5970"/>
          <w:tab w:val="left" w:pos="7620"/>
        </w:tabs>
        <w:jc w:val="center"/>
        <w:rPr>
          <w:b/>
          <w:sz w:val="28"/>
        </w:rPr>
      </w:pPr>
      <w:r>
        <w:rPr>
          <w:b/>
          <w:sz w:val="28"/>
        </w:rPr>
        <w:t xml:space="preserve"> по делам несовершеннолетних и защите их прав </w:t>
      </w:r>
    </w:p>
    <w:p w14:paraId="10F8AC0E" w14:textId="77777777" w:rsidR="0005475A" w:rsidRDefault="00000000">
      <w:pPr>
        <w:tabs>
          <w:tab w:val="center" w:pos="4961"/>
          <w:tab w:val="left" w:pos="5970"/>
          <w:tab w:val="left" w:pos="7620"/>
        </w:tabs>
        <w:jc w:val="center"/>
        <w:rPr>
          <w:b/>
          <w:sz w:val="28"/>
        </w:rPr>
      </w:pPr>
      <w:r>
        <w:rPr>
          <w:b/>
          <w:sz w:val="28"/>
        </w:rPr>
        <w:t>администрации Топкинского муниципального округа</w:t>
      </w:r>
    </w:p>
    <w:p w14:paraId="2EED3DEC" w14:textId="77777777" w:rsidR="0005475A" w:rsidRDefault="0005475A">
      <w:pPr>
        <w:tabs>
          <w:tab w:val="center" w:pos="4961"/>
          <w:tab w:val="left" w:pos="5970"/>
          <w:tab w:val="left" w:pos="7620"/>
        </w:tabs>
        <w:jc w:val="center"/>
        <w:rPr>
          <w:b/>
          <w:sz w:val="16"/>
        </w:rPr>
      </w:pPr>
    </w:p>
    <w:tbl>
      <w:tblPr>
        <w:tblW w:w="9322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3508"/>
        <w:gridCol w:w="5814"/>
      </w:tblGrid>
      <w:tr w:rsidR="0005475A" w14:paraId="150705DE" w14:textId="77777777">
        <w:trPr>
          <w:trHeight w:val="435"/>
        </w:trPr>
        <w:tc>
          <w:tcPr>
            <w:tcW w:w="3508" w:type="dxa"/>
          </w:tcPr>
          <w:p w14:paraId="5E6D6059" w14:textId="77777777" w:rsidR="0005475A" w:rsidRDefault="00000000">
            <w:pPr>
              <w:rPr>
                <w:sz w:val="28"/>
              </w:rPr>
            </w:pPr>
            <w:r>
              <w:rPr>
                <w:sz w:val="28"/>
              </w:rPr>
              <w:t>Смыкова</w:t>
            </w:r>
          </w:p>
          <w:p w14:paraId="25161977" w14:textId="77777777" w:rsidR="0005475A" w:rsidRDefault="00000000">
            <w:pPr>
              <w:rPr>
                <w:sz w:val="28"/>
              </w:rPr>
            </w:pPr>
            <w:r>
              <w:rPr>
                <w:sz w:val="28"/>
              </w:rPr>
              <w:t>Татьяна Николаевна</w:t>
            </w:r>
          </w:p>
        </w:tc>
        <w:tc>
          <w:tcPr>
            <w:tcW w:w="5813" w:type="dxa"/>
          </w:tcPr>
          <w:p w14:paraId="5BDBA99E" w14:textId="77777777" w:rsidR="0005475A" w:rsidRDefault="00000000">
            <w:pPr>
              <w:jc w:val="both"/>
              <w:rPr>
                <w:sz w:val="28"/>
              </w:rPr>
            </w:pPr>
            <w:r>
              <w:rPr>
                <w:sz w:val="28"/>
              </w:rPr>
              <w:t>- председатель комиссии, заместитель главы Топкинского муниципального округа по социальным вопросам</w:t>
            </w:r>
          </w:p>
        </w:tc>
      </w:tr>
      <w:tr w:rsidR="0005475A" w14:paraId="2219A624" w14:textId="77777777">
        <w:trPr>
          <w:trHeight w:val="79"/>
        </w:trPr>
        <w:tc>
          <w:tcPr>
            <w:tcW w:w="3508" w:type="dxa"/>
          </w:tcPr>
          <w:p w14:paraId="4978C59A" w14:textId="77777777" w:rsidR="0005475A" w:rsidRDefault="0005475A">
            <w:pPr>
              <w:rPr>
                <w:sz w:val="16"/>
              </w:rPr>
            </w:pPr>
          </w:p>
        </w:tc>
        <w:tc>
          <w:tcPr>
            <w:tcW w:w="5813" w:type="dxa"/>
          </w:tcPr>
          <w:p w14:paraId="39418860" w14:textId="77777777" w:rsidR="0005475A" w:rsidRDefault="0005475A">
            <w:pPr>
              <w:jc w:val="both"/>
              <w:rPr>
                <w:sz w:val="16"/>
              </w:rPr>
            </w:pPr>
          </w:p>
        </w:tc>
      </w:tr>
      <w:tr w:rsidR="0005475A" w14:paraId="0F08CDA6" w14:textId="77777777">
        <w:trPr>
          <w:trHeight w:val="429"/>
        </w:trPr>
        <w:tc>
          <w:tcPr>
            <w:tcW w:w="3508" w:type="dxa"/>
          </w:tcPr>
          <w:p w14:paraId="4D076FB2" w14:textId="77777777" w:rsidR="0005475A" w:rsidRDefault="00000000">
            <w:pPr>
              <w:rPr>
                <w:sz w:val="28"/>
              </w:rPr>
            </w:pPr>
            <w:r>
              <w:rPr>
                <w:sz w:val="28"/>
              </w:rPr>
              <w:t>Коровкина</w:t>
            </w:r>
          </w:p>
          <w:p w14:paraId="3154D77B" w14:textId="77777777" w:rsidR="0005475A" w:rsidRDefault="00000000">
            <w:pPr>
              <w:rPr>
                <w:sz w:val="28"/>
              </w:rPr>
            </w:pPr>
            <w:r>
              <w:rPr>
                <w:sz w:val="28"/>
              </w:rPr>
              <w:t>Наталья Сергеевна</w:t>
            </w:r>
          </w:p>
          <w:p w14:paraId="1EDB5F07" w14:textId="77777777" w:rsidR="0005475A" w:rsidRDefault="0005475A">
            <w:pPr>
              <w:jc w:val="center"/>
              <w:rPr>
                <w:sz w:val="28"/>
              </w:rPr>
            </w:pPr>
          </w:p>
        </w:tc>
        <w:tc>
          <w:tcPr>
            <w:tcW w:w="5813" w:type="dxa"/>
          </w:tcPr>
          <w:p w14:paraId="60D9651C" w14:textId="77777777" w:rsidR="0005475A" w:rsidRDefault="00000000">
            <w:pPr>
              <w:jc w:val="both"/>
              <w:rPr>
                <w:sz w:val="28"/>
              </w:rPr>
            </w:pPr>
            <w:r>
              <w:rPr>
                <w:sz w:val="28"/>
              </w:rPr>
              <w:t>- заместитель председателя комиссии, начальник отдела по профилактике правонарушений среди несовершеннолетних администрации Топкинского муниципального округа</w:t>
            </w:r>
          </w:p>
        </w:tc>
      </w:tr>
      <w:tr w:rsidR="0005475A" w14:paraId="3EA9D1AC" w14:textId="77777777">
        <w:trPr>
          <w:trHeight w:val="429"/>
        </w:trPr>
        <w:tc>
          <w:tcPr>
            <w:tcW w:w="3508" w:type="dxa"/>
          </w:tcPr>
          <w:p w14:paraId="5FC6110D" w14:textId="77777777" w:rsidR="0005475A" w:rsidRDefault="0005475A">
            <w:pPr>
              <w:rPr>
                <w:sz w:val="28"/>
              </w:rPr>
            </w:pPr>
          </w:p>
        </w:tc>
        <w:tc>
          <w:tcPr>
            <w:tcW w:w="5813" w:type="dxa"/>
          </w:tcPr>
          <w:p w14:paraId="4C88FEF5" w14:textId="77777777" w:rsidR="0005475A" w:rsidRDefault="0005475A">
            <w:pPr>
              <w:jc w:val="both"/>
              <w:rPr>
                <w:sz w:val="28"/>
              </w:rPr>
            </w:pPr>
          </w:p>
        </w:tc>
      </w:tr>
      <w:tr w:rsidR="0005475A" w14:paraId="5C139094" w14:textId="77777777">
        <w:trPr>
          <w:trHeight w:val="429"/>
        </w:trPr>
        <w:tc>
          <w:tcPr>
            <w:tcW w:w="3508" w:type="dxa"/>
          </w:tcPr>
          <w:p w14:paraId="13DD9711" w14:textId="77777777" w:rsidR="0005475A" w:rsidRDefault="00000000">
            <w:pPr>
              <w:rPr>
                <w:color w:val="auto"/>
                <w:sz w:val="20"/>
              </w:rPr>
            </w:pPr>
            <w:proofErr w:type="spellStart"/>
            <w:r>
              <w:rPr>
                <w:sz w:val="28"/>
              </w:rPr>
              <w:t>Штер</w:t>
            </w:r>
            <w:proofErr w:type="spellEnd"/>
          </w:p>
          <w:p w14:paraId="36F92A03" w14:textId="77777777" w:rsidR="0005475A" w:rsidRDefault="00000000">
            <w:pPr>
              <w:rPr>
                <w:color w:val="auto"/>
                <w:sz w:val="20"/>
              </w:rPr>
            </w:pPr>
            <w:r>
              <w:rPr>
                <w:sz w:val="28"/>
              </w:rPr>
              <w:t>Наталья Алексеевна</w:t>
            </w:r>
          </w:p>
        </w:tc>
        <w:tc>
          <w:tcPr>
            <w:tcW w:w="5813" w:type="dxa"/>
          </w:tcPr>
          <w:p w14:paraId="0FCD8FD5" w14:textId="77777777" w:rsidR="0005475A" w:rsidRDefault="00000000">
            <w:pPr>
              <w:jc w:val="both"/>
              <w:rPr>
                <w:color w:val="auto"/>
                <w:sz w:val="20"/>
              </w:rPr>
            </w:pPr>
            <w:r>
              <w:rPr>
                <w:sz w:val="28"/>
              </w:rPr>
              <w:t xml:space="preserve">- ответственный </w:t>
            </w:r>
            <w:proofErr w:type="gramStart"/>
            <w:r>
              <w:rPr>
                <w:sz w:val="28"/>
              </w:rPr>
              <w:t>секретарь  комиссии</w:t>
            </w:r>
            <w:proofErr w:type="gramEnd"/>
            <w:r>
              <w:rPr>
                <w:sz w:val="28"/>
              </w:rPr>
              <w:t xml:space="preserve">, главный специалист отдела по профилактике правонарушений </w:t>
            </w:r>
            <w:proofErr w:type="gramStart"/>
            <w:r>
              <w:rPr>
                <w:sz w:val="28"/>
              </w:rPr>
              <w:t>среди  несовершеннолетних</w:t>
            </w:r>
            <w:proofErr w:type="gramEnd"/>
            <w:r>
              <w:rPr>
                <w:sz w:val="28"/>
              </w:rPr>
              <w:t xml:space="preserve"> </w:t>
            </w:r>
            <w:bookmarkStart w:id="4" w:name="__DdeLink__4367_786429641"/>
            <w:r>
              <w:rPr>
                <w:sz w:val="28"/>
              </w:rPr>
              <w:t>администрации Топкинского муниципального округа</w:t>
            </w:r>
            <w:bookmarkEnd w:id="4"/>
          </w:p>
        </w:tc>
      </w:tr>
      <w:tr w:rsidR="0005475A" w14:paraId="2FF1D96F" w14:textId="77777777">
        <w:trPr>
          <w:trHeight w:val="145"/>
        </w:trPr>
        <w:tc>
          <w:tcPr>
            <w:tcW w:w="3508" w:type="dxa"/>
          </w:tcPr>
          <w:p w14:paraId="759E726D" w14:textId="77777777" w:rsidR="0005475A" w:rsidRDefault="0005475A">
            <w:pPr>
              <w:rPr>
                <w:sz w:val="28"/>
              </w:rPr>
            </w:pPr>
          </w:p>
        </w:tc>
        <w:tc>
          <w:tcPr>
            <w:tcW w:w="5813" w:type="dxa"/>
          </w:tcPr>
          <w:p w14:paraId="5A98B8AE" w14:textId="77777777" w:rsidR="0005475A" w:rsidRDefault="0005475A">
            <w:pPr>
              <w:jc w:val="both"/>
              <w:rPr>
                <w:sz w:val="28"/>
              </w:rPr>
            </w:pPr>
          </w:p>
        </w:tc>
      </w:tr>
      <w:tr w:rsidR="0005475A" w14:paraId="69A65F57" w14:textId="77777777">
        <w:trPr>
          <w:trHeight w:val="145"/>
        </w:trPr>
        <w:tc>
          <w:tcPr>
            <w:tcW w:w="9321" w:type="dxa"/>
            <w:gridSpan w:val="2"/>
          </w:tcPr>
          <w:p w14:paraId="6C2F3237" w14:textId="77777777" w:rsidR="0005475A" w:rsidRDefault="00000000">
            <w:pPr>
              <w:jc w:val="center"/>
              <w:rPr>
                <w:sz w:val="28"/>
              </w:rPr>
            </w:pPr>
            <w:r>
              <w:rPr>
                <w:sz w:val="28"/>
              </w:rPr>
              <w:t>Члены комиссии:</w:t>
            </w:r>
          </w:p>
        </w:tc>
      </w:tr>
      <w:tr w:rsidR="0005475A" w14:paraId="63A86E7B" w14:textId="77777777">
        <w:trPr>
          <w:trHeight w:val="145"/>
        </w:trPr>
        <w:tc>
          <w:tcPr>
            <w:tcW w:w="3508" w:type="dxa"/>
          </w:tcPr>
          <w:p w14:paraId="2EA47415" w14:textId="77777777" w:rsidR="0005475A" w:rsidRDefault="0005475A">
            <w:pPr>
              <w:rPr>
                <w:sz w:val="28"/>
              </w:rPr>
            </w:pPr>
          </w:p>
        </w:tc>
        <w:tc>
          <w:tcPr>
            <w:tcW w:w="5813" w:type="dxa"/>
          </w:tcPr>
          <w:p w14:paraId="76061D8C" w14:textId="77777777" w:rsidR="0005475A" w:rsidRDefault="0005475A">
            <w:pPr>
              <w:jc w:val="both"/>
              <w:rPr>
                <w:sz w:val="28"/>
              </w:rPr>
            </w:pPr>
          </w:p>
        </w:tc>
      </w:tr>
      <w:tr w:rsidR="0005475A" w14:paraId="47CF8A22" w14:textId="77777777">
        <w:tc>
          <w:tcPr>
            <w:tcW w:w="3508" w:type="dxa"/>
          </w:tcPr>
          <w:p w14:paraId="4FA350CE" w14:textId="77777777" w:rsidR="0005475A" w:rsidRDefault="00000000">
            <w:pPr>
              <w:rPr>
                <w:sz w:val="28"/>
              </w:rPr>
            </w:pPr>
            <w:r>
              <w:rPr>
                <w:sz w:val="28"/>
              </w:rPr>
              <w:t>Герасимова</w:t>
            </w:r>
          </w:p>
          <w:p w14:paraId="475FCCCC" w14:textId="77777777" w:rsidR="0005475A" w:rsidRDefault="00000000">
            <w:pPr>
              <w:rPr>
                <w:sz w:val="28"/>
              </w:rPr>
            </w:pPr>
            <w:r>
              <w:rPr>
                <w:sz w:val="28"/>
              </w:rPr>
              <w:t>Татьяна Владимировна</w:t>
            </w:r>
          </w:p>
        </w:tc>
        <w:tc>
          <w:tcPr>
            <w:tcW w:w="5813" w:type="dxa"/>
          </w:tcPr>
          <w:p w14:paraId="41407F68" w14:textId="77777777" w:rsidR="0005475A" w:rsidRDefault="00000000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- </w:t>
            </w:r>
            <w:r>
              <w:rPr>
                <w:rFonts w:ascii="Tinos" w:hAnsi="Tinos"/>
                <w:sz w:val="28"/>
              </w:rPr>
              <w:t>участковый врач-педиатр Топкинского филиала государственного автономного учреждения здравоохранения «Кузбасский клинический госпиталь для ветеранов войн» им. Н.Н. Бурдина (по согласованию)</w:t>
            </w:r>
          </w:p>
          <w:p w14:paraId="626495B1" w14:textId="77777777" w:rsidR="0005475A" w:rsidRDefault="0005475A">
            <w:pPr>
              <w:jc w:val="both"/>
              <w:rPr>
                <w:sz w:val="28"/>
              </w:rPr>
            </w:pPr>
          </w:p>
        </w:tc>
      </w:tr>
      <w:tr w:rsidR="0005475A" w14:paraId="6F9A0D3C" w14:textId="77777777">
        <w:tc>
          <w:tcPr>
            <w:tcW w:w="3508" w:type="dxa"/>
          </w:tcPr>
          <w:p w14:paraId="7FF3043A" w14:textId="77777777" w:rsidR="0005475A" w:rsidRDefault="00000000">
            <w:pPr>
              <w:rPr>
                <w:sz w:val="28"/>
              </w:rPr>
            </w:pPr>
            <w:r>
              <w:rPr>
                <w:sz w:val="28"/>
              </w:rPr>
              <w:t>Данилюк</w:t>
            </w:r>
          </w:p>
          <w:p w14:paraId="28F62905" w14:textId="77777777" w:rsidR="0005475A" w:rsidRDefault="00000000">
            <w:pPr>
              <w:rPr>
                <w:sz w:val="28"/>
              </w:rPr>
            </w:pPr>
            <w:r>
              <w:rPr>
                <w:sz w:val="28"/>
              </w:rPr>
              <w:t>Светлана Викторовна</w:t>
            </w:r>
          </w:p>
        </w:tc>
        <w:tc>
          <w:tcPr>
            <w:tcW w:w="5813" w:type="dxa"/>
          </w:tcPr>
          <w:p w14:paraId="069079B7" w14:textId="77777777" w:rsidR="0005475A" w:rsidRDefault="00000000">
            <w:pPr>
              <w:jc w:val="both"/>
              <w:rPr>
                <w:sz w:val="28"/>
              </w:rPr>
            </w:pPr>
            <w:r>
              <w:rPr>
                <w:sz w:val="28"/>
              </w:rPr>
              <w:t>- директор муниципального казённого учреждения «Управление сельскими территориями» (по согласованию)</w:t>
            </w:r>
          </w:p>
        </w:tc>
      </w:tr>
      <w:tr w:rsidR="0005475A" w14:paraId="52CCA75F" w14:textId="77777777">
        <w:tc>
          <w:tcPr>
            <w:tcW w:w="3508" w:type="dxa"/>
          </w:tcPr>
          <w:p w14:paraId="03FABA00" w14:textId="77777777" w:rsidR="0005475A" w:rsidRDefault="0005475A">
            <w:pPr>
              <w:rPr>
                <w:sz w:val="28"/>
              </w:rPr>
            </w:pPr>
          </w:p>
        </w:tc>
        <w:tc>
          <w:tcPr>
            <w:tcW w:w="5813" w:type="dxa"/>
          </w:tcPr>
          <w:p w14:paraId="44BE4793" w14:textId="77777777" w:rsidR="0005475A" w:rsidRDefault="0005475A">
            <w:pPr>
              <w:jc w:val="both"/>
              <w:rPr>
                <w:sz w:val="28"/>
              </w:rPr>
            </w:pPr>
          </w:p>
        </w:tc>
      </w:tr>
      <w:tr w:rsidR="0005475A" w14:paraId="4181F57C" w14:textId="77777777">
        <w:tc>
          <w:tcPr>
            <w:tcW w:w="3508" w:type="dxa"/>
          </w:tcPr>
          <w:p w14:paraId="103DC09B" w14:textId="77777777" w:rsidR="0005475A" w:rsidRDefault="00000000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Живолуп</w:t>
            </w:r>
            <w:proofErr w:type="spellEnd"/>
          </w:p>
          <w:p w14:paraId="2C12ACA9" w14:textId="77777777" w:rsidR="0005475A" w:rsidRDefault="00000000">
            <w:pPr>
              <w:rPr>
                <w:sz w:val="28"/>
              </w:rPr>
            </w:pPr>
            <w:r>
              <w:rPr>
                <w:sz w:val="28"/>
              </w:rPr>
              <w:t>Ольга Владимировна</w:t>
            </w:r>
          </w:p>
          <w:p w14:paraId="6376ABA1" w14:textId="77777777" w:rsidR="0005475A" w:rsidRDefault="0005475A">
            <w:pPr>
              <w:rPr>
                <w:sz w:val="28"/>
              </w:rPr>
            </w:pPr>
          </w:p>
        </w:tc>
        <w:tc>
          <w:tcPr>
            <w:tcW w:w="5813" w:type="dxa"/>
          </w:tcPr>
          <w:p w14:paraId="5AA33054" w14:textId="77777777" w:rsidR="0005475A" w:rsidRDefault="00000000">
            <w:pPr>
              <w:jc w:val="both"/>
              <w:rPr>
                <w:sz w:val="28"/>
              </w:rPr>
            </w:pPr>
            <w:r>
              <w:rPr>
                <w:sz w:val="28"/>
              </w:rPr>
              <w:t>- заместитель начальника отдела – начальник ОПДН ОУУП и ПДН Отдела МВД России по Топкинскому муниципальному округу (по согласованию)</w:t>
            </w:r>
          </w:p>
        </w:tc>
      </w:tr>
      <w:tr w:rsidR="0005475A" w14:paraId="660F0E8E" w14:textId="77777777">
        <w:tc>
          <w:tcPr>
            <w:tcW w:w="3508" w:type="dxa"/>
          </w:tcPr>
          <w:p w14:paraId="31B37043" w14:textId="77777777" w:rsidR="0005475A" w:rsidRDefault="0005475A">
            <w:pPr>
              <w:rPr>
                <w:sz w:val="28"/>
              </w:rPr>
            </w:pPr>
          </w:p>
        </w:tc>
        <w:tc>
          <w:tcPr>
            <w:tcW w:w="5813" w:type="dxa"/>
          </w:tcPr>
          <w:p w14:paraId="4BE6887D" w14:textId="77777777" w:rsidR="0005475A" w:rsidRDefault="0005475A">
            <w:pPr>
              <w:jc w:val="both"/>
              <w:rPr>
                <w:sz w:val="28"/>
              </w:rPr>
            </w:pPr>
          </w:p>
        </w:tc>
      </w:tr>
      <w:tr w:rsidR="0005475A" w14:paraId="3D982630" w14:textId="77777777">
        <w:tc>
          <w:tcPr>
            <w:tcW w:w="3508" w:type="dxa"/>
          </w:tcPr>
          <w:p w14:paraId="6AAE540C" w14:textId="77777777" w:rsidR="0005475A" w:rsidRDefault="00000000">
            <w:pPr>
              <w:rPr>
                <w:sz w:val="28"/>
              </w:rPr>
            </w:pPr>
            <w:r>
              <w:rPr>
                <w:sz w:val="28"/>
              </w:rPr>
              <w:t>Игошина</w:t>
            </w:r>
          </w:p>
          <w:p w14:paraId="3CDB30DE" w14:textId="77777777" w:rsidR="0005475A" w:rsidRDefault="00000000">
            <w:pPr>
              <w:rPr>
                <w:sz w:val="28"/>
              </w:rPr>
            </w:pPr>
            <w:r>
              <w:rPr>
                <w:sz w:val="28"/>
              </w:rPr>
              <w:t>Ирина Викторовна</w:t>
            </w:r>
          </w:p>
        </w:tc>
        <w:tc>
          <w:tcPr>
            <w:tcW w:w="5813" w:type="dxa"/>
          </w:tcPr>
          <w:p w14:paraId="3FEE8CB1" w14:textId="77777777" w:rsidR="0005475A" w:rsidRDefault="00000000">
            <w:pPr>
              <w:jc w:val="both"/>
              <w:rPr>
                <w:sz w:val="28"/>
              </w:rPr>
            </w:pPr>
            <w:r>
              <w:rPr>
                <w:sz w:val="28"/>
              </w:rPr>
              <w:t>- старший инспектор ОПДН ОУУП и ПДН Отдела МВД России по Топкинскому муниципальному округу (по согласованию)</w:t>
            </w:r>
          </w:p>
        </w:tc>
      </w:tr>
      <w:tr w:rsidR="0005475A" w14:paraId="7476BCE4" w14:textId="77777777">
        <w:tc>
          <w:tcPr>
            <w:tcW w:w="3508" w:type="dxa"/>
          </w:tcPr>
          <w:p w14:paraId="10FDC8A5" w14:textId="77777777" w:rsidR="0005475A" w:rsidRDefault="0005475A">
            <w:pPr>
              <w:rPr>
                <w:sz w:val="28"/>
              </w:rPr>
            </w:pPr>
          </w:p>
        </w:tc>
        <w:tc>
          <w:tcPr>
            <w:tcW w:w="5813" w:type="dxa"/>
          </w:tcPr>
          <w:p w14:paraId="7307272C" w14:textId="77777777" w:rsidR="0005475A" w:rsidRDefault="0005475A">
            <w:pPr>
              <w:jc w:val="both"/>
              <w:rPr>
                <w:sz w:val="28"/>
              </w:rPr>
            </w:pPr>
          </w:p>
        </w:tc>
      </w:tr>
      <w:tr w:rsidR="0005475A" w14:paraId="409E07FC" w14:textId="77777777">
        <w:tc>
          <w:tcPr>
            <w:tcW w:w="3508" w:type="dxa"/>
          </w:tcPr>
          <w:p w14:paraId="0A39650D" w14:textId="77777777" w:rsidR="0005475A" w:rsidRDefault="00000000">
            <w:pPr>
              <w:rPr>
                <w:sz w:val="28"/>
              </w:rPr>
            </w:pPr>
            <w:r>
              <w:rPr>
                <w:sz w:val="28"/>
              </w:rPr>
              <w:t>Иванова</w:t>
            </w:r>
          </w:p>
          <w:p w14:paraId="56E65EB1" w14:textId="77777777" w:rsidR="0005475A" w:rsidRDefault="00000000">
            <w:pPr>
              <w:rPr>
                <w:sz w:val="28"/>
              </w:rPr>
            </w:pPr>
            <w:r>
              <w:rPr>
                <w:sz w:val="28"/>
              </w:rPr>
              <w:t>Инна Валерьевна</w:t>
            </w:r>
          </w:p>
        </w:tc>
        <w:tc>
          <w:tcPr>
            <w:tcW w:w="5813" w:type="dxa"/>
          </w:tcPr>
          <w:p w14:paraId="5ECB8444" w14:textId="77777777" w:rsidR="0005475A" w:rsidRDefault="00000000">
            <w:pPr>
              <w:jc w:val="both"/>
              <w:rPr>
                <w:sz w:val="28"/>
              </w:rPr>
            </w:pPr>
            <w:r>
              <w:rPr>
                <w:sz w:val="28"/>
              </w:rPr>
              <w:t>- заведующая отделением дневного пребывания для детей муниципального бюджетного учреждения «Топкинский комплексный центр социального обслуживания» (по согласованию)</w:t>
            </w:r>
          </w:p>
        </w:tc>
      </w:tr>
      <w:tr w:rsidR="0005475A" w14:paraId="784045DC" w14:textId="77777777">
        <w:tc>
          <w:tcPr>
            <w:tcW w:w="3508" w:type="dxa"/>
          </w:tcPr>
          <w:p w14:paraId="09A51BE0" w14:textId="77777777" w:rsidR="0005475A" w:rsidRDefault="0005475A">
            <w:pPr>
              <w:rPr>
                <w:sz w:val="28"/>
              </w:rPr>
            </w:pPr>
          </w:p>
        </w:tc>
        <w:tc>
          <w:tcPr>
            <w:tcW w:w="5813" w:type="dxa"/>
          </w:tcPr>
          <w:p w14:paraId="1E2B253D" w14:textId="77777777" w:rsidR="0005475A" w:rsidRDefault="0005475A">
            <w:pPr>
              <w:jc w:val="both"/>
              <w:rPr>
                <w:sz w:val="28"/>
              </w:rPr>
            </w:pPr>
          </w:p>
        </w:tc>
      </w:tr>
      <w:tr w:rsidR="0005475A" w14:paraId="50F07A02" w14:textId="77777777">
        <w:tc>
          <w:tcPr>
            <w:tcW w:w="3508" w:type="dxa"/>
          </w:tcPr>
          <w:p w14:paraId="54C50BAC" w14:textId="77777777" w:rsidR="0005475A" w:rsidRDefault="00000000">
            <w:pPr>
              <w:rPr>
                <w:sz w:val="20"/>
              </w:rPr>
            </w:pPr>
            <w:r>
              <w:rPr>
                <w:sz w:val="28"/>
              </w:rPr>
              <w:t>Мартинович</w:t>
            </w:r>
          </w:p>
          <w:p w14:paraId="265D9DFA" w14:textId="77777777" w:rsidR="0005475A" w:rsidRDefault="00000000">
            <w:pPr>
              <w:rPr>
                <w:sz w:val="20"/>
              </w:rPr>
            </w:pPr>
            <w:r>
              <w:rPr>
                <w:sz w:val="28"/>
              </w:rPr>
              <w:t>Татьяна Александровна</w:t>
            </w:r>
          </w:p>
        </w:tc>
        <w:tc>
          <w:tcPr>
            <w:tcW w:w="5813" w:type="dxa"/>
          </w:tcPr>
          <w:p w14:paraId="70824726" w14:textId="77777777" w:rsidR="0005475A" w:rsidRDefault="00000000">
            <w:pPr>
              <w:jc w:val="both"/>
              <w:rPr>
                <w:sz w:val="20"/>
              </w:rPr>
            </w:pPr>
            <w:r>
              <w:rPr>
                <w:sz w:val="28"/>
              </w:rPr>
              <w:t xml:space="preserve">– заместитель директора муниципального бюджетного учреждения «Топкинский комплексный центр социального </w:t>
            </w:r>
            <w:proofErr w:type="gramStart"/>
            <w:r>
              <w:rPr>
                <w:sz w:val="28"/>
              </w:rPr>
              <w:t>обслуживания»  (</w:t>
            </w:r>
            <w:proofErr w:type="gramEnd"/>
            <w:r>
              <w:rPr>
                <w:sz w:val="28"/>
              </w:rPr>
              <w:t>по согласованию)</w:t>
            </w:r>
          </w:p>
        </w:tc>
      </w:tr>
      <w:tr w:rsidR="0005475A" w14:paraId="57891E6B" w14:textId="77777777">
        <w:tc>
          <w:tcPr>
            <w:tcW w:w="3508" w:type="dxa"/>
          </w:tcPr>
          <w:p w14:paraId="34858CA6" w14:textId="77777777" w:rsidR="0005475A" w:rsidRDefault="0005475A">
            <w:pPr>
              <w:rPr>
                <w:sz w:val="28"/>
              </w:rPr>
            </w:pPr>
          </w:p>
        </w:tc>
        <w:tc>
          <w:tcPr>
            <w:tcW w:w="5813" w:type="dxa"/>
          </w:tcPr>
          <w:p w14:paraId="027181B1" w14:textId="77777777" w:rsidR="0005475A" w:rsidRDefault="0005475A">
            <w:pPr>
              <w:jc w:val="both"/>
              <w:rPr>
                <w:sz w:val="28"/>
              </w:rPr>
            </w:pPr>
          </w:p>
        </w:tc>
      </w:tr>
      <w:tr w:rsidR="0005475A" w14:paraId="0650C43D" w14:textId="77777777">
        <w:tc>
          <w:tcPr>
            <w:tcW w:w="3508" w:type="dxa"/>
          </w:tcPr>
          <w:p w14:paraId="4260D4C7" w14:textId="77777777" w:rsidR="0005475A" w:rsidRDefault="00000000">
            <w:pPr>
              <w:rPr>
                <w:sz w:val="28"/>
              </w:rPr>
            </w:pPr>
            <w:r>
              <w:rPr>
                <w:sz w:val="28"/>
              </w:rPr>
              <w:t>Кичигина</w:t>
            </w:r>
          </w:p>
          <w:p w14:paraId="17CFA1F9" w14:textId="77777777" w:rsidR="0005475A" w:rsidRDefault="00000000">
            <w:pPr>
              <w:rPr>
                <w:sz w:val="28"/>
              </w:rPr>
            </w:pPr>
            <w:r>
              <w:rPr>
                <w:sz w:val="28"/>
              </w:rPr>
              <w:t>Надежда Константиновна</w:t>
            </w:r>
          </w:p>
        </w:tc>
        <w:tc>
          <w:tcPr>
            <w:tcW w:w="5813" w:type="dxa"/>
          </w:tcPr>
          <w:p w14:paraId="13859278" w14:textId="77777777" w:rsidR="0005475A" w:rsidRDefault="00000000">
            <w:pPr>
              <w:jc w:val="both"/>
              <w:rPr>
                <w:sz w:val="28"/>
              </w:rPr>
            </w:pPr>
            <w:r>
              <w:rPr>
                <w:sz w:val="28"/>
              </w:rPr>
              <w:t>- заведующая отделом опеки и попечительства управления образования администрации Топкинского муниципального округа (по согласованию)</w:t>
            </w:r>
          </w:p>
        </w:tc>
      </w:tr>
      <w:tr w:rsidR="0005475A" w14:paraId="5397972A" w14:textId="77777777">
        <w:tc>
          <w:tcPr>
            <w:tcW w:w="3508" w:type="dxa"/>
          </w:tcPr>
          <w:p w14:paraId="638505F1" w14:textId="77777777" w:rsidR="0005475A" w:rsidRDefault="0005475A">
            <w:pPr>
              <w:rPr>
                <w:sz w:val="28"/>
              </w:rPr>
            </w:pPr>
          </w:p>
        </w:tc>
        <w:tc>
          <w:tcPr>
            <w:tcW w:w="5813" w:type="dxa"/>
          </w:tcPr>
          <w:p w14:paraId="0141C7B8" w14:textId="77777777" w:rsidR="0005475A" w:rsidRDefault="0005475A">
            <w:pPr>
              <w:jc w:val="both"/>
              <w:rPr>
                <w:sz w:val="28"/>
              </w:rPr>
            </w:pPr>
          </w:p>
        </w:tc>
      </w:tr>
      <w:tr w:rsidR="0005475A" w14:paraId="4AE0D8C5" w14:textId="77777777">
        <w:tc>
          <w:tcPr>
            <w:tcW w:w="3508" w:type="dxa"/>
          </w:tcPr>
          <w:p w14:paraId="798EFE5F" w14:textId="77777777" w:rsidR="0005475A" w:rsidRDefault="00000000">
            <w:pPr>
              <w:rPr>
                <w:sz w:val="28"/>
              </w:rPr>
            </w:pPr>
            <w:r>
              <w:rPr>
                <w:sz w:val="28"/>
              </w:rPr>
              <w:t>Ковшова</w:t>
            </w:r>
          </w:p>
          <w:p w14:paraId="7DC17F30" w14:textId="77777777" w:rsidR="0005475A" w:rsidRDefault="00000000">
            <w:pPr>
              <w:rPr>
                <w:sz w:val="28"/>
              </w:rPr>
            </w:pPr>
            <w:r>
              <w:rPr>
                <w:sz w:val="28"/>
              </w:rPr>
              <w:t>Ирина Николаевна</w:t>
            </w:r>
          </w:p>
        </w:tc>
        <w:tc>
          <w:tcPr>
            <w:tcW w:w="5813" w:type="dxa"/>
          </w:tcPr>
          <w:p w14:paraId="03395E3C" w14:textId="77777777" w:rsidR="0005475A" w:rsidRDefault="00000000">
            <w:pPr>
              <w:numPr>
                <w:ilvl w:val="0"/>
                <w:numId w:val="1"/>
              </w:numPr>
              <w:jc w:val="both"/>
              <w:rPr>
                <w:sz w:val="28"/>
              </w:rPr>
            </w:pPr>
            <w:r>
              <w:rPr>
                <w:sz w:val="28"/>
              </w:rPr>
              <w:t>начальник управления культуры, спорта и молодежной политики администрации Топкинского муниципального округа</w:t>
            </w:r>
          </w:p>
        </w:tc>
      </w:tr>
      <w:tr w:rsidR="0005475A" w14:paraId="70DADC51" w14:textId="77777777">
        <w:tc>
          <w:tcPr>
            <w:tcW w:w="3508" w:type="dxa"/>
          </w:tcPr>
          <w:p w14:paraId="2EE8E785" w14:textId="77777777" w:rsidR="0005475A" w:rsidRDefault="0005475A">
            <w:pPr>
              <w:rPr>
                <w:sz w:val="28"/>
              </w:rPr>
            </w:pPr>
          </w:p>
        </w:tc>
        <w:tc>
          <w:tcPr>
            <w:tcW w:w="5813" w:type="dxa"/>
          </w:tcPr>
          <w:p w14:paraId="38069DA7" w14:textId="77777777" w:rsidR="0005475A" w:rsidRDefault="0005475A">
            <w:pPr>
              <w:jc w:val="both"/>
              <w:rPr>
                <w:sz w:val="28"/>
              </w:rPr>
            </w:pPr>
          </w:p>
        </w:tc>
      </w:tr>
      <w:tr w:rsidR="0005475A" w14:paraId="463902AC" w14:textId="77777777">
        <w:tc>
          <w:tcPr>
            <w:tcW w:w="3508" w:type="dxa"/>
          </w:tcPr>
          <w:p w14:paraId="174308AA" w14:textId="77777777" w:rsidR="0005475A" w:rsidRDefault="00000000">
            <w:pPr>
              <w:rPr>
                <w:sz w:val="28"/>
              </w:rPr>
            </w:pPr>
            <w:r>
              <w:rPr>
                <w:sz w:val="28"/>
              </w:rPr>
              <w:t>Кочетков</w:t>
            </w:r>
          </w:p>
          <w:p w14:paraId="01B01157" w14:textId="77777777" w:rsidR="0005475A" w:rsidRDefault="00000000">
            <w:pPr>
              <w:rPr>
                <w:sz w:val="28"/>
              </w:rPr>
            </w:pPr>
            <w:r>
              <w:rPr>
                <w:sz w:val="28"/>
              </w:rPr>
              <w:t>Михаил Игоревич</w:t>
            </w:r>
          </w:p>
        </w:tc>
        <w:tc>
          <w:tcPr>
            <w:tcW w:w="5813" w:type="dxa"/>
          </w:tcPr>
          <w:p w14:paraId="5A95F731" w14:textId="77777777" w:rsidR="0005475A" w:rsidRDefault="00000000">
            <w:pPr>
              <w:numPr>
                <w:ilvl w:val="0"/>
                <w:numId w:val="2"/>
              </w:numPr>
              <w:ind w:left="0" w:firstLine="0"/>
              <w:jc w:val="both"/>
              <w:rPr>
                <w:rFonts w:ascii="Tinos" w:hAnsi="Tinos"/>
              </w:rPr>
            </w:pPr>
            <w:r>
              <w:rPr>
                <w:rFonts w:ascii="Tinos" w:hAnsi="Tinos"/>
                <w:sz w:val="28"/>
              </w:rPr>
              <w:t>врач - психиатр Топкинского филиала государственного автономного учреждения здравоохранения «Кузбасский клинический госпиталь для ветеранов войн» им. Н.Н. Бурдина (по согласованию)</w:t>
            </w:r>
          </w:p>
        </w:tc>
      </w:tr>
      <w:tr w:rsidR="0005475A" w14:paraId="716B12D9" w14:textId="77777777">
        <w:tc>
          <w:tcPr>
            <w:tcW w:w="3508" w:type="dxa"/>
          </w:tcPr>
          <w:p w14:paraId="1428523C" w14:textId="77777777" w:rsidR="0005475A" w:rsidRDefault="0005475A">
            <w:pPr>
              <w:rPr>
                <w:sz w:val="28"/>
              </w:rPr>
            </w:pPr>
          </w:p>
        </w:tc>
        <w:tc>
          <w:tcPr>
            <w:tcW w:w="5813" w:type="dxa"/>
          </w:tcPr>
          <w:p w14:paraId="69E781CA" w14:textId="77777777" w:rsidR="0005475A" w:rsidRDefault="0005475A">
            <w:pPr>
              <w:jc w:val="both"/>
              <w:rPr>
                <w:sz w:val="28"/>
              </w:rPr>
            </w:pPr>
          </w:p>
        </w:tc>
      </w:tr>
      <w:tr w:rsidR="0005475A" w14:paraId="3F023F85" w14:textId="77777777">
        <w:tc>
          <w:tcPr>
            <w:tcW w:w="3508" w:type="dxa"/>
          </w:tcPr>
          <w:p w14:paraId="33BF0153" w14:textId="77777777" w:rsidR="0005475A" w:rsidRDefault="00000000">
            <w:pPr>
              <w:rPr>
                <w:sz w:val="28"/>
              </w:rPr>
            </w:pPr>
            <w:r>
              <w:rPr>
                <w:sz w:val="28"/>
              </w:rPr>
              <w:t>Карачева</w:t>
            </w:r>
          </w:p>
          <w:p w14:paraId="41A2959C" w14:textId="77777777" w:rsidR="0005475A" w:rsidRDefault="00000000">
            <w:pPr>
              <w:rPr>
                <w:sz w:val="28"/>
              </w:rPr>
            </w:pPr>
            <w:r>
              <w:rPr>
                <w:sz w:val="28"/>
              </w:rPr>
              <w:t>Ирина Викторовна</w:t>
            </w:r>
          </w:p>
          <w:p w14:paraId="15524DF4" w14:textId="77777777" w:rsidR="0005475A" w:rsidRDefault="0005475A">
            <w:pPr>
              <w:rPr>
                <w:sz w:val="28"/>
              </w:rPr>
            </w:pPr>
          </w:p>
        </w:tc>
        <w:tc>
          <w:tcPr>
            <w:tcW w:w="5813" w:type="dxa"/>
          </w:tcPr>
          <w:p w14:paraId="118539AC" w14:textId="77777777" w:rsidR="0005475A" w:rsidRDefault="00000000">
            <w:pPr>
              <w:jc w:val="both"/>
              <w:rPr>
                <w:sz w:val="28"/>
              </w:rPr>
            </w:pPr>
            <w:r>
              <w:rPr>
                <w:sz w:val="28"/>
              </w:rPr>
              <w:t>- специалист по организации работы в Топкинском муниципальном округе Российского движения детей и молодёжи «Движение первых» (по согласованию)</w:t>
            </w:r>
          </w:p>
        </w:tc>
      </w:tr>
      <w:tr w:rsidR="0005475A" w14:paraId="5B8B9337" w14:textId="77777777">
        <w:tc>
          <w:tcPr>
            <w:tcW w:w="3508" w:type="dxa"/>
          </w:tcPr>
          <w:p w14:paraId="544BA875" w14:textId="77777777" w:rsidR="0005475A" w:rsidRDefault="0005475A">
            <w:pPr>
              <w:rPr>
                <w:sz w:val="28"/>
              </w:rPr>
            </w:pPr>
          </w:p>
        </w:tc>
        <w:tc>
          <w:tcPr>
            <w:tcW w:w="5813" w:type="dxa"/>
          </w:tcPr>
          <w:p w14:paraId="758A73DB" w14:textId="77777777" w:rsidR="0005475A" w:rsidRDefault="0005475A">
            <w:pPr>
              <w:jc w:val="both"/>
              <w:rPr>
                <w:sz w:val="28"/>
              </w:rPr>
            </w:pPr>
          </w:p>
        </w:tc>
      </w:tr>
      <w:tr w:rsidR="0005475A" w14:paraId="126315D4" w14:textId="77777777">
        <w:tc>
          <w:tcPr>
            <w:tcW w:w="3508" w:type="dxa"/>
          </w:tcPr>
          <w:p w14:paraId="149B8C29" w14:textId="77777777" w:rsidR="0005475A" w:rsidRDefault="00000000">
            <w:pPr>
              <w:rPr>
                <w:sz w:val="28"/>
              </w:rPr>
            </w:pPr>
            <w:r>
              <w:rPr>
                <w:sz w:val="28"/>
              </w:rPr>
              <w:t>Прозорова</w:t>
            </w:r>
          </w:p>
          <w:p w14:paraId="2E5CB8F1" w14:textId="77777777" w:rsidR="0005475A" w:rsidRDefault="00000000">
            <w:pPr>
              <w:rPr>
                <w:sz w:val="28"/>
              </w:rPr>
            </w:pPr>
            <w:r>
              <w:rPr>
                <w:sz w:val="28"/>
              </w:rPr>
              <w:t>Юлия Викторовна</w:t>
            </w:r>
          </w:p>
          <w:p w14:paraId="362FCA4C" w14:textId="77777777" w:rsidR="0005475A" w:rsidRDefault="0005475A">
            <w:pPr>
              <w:rPr>
                <w:sz w:val="28"/>
              </w:rPr>
            </w:pPr>
          </w:p>
        </w:tc>
        <w:tc>
          <w:tcPr>
            <w:tcW w:w="5813" w:type="dxa"/>
          </w:tcPr>
          <w:p w14:paraId="627089CB" w14:textId="77777777" w:rsidR="0005475A" w:rsidRDefault="00000000">
            <w:pPr>
              <w:jc w:val="both"/>
              <w:rPr>
                <w:sz w:val="28"/>
              </w:rPr>
            </w:pPr>
            <w:r>
              <w:rPr>
                <w:sz w:val="28"/>
              </w:rPr>
              <w:t>- инспектор по делам несовершеннолетних Линейного отдела полиции на станции Топки (по согласованию)</w:t>
            </w:r>
          </w:p>
        </w:tc>
      </w:tr>
      <w:tr w:rsidR="0005475A" w14:paraId="42BA9F05" w14:textId="77777777">
        <w:tc>
          <w:tcPr>
            <w:tcW w:w="3508" w:type="dxa"/>
          </w:tcPr>
          <w:p w14:paraId="7E491AC3" w14:textId="77777777" w:rsidR="0005475A" w:rsidRDefault="0005475A">
            <w:pPr>
              <w:rPr>
                <w:sz w:val="28"/>
              </w:rPr>
            </w:pPr>
          </w:p>
        </w:tc>
        <w:tc>
          <w:tcPr>
            <w:tcW w:w="5813" w:type="dxa"/>
          </w:tcPr>
          <w:p w14:paraId="5594A63F" w14:textId="77777777" w:rsidR="0005475A" w:rsidRDefault="0005475A">
            <w:pPr>
              <w:jc w:val="both"/>
              <w:rPr>
                <w:sz w:val="28"/>
              </w:rPr>
            </w:pPr>
          </w:p>
        </w:tc>
      </w:tr>
      <w:tr w:rsidR="0005475A" w14:paraId="3F247F8C" w14:textId="77777777">
        <w:tc>
          <w:tcPr>
            <w:tcW w:w="3508" w:type="dxa"/>
          </w:tcPr>
          <w:p w14:paraId="0C735E62" w14:textId="77777777" w:rsidR="0005475A" w:rsidRDefault="00000000">
            <w:pPr>
              <w:rPr>
                <w:sz w:val="28"/>
              </w:rPr>
            </w:pPr>
            <w:r>
              <w:rPr>
                <w:sz w:val="28"/>
              </w:rPr>
              <w:t xml:space="preserve">Сердюкова </w:t>
            </w:r>
          </w:p>
          <w:p w14:paraId="40F887BB" w14:textId="77777777" w:rsidR="0005475A" w:rsidRDefault="00000000">
            <w:pPr>
              <w:rPr>
                <w:sz w:val="28"/>
              </w:rPr>
            </w:pPr>
            <w:r>
              <w:rPr>
                <w:sz w:val="28"/>
              </w:rPr>
              <w:t>Ольга Борисовна</w:t>
            </w:r>
          </w:p>
        </w:tc>
        <w:tc>
          <w:tcPr>
            <w:tcW w:w="5813" w:type="dxa"/>
          </w:tcPr>
          <w:p w14:paraId="197BD845" w14:textId="77777777" w:rsidR="0005475A" w:rsidRDefault="00000000">
            <w:pPr>
              <w:jc w:val="both"/>
              <w:rPr>
                <w:sz w:val="28"/>
              </w:rPr>
            </w:pPr>
            <w:r>
              <w:rPr>
                <w:sz w:val="28"/>
              </w:rPr>
              <w:t>- Врио начальника филиала по  Топкинскому району ФКУ УИИ ГУФСИН России по Кемеровской области - Кузбассу (по согласованию)</w:t>
            </w:r>
          </w:p>
        </w:tc>
      </w:tr>
      <w:tr w:rsidR="0005475A" w14:paraId="3084D848" w14:textId="77777777">
        <w:tc>
          <w:tcPr>
            <w:tcW w:w="3508" w:type="dxa"/>
          </w:tcPr>
          <w:p w14:paraId="763DE557" w14:textId="77777777" w:rsidR="0005475A" w:rsidRDefault="0005475A">
            <w:pPr>
              <w:rPr>
                <w:sz w:val="28"/>
              </w:rPr>
            </w:pPr>
          </w:p>
        </w:tc>
        <w:tc>
          <w:tcPr>
            <w:tcW w:w="5813" w:type="dxa"/>
          </w:tcPr>
          <w:p w14:paraId="3F941F62" w14:textId="77777777" w:rsidR="0005475A" w:rsidRDefault="0005475A">
            <w:pPr>
              <w:jc w:val="both"/>
              <w:rPr>
                <w:sz w:val="28"/>
              </w:rPr>
            </w:pPr>
          </w:p>
        </w:tc>
      </w:tr>
      <w:tr w:rsidR="0005475A" w14:paraId="20E87A20" w14:textId="77777777">
        <w:tc>
          <w:tcPr>
            <w:tcW w:w="3508" w:type="dxa"/>
          </w:tcPr>
          <w:p w14:paraId="736A0849" w14:textId="77777777" w:rsidR="0005475A" w:rsidRDefault="00000000">
            <w:pPr>
              <w:rPr>
                <w:sz w:val="28"/>
              </w:rPr>
            </w:pPr>
            <w:r>
              <w:rPr>
                <w:sz w:val="28"/>
              </w:rPr>
              <w:t>Сидорова</w:t>
            </w:r>
          </w:p>
          <w:p w14:paraId="45CCD952" w14:textId="77777777" w:rsidR="0005475A" w:rsidRDefault="00000000">
            <w:pPr>
              <w:rPr>
                <w:sz w:val="28"/>
              </w:rPr>
            </w:pPr>
            <w:r>
              <w:rPr>
                <w:sz w:val="28"/>
              </w:rPr>
              <w:t>Татьяна Витальевна</w:t>
            </w:r>
          </w:p>
        </w:tc>
        <w:tc>
          <w:tcPr>
            <w:tcW w:w="5813" w:type="dxa"/>
          </w:tcPr>
          <w:p w14:paraId="5EBA01EB" w14:textId="77777777" w:rsidR="0005475A" w:rsidRDefault="00000000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- начальник отдела общего, дополнительного образования и воспитания управления </w:t>
            </w:r>
            <w:r>
              <w:rPr>
                <w:sz w:val="28"/>
              </w:rPr>
              <w:lastRenderedPageBreak/>
              <w:t>образования администрации Топкинского муниципального округа (по согласованию)</w:t>
            </w:r>
          </w:p>
        </w:tc>
      </w:tr>
      <w:tr w:rsidR="0005475A" w14:paraId="7BB962E4" w14:textId="77777777">
        <w:tc>
          <w:tcPr>
            <w:tcW w:w="3508" w:type="dxa"/>
          </w:tcPr>
          <w:p w14:paraId="11A1EABB" w14:textId="77777777" w:rsidR="0005475A" w:rsidRDefault="0005475A">
            <w:pPr>
              <w:rPr>
                <w:sz w:val="28"/>
              </w:rPr>
            </w:pPr>
          </w:p>
        </w:tc>
        <w:tc>
          <w:tcPr>
            <w:tcW w:w="5813" w:type="dxa"/>
          </w:tcPr>
          <w:p w14:paraId="0BB6B7E4" w14:textId="77777777" w:rsidR="0005475A" w:rsidRDefault="0005475A">
            <w:pPr>
              <w:jc w:val="both"/>
              <w:rPr>
                <w:sz w:val="28"/>
              </w:rPr>
            </w:pPr>
          </w:p>
        </w:tc>
      </w:tr>
      <w:tr w:rsidR="0005475A" w14:paraId="034D1C65" w14:textId="77777777">
        <w:tc>
          <w:tcPr>
            <w:tcW w:w="3508" w:type="dxa"/>
          </w:tcPr>
          <w:p w14:paraId="1213C675" w14:textId="77777777" w:rsidR="0005475A" w:rsidRDefault="00000000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Телебаева</w:t>
            </w:r>
            <w:proofErr w:type="spellEnd"/>
          </w:p>
          <w:p w14:paraId="1BB13346" w14:textId="77777777" w:rsidR="0005475A" w:rsidRDefault="00000000">
            <w:pPr>
              <w:rPr>
                <w:sz w:val="28"/>
              </w:rPr>
            </w:pPr>
            <w:r>
              <w:rPr>
                <w:sz w:val="28"/>
              </w:rPr>
              <w:t>Наталья Викторовна</w:t>
            </w:r>
          </w:p>
        </w:tc>
        <w:tc>
          <w:tcPr>
            <w:tcW w:w="5813" w:type="dxa"/>
          </w:tcPr>
          <w:p w14:paraId="7808C3D1" w14:textId="77777777" w:rsidR="0005475A" w:rsidRDefault="00000000">
            <w:pPr>
              <w:jc w:val="both"/>
              <w:rPr>
                <w:sz w:val="28"/>
              </w:rPr>
            </w:pPr>
            <w:r>
              <w:rPr>
                <w:sz w:val="28"/>
              </w:rPr>
              <w:t>- заместитель начальника отдела по физической культуре, спорту и молодежной политике, управления культуры, спорта, и молодежной политике администрации Топкинского муниципального округа (по согласованию)</w:t>
            </w:r>
          </w:p>
        </w:tc>
      </w:tr>
      <w:tr w:rsidR="0005475A" w14:paraId="5E9D0FAB" w14:textId="77777777">
        <w:tc>
          <w:tcPr>
            <w:tcW w:w="3508" w:type="dxa"/>
          </w:tcPr>
          <w:p w14:paraId="4046FEB9" w14:textId="77777777" w:rsidR="0005475A" w:rsidRDefault="0005475A">
            <w:pPr>
              <w:rPr>
                <w:sz w:val="28"/>
              </w:rPr>
            </w:pPr>
          </w:p>
        </w:tc>
        <w:tc>
          <w:tcPr>
            <w:tcW w:w="5813" w:type="dxa"/>
          </w:tcPr>
          <w:p w14:paraId="7EA6C33E" w14:textId="77777777" w:rsidR="0005475A" w:rsidRDefault="0005475A">
            <w:pPr>
              <w:jc w:val="both"/>
              <w:rPr>
                <w:sz w:val="28"/>
              </w:rPr>
            </w:pPr>
          </w:p>
        </w:tc>
      </w:tr>
      <w:tr w:rsidR="0005475A" w14:paraId="379B8726" w14:textId="77777777">
        <w:tc>
          <w:tcPr>
            <w:tcW w:w="3508" w:type="dxa"/>
          </w:tcPr>
          <w:p w14:paraId="4A6EED8F" w14:textId="77777777" w:rsidR="0005475A" w:rsidRDefault="00000000">
            <w:pPr>
              <w:rPr>
                <w:sz w:val="20"/>
              </w:rPr>
            </w:pPr>
            <w:proofErr w:type="spellStart"/>
            <w:r>
              <w:rPr>
                <w:sz w:val="28"/>
              </w:rPr>
              <w:t>Подколозин</w:t>
            </w:r>
            <w:proofErr w:type="spellEnd"/>
            <w:r>
              <w:rPr>
                <w:sz w:val="28"/>
              </w:rPr>
              <w:t xml:space="preserve"> Даниил Евгеньевич</w:t>
            </w:r>
          </w:p>
        </w:tc>
        <w:tc>
          <w:tcPr>
            <w:tcW w:w="5813" w:type="dxa"/>
          </w:tcPr>
          <w:p w14:paraId="1C9C6A02" w14:textId="77777777" w:rsidR="0005475A" w:rsidRDefault="00000000">
            <w:pPr>
              <w:jc w:val="both"/>
              <w:rPr>
                <w:sz w:val="20"/>
              </w:rPr>
            </w:pPr>
            <w:r>
              <w:rPr>
                <w:sz w:val="28"/>
              </w:rPr>
              <w:t>- руководитель следственного отдела по         городу Топки следственного управления Следственного комитета РФ по Кемеровской области-Кузбассу (по согласованию)</w:t>
            </w:r>
          </w:p>
        </w:tc>
      </w:tr>
      <w:tr w:rsidR="0005475A" w14:paraId="04781401" w14:textId="77777777">
        <w:tc>
          <w:tcPr>
            <w:tcW w:w="3508" w:type="dxa"/>
          </w:tcPr>
          <w:p w14:paraId="649C8E06" w14:textId="77777777" w:rsidR="0005475A" w:rsidRDefault="0005475A">
            <w:pPr>
              <w:rPr>
                <w:sz w:val="28"/>
              </w:rPr>
            </w:pPr>
          </w:p>
        </w:tc>
        <w:tc>
          <w:tcPr>
            <w:tcW w:w="5813" w:type="dxa"/>
          </w:tcPr>
          <w:p w14:paraId="6501787C" w14:textId="77777777" w:rsidR="0005475A" w:rsidRDefault="0005475A">
            <w:pPr>
              <w:jc w:val="both"/>
              <w:rPr>
                <w:sz w:val="28"/>
              </w:rPr>
            </w:pPr>
          </w:p>
        </w:tc>
      </w:tr>
      <w:tr w:rsidR="0005475A" w14:paraId="2EEA7C99" w14:textId="77777777">
        <w:tc>
          <w:tcPr>
            <w:tcW w:w="3508" w:type="dxa"/>
          </w:tcPr>
          <w:p w14:paraId="0DA40D82" w14:textId="77777777" w:rsidR="0005475A" w:rsidRDefault="00000000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Тырба</w:t>
            </w:r>
            <w:proofErr w:type="spellEnd"/>
          </w:p>
          <w:p w14:paraId="69A6EEF8" w14:textId="77777777" w:rsidR="0005475A" w:rsidRDefault="00000000">
            <w:pPr>
              <w:rPr>
                <w:sz w:val="28"/>
              </w:rPr>
            </w:pPr>
            <w:r>
              <w:rPr>
                <w:sz w:val="28"/>
              </w:rPr>
              <w:t>Ирина Андреевна</w:t>
            </w:r>
          </w:p>
        </w:tc>
        <w:tc>
          <w:tcPr>
            <w:tcW w:w="5813" w:type="dxa"/>
          </w:tcPr>
          <w:p w14:paraId="442A8985" w14:textId="77777777" w:rsidR="0005475A" w:rsidRDefault="00000000">
            <w:pPr>
              <w:jc w:val="both"/>
              <w:rPr>
                <w:sz w:val="28"/>
              </w:rPr>
            </w:pPr>
            <w:r>
              <w:rPr>
                <w:sz w:val="28"/>
              </w:rPr>
              <w:t>- главный специалист отдела опеки и попечительства управления образования администрации Топкинского муниципального округа (по согласованию)</w:t>
            </w:r>
          </w:p>
        </w:tc>
      </w:tr>
      <w:tr w:rsidR="0005475A" w14:paraId="5E200092" w14:textId="77777777">
        <w:tc>
          <w:tcPr>
            <w:tcW w:w="3508" w:type="dxa"/>
          </w:tcPr>
          <w:p w14:paraId="74BAC5C8" w14:textId="77777777" w:rsidR="0005475A" w:rsidRDefault="0005475A">
            <w:pPr>
              <w:rPr>
                <w:sz w:val="28"/>
              </w:rPr>
            </w:pPr>
          </w:p>
        </w:tc>
        <w:tc>
          <w:tcPr>
            <w:tcW w:w="5813" w:type="dxa"/>
          </w:tcPr>
          <w:p w14:paraId="3C427F72" w14:textId="77777777" w:rsidR="0005475A" w:rsidRDefault="0005475A">
            <w:pPr>
              <w:jc w:val="both"/>
              <w:rPr>
                <w:sz w:val="28"/>
              </w:rPr>
            </w:pPr>
          </w:p>
        </w:tc>
      </w:tr>
      <w:tr w:rsidR="0005475A" w14:paraId="395CE943" w14:textId="77777777">
        <w:trPr>
          <w:trHeight w:val="1004"/>
        </w:trPr>
        <w:tc>
          <w:tcPr>
            <w:tcW w:w="3508" w:type="dxa"/>
          </w:tcPr>
          <w:p w14:paraId="0CC2B7CF" w14:textId="77777777" w:rsidR="0005475A" w:rsidRDefault="00000000">
            <w:pPr>
              <w:widowControl w:val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Шумяков</w:t>
            </w:r>
            <w:proofErr w:type="spellEnd"/>
          </w:p>
          <w:p w14:paraId="251240B7" w14:textId="77777777" w:rsidR="0005475A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Антон Петрович</w:t>
            </w:r>
          </w:p>
          <w:p w14:paraId="48496F04" w14:textId="77777777" w:rsidR="0005475A" w:rsidRDefault="0005475A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5813" w:type="dxa"/>
          </w:tcPr>
          <w:p w14:paraId="4434D1AE" w14:textId="77777777" w:rsidR="0005475A" w:rsidRDefault="00000000">
            <w:pPr>
              <w:jc w:val="both"/>
              <w:rPr>
                <w:sz w:val="20"/>
              </w:rPr>
            </w:pPr>
            <w:r>
              <w:rPr>
                <w:sz w:val="28"/>
              </w:rPr>
              <w:t>- начальник Отдела МВД России по Топкинскому муниципальному округу (по согласованию)</w:t>
            </w:r>
          </w:p>
        </w:tc>
      </w:tr>
    </w:tbl>
    <w:p w14:paraId="3C6D7C24" w14:textId="77777777" w:rsidR="0005475A" w:rsidRDefault="0005475A">
      <w:pPr>
        <w:spacing w:line="360" w:lineRule="auto"/>
        <w:jc w:val="both"/>
      </w:pPr>
    </w:p>
    <w:sectPr w:rsidR="0005475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3" w:bottom="1134" w:left="1701" w:header="720" w:footer="567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5E3A4D" w14:textId="77777777" w:rsidR="00AF2F41" w:rsidRDefault="00AF2F41">
      <w:r>
        <w:separator/>
      </w:r>
    </w:p>
  </w:endnote>
  <w:endnote w:type="continuationSeparator" w:id="0">
    <w:p w14:paraId="260C3AD1" w14:textId="77777777" w:rsidR="00AF2F41" w:rsidRDefault="00AF2F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charset w:val="01"/>
    <w:family w:val="roman"/>
    <w:pitch w:val="default"/>
  </w:font>
  <w:font w:name="PT Astra Serif">
    <w:altName w:val="Arial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nos">
    <w:altName w:val="Cambria"/>
    <w:charset w:val="01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26B13" w14:textId="77777777" w:rsidR="0005475A" w:rsidRDefault="0005475A">
    <w:pPr>
      <w:pStyle w:val="af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96EA13" w14:textId="77777777" w:rsidR="0005475A" w:rsidRDefault="0005475A">
    <w:pPr>
      <w:pStyle w:val="af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3EE7F" w14:textId="77777777" w:rsidR="0005475A" w:rsidRDefault="0005475A">
    <w:pPr>
      <w:pStyle w:val="af2"/>
      <w:jc w:val="right"/>
    </w:pPr>
  </w:p>
  <w:p w14:paraId="0131816A" w14:textId="77777777" w:rsidR="0005475A" w:rsidRDefault="0005475A">
    <w:pPr>
      <w:pStyle w:val="af2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2D96C5" w14:textId="77777777" w:rsidR="00AF2F41" w:rsidRDefault="00AF2F41">
      <w:r>
        <w:separator/>
      </w:r>
    </w:p>
  </w:footnote>
  <w:footnote w:type="continuationSeparator" w:id="0">
    <w:p w14:paraId="2B5AFC0A" w14:textId="77777777" w:rsidR="00AF2F41" w:rsidRDefault="00AF2F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A4153" w14:textId="77777777" w:rsidR="0005475A" w:rsidRDefault="0005475A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F0FACF" w14:textId="77777777" w:rsidR="0005475A" w:rsidRDefault="00000000">
    <w:pPr>
      <w:pStyle w:val="af1"/>
      <w:jc w:val="right"/>
    </w:pPr>
    <w:r>
      <w:rPr>
        <w:noProof/>
      </w:rPr>
      <mc:AlternateContent>
        <mc:Choice Requires="wps">
          <w:drawing>
            <wp:anchor distT="0" distB="0" distL="0" distR="0" simplePos="0" relativeHeight="9" behindDoc="1" locked="0" layoutInCell="0" allowOverlap="1" wp14:anchorId="43C68F14" wp14:editId="336BBF38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6835" cy="175260"/>
              <wp:effectExtent l="0" t="0" r="0" b="0"/>
              <wp:wrapSquare wrapText="bothSides"/>
              <wp:docPr id="2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68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55B86D40" w14:textId="77777777" w:rsidR="0005475A" w:rsidRDefault="00000000"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3C68F14" id="Врезка1" o:spid="_x0000_s1026" style="position:absolute;left:0;text-align:left;margin-left:-45.15pt;margin-top:.05pt;width:6.05pt;height:13.8pt;z-index:-503316471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" o:allowincell="f" filled="f" stroked="f" strokeweight="0">
              <v:textbox inset="0,0,0,0">
                <w:txbxContent>
                  <w:p w14:paraId="55B86D40" w14:textId="77777777" w:rsidR="0005475A" w:rsidRDefault="00000000"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  <w:p w14:paraId="0BD2B17E" w14:textId="77777777" w:rsidR="0005475A" w:rsidRDefault="0005475A">
    <w:pPr>
      <w:pStyle w:val="af1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CF326" w14:textId="77777777" w:rsidR="0005475A" w:rsidRDefault="0005475A">
    <w:pPr>
      <w:pStyle w:val="af1"/>
      <w:jc w:val="center"/>
      <w:rPr>
        <w:rFonts w:ascii="Arial" w:hAnsi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B1D3B"/>
    <w:multiLevelType w:val="multilevel"/>
    <w:tmpl w:val="52FC259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67D74B4"/>
    <w:multiLevelType w:val="multilevel"/>
    <w:tmpl w:val="AC92F636"/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4E5C6805"/>
    <w:multiLevelType w:val="multilevel"/>
    <w:tmpl w:val="BE2C547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230506753">
    <w:abstractNumId w:val="1"/>
  </w:num>
  <w:num w:numId="2" w16cid:durableId="60032418">
    <w:abstractNumId w:val="2"/>
  </w:num>
  <w:num w:numId="3" w16cid:durableId="18017996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5475A"/>
    <w:rsid w:val="0005475A"/>
    <w:rsid w:val="002470B6"/>
    <w:rsid w:val="0063649F"/>
    <w:rsid w:val="00784BCD"/>
    <w:rsid w:val="00AF2F41"/>
    <w:rsid w:val="00E24FB4"/>
    <w:rsid w:val="00E94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2D0E49"/>
  <w15:docId w15:val="{D5921EE5-B82E-4233-936F-72A8A9D4A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Noto Serif CJK SC" w:hAnsi="Times New Roman" w:cs="FreeSans"/>
        <w:color w:val="000000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Pr>
      <w:sz w:val="24"/>
    </w:rPr>
  </w:style>
  <w:style w:type="paragraph" w:styleId="1">
    <w:name w:val="heading 1"/>
    <w:basedOn w:val="a0"/>
    <w:next w:val="a0"/>
    <w:uiPriority w:val="9"/>
    <w:qFormat/>
    <w:pPr>
      <w:keepNext/>
      <w:spacing w:before="240" w:after="60"/>
      <w:outlineLvl w:val="0"/>
    </w:pPr>
    <w:rPr>
      <w:rFonts w:ascii="Arial" w:hAnsi="Arial"/>
      <w:b/>
      <w:sz w:val="32"/>
    </w:rPr>
  </w:style>
  <w:style w:type="paragraph" w:styleId="2">
    <w:name w:val="heading 2"/>
    <w:next w:val="a0"/>
    <w:uiPriority w:val="9"/>
    <w:semiHidden/>
    <w:unhideWhenUsed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0"/>
    <w:uiPriority w:val="9"/>
    <w:semiHidden/>
    <w:unhideWhenUsed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0"/>
    <w:next w:val="a0"/>
    <w:uiPriority w:val="9"/>
    <w:semiHidden/>
    <w:unhideWhenUsed/>
    <w:qFormat/>
    <w:pPr>
      <w:keepNext/>
      <w:jc w:val="center"/>
      <w:outlineLvl w:val="3"/>
    </w:pPr>
    <w:rPr>
      <w:rFonts w:ascii="Arial" w:hAnsi="Arial"/>
      <w:b/>
      <w:sz w:val="22"/>
    </w:rPr>
  </w:style>
  <w:style w:type="paragraph" w:styleId="5">
    <w:name w:val="heading 5"/>
    <w:next w:val="a0"/>
    <w:uiPriority w:val="9"/>
    <w:semiHidden/>
    <w:unhideWhenUsed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Contents2">
    <w:name w:val="Contents 2"/>
    <w:qFormat/>
    <w:rPr>
      <w:rFonts w:ascii="XO Thames" w:hAnsi="XO Thames"/>
      <w:sz w:val="28"/>
    </w:rPr>
  </w:style>
  <w:style w:type="character" w:customStyle="1" w:styleId="10">
    <w:name w:val="Тема примечания1"/>
    <w:basedOn w:val="Marginalia"/>
    <w:link w:val="annotationsubject1"/>
    <w:qFormat/>
    <w:rPr>
      <w:b/>
      <w:sz w:val="20"/>
    </w:rPr>
  </w:style>
  <w:style w:type="character" w:customStyle="1" w:styleId="ConsNormal">
    <w:name w:val="ConsNormal"/>
    <w:link w:val="ConsNormal1"/>
    <w:qFormat/>
    <w:rPr>
      <w:rFonts w:ascii="Arial" w:hAnsi="Arial"/>
    </w:rPr>
  </w:style>
  <w:style w:type="character" w:customStyle="1" w:styleId="11">
    <w:name w:val="Обычный (Интернет)1"/>
    <w:link w:val="NormalWeb1"/>
    <w:qFormat/>
  </w:style>
  <w:style w:type="character" w:customStyle="1" w:styleId="Textbody">
    <w:name w:val="Text body"/>
    <w:qFormat/>
  </w:style>
  <w:style w:type="character" w:customStyle="1" w:styleId="Contents4">
    <w:name w:val="Contents 4"/>
    <w:qFormat/>
    <w:rPr>
      <w:rFonts w:ascii="XO Thames" w:hAnsi="XO Thames"/>
      <w:sz w:val="28"/>
    </w:rPr>
  </w:style>
  <w:style w:type="character" w:customStyle="1" w:styleId="Caption1">
    <w:name w:val="Caption1"/>
    <w:qFormat/>
    <w:rPr>
      <w:rFonts w:ascii="PT Astra Serif" w:hAnsi="PT Astra Serif"/>
      <w:i/>
    </w:rPr>
  </w:style>
  <w:style w:type="character" w:customStyle="1" w:styleId="Contents6">
    <w:name w:val="Contents 6"/>
    <w:qFormat/>
    <w:rPr>
      <w:rFonts w:ascii="XO Thames" w:hAnsi="XO Thames"/>
      <w:sz w:val="28"/>
    </w:rPr>
  </w:style>
  <w:style w:type="character" w:customStyle="1" w:styleId="Contents7">
    <w:name w:val="Contents 7"/>
    <w:qFormat/>
    <w:rPr>
      <w:rFonts w:ascii="XO Thames" w:hAnsi="XO Thames"/>
      <w:sz w:val="28"/>
    </w:rPr>
  </w:style>
  <w:style w:type="character" w:customStyle="1" w:styleId="Heading31">
    <w:name w:val="Heading 31"/>
    <w:qFormat/>
    <w:rPr>
      <w:rFonts w:ascii="XO Thames" w:hAnsi="XO Thames"/>
      <w:b/>
      <w:sz w:val="26"/>
    </w:rPr>
  </w:style>
  <w:style w:type="character" w:styleId="a4">
    <w:name w:val="Emphasis"/>
    <w:qFormat/>
    <w:rPr>
      <w:b/>
      <w:i w:val="0"/>
    </w:rPr>
  </w:style>
  <w:style w:type="character" w:customStyle="1" w:styleId="Header1">
    <w:name w:val="Header1"/>
    <w:qFormat/>
  </w:style>
  <w:style w:type="character" w:customStyle="1" w:styleId="Numbering1">
    <w:name w:val="Numbering 1"/>
    <w:qFormat/>
  </w:style>
  <w:style w:type="character" w:customStyle="1" w:styleId="Normal1">
    <w:name w:val="Normal1"/>
    <w:link w:val="Normal11"/>
    <w:qFormat/>
  </w:style>
  <w:style w:type="character" w:customStyle="1" w:styleId="Marginalia">
    <w:name w:val="Marginalia"/>
    <w:qFormat/>
    <w:rPr>
      <w:sz w:val="20"/>
    </w:rPr>
  </w:style>
  <w:style w:type="character" w:customStyle="1" w:styleId="Contents3">
    <w:name w:val="Contents 3"/>
    <w:qFormat/>
    <w:rPr>
      <w:rFonts w:ascii="XO Thames" w:hAnsi="XO Thames"/>
      <w:sz w:val="28"/>
    </w:rPr>
  </w:style>
  <w:style w:type="character" w:customStyle="1" w:styleId="Footer1">
    <w:name w:val="Footer1"/>
    <w:qFormat/>
  </w:style>
  <w:style w:type="character" w:customStyle="1" w:styleId="a5">
    <w:name w:val="Колонтитул"/>
    <w:link w:val="12"/>
    <w:qFormat/>
  </w:style>
  <w:style w:type="character" w:customStyle="1" w:styleId="21">
    <w:name w:val="Основной текст 21"/>
    <w:link w:val="BodyText21"/>
    <w:qFormat/>
  </w:style>
  <w:style w:type="character" w:styleId="a6">
    <w:name w:val="annotation reference"/>
    <w:basedOn w:val="a1"/>
    <w:link w:val="annotationreference1"/>
    <w:qFormat/>
    <w:rPr>
      <w:sz w:val="16"/>
    </w:rPr>
  </w:style>
  <w:style w:type="character" w:customStyle="1" w:styleId="List1">
    <w:name w:val="List1"/>
    <w:basedOn w:val="Textbody"/>
    <w:qFormat/>
    <w:rPr>
      <w:rFonts w:ascii="PT Astra Serif" w:hAnsi="PT Astra Serif"/>
    </w:rPr>
  </w:style>
  <w:style w:type="character" w:customStyle="1" w:styleId="Heading51">
    <w:name w:val="Heading 51"/>
    <w:qFormat/>
    <w:rPr>
      <w:rFonts w:ascii="XO Thames" w:hAnsi="XO Thames"/>
      <w:b/>
      <w:sz w:val="22"/>
    </w:rPr>
  </w:style>
  <w:style w:type="character" w:styleId="a7">
    <w:name w:val="page number"/>
    <w:basedOn w:val="a1"/>
  </w:style>
  <w:style w:type="character" w:customStyle="1" w:styleId="Heading11">
    <w:name w:val="Heading 11"/>
    <w:qFormat/>
    <w:rPr>
      <w:rFonts w:ascii="Arial" w:hAnsi="Arial"/>
      <w:b/>
      <w:sz w:val="32"/>
    </w:rPr>
  </w:style>
  <w:style w:type="character" w:styleId="a8">
    <w:name w:val="Hyperlink"/>
    <w:link w:val="-"/>
    <w:rPr>
      <w:color w:val="0000FF"/>
      <w:u w:val="single"/>
    </w:rPr>
  </w:style>
  <w:style w:type="character" w:customStyle="1" w:styleId="Footnote">
    <w:name w:val="Footnote"/>
    <w:link w:val="Footnote1"/>
    <w:qFormat/>
    <w:rPr>
      <w:rFonts w:ascii="XO Thames" w:hAnsi="XO Thames"/>
      <w:sz w:val="22"/>
    </w:rPr>
  </w:style>
  <w:style w:type="character" w:customStyle="1" w:styleId="Contents1">
    <w:name w:val="Contents 1"/>
    <w:qFormat/>
    <w:rPr>
      <w:rFonts w:ascii="XO Thames" w:hAnsi="XO Thames"/>
      <w:b/>
      <w:sz w:val="28"/>
    </w:rPr>
  </w:style>
  <w:style w:type="character" w:customStyle="1" w:styleId="HeaderandFooter">
    <w:name w:val="Header and Footer"/>
    <w:qFormat/>
    <w:rPr>
      <w:rFonts w:ascii="XO Thames" w:hAnsi="XO Thames"/>
      <w:sz w:val="20"/>
    </w:rPr>
  </w:style>
  <w:style w:type="character" w:customStyle="1" w:styleId="13">
    <w:name w:val="Рецензия1"/>
    <w:link w:val="Revision1"/>
    <w:qFormat/>
    <w:rPr>
      <w:sz w:val="24"/>
    </w:rPr>
  </w:style>
  <w:style w:type="character" w:customStyle="1" w:styleId="Contents9">
    <w:name w:val="Contents 9"/>
    <w:qFormat/>
    <w:rPr>
      <w:rFonts w:ascii="XO Thames" w:hAnsi="XO Thames"/>
      <w:sz w:val="28"/>
    </w:rPr>
  </w:style>
  <w:style w:type="character" w:customStyle="1" w:styleId="a9">
    <w:name w:val="Содержимое врезки"/>
    <w:qFormat/>
  </w:style>
  <w:style w:type="character" w:customStyle="1" w:styleId="Contents8">
    <w:name w:val="Contents 8"/>
    <w:qFormat/>
    <w:rPr>
      <w:rFonts w:ascii="XO Thames" w:hAnsi="XO Thames"/>
      <w:sz w:val="28"/>
    </w:rPr>
  </w:style>
  <w:style w:type="character" w:customStyle="1" w:styleId="IndexHeading1">
    <w:name w:val="Index Heading1"/>
    <w:qFormat/>
    <w:rPr>
      <w:rFonts w:ascii="PT Astra Serif" w:hAnsi="PT Astra Serif"/>
    </w:rPr>
  </w:style>
  <w:style w:type="character" w:customStyle="1" w:styleId="Contents5">
    <w:name w:val="Contents 5"/>
    <w:qFormat/>
    <w:rPr>
      <w:rFonts w:ascii="XO Thames" w:hAnsi="XO Thames"/>
      <w:sz w:val="28"/>
    </w:rPr>
  </w:style>
  <w:style w:type="character" w:customStyle="1" w:styleId="Subtitle1">
    <w:name w:val="Subtitle1"/>
    <w:qFormat/>
    <w:rPr>
      <w:rFonts w:ascii="XO Thames" w:hAnsi="XO Thames"/>
      <w:i/>
      <w:sz w:val="24"/>
    </w:rPr>
  </w:style>
  <w:style w:type="character" w:customStyle="1" w:styleId="h1">
    <w:name w:val="h1"/>
    <w:link w:val="h11"/>
    <w:qFormat/>
    <w:rPr>
      <w:rFonts w:ascii="Arial" w:hAnsi="Arial"/>
      <w:b/>
      <w:color w:val="000000"/>
      <w:sz w:val="31"/>
    </w:rPr>
  </w:style>
  <w:style w:type="character" w:customStyle="1" w:styleId="31">
    <w:name w:val="Основной текст 31"/>
    <w:link w:val="BodyText31"/>
    <w:qFormat/>
    <w:rPr>
      <w:sz w:val="20"/>
    </w:rPr>
  </w:style>
  <w:style w:type="character" w:customStyle="1" w:styleId="14">
    <w:name w:val="Текст выноски1"/>
    <w:link w:val="BalloonText1"/>
    <w:qFormat/>
    <w:rPr>
      <w:rFonts w:ascii="Tahoma" w:hAnsi="Tahoma"/>
      <w:sz w:val="16"/>
    </w:rPr>
  </w:style>
  <w:style w:type="character" w:customStyle="1" w:styleId="Title1">
    <w:name w:val="Title1"/>
    <w:qFormat/>
    <w:rPr>
      <w:rFonts w:ascii="PT Astra Serif" w:hAnsi="PT Astra Serif"/>
      <w:sz w:val="28"/>
    </w:rPr>
  </w:style>
  <w:style w:type="character" w:customStyle="1" w:styleId="Heading41">
    <w:name w:val="Heading 41"/>
    <w:qFormat/>
    <w:rPr>
      <w:rFonts w:ascii="Arial" w:hAnsi="Arial"/>
      <w:b/>
      <w:sz w:val="22"/>
    </w:rPr>
  </w:style>
  <w:style w:type="character" w:styleId="aa">
    <w:name w:val="Placeholder Text"/>
    <w:basedOn w:val="a1"/>
    <w:link w:val="PlaceholderText1"/>
    <w:qFormat/>
    <w:rPr>
      <w:color w:val="808080"/>
    </w:rPr>
  </w:style>
  <w:style w:type="character" w:customStyle="1" w:styleId="Heading21">
    <w:name w:val="Heading 21"/>
    <w:qFormat/>
    <w:rPr>
      <w:rFonts w:ascii="XO Thames" w:hAnsi="XO Thames"/>
      <w:b/>
      <w:sz w:val="28"/>
    </w:rPr>
  </w:style>
  <w:style w:type="paragraph" w:styleId="ab">
    <w:name w:val="Title"/>
    <w:basedOn w:val="a0"/>
    <w:next w:val="ac"/>
    <w:uiPriority w:val="10"/>
    <w:qFormat/>
    <w:pPr>
      <w:keepNext/>
      <w:spacing w:before="240" w:after="120"/>
    </w:pPr>
    <w:rPr>
      <w:rFonts w:ascii="PT Astra Serif" w:hAnsi="PT Astra Serif"/>
      <w:sz w:val="28"/>
    </w:rPr>
  </w:style>
  <w:style w:type="paragraph" w:styleId="ac">
    <w:name w:val="Body Text"/>
    <w:basedOn w:val="a0"/>
    <w:pPr>
      <w:spacing w:after="120"/>
    </w:pPr>
  </w:style>
  <w:style w:type="paragraph" w:styleId="ad">
    <w:name w:val="List"/>
    <w:basedOn w:val="ac"/>
    <w:rPr>
      <w:rFonts w:ascii="PT Astra Serif" w:hAnsi="PT Astra Serif"/>
    </w:rPr>
  </w:style>
  <w:style w:type="paragraph" w:styleId="ae">
    <w:name w:val="caption"/>
    <w:basedOn w:val="a0"/>
    <w:qFormat/>
    <w:pPr>
      <w:spacing w:before="120" w:after="120"/>
    </w:pPr>
    <w:rPr>
      <w:rFonts w:ascii="PT Astra Serif" w:hAnsi="PT Astra Serif"/>
      <w:i/>
    </w:rPr>
  </w:style>
  <w:style w:type="paragraph" w:styleId="af">
    <w:name w:val="index heading"/>
    <w:basedOn w:val="a0"/>
    <w:rPr>
      <w:rFonts w:ascii="PT Astra Serif" w:hAnsi="PT Astra Serif"/>
    </w:rPr>
  </w:style>
  <w:style w:type="paragraph" w:styleId="20">
    <w:name w:val="toc 2"/>
    <w:next w:val="a0"/>
    <w:pPr>
      <w:ind w:left="200"/>
    </w:pPr>
    <w:rPr>
      <w:rFonts w:ascii="XO Thames" w:hAnsi="XO Thames"/>
      <w:sz w:val="28"/>
    </w:rPr>
  </w:style>
  <w:style w:type="paragraph" w:customStyle="1" w:styleId="annotationsubject1">
    <w:name w:val="annotation subject1"/>
    <w:basedOn w:val="af0"/>
    <w:next w:val="af0"/>
    <w:link w:val="10"/>
    <w:qFormat/>
    <w:rPr>
      <w:b/>
    </w:rPr>
  </w:style>
  <w:style w:type="paragraph" w:styleId="af0">
    <w:name w:val="annotation text"/>
    <w:basedOn w:val="a0"/>
    <w:rPr>
      <w:sz w:val="20"/>
    </w:rPr>
  </w:style>
  <w:style w:type="paragraph" w:customStyle="1" w:styleId="ConsNormal1">
    <w:name w:val="ConsNormal1"/>
    <w:link w:val="ConsNormal"/>
    <w:qFormat/>
    <w:pPr>
      <w:widowControl w:val="0"/>
      <w:ind w:right="19772" w:firstLine="720"/>
    </w:pPr>
    <w:rPr>
      <w:rFonts w:ascii="Arial" w:hAnsi="Arial"/>
    </w:rPr>
  </w:style>
  <w:style w:type="paragraph" w:customStyle="1" w:styleId="NormalWeb1">
    <w:name w:val="Normal (Web)1"/>
    <w:basedOn w:val="a0"/>
    <w:link w:val="11"/>
    <w:qFormat/>
    <w:pPr>
      <w:spacing w:before="280" w:after="280"/>
    </w:pPr>
  </w:style>
  <w:style w:type="paragraph" w:styleId="40">
    <w:name w:val="toc 4"/>
    <w:next w:val="a0"/>
    <w:pPr>
      <w:ind w:left="600"/>
    </w:pPr>
    <w:rPr>
      <w:rFonts w:ascii="XO Thames" w:hAnsi="XO Thames"/>
      <w:sz w:val="28"/>
    </w:rPr>
  </w:style>
  <w:style w:type="paragraph" w:styleId="6">
    <w:name w:val="toc 6"/>
    <w:next w:val="a0"/>
    <w:pPr>
      <w:ind w:left="1000"/>
    </w:pPr>
    <w:rPr>
      <w:rFonts w:ascii="XO Thames" w:hAnsi="XO Thames"/>
      <w:sz w:val="28"/>
    </w:rPr>
  </w:style>
  <w:style w:type="paragraph" w:styleId="7">
    <w:name w:val="toc 7"/>
    <w:next w:val="a0"/>
    <w:pPr>
      <w:ind w:left="1200"/>
    </w:pPr>
    <w:rPr>
      <w:rFonts w:ascii="XO Thames" w:hAnsi="XO Thames"/>
      <w:sz w:val="28"/>
    </w:rPr>
  </w:style>
  <w:style w:type="paragraph" w:customStyle="1" w:styleId="Emphasis1">
    <w:name w:val="Emphasis1"/>
    <w:qFormat/>
    <w:rPr>
      <w:b/>
    </w:rPr>
  </w:style>
  <w:style w:type="paragraph" w:customStyle="1" w:styleId="HeaderandFooter1">
    <w:name w:val="Header and Footer1"/>
    <w:qFormat/>
    <w:pPr>
      <w:jc w:val="both"/>
    </w:pPr>
    <w:rPr>
      <w:rFonts w:ascii="XO Thames" w:hAnsi="XO Thames"/>
    </w:rPr>
  </w:style>
  <w:style w:type="paragraph" w:customStyle="1" w:styleId="HeaderandFooter2">
    <w:name w:val="Header and Footer2"/>
    <w:basedOn w:val="a0"/>
    <w:qFormat/>
  </w:style>
  <w:style w:type="paragraph" w:customStyle="1" w:styleId="HeaderandFooter3">
    <w:name w:val="Header and Footer3"/>
    <w:basedOn w:val="a0"/>
    <w:qFormat/>
  </w:style>
  <w:style w:type="paragraph" w:styleId="af1">
    <w:name w:val="header"/>
    <w:basedOn w:val="a0"/>
    <w:pPr>
      <w:tabs>
        <w:tab w:val="center" w:pos="4677"/>
        <w:tab w:val="right" w:pos="9355"/>
      </w:tabs>
    </w:pPr>
  </w:style>
  <w:style w:type="paragraph" w:styleId="a">
    <w:name w:val="List Number"/>
    <w:basedOn w:val="a0"/>
    <w:pPr>
      <w:numPr>
        <w:numId w:val="2"/>
      </w:numPr>
      <w:contextualSpacing/>
    </w:pPr>
  </w:style>
  <w:style w:type="paragraph" w:customStyle="1" w:styleId="Normal11">
    <w:name w:val="Normal11"/>
    <w:link w:val="Normal1"/>
    <w:qFormat/>
  </w:style>
  <w:style w:type="paragraph" w:styleId="30">
    <w:name w:val="toc 3"/>
    <w:next w:val="a0"/>
    <w:pPr>
      <w:ind w:left="400"/>
    </w:pPr>
    <w:rPr>
      <w:rFonts w:ascii="XO Thames" w:hAnsi="XO Thames"/>
      <w:sz w:val="28"/>
    </w:rPr>
  </w:style>
  <w:style w:type="paragraph" w:styleId="af2">
    <w:name w:val="footer"/>
    <w:basedOn w:val="a0"/>
    <w:pPr>
      <w:tabs>
        <w:tab w:val="center" w:pos="4677"/>
        <w:tab w:val="right" w:pos="9355"/>
      </w:tabs>
    </w:pPr>
  </w:style>
  <w:style w:type="paragraph" w:customStyle="1" w:styleId="12">
    <w:name w:val="Колонтитул1"/>
    <w:basedOn w:val="a0"/>
    <w:link w:val="a5"/>
    <w:qFormat/>
  </w:style>
  <w:style w:type="paragraph" w:customStyle="1" w:styleId="BodyText21">
    <w:name w:val="Body Text 21"/>
    <w:basedOn w:val="a0"/>
    <w:link w:val="21"/>
    <w:qFormat/>
    <w:pPr>
      <w:spacing w:after="120" w:line="480" w:lineRule="auto"/>
    </w:pPr>
  </w:style>
  <w:style w:type="paragraph" w:customStyle="1" w:styleId="annotationreference1">
    <w:name w:val="annotation reference1"/>
    <w:basedOn w:val="DefaultParagraphFont1"/>
    <w:link w:val="a6"/>
    <w:qFormat/>
    <w:rPr>
      <w:sz w:val="16"/>
    </w:rPr>
  </w:style>
  <w:style w:type="paragraph" w:customStyle="1" w:styleId="PageNumber1">
    <w:name w:val="Page Number1"/>
    <w:basedOn w:val="DefaultParagraphFont1"/>
    <w:qFormat/>
  </w:style>
  <w:style w:type="paragraph" w:customStyle="1" w:styleId="Internetlink">
    <w:name w:val="Internet link"/>
    <w:qFormat/>
    <w:rPr>
      <w:color w:val="0000FF"/>
      <w:u w:val="single"/>
    </w:rPr>
  </w:style>
  <w:style w:type="paragraph" w:customStyle="1" w:styleId="Footnote1">
    <w:name w:val="Footnote1"/>
    <w:link w:val="Footnote"/>
    <w:qFormat/>
    <w:pPr>
      <w:ind w:firstLine="851"/>
      <w:jc w:val="both"/>
    </w:pPr>
    <w:rPr>
      <w:rFonts w:ascii="XO Thames" w:hAnsi="XO Thames"/>
      <w:sz w:val="22"/>
    </w:rPr>
  </w:style>
  <w:style w:type="paragraph" w:styleId="15">
    <w:name w:val="toc 1"/>
    <w:next w:val="a0"/>
    <w:rPr>
      <w:rFonts w:ascii="XO Thames" w:hAnsi="XO Thames"/>
      <w:b/>
      <w:sz w:val="28"/>
    </w:rPr>
  </w:style>
  <w:style w:type="paragraph" w:customStyle="1" w:styleId="Revision1">
    <w:name w:val="Revision1"/>
    <w:link w:val="13"/>
    <w:qFormat/>
    <w:rPr>
      <w:sz w:val="24"/>
    </w:rPr>
  </w:style>
  <w:style w:type="paragraph" w:styleId="9">
    <w:name w:val="toc 9"/>
    <w:next w:val="a0"/>
    <w:pPr>
      <w:ind w:left="1600"/>
    </w:pPr>
    <w:rPr>
      <w:rFonts w:ascii="XO Thames" w:hAnsi="XO Thames"/>
      <w:sz w:val="28"/>
    </w:rPr>
  </w:style>
  <w:style w:type="paragraph" w:customStyle="1" w:styleId="16">
    <w:name w:val="Содержимое врезки1"/>
    <w:basedOn w:val="a0"/>
    <w:qFormat/>
  </w:style>
  <w:style w:type="paragraph" w:customStyle="1" w:styleId="DefaultParagraphFont1">
    <w:name w:val="Default Paragraph Font1"/>
    <w:qFormat/>
  </w:style>
  <w:style w:type="paragraph" w:styleId="8">
    <w:name w:val="toc 8"/>
    <w:next w:val="a0"/>
    <w:pPr>
      <w:ind w:left="1400"/>
    </w:pPr>
    <w:rPr>
      <w:rFonts w:ascii="XO Thames" w:hAnsi="XO Thames"/>
      <w:sz w:val="28"/>
    </w:rPr>
  </w:style>
  <w:style w:type="paragraph" w:styleId="50">
    <w:name w:val="toc 5"/>
    <w:next w:val="a0"/>
    <w:pPr>
      <w:ind w:left="800"/>
    </w:pPr>
    <w:rPr>
      <w:rFonts w:ascii="XO Thames" w:hAnsi="XO Thames"/>
      <w:sz w:val="28"/>
    </w:rPr>
  </w:style>
  <w:style w:type="paragraph" w:styleId="af3">
    <w:name w:val="Subtitle"/>
    <w:next w:val="a0"/>
    <w:uiPriority w:val="11"/>
    <w:qFormat/>
    <w:pPr>
      <w:jc w:val="both"/>
    </w:pPr>
    <w:rPr>
      <w:rFonts w:ascii="XO Thames" w:hAnsi="XO Thames"/>
      <w:i/>
      <w:sz w:val="24"/>
    </w:rPr>
  </w:style>
  <w:style w:type="paragraph" w:customStyle="1" w:styleId="h11">
    <w:name w:val="h11"/>
    <w:basedOn w:val="a0"/>
    <w:link w:val="h1"/>
    <w:qFormat/>
    <w:pPr>
      <w:spacing w:before="330" w:after="120"/>
      <w:jc w:val="both"/>
    </w:pPr>
    <w:rPr>
      <w:rFonts w:ascii="Arial" w:hAnsi="Arial"/>
      <w:b/>
      <w:sz w:val="31"/>
    </w:rPr>
  </w:style>
  <w:style w:type="paragraph" w:customStyle="1" w:styleId="BodyText31">
    <w:name w:val="Body Text 31"/>
    <w:basedOn w:val="a0"/>
    <w:link w:val="31"/>
    <w:qFormat/>
    <w:pPr>
      <w:tabs>
        <w:tab w:val="left" w:pos="0"/>
      </w:tabs>
      <w:jc w:val="both"/>
    </w:pPr>
    <w:rPr>
      <w:sz w:val="20"/>
    </w:rPr>
  </w:style>
  <w:style w:type="paragraph" w:customStyle="1" w:styleId="BalloonText1">
    <w:name w:val="Balloon Text1"/>
    <w:basedOn w:val="a0"/>
    <w:link w:val="14"/>
    <w:qFormat/>
    <w:rPr>
      <w:rFonts w:ascii="Tahoma" w:hAnsi="Tahoma"/>
      <w:sz w:val="16"/>
    </w:rPr>
  </w:style>
  <w:style w:type="paragraph" w:customStyle="1" w:styleId="-">
    <w:name w:val="Интернет-ссылка"/>
    <w:link w:val="a8"/>
    <w:qFormat/>
    <w:rPr>
      <w:color w:val="0000FF"/>
      <w:u w:val="single"/>
    </w:rPr>
  </w:style>
  <w:style w:type="paragraph" w:customStyle="1" w:styleId="PlaceholderText1">
    <w:name w:val="Placeholder Text1"/>
    <w:basedOn w:val="DefaultParagraphFont1"/>
    <w:link w:val="aa"/>
    <w:qFormat/>
    <w:rPr>
      <w:color w:val="808080"/>
    </w:rPr>
  </w:style>
  <w:style w:type="paragraph" w:customStyle="1" w:styleId="af4">
    <w:name w:val="Содержимое таблицы"/>
    <w:basedOn w:val="a0"/>
    <w:qFormat/>
    <w:pPr>
      <w:widowControl w:val="0"/>
      <w:suppressLineNumbers/>
    </w:pPr>
  </w:style>
  <w:style w:type="paragraph" w:customStyle="1" w:styleId="22">
    <w:name w:val="Содержимое врезки2"/>
    <w:basedOn w:val="a0"/>
    <w:qFormat/>
  </w:style>
  <w:style w:type="paragraph" w:customStyle="1" w:styleId="32">
    <w:name w:val="Содержимое врезки3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</Pages>
  <Words>923</Words>
  <Characters>5266</Characters>
  <Application>Microsoft Office Word</Application>
  <DocSecurity>0</DocSecurity>
  <Lines>43</Lines>
  <Paragraphs>12</Paragraphs>
  <ScaleCrop>false</ScaleCrop>
  <Company/>
  <LinksUpToDate>false</LinksUpToDate>
  <CharactersWithSpaces>6177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Тимофеева Н. С.</cp:lastModifiedBy>
  <cp:revision>5</cp:revision>
  <cp:lastPrinted>2026-08-26T06:49:00Z</cp:lastPrinted>
  <dcterms:created xsi:type="dcterms:W3CDTF">2026-08-26T06:48:00Z</dcterms:created>
  <dcterms:modified xsi:type="dcterms:W3CDTF">2026-09-08T07:00:00Z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cp:lastPrinted>2026-08-26T13:36:12Z</cp:lastPrinted>
  <dcterms:modified xsi:type="dcterms:W3CDTF">2026-08-26T13:36:16Z</dcterms:modified>
  <cp:revision>8</cp:revision>
  <dc:subject/>
  <dc:title/>
</cp:coreProperties>
</file>