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4F11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815CCB9" wp14:editId="175B8803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1D4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08A458C2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23EDB8C9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71D6B43C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54CD4AFF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62C2F360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6BFF8270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443BF75A" w14:textId="35A1803F" w:rsidR="00E8358B" w:rsidRPr="0009417F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09417F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077D41">
            <w:rPr>
              <w:b/>
              <w:sz w:val="28"/>
              <w:szCs w:val="28"/>
            </w:rPr>
            <w:t>__________</w:t>
          </w:r>
          <w:r w:rsidR="0009417F" w:rsidRPr="0009417F">
            <w:rPr>
              <w:b/>
              <w:sz w:val="28"/>
              <w:szCs w:val="28"/>
            </w:rPr>
            <w:t xml:space="preserve"> 2023 года</w:t>
          </w:r>
        </w:sdtContent>
      </w:sdt>
      <w:r w:rsidRPr="0009417F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077D41">
                <w:rPr>
                  <w:b/>
                  <w:sz w:val="28"/>
                  <w:szCs w:val="28"/>
                </w:rPr>
                <w:t>_______</w:t>
              </w:r>
              <w:r w:rsidR="0009417F" w:rsidRPr="0009417F">
                <w:rPr>
                  <w:b/>
                  <w:sz w:val="28"/>
                  <w:szCs w:val="28"/>
                </w:rPr>
                <w:t>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4B8D0A7E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077D41">
            <w:rPr>
              <w:b/>
              <w:sz w:val="28"/>
              <w:szCs w:val="28"/>
            </w:rPr>
            <w:t>г. Топки</w:t>
          </w:r>
        </w:p>
      </w:sdtContent>
    </w:sdt>
    <w:p w14:paraId="7CD85298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</w:tblGrid>
      <w:tr w:rsidR="009C2C3E" w:rsidRPr="00B51060" w14:paraId="2F87284B" w14:textId="77777777" w:rsidTr="0009417F">
        <w:trPr>
          <w:trHeight w:val="1077"/>
          <w:jc w:val="center"/>
        </w:trPr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</w:tcPr>
          <w:p w14:paraId="11E594B9" w14:textId="77777777" w:rsidR="009C2C3E" w:rsidRPr="00E9137F" w:rsidRDefault="00000000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Об утверждении Положения о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br/>
                  <w:t>предоставлении адресной социальной помощи нуждающимся семьям с детьми, оказавшимся в трудной жизненной ситуации</w:t>
                </w:r>
              </w:sdtContent>
            </w:sdt>
          </w:p>
        </w:tc>
      </w:tr>
    </w:tbl>
    <w:p w14:paraId="6F2189BA" w14:textId="77777777" w:rsidR="00563E91" w:rsidRPr="00B51060" w:rsidRDefault="00563E91" w:rsidP="003D6D37">
      <w:pPr>
        <w:spacing w:line="360" w:lineRule="auto"/>
        <w:rPr>
          <w:bCs/>
        </w:rPr>
      </w:pPr>
    </w:p>
    <w:p w14:paraId="74ADA585" w14:textId="77777777" w:rsidR="00BC6A39" w:rsidRPr="0009417F" w:rsidRDefault="00BC6A39" w:rsidP="00BC6A39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9417F">
        <w:rPr>
          <w:sz w:val="28"/>
          <w:szCs w:val="28"/>
        </w:rPr>
        <w:t xml:space="preserve">В соответствии с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</w:t>
      </w:r>
      <w:r w:rsidRPr="0009417F">
        <w:rPr>
          <w:bCs/>
          <w:sz w:val="28"/>
          <w:szCs w:val="28"/>
        </w:rPr>
        <w:t>Федеральным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законом</w:t>
      </w:r>
      <w:r w:rsidRPr="0009417F">
        <w:rPr>
          <w:sz w:val="28"/>
          <w:szCs w:val="28"/>
        </w:rPr>
        <w:t xml:space="preserve"> от 06.10.2003 № </w:t>
      </w:r>
      <w:r w:rsidRPr="0009417F">
        <w:rPr>
          <w:bCs/>
          <w:sz w:val="28"/>
          <w:szCs w:val="28"/>
        </w:rPr>
        <w:t>131</w:t>
      </w:r>
      <w:r w:rsidRPr="0009417F">
        <w:rPr>
          <w:sz w:val="28"/>
          <w:szCs w:val="28"/>
        </w:rPr>
        <w:t>-</w:t>
      </w:r>
      <w:r w:rsidRPr="0009417F">
        <w:rPr>
          <w:bCs/>
          <w:sz w:val="28"/>
          <w:szCs w:val="28"/>
        </w:rPr>
        <w:t>ФЗ</w:t>
      </w:r>
      <w:r w:rsidRPr="0009417F">
        <w:rPr>
          <w:sz w:val="28"/>
          <w:szCs w:val="28"/>
        </w:rPr>
        <w:t xml:space="preserve"> «</w:t>
      </w:r>
      <w:r w:rsidRPr="0009417F">
        <w:rPr>
          <w:bCs/>
          <w:sz w:val="28"/>
          <w:szCs w:val="28"/>
        </w:rPr>
        <w:t>Об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общих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принципах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организации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местного</w:t>
      </w:r>
      <w:r w:rsidRPr="0009417F">
        <w:rPr>
          <w:sz w:val="28"/>
          <w:szCs w:val="28"/>
        </w:rPr>
        <w:t xml:space="preserve"> </w:t>
      </w:r>
      <w:r w:rsidRPr="0009417F">
        <w:rPr>
          <w:bCs/>
          <w:sz w:val="28"/>
          <w:szCs w:val="28"/>
        </w:rPr>
        <w:t>самоуправления</w:t>
      </w:r>
      <w:r w:rsidRPr="0009417F">
        <w:rPr>
          <w:sz w:val="28"/>
          <w:szCs w:val="28"/>
        </w:rPr>
        <w:t xml:space="preserve"> в Российской Федерации», Федеральным законом от 28.12.2013 № 442-ФЗ «Об основах социального обслуживания граждан в Российской Федерации», </w:t>
      </w:r>
      <w:r w:rsidR="0009417F">
        <w:rPr>
          <w:sz w:val="28"/>
          <w:szCs w:val="28"/>
        </w:rPr>
        <w:t>п</w:t>
      </w:r>
      <w:r w:rsidRPr="0009417F">
        <w:rPr>
          <w:sz w:val="28"/>
          <w:szCs w:val="28"/>
        </w:rPr>
        <w:t>остановлени</w:t>
      </w:r>
      <w:r w:rsidR="0009417F">
        <w:rPr>
          <w:sz w:val="28"/>
          <w:szCs w:val="28"/>
        </w:rPr>
        <w:t>ем</w:t>
      </w:r>
      <w:r w:rsidRPr="0009417F">
        <w:rPr>
          <w:sz w:val="28"/>
          <w:szCs w:val="28"/>
        </w:rPr>
        <w:t xml:space="preserve">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</w:t>
      </w:r>
      <w:r w:rsidR="001B1E82" w:rsidRPr="0009417F">
        <w:rPr>
          <w:sz w:val="28"/>
          <w:szCs w:val="28"/>
        </w:rPr>
        <w:t>»,</w:t>
      </w:r>
      <w:r w:rsidRPr="0009417F">
        <w:rPr>
          <w:sz w:val="28"/>
          <w:szCs w:val="28"/>
        </w:rPr>
        <w:t xml:space="preserve"> постановлением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2020-2024 годы», с целью оперативного решения вопросов о предоставлении адресной социальной помощи нуждающимся семьям с детьми, оказавшимся в трудной жизненной ситуации:</w:t>
      </w:r>
    </w:p>
    <w:p w14:paraId="44B3D062" w14:textId="77777777" w:rsidR="00BC6A39" w:rsidRPr="0009417F" w:rsidRDefault="00BC6A39" w:rsidP="00BC6A39">
      <w:pPr>
        <w:pStyle w:val="Iacaaiea"/>
        <w:numPr>
          <w:ilvl w:val="0"/>
          <w:numId w:val="20"/>
        </w:numPr>
        <w:tabs>
          <w:tab w:val="clear" w:pos="460"/>
        </w:tabs>
        <w:ind w:left="0" w:firstLine="709"/>
        <w:jc w:val="both"/>
        <w:rPr>
          <w:b w:val="0"/>
        </w:rPr>
      </w:pPr>
      <w:r w:rsidRPr="0009417F">
        <w:rPr>
          <w:b w:val="0"/>
        </w:rPr>
        <w:t>Утвердить Положение о предоставлении адресной социальной помощи нуждающимся семьям с детьми, оказавшимся в трудной жизненной ситуации.</w:t>
      </w:r>
    </w:p>
    <w:p w14:paraId="414E1D30" w14:textId="77777777" w:rsidR="00BC6A39" w:rsidRPr="0009417F" w:rsidRDefault="00BC6A39" w:rsidP="0009417F">
      <w:pPr>
        <w:pStyle w:val="Iacaaiea"/>
        <w:numPr>
          <w:ilvl w:val="0"/>
          <w:numId w:val="20"/>
        </w:numPr>
        <w:tabs>
          <w:tab w:val="clear" w:pos="460"/>
        </w:tabs>
        <w:ind w:left="0" w:firstLine="709"/>
        <w:jc w:val="both"/>
        <w:rPr>
          <w:b w:val="0"/>
        </w:rPr>
      </w:pPr>
      <w:r w:rsidRPr="0009417F">
        <w:rPr>
          <w:b w:val="0"/>
        </w:rPr>
        <w:t xml:space="preserve">Постановление администрации Топкинского муниципального округа от 13.05.2022 № 583-п «Об утверждении Положения о </w:t>
      </w:r>
      <w:r w:rsidRPr="0009417F">
        <w:rPr>
          <w:b w:val="0"/>
        </w:rPr>
        <w:lastRenderedPageBreak/>
        <w:t>предоставлении адресной социальной помощи нуждающимся семьям с детьми»</w:t>
      </w:r>
      <w:r w:rsidR="0009417F" w:rsidRPr="0009417F">
        <w:rPr>
          <w:b w:val="0"/>
        </w:rPr>
        <w:t xml:space="preserve"> </w:t>
      </w:r>
      <w:r w:rsidR="0009417F">
        <w:rPr>
          <w:b w:val="0"/>
        </w:rPr>
        <w:t>п</w:t>
      </w:r>
      <w:r w:rsidR="0009417F" w:rsidRPr="0009417F">
        <w:rPr>
          <w:b w:val="0"/>
        </w:rPr>
        <w:t>ризнать утратившим силу</w:t>
      </w:r>
      <w:r w:rsidR="0009417F">
        <w:rPr>
          <w:b w:val="0"/>
        </w:rPr>
        <w:t>.</w:t>
      </w:r>
    </w:p>
    <w:p w14:paraId="6CC28F41" w14:textId="77777777" w:rsidR="00BC6A39" w:rsidRPr="0009417F" w:rsidRDefault="00BC6A39" w:rsidP="00BC6A39">
      <w:pPr>
        <w:pStyle w:val="Iacaaiea"/>
        <w:numPr>
          <w:ilvl w:val="0"/>
          <w:numId w:val="20"/>
        </w:numPr>
        <w:tabs>
          <w:tab w:val="clear" w:pos="460"/>
        </w:tabs>
        <w:ind w:left="0" w:firstLine="709"/>
        <w:jc w:val="both"/>
        <w:rPr>
          <w:b w:val="0"/>
          <w:color w:val="FF0000"/>
        </w:rPr>
      </w:pPr>
      <w:r w:rsidRPr="0009417F">
        <w:rPr>
          <w:b w:val="0"/>
        </w:rPr>
        <w:t xml:space="preserve">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 w:rsidRPr="0009417F">
        <w:rPr>
          <w:b w:val="0"/>
        </w:rPr>
        <w:t>Смыкову</w:t>
      </w:r>
      <w:proofErr w:type="spellEnd"/>
      <w:r w:rsidRPr="0009417F">
        <w:rPr>
          <w:b w:val="0"/>
        </w:rPr>
        <w:t>.</w:t>
      </w:r>
    </w:p>
    <w:p w14:paraId="7EFEA220" w14:textId="77777777" w:rsidR="00BC6A39" w:rsidRPr="0009417F" w:rsidRDefault="00BC6A39" w:rsidP="00BC6A39">
      <w:pPr>
        <w:pStyle w:val="Iacaaiea"/>
        <w:numPr>
          <w:ilvl w:val="0"/>
          <w:numId w:val="20"/>
        </w:numPr>
        <w:tabs>
          <w:tab w:val="clear" w:pos="460"/>
        </w:tabs>
        <w:ind w:left="0" w:firstLine="709"/>
        <w:jc w:val="both"/>
        <w:rPr>
          <w:b w:val="0"/>
        </w:rPr>
      </w:pPr>
      <w:r w:rsidRPr="0009417F">
        <w:rPr>
          <w:b w:val="0"/>
        </w:rPr>
        <w:t>Постановление вступает в силу после официального обнародования и распространяет свое действие на правоотношения, возникшие с 01.01.2023 года.</w:t>
      </w:r>
    </w:p>
    <w:p w14:paraId="099EAD06" w14:textId="77777777" w:rsidR="00656C66" w:rsidRPr="0009417F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27607B59" w14:textId="77777777" w:rsidR="00656C66" w:rsidRPr="0009417F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09417F" w14:paraId="7E1518A7" w14:textId="77777777" w:rsidTr="00916936">
        <w:tc>
          <w:tcPr>
            <w:tcW w:w="3397" w:type="dxa"/>
          </w:tcPr>
          <w:p w14:paraId="3B68D9B4" w14:textId="77777777" w:rsidR="00A81470" w:rsidRPr="0009417F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09417F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40749619" w14:textId="77777777" w:rsidR="00A81470" w:rsidRPr="0009417F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9417F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09417F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3AF1067" w14:textId="77777777" w:rsidR="00A81470" w:rsidRPr="0009417F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09417F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7DBF713" w14:textId="77777777" w:rsidR="00D42BA6" w:rsidRDefault="00D42BA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832836" w14:textId="77777777" w:rsidR="00D42BA6" w:rsidRDefault="00D42BA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9464E16" w14:textId="77777777" w:rsidR="00D42BA6" w:rsidRDefault="00D42BA6" w:rsidP="00D42BA6">
      <w:pPr>
        <w:jc w:val="right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14:paraId="692E44D5" w14:textId="77777777" w:rsidR="00D42BA6" w:rsidRDefault="00D42BA6" w:rsidP="00D42BA6">
      <w:pPr>
        <w:jc w:val="right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2F138AFA" w14:textId="77777777" w:rsidR="00D42BA6" w:rsidRDefault="00D42BA6" w:rsidP="00D42BA6">
      <w:pPr>
        <w:jc w:val="right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1BC76C5E" w14:textId="05C2C872" w:rsidR="00D42BA6" w:rsidRDefault="00D42BA6" w:rsidP="00D42BA6">
      <w:pPr>
        <w:jc w:val="right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77D41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2023 года № </w:t>
      </w:r>
      <w:r w:rsidR="00077D41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-п</w:t>
      </w:r>
    </w:p>
    <w:p w14:paraId="4C9519EE" w14:textId="77777777" w:rsidR="00D42BA6" w:rsidRDefault="00D42BA6" w:rsidP="00D42B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F1099C1" w14:textId="77777777" w:rsidR="00D42BA6" w:rsidRDefault="00D42BA6" w:rsidP="00D42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AE72FDF" w14:textId="77777777" w:rsidR="00D42BA6" w:rsidRDefault="00D42BA6" w:rsidP="00D42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адресной социальной помощи нуждающимся семьям с детьми, оказавшимся в трудной жизненной ситуации </w:t>
      </w:r>
    </w:p>
    <w:p w14:paraId="62243EAC" w14:textId="77777777" w:rsidR="00D42BA6" w:rsidRDefault="00D42BA6" w:rsidP="00D42BA6">
      <w:pPr>
        <w:jc w:val="both"/>
        <w:rPr>
          <w:sz w:val="28"/>
          <w:szCs w:val="28"/>
        </w:rPr>
      </w:pPr>
    </w:p>
    <w:p w14:paraId="23854353" w14:textId="77777777" w:rsidR="00D42BA6" w:rsidRDefault="00D42BA6" w:rsidP="00D42BA6">
      <w:pPr>
        <w:ind w:right="8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предоставлении адресной социальной помощи семьям с детьми (далее - Положение) разработано в целях реализации муниципальной программы «Социальная поддержка населения Топкинского муниципального округа на 2020-2024 годы» и определяет порядок предоставления адресной социальной помощи семьям с детьми, оказавшимся в трудной жизненной ситуации.</w:t>
      </w:r>
    </w:p>
    <w:p w14:paraId="4A747DC6" w14:textId="77777777" w:rsidR="00D42BA6" w:rsidRDefault="00D42BA6" w:rsidP="00D42BA6">
      <w:pPr>
        <w:ind w:right="262"/>
        <w:jc w:val="both"/>
        <w:rPr>
          <w:color w:val="000000"/>
          <w:sz w:val="28"/>
          <w:szCs w:val="28"/>
        </w:rPr>
      </w:pPr>
    </w:p>
    <w:p w14:paraId="7209FEBA" w14:textId="77777777" w:rsidR="00D42BA6" w:rsidRDefault="00D42BA6" w:rsidP="00D42BA6">
      <w:pPr>
        <w:numPr>
          <w:ilvl w:val="0"/>
          <w:numId w:val="2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предоставления адресной социальной помощи</w:t>
      </w:r>
    </w:p>
    <w:p w14:paraId="047E11B2" w14:textId="77777777" w:rsidR="00D42BA6" w:rsidRDefault="00D42BA6" w:rsidP="00D42BA6">
      <w:pPr>
        <w:numPr>
          <w:ilvl w:val="1"/>
          <w:numId w:val="2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 на получение адресной социальной помощи предоставляется семьям с детьми, место жительства или место пребывания которых находится на территории Топкинского муниципального округа, которые по независящим от них причинам оказались в трудной жизненной ситуации, имеют обстоятельства ухудшающие условия их жизнедеятельности, после проверки доходов, материально-бытовых условий, социально-экономическое положение которых соответствует следующим основным критериям:</w:t>
      </w:r>
    </w:p>
    <w:p w14:paraId="73799155" w14:textId="77777777" w:rsidR="00D42BA6" w:rsidRDefault="00D42BA6" w:rsidP="00D42B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неспособность к самообеспечению и трудовой деятельности;</w:t>
      </w:r>
    </w:p>
    <w:p w14:paraId="19C96883" w14:textId="77777777" w:rsidR="00D42BA6" w:rsidRDefault="00D42BA6" w:rsidP="00D4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отсутствие средств к существованию;</w:t>
      </w:r>
    </w:p>
    <w:p w14:paraId="5EBB1C2A" w14:textId="77777777" w:rsidR="00D42BA6" w:rsidRDefault="00D42BA6" w:rsidP="00D42B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наличие факта причинения материального ущерба или физических повреждений гражданину вследствие пожара, стихийных бедствий или катастроф;</w:t>
      </w:r>
    </w:p>
    <w:p w14:paraId="4B346866" w14:textId="77777777" w:rsidR="00D42BA6" w:rsidRDefault="00D42BA6" w:rsidP="00D4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наличие иных обстоятельств, ухудшающих жизнедеятельность гражданина. </w:t>
      </w:r>
    </w:p>
    <w:p w14:paraId="3495F589" w14:textId="77777777" w:rsidR="00D42BA6" w:rsidRDefault="00D42BA6" w:rsidP="00D42BA6">
      <w:pPr>
        <w:ind w:left="720"/>
        <w:jc w:val="both"/>
        <w:rPr>
          <w:sz w:val="28"/>
          <w:szCs w:val="28"/>
        </w:rPr>
      </w:pPr>
    </w:p>
    <w:p w14:paraId="77F9527F" w14:textId="77777777" w:rsidR="00D42BA6" w:rsidRDefault="00D42BA6" w:rsidP="00D42BA6">
      <w:pPr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Субъекты адресной социальной помощи</w:t>
      </w:r>
    </w:p>
    <w:p w14:paraId="32DEC82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Адресная социальная помощь предоставляется:</w:t>
      </w:r>
    </w:p>
    <w:p w14:paraId="27B136F1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семьям с несовершеннолетними детьми, чей среднедушевой доход на дату обращения ниже прожиточного минимума;                           </w:t>
      </w:r>
    </w:p>
    <w:p w14:paraId="54958CEC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переселенцам и беженцам с несовершеннолетними детьми;</w:t>
      </w:r>
    </w:p>
    <w:p w14:paraId="084C1D9E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семьям с детьми, находящимся в социально-опасном положении; </w:t>
      </w:r>
    </w:p>
    <w:p w14:paraId="6B18EEBE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семьям с детьми, находящимися в трудной жизненной ситуации;</w:t>
      </w:r>
    </w:p>
    <w:p w14:paraId="368BDFA4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членам семей с детьми граждан, принимающих участие в специальной военной операции (без учета сведений о доходах);</w:t>
      </w:r>
    </w:p>
    <w:p w14:paraId="2F0F70B8" w14:textId="77777777" w:rsidR="00D42BA6" w:rsidRDefault="00D42BA6" w:rsidP="00D42B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семьям, с несовершеннолетними детьми, имеющим право на оказание адресной социальной помощи в соответствии с настоящим Положением по иным основаниям.</w:t>
      </w:r>
    </w:p>
    <w:p w14:paraId="7E640A0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Под трудной жизненной ситуацией понимаются обстоятельства, которые ухудшают условия жизнедеятельности гражданина или семьи (инвалидность, неспособность к самообслуживанию в связи с преклонным возрастом, болезнь, угроза жизни и здоровью, полное или частичное уничтожение жилья или иного имущества в результате пожара, безработица, тяжелое материальное положение семьи, конфликты и жестокое обращение в семье, одиночество и другое) и последствия которых семья не может преодолеть самостоятельно.</w:t>
      </w:r>
    </w:p>
    <w:p w14:paraId="5EE17772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Адресная социальная помощь предоставляется по заявлению, которое предоставляется лично, через законного представителя либо на электронную почту учреждения: </w:t>
      </w:r>
      <w:hyperlink r:id="rId9" w:history="1">
        <w:r>
          <w:rPr>
            <w:rStyle w:val="a6"/>
            <w:sz w:val="28"/>
            <w:szCs w:val="28"/>
            <w:lang w:val="en-US"/>
          </w:rPr>
          <w:t>prijut</w:t>
        </w:r>
        <w:r>
          <w:rPr>
            <w:rStyle w:val="a6"/>
            <w:sz w:val="28"/>
            <w:szCs w:val="28"/>
          </w:rPr>
          <w:t>_</w:t>
        </w:r>
        <w:r>
          <w:rPr>
            <w:rStyle w:val="a6"/>
            <w:sz w:val="28"/>
            <w:szCs w:val="28"/>
            <w:lang w:val="en-US"/>
          </w:rPr>
          <w:t>tpk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0AB04694" w14:textId="77777777" w:rsidR="00D42BA6" w:rsidRDefault="00D42BA6" w:rsidP="00D42BA6">
      <w:pPr>
        <w:ind w:firstLine="709"/>
        <w:jc w:val="both"/>
        <w:rPr>
          <w:rStyle w:val="af5"/>
          <w:b w:val="0"/>
          <w:bCs w:val="0"/>
        </w:rPr>
      </w:pPr>
      <w:r>
        <w:rPr>
          <w:sz w:val="28"/>
          <w:szCs w:val="28"/>
        </w:rPr>
        <w:t xml:space="preserve">2.3. </w:t>
      </w:r>
      <w:r>
        <w:rPr>
          <w:rStyle w:val="af5"/>
          <w:b w:val="0"/>
          <w:sz w:val="28"/>
          <w:szCs w:val="28"/>
        </w:rPr>
        <w:t xml:space="preserve">Адресная социальная помощь </w:t>
      </w:r>
      <w:r>
        <w:rPr>
          <w:rStyle w:val="apple-converted-space"/>
          <w:bCs/>
          <w:sz w:val="28"/>
          <w:szCs w:val="28"/>
        </w:rPr>
        <w:t>в</w:t>
      </w:r>
      <w:r>
        <w:rPr>
          <w:rStyle w:val="af5"/>
          <w:b w:val="0"/>
          <w:sz w:val="28"/>
          <w:szCs w:val="28"/>
        </w:rPr>
        <w:t xml:space="preserve"> связи с трудной жизненной ситуацией </w:t>
      </w:r>
      <w:r>
        <w:rPr>
          <w:rStyle w:val="apple-converted-space"/>
          <w:bCs/>
          <w:sz w:val="28"/>
          <w:szCs w:val="28"/>
        </w:rPr>
        <w:t>предоставляется</w:t>
      </w:r>
      <w:r>
        <w:rPr>
          <w:rStyle w:val="af5"/>
          <w:b w:val="0"/>
          <w:sz w:val="28"/>
          <w:szCs w:val="28"/>
        </w:rPr>
        <w:t xml:space="preserve"> единовременно в течение одного календарного года.</w:t>
      </w:r>
    </w:p>
    <w:p w14:paraId="27906067" w14:textId="77777777" w:rsidR="00D42BA6" w:rsidRDefault="00D42BA6" w:rsidP="00D42BA6">
      <w:pPr>
        <w:ind w:firstLine="709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       В исключительных случаях (</w:t>
      </w:r>
      <w:r>
        <w:rPr>
          <w:sz w:val="28"/>
          <w:szCs w:val="28"/>
        </w:rPr>
        <w:t xml:space="preserve">пожар, стихийное бедствие, чрезвычайное происшествие) </w:t>
      </w:r>
      <w:r>
        <w:rPr>
          <w:rStyle w:val="af5"/>
          <w:b w:val="0"/>
          <w:sz w:val="28"/>
          <w:szCs w:val="28"/>
        </w:rPr>
        <w:t>адресная социальная помощь в связи с трудной жизненной ситуацией предоставляется более одного раза в год.</w:t>
      </w:r>
    </w:p>
    <w:p w14:paraId="68CF1194" w14:textId="77777777" w:rsidR="00D42BA6" w:rsidRDefault="00D42BA6" w:rsidP="00D42BA6">
      <w:pPr>
        <w:ind w:firstLine="709"/>
        <w:jc w:val="both"/>
        <w:rPr>
          <w:rStyle w:val="af5"/>
          <w:b w:val="0"/>
          <w:sz w:val="28"/>
          <w:szCs w:val="28"/>
        </w:rPr>
      </w:pPr>
    </w:p>
    <w:p w14:paraId="6AE24383" w14:textId="77777777" w:rsidR="00D42BA6" w:rsidRDefault="00D42BA6" w:rsidP="00D42BA6">
      <w:pPr>
        <w:numPr>
          <w:ilvl w:val="0"/>
          <w:numId w:val="22"/>
        </w:numPr>
        <w:ind w:left="0" w:firstLine="0"/>
        <w:jc w:val="center"/>
        <w:rPr>
          <w:b/>
        </w:rPr>
      </w:pPr>
      <w:r>
        <w:rPr>
          <w:b/>
          <w:sz w:val="28"/>
          <w:szCs w:val="28"/>
        </w:rPr>
        <w:t>Документы, предоставляемые для получения адресной социальной помощи</w:t>
      </w:r>
    </w:p>
    <w:p w14:paraId="0544F640" w14:textId="77777777" w:rsidR="00D42BA6" w:rsidRDefault="00D42BA6" w:rsidP="00D42BA6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граждан на оказание адресной социальной помощи регистрируется отделением приема граждан и срочного социального обслуживания муниципального казенного учреждения «Топкинский социально-реабилитационный центр для несовершеннолетних» (далее - МКУ «Центр Семья») в день обращения.  </w:t>
      </w:r>
    </w:p>
    <w:p w14:paraId="41A799E4" w14:textId="77777777" w:rsidR="00D42BA6" w:rsidRDefault="00D42BA6" w:rsidP="00D42BA6">
      <w:pPr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принятия решения вопроса об оказании адресной социальной помощи гражданин предоставляет в МКУ «Центр Семья» следующие документы:</w:t>
      </w:r>
    </w:p>
    <w:p w14:paraId="55C792D9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14:paraId="6459728F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личность;</w:t>
      </w:r>
    </w:p>
    <w:p w14:paraId="568CCF1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детей;</w:t>
      </w:r>
    </w:p>
    <w:p w14:paraId="72F1517C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всех лицах, зарегистрированных совместно с заявителем в жилом помещении по месту жительства (месту пребывания);</w:t>
      </w:r>
    </w:p>
    <w:p w14:paraId="2ED001BA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копии документов, подтверждающие родственные отношения (для членов семей граждан, принимающих участие в специальной военной операции);</w:t>
      </w:r>
    </w:p>
    <w:p w14:paraId="7CDF03D3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уровень дохода с учетом состава семьи за три последних календарных месяца, предшествующих месяцу подачи заявления;</w:t>
      </w:r>
    </w:p>
    <w:p w14:paraId="12A2ABE4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необходимость оказания адресной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социальной помощи (справка о пожаре или стихийном бедствии, справка из медицинского учреждения, квитанция и документы);</w:t>
      </w:r>
    </w:p>
    <w:p w14:paraId="05A9159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банковского счета (предоставляется в случае оказания материальной (денежной) помощи путем перечисления на банковский счет.).  </w:t>
      </w:r>
    </w:p>
    <w:p w14:paraId="42ADC11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обращении гражданина за оказанием адресной социальной помощи специалист отделения приема граждан и срочного социального обслуживания МКУ «Центр Семья»:</w:t>
      </w:r>
    </w:p>
    <w:p w14:paraId="1ED609B1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Принимает заявление, документы. При приеме заявления и документов сверяет копии представленных документов с подлинниками, заверяет их и возвращает гражданину подлинники документов. При заверении соответствия копии документа подлиннику в конце копии документа проставляется надпись (штамп) о сличении с подлинником, копия документа заверяется подписью с указанием фамилии, инициалов и даты заверения.</w:t>
      </w:r>
    </w:p>
    <w:p w14:paraId="143E9FD3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Уведомляет гражданина о проведении комиссионного обследования жилищно-бытовых условий в течение 2 рабочих дней со дня поступления заявления и документов. </w:t>
      </w:r>
    </w:p>
    <w:p w14:paraId="418610EF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Проводит комиссионное обследование жилищно-бытовых условий гражданина, составляет акт обследования жилищно-бытовых условий в течение 3 рабочих дней со дня уведомления гражданина о проведении комиссионного обследования жилищно-бытовых условий. При этом в случае отказа гражданина от проведения комиссионного обследования жилищно-бытовых условий составляется в произвольной форме акт отказа гражданина от проведения комиссионного обследования жилищно-бытовых условий.</w:t>
      </w:r>
    </w:p>
    <w:p w14:paraId="4F446BE7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Специалист отделения приема граждан и срочного социального обслуживания МКУ «Центр Семья», в течение 5 рабочих дней со дня составления акта обследования жилищно-бытовых условий, </w:t>
      </w:r>
      <w:r>
        <w:rPr>
          <w:sz w:val="28"/>
          <w:szCs w:val="28"/>
        </w:rPr>
        <w:lastRenderedPageBreak/>
        <w:t>самостоятельно в рамках межведомственного взаимодействия запрашивает справку о размере пенсии, справку о размере пособия с ГКУ ЦЗН г. Топки, справки о социальных пособиях и выплатах.</w:t>
      </w:r>
    </w:p>
    <w:p w14:paraId="0EEC56E9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 факту признания гражданина (далее – Заявитель) нуждающимся в социальном обслуживании (услуг) сформированное специалистом отделения приема граждан и срочного социального обслуживания МКУ «Центр Семья», личное дело Заявителя (заявление и документы, представленные гражданином, акт обследования жилищно-бытовых условий), передается на рассмотрение Комиссии по оказанию материальной (денежной) помощи созданной при МКУ «Центр Семья» (далее – Комиссия).</w:t>
      </w:r>
    </w:p>
    <w:p w14:paraId="1BCEE1E4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течение 3 рабочих дней со дня поступления личного дела на рассмотрение Комиссии, выносится решение об оказании, либо об отказе в оказании адресной социальной помощи Заявителю.</w:t>
      </w:r>
    </w:p>
    <w:p w14:paraId="6ABCB8F9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Решение Комиссии об оказании, либо об отказе в предоставлении адресной социальной помощи направляется Заявителю в течение 5 рабочих дней с даты принятия решения.   </w:t>
      </w:r>
    </w:p>
    <w:p w14:paraId="65111DC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При положительном решении об оказании адресной социальной помощи Заявителю, материальная (денежная) помощь выплачивается в течение 30 рабочих дней с даты принятия заявления путем перечисления денежных средств на банковский счет Заявителя, либо организует ее вручение Заявителю наличными денежными средствами (в случае невозможности перечисления на банковский счет Заявителя). </w:t>
      </w:r>
    </w:p>
    <w:p w14:paraId="5CB0DFD1" w14:textId="77777777" w:rsidR="00D42BA6" w:rsidRDefault="00D42BA6" w:rsidP="00D42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887446C" w14:textId="77777777" w:rsidR="00D42BA6" w:rsidRDefault="00D42BA6" w:rsidP="00D42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Причины отказа в оказании адресной социальной помощи</w:t>
      </w:r>
    </w:p>
    <w:p w14:paraId="4858A180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Основанием для отказа в предоставлении адресной социальной помощи является:</w:t>
      </w:r>
    </w:p>
    <w:p w14:paraId="0B38832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 отсутствие документов, подтверждающих обстоятельства, которые ухудшают или могут ухудшить условия жизнедеятельности обратившегося гражданина (отсутствие справки о пожаре, документа об освобождении из мест лишения свободы, чеков или квитанций об оплате);</w:t>
      </w:r>
    </w:p>
    <w:p w14:paraId="120CD008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предоставление заявителем заведомо недостоверных сведений об обстоятельствах, которые ухудшают или могут ухудшить условия его жизнедеятельности;</w:t>
      </w:r>
    </w:p>
    <w:p w14:paraId="10957A5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не предоставление гражданином документов (или предоставление не в полном объеме), необходимых для оказания адресной социальной помощи;</w:t>
      </w:r>
    </w:p>
    <w:p w14:paraId="5183B86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повторное обращение, с просьбой оказания адресной социальной помощи на одни и те же нужды;</w:t>
      </w:r>
    </w:p>
    <w:p w14:paraId="4546C60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4.2. Отказ в предоставлении адресной социальной помощи может быть обжалован в судебном порядке.</w:t>
      </w:r>
    </w:p>
    <w:p w14:paraId="4727B643" w14:textId="77777777" w:rsidR="00D42BA6" w:rsidRDefault="00D42BA6" w:rsidP="00D42BA6">
      <w:pPr>
        <w:ind w:firstLine="709"/>
        <w:jc w:val="both"/>
        <w:rPr>
          <w:sz w:val="28"/>
          <w:szCs w:val="28"/>
        </w:rPr>
      </w:pPr>
    </w:p>
    <w:p w14:paraId="5987F943" w14:textId="77777777" w:rsidR="00D42BA6" w:rsidRDefault="00D42BA6" w:rsidP="00D42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Размер, форма и вид адресной социальной помощи</w:t>
      </w:r>
    </w:p>
    <w:p w14:paraId="50725FC6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Размер, форма и вид адресной социальной помощи определяется в соответствии с Федеральным законом Российской Федерации от 28.12.2013 № 422-ФЗ «Об основах социального обслуживания граждан в Российской Федерации», муниципальной программой «Социальная поддержка населения Топкинского муниципального округа на 2020-2024 годы», утвержденной постановлением администрации Топкинского муниципального района от 13.09.2019 № 711-п (далее - Социальная программа) на данный период времени с учетом фактора нуждаемости граждан, в пределах лимитов бюджетных ассигнований.</w:t>
      </w:r>
    </w:p>
    <w:p w14:paraId="4ED10000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Адресная социальная помощь предоставляется гражданам в виде материальной (денежной) помощи на:</w:t>
      </w:r>
    </w:p>
    <w:p w14:paraId="42F9EE5F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материального ущерба пострадавшим от пожара жилого дома, стихийных бедствий и катастроф в размере до 10 000 (десять тысяч) рублей;</w:t>
      </w:r>
    </w:p>
    <w:p w14:paraId="093A7B58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паспорта и других документов (по фактическим расходам на их оформление);</w:t>
      </w:r>
    </w:p>
    <w:p w14:paraId="239AA7BA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неотложные нужды членам семей с детьми граждан, принимающих участие в специальной военной операции.</w:t>
      </w:r>
    </w:p>
    <w:p w14:paraId="7F214C5B" w14:textId="77777777" w:rsidR="00D42BA6" w:rsidRDefault="00D42BA6" w:rsidP="00D42BA6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5.3. Единовременная денежная выплата может быть заменена единовременной натуральной помощью.</w:t>
      </w:r>
    </w:p>
    <w:p w14:paraId="3B7B2B55" w14:textId="77777777" w:rsidR="00D42BA6" w:rsidRDefault="00D42BA6" w:rsidP="00D42BA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Оказание материальной помощи на цели, не предусмотренные Социальной программой, или размер социальной помощи превышает установленный Социальной программой, заявление на оказание материальной помощи согласовывается с директором программы - заместителем главы Топкинского муниципального округа по социальным вопросам.</w:t>
      </w:r>
    </w:p>
    <w:p w14:paraId="7F3A217C" w14:textId="77777777" w:rsidR="00D42BA6" w:rsidRDefault="00D42BA6" w:rsidP="00D42BA6">
      <w:pPr>
        <w:jc w:val="center"/>
        <w:rPr>
          <w:sz w:val="28"/>
          <w:szCs w:val="28"/>
        </w:rPr>
      </w:pPr>
    </w:p>
    <w:p w14:paraId="0A5FCBB0" w14:textId="7CA29034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2D7D946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6A81303F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3FD3" w14:textId="77777777" w:rsidR="00454CC8" w:rsidRDefault="00454CC8" w:rsidP="008C749E">
      <w:pPr>
        <w:pStyle w:val="a4"/>
      </w:pPr>
      <w:r>
        <w:separator/>
      </w:r>
    </w:p>
  </w:endnote>
  <w:endnote w:type="continuationSeparator" w:id="0">
    <w:p w14:paraId="65C47CF5" w14:textId="77777777" w:rsidR="00454CC8" w:rsidRDefault="00454CC8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D76" w14:textId="77777777" w:rsidR="008C749E" w:rsidRDefault="008704E6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4A4893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18E3" w14:textId="77777777" w:rsidR="00F23E87" w:rsidRDefault="00F23E87" w:rsidP="00942983">
    <w:pPr>
      <w:pStyle w:val="a9"/>
      <w:jc w:val="right"/>
      <w:rPr>
        <w:noProof/>
      </w:rPr>
    </w:pPr>
  </w:p>
  <w:p w14:paraId="0A80A9F0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95BD" w14:textId="77777777" w:rsidR="00454CC8" w:rsidRDefault="00454CC8" w:rsidP="008C749E">
      <w:pPr>
        <w:pStyle w:val="a4"/>
      </w:pPr>
      <w:r>
        <w:separator/>
      </w:r>
    </w:p>
  </w:footnote>
  <w:footnote w:type="continuationSeparator" w:id="0">
    <w:p w14:paraId="7A1806D3" w14:textId="77777777" w:rsidR="00454CC8" w:rsidRDefault="00454CC8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24CC074" w14:textId="77777777" w:rsidR="003936A8" w:rsidRDefault="008704E6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09417F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57FD5FD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5F03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002A5"/>
    <w:multiLevelType w:val="hybridMultilevel"/>
    <w:tmpl w:val="E6E2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007C6"/>
    <w:multiLevelType w:val="multilevel"/>
    <w:tmpl w:val="860E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79382F65"/>
    <w:multiLevelType w:val="hybridMultilevel"/>
    <w:tmpl w:val="667872B2"/>
    <w:lvl w:ilvl="0" w:tplc="9F808D9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11402450">
    <w:abstractNumId w:val="5"/>
  </w:num>
  <w:num w:numId="2" w16cid:durableId="955210859">
    <w:abstractNumId w:val="4"/>
  </w:num>
  <w:num w:numId="3" w16cid:durableId="222448560">
    <w:abstractNumId w:val="7"/>
  </w:num>
  <w:num w:numId="4" w16cid:durableId="1579443925">
    <w:abstractNumId w:val="17"/>
  </w:num>
  <w:num w:numId="5" w16cid:durableId="1484656678">
    <w:abstractNumId w:val="16"/>
  </w:num>
  <w:num w:numId="6" w16cid:durableId="591013467">
    <w:abstractNumId w:val="2"/>
  </w:num>
  <w:num w:numId="7" w16cid:durableId="1822115992">
    <w:abstractNumId w:val="13"/>
  </w:num>
  <w:num w:numId="8" w16cid:durableId="281035862">
    <w:abstractNumId w:val="11"/>
  </w:num>
  <w:num w:numId="9" w16cid:durableId="918517013">
    <w:abstractNumId w:val="1"/>
  </w:num>
  <w:num w:numId="10" w16cid:durableId="1038431805">
    <w:abstractNumId w:val="14"/>
  </w:num>
  <w:num w:numId="11" w16cid:durableId="353189750">
    <w:abstractNumId w:val="9"/>
  </w:num>
  <w:num w:numId="12" w16cid:durableId="24135185">
    <w:abstractNumId w:val="20"/>
  </w:num>
  <w:num w:numId="13" w16cid:durableId="1607347734">
    <w:abstractNumId w:val="8"/>
  </w:num>
  <w:num w:numId="14" w16cid:durableId="351803697">
    <w:abstractNumId w:val="6"/>
  </w:num>
  <w:num w:numId="15" w16cid:durableId="663826018">
    <w:abstractNumId w:val="3"/>
  </w:num>
  <w:num w:numId="16" w16cid:durableId="1156190555">
    <w:abstractNumId w:val="12"/>
  </w:num>
  <w:num w:numId="17" w16cid:durableId="641617869">
    <w:abstractNumId w:val="15"/>
  </w:num>
  <w:num w:numId="18" w16cid:durableId="1013149456">
    <w:abstractNumId w:val="0"/>
  </w:num>
  <w:num w:numId="19" w16cid:durableId="306470640">
    <w:abstractNumId w:val="0"/>
  </w:num>
  <w:num w:numId="20" w16cid:durableId="1120218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8644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210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77D41"/>
    <w:rsid w:val="00085512"/>
    <w:rsid w:val="0009009D"/>
    <w:rsid w:val="00091916"/>
    <w:rsid w:val="0009417F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1E82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359E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027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CC8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704E6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0B6F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41D4"/>
    <w:rsid w:val="00BA673F"/>
    <w:rsid w:val="00BC6A39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42BA6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E180E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E98DA8"/>
  <w15:docId w15:val="{A22B9FD0-C61B-4091-BC40-A2D0DA16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Iacaaiea">
    <w:name w:val="Iacaaiea"/>
    <w:basedOn w:val="a0"/>
    <w:rsid w:val="00BC6A39"/>
    <w:pPr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D42BA6"/>
  </w:style>
  <w:style w:type="character" w:styleId="af5">
    <w:name w:val="Strong"/>
    <w:basedOn w:val="a1"/>
    <w:qFormat/>
    <w:rsid w:val="00D4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jut_tpk@mail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6D69EC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01D90"/>
    <w:rsid w:val="00A35515"/>
    <w:rsid w:val="00A435BC"/>
    <w:rsid w:val="00A65498"/>
    <w:rsid w:val="00AD177F"/>
    <w:rsid w:val="00AF2648"/>
    <w:rsid w:val="00B050EB"/>
    <w:rsid w:val="00B23FB6"/>
    <w:rsid w:val="00B2681C"/>
    <w:rsid w:val="00B631DF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620D-2234-463D-8B36-BF28329F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40</cp:revision>
  <cp:lastPrinted>2023-04-03T01:06:00Z</cp:lastPrinted>
  <dcterms:created xsi:type="dcterms:W3CDTF">2019-01-28T08:05:00Z</dcterms:created>
  <dcterms:modified xsi:type="dcterms:W3CDTF">2023-04-03T01:40:00Z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