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7BC3" w14:textId="77777777" w:rsidR="00242178" w:rsidRDefault="00D07F33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16E60FF5" wp14:editId="12FEF35D">
            <wp:extent cx="678815" cy="843407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78815" cy="84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8BF5B" w14:textId="77777777" w:rsidR="00242178" w:rsidRDefault="00D07F33">
      <w:pPr>
        <w:jc w:val="center"/>
        <w:rPr>
          <w:b/>
          <w:sz w:val="36"/>
        </w:rPr>
      </w:pPr>
      <w:r>
        <w:rPr>
          <w:b/>
          <w:sz w:val="36"/>
        </w:rPr>
        <w:t>Российская Федерация</w:t>
      </w:r>
    </w:p>
    <w:p w14:paraId="66C1E5E4" w14:textId="77777777" w:rsidR="00242178" w:rsidRDefault="00D07F33">
      <w:pPr>
        <w:jc w:val="center"/>
        <w:rPr>
          <w:b/>
          <w:sz w:val="28"/>
        </w:rPr>
      </w:pPr>
      <w:r>
        <w:rPr>
          <w:b/>
          <w:sz w:val="28"/>
        </w:rPr>
        <w:t>КЕМЕРОВСКАЯ ОБЛАСТЬ - КУЗБАСС</w:t>
      </w:r>
    </w:p>
    <w:p w14:paraId="379D41E2" w14:textId="77777777" w:rsidR="00242178" w:rsidRDefault="00D07F33">
      <w:pPr>
        <w:jc w:val="center"/>
        <w:rPr>
          <w:b/>
          <w:sz w:val="36"/>
        </w:rPr>
      </w:pPr>
      <w:r>
        <w:rPr>
          <w:b/>
          <w:sz w:val="36"/>
        </w:rPr>
        <w:t>Топкинский муниципальный округ</w:t>
      </w:r>
    </w:p>
    <w:p w14:paraId="26F53DB7" w14:textId="77777777" w:rsidR="00242178" w:rsidRDefault="00D07F3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14:paraId="294D5B51" w14:textId="77777777" w:rsidR="00242178" w:rsidRDefault="00D07F33">
      <w:pPr>
        <w:jc w:val="center"/>
        <w:rPr>
          <w:b/>
          <w:sz w:val="28"/>
        </w:rPr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17B4F0FE" w14:textId="77777777" w:rsidR="00242178" w:rsidRDefault="00D07F33">
      <w:pPr>
        <w:pStyle w:val="10"/>
      </w:pPr>
      <w:r>
        <w:t>ПОСТАНОВЛЕНИЕ</w:t>
      </w:r>
    </w:p>
    <w:p w14:paraId="138E0D74" w14:textId="77777777" w:rsidR="00242178" w:rsidRDefault="00242178">
      <w:pPr>
        <w:jc w:val="center"/>
        <w:rPr>
          <w:b/>
          <w:sz w:val="28"/>
        </w:rPr>
      </w:pPr>
    </w:p>
    <w:p w14:paraId="4BA6D210" w14:textId="35453A77" w:rsidR="00242178" w:rsidRDefault="00D07F33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2A662F">
        <w:rPr>
          <w:b/>
          <w:sz w:val="28"/>
        </w:rPr>
        <w:t>___________</w:t>
      </w:r>
      <w:r>
        <w:rPr>
          <w:b/>
          <w:sz w:val="28"/>
        </w:rPr>
        <w:t xml:space="preserve">2025 года № </w:t>
      </w:r>
      <w:r w:rsidR="002A662F">
        <w:rPr>
          <w:b/>
          <w:sz w:val="28"/>
        </w:rPr>
        <w:t>____</w:t>
      </w:r>
      <w:r>
        <w:rPr>
          <w:b/>
          <w:sz w:val="28"/>
        </w:rPr>
        <w:t>-п</w:t>
      </w:r>
    </w:p>
    <w:p w14:paraId="59D58F1F" w14:textId="77777777" w:rsidR="00242178" w:rsidRDefault="00D07F33">
      <w:pPr>
        <w:jc w:val="center"/>
        <w:rPr>
          <w:b/>
          <w:sz w:val="28"/>
        </w:rPr>
      </w:pPr>
      <w:r>
        <w:rPr>
          <w:b/>
          <w:sz w:val="28"/>
        </w:rPr>
        <w:t>г.Топки</w:t>
      </w:r>
    </w:p>
    <w:p w14:paraId="70E073E5" w14:textId="77777777" w:rsidR="00242178" w:rsidRDefault="00242178">
      <w:pPr>
        <w:jc w:val="center"/>
        <w:rPr>
          <w:b/>
          <w:sz w:val="28"/>
        </w:rPr>
      </w:pPr>
    </w:p>
    <w:p w14:paraId="6DCB1E03" w14:textId="77777777" w:rsidR="00242178" w:rsidRDefault="00D07F33">
      <w:pPr>
        <w:jc w:val="center"/>
        <w:rPr>
          <w:b/>
          <w:sz w:val="28"/>
        </w:rPr>
      </w:pPr>
      <w:r>
        <w:rPr>
          <w:b/>
          <w:sz w:val="28"/>
        </w:rPr>
        <w:t>О внесение изменений в постановление администрации Топкинского муниципального округа от 19.09.2022 № 1230-п «Об утверждении Положения об организации мероприятий по световой и другим видам маскировке на территории Топкинского муниципального округа и перечня организаций, расположенных на территории Топкинского муниципального округа, подлежащих маскировке, в том числе светомаскировке»</w:t>
      </w:r>
    </w:p>
    <w:p w14:paraId="244B42D1" w14:textId="77777777" w:rsidR="00242178" w:rsidRDefault="00D07F33">
      <w:pPr>
        <w:jc w:val="both"/>
        <w:rPr>
          <w:sz w:val="28"/>
        </w:rPr>
      </w:pPr>
      <w:r>
        <w:rPr>
          <w:sz w:val="28"/>
        </w:rPr>
        <w:tab/>
      </w:r>
    </w:p>
    <w:p w14:paraId="764F0ACA" w14:textId="77777777" w:rsidR="00242178" w:rsidRDefault="00D07F33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 12.02.1998 № 28-ФЗ                                 «О гражданской обороне», Федеральным законом от 06.10.2003 № </w:t>
      </w:r>
      <w:r>
        <w:rPr>
          <w:rStyle w:val="111"/>
          <w:sz w:val="28"/>
        </w:rPr>
        <w:t>131</w:t>
      </w:r>
      <w:r>
        <w:rPr>
          <w:rStyle w:val="4pt0"/>
          <w:sz w:val="28"/>
        </w:rPr>
        <w:t>-</w:t>
      </w:r>
      <w:r>
        <w:rPr>
          <w:sz w:val="28"/>
        </w:rPr>
        <w:t>ФЗ «Об общих принципах организации местного самоуправления в Российской Федерации», постановлением Правительства Российской Федерации от 26.11.2007 № 804 «Об утверждении Положения о гражданской обороне в Российской Федерации», Приказом Министерства Российской Федерации по делам гражданской обороны, чрезвычайным ситуациям и ликвидации последствий стихийных бедствий от 14.11.2008 № 687 «Об утверждении Положения об организации и ведении гражданской обороны в муниципальных образованиях и организациях», приказом Министерства строительства и жилищно-коммунального хозяйства Российской Федерации от 12.11.2014 № 705/</w:t>
      </w:r>
      <w:proofErr w:type="spellStart"/>
      <w:r>
        <w:rPr>
          <w:sz w:val="28"/>
        </w:rPr>
        <w:t>пр</w:t>
      </w:r>
      <w:proofErr w:type="spellEnd"/>
      <w:r>
        <w:rPr>
          <w:sz w:val="28"/>
        </w:rPr>
        <w:t xml:space="preserve"> «Об утверждении свода правил «Инженерно-технические мероприятия по гражданской обороне», приказом Министерства строительства и жилищно-коммунального хозяйства Российской Федерации от 03.12.2016 № 880/</w:t>
      </w:r>
      <w:proofErr w:type="spellStart"/>
      <w:r>
        <w:rPr>
          <w:sz w:val="28"/>
        </w:rPr>
        <w:t>пр</w:t>
      </w:r>
      <w:proofErr w:type="spellEnd"/>
      <w:r>
        <w:rPr>
          <w:sz w:val="28"/>
        </w:rPr>
        <w:t xml:space="preserve"> «Об утверждении СП «СНиП 2.01.53-84 Световая маскировка населенных пунктов и объектов народного хозяйства», в целях выполнения задач гражданской обороны, связанных с обеспечением световой и других видов маскировки в условиях военного времени:</w:t>
      </w:r>
    </w:p>
    <w:p w14:paraId="515DD06E" w14:textId="77777777" w:rsidR="00242178" w:rsidRDefault="00D07F33">
      <w:pPr>
        <w:ind w:firstLine="709"/>
        <w:jc w:val="both"/>
        <w:rPr>
          <w:sz w:val="28"/>
        </w:rPr>
      </w:pPr>
      <w:r>
        <w:rPr>
          <w:sz w:val="28"/>
        </w:rPr>
        <w:t xml:space="preserve">1. Внести в постановление администрации Топкинского муниципального округа от 19.09.2022 № 1230-п «Об утверждении Положения об организации мероприятий по световой и другим видам </w:t>
      </w:r>
      <w:r>
        <w:rPr>
          <w:sz w:val="28"/>
        </w:rPr>
        <w:lastRenderedPageBreak/>
        <w:t>маскировке на территории Топкинского муниципального округа и перечня организаций, расположенных на территории Топкинского муниципального округа, подлежащих маскировке, в том числе светомаскировке» следующие изменения:</w:t>
      </w:r>
    </w:p>
    <w:p w14:paraId="1711FF47" w14:textId="77777777" w:rsidR="00242178" w:rsidRDefault="00D07F33">
      <w:pPr>
        <w:ind w:firstLine="709"/>
        <w:jc w:val="both"/>
        <w:rPr>
          <w:sz w:val="28"/>
        </w:rPr>
      </w:pPr>
      <w:r>
        <w:rPr>
          <w:sz w:val="28"/>
        </w:rPr>
        <w:t>1.1. Пункт 5 данного постановления изложить в новой редакции:</w:t>
      </w:r>
    </w:p>
    <w:p w14:paraId="287B0F2D" w14:textId="77777777" w:rsidR="00242178" w:rsidRDefault="00D07F33">
      <w:pPr>
        <w:ind w:firstLine="709"/>
        <w:jc w:val="both"/>
        <w:rPr>
          <w:sz w:val="28"/>
        </w:rPr>
      </w:pPr>
      <w:r>
        <w:rPr>
          <w:sz w:val="28"/>
        </w:rPr>
        <w:t xml:space="preserve">«5. Контроль за исполнением постановления возложить на заместителя главы Топкинского муниципального округа по координации работы с правоохранительными органами и вопросам ГО и ЧС </w:t>
      </w:r>
      <w:proofErr w:type="spellStart"/>
      <w:r>
        <w:rPr>
          <w:sz w:val="28"/>
        </w:rPr>
        <w:t>Н.С.Лоскутова</w:t>
      </w:r>
      <w:proofErr w:type="spellEnd"/>
      <w:r>
        <w:rPr>
          <w:sz w:val="28"/>
        </w:rPr>
        <w:t>.».</w:t>
      </w:r>
    </w:p>
    <w:p w14:paraId="1401F6A9" w14:textId="77777777" w:rsidR="00242178" w:rsidRDefault="00D07F33">
      <w:pPr>
        <w:ind w:firstLine="709"/>
        <w:jc w:val="both"/>
        <w:rPr>
          <w:sz w:val="28"/>
        </w:rPr>
      </w:pPr>
      <w:r>
        <w:rPr>
          <w:sz w:val="28"/>
        </w:rPr>
        <w:t xml:space="preserve">1.2. Приложение 1 к постановлению администрации Топкинского муниципального округа от 19.09.2022 № 1230-п «Об утверждении Положения об организации мероприятий по световой и другим видам маскировке на территории Топкинского муниципального округа и перечня организаций, расположенных на территории Топкинского муниципального округа, подлежащих маскировке, в том числе светомаскировке» изложить в новой редакции.  </w:t>
      </w:r>
    </w:p>
    <w:p w14:paraId="2A60658C" w14:textId="77777777" w:rsidR="00242178" w:rsidRDefault="00D07F33">
      <w:pPr>
        <w:ind w:firstLine="709"/>
        <w:jc w:val="both"/>
        <w:rPr>
          <w:sz w:val="28"/>
        </w:rPr>
      </w:pPr>
      <w:r>
        <w:rPr>
          <w:sz w:val="28"/>
        </w:rPr>
        <w:t>2. Разместить данное постановление на официальном сайте администрации Топкинского муниципального округа в информационно- телекоммуникационной сети «Интернет».</w:t>
      </w:r>
    </w:p>
    <w:p w14:paraId="4F246F85" w14:textId="77777777" w:rsidR="00242178" w:rsidRDefault="00D07F33">
      <w:pPr>
        <w:ind w:firstLine="709"/>
        <w:jc w:val="both"/>
        <w:rPr>
          <w:sz w:val="28"/>
        </w:rPr>
      </w:pPr>
      <w:r>
        <w:rPr>
          <w:sz w:val="28"/>
        </w:rPr>
        <w:t xml:space="preserve">3. Контроль за исполнением постановления возложить на заместителя главы Топкинского муниципального округа по координации работы с правоохранительными органами и вопросам ГО и ЧС </w:t>
      </w:r>
      <w:proofErr w:type="spellStart"/>
      <w:r>
        <w:rPr>
          <w:sz w:val="28"/>
        </w:rPr>
        <w:t>Н.С.Лоскутова</w:t>
      </w:r>
      <w:proofErr w:type="spellEnd"/>
      <w:r>
        <w:rPr>
          <w:sz w:val="28"/>
        </w:rPr>
        <w:t>.</w:t>
      </w:r>
    </w:p>
    <w:p w14:paraId="43D71BFB" w14:textId="77777777" w:rsidR="00242178" w:rsidRDefault="00D07F33">
      <w:pPr>
        <w:ind w:firstLine="709"/>
        <w:jc w:val="both"/>
        <w:rPr>
          <w:sz w:val="28"/>
        </w:rPr>
      </w:pPr>
      <w:r>
        <w:rPr>
          <w:sz w:val="28"/>
        </w:rPr>
        <w:t>4. Постановление вступает в силу после официального обнародования.</w:t>
      </w:r>
    </w:p>
    <w:p w14:paraId="2E593DC8" w14:textId="77777777" w:rsidR="00242178" w:rsidRDefault="00242178">
      <w:pPr>
        <w:pStyle w:val="ConsPlusNonformat"/>
        <w:widowControl/>
        <w:rPr>
          <w:rFonts w:ascii="Times New Roman" w:hAnsi="Times New Roman"/>
          <w:sz w:val="28"/>
        </w:rPr>
      </w:pPr>
    </w:p>
    <w:p w14:paraId="30A3F414" w14:textId="77777777" w:rsidR="00242178" w:rsidRDefault="00242178">
      <w:pPr>
        <w:pStyle w:val="ConsPlusNonformat"/>
        <w:widowControl/>
        <w:rPr>
          <w:rFonts w:ascii="Times New Roman" w:hAnsi="Times New Roman"/>
          <w:sz w:val="28"/>
        </w:rPr>
      </w:pPr>
    </w:p>
    <w:p w14:paraId="1CD7759D" w14:textId="77777777" w:rsidR="00242178" w:rsidRDefault="00242178">
      <w:pPr>
        <w:pStyle w:val="ConsPlusNonformat"/>
        <w:widowControl/>
        <w:rPr>
          <w:rFonts w:ascii="Times New Roman" w:hAnsi="Times New Roman"/>
          <w:sz w:val="28"/>
        </w:rPr>
      </w:pPr>
    </w:p>
    <w:p w14:paraId="10C7D36B" w14:textId="77777777" w:rsidR="00242178" w:rsidRDefault="00D07F33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Топкинского</w:t>
      </w:r>
    </w:p>
    <w:p w14:paraId="5D065901" w14:textId="77777777" w:rsidR="00242178" w:rsidRDefault="00D07F33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С.В.Фролов</w:t>
      </w:r>
    </w:p>
    <w:p w14:paraId="579170DA" w14:textId="77777777" w:rsidR="00C8403D" w:rsidRDefault="00C8403D" w:rsidP="00C8403D">
      <w:pPr>
        <w:jc w:val="right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Приложение 1</w:t>
      </w:r>
    </w:p>
    <w:p w14:paraId="01A32DD8" w14:textId="77777777" w:rsidR="00C8403D" w:rsidRDefault="00C8403D" w:rsidP="00C8403D">
      <w:pPr>
        <w:jc w:val="right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14:paraId="6C22785B" w14:textId="77777777" w:rsidR="00C8403D" w:rsidRDefault="00C8403D" w:rsidP="00C8403D">
      <w:pPr>
        <w:jc w:val="right"/>
        <w:rPr>
          <w:sz w:val="28"/>
        </w:rPr>
      </w:pPr>
      <w:r>
        <w:rPr>
          <w:sz w:val="28"/>
        </w:rPr>
        <w:t xml:space="preserve">Топкинского муниципального округа </w:t>
      </w:r>
    </w:p>
    <w:p w14:paraId="01702071" w14:textId="5D1DBBE8" w:rsidR="00C8403D" w:rsidRDefault="00C8403D" w:rsidP="00C8403D">
      <w:pPr>
        <w:jc w:val="right"/>
        <w:rPr>
          <w:sz w:val="28"/>
        </w:rPr>
      </w:pPr>
      <w:r>
        <w:rPr>
          <w:sz w:val="28"/>
        </w:rPr>
        <w:t xml:space="preserve">от </w:t>
      </w:r>
      <w:r w:rsidR="002A662F">
        <w:rPr>
          <w:sz w:val="28"/>
        </w:rPr>
        <w:t>_____________</w:t>
      </w:r>
      <w:r>
        <w:rPr>
          <w:sz w:val="28"/>
        </w:rPr>
        <w:t xml:space="preserve"> 2025 года № </w:t>
      </w:r>
      <w:r w:rsidR="002A662F">
        <w:rPr>
          <w:sz w:val="28"/>
        </w:rPr>
        <w:t>______</w:t>
      </w:r>
      <w:r>
        <w:rPr>
          <w:sz w:val="28"/>
        </w:rPr>
        <w:t>-п</w:t>
      </w:r>
    </w:p>
    <w:p w14:paraId="459944ED" w14:textId="77777777" w:rsidR="00C8403D" w:rsidRDefault="00C8403D" w:rsidP="00C8403D">
      <w:pPr>
        <w:jc w:val="right"/>
        <w:rPr>
          <w:sz w:val="28"/>
        </w:rPr>
      </w:pPr>
      <w:r>
        <w:rPr>
          <w:sz w:val="28"/>
        </w:rPr>
        <w:t xml:space="preserve"> </w:t>
      </w:r>
    </w:p>
    <w:p w14:paraId="23F60294" w14:textId="77777777" w:rsidR="00C8403D" w:rsidRDefault="00C8403D" w:rsidP="00C8403D">
      <w:pPr>
        <w:jc w:val="center"/>
        <w:rPr>
          <w:sz w:val="28"/>
        </w:rPr>
      </w:pPr>
      <w:r>
        <w:rPr>
          <w:sz w:val="28"/>
        </w:rPr>
        <w:t xml:space="preserve">Перечень </w:t>
      </w:r>
    </w:p>
    <w:p w14:paraId="2FCDBBD6" w14:textId="77777777" w:rsidR="00C8403D" w:rsidRDefault="00C8403D" w:rsidP="00C8403D">
      <w:pPr>
        <w:jc w:val="center"/>
        <w:rPr>
          <w:sz w:val="28"/>
        </w:rPr>
      </w:pPr>
      <w:r>
        <w:rPr>
          <w:sz w:val="28"/>
        </w:rPr>
        <w:t xml:space="preserve">объектов, подлежащих светомаскировке на территории Топкинского муниципального округа </w:t>
      </w:r>
    </w:p>
    <w:p w14:paraId="02ABD2F1" w14:textId="77777777" w:rsidR="00C8403D" w:rsidRDefault="00C8403D" w:rsidP="00C8403D">
      <w:pPr>
        <w:jc w:val="center"/>
        <w:rPr>
          <w:sz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950"/>
        <w:gridCol w:w="2245"/>
        <w:gridCol w:w="3992"/>
      </w:tblGrid>
      <w:tr w:rsidR="00C8403D" w14:paraId="56F310EC" w14:textId="77777777" w:rsidTr="00C8403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824FF" w14:textId="77777777" w:rsidR="00C8403D" w:rsidRDefault="00C8403D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 п/п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FFC04" w14:textId="77777777" w:rsidR="00C8403D" w:rsidRDefault="00C8403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организации (объекта, подлежащего светомаскировке)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40AD4" w14:textId="77777777" w:rsidR="00C8403D" w:rsidRDefault="00C8403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Форма собственности (федеральная, </w:t>
            </w:r>
            <w:proofErr w:type="spellStart"/>
            <w:r>
              <w:rPr>
                <w:sz w:val="26"/>
              </w:rPr>
              <w:t>субъектовая</w:t>
            </w:r>
            <w:proofErr w:type="spellEnd"/>
            <w:r>
              <w:rPr>
                <w:sz w:val="26"/>
              </w:rPr>
              <w:t>, муниципальная, частная)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05E00" w14:textId="77777777" w:rsidR="00C8403D" w:rsidRDefault="00C8403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Месторасположение объекта световой маскировки (индекс, район, улица, номер дома)</w:t>
            </w:r>
          </w:p>
        </w:tc>
      </w:tr>
      <w:tr w:rsidR="00C8403D" w14:paraId="2D488583" w14:textId="77777777" w:rsidTr="00C8403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D0F4A" w14:textId="77777777" w:rsidR="00C8403D" w:rsidRDefault="00C8403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076C1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Администрация Топкинского муниципального округа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8A108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Муниципальная 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67E5B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 xml:space="preserve">652300 </w:t>
            </w:r>
          </w:p>
          <w:p w14:paraId="466A49B7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Кемеровская область-Кузбасс¸</w:t>
            </w:r>
          </w:p>
          <w:p w14:paraId="769AD774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г. Топки, ул. Луначарского,21</w:t>
            </w:r>
          </w:p>
        </w:tc>
      </w:tr>
      <w:tr w:rsidR="00C8403D" w14:paraId="2D89B0BC" w14:textId="77777777" w:rsidTr="00C8403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6BC8B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C050D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Отдел МВД России по Топкинскому муниципальному округу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A946C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Федеральная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BEC3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652300</w:t>
            </w:r>
          </w:p>
          <w:p w14:paraId="62DF1C46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 xml:space="preserve">Кемеровская область-Кузбасс¸ </w:t>
            </w:r>
          </w:p>
          <w:p w14:paraId="244C96AD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г. Топки, ул. Революции,44</w:t>
            </w:r>
          </w:p>
          <w:p w14:paraId="293D3E3F" w14:textId="77777777" w:rsidR="00C8403D" w:rsidRDefault="00C8403D">
            <w:pPr>
              <w:rPr>
                <w:sz w:val="26"/>
              </w:rPr>
            </w:pPr>
          </w:p>
        </w:tc>
      </w:tr>
      <w:tr w:rsidR="00C8403D" w14:paraId="11824480" w14:textId="77777777" w:rsidTr="00C8403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DD878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6219A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Линейный отдел полиции на ст. Топки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3D8A7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Федеральная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B51FE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652300</w:t>
            </w:r>
          </w:p>
          <w:p w14:paraId="11153027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Кемеровская область-Кузбасс¸</w:t>
            </w:r>
          </w:p>
          <w:p w14:paraId="74E50874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г. Топки, ул. Привокзальная,25</w:t>
            </w:r>
          </w:p>
        </w:tc>
      </w:tr>
      <w:tr w:rsidR="00C8403D" w14:paraId="3F0F6E76" w14:textId="77777777" w:rsidTr="00C8403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AADCD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A805D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 xml:space="preserve">Отдел военного комиссариата г. Топки и Топкинского </w:t>
            </w:r>
            <w:proofErr w:type="gramStart"/>
            <w:r>
              <w:rPr>
                <w:sz w:val="26"/>
              </w:rPr>
              <w:t>района  Кемеровской</w:t>
            </w:r>
            <w:proofErr w:type="gramEnd"/>
            <w:r>
              <w:rPr>
                <w:sz w:val="26"/>
              </w:rPr>
              <w:t xml:space="preserve"> области - Кузбасса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B6965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Федеральная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19F7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652300</w:t>
            </w:r>
          </w:p>
          <w:p w14:paraId="18DBDD25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 xml:space="preserve">Кемеровская область-Кузбасс¸ </w:t>
            </w:r>
          </w:p>
          <w:p w14:paraId="45BF81B3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г. Топки, ул. Советская,68</w:t>
            </w:r>
          </w:p>
          <w:p w14:paraId="5EDF7EC7" w14:textId="77777777" w:rsidR="00C8403D" w:rsidRDefault="00C8403D">
            <w:pPr>
              <w:rPr>
                <w:sz w:val="26"/>
              </w:rPr>
            </w:pPr>
          </w:p>
        </w:tc>
      </w:tr>
      <w:tr w:rsidR="00C8403D" w14:paraId="47BBF6F4" w14:textId="77777777" w:rsidTr="00C8403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D7A5C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BFEEC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6 ПСЧ 1ПСО ФПС ГПС ГУ МЧС России по Кемеровской области-Кузбассу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FAC55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Федеральная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F174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652300</w:t>
            </w:r>
          </w:p>
          <w:p w14:paraId="7005A7EF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 xml:space="preserve">Кемеровская область-Кузбасс¸ </w:t>
            </w:r>
          </w:p>
          <w:p w14:paraId="24086FE4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г. Топки, ул. Советская,62</w:t>
            </w:r>
          </w:p>
          <w:p w14:paraId="72B93F3D" w14:textId="77777777" w:rsidR="00C8403D" w:rsidRDefault="00C8403D">
            <w:pPr>
              <w:rPr>
                <w:sz w:val="26"/>
              </w:rPr>
            </w:pPr>
          </w:p>
        </w:tc>
      </w:tr>
      <w:tr w:rsidR="00C8403D" w14:paraId="2305DD14" w14:textId="77777777" w:rsidTr="00C8403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DC8C8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C67D6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Прокуратура г. Топки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86C03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Федеральная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47EE3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652300</w:t>
            </w:r>
          </w:p>
          <w:p w14:paraId="0A94B577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 xml:space="preserve">Кемеровская область-Кузбасс¸ </w:t>
            </w:r>
          </w:p>
          <w:p w14:paraId="06025865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г. Топки, ул. Революции,3</w:t>
            </w:r>
          </w:p>
        </w:tc>
      </w:tr>
      <w:tr w:rsidR="00C8403D" w14:paraId="670FFE6C" w14:textId="77777777" w:rsidTr="00C8403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F1F8F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 xml:space="preserve">7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A7BE2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Топкинский</w:t>
            </w:r>
          </w:p>
          <w:p w14:paraId="101F32CB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 xml:space="preserve"> городской суд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C573D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Федеральная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B74B2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652300</w:t>
            </w:r>
          </w:p>
          <w:p w14:paraId="5E18B554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 xml:space="preserve">Кемеровская область-Кузбасс¸ </w:t>
            </w:r>
          </w:p>
          <w:p w14:paraId="74F145CF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г. Топки, ул. Революции,18</w:t>
            </w:r>
          </w:p>
        </w:tc>
      </w:tr>
      <w:tr w:rsidR="00C8403D" w14:paraId="2C6A145B" w14:textId="77777777" w:rsidTr="00C8403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0688C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7B19B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Мировые судьи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54CC5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ООО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EE3A8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652300</w:t>
            </w:r>
          </w:p>
          <w:p w14:paraId="5C105F73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Кемеровская область-Кузбасс¸</w:t>
            </w:r>
          </w:p>
          <w:p w14:paraId="7B2A9A30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г. Топки, ул. Советская,48</w:t>
            </w:r>
          </w:p>
        </w:tc>
      </w:tr>
      <w:tr w:rsidR="00C8403D" w14:paraId="14ED13E1" w14:textId="77777777" w:rsidTr="00C8403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BB6B4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D1AD0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Межрайоный отдел судебных приставов по г. Топки и Топкинскому району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A8E7A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Федеральная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D454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652300</w:t>
            </w:r>
          </w:p>
          <w:p w14:paraId="7CF69E03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 xml:space="preserve">Кемеровская область-Кузбасс¸ </w:t>
            </w:r>
          </w:p>
          <w:p w14:paraId="1C18D0E7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г. Топки, ул. Топкинская,26</w:t>
            </w:r>
          </w:p>
          <w:p w14:paraId="7F12F279" w14:textId="77777777" w:rsidR="00C8403D" w:rsidRDefault="00C8403D">
            <w:pPr>
              <w:rPr>
                <w:sz w:val="26"/>
              </w:rPr>
            </w:pPr>
          </w:p>
        </w:tc>
      </w:tr>
      <w:tr w:rsidR="00C8403D" w14:paraId="2E22D13C" w14:textId="77777777" w:rsidTr="00C8403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06565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10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EB88D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Сервисный центр</w:t>
            </w:r>
          </w:p>
          <w:p w14:paraId="125A9912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г. Топки ПАО «</w:t>
            </w:r>
            <w:proofErr w:type="gramStart"/>
            <w:r>
              <w:rPr>
                <w:sz w:val="26"/>
              </w:rPr>
              <w:t xml:space="preserve">Ростелеком»   </w:t>
            </w:r>
            <w:proofErr w:type="gramEnd"/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F0295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ПАО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2ED11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652300</w:t>
            </w:r>
          </w:p>
          <w:p w14:paraId="644D5DF8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 xml:space="preserve">Кемеровская область-Кузбасс¸ </w:t>
            </w:r>
          </w:p>
          <w:p w14:paraId="071AE729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 xml:space="preserve">г. Топки, ул. Революции,8 </w:t>
            </w:r>
          </w:p>
        </w:tc>
      </w:tr>
      <w:tr w:rsidR="00C8403D" w14:paraId="01E87BFA" w14:textId="77777777" w:rsidTr="00C8403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1AD43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 xml:space="preserve">11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09B3D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Государственное автономное учреждение здравоохранения «Кузбасский клинический госпиталь для ветеранов войн» им. Н.Н. Бурдина (ГАУЗ ККГВВ им. Н.Н. Бурдина)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039F8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Муниципальная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CAB86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652300</w:t>
            </w:r>
          </w:p>
          <w:p w14:paraId="567CF1A5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Кемеровская область-Кузбасс¸</w:t>
            </w:r>
          </w:p>
          <w:p w14:paraId="124F291A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г. Топки, ул. Революции,1</w:t>
            </w:r>
          </w:p>
        </w:tc>
      </w:tr>
      <w:tr w:rsidR="00C8403D" w14:paraId="56290C0C" w14:textId="77777777" w:rsidTr="00C8403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8DBC5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3E604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Государственное автономное учреждение здравоохранения «Кузбасский клинический госпиталь для ветеранов войн» им. Н.Н. Бурдина (ГАУЗ ККГВВ им. Н.Н. Бурдина), роддом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02F2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Муниципальная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9A912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652300</w:t>
            </w:r>
          </w:p>
          <w:p w14:paraId="4488095B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 xml:space="preserve">Кемеровская область-Кузбасс¸ </w:t>
            </w:r>
          </w:p>
          <w:p w14:paraId="31DBBE87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г. Топки, ул. Революции,1, корпус 8</w:t>
            </w:r>
          </w:p>
        </w:tc>
      </w:tr>
      <w:tr w:rsidR="00C8403D" w14:paraId="7D538567" w14:textId="77777777" w:rsidTr="00C8403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FFB60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9BF9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 xml:space="preserve">Топкинский участок ООО «Кузбасская энергосетевая компания» Филиал «Энергосеть </w:t>
            </w:r>
            <w:proofErr w:type="spellStart"/>
            <w:r>
              <w:rPr>
                <w:sz w:val="26"/>
              </w:rPr>
              <w:t>г.Юрга</w:t>
            </w:r>
            <w:proofErr w:type="spellEnd"/>
            <w:r>
              <w:rPr>
                <w:sz w:val="26"/>
              </w:rPr>
              <w:t>»</w:t>
            </w:r>
          </w:p>
          <w:p w14:paraId="553B49F1" w14:textId="77777777" w:rsidR="00C8403D" w:rsidRDefault="00C8403D">
            <w:pPr>
              <w:rPr>
                <w:sz w:val="26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07C04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ООО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91A6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652300</w:t>
            </w:r>
          </w:p>
          <w:p w14:paraId="5FCA723B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 xml:space="preserve">Кемеровская область-Кузбасс¸ </w:t>
            </w:r>
          </w:p>
          <w:p w14:paraId="748D34F8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 xml:space="preserve">г. Топки, ул. Петровского,50 </w:t>
            </w:r>
          </w:p>
          <w:p w14:paraId="683611BE" w14:textId="77777777" w:rsidR="00C8403D" w:rsidRDefault="00C8403D">
            <w:pPr>
              <w:rPr>
                <w:sz w:val="26"/>
              </w:rPr>
            </w:pPr>
          </w:p>
        </w:tc>
      </w:tr>
      <w:tr w:rsidR="00C8403D" w14:paraId="0261C232" w14:textId="77777777" w:rsidTr="00C8403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1C964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7B64D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Филиал ПАО «</w:t>
            </w:r>
            <w:proofErr w:type="spellStart"/>
            <w:r>
              <w:rPr>
                <w:sz w:val="26"/>
              </w:rPr>
              <w:t>Россети</w:t>
            </w:r>
            <w:proofErr w:type="spellEnd"/>
            <w:r>
              <w:rPr>
                <w:sz w:val="26"/>
              </w:rPr>
              <w:t xml:space="preserve"> Сибирь» - «Кузбассэнерго - </w:t>
            </w:r>
            <w:proofErr w:type="gramStart"/>
            <w:r>
              <w:rPr>
                <w:sz w:val="26"/>
              </w:rPr>
              <w:t>РЭС»  Топкинского</w:t>
            </w:r>
            <w:proofErr w:type="gramEnd"/>
            <w:r>
              <w:rPr>
                <w:sz w:val="26"/>
              </w:rPr>
              <w:t xml:space="preserve"> РЭС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991EC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ООО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DE95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652300</w:t>
            </w:r>
          </w:p>
          <w:p w14:paraId="285AB76C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 xml:space="preserve">Кемеровская область-Кузбасс¸ </w:t>
            </w:r>
          </w:p>
          <w:p w14:paraId="3B3B740A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г. Топки, ул. Горная,13</w:t>
            </w:r>
          </w:p>
          <w:p w14:paraId="72DF7A3F" w14:textId="77777777" w:rsidR="00C8403D" w:rsidRDefault="00C8403D">
            <w:pPr>
              <w:rPr>
                <w:sz w:val="26"/>
              </w:rPr>
            </w:pPr>
          </w:p>
        </w:tc>
      </w:tr>
      <w:tr w:rsidR="00C8403D" w14:paraId="61850A05" w14:textId="77777777" w:rsidTr="00C8403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9CA7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D9E1E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ООО «Топкинский водоканал»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7C195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ООО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A656B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652300</w:t>
            </w:r>
          </w:p>
          <w:p w14:paraId="1C51901E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 xml:space="preserve">Кемеровская область-Кузбасс¸ </w:t>
            </w:r>
          </w:p>
          <w:p w14:paraId="00128500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г. Топки, ул. Советская,58</w:t>
            </w:r>
          </w:p>
        </w:tc>
      </w:tr>
      <w:tr w:rsidR="00C8403D" w14:paraId="5876BEB2" w14:textId="77777777" w:rsidTr="00C8403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E446C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3CC36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МКП «Тепло», котельные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DF974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Муниципальная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795B5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652300</w:t>
            </w:r>
          </w:p>
          <w:p w14:paraId="1F870DEF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 xml:space="preserve">Кемеровская область-Кузбасс¸ </w:t>
            </w:r>
          </w:p>
          <w:p w14:paraId="1B2E40C0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г. Топки, ул. Алма-Атинская,31</w:t>
            </w:r>
          </w:p>
        </w:tc>
      </w:tr>
      <w:tr w:rsidR="00C8403D" w14:paraId="0D4E948E" w14:textId="77777777" w:rsidTr="00C8403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E8E4D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5FF6F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ООО «</w:t>
            </w:r>
            <w:proofErr w:type="spellStart"/>
            <w:r>
              <w:rPr>
                <w:sz w:val="26"/>
              </w:rPr>
              <w:t>ТеплоЭнергоСбыт</w:t>
            </w:r>
            <w:proofErr w:type="spellEnd"/>
            <w:r>
              <w:rPr>
                <w:sz w:val="26"/>
              </w:rPr>
              <w:t xml:space="preserve">», котельные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50889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ООО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46FD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652300</w:t>
            </w:r>
          </w:p>
          <w:p w14:paraId="37E11BDF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 xml:space="preserve">Кемеровская область-Кузбасс¸ </w:t>
            </w:r>
          </w:p>
          <w:p w14:paraId="51F70A2F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г. Топки, ул. Советская,48</w:t>
            </w:r>
          </w:p>
        </w:tc>
      </w:tr>
      <w:tr w:rsidR="00C8403D" w14:paraId="20F4BD00" w14:textId="77777777" w:rsidTr="00C8403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5B925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C84B3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ООО «Топкинский водоканал», водозаборы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BB312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ООО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B6E6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652300</w:t>
            </w:r>
          </w:p>
          <w:p w14:paraId="6FE244AF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 xml:space="preserve">Кемеровская область-Кузбасс¸ </w:t>
            </w:r>
          </w:p>
          <w:p w14:paraId="5671D114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г. Топки, ул. Советская,58</w:t>
            </w:r>
          </w:p>
          <w:p w14:paraId="676ECE7F" w14:textId="77777777" w:rsidR="00C8403D" w:rsidRDefault="00C8403D">
            <w:pPr>
              <w:rPr>
                <w:sz w:val="26"/>
              </w:rPr>
            </w:pPr>
          </w:p>
        </w:tc>
      </w:tr>
      <w:tr w:rsidR="00C8403D" w14:paraId="3EE3ACC3" w14:textId="77777777" w:rsidTr="00C8403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35AD3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048D6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ООО «Топкинский цемент»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72111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ООО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C7586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652300</w:t>
            </w:r>
          </w:p>
          <w:p w14:paraId="0FB5622F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 xml:space="preserve">Кемеровская область-Кузбасс¸ </w:t>
            </w:r>
          </w:p>
          <w:p w14:paraId="3C846A02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г. Топки, промплощадка</w:t>
            </w:r>
          </w:p>
        </w:tc>
      </w:tr>
      <w:tr w:rsidR="00C8403D" w14:paraId="6F03705F" w14:textId="77777777" w:rsidTr="00C8403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78D1B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20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D1D9A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ООО «</w:t>
            </w:r>
            <w:proofErr w:type="spellStart"/>
            <w:r>
              <w:rPr>
                <w:sz w:val="26"/>
              </w:rPr>
              <w:t>Сибтензоприбор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559C9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ООО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260BD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652300</w:t>
            </w:r>
          </w:p>
          <w:p w14:paraId="7FD63901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 xml:space="preserve">Кемеровская область-Кузбасс¸ </w:t>
            </w:r>
          </w:p>
          <w:p w14:paraId="5855CF6D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г. Топки, ул.Заводская,1</w:t>
            </w:r>
          </w:p>
        </w:tc>
      </w:tr>
      <w:tr w:rsidR="00C8403D" w14:paraId="152BFF51" w14:textId="77777777" w:rsidTr="00C8403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ADC4D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 xml:space="preserve">21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2767A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ОАО «РЖД», филиал Западно-Сибирская ж/д, ст. Топки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7ED93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ОАО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216A3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652300</w:t>
            </w:r>
          </w:p>
          <w:p w14:paraId="007B5D56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Кемеровская область-Кузбасс¸</w:t>
            </w:r>
          </w:p>
          <w:p w14:paraId="17B851EF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г. Топки, ул.Привокзальная,6</w:t>
            </w:r>
          </w:p>
        </w:tc>
      </w:tr>
      <w:tr w:rsidR="00C8403D" w14:paraId="3F95D871" w14:textId="77777777" w:rsidTr="00C8403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E7BF6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67108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Автоколонна г.Топки филиала ГПК «</w:t>
            </w:r>
            <w:proofErr w:type="gramStart"/>
            <w:r>
              <w:rPr>
                <w:sz w:val="26"/>
              </w:rPr>
              <w:t xml:space="preserve">Пассажиравтотранс»  </w:t>
            </w:r>
            <w:proofErr w:type="spellStart"/>
            <w:r>
              <w:rPr>
                <w:sz w:val="26"/>
              </w:rPr>
              <w:t>г.Кемерово</w:t>
            </w:r>
            <w:proofErr w:type="spellEnd"/>
            <w:proofErr w:type="gramEnd"/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B2E34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Государственная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842C1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652300</w:t>
            </w:r>
          </w:p>
          <w:p w14:paraId="7095B2FD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Кемеровская область-Кузбасс¸</w:t>
            </w:r>
          </w:p>
          <w:p w14:paraId="3A007BB0" w14:textId="77777777" w:rsidR="00C8403D" w:rsidRDefault="00C8403D">
            <w:pPr>
              <w:rPr>
                <w:sz w:val="26"/>
              </w:rPr>
            </w:pPr>
            <w:r>
              <w:rPr>
                <w:sz w:val="26"/>
              </w:rPr>
              <w:t>г. Топки, ул.Цемзаводская,5</w:t>
            </w:r>
          </w:p>
        </w:tc>
      </w:tr>
    </w:tbl>
    <w:p w14:paraId="729D4828" w14:textId="77777777" w:rsidR="00C8403D" w:rsidRDefault="00C8403D" w:rsidP="00C8403D"/>
    <w:sectPr w:rsidR="00C8403D" w:rsidSect="00C8403D">
      <w:pgSz w:w="11906" w:h="16838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18BF7" w14:textId="77777777" w:rsidR="00A34D3B" w:rsidRDefault="00A34D3B">
      <w:r>
        <w:separator/>
      </w:r>
    </w:p>
  </w:endnote>
  <w:endnote w:type="continuationSeparator" w:id="0">
    <w:p w14:paraId="10D4473C" w14:textId="77777777" w:rsidR="00A34D3B" w:rsidRDefault="00A3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E3863" w14:textId="77777777" w:rsidR="00A34D3B" w:rsidRDefault="00A34D3B">
      <w:r>
        <w:separator/>
      </w:r>
    </w:p>
  </w:footnote>
  <w:footnote w:type="continuationSeparator" w:id="0">
    <w:p w14:paraId="1BFE7B99" w14:textId="77777777" w:rsidR="00A34D3B" w:rsidRDefault="00A34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78"/>
    <w:rsid w:val="00242178"/>
    <w:rsid w:val="002A662F"/>
    <w:rsid w:val="00300D4E"/>
    <w:rsid w:val="005C3F86"/>
    <w:rsid w:val="006A3EE8"/>
    <w:rsid w:val="007D5C0B"/>
    <w:rsid w:val="007E2D2A"/>
    <w:rsid w:val="00A34D3B"/>
    <w:rsid w:val="00C8403D"/>
    <w:rsid w:val="00D07F33"/>
    <w:rsid w:val="00E6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35B4"/>
  <w15:docId w15:val="{9B11D994-191C-4968-9F7D-33086683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right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</w:style>
  <w:style w:type="paragraph" w:styleId="21">
    <w:name w:val="Body Text Indent 2"/>
    <w:basedOn w:val="a"/>
    <w:link w:val="22"/>
    <w:pPr>
      <w:ind w:left="426" w:hanging="426"/>
    </w:pPr>
    <w:rPr>
      <w:sz w:val="28"/>
    </w:rPr>
  </w:style>
  <w:style w:type="character" w:customStyle="1" w:styleId="22">
    <w:name w:val="Основной текст с отступом 2 Знак"/>
    <w:basedOn w:val="1"/>
    <w:link w:val="21"/>
    <w:rPr>
      <w:sz w:val="28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fontstyle01">
    <w:name w:val="fontstyle01"/>
    <w:link w:val="fontstyle010"/>
    <w:rPr>
      <w:rFonts w:ascii="TimesNewRomanPSMT" w:hAnsi="TimesNewRomanPSMT"/>
      <w:sz w:val="28"/>
    </w:rPr>
  </w:style>
  <w:style w:type="character" w:customStyle="1" w:styleId="fontstyle010">
    <w:name w:val="fontstyle01"/>
    <w:link w:val="fontstyle01"/>
    <w:rPr>
      <w:rFonts w:ascii="TimesNewRomanPSMT" w:hAnsi="TimesNewRomanPSMT"/>
      <w:color w:val="000000"/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5">
    <w:name w:val="Body Text"/>
    <w:basedOn w:val="a"/>
    <w:link w:val="a6"/>
    <w:pPr>
      <w:jc w:val="both"/>
    </w:pPr>
    <w:rPr>
      <w:sz w:val="28"/>
    </w:rPr>
  </w:style>
  <w:style w:type="character" w:customStyle="1" w:styleId="a6">
    <w:name w:val="Основной текст Знак"/>
    <w:basedOn w:val="1"/>
    <w:link w:val="a5"/>
    <w:rPr>
      <w:sz w:val="28"/>
    </w:rPr>
  </w:style>
  <w:style w:type="paragraph" w:customStyle="1" w:styleId="12">
    <w:name w:val="Номер страницы1"/>
    <w:basedOn w:val="13"/>
    <w:link w:val="a7"/>
  </w:style>
  <w:style w:type="character" w:styleId="a7">
    <w:name w:val="page number"/>
    <w:basedOn w:val="a0"/>
    <w:link w:val="12"/>
  </w:style>
  <w:style w:type="paragraph" w:styleId="a8">
    <w:name w:val="Document Map"/>
    <w:basedOn w:val="a"/>
    <w:link w:val="a9"/>
    <w:rPr>
      <w:rFonts w:ascii="Tahoma" w:hAnsi="Tahoma"/>
    </w:rPr>
  </w:style>
  <w:style w:type="character" w:customStyle="1" w:styleId="a9">
    <w:name w:val="Схема документа Знак"/>
    <w:basedOn w:val="1"/>
    <w:link w:val="a8"/>
    <w:rPr>
      <w:rFonts w:ascii="Tahoma" w:hAnsi="Tahoma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styleId="aa">
    <w:name w:val="Body Text Indent"/>
    <w:basedOn w:val="a"/>
    <w:link w:val="ab"/>
    <w:pPr>
      <w:ind w:firstLine="993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Pr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25">
    <w:name w:val="Body Text 2"/>
    <w:basedOn w:val="a"/>
    <w:link w:val="26"/>
    <w:rPr>
      <w:sz w:val="28"/>
    </w:rPr>
  </w:style>
  <w:style w:type="character" w:customStyle="1" w:styleId="26">
    <w:name w:val="Основной текст 2 Знак"/>
    <w:basedOn w:val="1"/>
    <w:link w:val="25"/>
    <w:rPr>
      <w:sz w:val="28"/>
    </w:rPr>
  </w:style>
  <w:style w:type="paragraph" w:customStyle="1" w:styleId="Style8">
    <w:name w:val="Style8"/>
    <w:basedOn w:val="a"/>
    <w:link w:val="Style80"/>
    <w:pPr>
      <w:widowControl w:val="0"/>
      <w:spacing w:line="322" w:lineRule="exact"/>
      <w:ind w:firstLine="720"/>
      <w:jc w:val="both"/>
    </w:pPr>
    <w:rPr>
      <w:sz w:val="24"/>
    </w:rPr>
  </w:style>
  <w:style w:type="character" w:customStyle="1" w:styleId="Style80">
    <w:name w:val="Style8"/>
    <w:basedOn w:val="1"/>
    <w:link w:val="Style8"/>
    <w:rPr>
      <w:sz w:val="24"/>
    </w:rPr>
  </w:style>
  <w:style w:type="paragraph" w:customStyle="1" w:styleId="14">
    <w:name w:val="1 Знак"/>
    <w:basedOn w:val="a"/>
    <w:link w:val="15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character" w:customStyle="1" w:styleId="15">
    <w:name w:val="1 Знак"/>
    <w:basedOn w:val="1"/>
    <w:link w:val="14"/>
    <w:rPr>
      <w:rFonts w:ascii="Verdana" w:hAnsi="Verdana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basedOn w:val="1"/>
    <w:link w:val="5"/>
    <w:rPr>
      <w:sz w:val="26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paragraph" w:customStyle="1" w:styleId="16">
    <w:name w:val="Гиперссылка1"/>
    <w:link w:val="ac"/>
    <w:rPr>
      <w:color w:val="0000FF"/>
      <w:u w:val="single"/>
    </w:rPr>
  </w:style>
  <w:style w:type="character" w:styleId="ac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sz w:val="24"/>
    </w:rPr>
  </w:style>
  <w:style w:type="paragraph" w:customStyle="1" w:styleId="4pt">
    <w:name w:val="Основной текст + 4 pt"/>
    <w:link w:val="4pt0"/>
    <w:rPr>
      <w:sz w:val="8"/>
    </w:rPr>
  </w:style>
  <w:style w:type="character" w:customStyle="1" w:styleId="4pt0">
    <w:name w:val="Основной текст + 4 pt"/>
    <w:link w:val="4pt"/>
    <w:rPr>
      <w:rFonts w:ascii="Times New Roman" w:hAnsi="Times New Roman"/>
      <w:spacing w:val="0"/>
      <w:sz w:val="8"/>
      <w:u w:val="none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styleId="33">
    <w:name w:val="Body Text Indent 3"/>
    <w:basedOn w:val="a"/>
    <w:link w:val="34"/>
    <w:pPr>
      <w:ind w:firstLine="709"/>
      <w:jc w:val="both"/>
    </w:pPr>
    <w:rPr>
      <w:sz w:val="28"/>
    </w:rPr>
  </w:style>
  <w:style w:type="character" w:customStyle="1" w:styleId="34">
    <w:name w:val="Основной текст с отступом 3 Знак"/>
    <w:basedOn w:val="1"/>
    <w:link w:val="33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d">
    <w:name w:val="List Paragraph"/>
    <w:basedOn w:val="a"/>
    <w:link w:val="ae"/>
    <w:pPr>
      <w:widowControl w:val="0"/>
      <w:ind w:left="333" w:firstLine="854"/>
      <w:jc w:val="both"/>
    </w:pPr>
    <w:rPr>
      <w:rFonts w:ascii="Cambria" w:hAnsi="Cambria"/>
      <w:sz w:val="22"/>
    </w:rPr>
  </w:style>
  <w:style w:type="character" w:customStyle="1" w:styleId="ae">
    <w:name w:val="Абзац списка Знак"/>
    <w:basedOn w:val="1"/>
    <w:link w:val="ad"/>
    <w:rPr>
      <w:rFonts w:ascii="Cambria" w:hAnsi="Cambria"/>
      <w:sz w:val="22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">
    <w:name w:val="caption"/>
    <w:basedOn w:val="a"/>
    <w:next w:val="a"/>
    <w:link w:val="af0"/>
    <w:pPr>
      <w:jc w:val="center"/>
    </w:pPr>
    <w:rPr>
      <w:sz w:val="28"/>
    </w:rPr>
  </w:style>
  <w:style w:type="character" w:customStyle="1" w:styleId="af0">
    <w:name w:val="Название объекта Знак"/>
    <w:basedOn w:val="1"/>
    <w:link w:val="af"/>
    <w:rPr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Pr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ntStyle16">
    <w:name w:val="Font Style16"/>
    <w:link w:val="FontStyle160"/>
    <w:rPr>
      <w:spacing w:val="10"/>
      <w:sz w:val="24"/>
    </w:rPr>
  </w:style>
  <w:style w:type="character" w:customStyle="1" w:styleId="FontStyle160">
    <w:name w:val="Font Style16"/>
    <w:link w:val="FontStyle16"/>
    <w:rPr>
      <w:rFonts w:ascii="Times New Roman" w:hAnsi="Times New Roman"/>
      <w:spacing w:val="1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</w:style>
  <w:style w:type="paragraph" w:customStyle="1" w:styleId="110">
    <w:name w:val="Основной текст + 11"/>
    <w:link w:val="111"/>
    <w:rPr>
      <w:spacing w:val="11"/>
      <w:sz w:val="23"/>
    </w:rPr>
  </w:style>
  <w:style w:type="character" w:customStyle="1" w:styleId="111">
    <w:name w:val="Основной текст + 11"/>
    <w:link w:val="110"/>
    <w:rPr>
      <w:rFonts w:ascii="Times New Roman" w:hAnsi="Times New Roman"/>
      <w:spacing w:val="11"/>
      <w:sz w:val="23"/>
      <w:u w:val="none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customStyle="1" w:styleId="p5">
    <w:name w:val="p5"/>
    <w:basedOn w:val="a"/>
    <w:link w:val="p50"/>
    <w:pPr>
      <w:spacing w:beforeAutospacing="1" w:afterAutospacing="1"/>
    </w:pPr>
    <w:rPr>
      <w:sz w:val="24"/>
    </w:rPr>
  </w:style>
  <w:style w:type="character" w:customStyle="1" w:styleId="p50">
    <w:name w:val="p5"/>
    <w:basedOn w:val="1"/>
    <w:link w:val="p5"/>
    <w:rPr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af7">
    <w:name w:val="Balloon Text"/>
    <w:basedOn w:val="a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sz w:val="16"/>
    </w:rPr>
  </w:style>
  <w:style w:type="character" w:customStyle="1" w:styleId="60">
    <w:name w:val="Заголовок 6 Знак"/>
    <w:basedOn w:val="1"/>
    <w:link w:val="6"/>
    <w:rPr>
      <w:sz w:val="26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1010</Words>
  <Characters>5762</Characters>
  <Application>Microsoft Office Word</Application>
  <DocSecurity>0</DocSecurity>
  <Lines>48</Lines>
  <Paragraphs>13</Paragraphs>
  <ScaleCrop>false</ScaleCrop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Тимофеева Н. С.</cp:lastModifiedBy>
  <cp:revision>9</cp:revision>
  <dcterms:created xsi:type="dcterms:W3CDTF">2025-07-17T08:46:00Z</dcterms:created>
  <dcterms:modified xsi:type="dcterms:W3CDTF">2025-07-23T00:39:00Z</dcterms:modified>
</cp:coreProperties>
</file>