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89" w:rsidRDefault="00D75789" w:rsidP="00D75789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75640" cy="84264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789" w:rsidRPr="00854D44" w:rsidRDefault="00D75789" w:rsidP="00D75789">
      <w:pPr>
        <w:jc w:val="center"/>
        <w:rPr>
          <w:b/>
          <w:sz w:val="36"/>
          <w:szCs w:val="36"/>
        </w:rPr>
      </w:pPr>
      <w:r w:rsidRPr="00854D44">
        <w:rPr>
          <w:b/>
          <w:sz w:val="36"/>
          <w:szCs w:val="36"/>
        </w:rPr>
        <w:t>Российская Федерация</w:t>
      </w:r>
    </w:p>
    <w:p w:rsidR="00D75789" w:rsidRDefault="00D75789" w:rsidP="00D75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:rsidR="00D75789" w:rsidRPr="002D41FC" w:rsidRDefault="00D75789" w:rsidP="00D75789">
      <w:pPr>
        <w:jc w:val="center"/>
        <w:rPr>
          <w:b/>
          <w:sz w:val="36"/>
          <w:szCs w:val="36"/>
        </w:rPr>
      </w:pPr>
      <w:proofErr w:type="spellStart"/>
      <w:r w:rsidRPr="002D41FC">
        <w:rPr>
          <w:b/>
          <w:sz w:val="36"/>
          <w:szCs w:val="36"/>
        </w:rPr>
        <w:t>Топкинский</w:t>
      </w:r>
      <w:proofErr w:type="spellEnd"/>
      <w:r w:rsidRPr="002D41F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муниципальный округ</w:t>
      </w:r>
    </w:p>
    <w:p w:rsidR="00D75789" w:rsidRDefault="00D75789" w:rsidP="00D75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75789" w:rsidRPr="002D41FC" w:rsidRDefault="00D75789" w:rsidP="00D75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 w:rsidRPr="00BF4DB1">
        <w:rPr>
          <w:b/>
          <w:caps/>
          <w:sz w:val="28"/>
          <w:szCs w:val="28"/>
        </w:rPr>
        <w:t>округа</w:t>
      </w:r>
    </w:p>
    <w:p w:rsidR="00D75789" w:rsidRDefault="00D75789" w:rsidP="00D75789">
      <w:pPr>
        <w:pStyle w:val="1"/>
      </w:pPr>
      <w:r>
        <w:t>ПОСТАНОВЛЕНИЕ</w:t>
      </w:r>
    </w:p>
    <w:p w:rsidR="00D75789" w:rsidRDefault="00D75789" w:rsidP="00D75789">
      <w:pPr>
        <w:rPr>
          <w:sz w:val="28"/>
          <w:szCs w:val="28"/>
        </w:rPr>
      </w:pPr>
    </w:p>
    <w:p w:rsidR="00D75789" w:rsidRPr="000B118F" w:rsidRDefault="007156BF" w:rsidP="00D75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75789">
        <w:rPr>
          <w:b/>
          <w:sz w:val="28"/>
          <w:szCs w:val="28"/>
        </w:rPr>
        <w:t>т</w:t>
      </w:r>
      <w:r w:rsidR="006542EE">
        <w:rPr>
          <w:b/>
          <w:sz w:val="28"/>
          <w:szCs w:val="28"/>
        </w:rPr>
        <w:t xml:space="preserve"> 20 </w:t>
      </w:r>
      <w:r w:rsidR="003B132A">
        <w:rPr>
          <w:b/>
          <w:sz w:val="28"/>
          <w:szCs w:val="28"/>
        </w:rPr>
        <w:t xml:space="preserve">июля </w:t>
      </w:r>
      <w:r w:rsidR="00D75789">
        <w:rPr>
          <w:b/>
          <w:sz w:val="28"/>
          <w:szCs w:val="28"/>
        </w:rPr>
        <w:t>2023</w:t>
      </w:r>
      <w:r w:rsidR="00D75789" w:rsidRPr="000B118F">
        <w:rPr>
          <w:b/>
          <w:sz w:val="28"/>
          <w:szCs w:val="28"/>
        </w:rPr>
        <w:t xml:space="preserve"> г</w:t>
      </w:r>
      <w:r w:rsidR="00D75789">
        <w:rPr>
          <w:b/>
          <w:sz w:val="28"/>
          <w:szCs w:val="28"/>
        </w:rPr>
        <w:t>ода</w:t>
      </w:r>
      <w:r w:rsidR="00D75789" w:rsidRPr="000B118F">
        <w:rPr>
          <w:b/>
          <w:sz w:val="28"/>
          <w:szCs w:val="28"/>
        </w:rPr>
        <w:t xml:space="preserve"> №</w:t>
      </w:r>
      <w:r w:rsidR="006542EE">
        <w:rPr>
          <w:b/>
          <w:sz w:val="28"/>
          <w:szCs w:val="28"/>
        </w:rPr>
        <w:t xml:space="preserve"> 1166</w:t>
      </w:r>
      <w:r w:rsidR="00D75789">
        <w:rPr>
          <w:b/>
          <w:sz w:val="28"/>
          <w:szCs w:val="28"/>
        </w:rPr>
        <w:t>-п</w:t>
      </w:r>
    </w:p>
    <w:p w:rsidR="00D75789" w:rsidRDefault="00D75789" w:rsidP="00D75789">
      <w:pPr>
        <w:jc w:val="center"/>
        <w:rPr>
          <w:b/>
          <w:sz w:val="28"/>
          <w:szCs w:val="28"/>
        </w:rPr>
      </w:pPr>
      <w:proofErr w:type="spellStart"/>
      <w:r w:rsidRPr="000B118F">
        <w:rPr>
          <w:b/>
          <w:sz w:val="28"/>
          <w:szCs w:val="28"/>
        </w:rPr>
        <w:t>г.Топки</w:t>
      </w:r>
      <w:proofErr w:type="spellEnd"/>
    </w:p>
    <w:p w:rsidR="00D75789" w:rsidRPr="000B118F" w:rsidRDefault="00D75789" w:rsidP="00D75789">
      <w:pPr>
        <w:jc w:val="center"/>
        <w:rPr>
          <w:b/>
          <w:sz w:val="28"/>
          <w:szCs w:val="28"/>
        </w:rPr>
      </w:pPr>
    </w:p>
    <w:p w:rsidR="006542EE" w:rsidRDefault="00D75789" w:rsidP="00D7578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Топкинского муниципаль</w:t>
      </w:r>
      <w:r w:rsidR="00705639">
        <w:rPr>
          <w:rFonts w:ascii="Times New Roman" w:hAnsi="Times New Roman" w:cs="Times New Roman"/>
          <w:b/>
          <w:bCs/>
          <w:sz w:val="28"/>
          <w:szCs w:val="28"/>
        </w:rPr>
        <w:t>ного округа от 09.06.2020 №</w:t>
      </w:r>
      <w:r w:rsidR="006542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5639">
        <w:rPr>
          <w:rFonts w:ascii="Times New Roman" w:hAnsi="Times New Roman" w:cs="Times New Roman"/>
          <w:b/>
          <w:bCs/>
          <w:sz w:val="28"/>
          <w:szCs w:val="28"/>
        </w:rPr>
        <w:t>465-п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42EE" w:rsidRDefault="00D75789" w:rsidP="00D7578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935CB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создания,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35CB">
        <w:rPr>
          <w:rFonts w:ascii="Times New Roman" w:hAnsi="Times New Roman" w:cs="Times New Roman"/>
          <w:b/>
          <w:bCs/>
          <w:sz w:val="28"/>
          <w:szCs w:val="28"/>
        </w:rPr>
        <w:t xml:space="preserve">реорганизации, </w:t>
      </w:r>
    </w:p>
    <w:p w:rsidR="00D75789" w:rsidRPr="00D935CB" w:rsidRDefault="00D75789" w:rsidP="00D7578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5CB">
        <w:rPr>
          <w:rFonts w:ascii="Times New Roman" w:hAnsi="Times New Roman" w:cs="Times New Roman"/>
          <w:b/>
          <w:bCs/>
          <w:sz w:val="28"/>
          <w:szCs w:val="28"/>
        </w:rPr>
        <w:t>изменения типа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35CB">
        <w:rPr>
          <w:rFonts w:ascii="Times New Roman" w:hAnsi="Times New Roman" w:cs="Times New Roman"/>
          <w:b/>
          <w:bCs/>
          <w:sz w:val="28"/>
          <w:szCs w:val="28"/>
        </w:rPr>
        <w:t>ликвидации муниципальных учреждений,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35CB">
        <w:rPr>
          <w:rFonts w:ascii="Times New Roman" w:hAnsi="Times New Roman" w:cs="Times New Roman"/>
          <w:b/>
          <w:bCs/>
          <w:sz w:val="28"/>
          <w:szCs w:val="28"/>
        </w:rPr>
        <w:t>а также утверждения уставов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35CB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и внесения</w:t>
      </w:r>
    </w:p>
    <w:p w:rsidR="00D75789" w:rsidRPr="00D935CB" w:rsidRDefault="00D75789" w:rsidP="00D7578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35CB">
        <w:rPr>
          <w:rFonts w:ascii="Times New Roman" w:hAnsi="Times New Roman" w:cs="Times New Roman"/>
          <w:b/>
          <w:bCs/>
          <w:sz w:val="28"/>
          <w:szCs w:val="28"/>
        </w:rPr>
        <w:t>в них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75789" w:rsidRDefault="00D75789" w:rsidP="00D7578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75789" w:rsidRPr="00154B3D" w:rsidRDefault="00D75789" w:rsidP="00D75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3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78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D75789">
        <w:rPr>
          <w:rFonts w:ascii="Times New Roman" w:hAnsi="Times New Roman" w:cs="Times New Roman"/>
          <w:sz w:val="28"/>
          <w:szCs w:val="28"/>
        </w:rPr>
        <w:t>Топкинский</w:t>
      </w:r>
      <w:proofErr w:type="spellEnd"/>
      <w:r w:rsidRPr="00D75789">
        <w:rPr>
          <w:rFonts w:ascii="Times New Roman" w:hAnsi="Times New Roman" w:cs="Times New Roman"/>
          <w:sz w:val="28"/>
          <w:szCs w:val="28"/>
        </w:rPr>
        <w:t xml:space="preserve"> муниципальный округ Кемеровской области – Кузбасса, </w:t>
      </w:r>
      <w:r w:rsidR="00343985">
        <w:rPr>
          <w:rFonts w:ascii="Times New Roman" w:hAnsi="Times New Roman" w:cs="Times New Roman"/>
          <w:sz w:val="28"/>
          <w:szCs w:val="28"/>
        </w:rPr>
        <w:t xml:space="preserve">в связи с изменением структуры администрации Топкинского муниципального округа </w:t>
      </w:r>
      <w:r w:rsidRPr="00A63578">
        <w:rPr>
          <w:rFonts w:ascii="Times New Roman" w:hAnsi="Times New Roman" w:cs="Times New Roman"/>
          <w:sz w:val="28"/>
          <w:szCs w:val="28"/>
        </w:rPr>
        <w:t xml:space="preserve">и приведением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A63578">
        <w:rPr>
          <w:rFonts w:ascii="Times New Roman" w:hAnsi="Times New Roman" w:cs="Times New Roman"/>
          <w:sz w:val="28"/>
          <w:szCs w:val="28"/>
        </w:rPr>
        <w:t>правового акта в соответствие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789" w:rsidRDefault="00D75789" w:rsidP="00451F08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578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Топкинского муниципального округа </w:t>
      </w:r>
      <w:r w:rsidR="00705639">
        <w:rPr>
          <w:rFonts w:ascii="Times New Roman" w:hAnsi="Times New Roman" w:cs="Times New Roman"/>
          <w:bCs/>
          <w:sz w:val="28"/>
          <w:szCs w:val="28"/>
        </w:rPr>
        <w:t>от 09.06.2020 №</w:t>
      </w:r>
      <w:r w:rsidR="006542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639">
        <w:rPr>
          <w:rFonts w:ascii="Times New Roman" w:hAnsi="Times New Roman" w:cs="Times New Roman"/>
          <w:bCs/>
          <w:sz w:val="28"/>
          <w:szCs w:val="28"/>
        </w:rPr>
        <w:t>465-п</w:t>
      </w:r>
      <w:r w:rsidRPr="00D75789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</w:r>
      <w:r w:rsidR="0070563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705639" w:rsidRDefault="00705639" w:rsidP="00361C0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3 данного постановления изложить в следующей редакции:</w:t>
      </w:r>
    </w:p>
    <w:p w:rsidR="006542EE" w:rsidRDefault="00705639" w:rsidP="007056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 w:rsidRPr="00154B3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1246E"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  <w:proofErr w:type="spellStart"/>
      <w:r w:rsidR="00B1246E"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="00B1246E">
        <w:rPr>
          <w:rFonts w:ascii="Times New Roman" w:hAnsi="Times New Roman" w:cs="Times New Roman"/>
          <w:sz w:val="28"/>
          <w:szCs w:val="28"/>
        </w:rPr>
        <w:t xml:space="preserve"> муниципального округа по инвестициям, </w:t>
      </w:r>
      <w:r w:rsidR="007156BF">
        <w:rPr>
          <w:rFonts w:ascii="Times New Roman" w:hAnsi="Times New Roman" w:cs="Times New Roman"/>
          <w:sz w:val="28"/>
          <w:szCs w:val="28"/>
        </w:rPr>
        <w:t xml:space="preserve">имущественным отношениям и развитию бизнеса О.А. </w:t>
      </w:r>
      <w:proofErr w:type="spellStart"/>
      <w:r w:rsidR="007156BF">
        <w:rPr>
          <w:rFonts w:ascii="Times New Roman" w:hAnsi="Times New Roman" w:cs="Times New Roman"/>
          <w:sz w:val="28"/>
          <w:szCs w:val="28"/>
        </w:rPr>
        <w:t>Шкробко</w:t>
      </w:r>
      <w:proofErr w:type="spellEnd"/>
      <w:r w:rsidR="007156BF">
        <w:rPr>
          <w:rFonts w:ascii="Times New Roman" w:hAnsi="Times New Roman" w:cs="Times New Roman"/>
          <w:sz w:val="28"/>
          <w:szCs w:val="28"/>
        </w:rPr>
        <w:t>, заместителя главы</w:t>
      </w:r>
      <w:r w:rsidR="006542EE">
        <w:rPr>
          <w:rFonts w:ascii="Times New Roman" w:hAnsi="Times New Roman" w:cs="Times New Roman"/>
          <w:sz w:val="28"/>
          <w:szCs w:val="28"/>
        </w:rPr>
        <w:t xml:space="preserve">   </w:t>
      </w:r>
      <w:r w:rsidR="00715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BF"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="006542EE">
        <w:rPr>
          <w:rFonts w:ascii="Times New Roman" w:hAnsi="Times New Roman" w:cs="Times New Roman"/>
          <w:sz w:val="28"/>
          <w:szCs w:val="28"/>
        </w:rPr>
        <w:t xml:space="preserve"> </w:t>
      </w:r>
      <w:r w:rsidR="007156BF">
        <w:rPr>
          <w:rFonts w:ascii="Times New Roman" w:hAnsi="Times New Roman" w:cs="Times New Roman"/>
          <w:sz w:val="28"/>
          <w:szCs w:val="28"/>
        </w:rPr>
        <w:t xml:space="preserve"> </w:t>
      </w:r>
      <w:r w:rsidR="006542EE">
        <w:rPr>
          <w:rFonts w:ascii="Times New Roman" w:hAnsi="Times New Roman" w:cs="Times New Roman"/>
          <w:sz w:val="28"/>
          <w:szCs w:val="28"/>
        </w:rPr>
        <w:t xml:space="preserve"> </w:t>
      </w:r>
      <w:r w:rsidR="007156BF">
        <w:rPr>
          <w:rFonts w:ascii="Times New Roman" w:hAnsi="Times New Roman" w:cs="Times New Roman"/>
          <w:sz w:val="28"/>
          <w:szCs w:val="28"/>
        </w:rPr>
        <w:t>муниципального</w:t>
      </w:r>
      <w:r w:rsidR="006542EE">
        <w:rPr>
          <w:rFonts w:ascii="Times New Roman" w:hAnsi="Times New Roman" w:cs="Times New Roman"/>
          <w:sz w:val="28"/>
          <w:szCs w:val="28"/>
        </w:rPr>
        <w:t xml:space="preserve">  </w:t>
      </w:r>
      <w:r w:rsidR="007156B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542EE">
        <w:rPr>
          <w:rFonts w:ascii="Times New Roman" w:hAnsi="Times New Roman" w:cs="Times New Roman"/>
          <w:sz w:val="28"/>
          <w:szCs w:val="28"/>
        </w:rPr>
        <w:t xml:space="preserve">  </w:t>
      </w:r>
      <w:r w:rsidR="007156BF">
        <w:rPr>
          <w:rFonts w:ascii="Times New Roman" w:hAnsi="Times New Roman" w:cs="Times New Roman"/>
          <w:sz w:val="28"/>
          <w:szCs w:val="28"/>
        </w:rPr>
        <w:t xml:space="preserve"> по </w:t>
      </w:r>
      <w:r w:rsidR="006542EE">
        <w:rPr>
          <w:rFonts w:ascii="Times New Roman" w:hAnsi="Times New Roman" w:cs="Times New Roman"/>
          <w:sz w:val="28"/>
          <w:szCs w:val="28"/>
        </w:rPr>
        <w:t xml:space="preserve">  </w:t>
      </w:r>
      <w:r w:rsidR="007156BF">
        <w:rPr>
          <w:rFonts w:ascii="Times New Roman" w:hAnsi="Times New Roman" w:cs="Times New Roman"/>
          <w:sz w:val="28"/>
          <w:szCs w:val="28"/>
        </w:rPr>
        <w:t>финансам</w:t>
      </w:r>
      <w:r w:rsidR="006542EE">
        <w:rPr>
          <w:rFonts w:ascii="Times New Roman" w:hAnsi="Times New Roman" w:cs="Times New Roman"/>
          <w:sz w:val="28"/>
          <w:szCs w:val="28"/>
        </w:rPr>
        <w:t xml:space="preserve"> </w:t>
      </w:r>
      <w:r w:rsidR="003B132A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6542EE">
        <w:rPr>
          <w:rFonts w:ascii="Times New Roman" w:hAnsi="Times New Roman" w:cs="Times New Roman"/>
          <w:sz w:val="28"/>
          <w:szCs w:val="28"/>
        </w:rPr>
        <w:t xml:space="preserve"> </w:t>
      </w:r>
      <w:r w:rsidR="007156BF">
        <w:rPr>
          <w:rFonts w:ascii="Times New Roman" w:hAnsi="Times New Roman" w:cs="Times New Roman"/>
          <w:sz w:val="28"/>
          <w:szCs w:val="28"/>
        </w:rPr>
        <w:t xml:space="preserve">экономике </w:t>
      </w:r>
    </w:p>
    <w:p w:rsidR="00705639" w:rsidRDefault="007156BF" w:rsidP="006542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Максакову</w:t>
      </w:r>
      <w:r w:rsidR="00705639">
        <w:rPr>
          <w:rFonts w:ascii="Times New Roman" w:hAnsi="Times New Roman" w:cs="Times New Roman"/>
          <w:sz w:val="28"/>
          <w:szCs w:val="28"/>
        </w:rPr>
        <w:t>.</w:t>
      </w:r>
      <w:r w:rsidR="004824EA">
        <w:rPr>
          <w:rFonts w:ascii="Times New Roman" w:hAnsi="Times New Roman" w:cs="Times New Roman"/>
          <w:sz w:val="28"/>
          <w:szCs w:val="28"/>
        </w:rPr>
        <w:t>».</w:t>
      </w:r>
    </w:p>
    <w:p w:rsidR="00705639" w:rsidRDefault="004824EA" w:rsidP="004824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61C0D">
        <w:rPr>
          <w:rFonts w:ascii="Times New Roman" w:hAnsi="Times New Roman" w:cs="Times New Roman"/>
          <w:sz w:val="28"/>
          <w:szCs w:val="28"/>
        </w:rPr>
        <w:t xml:space="preserve"> </w:t>
      </w:r>
      <w:r w:rsidR="00705639">
        <w:rPr>
          <w:rFonts w:ascii="Times New Roman" w:hAnsi="Times New Roman" w:cs="Times New Roman"/>
          <w:bCs/>
          <w:sz w:val="28"/>
          <w:szCs w:val="28"/>
        </w:rPr>
        <w:t xml:space="preserve">В пункте 2.4. раздела 2 </w:t>
      </w:r>
      <w:hyperlink w:anchor="P29" w:history="1">
        <w:r w:rsidR="00D75789" w:rsidRPr="00154B3D">
          <w:rPr>
            <w:rFonts w:ascii="Times New Roman" w:hAnsi="Times New Roman" w:cs="Times New Roman"/>
            <w:sz w:val="28"/>
            <w:szCs w:val="28"/>
          </w:rPr>
          <w:t>Поряд</w:t>
        </w:r>
        <w:r w:rsidR="00705639">
          <w:rPr>
            <w:rFonts w:ascii="Times New Roman" w:hAnsi="Times New Roman" w:cs="Times New Roman"/>
            <w:sz w:val="28"/>
            <w:szCs w:val="28"/>
          </w:rPr>
          <w:t>ка</w:t>
        </w:r>
      </w:hyperlink>
      <w:r w:rsidR="00D75789" w:rsidRPr="00154B3D">
        <w:rPr>
          <w:rFonts w:ascii="Times New Roman" w:hAnsi="Times New Roman" w:cs="Times New Roman"/>
          <w:sz w:val="28"/>
          <w:szCs w:val="28"/>
        </w:rPr>
        <w:t xml:space="preserve"> создания, реорганизации, изменения типа и ликвидации муниципальных учреждений </w:t>
      </w:r>
      <w:r w:rsidR="00D75789"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  <w:r w:rsidR="00D75789" w:rsidRPr="00154B3D">
        <w:rPr>
          <w:rFonts w:ascii="Times New Roman" w:hAnsi="Times New Roman" w:cs="Times New Roman"/>
          <w:sz w:val="28"/>
          <w:szCs w:val="28"/>
        </w:rPr>
        <w:t>, а также утверждения уставов муниципальных учрежде</w:t>
      </w:r>
      <w:r>
        <w:rPr>
          <w:rFonts w:ascii="Times New Roman" w:hAnsi="Times New Roman" w:cs="Times New Roman"/>
          <w:sz w:val="28"/>
          <w:szCs w:val="28"/>
        </w:rPr>
        <w:t>ний и внесения в них изменений слова «</w:t>
      </w:r>
      <w:r w:rsidRPr="004824EA">
        <w:rPr>
          <w:rFonts w:ascii="Times New Roman" w:hAnsi="Times New Roman" w:cs="Times New Roman"/>
          <w:sz w:val="28"/>
          <w:szCs w:val="28"/>
        </w:rPr>
        <w:t xml:space="preserve">финансовым управлением по </w:t>
      </w:r>
      <w:proofErr w:type="spellStart"/>
      <w:r w:rsidRPr="004824EA">
        <w:rPr>
          <w:rFonts w:ascii="Times New Roman" w:hAnsi="Times New Roman" w:cs="Times New Roman"/>
          <w:sz w:val="28"/>
          <w:szCs w:val="28"/>
        </w:rPr>
        <w:t>Топкинскому</w:t>
      </w:r>
      <w:proofErr w:type="spellEnd"/>
      <w:r w:rsidRPr="004824EA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>» заменить словами «финансовым управлением администрации Топкинского муниципального округа».</w:t>
      </w:r>
    </w:p>
    <w:p w:rsidR="004824EA" w:rsidRDefault="004824EA" w:rsidP="004824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361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3.2. раздела 3 </w:t>
      </w:r>
      <w:hyperlink w:anchor="P29" w:history="1">
        <w:r w:rsidRPr="00154B3D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ка</w:t>
        </w:r>
      </w:hyperlink>
      <w:r w:rsidRPr="00154B3D">
        <w:rPr>
          <w:rFonts w:ascii="Times New Roman" w:hAnsi="Times New Roman" w:cs="Times New Roman"/>
          <w:sz w:val="28"/>
          <w:szCs w:val="28"/>
        </w:rPr>
        <w:t xml:space="preserve"> создания, реорганизации, изменения типа и ликвидации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  <w:r w:rsidRPr="00154B3D">
        <w:rPr>
          <w:rFonts w:ascii="Times New Roman" w:hAnsi="Times New Roman" w:cs="Times New Roman"/>
          <w:sz w:val="28"/>
          <w:szCs w:val="28"/>
        </w:rPr>
        <w:t>, а также утверждения уставов муниципальных учрежде</w:t>
      </w:r>
      <w:r>
        <w:rPr>
          <w:rFonts w:ascii="Times New Roman" w:hAnsi="Times New Roman" w:cs="Times New Roman"/>
          <w:sz w:val="28"/>
          <w:szCs w:val="28"/>
        </w:rPr>
        <w:t>ний и внесения в них изменений слова «</w:t>
      </w:r>
      <w:r w:rsidRPr="004824EA">
        <w:rPr>
          <w:rFonts w:ascii="Times New Roman" w:hAnsi="Times New Roman" w:cs="Times New Roman"/>
          <w:sz w:val="28"/>
          <w:szCs w:val="28"/>
        </w:rPr>
        <w:t xml:space="preserve">финансовым управлением по </w:t>
      </w:r>
      <w:proofErr w:type="spellStart"/>
      <w:r w:rsidRPr="004824EA">
        <w:rPr>
          <w:rFonts w:ascii="Times New Roman" w:hAnsi="Times New Roman" w:cs="Times New Roman"/>
          <w:sz w:val="28"/>
          <w:szCs w:val="28"/>
        </w:rPr>
        <w:t>Топкинскому</w:t>
      </w:r>
      <w:proofErr w:type="spellEnd"/>
      <w:r w:rsidRPr="004824EA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>» заменить словами «финансовым управлением администрации Топкинского муниципального округа».</w:t>
      </w:r>
    </w:p>
    <w:p w:rsidR="00565C9D" w:rsidRDefault="00565C9D" w:rsidP="004824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361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3.5. раздела 3 </w:t>
      </w:r>
      <w:hyperlink w:anchor="P29" w:history="1">
        <w:r w:rsidRPr="00154B3D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ка</w:t>
        </w:r>
      </w:hyperlink>
      <w:r w:rsidRPr="00154B3D">
        <w:rPr>
          <w:rFonts w:ascii="Times New Roman" w:hAnsi="Times New Roman" w:cs="Times New Roman"/>
          <w:sz w:val="28"/>
          <w:szCs w:val="28"/>
        </w:rPr>
        <w:t xml:space="preserve"> создания, реорганизации, изменения типа и ликвидации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  <w:r w:rsidRPr="00154B3D">
        <w:rPr>
          <w:rFonts w:ascii="Times New Roman" w:hAnsi="Times New Roman" w:cs="Times New Roman"/>
          <w:sz w:val="28"/>
          <w:szCs w:val="28"/>
        </w:rPr>
        <w:t>, а также утверждения уставов муниципальных учрежде</w:t>
      </w:r>
      <w:r>
        <w:rPr>
          <w:rFonts w:ascii="Times New Roman" w:hAnsi="Times New Roman" w:cs="Times New Roman"/>
          <w:sz w:val="28"/>
          <w:szCs w:val="28"/>
        </w:rPr>
        <w:t>ний и внесения в них изменений слова «</w:t>
      </w:r>
      <w:r w:rsidR="009E49B0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4824E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824EA">
        <w:rPr>
          <w:rFonts w:ascii="Times New Roman" w:hAnsi="Times New Roman" w:cs="Times New Roman"/>
          <w:sz w:val="28"/>
          <w:szCs w:val="28"/>
        </w:rPr>
        <w:t>Топкинскому</w:t>
      </w:r>
      <w:proofErr w:type="spellEnd"/>
      <w:r w:rsidRPr="004824EA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E49B0">
        <w:rPr>
          <w:rFonts w:ascii="Times New Roman" w:hAnsi="Times New Roman" w:cs="Times New Roman"/>
          <w:sz w:val="28"/>
          <w:szCs w:val="28"/>
        </w:rPr>
        <w:t>финансовое</w:t>
      </w:r>
      <w:r>
        <w:rPr>
          <w:rFonts w:ascii="Times New Roman" w:hAnsi="Times New Roman" w:cs="Times New Roman"/>
          <w:sz w:val="28"/>
          <w:szCs w:val="28"/>
        </w:rPr>
        <w:t xml:space="preserve"> управление администрации Топкинского муниципального округа»</w:t>
      </w:r>
      <w:r w:rsidR="009E49B0">
        <w:rPr>
          <w:rFonts w:ascii="Times New Roman" w:hAnsi="Times New Roman" w:cs="Times New Roman"/>
          <w:sz w:val="28"/>
          <w:szCs w:val="28"/>
        </w:rPr>
        <w:t>.</w:t>
      </w:r>
    </w:p>
    <w:p w:rsidR="009E49B0" w:rsidRDefault="009E49B0" w:rsidP="004824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361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3.6. раздела 3 </w:t>
      </w:r>
      <w:hyperlink w:anchor="P29" w:history="1">
        <w:r w:rsidRPr="00154B3D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ка</w:t>
        </w:r>
      </w:hyperlink>
      <w:r w:rsidRPr="00154B3D">
        <w:rPr>
          <w:rFonts w:ascii="Times New Roman" w:hAnsi="Times New Roman" w:cs="Times New Roman"/>
          <w:sz w:val="28"/>
          <w:szCs w:val="28"/>
        </w:rPr>
        <w:t xml:space="preserve"> создания, реорганизации, изменения типа и ликвидации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  <w:r w:rsidRPr="00154B3D">
        <w:rPr>
          <w:rFonts w:ascii="Times New Roman" w:hAnsi="Times New Roman" w:cs="Times New Roman"/>
          <w:sz w:val="28"/>
          <w:szCs w:val="28"/>
        </w:rPr>
        <w:t>, а также утверждения уставов муниципальных учрежде</w:t>
      </w:r>
      <w:r>
        <w:rPr>
          <w:rFonts w:ascii="Times New Roman" w:hAnsi="Times New Roman" w:cs="Times New Roman"/>
          <w:sz w:val="28"/>
          <w:szCs w:val="28"/>
        </w:rPr>
        <w:t>ний и внесения в них изменений слова «финансовое управление</w:t>
      </w:r>
      <w:r w:rsidRPr="004824E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824EA">
        <w:rPr>
          <w:rFonts w:ascii="Times New Roman" w:hAnsi="Times New Roman" w:cs="Times New Roman"/>
          <w:sz w:val="28"/>
          <w:szCs w:val="28"/>
        </w:rPr>
        <w:t>Топкинскому</w:t>
      </w:r>
      <w:proofErr w:type="spellEnd"/>
      <w:r w:rsidRPr="004824EA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>» заменить словами «финансовое управление администрации Топкинского муниципального округа».</w:t>
      </w:r>
    </w:p>
    <w:p w:rsidR="009E49B0" w:rsidRDefault="009E49B0" w:rsidP="009E4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361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4.2. раздела 4 </w:t>
      </w:r>
      <w:hyperlink w:anchor="P29" w:history="1">
        <w:r w:rsidRPr="00154B3D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ка</w:t>
        </w:r>
      </w:hyperlink>
      <w:r w:rsidRPr="00154B3D">
        <w:rPr>
          <w:rFonts w:ascii="Times New Roman" w:hAnsi="Times New Roman" w:cs="Times New Roman"/>
          <w:sz w:val="28"/>
          <w:szCs w:val="28"/>
        </w:rPr>
        <w:t xml:space="preserve"> создания, реорганизации, изменения типа и ликвидации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  <w:r w:rsidRPr="00154B3D">
        <w:rPr>
          <w:rFonts w:ascii="Times New Roman" w:hAnsi="Times New Roman" w:cs="Times New Roman"/>
          <w:sz w:val="28"/>
          <w:szCs w:val="28"/>
        </w:rPr>
        <w:t>, а также утверждения уставов муниципальных учрежде</w:t>
      </w:r>
      <w:r>
        <w:rPr>
          <w:rFonts w:ascii="Times New Roman" w:hAnsi="Times New Roman" w:cs="Times New Roman"/>
          <w:sz w:val="28"/>
          <w:szCs w:val="28"/>
        </w:rPr>
        <w:t>ний и внесения в них изменений слова «</w:t>
      </w:r>
      <w:r w:rsidRPr="004824EA">
        <w:rPr>
          <w:rFonts w:ascii="Times New Roman" w:hAnsi="Times New Roman" w:cs="Times New Roman"/>
          <w:sz w:val="28"/>
          <w:szCs w:val="28"/>
        </w:rPr>
        <w:t xml:space="preserve">финансовым управлением по </w:t>
      </w:r>
      <w:proofErr w:type="spellStart"/>
      <w:r w:rsidRPr="004824EA">
        <w:rPr>
          <w:rFonts w:ascii="Times New Roman" w:hAnsi="Times New Roman" w:cs="Times New Roman"/>
          <w:sz w:val="28"/>
          <w:szCs w:val="28"/>
        </w:rPr>
        <w:t>Топкинскому</w:t>
      </w:r>
      <w:proofErr w:type="spellEnd"/>
      <w:r w:rsidRPr="004824EA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>» заменить словами «финансовым управлением администрации Топкинского муниципального округа».</w:t>
      </w:r>
    </w:p>
    <w:p w:rsidR="009E49B0" w:rsidRDefault="009E49B0" w:rsidP="009E4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361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4.5. раздела 4 </w:t>
      </w:r>
      <w:hyperlink w:anchor="P29" w:history="1">
        <w:r w:rsidRPr="00154B3D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ка</w:t>
        </w:r>
      </w:hyperlink>
      <w:r w:rsidRPr="00154B3D">
        <w:rPr>
          <w:rFonts w:ascii="Times New Roman" w:hAnsi="Times New Roman" w:cs="Times New Roman"/>
          <w:sz w:val="28"/>
          <w:szCs w:val="28"/>
        </w:rPr>
        <w:t xml:space="preserve"> создания, реорганизации, изменения типа и ликвидации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  <w:r w:rsidRPr="00154B3D">
        <w:rPr>
          <w:rFonts w:ascii="Times New Roman" w:hAnsi="Times New Roman" w:cs="Times New Roman"/>
          <w:sz w:val="28"/>
          <w:szCs w:val="28"/>
        </w:rPr>
        <w:t>, а также утверждения уставов муниципальных учрежде</w:t>
      </w:r>
      <w:r>
        <w:rPr>
          <w:rFonts w:ascii="Times New Roman" w:hAnsi="Times New Roman" w:cs="Times New Roman"/>
          <w:sz w:val="28"/>
          <w:szCs w:val="28"/>
        </w:rPr>
        <w:t>ний и внесения в них изменений слова «финансовое управление</w:t>
      </w:r>
      <w:r w:rsidRPr="004824E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824EA">
        <w:rPr>
          <w:rFonts w:ascii="Times New Roman" w:hAnsi="Times New Roman" w:cs="Times New Roman"/>
          <w:sz w:val="28"/>
          <w:szCs w:val="28"/>
        </w:rPr>
        <w:t>Топкинскому</w:t>
      </w:r>
      <w:proofErr w:type="spellEnd"/>
      <w:r w:rsidRPr="004824EA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>» заменить словами «финансовое управление администрации Топкинского муниципального округа».</w:t>
      </w:r>
    </w:p>
    <w:p w:rsidR="009E49B0" w:rsidRDefault="009E49B0" w:rsidP="009E4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361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4.6. раздела 4 </w:t>
      </w:r>
      <w:hyperlink w:anchor="P29" w:history="1">
        <w:r w:rsidRPr="00154B3D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ка</w:t>
        </w:r>
      </w:hyperlink>
      <w:r w:rsidRPr="00154B3D">
        <w:rPr>
          <w:rFonts w:ascii="Times New Roman" w:hAnsi="Times New Roman" w:cs="Times New Roman"/>
          <w:sz w:val="28"/>
          <w:szCs w:val="28"/>
        </w:rPr>
        <w:t xml:space="preserve"> создания, реорганизации, изменения типа и ликвидации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  <w:r w:rsidRPr="00154B3D">
        <w:rPr>
          <w:rFonts w:ascii="Times New Roman" w:hAnsi="Times New Roman" w:cs="Times New Roman"/>
          <w:sz w:val="28"/>
          <w:szCs w:val="28"/>
        </w:rPr>
        <w:t>, а также утверждения уставов муниципальных учрежде</w:t>
      </w:r>
      <w:r>
        <w:rPr>
          <w:rFonts w:ascii="Times New Roman" w:hAnsi="Times New Roman" w:cs="Times New Roman"/>
          <w:sz w:val="28"/>
          <w:szCs w:val="28"/>
        </w:rPr>
        <w:t>ний и внесения в них изменений слова «финансовое управление</w:t>
      </w:r>
      <w:r w:rsidRPr="004824E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824EA">
        <w:rPr>
          <w:rFonts w:ascii="Times New Roman" w:hAnsi="Times New Roman" w:cs="Times New Roman"/>
          <w:sz w:val="28"/>
          <w:szCs w:val="28"/>
        </w:rPr>
        <w:t>Топкинскому</w:t>
      </w:r>
      <w:proofErr w:type="spellEnd"/>
      <w:r w:rsidRPr="004824EA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>» заменить словами «финансовое управление администрации Топкинского муниципального округа».</w:t>
      </w:r>
    </w:p>
    <w:p w:rsidR="006542EE" w:rsidRDefault="009E49B0" w:rsidP="00D75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5789">
        <w:rPr>
          <w:rFonts w:ascii="Times New Roman" w:hAnsi="Times New Roman" w:cs="Times New Roman"/>
          <w:sz w:val="28"/>
          <w:szCs w:val="28"/>
        </w:rPr>
        <w:t xml:space="preserve">. </w:t>
      </w:r>
      <w:r w:rsidR="007156BF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7156BF" w:rsidRPr="00154B3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156BF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</w:t>
      </w:r>
      <w:proofErr w:type="spellStart"/>
      <w:r w:rsidR="007156BF"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="007156BF">
        <w:rPr>
          <w:rFonts w:ascii="Times New Roman" w:hAnsi="Times New Roman" w:cs="Times New Roman"/>
          <w:sz w:val="28"/>
          <w:szCs w:val="28"/>
        </w:rPr>
        <w:t xml:space="preserve"> муниципального округа по инвестициям, имущественным отношениям и развитию бизнеса О.А. </w:t>
      </w:r>
      <w:proofErr w:type="spellStart"/>
      <w:r w:rsidR="007156BF">
        <w:rPr>
          <w:rFonts w:ascii="Times New Roman" w:hAnsi="Times New Roman" w:cs="Times New Roman"/>
          <w:sz w:val="28"/>
          <w:szCs w:val="28"/>
        </w:rPr>
        <w:t>Шкробко</w:t>
      </w:r>
      <w:proofErr w:type="spellEnd"/>
      <w:r w:rsidR="007156BF">
        <w:rPr>
          <w:rFonts w:ascii="Times New Roman" w:hAnsi="Times New Roman" w:cs="Times New Roman"/>
          <w:sz w:val="28"/>
          <w:szCs w:val="28"/>
        </w:rPr>
        <w:t>, заместителя главы</w:t>
      </w:r>
      <w:r w:rsidR="006542EE">
        <w:rPr>
          <w:rFonts w:ascii="Times New Roman" w:hAnsi="Times New Roman" w:cs="Times New Roman"/>
          <w:sz w:val="28"/>
          <w:szCs w:val="28"/>
        </w:rPr>
        <w:t xml:space="preserve">   </w:t>
      </w:r>
      <w:r w:rsidR="00715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BF"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="007156BF">
        <w:rPr>
          <w:rFonts w:ascii="Times New Roman" w:hAnsi="Times New Roman" w:cs="Times New Roman"/>
          <w:sz w:val="28"/>
          <w:szCs w:val="28"/>
        </w:rPr>
        <w:t xml:space="preserve"> </w:t>
      </w:r>
      <w:r w:rsidR="006542EE">
        <w:rPr>
          <w:rFonts w:ascii="Times New Roman" w:hAnsi="Times New Roman" w:cs="Times New Roman"/>
          <w:sz w:val="28"/>
          <w:szCs w:val="28"/>
        </w:rPr>
        <w:t xml:space="preserve">   </w:t>
      </w:r>
      <w:r w:rsidR="007156BF">
        <w:rPr>
          <w:rFonts w:ascii="Times New Roman" w:hAnsi="Times New Roman" w:cs="Times New Roman"/>
          <w:sz w:val="28"/>
          <w:szCs w:val="28"/>
        </w:rPr>
        <w:t>муниципального</w:t>
      </w:r>
      <w:r w:rsidR="006542EE">
        <w:rPr>
          <w:rFonts w:ascii="Times New Roman" w:hAnsi="Times New Roman" w:cs="Times New Roman"/>
          <w:sz w:val="28"/>
          <w:szCs w:val="28"/>
        </w:rPr>
        <w:t xml:space="preserve">    </w:t>
      </w:r>
      <w:r w:rsidR="007156B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542EE">
        <w:rPr>
          <w:rFonts w:ascii="Times New Roman" w:hAnsi="Times New Roman" w:cs="Times New Roman"/>
          <w:sz w:val="28"/>
          <w:szCs w:val="28"/>
        </w:rPr>
        <w:t xml:space="preserve">  </w:t>
      </w:r>
      <w:r w:rsidR="007156BF">
        <w:rPr>
          <w:rFonts w:ascii="Times New Roman" w:hAnsi="Times New Roman" w:cs="Times New Roman"/>
          <w:sz w:val="28"/>
          <w:szCs w:val="28"/>
        </w:rPr>
        <w:t xml:space="preserve"> </w:t>
      </w:r>
      <w:r w:rsidR="006542EE">
        <w:rPr>
          <w:rFonts w:ascii="Times New Roman" w:hAnsi="Times New Roman" w:cs="Times New Roman"/>
          <w:sz w:val="28"/>
          <w:szCs w:val="28"/>
        </w:rPr>
        <w:t xml:space="preserve"> </w:t>
      </w:r>
      <w:r w:rsidR="007156BF">
        <w:rPr>
          <w:rFonts w:ascii="Times New Roman" w:hAnsi="Times New Roman" w:cs="Times New Roman"/>
          <w:sz w:val="28"/>
          <w:szCs w:val="28"/>
        </w:rPr>
        <w:t xml:space="preserve">по </w:t>
      </w:r>
      <w:r w:rsidR="006542EE">
        <w:rPr>
          <w:rFonts w:ascii="Times New Roman" w:hAnsi="Times New Roman" w:cs="Times New Roman"/>
          <w:sz w:val="28"/>
          <w:szCs w:val="28"/>
        </w:rPr>
        <w:t xml:space="preserve">  </w:t>
      </w:r>
      <w:r w:rsidR="007156BF">
        <w:rPr>
          <w:rFonts w:ascii="Times New Roman" w:hAnsi="Times New Roman" w:cs="Times New Roman"/>
          <w:sz w:val="28"/>
          <w:szCs w:val="28"/>
        </w:rPr>
        <w:t xml:space="preserve">финансам и экономике </w:t>
      </w:r>
    </w:p>
    <w:p w:rsidR="00D75789" w:rsidRPr="00154B3D" w:rsidRDefault="007156BF" w:rsidP="006542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Максакову</w:t>
      </w:r>
      <w:r w:rsidR="00D75789">
        <w:rPr>
          <w:rFonts w:ascii="Times New Roman" w:hAnsi="Times New Roman" w:cs="Times New Roman"/>
          <w:sz w:val="28"/>
          <w:szCs w:val="28"/>
        </w:rPr>
        <w:t>.</w:t>
      </w:r>
    </w:p>
    <w:p w:rsidR="00D75789" w:rsidRPr="00154B3D" w:rsidRDefault="009E49B0" w:rsidP="00D75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5789">
        <w:rPr>
          <w:rFonts w:ascii="Times New Roman" w:hAnsi="Times New Roman" w:cs="Times New Roman"/>
          <w:sz w:val="28"/>
          <w:szCs w:val="28"/>
        </w:rPr>
        <w:t>. Постановление вступает в силу после официального обнародования.</w:t>
      </w:r>
    </w:p>
    <w:p w:rsidR="00D75789" w:rsidRDefault="00D75789" w:rsidP="00D757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75789" w:rsidRDefault="00D75789" w:rsidP="00D75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:rsidR="00593C88" w:rsidRDefault="00D75789" w:rsidP="009E49B0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С.В.Фролов</w:t>
      </w:r>
      <w:proofErr w:type="spellEnd"/>
    </w:p>
    <w:sectPr w:rsidR="0059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C2932"/>
    <w:multiLevelType w:val="multilevel"/>
    <w:tmpl w:val="360A7ECA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00"/>
    <w:rsid w:val="0011181F"/>
    <w:rsid w:val="00343985"/>
    <w:rsid w:val="00361C0D"/>
    <w:rsid w:val="003B132A"/>
    <w:rsid w:val="00426300"/>
    <w:rsid w:val="004824EA"/>
    <w:rsid w:val="00565C9D"/>
    <w:rsid w:val="006542EE"/>
    <w:rsid w:val="006F4418"/>
    <w:rsid w:val="00705639"/>
    <w:rsid w:val="007156BF"/>
    <w:rsid w:val="009E49B0"/>
    <w:rsid w:val="00B1246E"/>
    <w:rsid w:val="00D42328"/>
    <w:rsid w:val="00D7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480A"/>
  <w15:chartTrackingRefBased/>
  <w15:docId w15:val="{4ADD64DF-3658-4455-92BF-C9FD560C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578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7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D75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5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75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Фадюшина Е.Н.</dc:creator>
  <cp:keywords/>
  <dc:description/>
  <cp:lastModifiedBy>Фадюшина Е.Н.</cp:lastModifiedBy>
  <cp:revision>8</cp:revision>
  <dcterms:created xsi:type="dcterms:W3CDTF">2023-07-04T06:25:00Z</dcterms:created>
  <dcterms:modified xsi:type="dcterms:W3CDTF">2023-07-24T09:24:00Z</dcterms:modified>
</cp:coreProperties>
</file>