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7F66A7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Pr="00C9398F" w:rsidRDefault="002E5A97" w:rsidP="00C97CA8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Pr="00616E20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836209" w:rsidRPr="00616E20" w:rsidRDefault="0083620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AC2B5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AC2B52" w:rsidRPr="00127103">
        <w:rPr>
          <w:rFonts w:ascii="Times New Roman" w:hAnsi="Times New Roman" w:cs="Times New Roman"/>
          <w:sz w:val="28"/>
          <w:szCs w:val="28"/>
        </w:rPr>
        <w:t>«</w:t>
      </w:r>
      <w:r w:rsidR="00AC2B52">
        <w:rPr>
          <w:rFonts w:ascii="Times New Roman" w:hAnsi="Times New Roman" w:cs="Times New Roman"/>
          <w:sz w:val="28"/>
          <w:szCs w:val="28"/>
        </w:rPr>
        <w:t xml:space="preserve">Об </w:t>
      </w:r>
      <w:r w:rsidR="00AC2B52" w:rsidRPr="00127103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AC2B52">
        <w:rPr>
          <w:rFonts w:ascii="Times New Roman" w:hAnsi="Times New Roman" w:cs="Times New Roman"/>
          <w:sz w:val="28"/>
          <w:szCs w:val="28"/>
        </w:rPr>
        <w:t>согласования внешнего вида фасадов</w:t>
      </w:r>
      <w:proofErr w:type="gramEnd"/>
      <w:r w:rsidR="00AC2B52">
        <w:rPr>
          <w:rFonts w:ascii="Times New Roman" w:hAnsi="Times New Roman" w:cs="Times New Roman"/>
          <w:sz w:val="28"/>
          <w:szCs w:val="28"/>
        </w:rPr>
        <w:t xml:space="preserve"> зданий, сооружений, нестационарных торговых объектов на территории Топкинского муниципального округа Кемеровской области-Кузбасса»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35" w:rsidRDefault="00C32935" w:rsidP="00C32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C32935" w:rsidRDefault="00C32935" w:rsidP="00C32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данного акта приведет к нарушению требований установленных  Федеральный закон от 06.10.2003 N 131-ФЗ «Об общих принципах организации местного самоуправления в Российской Федерации».</w:t>
      </w:r>
    </w:p>
    <w:p w:rsidR="0061157F" w:rsidRDefault="0061157F" w:rsidP="0061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3CE2"/>
    <w:rsid w:val="00007171"/>
    <w:rsid w:val="00046079"/>
    <w:rsid w:val="000920F5"/>
    <w:rsid w:val="000A091C"/>
    <w:rsid w:val="000B2CAC"/>
    <w:rsid w:val="001034FB"/>
    <w:rsid w:val="00131CD5"/>
    <w:rsid w:val="00156DF6"/>
    <w:rsid w:val="0018563D"/>
    <w:rsid w:val="001B11B1"/>
    <w:rsid w:val="001C0249"/>
    <w:rsid w:val="002A17A2"/>
    <w:rsid w:val="002B0240"/>
    <w:rsid w:val="002E5A97"/>
    <w:rsid w:val="002F482D"/>
    <w:rsid w:val="00397430"/>
    <w:rsid w:val="003B7A5B"/>
    <w:rsid w:val="003C6AC2"/>
    <w:rsid w:val="0040567B"/>
    <w:rsid w:val="004B609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7F66A7"/>
    <w:rsid w:val="008047A5"/>
    <w:rsid w:val="00836209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97CA8"/>
    <w:rsid w:val="00CB52F4"/>
    <w:rsid w:val="00CC24FD"/>
    <w:rsid w:val="00D345CB"/>
    <w:rsid w:val="00D7370C"/>
    <w:rsid w:val="00D74983"/>
    <w:rsid w:val="00DE4FA6"/>
    <w:rsid w:val="00E02A7E"/>
    <w:rsid w:val="00E047BB"/>
    <w:rsid w:val="00E066FB"/>
    <w:rsid w:val="00E26B8D"/>
    <w:rsid w:val="00E37C41"/>
    <w:rsid w:val="00E443EF"/>
    <w:rsid w:val="00E63A24"/>
    <w:rsid w:val="00EB1B1D"/>
    <w:rsid w:val="00EB6BCE"/>
    <w:rsid w:val="00EC4E25"/>
    <w:rsid w:val="00F234C9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6</cp:revision>
  <cp:lastPrinted>2021-02-19T08:49:00Z</cp:lastPrinted>
  <dcterms:created xsi:type="dcterms:W3CDTF">2021-02-19T08:50:00Z</dcterms:created>
  <dcterms:modified xsi:type="dcterms:W3CDTF">2021-03-24T03:43:00Z</dcterms:modified>
</cp:coreProperties>
</file>