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C1C8" w14:textId="1C093F84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2144C5A7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5F757A81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6F1C3EAD" w14:textId="736AA625" w:rsidR="00E8358B" w:rsidRPr="00115386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115386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2-12-02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0F765C">
            <w:rPr>
              <w:b/>
              <w:sz w:val="28"/>
              <w:szCs w:val="28"/>
            </w:rPr>
            <w:t>2 декабря 2022 года</w:t>
          </w:r>
        </w:sdtContent>
      </w:sdt>
      <w:r w:rsidRPr="00115386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B72DC1">
                <w:rPr>
                  <w:b/>
                  <w:sz w:val="28"/>
                  <w:szCs w:val="28"/>
                </w:rPr>
                <w:t>1645-п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3D6D37">
            <w:rPr>
              <w:b/>
              <w:sz w:val="28"/>
              <w:szCs w:val="28"/>
              <w:lang w:val="en-US"/>
            </w:rPr>
            <w:t xml:space="preserve">г. </w:t>
          </w:r>
          <w:proofErr w:type="spellStart"/>
          <w:r w:rsidRPr="003D6D37">
            <w:rPr>
              <w:b/>
              <w:sz w:val="28"/>
              <w:szCs w:val="28"/>
              <w:lang w:val="en-US"/>
            </w:rPr>
            <w:t>Топки</w:t>
          </w:r>
          <w:proofErr w:type="spellEnd"/>
        </w:p>
      </w:sdtContent>
    </w:sdt>
    <w:p w14:paraId="3FF4411D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8"/>
      </w:tblGrid>
      <w:tr w:rsidR="009C2C3E" w:rsidRPr="00B51060" w14:paraId="398B5B58" w14:textId="77777777" w:rsidTr="00CF667A">
        <w:trPr>
          <w:trHeight w:val="2083"/>
          <w:jc w:val="center"/>
        </w:trPr>
        <w:tc>
          <w:tcPr>
            <w:tcW w:w="7808" w:type="dxa"/>
            <w:tcBorders>
              <w:top w:val="nil"/>
              <w:left w:val="nil"/>
              <w:bottom w:val="nil"/>
              <w:right w:val="nil"/>
            </w:tcBorders>
          </w:tcPr>
          <w:p w14:paraId="414CC76C" w14:textId="59E7F520" w:rsidR="009C2C3E" w:rsidRPr="00E9137F" w:rsidRDefault="00000000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sdt>
              <w:sdtPr>
                <w:rPr>
                  <w:b/>
                  <w:iCs/>
                </w:rPr>
                <w:alias w:val="Заголовок к тексту"/>
                <w:tag w:val="Заголовок к тексту"/>
                <w:id w:val="-663625800"/>
                <w:placeholder>
                  <w:docPart w:val="618329B7271B4D68B55E5DDDC210197F"/>
                </w:placeholder>
              </w:sdtPr>
              <w:sdtEndPr>
                <w:rPr>
                  <w:iCs w:val="0"/>
                </w:rPr>
              </w:sdtEndPr>
              <w:sdtContent>
                <w:r w:rsidR="009C2C3E" w:rsidRPr="00E9137F">
                  <w:rPr>
                    <w:b/>
                    <w:iCs/>
                    <w:sz w:val="28"/>
                    <w:szCs w:val="28"/>
                  </w:rPr>
                  <w:t>О внесении изменений в постановление администрации Топкинского муниципального округа от 27.10.2021 № 1401-п «О создании комиссии по наградам Топкинского муниципального округа»</w:t>
                </w:r>
              </w:sdtContent>
            </w:sdt>
          </w:p>
        </w:tc>
      </w:tr>
    </w:tbl>
    <w:p w14:paraId="1908A0C1" w14:textId="77777777" w:rsidR="00CF667A" w:rsidRDefault="00CF667A" w:rsidP="00CF66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C20A36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Уставом муниципального образования Топкинский муниципальный округ Кемеровской области - Кузбасса:</w:t>
      </w:r>
      <w:r w:rsidRPr="00B82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0BC2BC" w14:textId="77777777" w:rsidR="00CF667A" w:rsidRPr="00905399" w:rsidRDefault="00CF667A" w:rsidP="00CF66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905399">
        <w:rPr>
          <w:rFonts w:ascii="Times New Roman" w:hAnsi="Times New Roman"/>
          <w:sz w:val="28"/>
          <w:szCs w:val="28"/>
        </w:rPr>
        <w:t>администрации Топкинского муниципального округа от 27.10.2021 № 1401-п «О создании комиссии по наградам Топкинского муниципального округа» следующие изменения:</w:t>
      </w:r>
    </w:p>
    <w:p w14:paraId="0D3A9019" w14:textId="77777777" w:rsidR="00CF667A" w:rsidRDefault="00CF667A" w:rsidP="00CF66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Состав </w:t>
      </w:r>
      <w:r w:rsidRPr="008A4C92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и</w:t>
      </w:r>
      <w:r w:rsidRPr="008A4C9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наградам администрации</w:t>
      </w:r>
      <w:r w:rsidRPr="008A4C92">
        <w:rPr>
          <w:rFonts w:ascii="Times New Roman" w:hAnsi="Times New Roman"/>
          <w:sz w:val="28"/>
          <w:szCs w:val="28"/>
        </w:rPr>
        <w:t xml:space="preserve"> Топкинского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B82CB5">
        <w:rPr>
          <w:rFonts w:ascii="Times New Roman" w:hAnsi="Times New Roman"/>
          <w:sz w:val="28"/>
          <w:szCs w:val="28"/>
        </w:rPr>
        <w:t>твердить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Pr="00B82CB5">
        <w:rPr>
          <w:rFonts w:ascii="Times New Roman" w:hAnsi="Times New Roman"/>
          <w:sz w:val="28"/>
          <w:szCs w:val="28"/>
        </w:rPr>
        <w:t>.</w:t>
      </w:r>
    </w:p>
    <w:p w14:paraId="1AB6D4D8" w14:textId="77777777" w:rsidR="00CF667A" w:rsidRPr="006F6AB4" w:rsidRDefault="00CF667A" w:rsidP="00CF66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Pr="006F6AB4"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данное постановление </w:t>
      </w:r>
      <w:r w:rsidRPr="006F6AB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Топкинского </w:t>
      </w:r>
      <w:r w:rsidRPr="006F6AB4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округа в информационно-телекоммуникационной сети «Интернет»</w:t>
      </w:r>
      <w:r w:rsidRPr="006F6AB4">
        <w:rPr>
          <w:rFonts w:ascii="Times New Roman" w:hAnsi="Times New Roman"/>
          <w:sz w:val="28"/>
          <w:szCs w:val="28"/>
        </w:rPr>
        <w:t>.</w:t>
      </w:r>
    </w:p>
    <w:p w14:paraId="73101A10" w14:textId="77777777" w:rsidR="00CF667A" w:rsidRPr="003E5357" w:rsidRDefault="00CF667A" w:rsidP="00CF66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E5357">
        <w:rPr>
          <w:rFonts w:ascii="Times New Roman" w:hAnsi="Times New Roman"/>
          <w:sz w:val="28"/>
          <w:szCs w:val="28"/>
        </w:rPr>
        <w:t xml:space="preserve">Контроль за исполнением </w:t>
      </w:r>
      <w:r>
        <w:rPr>
          <w:rFonts w:ascii="Times New Roman" w:hAnsi="Times New Roman"/>
          <w:sz w:val="28"/>
          <w:szCs w:val="28"/>
        </w:rPr>
        <w:t>п</w:t>
      </w:r>
      <w:r w:rsidRPr="003E5357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Топкинского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3E5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(руководителя аппарата)</w:t>
      </w:r>
      <w:r w:rsidRPr="003E53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Е.Л. Рябову.</w:t>
      </w:r>
    </w:p>
    <w:p w14:paraId="4BC4CF79" w14:textId="54FB0737" w:rsidR="00CF667A" w:rsidRDefault="00CF667A" w:rsidP="00CF66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3E5357">
        <w:rPr>
          <w:rFonts w:ascii="Times New Roman" w:hAnsi="Times New Roman"/>
          <w:sz w:val="28"/>
          <w:szCs w:val="28"/>
        </w:rPr>
        <w:t xml:space="preserve">остановление вступает в силу после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3E5357">
        <w:rPr>
          <w:rFonts w:ascii="Times New Roman" w:hAnsi="Times New Roman"/>
          <w:sz w:val="28"/>
          <w:szCs w:val="28"/>
        </w:rPr>
        <w:t>.</w:t>
      </w:r>
    </w:p>
    <w:p w14:paraId="3D50ACEF" w14:textId="77777777" w:rsidR="00CF667A" w:rsidRPr="003E5357" w:rsidRDefault="00CF667A" w:rsidP="00CF667A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5E9682D" w14:textId="77777777" w:rsidTr="00916936">
        <w:tc>
          <w:tcPr>
            <w:tcW w:w="3397" w:type="dxa"/>
          </w:tcPr>
          <w:p w14:paraId="0DAB2B25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AA2F0E0" w14:textId="16D5933B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7FFA853" w14:textId="77777777" w:rsidR="00A81470" w:rsidRPr="001129CB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664E28AA" w14:textId="5D74DBD1" w:rsidR="00326634" w:rsidRDefault="00326634" w:rsidP="00CF667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721BCDC" w14:textId="14573F42" w:rsidR="000F765C" w:rsidRDefault="000F765C" w:rsidP="00CF667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722279B3" w14:textId="2FA3C71B" w:rsidR="000F765C" w:rsidRDefault="000F765C" w:rsidP="00CF667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DBF23B4" w14:textId="77777777" w:rsidR="000F765C" w:rsidRDefault="000F765C" w:rsidP="000F76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78C95F38" w14:textId="77777777" w:rsidR="000F765C" w:rsidRDefault="000F765C" w:rsidP="000F76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056D556" w14:textId="77777777" w:rsidR="000F765C" w:rsidRDefault="000F765C" w:rsidP="000F76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Топкинского муниципального округа</w:t>
      </w:r>
    </w:p>
    <w:p w14:paraId="7E4336F4" w14:textId="77777777" w:rsidR="000F765C" w:rsidRDefault="000F765C" w:rsidP="000F765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декабря 2022 года № 1645-п</w:t>
      </w:r>
    </w:p>
    <w:p w14:paraId="73A0325D" w14:textId="77777777" w:rsidR="000F765C" w:rsidRDefault="000F765C" w:rsidP="000F76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90036" w14:textId="77777777" w:rsidR="000F765C" w:rsidRDefault="000F765C" w:rsidP="000F765C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4B49FD25" w14:textId="77777777" w:rsidR="000F765C" w:rsidRDefault="000F765C" w:rsidP="000F765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наградам Топкинского муниципального округа</w:t>
      </w:r>
    </w:p>
    <w:p w14:paraId="70815300" w14:textId="77777777" w:rsidR="000F765C" w:rsidRDefault="000F765C" w:rsidP="000F765C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7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421"/>
        <w:gridCol w:w="6554"/>
      </w:tblGrid>
      <w:tr w:rsidR="000F765C" w14:paraId="3D3F999E" w14:textId="77777777" w:rsidTr="000F765C">
        <w:tc>
          <w:tcPr>
            <w:tcW w:w="3420" w:type="dxa"/>
            <w:hideMark/>
          </w:tcPr>
          <w:p w14:paraId="2C5A09AF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Рябова</w:t>
            </w:r>
          </w:p>
          <w:p w14:paraId="15323A98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Екатерина Леонидовна</w:t>
            </w:r>
          </w:p>
        </w:tc>
        <w:tc>
          <w:tcPr>
            <w:tcW w:w="6552" w:type="dxa"/>
            <w:hideMark/>
          </w:tcPr>
          <w:p w14:paraId="42FE9FA7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председатель комиссии, заместитель главы </w:t>
            </w:r>
            <w:r>
              <w:rPr>
                <w:bCs/>
                <w:sz w:val="28"/>
                <w:szCs w:val="28"/>
                <w:lang w:eastAsia="en-US"/>
              </w:rPr>
              <w:t>Топкинского муниципального округа (руководитель аппарата)</w:t>
            </w:r>
          </w:p>
        </w:tc>
      </w:tr>
      <w:tr w:rsidR="000F765C" w14:paraId="68F5A25F" w14:textId="77777777" w:rsidTr="000F765C">
        <w:tc>
          <w:tcPr>
            <w:tcW w:w="3420" w:type="dxa"/>
          </w:tcPr>
          <w:p w14:paraId="4BF514F8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14324E61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62888B38" w14:textId="77777777" w:rsidTr="000F765C">
        <w:tc>
          <w:tcPr>
            <w:tcW w:w="3420" w:type="dxa"/>
            <w:hideMark/>
          </w:tcPr>
          <w:p w14:paraId="32630D20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Смыкова</w:t>
            </w:r>
            <w:proofErr w:type="spellEnd"/>
          </w:p>
          <w:p w14:paraId="1CFB4CB5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Николаевна</w:t>
            </w:r>
          </w:p>
        </w:tc>
        <w:tc>
          <w:tcPr>
            <w:tcW w:w="6552" w:type="dxa"/>
            <w:hideMark/>
          </w:tcPr>
          <w:p w14:paraId="6FBA8B8D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председателя комиссии, заместитель главы Топкинского муниципального округа по социальным вопросам</w:t>
            </w:r>
          </w:p>
        </w:tc>
      </w:tr>
      <w:tr w:rsidR="000F765C" w14:paraId="30A7DC59" w14:textId="77777777" w:rsidTr="000F765C">
        <w:tc>
          <w:tcPr>
            <w:tcW w:w="3420" w:type="dxa"/>
          </w:tcPr>
          <w:p w14:paraId="2B51CBDF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7C06EC65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4D1F2050" w14:textId="77777777" w:rsidTr="000F765C">
        <w:tc>
          <w:tcPr>
            <w:tcW w:w="3420" w:type="dxa"/>
            <w:hideMark/>
          </w:tcPr>
          <w:p w14:paraId="32BD0D56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Кузякова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9B56F44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 Николаевна</w:t>
            </w:r>
          </w:p>
        </w:tc>
        <w:tc>
          <w:tcPr>
            <w:tcW w:w="6552" w:type="dxa"/>
            <w:hideMark/>
          </w:tcPr>
          <w:p w14:paraId="607A4111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секретарь комиссии, начальник организационного отдела администрации Топкинского муниципального округа</w:t>
            </w:r>
          </w:p>
        </w:tc>
      </w:tr>
      <w:tr w:rsidR="000F765C" w14:paraId="47FDE9F6" w14:textId="77777777" w:rsidTr="000F765C">
        <w:tc>
          <w:tcPr>
            <w:tcW w:w="3420" w:type="dxa"/>
          </w:tcPr>
          <w:p w14:paraId="3E276F8F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09EF9A44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2E30E021" w14:textId="77777777" w:rsidTr="000F765C">
        <w:trPr>
          <w:cantSplit/>
        </w:trPr>
        <w:tc>
          <w:tcPr>
            <w:tcW w:w="9972" w:type="dxa"/>
            <w:gridSpan w:val="2"/>
            <w:hideMark/>
          </w:tcPr>
          <w:p w14:paraId="7305523D" w14:textId="77777777" w:rsidR="000F765C" w:rsidRDefault="000F765C">
            <w:pPr>
              <w:spacing w:line="25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0F765C" w14:paraId="0A5DA58B" w14:textId="77777777" w:rsidTr="000F765C">
        <w:trPr>
          <w:cantSplit/>
        </w:trPr>
        <w:tc>
          <w:tcPr>
            <w:tcW w:w="9972" w:type="dxa"/>
            <w:gridSpan w:val="2"/>
          </w:tcPr>
          <w:p w14:paraId="2413101B" w14:textId="77777777" w:rsidR="000F765C" w:rsidRDefault="000F765C">
            <w:pPr>
              <w:spacing w:line="25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F765C" w14:paraId="519684E3" w14:textId="77777777" w:rsidTr="000F765C">
        <w:tc>
          <w:tcPr>
            <w:tcW w:w="3420" w:type="dxa"/>
            <w:hideMark/>
          </w:tcPr>
          <w:p w14:paraId="45A46EC8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Алексютина</w:t>
            </w:r>
            <w:proofErr w:type="spellEnd"/>
          </w:p>
          <w:p w14:paraId="503ACBB7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Валерия Александровна</w:t>
            </w:r>
          </w:p>
        </w:tc>
        <w:tc>
          <w:tcPr>
            <w:tcW w:w="6552" w:type="dxa"/>
            <w:hideMark/>
          </w:tcPr>
          <w:p w14:paraId="7AA61C3F" w14:textId="77777777" w:rsidR="000F765C" w:rsidRDefault="000F765C" w:rsidP="000F765C">
            <w:pPr>
              <w:numPr>
                <w:ilvl w:val="0"/>
                <w:numId w:val="20"/>
              </w:numPr>
              <w:spacing w:line="256" w:lineRule="auto"/>
              <w:ind w:left="93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МБУК «Централизованная библиотечная система Топкинского муниципального округа» (по согласованию)</w:t>
            </w:r>
          </w:p>
        </w:tc>
      </w:tr>
      <w:tr w:rsidR="000F765C" w14:paraId="7D84138D" w14:textId="77777777" w:rsidTr="000F765C">
        <w:tc>
          <w:tcPr>
            <w:tcW w:w="3420" w:type="dxa"/>
          </w:tcPr>
          <w:p w14:paraId="1674D6CD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1B614440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0B7DFB22" w14:textId="77777777" w:rsidTr="000F765C">
        <w:tc>
          <w:tcPr>
            <w:tcW w:w="3420" w:type="dxa"/>
            <w:hideMark/>
          </w:tcPr>
          <w:p w14:paraId="4EEF134A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Антонова</w:t>
            </w:r>
          </w:p>
          <w:p w14:paraId="44C3DC84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Юлия Вячеславовна</w:t>
            </w:r>
          </w:p>
        </w:tc>
        <w:tc>
          <w:tcPr>
            <w:tcW w:w="6552" w:type="dxa"/>
            <w:hideMark/>
          </w:tcPr>
          <w:p w14:paraId="28EF9D9B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Топкинского муниципального округа по ЖКХ и благоустройству</w:t>
            </w:r>
          </w:p>
        </w:tc>
      </w:tr>
      <w:tr w:rsidR="000F765C" w14:paraId="0B65415D" w14:textId="77777777" w:rsidTr="000F765C">
        <w:tc>
          <w:tcPr>
            <w:tcW w:w="3420" w:type="dxa"/>
          </w:tcPr>
          <w:p w14:paraId="7B180730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63D8B359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481B77CE" w14:textId="77777777" w:rsidTr="000F765C">
        <w:tc>
          <w:tcPr>
            <w:tcW w:w="3420" w:type="dxa"/>
            <w:hideMark/>
          </w:tcPr>
          <w:p w14:paraId="46895311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Гераськина</w:t>
            </w:r>
            <w:proofErr w:type="spellEnd"/>
          </w:p>
          <w:p w14:paraId="1D449B8E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Васильевна</w:t>
            </w:r>
          </w:p>
        </w:tc>
        <w:tc>
          <w:tcPr>
            <w:tcW w:w="6552" w:type="dxa"/>
            <w:hideMark/>
          </w:tcPr>
          <w:p w14:paraId="6C104B09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правового управления администрации Топкинского муниципального округа</w:t>
            </w:r>
          </w:p>
        </w:tc>
      </w:tr>
      <w:tr w:rsidR="000F765C" w14:paraId="75DE8F72" w14:textId="77777777" w:rsidTr="000F765C">
        <w:tc>
          <w:tcPr>
            <w:tcW w:w="3420" w:type="dxa"/>
          </w:tcPr>
          <w:p w14:paraId="60CFE417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226E206C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0A2623F6" w14:textId="77777777" w:rsidTr="000F765C">
        <w:tc>
          <w:tcPr>
            <w:tcW w:w="3420" w:type="dxa"/>
            <w:hideMark/>
          </w:tcPr>
          <w:p w14:paraId="7631FBCD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Данилюк</w:t>
            </w:r>
          </w:p>
          <w:p w14:paraId="7695DD2F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Светла Викторовна</w:t>
            </w:r>
          </w:p>
        </w:tc>
        <w:tc>
          <w:tcPr>
            <w:tcW w:w="6552" w:type="dxa"/>
            <w:hideMark/>
          </w:tcPr>
          <w:p w14:paraId="6E533BB3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Топкинского муниципального округа по территориальному развитию и экономике</w:t>
            </w:r>
          </w:p>
        </w:tc>
      </w:tr>
      <w:tr w:rsidR="000F765C" w14:paraId="012376E1" w14:textId="77777777" w:rsidTr="000F765C">
        <w:tc>
          <w:tcPr>
            <w:tcW w:w="3420" w:type="dxa"/>
          </w:tcPr>
          <w:p w14:paraId="743E576D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16ACE03E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14D8E917" w14:textId="77777777" w:rsidTr="000F765C">
        <w:tc>
          <w:tcPr>
            <w:tcW w:w="3420" w:type="dxa"/>
            <w:hideMark/>
          </w:tcPr>
          <w:p w14:paraId="48944CBC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Кашаева</w:t>
            </w:r>
          </w:p>
          <w:p w14:paraId="7C50AE92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Оксана Николаевна</w:t>
            </w:r>
          </w:p>
        </w:tc>
        <w:tc>
          <w:tcPr>
            <w:tcW w:w="6552" w:type="dxa"/>
            <w:hideMark/>
          </w:tcPr>
          <w:p w14:paraId="3E462062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председателя Совета народных депутатов Топкинского муниципального округа</w:t>
            </w:r>
          </w:p>
          <w:p w14:paraId="2355277F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F765C" w14:paraId="0ED1BB5C" w14:textId="77777777" w:rsidTr="000F765C">
        <w:tc>
          <w:tcPr>
            <w:tcW w:w="3420" w:type="dxa"/>
          </w:tcPr>
          <w:p w14:paraId="6072C270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2D9A2D89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1F6AD5C0" w14:textId="77777777" w:rsidTr="000F765C">
        <w:tc>
          <w:tcPr>
            <w:tcW w:w="3420" w:type="dxa"/>
            <w:hideMark/>
          </w:tcPr>
          <w:p w14:paraId="1F0D830E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Кононов</w:t>
            </w:r>
          </w:p>
          <w:p w14:paraId="64696043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Эдуард Владимирович</w:t>
            </w:r>
          </w:p>
        </w:tc>
        <w:tc>
          <w:tcPr>
            <w:tcW w:w="6552" w:type="dxa"/>
            <w:hideMark/>
          </w:tcPr>
          <w:p w14:paraId="399EE2AD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Топкинского муниципального округа по АПК и капитальному строительству</w:t>
            </w:r>
          </w:p>
        </w:tc>
      </w:tr>
      <w:tr w:rsidR="000F765C" w14:paraId="02576170" w14:textId="77777777" w:rsidTr="000F765C">
        <w:tc>
          <w:tcPr>
            <w:tcW w:w="3420" w:type="dxa"/>
          </w:tcPr>
          <w:p w14:paraId="6096E47D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17C88307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258FA53D" w14:textId="77777777" w:rsidTr="000F765C">
        <w:tc>
          <w:tcPr>
            <w:tcW w:w="3420" w:type="dxa"/>
            <w:hideMark/>
          </w:tcPr>
          <w:p w14:paraId="6D41BA82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Максакова</w:t>
            </w:r>
          </w:p>
          <w:p w14:paraId="0D9D0F9C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Нина Андреевна</w:t>
            </w:r>
          </w:p>
        </w:tc>
        <w:tc>
          <w:tcPr>
            <w:tcW w:w="6552" w:type="dxa"/>
            <w:hideMark/>
          </w:tcPr>
          <w:p w14:paraId="5D6C79F5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главы Топкинского муниципального округа по финансам</w:t>
            </w:r>
          </w:p>
        </w:tc>
      </w:tr>
      <w:tr w:rsidR="000F765C" w14:paraId="097ADDC8" w14:textId="77777777" w:rsidTr="000F765C">
        <w:tc>
          <w:tcPr>
            <w:tcW w:w="3420" w:type="dxa"/>
          </w:tcPr>
          <w:p w14:paraId="12C2EAF5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5ABC6BA7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17ABD6E8" w14:textId="77777777" w:rsidTr="000F765C">
        <w:tc>
          <w:tcPr>
            <w:tcW w:w="3420" w:type="dxa"/>
            <w:hideMark/>
          </w:tcPr>
          <w:p w14:paraId="499AFBA7" w14:textId="77777777" w:rsidR="000F765C" w:rsidRDefault="000F76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Миронова</w:t>
            </w:r>
          </w:p>
          <w:p w14:paraId="59B4FFC5" w14:textId="77777777" w:rsidR="000F765C" w:rsidRDefault="000F76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Анна Александровна</w:t>
            </w:r>
          </w:p>
        </w:tc>
        <w:tc>
          <w:tcPr>
            <w:tcW w:w="6552" w:type="dxa"/>
            <w:hideMark/>
          </w:tcPr>
          <w:p w14:paraId="0FC51B0F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управления кадров и муниципальной службы администрации Топкинского муниципального округа</w:t>
            </w:r>
          </w:p>
        </w:tc>
      </w:tr>
      <w:tr w:rsidR="000F765C" w14:paraId="09D7E602" w14:textId="77777777" w:rsidTr="000F765C">
        <w:tc>
          <w:tcPr>
            <w:tcW w:w="3420" w:type="dxa"/>
          </w:tcPr>
          <w:p w14:paraId="36604E8F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52" w:type="dxa"/>
          </w:tcPr>
          <w:p w14:paraId="27B29A58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F765C" w14:paraId="50845B51" w14:textId="77777777" w:rsidTr="000F765C">
        <w:tc>
          <w:tcPr>
            <w:tcW w:w="3420" w:type="dxa"/>
            <w:hideMark/>
          </w:tcPr>
          <w:p w14:paraId="3A9F8B81" w14:textId="77777777" w:rsidR="000F765C" w:rsidRDefault="000F76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Ткаченко</w:t>
            </w:r>
          </w:p>
          <w:p w14:paraId="15B7B739" w14:textId="77777777" w:rsidR="000F765C" w:rsidRDefault="000F76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Светлана Николаевна </w:t>
            </w:r>
          </w:p>
        </w:tc>
        <w:tc>
          <w:tcPr>
            <w:tcW w:w="6552" w:type="dxa"/>
            <w:hideMark/>
          </w:tcPr>
          <w:p w14:paraId="43FCB3A3" w14:textId="77777777" w:rsidR="000F765C" w:rsidRDefault="000F765C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председатель Топкинской организации профсоюзов работников образования (по согласованию)</w:t>
            </w:r>
          </w:p>
        </w:tc>
      </w:tr>
    </w:tbl>
    <w:p w14:paraId="00B009DF" w14:textId="77777777" w:rsidR="000F765C" w:rsidRDefault="000F765C" w:rsidP="000F765C">
      <w:pPr>
        <w:rPr>
          <w:sz w:val="20"/>
          <w:szCs w:val="20"/>
        </w:rPr>
      </w:pPr>
    </w:p>
    <w:p w14:paraId="391A330C" w14:textId="77777777" w:rsidR="000F765C" w:rsidRPr="001129CB" w:rsidRDefault="000F765C" w:rsidP="00CF667A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0F765C" w:rsidRPr="001129CB" w:rsidSect="00A30CA3">
      <w:headerReference w:type="default" r:id="rId9"/>
      <w:footerReference w:type="even" r:id="rId10"/>
      <w:headerReference w:type="first" r:id="rId11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C44EE" w14:textId="77777777" w:rsidR="00877727" w:rsidRDefault="00877727" w:rsidP="008C749E">
      <w:pPr>
        <w:pStyle w:val="a4"/>
      </w:pPr>
      <w:r>
        <w:separator/>
      </w:r>
    </w:p>
  </w:endnote>
  <w:endnote w:type="continuationSeparator" w:id="0">
    <w:p w14:paraId="3DCB3D79" w14:textId="77777777" w:rsidR="00877727" w:rsidRDefault="00877727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0113" w14:textId="77777777" w:rsidR="00877727" w:rsidRDefault="00877727" w:rsidP="008C749E">
      <w:pPr>
        <w:pStyle w:val="a4"/>
      </w:pPr>
      <w:r>
        <w:separator/>
      </w:r>
    </w:p>
  </w:footnote>
  <w:footnote w:type="continuationSeparator" w:id="0">
    <w:p w14:paraId="4FA78E1A" w14:textId="77777777" w:rsidR="00877727" w:rsidRDefault="00877727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31B452FF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CF667A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F412A"/>
    <w:multiLevelType w:val="hybridMultilevel"/>
    <w:tmpl w:val="4BC078FA"/>
    <w:lvl w:ilvl="0" w:tplc="146824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609122769">
    <w:abstractNumId w:val="5"/>
  </w:num>
  <w:num w:numId="2" w16cid:durableId="1336956616">
    <w:abstractNumId w:val="4"/>
  </w:num>
  <w:num w:numId="3" w16cid:durableId="1531839849">
    <w:abstractNumId w:val="8"/>
  </w:num>
  <w:num w:numId="4" w16cid:durableId="1866208545">
    <w:abstractNumId w:val="17"/>
  </w:num>
  <w:num w:numId="5" w16cid:durableId="1823236769">
    <w:abstractNumId w:val="16"/>
  </w:num>
  <w:num w:numId="6" w16cid:durableId="1084103684">
    <w:abstractNumId w:val="2"/>
  </w:num>
  <w:num w:numId="7" w16cid:durableId="279648478">
    <w:abstractNumId w:val="13"/>
  </w:num>
  <w:num w:numId="8" w16cid:durableId="630549470">
    <w:abstractNumId w:val="11"/>
  </w:num>
  <w:num w:numId="9" w16cid:durableId="288169427">
    <w:abstractNumId w:val="1"/>
  </w:num>
  <w:num w:numId="10" w16cid:durableId="1317682885">
    <w:abstractNumId w:val="14"/>
  </w:num>
  <w:num w:numId="11" w16cid:durableId="1149781717">
    <w:abstractNumId w:val="10"/>
  </w:num>
  <w:num w:numId="12" w16cid:durableId="119230754">
    <w:abstractNumId w:val="18"/>
  </w:num>
  <w:num w:numId="13" w16cid:durableId="2037854162">
    <w:abstractNumId w:val="9"/>
  </w:num>
  <w:num w:numId="14" w16cid:durableId="345518805">
    <w:abstractNumId w:val="7"/>
  </w:num>
  <w:num w:numId="15" w16cid:durableId="332684605">
    <w:abstractNumId w:val="3"/>
  </w:num>
  <w:num w:numId="16" w16cid:durableId="1106657779">
    <w:abstractNumId w:val="12"/>
  </w:num>
  <w:num w:numId="17" w16cid:durableId="428964966">
    <w:abstractNumId w:val="15"/>
  </w:num>
  <w:num w:numId="18" w16cid:durableId="864825479">
    <w:abstractNumId w:val="0"/>
  </w:num>
  <w:num w:numId="19" w16cid:durableId="442190914">
    <w:abstractNumId w:val="0"/>
  </w:num>
  <w:num w:numId="20" w16cid:durableId="95225160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65C"/>
    <w:rsid w:val="000F79CA"/>
    <w:rsid w:val="0010109E"/>
    <w:rsid w:val="001052DF"/>
    <w:rsid w:val="001129CB"/>
    <w:rsid w:val="00115386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80D8F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77727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53A54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72DC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CF667A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10">
    <w:name w:val="Без интервала1"/>
    <w:rsid w:val="00CF66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F76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8329B7271B4D68B55E5DDDC21019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DCBDAB-723C-4DB0-A87B-0E7561E20506}"/>
      </w:docPartPr>
      <w:docPartBody>
        <w:p w:rsidR="0072113F" w:rsidRDefault="0061315C" w:rsidP="0061315C">
          <w:pPr>
            <w:pStyle w:val="618329B7271B4D68B55E5DDDC210197F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1232A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172D6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45D75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FC822-3869-461A-866B-82BFD6BE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36</cp:revision>
  <cp:lastPrinted>2010-05-12T05:27:00Z</cp:lastPrinted>
  <dcterms:created xsi:type="dcterms:W3CDTF">2019-01-28T08:05:00Z</dcterms:created>
  <dcterms:modified xsi:type="dcterms:W3CDTF">2022-12-06T06:31:00Z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ezI2NGFkYTRlLWIyNzItNGVjYy1hMTE1LTEyNDZjOTU1NmJmYTplZDlmMWJiMC1kMWNmLTQ2N2UtODA2Ny1hY2E4NTIxMmU0NGR9LT57ZWZmOTU3MjAtMTgxZi00ZjdkLTg5MmQtZGVjMDM0YzdiMmFiOjMzNDA1ZmE1LWE0Y2ItNGU2My1hZDA4LThjMmQyM2EzOWViNH0=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ezI2NGFkYTRlLWIyNzItNGVjYy1hMTE1LTEyNDZjOTU1NmJmYTplZDlmMWJiMC1kMWNmLTQ2N2UtODA2Ny1hY2E4NTIxMmU0NGR9LT57ZWZmOTU3MjAtMTgxZi00ZjdkLTg5MmQtZGVjMDM0YzdiMmFiOmZlMzhiOWJkLTRhNDQtNGZjMy1hYmY3LTcwZDM5YzVlMzk5Zn0tPnsxYWY1ODdmYS02OTE3LTRjMzItOGQ1Yy0yY2Y3MmRjMWYwNjg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ezI2NGFkYTRlLWIyNzItNGVjYy1hMTE1LTEyNDZjOTU1NmJmYTphOGNjNWMyYS1jZjg5LTQ2MTEtYTRmNC01MjQ5NzVhZDZhYmJ9LT57Yjc5MDU1MTYtMmJlNS00OTMxLTk2MWMtY2IzOGQ1Njc3NTY1OmI2MWVlNDk4LWZkYzctNDAwOS04NTdiLTRkNzcwMjBkYWJmOH0=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