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6D" w:rsidRDefault="0087156D" w:rsidP="002964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D0" w:rsidRPr="00A87073" w:rsidRDefault="007E127D" w:rsidP="002964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разработке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</w:t>
      </w:r>
      <w:r w:rsidR="002964D0" w:rsidRPr="00A87073">
        <w:rPr>
          <w:rFonts w:ascii="Times New Roman" w:hAnsi="Times New Roman" w:cs="Times New Roman"/>
          <w:b/>
          <w:sz w:val="28"/>
          <w:szCs w:val="28"/>
        </w:rPr>
        <w:t>длагаемого</w:t>
      </w:r>
      <w:proofErr w:type="gramEnd"/>
    </w:p>
    <w:p w:rsidR="002964D0" w:rsidRPr="00A87073" w:rsidRDefault="002964D0" w:rsidP="002964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073">
        <w:rPr>
          <w:rFonts w:ascii="Times New Roman" w:hAnsi="Times New Roman" w:cs="Times New Roman"/>
          <w:b/>
          <w:sz w:val="28"/>
          <w:szCs w:val="28"/>
        </w:rPr>
        <w:t>правового регулирования</w:t>
      </w:r>
    </w:p>
    <w:p w:rsidR="002964D0" w:rsidRPr="00A87073" w:rsidRDefault="002964D0" w:rsidP="00296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4D0" w:rsidRPr="00A87073" w:rsidRDefault="002964D0" w:rsidP="00782125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7073">
        <w:rPr>
          <w:rFonts w:ascii="Times New Roman" w:hAnsi="Times New Roman" w:cs="Times New Roman"/>
          <w:sz w:val="28"/>
          <w:szCs w:val="28"/>
        </w:rPr>
        <w:t>Настоящим</w:t>
      </w:r>
      <w:r w:rsidR="002E084A" w:rsidRPr="00A87073">
        <w:rPr>
          <w:rFonts w:ascii="Times New Roman" w:hAnsi="Times New Roman" w:cs="Times New Roman"/>
          <w:sz w:val="28"/>
          <w:szCs w:val="28"/>
        </w:rPr>
        <w:t xml:space="preserve"> </w:t>
      </w:r>
      <w:r w:rsidR="00E96AF3" w:rsidRPr="00A87073">
        <w:rPr>
          <w:rFonts w:ascii="Times New Roman" w:hAnsi="Times New Roman" w:cs="Times New Roman"/>
          <w:sz w:val="28"/>
          <w:szCs w:val="28"/>
        </w:rPr>
        <w:t>отдел потребительского рынка и услуг упр</w:t>
      </w:r>
      <w:r w:rsidR="00782125" w:rsidRPr="00A87073">
        <w:rPr>
          <w:rFonts w:ascii="Times New Roman" w:hAnsi="Times New Roman" w:cs="Times New Roman"/>
          <w:sz w:val="28"/>
          <w:szCs w:val="28"/>
        </w:rPr>
        <w:t>авления экономического прогноза</w:t>
      </w:r>
      <w:r w:rsidR="00E96AF3" w:rsidRPr="00A87073">
        <w:rPr>
          <w:rFonts w:ascii="Times New Roman" w:hAnsi="Times New Roman" w:cs="Times New Roman"/>
          <w:sz w:val="28"/>
          <w:szCs w:val="28"/>
        </w:rPr>
        <w:t>,</w:t>
      </w:r>
      <w:r w:rsidR="00782125" w:rsidRPr="00A87073">
        <w:rPr>
          <w:rFonts w:ascii="Times New Roman" w:hAnsi="Times New Roman" w:cs="Times New Roman"/>
          <w:sz w:val="28"/>
          <w:szCs w:val="28"/>
        </w:rPr>
        <w:t xml:space="preserve"> </w:t>
      </w:r>
      <w:r w:rsidR="00E96AF3" w:rsidRPr="00A87073">
        <w:rPr>
          <w:rFonts w:ascii="Times New Roman" w:hAnsi="Times New Roman" w:cs="Times New Roman"/>
          <w:sz w:val="28"/>
          <w:szCs w:val="28"/>
        </w:rPr>
        <w:t xml:space="preserve">анализа и закупок </w:t>
      </w:r>
      <w:r w:rsidR="002E084A" w:rsidRPr="00A87073">
        <w:rPr>
          <w:rFonts w:ascii="Times New Roman" w:hAnsi="Times New Roman" w:cs="Times New Roman"/>
          <w:sz w:val="28"/>
          <w:szCs w:val="28"/>
        </w:rPr>
        <w:t>администрации Топкинского муниципального округа</w:t>
      </w:r>
      <w:r w:rsidR="00E96AF3" w:rsidRPr="00A87073">
        <w:rPr>
          <w:rFonts w:ascii="Times New Roman" w:hAnsi="Times New Roman" w:cs="Times New Roman"/>
          <w:sz w:val="28"/>
          <w:szCs w:val="28"/>
        </w:rPr>
        <w:t xml:space="preserve"> </w:t>
      </w:r>
      <w:r w:rsidRPr="00A87073">
        <w:rPr>
          <w:rFonts w:ascii="Times New Roman" w:hAnsi="Times New Roman" w:cs="Times New Roman"/>
          <w:sz w:val="28"/>
          <w:szCs w:val="28"/>
        </w:rPr>
        <w:t>извещает о начале обсуждения идеи (концепции) предлагаемого правовогорегулирования и сборе предложений заинтересованных лиц.</w:t>
      </w:r>
    </w:p>
    <w:p w:rsidR="002964D0" w:rsidRPr="00A87073" w:rsidRDefault="002964D0" w:rsidP="00782125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7073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="002E084A" w:rsidRPr="00A87073">
        <w:rPr>
          <w:rFonts w:ascii="Times New Roman" w:hAnsi="Times New Roman" w:cs="Times New Roman"/>
          <w:sz w:val="28"/>
          <w:szCs w:val="28"/>
        </w:rPr>
        <w:t>652300, Кемеровская область – Кузбасс, г</w:t>
      </w:r>
      <w:r w:rsidR="00E96AF3" w:rsidRPr="00A87073">
        <w:rPr>
          <w:rFonts w:ascii="Times New Roman" w:hAnsi="Times New Roman" w:cs="Times New Roman"/>
          <w:sz w:val="28"/>
          <w:szCs w:val="28"/>
        </w:rPr>
        <w:t>. Топки</w:t>
      </w:r>
      <w:r w:rsidR="00782125" w:rsidRPr="00A87073">
        <w:rPr>
          <w:rFonts w:ascii="Times New Roman" w:hAnsi="Times New Roman" w:cs="Times New Roman"/>
          <w:sz w:val="28"/>
          <w:szCs w:val="28"/>
        </w:rPr>
        <w:t>, ул. Луначарского, д. 21, каб.№</w:t>
      </w:r>
      <w:r w:rsidR="00E96AF3" w:rsidRPr="00A87073">
        <w:rPr>
          <w:rFonts w:ascii="Times New Roman" w:hAnsi="Times New Roman" w:cs="Times New Roman"/>
          <w:sz w:val="28"/>
          <w:szCs w:val="28"/>
        </w:rPr>
        <w:t>3</w:t>
      </w:r>
      <w:r w:rsidRPr="00A87073">
        <w:rPr>
          <w:rFonts w:ascii="Times New Roman" w:hAnsi="Times New Roman" w:cs="Times New Roman"/>
          <w:sz w:val="28"/>
          <w:szCs w:val="28"/>
        </w:rPr>
        <w:t>,</w:t>
      </w:r>
      <w:r w:rsidR="006E284C" w:rsidRPr="00A87073">
        <w:rPr>
          <w:rFonts w:ascii="Times New Roman" w:hAnsi="Times New Roman" w:cs="Times New Roman"/>
          <w:sz w:val="28"/>
          <w:szCs w:val="28"/>
        </w:rPr>
        <w:t xml:space="preserve"> </w:t>
      </w:r>
      <w:r w:rsidRPr="00A87073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6E284C" w:rsidRPr="00A87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AF3" w:rsidRPr="00A87073">
        <w:rPr>
          <w:rFonts w:ascii="Times New Roman" w:hAnsi="Times New Roman" w:cs="Times New Roman"/>
          <w:sz w:val="28"/>
          <w:szCs w:val="28"/>
          <w:lang w:val="en-US"/>
        </w:rPr>
        <w:t>potreb</w:t>
      </w:r>
      <w:proofErr w:type="spellEnd"/>
      <w:r w:rsidR="00E96AF3" w:rsidRPr="00A87073">
        <w:rPr>
          <w:rFonts w:ascii="Times New Roman" w:hAnsi="Times New Roman" w:cs="Times New Roman"/>
          <w:sz w:val="28"/>
          <w:szCs w:val="28"/>
        </w:rPr>
        <w:t>.</w:t>
      </w:r>
      <w:r w:rsidR="00E96AF3" w:rsidRPr="00A8707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27289" w:rsidRPr="00A8707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27289" w:rsidRPr="00A87073">
        <w:rPr>
          <w:rFonts w:ascii="Times New Roman" w:hAnsi="Times New Roman" w:cs="Times New Roman"/>
          <w:sz w:val="28"/>
          <w:szCs w:val="28"/>
        </w:rPr>
        <w:t>admtop.ru</w:t>
      </w:r>
      <w:proofErr w:type="spellEnd"/>
    </w:p>
    <w:p w:rsidR="002964D0" w:rsidRPr="00A87073" w:rsidRDefault="002964D0" w:rsidP="00782125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7073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2E084A" w:rsidRPr="00A87073">
        <w:rPr>
          <w:rFonts w:ascii="Times New Roman" w:hAnsi="Times New Roman" w:cs="Times New Roman"/>
          <w:sz w:val="28"/>
          <w:szCs w:val="28"/>
        </w:rPr>
        <w:t xml:space="preserve">с </w:t>
      </w:r>
      <w:r w:rsidR="00A87073" w:rsidRPr="00A87073">
        <w:rPr>
          <w:rFonts w:ascii="Times New Roman" w:hAnsi="Times New Roman" w:cs="Times New Roman"/>
          <w:sz w:val="28"/>
          <w:szCs w:val="28"/>
        </w:rPr>
        <w:t>09.08</w:t>
      </w:r>
      <w:r w:rsidR="00C341A0" w:rsidRPr="00A87073">
        <w:rPr>
          <w:rFonts w:ascii="Times New Roman" w:hAnsi="Times New Roman" w:cs="Times New Roman"/>
          <w:sz w:val="28"/>
          <w:szCs w:val="28"/>
        </w:rPr>
        <w:t>.2021</w:t>
      </w:r>
      <w:r w:rsidR="002E084A" w:rsidRPr="00A87073">
        <w:rPr>
          <w:rFonts w:ascii="Times New Roman" w:hAnsi="Times New Roman" w:cs="Times New Roman"/>
          <w:sz w:val="28"/>
          <w:szCs w:val="28"/>
        </w:rPr>
        <w:t xml:space="preserve"> по</w:t>
      </w:r>
      <w:r w:rsidR="00AE5AFE">
        <w:rPr>
          <w:rFonts w:ascii="Times New Roman" w:hAnsi="Times New Roman" w:cs="Times New Roman"/>
          <w:sz w:val="28"/>
          <w:szCs w:val="28"/>
        </w:rPr>
        <w:t xml:space="preserve"> 13</w:t>
      </w:r>
      <w:r w:rsidR="00A87073" w:rsidRPr="00A87073">
        <w:rPr>
          <w:rFonts w:ascii="Times New Roman" w:hAnsi="Times New Roman" w:cs="Times New Roman"/>
          <w:sz w:val="28"/>
          <w:szCs w:val="28"/>
        </w:rPr>
        <w:t>.08</w:t>
      </w:r>
      <w:r w:rsidR="00C341A0" w:rsidRPr="00A87073">
        <w:rPr>
          <w:rFonts w:ascii="Times New Roman" w:hAnsi="Times New Roman" w:cs="Times New Roman"/>
          <w:sz w:val="28"/>
          <w:szCs w:val="28"/>
        </w:rPr>
        <w:t>.2021г.</w:t>
      </w:r>
    </w:p>
    <w:p w:rsidR="002964D0" w:rsidRPr="00616E20" w:rsidRDefault="002964D0" w:rsidP="00782125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7073">
        <w:rPr>
          <w:rFonts w:ascii="Times New Roman" w:hAnsi="Times New Roman" w:cs="Times New Roman"/>
          <w:sz w:val="28"/>
          <w:szCs w:val="28"/>
        </w:rPr>
        <w:t>Место размещения уведомления в информационно</w:t>
      </w:r>
      <w:r w:rsidRPr="00616E20">
        <w:rPr>
          <w:rFonts w:ascii="Times New Roman" w:hAnsi="Times New Roman" w:cs="Times New Roman"/>
          <w:sz w:val="28"/>
          <w:szCs w:val="28"/>
        </w:rPr>
        <w:t>-телекоммуникационной сети</w:t>
      </w:r>
      <w:r w:rsidR="00C341A0">
        <w:rPr>
          <w:rFonts w:ascii="Times New Roman" w:hAnsi="Times New Roman" w:cs="Times New Roman"/>
          <w:sz w:val="28"/>
          <w:szCs w:val="28"/>
        </w:rPr>
        <w:t xml:space="preserve"> </w:t>
      </w:r>
      <w:r w:rsidR="002E084A">
        <w:rPr>
          <w:rFonts w:ascii="Times New Roman" w:hAnsi="Times New Roman" w:cs="Times New Roman"/>
          <w:sz w:val="28"/>
          <w:szCs w:val="28"/>
        </w:rPr>
        <w:t>Интернет</w:t>
      </w:r>
      <w:r w:rsidRPr="00616E20">
        <w:rPr>
          <w:rFonts w:ascii="Times New Roman" w:hAnsi="Times New Roman" w:cs="Times New Roman"/>
          <w:sz w:val="28"/>
          <w:szCs w:val="28"/>
        </w:rPr>
        <w:t>:</w:t>
      </w:r>
      <w:r w:rsidR="00C341A0" w:rsidRPr="00C341A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341A0" w:rsidRPr="000A3333">
          <w:rPr>
            <w:rStyle w:val="a3"/>
            <w:rFonts w:ascii="Times New Roman" w:hAnsi="Times New Roman" w:cs="Times New Roman"/>
            <w:sz w:val="28"/>
            <w:szCs w:val="28"/>
          </w:rPr>
          <w:t>https://www.admtmo.ru/sfery-deyatelnosti/otsenka-reguliruyushchego-vozdeystviya/obshchestvennoe-obsuzhdenie/index.php</w:t>
        </w:r>
      </w:hyperlink>
      <w:r w:rsidR="00C341A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964D0" w:rsidRDefault="002964D0" w:rsidP="00782125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</w:t>
      </w:r>
    </w:p>
    <w:p w:rsidR="002964D0" w:rsidRPr="00616E20" w:rsidRDefault="002964D0" w:rsidP="00782125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Сводка предложений будет</w:t>
      </w:r>
      <w:r w:rsidR="00010BE3"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 xml:space="preserve">размещена на сайте </w:t>
      </w:r>
      <w:r w:rsidR="00C341A0">
        <w:rPr>
          <w:rFonts w:ascii="Times New Roman" w:hAnsi="Times New Roman" w:cs="Times New Roman"/>
          <w:sz w:val="28"/>
          <w:szCs w:val="28"/>
        </w:rPr>
        <w:t xml:space="preserve">Топкинского муниципального округа: </w:t>
      </w:r>
      <w:r w:rsidR="00C341A0" w:rsidRPr="00C341A0">
        <w:rPr>
          <w:rFonts w:ascii="Times New Roman" w:hAnsi="Times New Roman" w:cs="Times New Roman"/>
          <w:sz w:val="28"/>
          <w:szCs w:val="28"/>
        </w:rPr>
        <w:t xml:space="preserve">https://www.admtmo.ru/ </w:t>
      </w:r>
      <w:r w:rsidR="00010BE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 xml:space="preserve">не </w:t>
      </w:r>
      <w:r w:rsidRPr="00AE5AFE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AE5AFE" w:rsidRPr="00AE5AFE">
        <w:rPr>
          <w:rFonts w:ascii="Times New Roman" w:hAnsi="Times New Roman" w:cs="Times New Roman"/>
          <w:sz w:val="28"/>
          <w:szCs w:val="28"/>
        </w:rPr>
        <w:t>18.08</w:t>
      </w:r>
      <w:r w:rsidR="00C341A0" w:rsidRPr="00AE5AFE">
        <w:rPr>
          <w:rFonts w:ascii="Times New Roman" w:hAnsi="Times New Roman" w:cs="Times New Roman"/>
          <w:sz w:val="28"/>
          <w:szCs w:val="28"/>
        </w:rPr>
        <w:t>.2021г.</w:t>
      </w:r>
    </w:p>
    <w:p w:rsidR="00B50510" w:rsidRPr="00767355" w:rsidRDefault="00010BE3" w:rsidP="00782125">
      <w:pPr>
        <w:pStyle w:val="1"/>
        <w:spacing w:before="0" w:beforeAutospacing="0" w:after="0" w:afterAutospacing="0" w:line="276" w:lineRule="auto"/>
        <w:ind w:firstLine="426"/>
        <w:jc w:val="both"/>
        <w:textAlignment w:val="baseline"/>
        <w:rPr>
          <w:b w:val="0"/>
          <w:color w:val="FF0000"/>
          <w:sz w:val="28"/>
          <w:szCs w:val="28"/>
        </w:rPr>
      </w:pPr>
      <w:r w:rsidRPr="00B50510">
        <w:rPr>
          <w:b w:val="0"/>
          <w:sz w:val="28"/>
          <w:szCs w:val="28"/>
        </w:rPr>
        <w:t>1.</w:t>
      </w:r>
      <w:r w:rsidR="007A26B6" w:rsidRPr="00B50510">
        <w:rPr>
          <w:b w:val="0"/>
          <w:sz w:val="28"/>
          <w:szCs w:val="28"/>
        </w:rPr>
        <w:t xml:space="preserve"> </w:t>
      </w:r>
      <w:r w:rsidR="002964D0" w:rsidRPr="00B50510">
        <w:rPr>
          <w:b w:val="0"/>
          <w:sz w:val="28"/>
          <w:szCs w:val="28"/>
        </w:rPr>
        <w:t>Описание проблемы, на решение которой направлено предлагаемое</w:t>
      </w:r>
      <w:r w:rsidR="000C795A" w:rsidRPr="00B50510">
        <w:rPr>
          <w:b w:val="0"/>
          <w:sz w:val="28"/>
          <w:szCs w:val="28"/>
        </w:rPr>
        <w:t xml:space="preserve"> </w:t>
      </w:r>
      <w:r w:rsidR="002E084A" w:rsidRPr="00B50510">
        <w:rPr>
          <w:b w:val="0"/>
          <w:sz w:val="28"/>
          <w:szCs w:val="28"/>
        </w:rPr>
        <w:t xml:space="preserve">правовое регулирование: </w:t>
      </w:r>
      <w:bookmarkStart w:id="0" w:name="_GoBack"/>
      <w:bookmarkEnd w:id="0"/>
      <w:r w:rsidR="00B50510" w:rsidRPr="00B50510">
        <w:rPr>
          <w:b w:val="0"/>
          <w:sz w:val="28"/>
          <w:szCs w:val="28"/>
        </w:rPr>
        <w:t xml:space="preserve">проект разрабатывается в соответствии </w:t>
      </w:r>
      <w:proofErr w:type="gramStart"/>
      <w:r w:rsidR="00B50510" w:rsidRPr="00B50510">
        <w:rPr>
          <w:b w:val="0"/>
          <w:sz w:val="28"/>
          <w:szCs w:val="28"/>
        </w:rPr>
        <w:t>с</w:t>
      </w:r>
      <w:proofErr w:type="gramEnd"/>
      <w:r w:rsidR="00B50510" w:rsidRPr="00B50510">
        <w:rPr>
          <w:b w:val="0"/>
          <w:sz w:val="28"/>
          <w:szCs w:val="28"/>
        </w:rPr>
        <w:t xml:space="preserve"> </w:t>
      </w:r>
      <w:proofErr w:type="gramStart"/>
      <w:r w:rsidR="00767355" w:rsidRPr="00767355">
        <w:rPr>
          <w:b w:val="0"/>
          <w:color w:val="000000"/>
          <w:sz w:val="28"/>
          <w:szCs w:val="28"/>
        </w:rPr>
        <w:t>соответствии</w:t>
      </w:r>
      <w:proofErr w:type="gramEnd"/>
      <w:r w:rsidR="00767355" w:rsidRPr="00767355">
        <w:rPr>
          <w:b w:val="0"/>
          <w:color w:val="000000"/>
          <w:sz w:val="28"/>
          <w:szCs w:val="28"/>
        </w:rPr>
        <w:t xml:space="preserve"> с Федеральным законом от 28.12.2009 № 381-ФЗ «Об основах государственного регулирования торговой деятельности в Российской Федерации»</w:t>
      </w:r>
      <w:r w:rsidR="00767355">
        <w:rPr>
          <w:b w:val="0"/>
          <w:color w:val="000000"/>
          <w:sz w:val="28"/>
          <w:szCs w:val="28"/>
        </w:rPr>
        <w:t>.</w:t>
      </w:r>
    </w:p>
    <w:p w:rsidR="00767355" w:rsidRDefault="00767355" w:rsidP="0076735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FC1" w:rsidRDefault="002964D0" w:rsidP="00782125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2. Цели предлагаемого правового регулир</w:t>
      </w:r>
      <w:r w:rsidR="002E084A">
        <w:rPr>
          <w:rFonts w:ascii="Times New Roman" w:hAnsi="Times New Roman" w:cs="Times New Roman"/>
          <w:sz w:val="28"/>
          <w:szCs w:val="28"/>
        </w:rPr>
        <w:t>ования:</w:t>
      </w:r>
    </w:p>
    <w:p w:rsidR="002964D0" w:rsidRPr="00767355" w:rsidRDefault="00767355" w:rsidP="00767355">
      <w:pPr>
        <w:pStyle w:val="1"/>
        <w:spacing w:before="0" w:beforeAutospacing="0" w:after="0" w:afterAutospacing="0" w:line="276" w:lineRule="auto"/>
        <w:ind w:firstLine="426"/>
        <w:jc w:val="both"/>
        <w:textAlignment w:val="baseline"/>
        <w:rPr>
          <w:b w:val="0"/>
          <w:color w:val="FF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Pr="00767355">
        <w:rPr>
          <w:b w:val="0"/>
          <w:sz w:val="28"/>
          <w:szCs w:val="28"/>
        </w:rPr>
        <w:t xml:space="preserve"> </w:t>
      </w:r>
      <w:proofErr w:type="gramStart"/>
      <w:r w:rsidRPr="00767355">
        <w:rPr>
          <w:b w:val="0"/>
          <w:sz w:val="28"/>
          <w:szCs w:val="28"/>
        </w:rPr>
        <w:t>целях</w:t>
      </w:r>
      <w:proofErr w:type="gramEnd"/>
      <w:r w:rsidRPr="00767355">
        <w:rPr>
          <w:b w:val="0"/>
          <w:sz w:val="28"/>
          <w:szCs w:val="28"/>
        </w:rPr>
        <w:t xml:space="preserve"> упорядочения </w:t>
      </w:r>
      <w:r w:rsidR="002A04F2">
        <w:rPr>
          <w:b w:val="0"/>
          <w:sz w:val="28"/>
          <w:szCs w:val="28"/>
        </w:rPr>
        <w:t xml:space="preserve">мест </w:t>
      </w:r>
      <w:r w:rsidRPr="00767355">
        <w:rPr>
          <w:b w:val="0"/>
          <w:sz w:val="28"/>
          <w:szCs w:val="28"/>
        </w:rPr>
        <w:t xml:space="preserve"> розничной торговли и создания условий  по обеспечению населения  новогодними елками</w:t>
      </w:r>
      <w:r>
        <w:rPr>
          <w:b w:val="0"/>
          <w:sz w:val="28"/>
          <w:szCs w:val="28"/>
        </w:rPr>
        <w:t xml:space="preserve"> на территории Топкинского муниципального округа.</w:t>
      </w:r>
    </w:p>
    <w:p w:rsidR="006C2FC1" w:rsidRDefault="00010BE3" w:rsidP="00782125">
      <w:pPr>
        <w:pStyle w:val="11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A26B6">
        <w:rPr>
          <w:rFonts w:ascii="Times New Roman" w:hAnsi="Times New Roman"/>
          <w:sz w:val="28"/>
          <w:szCs w:val="28"/>
        </w:rPr>
        <w:t xml:space="preserve"> </w:t>
      </w:r>
      <w:r w:rsidR="002964D0">
        <w:rPr>
          <w:rFonts w:ascii="Times New Roman" w:hAnsi="Times New Roman"/>
          <w:sz w:val="28"/>
          <w:szCs w:val="28"/>
        </w:rPr>
        <w:t xml:space="preserve">Ожидаемый </w:t>
      </w:r>
      <w:r w:rsidR="002964D0" w:rsidRPr="00616E20">
        <w:rPr>
          <w:rFonts w:ascii="Times New Roman" w:hAnsi="Times New Roman"/>
          <w:sz w:val="28"/>
          <w:szCs w:val="28"/>
        </w:rPr>
        <w:t>результат (выраженный установленными разработчиком</w:t>
      </w:r>
      <w:r w:rsidR="00C341A0">
        <w:rPr>
          <w:rFonts w:ascii="Times New Roman" w:hAnsi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/>
          <w:sz w:val="28"/>
          <w:szCs w:val="28"/>
        </w:rPr>
        <w:t>показателями) предлагаемого правового регулирова</w:t>
      </w:r>
      <w:r w:rsidR="002E084A">
        <w:rPr>
          <w:rFonts w:ascii="Times New Roman" w:hAnsi="Times New Roman"/>
          <w:sz w:val="28"/>
          <w:szCs w:val="28"/>
        </w:rPr>
        <w:t>ния</w:t>
      </w:r>
      <w:r w:rsidR="006E284C">
        <w:rPr>
          <w:rFonts w:ascii="Times New Roman" w:hAnsi="Times New Roman"/>
          <w:sz w:val="28"/>
          <w:szCs w:val="28"/>
        </w:rPr>
        <w:t xml:space="preserve">: </w:t>
      </w:r>
    </w:p>
    <w:p w:rsidR="0087156D" w:rsidRDefault="001106D8" w:rsidP="00782125">
      <w:pPr>
        <w:pStyle w:val="11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-утверждение перечня мест размещения елочных базаров на территории Топкинского муниципального округа;</w:t>
      </w:r>
    </w:p>
    <w:p w:rsidR="001106D8" w:rsidRPr="009A6BC6" w:rsidRDefault="001106D8" w:rsidP="001106D8">
      <w:pPr>
        <w:pStyle w:val="11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утверждение порядка размещения елочных базаров на территории Топкинского муниципального округа.</w:t>
      </w:r>
    </w:p>
    <w:p w:rsidR="004139CA" w:rsidRDefault="001D0E15" w:rsidP="007821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A26B6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4F6614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 правового</w:t>
      </w:r>
      <w:r w:rsidR="00C341A0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ре</w:t>
      </w:r>
      <w:r w:rsidR="002964D0">
        <w:rPr>
          <w:rFonts w:ascii="Times New Roman" w:hAnsi="Times New Roman" w:cs="Times New Roman"/>
          <w:sz w:val="28"/>
          <w:szCs w:val="28"/>
        </w:rPr>
        <w:t xml:space="preserve">гулирования </w:t>
      </w:r>
      <w:r w:rsidR="002964D0" w:rsidRPr="00616E20">
        <w:rPr>
          <w:rFonts w:ascii="Times New Roman" w:hAnsi="Times New Roman" w:cs="Times New Roman"/>
          <w:sz w:val="28"/>
          <w:szCs w:val="28"/>
        </w:rPr>
        <w:t>в данной области:</w:t>
      </w:r>
      <w:r w:rsidR="00C34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355" w:rsidRDefault="00767355" w:rsidP="007821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-федеральный закон</w:t>
      </w:r>
      <w:r w:rsidRPr="00B1556D">
        <w:rPr>
          <w:rFonts w:ascii="Times New Roman" w:hAnsi="Times New Roman" w:cs="Times New Roman"/>
          <w:color w:val="000000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</w:t>
      </w:r>
      <w:r w:rsidRPr="00B1556D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64D0" w:rsidRDefault="00767355" w:rsidP="007821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556D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386F58">
        <w:rPr>
          <w:rFonts w:ascii="Times New Roman" w:hAnsi="Times New Roman" w:cs="Times New Roman"/>
          <w:sz w:val="28"/>
          <w:szCs w:val="28"/>
        </w:rPr>
        <w:t>Кемеровской области от 28.01.2010 №12</w:t>
      </w:r>
      <w:r w:rsidRPr="00B1556D">
        <w:rPr>
          <w:rFonts w:ascii="Times New Roman" w:hAnsi="Times New Roman" w:cs="Times New Roman"/>
          <w:sz w:val="28"/>
          <w:szCs w:val="28"/>
        </w:rPr>
        <w:t>-ОЗ «О государственном регулировании торговой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355" w:rsidRPr="00E96AF3" w:rsidRDefault="00767355" w:rsidP="007821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15BA" w:rsidRPr="00B215BA" w:rsidRDefault="001D0E15" w:rsidP="0078212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A26B6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Планируемый срок вступления в силу предлагаемого правового</w:t>
      </w:r>
      <w:r w:rsidR="00176585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регулирования:</w:t>
      </w:r>
      <w:r w:rsidR="00176585">
        <w:rPr>
          <w:rFonts w:ascii="Times New Roman" w:hAnsi="Times New Roman" w:cs="Times New Roman"/>
          <w:sz w:val="28"/>
          <w:szCs w:val="28"/>
        </w:rPr>
        <w:t xml:space="preserve"> </w:t>
      </w:r>
      <w:r w:rsidR="00767355" w:rsidRPr="00767355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AE6754" w:rsidRPr="00767355">
        <w:rPr>
          <w:rFonts w:ascii="Times New Roman" w:hAnsi="Times New Roman" w:cs="Times New Roman"/>
          <w:sz w:val="28"/>
          <w:szCs w:val="28"/>
        </w:rPr>
        <w:t xml:space="preserve"> </w:t>
      </w:r>
      <w:r w:rsidR="002E084A" w:rsidRPr="00767355">
        <w:rPr>
          <w:rFonts w:ascii="Times New Roman" w:hAnsi="Times New Roman" w:cs="Times New Roman"/>
          <w:sz w:val="28"/>
          <w:szCs w:val="28"/>
        </w:rPr>
        <w:t>2021 год.</w:t>
      </w:r>
      <w:r w:rsidR="00B215BA" w:rsidRPr="00B215B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E084A" w:rsidRDefault="002E084A" w:rsidP="007821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E15" w:rsidRDefault="0087156D" w:rsidP="007821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E15">
        <w:rPr>
          <w:rFonts w:ascii="Times New Roman" w:hAnsi="Times New Roman" w:cs="Times New Roman"/>
          <w:sz w:val="28"/>
          <w:szCs w:val="28"/>
        </w:rPr>
        <w:t>6.</w:t>
      </w:r>
      <w:r w:rsidR="00782125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Сведения о необходимости или отсутствии необходимости установления</w:t>
      </w:r>
      <w:r w:rsidR="001D0E15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переходного периода:</w:t>
      </w:r>
      <w:r w:rsidR="001D0E15">
        <w:rPr>
          <w:rFonts w:ascii="Times New Roman" w:hAnsi="Times New Roman" w:cs="Times New Roman"/>
          <w:sz w:val="28"/>
          <w:szCs w:val="28"/>
        </w:rPr>
        <w:t xml:space="preserve"> </w:t>
      </w:r>
      <w:r w:rsidR="00351558" w:rsidRPr="0087156D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2964D0" w:rsidRPr="0087156D" w:rsidRDefault="0027358A" w:rsidP="007821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7.</w:t>
      </w:r>
      <w:r w:rsidR="0087156D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64D0" w:rsidRPr="00616E20">
        <w:rPr>
          <w:rFonts w:ascii="Times New Roman" w:hAnsi="Times New Roman" w:cs="Times New Roman"/>
          <w:sz w:val="28"/>
          <w:szCs w:val="28"/>
        </w:rPr>
        <w:t>Иная информация по решению органа-разработчика, относящаяся к</w:t>
      </w:r>
      <w:r w:rsidR="001D0E15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сведениям о подготовке идеи (концепции) предлагаемого правовогорегулирования</w:t>
      </w:r>
      <w:r w:rsidR="00351558">
        <w:rPr>
          <w:rFonts w:ascii="Times New Roman" w:hAnsi="Times New Roman" w:cs="Times New Roman"/>
          <w:sz w:val="28"/>
          <w:szCs w:val="28"/>
        </w:rPr>
        <w:t xml:space="preserve">: </w:t>
      </w:r>
      <w:r w:rsidR="00351558" w:rsidRPr="0087156D">
        <w:rPr>
          <w:rFonts w:ascii="Times New Roman" w:hAnsi="Times New Roman" w:cs="Times New Roman"/>
          <w:sz w:val="28"/>
          <w:szCs w:val="28"/>
        </w:rPr>
        <w:t>нет.</w:t>
      </w:r>
      <w:proofErr w:type="gramEnd"/>
    </w:p>
    <w:p w:rsidR="002964D0" w:rsidRPr="00616E20" w:rsidRDefault="002964D0" w:rsidP="007821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2DC" w:rsidRDefault="00EA22DC" w:rsidP="00782125">
      <w:pPr>
        <w:spacing w:line="276" w:lineRule="auto"/>
      </w:pPr>
    </w:p>
    <w:sectPr w:rsidR="00EA22DC" w:rsidSect="006E28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DB0"/>
    <w:rsid w:val="00010BE3"/>
    <w:rsid w:val="000C795A"/>
    <w:rsid w:val="001106D8"/>
    <w:rsid w:val="00127289"/>
    <w:rsid w:val="00176585"/>
    <w:rsid w:val="001D0E15"/>
    <w:rsid w:val="0022124D"/>
    <w:rsid w:val="00260DE5"/>
    <w:rsid w:val="0027358A"/>
    <w:rsid w:val="002964D0"/>
    <w:rsid w:val="002A04F2"/>
    <w:rsid w:val="002C6A91"/>
    <w:rsid w:val="002E084A"/>
    <w:rsid w:val="00323643"/>
    <w:rsid w:val="00351558"/>
    <w:rsid w:val="003827BF"/>
    <w:rsid w:val="004139CA"/>
    <w:rsid w:val="00427471"/>
    <w:rsid w:val="004F6614"/>
    <w:rsid w:val="00521501"/>
    <w:rsid w:val="0053745B"/>
    <w:rsid w:val="005959CE"/>
    <w:rsid w:val="005F1D61"/>
    <w:rsid w:val="00672764"/>
    <w:rsid w:val="006C2FC1"/>
    <w:rsid w:val="006E284C"/>
    <w:rsid w:val="00767355"/>
    <w:rsid w:val="00782125"/>
    <w:rsid w:val="007A26B6"/>
    <w:rsid w:val="007D2AFE"/>
    <w:rsid w:val="007E127D"/>
    <w:rsid w:val="0087156D"/>
    <w:rsid w:val="008C4D26"/>
    <w:rsid w:val="008D096D"/>
    <w:rsid w:val="00902DB0"/>
    <w:rsid w:val="009428A7"/>
    <w:rsid w:val="00953F3B"/>
    <w:rsid w:val="00993AA6"/>
    <w:rsid w:val="009A6BC6"/>
    <w:rsid w:val="009F3349"/>
    <w:rsid w:val="00A83470"/>
    <w:rsid w:val="00A87073"/>
    <w:rsid w:val="00AB5744"/>
    <w:rsid w:val="00AE5AFE"/>
    <w:rsid w:val="00AE6754"/>
    <w:rsid w:val="00B215BA"/>
    <w:rsid w:val="00B50510"/>
    <w:rsid w:val="00B85C8F"/>
    <w:rsid w:val="00BB1995"/>
    <w:rsid w:val="00C341A0"/>
    <w:rsid w:val="00C37029"/>
    <w:rsid w:val="00E20B77"/>
    <w:rsid w:val="00E96AF3"/>
    <w:rsid w:val="00EA22DC"/>
    <w:rsid w:val="00EB180F"/>
    <w:rsid w:val="00F15F86"/>
    <w:rsid w:val="00FF3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D0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B505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64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41A0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0C795A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character" w:styleId="a4">
    <w:name w:val="FollowedHyperlink"/>
    <w:basedOn w:val="a0"/>
    <w:uiPriority w:val="99"/>
    <w:semiHidden/>
    <w:unhideWhenUsed/>
    <w:rsid w:val="006E284C"/>
    <w:rPr>
      <w:color w:val="954F72" w:themeColor="followedHyperlink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B215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C2F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05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0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mtmo.ru/sfery-deyatelnosti/otsenka-reguliruyushchego-vozdeystviya/obshchestvennoe-obsuzhdenie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tarasenko</cp:lastModifiedBy>
  <cp:revision>22</cp:revision>
  <cp:lastPrinted>2021-08-06T03:07:00Z</cp:lastPrinted>
  <dcterms:created xsi:type="dcterms:W3CDTF">2021-04-12T06:33:00Z</dcterms:created>
  <dcterms:modified xsi:type="dcterms:W3CDTF">2021-08-06T03:09:00Z</dcterms:modified>
</cp:coreProperties>
</file>