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4740E" w14:textId="77777777" w:rsidR="00226AE1" w:rsidRPr="004E6BE9" w:rsidRDefault="00000000">
      <w:pPr>
        <w:jc w:val="center"/>
      </w:pPr>
      <w:r w:rsidRPr="004E6BE9">
        <w:rPr>
          <w:noProof/>
        </w:rPr>
        <w:drawing>
          <wp:inline distT="0" distB="0" distL="0" distR="0" wp14:anchorId="4784AFB7" wp14:editId="4855CE74">
            <wp:extent cx="742950" cy="90487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7"/>
                    <a:srcRect l="-549" t="-488" r="-549" b="-488"/>
                    <a:stretch>
                      <a:fillRect/>
                    </a:stretch>
                  </pic:blipFill>
                  <pic:spPr bwMode="auto">
                    <a:xfrm>
                      <a:off x="0" y="0"/>
                      <a:ext cx="742950" cy="904875"/>
                    </a:xfrm>
                    <a:prstGeom prst="rect">
                      <a:avLst/>
                    </a:prstGeom>
                    <a:noFill/>
                  </pic:spPr>
                </pic:pic>
              </a:graphicData>
            </a:graphic>
          </wp:inline>
        </w:drawing>
      </w:r>
    </w:p>
    <w:p w14:paraId="47D4E21A" w14:textId="77777777" w:rsidR="00226AE1" w:rsidRPr="004E6BE9" w:rsidRDefault="00226AE1">
      <w:pPr>
        <w:tabs>
          <w:tab w:val="left" w:pos="2700"/>
          <w:tab w:val="center" w:pos="4677"/>
          <w:tab w:val="left" w:pos="6103"/>
        </w:tabs>
        <w:jc w:val="center"/>
        <w:rPr>
          <w:sz w:val="24"/>
          <w:szCs w:val="24"/>
        </w:rPr>
      </w:pPr>
    </w:p>
    <w:p w14:paraId="4CF2CEF2" w14:textId="77777777" w:rsidR="00226AE1" w:rsidRPr="004E6BE9" w:rsidRDefault="00000000">
      <w:pPr>
        <w:jc w:val="center"/>
        <w:rPr>
          <w:sz w:val="36"/>
          <w:szCs w:val="36"/>
          <w:lang w:val="ru-RU"/>
        </w:rPr>
      </w:pPr>
      <w:r w:rsidRPr="004E6BE9">
        <w:rPr>
          <w:b/>
          <w:bCs/>
          <w:sz w:val="36"/>
          <w:szCs w:val="36"/>
          <w:lang w:val="ru-RU"/>
        </w:rPr>
        <w:t>Российская Федерация</w:t>
      </w:r>
    </w:p>
    <w:p w14:paraId="19F9E90A" w14:textId="77777777" w:rsidR="00226AE1" w:rsidRPr="004E6BE9" w:rsidRDefault="00000000">
      <w:pPr>
        <w:jc w:val="center"/>
        <w:rPr>
          <w:sz w:val="28"/>
          <w:szCs w:val="28"/>
          <w:lang w:val="ru-RU"/>
        </w:rPr>
      </w:pPr>
      <w:r w:rsidRPr="004E6BE9">
        <w:rPr>
          <w:b/>
          <w:bCs/>
          <w:sz w:val="28"/>
          <w:szCs w:val="28"/>
          <w:lang w:val="ru-RU"/>
        </w:rPr>
        <w:t>КЕМЕРОВСКАЯ ОБЛАСТЬ - КУЗБАСС</w:t>
      </w:r>
    </w:p>
    <w:p w14:paraId="236DF748" w14:textId="77777777" w:rsidR="00226AE1" w:rsidRPr="004E6BE9" w:rsidRDefault="00000000">
      <w:pPr>
        <w:jc w:val="center"/>
        <w:rPr>
          <w:sz w:val="36"/>
          <w:szCs w:val="36"/>
          <w:lang w:val="ru-RU"/>
        </w:rPr>
      </w:pPr>
      <w:r w:rsidRPr="004E6BE9">
        <w:rPr>
          <w:b/>
          <w:bCs/>
          <w:sz w:val="36"/>
          <w:szCs w:val="36"/>
          <w:lang w:val="ru-RU"/>
        </w:rPr>
        <w:t>Топкинский муниципальный округ</w:t>
      </w:r>
    </w:p>
    <w:p w14:paraId="4CB4460B" w14:textId="77777777" w:rsidR="00226AE1" w:rsidRPr="004E6BE9" w:rsidRDefault="00000000">
      <w:pPr>
        <w:jc w:val="center"/>
        <w:rPr>
          <w:sz w:val="28"/>
          <w:szCs w:val="28"/>
          <w:lang w:val="ru-RU"/>
        </w:rPr>
      </w:pPr>
      <w:r w:rsidRPr="004E6BE9">
        <w:rPr>
          <w:b/>
          <w:bCs/>
          <w:sz w:val="28"/>
          <w:szCs w:val="28"/>
          <w:lang w:val="ru-RU"/>
        </w:rPr>
        <w:t>АДМИНИСТРАЦИЯ</w:t>
      </w:r>
    </w:p>
    <w:p w14:paraId="3AEFF960" w14:textId="77777777" w:rsidR="00226AE1" w:rsidRPr="004E6BE9" w:rsidRDefault="00000000">
      <w:pPr>
        <w:jc w:val="center"/>
        <w:rPr>
          <w:sz w:val="28"/>
          <w:szCs w:val="28"/>
          <w:lang w:val="ru-RU"/>
        </w:rPr>
      </w:pPr>
      <w:r w:rsidRPr="004E6BE9">
        <w:rPr>
          <w:b/>
          <w:bCs/>
          <w:sz w:val="28"/>
          <w:szCs w:val="28"/>
          <w:lang w:val="ru-RU"/>
        </w:rPr>
        <w:t>ТОПКИНСКОГО МУНИЦИПАЛЬНОГО ОКРУГА</w:t>
      </w:r>
    </w:p>
    <w:p w14:paraId="233EA880" w14:textId="77777777" w:rsidR="00226AE1" w:rsidRPr="004E6BE9" w:rsidRDefault="00000000">
      <w:pPr>
        <w:jc w:val="center"/>
        <w:rPr>
          <w:sz w:val="36"/>
          <w:szCs w:val="36"/>
          <w:lang w:val="ru-RU"/>
        </w:rPr>
      </w:pPr>
      <w:r w:rsidRPr="004E6BE9">
        <w:rPr>
          <w:b/>
          <w:bCs/>
          <w:sz w:val="36"/>
          <w:szCs w:val="36"/>
          <w:lang w:val="ru-RU"/>
        </w:rPr>
        <w:t>ПОСТАНОВЛЕНИЕ</w:t>
      </w:r>
    </w:p>
    <w:p w14:paraId="35D2FB0F" w14:textId="77777777" w:rsidR="00226AE1" w:rsidRPr="004E6BE9" w:rsidRDefault="00226AE1">
      <w:pPr>
        <w:jc w:val="center"/>
        <w:rPr>
          <w:b/>
          <w:bCs/>
          <w:lang w:val="ru-RU"/>
        </w:rPr>
      </w:pPr>
    </w:p>
    <w:p w14:paraId="79F65001" w14:textId="77777777" w:rsidR="00226AE1" w:rsidRPr="004E6BE9" w:rsidRDefault="00000000">
      <w:pPr>
        <w:jc w:val="center"/>
        <w:rPr>
          <w:sz w:val="28"/>
          <w:szCs w:val="28"/>
          <w:lang w:val="ru-RU"/>
        </w:rPr>
      </w:pPr>
      <w:r w:rsidRPr="004E6BE9">
        <w:rPr>
          <w:b/>
          <w:bCs/>
          <w:sz w:val="28"/>
          <w:szCs w:val="28"/>
          <w:lang w:val="ru-RU"/>
        </w:rPr>
        <w:t>от 09 февраля 2026 года № 163-п</w:t>
      </w:r>
    </w:p>
    <w:p w14:paraId="7968233B" w14:textId="77777777" w:rsidR="00226AE1" w:rsidRPr="004E6BE9" w:rsidRDefault="00000000">
      <w:pPr>
        <w:tabs>
          <w:tab w:val="left" w:pos="2700"/>
          <w:tab w:val="center" w:pos="4677"/>
          <w:tab w:val="left" w:pos="6103"/>
        </w:tabs>
        <w:jc w:val="center"/>
        <w:rPr>
          <w:sz w:val="28"/>
          <w:szCs w:val="28"/>
          <w:lang w:val="ru-RU"/>
        </w:rPr>
      </w:pPr>
      <w:r w:rsidRPr="004E6BE9">
        <w:rPr>
          <w:b/>
          <w:bCs/>
          <w:sz w:val="28"/>
          <w:szCs w:val="28"/>
          <w:lang w:val="ru-RU"/>
        </w:rPr>
        <w:t>г. Топки</w:t>
      </w:r>
    </w:p>
    <w:p w14:paraId="2B1C8BCA" w14:textId="77777777" w:rsidR="00226AE1" w:rsidRPr="004E6BE9" w:rsidRDefault="00226AE1">
      <w:pPr>
        <w:tabs>
          <w:tab w:val="left" w:pos="2700"/>
          <w:tab w:val="center" w:pos="4677"/>
          <w:tab w:val="left" w:pos="6103"/>
        </w:tabs>
        <w:jc w:val="center"/>
        <w:rPr>
          <w:b/>
          <w:bCs/>
          <w:lang w:val="ru-RU"/>
        </w:rPr>
      </w:pPr>
    </w:p>
    <w:p w14:paraId="012B99E1" w14:textId="77777777" w:rsidR="00226AE1" w:rsidRPr="004E6BE9" w:rsidRDefault="00000000">
      <w:pPr>
        <w:ind w:firstLine="709"/>
        <w:jc w:val="center"/>
        <w:rPr>
          <w:sz w:val="28"/>
          <w:szCs w:val="28"/>
          <w:lang w:val="ru-RU"/>
        </w:rPr>
      </w:pPr>
      <w:r w:rsidRPr="004E6BE9">
        <w:rPr>
          <w:b/>
          <w:bCs/>
          <w:sz w:val="28"/>
          <w:szCs w:val="28"/>
          <w:lang w:val="ru-RU"/>
        </w:rPr>
        <w:t>Об утверждении муниципальной програм</w:t>
      </w:r>
      <w:r w:rsidRPr="004E6BE9">
        <w:rPr>
          <w:b/>
          <w:sz w:val="28"/>
          <w:szCs w:val="28"/>
          <w:lang w:val="ru-RU"/>
        </w:rPr>
        <w:t>мы «Формирование современной городской среды Топкинского муниципального округа»</w:t>
      </w:r>
    </w:p>
    <w:p w14:paraId="00BB09E2" w14:textId="77777777" w:rsidR="00226AE1" w:rsidRPr="004E6BE9" w:rsidRDefault="00000000">
      <w:pPr>
        <w:ind w:firstLine="709"/>
        <w:jc w:val="center"/>
        <w:rPr>
          <w:sz w:val="28"/>
          <w:szCs w:val="28"/>
          <w:lang w:val="ru-RU"/>
        </w:rPr>
      </w:pPr>
      <w:bookmarkStart w:id="0" w:name="__DdeLink__5683_151353110"/>
      <w:r w:rsidRPr="004E6BE9">
        <w:rPr>
          <w:b/>
          <w:sz w:val="28"/>
          <w:szCs w:val="28"/>
          <w:lang w:val="ru-RU"/>
        </w:rPr>
        <w:t>на 2026-2028 годы</w:t>
      </w:r>
      <w:bookmarkEnd w:id="0"/>
    </w:p>
    <w:p w14:paraId="2276DEF9" w14:textId="77777777" w:rsidR="00226AE1" w:rsidRPr="004E6BE9" w:rsidRDefault="00226AE1">
      <w:pPr>
        <w:ind w:firstLine="709"/>
        <w:jc w:val="center"/>
        <w:rPr>
          <w:b/>
          <w:sz w:val="28"/>
          <w:szCs w:val="28"/>
          <w:lang w:val="ru-RU"/>
        </w:rPr>
      </w:pPr>
    </w:p>
    <w:p w14:paraId="4554BA74" w14:textId="77777777" w:rsidR="00226AE1" w:rsidRPr="004E6BE9" w:rsidRDefault="00000000">
      <w:pPr>
        <w:ind w:firstLine="567"/>
        <w:jc w:val="both"/>
        <w:rPr>
          <w:sz w:val="28"/>
          <w:szCs w:val="28"/>
          <w:lang w:val="ru-RU"/>
        </w:rPr>
      </w:pPr>
      <w:bookmarkStart w:id="1" w:name="__DdeLink__4338_1816569458"/>
      <w:r w:rsidRPr="004E6BE9">
        <w:rPr>
          <w:sz w:val="28"/>
          <w:szCs w:val="28"/>
          <w:lang w:val="ru-RU"/>
        </w:rPr>
        <w:t>В</w:t>
      </w:r>
      <w:bookmarkEnd w:id="1"/>
      <w:r w:rsidRPr="004E6BE9">
        <w:rPr>
          <w:sz w:val="28"/>
          <w:szCs w:val="28"/>
          <w:lang w:val="ru-RU"/>
        </w:rPr>
        <w:t xml:space="preserve"> соответствии с </w:t>
      </w:r>
      <w:bookmarkStart w:id="2" w:name="__DdeLink__7523_3147276715"/>
      <w:r w:rsidRPr="004E6BE9">
        <w:rPr>
          <w:sz w:val="28"/>
          <w:szCs w:val="28"/>
          <w:lang w:val="ru-RU"/>
        </w:rPr>
        <w:t xml:space="preserve">Бюджетным кодексом Российской Федерации, </w:t>
      </w:r>
      <w:bookmarkStart w:id="3" w:name="__DdeLink__4336_1816569458"/>
      <w:bookmarkStart w:id="4" w:name="__DdeLink__4433_3147276715"/>
      <w:r w:rsidRPr="004E6BE9">
        <w:rPr>
          <w:sz w:val="28"/>
          <w:szCs w:val="28"/>
          <w:lang w:val="ru-RU"/>
        </w:rPr>
        <w:t>п</w:t>
      </w:r>
      <w:r w:rsidRPr="004E6BE9">
        <w:rPr>
          <w:bCs/>
          <w:sz w:val="28"/>
          <w:szCs w:val="28"/>
          <w:lang w:val="ru-RU"/>
        </w:rPr>
        <w:t>остановлением Правительства Российской</w:t>
      </w:r>
      <w:r w:rsidRPr="004E6BE9">
        <w:rPr>
          <w:bCs/>
          <w:sz w:val="28"/>
          <w:szCs w:val="28"/>
        </w:rPr>
        <w:t> </w:t>
      </w:r>
      <w:r w:rsidRPr="004E6BE9">
        <w:rPr>
          <w:bCs/>
          <w:sz w:val="28"/>
          <w:szCs w:val="28"/>
          <w:lang w:val="ru-RU"/>
        </w:rPr>
        <w:t>Федерации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bookmarkEnd w:id="3"/>
      <w:r w:rsidRPr="004E6BE9">
        <w:rPr>
          <w:sz w:val="28"/>
          <w:szCs w:val="28"/>
          <w:lang w:val="ru-RU"/>
        </w:rPr>
        <w:t xml:space="preserve">, </w:t>
      </w:r>
      <w:bookmarkStart w:id="5" w:name="__DdeLink__4340_1816569458"/>
      <w:r w:rsidRPr="004E6BE9">
        <w:rPr>
          <w:sz w:val="28"/>
          <w:szCs w:val="28"/>
          <w:lang w:val="ru-RU"/>
        </w:rPr>
        <w:t>постановлением Правительства Кемеровской области-Кузбасса от 02.11.2023 № 715 «Об утверждении государственной программы Кемеровской области-Кузбасса «Формирование современной городской среды Кузбасса»</w:t>
      </w:r>
      <w:bookmarkEnd w:id="5"/>
      <w:r w:rsidRPr="004E6BE9">
        <w:rPr>
          <w:sz w:val="28"/>
          <w:szCs w:val="28"/>
          <w:lang w:val="ru-RU"/>
        </w:rPr>
        <w:t xml:space="preserve">, </w:t>
      </w:r>
      <w:bookmarkStart w:id="6" w:name="__DdeLink__1_4134601422"/>
      <w:r w:rsidRPr="004E6BE9">
        <w:rPr>
          <w:bCs/>
          <w:sz w:val="28"/>
          <w:szCs w:val="28"/>
          <w:lang w:val="ru-RU"/>
        </w:rPr>
        <w:t>постановлением Правительства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bookmarkEnd w:id="6"/>
      <w:r w:rsidRPr="004E6BE9">
        <w:rPr>
          <w:bCs/>
          <w:sz w:val="28"/>
          <w:szCs w:val="28"/>
          <w:lang w:val="ru-RU"/>
        </w:rPr>
        <w:t xml:space="preserve">», </w:t>
      </w:r>
      <w:r w:rsidRPr="004E6BE9">
        <w:rPr>
          <w:bCs/>
          <w:color w:val="000000"/>
          <w:sz w:val="28"/>
          <w:szCs w:val="28"/>
          <w:shd w:val="clear" w:color="auto" w:fill="FFFFFF"/>
          <w:lang w:val="ru-RU"/>
        </w:rPr>
        <w:t>постановлением</w:t>
      </w:r>
      <w:r w:rsidRPr="004E6BE9">
        <w:rPr>
          <w:color w:val="000000"/>
          <w:sz w:val="28"/>
          <w:szCs w:val="28"/>
          <w:shd w:val="clear" w:color="auto" w:fill="FFFFFF"/>
          <w:lang w:val="ru-RU"/>
        </w:rPr>
        <w:t xml:space="preserve"> администрации Топкинского муниципального округа от 20.05.2025 № 827-п «Об утверждении Порядка разработки и реализации муниципальных программ Топкинского муниципального округа»</w:t>
      </w:r>
      <w:bookmarkEnd w:id="2"/>
      <w:bookmarkEnd w:id="4"/>
      <w:r w:rsidRPr="004E6BE9">
        <w:rPr>
          <w:color w:val="000000"/>
          <w:sz w:val="28"/>
          <w:szCs w:val="28"/>
          <w:shd w:val="clear" w:color="auto" w:fill="FFFFFF"/>
          <w:lang w:val="ru-RU"/>
        </w:rPr>
        <w:t>:</w:t>
      </w:r>
    </w:p>
    <w:p w14:paraId="5E81C3FA" w14:textId="77777777" w:rsidR="00226AE1" w:rsidRPr="004E6BE9" w:rsidRDefault="00000000">
      <w:pPr>
        <w:ind w:firstLine="567"/>
        <w:jc w:val="both"/>
        <w:rPr>
          <w:sz w:val="28"/>
          <w:szCs w:val="28"/>
          <w:lang w:val="ru-RU"/>
        </w:rPr>
      </w:pPr>
      <w:r w:rsidRPr="004E6BE9">
        <w:rPr>
          <w:sz w:val="28"/>
          <w:szCs w:val="28"/>
          <w:lang w:val="ru-RU"/>
        </w:rPr>
        <w:t>1. Утвердить муниципальную программу «Формирование современной городской среды Топкинского муниципального округа</w:t>
      </w:r>
      <w:bookmarkStart w:id="7" w:name="__DdeLink__4342_1816569458"/>
      <w:bookmarkEnd w:id="7"/>
      <w:r w:rsidRPr="004E6BE9">
        <w:rPr>
          <w:sz w:val="28"/>
          <w:szCs w:val="28"/>
          <w:lang w:val="ru-RU"/>
        </w:rPr>
        <w:t>» на 2026-2028 годы.</w:t>
      </w:r>
    </w:p>
    <w:p w14:paraId="33482916" w14:textId="77777777" w:rsidR="00226AE1" w:rsidRPr="004E6BE9" w:rsidRDefault="00000000">
      <w:pPr>
        <w:ind w:firstLine="567"/>
        <w:jc w:val="both"/>
        <w:rPr>
          <w:sz w:val="28"/>
          <w:szCs w:val="28"/>
          <w:lang w:val="ru-RU"/>
        </w:rPr>
      </w:pPr>
      <w:r w:rsidRPr="004E6BE9">
        <w:rPr>
          <w:sz w:val="28"/>
          <w:szCs w:val="28"/>
          <w:lang w:val="ru-RU"/>
        </w:rPr>
        <w:t xml:space="preserve">2. Признать утратившим силу с 01.01.2026 года: </w:t>
      </w:r>
    </w:p>
    <w:p w14:paraId="725CED9B" w14:textId="77777777" w:rsidR="00226AE1" w:rsidRPr="004E6BE9" w:rsidRDefault="00000000">
      <w:pPr>
        <w:ind w:firstLine="567"/>
        <w:jc w:val="both"/>
        <w:rPr>
          <w:sz w:val="28"/>
          <w:szCs w:val="28"/>
          <w:lang w:val="ru-RU"/>
        </w:rPr>
      </w:pPr>
      <w:r w:rsidRPr="004E6BE9">
        <w:rPr>
          <w:sz w:val="28"/>
          <w:szCs w:val="28"/>
          <w:lang w:val="ru-RU"/>
        </w:rPr>
        <w:t>- постановление администрации Топкинского муниципального округа от 30.09.2020 № 903-п «Об утверждении муниципальной программы «Формирование современной городской среды Топкинского муниципального округа на 2020-2027 годы»</w:t>
      </w:r>
      <w:bookmarkStart w:id="8" w:name="__DdeLink__4415_3147276715"/>
      <w:r w:rsidRPr="004E6BE9">
        <w:rPr>
          <w:sz w:val="28"/>
          <w:szCs w:val="28"/>
          <w:lang w:val="ru-RU"/>
        </w:rPr>
        <w:t>»</w:t>
      </w:r>
      <w:bookmarkEnd w:id="8"/>
      <w:r w:rsidRPr="004E6BE9">
        <w:rPr>
          <w:sz w:val="28"/>
          <w:szCs w:val="28"/>
          <w:lang w:val="ru-RU"/>
        </w:rPr>
        <w:t>;</w:t>
      </w:r>
    </w:p>
    <w:p w14:paraId="7214517C" w14:textId="77777777" w:rsidR="00226AE1" w:rsidRPr="004E6BE9" w:rsidRDefault="00000000">
      <w:pPr>
        <w:ind w:firstLine="567"/>
        <w:jc w:val="both"/>
        <w:rPr>
          <w:sz w:val="28"/>
          <w:szCs w:val="28"/>
          <w:lang w:val="ru-RU"/>
        </w:rPr>
      </w:pPr>
      <w:r w:rsidRPr="004E6BE9">
        <w:rPr>
          <w:sz w:val="28"/>
          <w:szCs w:val="28"/>
          <w:lang w:val="ru-RU"/>
        </w:rPr>
        <w:t xml:space="preserve">- </w:t>
      </w:r>
      <w:bookmarkStart w:id="9" w:name="__DdeLink__4419_3147276715"/>
      <w:r w:rsidRPr="004E6BE9">
        <w:rPr>
          <w:sz w:val="28"/>
          <w:szCs w:val="28"/>
          <w:lang w:val="ru-RU"/>
        </w:rPr>
        <w:t>постановление администрации Топкинского муниципального округа от</w:t>
      </w:r>
      <w:bookmarkEnd w:id="9"/>
      <w:r w:rsidRPr="004E6BE9">
        <w:rPr>
          <w:sz w:val="28"/>
          <w:szCs w:val="28"/>
          <w:lang w:val="ru-RU"/>
        </w:rPr>
        <w:t xml:space="preserve"> 06.07.2021 № 903-п </w:t>
      </w:r>
      <w:bookmarkStart w:id="10" w:name="__DdeLink__4421_3147276715"/>
      <w:r w:rsidRPr="004E6BE9">
        <w:rPr>
          <w:sz w:val="28"/>
          <w:szCs w:val="28"/>
          <w:lang w:val="ru-RU"/>
        </w:rPr>
        <w:t>«</w:t>
      </w:r>
      <w:bookmarkEnd w:id="10"/>
      <w:r w:rsidRPr="004E6BE9">
        <w:rPr>
          <w:sz w:val="28"/>
          <w:szCs w:val="28"/>
          <w:lang w:val="ru-RU"/>
        </w:rPr>
        <w:t xml:space="preserve">О внесении изменений в постановление администрации </w:t>
      </w:r>
      <w:r w:rsidRPr="004E6BE9">
        <w:rPr>
          <w:sz w:val="28"/>
          <w:szCs w:val="28"/>
          <w:lang w:val="ru-RU"/>
        </w:rPr>
        <w:lastRenderedPageBreak/>
        <w:t xml:space="preserve">Топкинского муниципального округа от 30.09.2020 № 903-п «Об утверждении муниципальной программы </w:t>
      </w:r>
      <w:bookmarkStart w:id="11" w:name="__DdeLink__4417_3147276715"/>
      <w:r w:rsidRPr="004E6BE9">
        <w:rPr>
          <w:sz w:val="28"/>
          <w:szCs w:val="28"/>
          <w:lang w:val="ru-RU"/>
        </w:rPr>
        <w:t>«</w:t>
      </w:r>
      <w:bookmarkEnd w:id="11"/>
      <w:r w:rsidRPr="004E6BE9">
        <w:rPr>
          <w:sz w:val="28"/>
          <w:szCs w:val="28"/>
          <w:lang w:val="ru-RU"/>
        </w:rPr>
        <w:t>Формирование современной городской среды Топкинского муниципального округа на 2020-2024 годы»;</w:t>
      </w:r>
    </w:p>
    <w:p w14:paraId="1086FDC2" w14:textId="77777777" w:rsidR="00226AE1" w:rsidRPr="004E6BE9" w:rsidRDefault="00000000">
      <w:pPr>
        <w:ind w:firstLine="567"/>
        <w:jc w:val="both"/>
        <w:rPr>
          <w:sz w:val="28"/>
          <w:szCs w:val="28"/>
          <w:lang w:val="ru-RU"/>
        </w:rPr>
      </w:pPr>
      <w:r w:rsidRPr="004E6BE9">
        <w:rPr>
          <w:sz w:val="28"/>
          <w:szCs w:val="28"/>
          <w:lang w:val="ru-RU"/>
        </w:rPr>
        <w:t>-  постановление администрации Топкинского муниципального округа от 30.03.2022 № 395-п «О внесении изменений в постановление администрации Топкинского муниципального округа от 30.09.2020 № 903-п «Об утверждении муниципальной программы «Формирование современной городской среды Топкинского муниципального округа на 2020-2024 годы»;</w:t>
      </w:r>
    </w:p>
    <w:p w14:paraId="25C1AAC2" w14:textId="400994E2" w:rsidR="00226AE1" w:rsidRPr="004E6BE9" w:rsidRDefault="00000000">
      <w:pPr>
        <w:ind w:firstLine="567"/>
        <w:jc w:val="both"/>
        <w:rPr>
          <w:sz w:val="28"/>
          <w:szCs w:val="28"/>
          <w:lang w:val="ru-RU"/>
        </w:rPr>
      </w:pPr>
      <w:r w:rsidRPr="004E6BE9">
        <w:rPr>
          <w:sz w:val="28"/>
          <w:szCs w:val="28"/>
          <w:lang w:val="ru-RU"/>
        </w:rPr>
        <w:t>- постановление администрации Топкинского муниципал</w:t>
      </w:r>
      <w:r w:rsidR="004E6BE9" w:rsidRPr="004E6BE9">
        <w:rPr>
          <w:sz w:val="28"/>
          <w:szCs w:val="28"/>
          <w:lang w:val="ru-RU"/>
        </w:rPr>
        <w:t>ь</w:t>
      </w:r>
      <w:r w:rsidRPr="004E6BE9">
        <w:rPr>
          <w:sz w:val="28"/>
          <w:szCs w:val="28"/>
          <w:lang w:val="ru-RU"/>
        </w:rPr>
        <w:t>ного округа от 31.03.2022 № 398-п «О внесении изменений в постановление администрации Топкинского муниципального округа от 30.09.2020 № 903-п «Об утверждении муниципальной программы «Формирование современной городской среды Топкинского муниципального округа на 2020-2024 годы»;</w:t>
      </w:r>
    </w:p>
    <w:p w14:paraId="11C09F8F" w14:textId="77777777" w:rsidR="00226AE1" w:rsidRPr="004E6BE9" w:rsidRDefault="00000000">
      <w:pPr>
        <w:ind w:firstLine="567"/>
        <w:jc w:val="both"/>
        <w:rPr>
          <w:sz w:val="28"/>
          <w:szCs w:val="28"/>
          <w:lang w:val="ru-RU"/>
        </w:rPr>
      </w:pPr>
      <w:r w:rsidRPr="004E6BE9">
        <w:rPr>
          <w:sz w:val="28"/>
          <w:szCs w:val="28"/>
          <w:lang w:val="ru-RU"/>
        </w:rPr>
        <w:t>- постановление администрации Топкинского муниципального округа от 01.04.2024 № 524-п «О внесении изменении в постановление администрации Топкинского муниципального округа от 30.09.2020 № 903-п «Об утверждении муниципальной программы «Формирование современной городской среды Топкинского муниципального округа на 2020-2025 годы»;</w:t>
      </w:r>
    </w:p>
    <w:p w14:paraId="25B5E494" w14:textId="77777777" w:rsidR="00226AE1" w:rsidRPr="004E6BE9" w:rsidRDefault="00000000">
      <w:pPr>
        <w:ind w:firstLine="567"/>
        <w:jc w:val="both"/>
        <w:rPr>
          <w:sz w:val="28"/>
          <w:szCs w:val="28"/>
          <w:lang w:val="ru-RU"/>
        </w:rPr>
      </w:pPr>
      <w:r w:rsidRPr="004E6BE9">
        <w:rPr>
          <w:sz w:val="28"/>
          <w:szCs w:val="28"/>
          <w:lang w:val="ru-RU"/>
        </w:rPr>
        <w:t xml:space="preserve">- постановление администрации Топкинского муниципального округа от 07.10.2025 № 1965-п </w:t>
      </w:r>
      <w:bookmarkStart w:id="12" w:name="__DdeLink__4427_3147276715"/>
      <w:r w:rsidRPr="004E6BE9">
        <w:rPr>
          <w:sz w:val="28"/>
          <w:szCs w:val="28"/>
          <w:lang w:val="ru-RU"/>
        </w:rPr>
        <w:t>«</w:t>
      </w:r>
      <w:bookmarkEnd w:id="12"/>
      <w:r w:rsidRPr="004E6BE9">
        <w:rPr>
          <w:sz w:val="28"/>
          <w:szCs w:val="28"/>
          <w:lang w:val="ru-RU"/>
        </w:rPr>
        <w:t>О внесении изменений в постановление администрации Топкинского муниципального округа от 30.09.2020 № 903-п «Об утверждении муниципальной программы «Формирование современной городской среды Топкинского муниципального округа на 2020-2027 годы»;</w:t>
      </w:r>
    </w:p>
    <w:p w14:paraId="4E0EBB03" w14:textId="77777777" w:rsidR="00226AE1" w:rsidRPr="004E6BE9" w:rsidRDefault="00000000">
      <w:pPr>
        <w:ind w:firstLine="567"/>
        <w:jc w:val="both"/>
        <w:rPr>
          <w:sz w:val="28"/>
          <w:szCs w:val="28"/>
          <w:lang w:val="ru-RU"/>
        </w:rPr>
      </w:pPr>
      <w:r w:rsidRPr="004E6BE9">
        <w:rPr>
          <w:sz w:val="28"/>
          <w:szCs w:val="28"/>
          <w:lang w:val="ru-RU"/>
        </w:rPr>
        <w:t xml:space="preserve">- постановление администрации Топкинского муниципального округа от 18.11.2025 № 2256-п </w:t>
      </w:r>
      <w:bookmarkStart w:id="13" w:name="__DdeLink__4423_3147276715"/>
      <w:r w:rsidRPr="004E6BE9">
        <w:rPr>
          <w:sz w:val="28"/>
          <w:szCs w:val="28"/>
          <w:lang w:val="ru-RU"/>
        </w:rPr>
        <w:t>«</w:t>
      </w:r>
      <w:bookmarkEnd w:id="13"/>
      <w:r w:rsidRPr="004E6BE9">
        <w:rPr>
          <w:sz w:val="28"/>
          <w:szCs w:val="28"/>
          <w:lang w:val="ru-RU"/>
        </w:rPr>
        <w:t>О внесении изменений в постановление администрации Топкинского муниципального округа от 30.09.2020 № 903-п «Об утверждении муниципальной программы «Формирование современной городской среды Топкинского муниципального округа на 2020-2027 годы</w:t>
      </w:r>
      <w:bookmarkStart w:id="14" w:name="__DdeLink__4429_3147276715"/>
      <w:r w:rsidRPr="004E6BE9">
        <w:rPr>
          <w:sz w:val="28"/>
          <w:szCs w:val="28"/>
          <w:lang w:val="ru-RU"/>
        </w:rPr>
        <w:t>»</w:t>
      </w:r>
      <w:bookmarkEnd w:id="14"/>
      <w:r w:rsidRPr="004E6BE9">
        <w:rPr>
          <w:sz w:val="28"/>
          <w:szCs w:val="28"/>
          <w:lang w:val="ru-RU"/>
        </w:rPr>
        <w:t>.</w:t>
      </w:r>
    </w:p>
    <w:p w14:paraId="2629333D" w14:textId="77777777" w:rsidR="00226AE1" w:rsidRPr="004E6BE9" w:rsidRDefault="00000000">
      <w:pPr>
        <w:ind w:firstLine="567"/>
        <w:jc w:val="both"/>
        <w:rPr>
          <w:sz w:val="28"/>
          <w:szCs w:val="28"/>
          <w:lang w:val="ru-RU"/>
        </w:rPr>
      </w:pPr>
      <w:r w:rsidRPr="004E6BE9">
        <w:rPr>
          <w:bCs/>
          <w:sz w:val="28"/>
          <w:szCs w:val="28"/>
          <w:lang w:val="ru-RU"/>
        </w:rPr>
        <w:t xml:space="preserve">3. Разместить постановление на официальном сайте администрации Топкинского муниципального округа в информационно-телекоммуникационной сети </w:t>
      </w:r>
      <w:r w:rsidRPr="004E6BE9">
        <w:rPr>
          <w:sz w:val="28"/>
          <w:szCs w:val="28"/>
          <w:lang w:val="ru-RU"/>
        </w:rPr>
        <w:t>«</w:t>
      </w:r>
      <w:bookmarkStart w:id="15" w:name="__DdeLink__4425_3147276715"/>
      <w:bookmarkEnd w:id="15"/>
      <w:r w:rsidRPr="004E6BE9">
        <w:rPr>
          <w:bCs/>
          <w:sz w:val="28"/>
          <w:szCs w:val="28"/>
          <w:lang w:val="ru-RU"/>
        </w:rPr>
        <w:t>Интернет</w:t>
      </w:r>
      <w:r w:rsidRPr="004E6BE9">
        <w:rPr>
          <w:sz w:val="28"/>
          <w:szCs w:val="28"/>
          <w:lang w:val="ru-RU"/>
        </w:rPr>
        <w:t>»</w:t>
      </w:r>
      <w:r w:rsidRPr="004E6BE9">
        <w:rPr>
          <w:bCs/>
          <w:sz w:val="28"/>
          <w:szCs w:val="28"/>
          <w:lang w:val="ru-RU"/>
        </w:rPr>
        <w:t>.</w:t>
      </w:r>
    </w:p>
    <w:p w14:paraId="159F7A23" w14:textId="77777777" w:rsidR="00226AE1" w:rsidRPr="004E6BE9" w:rsidRDefault="00000000">
      <w:pPr>
        <w:ind w:firstLine="567"/>
        <w:jc w:val="both"/>
        <w:rPr>
          <w:sz w:val="28"/>
          <w:szCs w:val="28"/>
          <w:lang w:val="ru-RU"/>
        </w:rPr>
      </w:pPr>
      <w:r w:rsidRPr="004E6BE9">
        <w:rPr>
          <w:bCs/>
          <w:sz w:val="28"/>
          <w:szCs w:val="28"/>
          <w:lang w:val="ru-RU"/>
        </w:rPr>
        <w:t>4. Контроль за исполнением постановления возложить на заместителя главы Топкинского муниципального округа по ЖКХ и благоустройству – начальника управления О.В. Антонову.</w:t>
      </w:r>
    </w:p>
    <w:p w14:paraId="221D556D" w14:textId="6F0126A0" w:rsidR="00226AE1" w:rsidRPr="004E6BE9" w:rsidRDefault="00000000" w:rsidP="00CA1EF7">
      <w:pPr>
        <w:ind w:firstLine="567"/>
        <w:jc w:val="both"/>
        <w:rPr>
          <w:sz w:val="28"/>
          <w:szCs w:val="28"/>
          <w:lang w:val="ru-RU"/>
        </w:rPr>
      </w:pPr>
      <w:r w:rsidRPr="004E6BE9">
        <w:rPr>
          <w:bCs/>
          <w:sz w:val="28"/>
          <w:szCs w:val="28"/>
          <w:lang w:val="ru-RU"/>
        </w:rPr>
        <w:t xml:space="preserve">5. </w:t>
      </w:r>
      <w:r w:rsidR="00CA1EF7" w:rsidRPr="00CA1EF7">
        <w:rPr>
          <w:bCs/>
          <w:sz w:val="28"/>
          <w:szCs w:val="28"/>
          <w:lang w:val="ru-RU"/>
        </w:rPr>
        <w:t>Постановление вступает в силу после официального обнародования и распространяет свое действие на правоотношения, возникшие с 01.01.2026 года.</w:t>
      </w:r>
    </w:p>
    <w:p w14:paraId="5A62FFBA" w14:textId="77777777" w:rsidR="00226AE1" w:rsidRPr="004E6BE9" w:rsidRDefault="00226AE1">
      <w:pPr>
        <w:jc w:val="both"/>
        <w:rPr>
          <w:sz w:val="28"/>
          <w:szCs w:val="28"/>
          <w:lang w:val="ru-RU"/>
        </w:rPr>
      </w:pPr>
    </w:p>
    <w:p w14:paraId="2A8B60B4" w14:textId="77777777" w:rsidR="004E6BE9" w:rsidRPr="004E6BE9" w:rsidRDefault="004E6BE9">
      <w:pPr>
        <w:jc w:val="both"/>
        <w:rPr>
          <w:sz w:val="28"/>
          <w:szCs w:val="28"/>
          <w:lang w:val="ru-RU"/>
        </w:rPr>
      </w:pPr>
    </w:p>
    <w:p w14:paraId="22F96733" w14:textId="15424630" w:rsidR="00226AE1" w:rsidRPr="004E6BE9" w:rsidRDefault="00000000">
      <w:pPr>
        <w:jc w:val="both"/>
        <w:rPr>
          <w:sz w:val="28"/>
          <w:szCs w:val="28"/>
          <w:lang w:val="ru-RU"/>
        </w:rPr>
      </w:pPr>
      <w:r w:rsidRPr="004E6BE9">
        <w:rPr>
          <w:sz w:val="28"/>
          <w:szCs w:val="28"/>
          <w:lang w:val="ru-RU"/>
        </w:rPr>
        <w:t xml:space="preserve">Глава Топкинского </w:t>
      </w:r>
    </w:p>
    <w:p w14:paraId="54F8E731" w14:textId="77777777" w:rsidR="00226AE1" w:rsidRPr="004E6BE9" w:rsidRDefault="00000000">
      <w:pPr>
        <w:jc w:val="both"/>
        <w:rPr>
          <w:sz w:val="28"/>
          <w:szCs w:val="28"/>
          <w:lang w:val="ru-RU"/>
        </w:rPr>
      </w:pPr>
      <w:r w:rsidRPr="004E6BE9">
        <w:rPr>
          <w:sz w:val="28"/>
          <w:szCs w:val="28"/>
          <w:lang w:val="ru-RU"/>
        </w:rPr>
        <w:t>муниципального округа                                                                      С.В. Фролов</w:t>
      </w:r>
    </w:p>
    <w:p w14:paraId="6BCA3092" w14:textId="77777777" w:rsidR="00226AE1" w:rsidRPr="004E6BE9" w:rsidRDefault="00226AE1">
      <w:pPr>
        <w:jc w:val="both"/>
        <w:rPr>
          <w:sz w:val="28"/>
          <w:szCs w:val="28"/>
          <w:lang w:val="ru-RU"/>
        </w:rPr>
      </w:pPr>
    </w:p>
    <w:p w14:paraId="46B62ED9" w14:textId="77777777" w:rsidR="00226AE1" w:rsidRPr="004E6BE9" w:rsidRDefault="00226AE1">
      <w:pPr>
        <w:jc w:val="both"/>
        <w:rPr>
          <w:sz w:val="28"/>
          <w:szCs w:val="28"/>
          <w:lang w:val="ru-RU"/>
        </w:rPr>
      </w:pPr>
    </w:p>
    <w:p w14:paraId="5630248E" w14:textId="77777777" w:rsidR="00226AE1" w:rsidRPr="004E6BE9" w:rsidRDefault="00226AE1">
      <w:pPr>
        <w:jc w:val="both"/>
        <w:rPr>
          <w:sz w:val="28"/>
          <w:szCs w:val="28"/>
          <w:lang w:val="ru-RU"/>
        </w:rPr>
      </w:pPr>
    </w:p>
    <w:p w14:paraId="0FF740BE" w14:textId="77777777" w:rsidR="00226AE1" w:rsidRPr="004E6BE9" w:rsidRDefault="00226AE1">
      <w:pPr>
        <w:jc w:val="both"/>
        <w:rPr>
          <w:sz w:val="28"/>
          <w:szCs w:val="28"/>
          <w:lang w:val="ru-RU"/>
        </w:rPr>
      </w:pPr>
    </w:p>
    <w:p w14:paraId="24A4D068" w14:textId="77777777" w:rsidR="00226AE1" w:rsidRPr="004E6BE9" w:rsidRDefault="00000000">
      <w:pPr>
        <w:tabs>
          <w:tab w:val="center" w:pos="7229"/>
        </w:tabs>
        <w:ind w:left="5103"/>
        <w:jc w:val="right"/>
        <w:rPr>
          <w:sz w:val="24"/>
          <w:szCs w:val="24"/>
          <w:lang w:val="ru-RU"/>
        </w:rPr>
      </w:pPr>
      <w:r w:rsidRPr="004E6BE9">
        <w:rPr>
          <w:sz w:val="24"/>
          <w:szCs w:val="24"/>
          <w:lang w:val="ru-RU"/>
        </w:rPr>
        <w:lastRenderedPageBreak/>
        <w:t>УТВЕРЖДЕНА</w:t>
      </w:r>
    </w:p>
    <w:p w14:paraId="61DBEDC9" w14:textId="77777777" w:rsidR="00226AE1" w:rsidRPr="004E6BE9" w:rsidRDefault="00000000">
      <w:pPr>
        <w:ind w:left="5103"/>
        <w:jc w:val="right"/>
        <w:rPr>
          <w:sz w:val="24"/>
          <w:szCs w:val="24"/>
          <w:lang w:val="ru-RU"/>
        </w:rPr>
      </w:pPr>
      <w:r w:rsidRPr="004E6BE9">
        <w:rPr>
          <w:sz w:val="24"/>
          <w:szCs w:val="24"/>
          <w:lang w:val="ru-RU"/>
        </w:rPr>
        <w:t>постановлением администрации</w:t>
      </w:r>
    </w:p>
    <w:p w14:paraId="4D3E2736" w14:textId="77777777" w:rsidR="00226AE1" w:rsidRPr="004E6BE9" w:rsidRDefault="00000000">
      <w:pPr>
        <w:ind w:left="5103"/>
        <w:jc w:val="right"/>
        <w:rPr>
          <w:sz w:val="24"/>
          <w:szCs w:val="24"/>
          <w:lang w:val="ru-RU"/>
        </w:rPr>
      </w:pPr>
      <w:r w:rsidRPr="004E6BE9">
        <w:rPr>
          <w:sz w:val="24"/>
          <w:szCs w:val="24"/>
          <w:lang w:val="ru-RU"/>
        </w:rPr>
        <w:t>Топкинского муниципального округа</w:t>
      </w:r>
    </w:p>
    <w:p w14:paraId="647331BC" w14:textId="77777777" w:rsidR="00226AE1" w:rsidRPr="004E6BE9" w:rsidRDefault="00000000">
      <w:pPr>
        <w:ind w:left="5103"/>
        <w:jc w:val="right"/>
        <w:rPr>
          <w:sz w:val="24"/>
          <w:szCs w:val="24"/>
          <w:lang w:val="ru-RU"/>
        </w:rPr>
      </w:pPr>
      <w:r w:rsidRPr="004E6BE9">
        <w:rPr>
          <w:sz w:val="24"/>
          <w:szCs w:val="24"/>
          <w:lang w:val="ru-RU"/>
        </w:rPr>
        <w:t>от 09 февраля 2026 года № 163-п</w:t>
      </w:r>
    </w:p>
    <w:p w14:paraId="3247E173" w14:textId="77777777" w:rsidR="00226AE1" w:rsidRPr="004E6BE9" w:rsidRDefault="00226AE1">
      <w:pPr>
        <w:rPr>
          <w:sz w:val="24"/>
          <w:szCs w:val="24"/>
          <w:lang w:val="ru-RU"/>
        </w:rPr>
      </w:pPr>
    </w:p>
    <w:p w14:paraId="0AA0BEB0" w14:textId="77777777" w:rsidR="00226AE1" w:rsidRPr="004E6BE9" w:rsidRDefault="00226AE1">
      <w:pPr>
        <w:rPr>
          <w:sz w:val="24"/>
          <w:szCs w:val="24"/>
          <w:lang w:val="ru-RU"/>
        </w:rPr>
      </w:pPr>
    </w:p>
    <w:p w14:paraId="42CB72C0" w14:textId="1CC07468" w:rsidR="00226AE1" w:rsidRPr="004E6BE9" w:rsidRDefault="00000000">
      <w:pPr>
        <w:widowControl w:val="0"/>
        <w:shd w:val="clear" w:color="auto" w:fill="FFFFFF"/>
        <w:ind w:firstLine="709"/>
        <w:jc w:val="center"/>
        <w:rPr>
          <w:b/>
          <w:sz w:val="28"/>
          <w:szCs w:val="28"/>
          <w:lang w:val="ru-RU"/>
        </w:rPr>
      </w:pPr>
      <w:r w:rsidRPr="004E6BE9">
        <w:rPr>
          <w:rFonts w:eastAsia="Courier New"/>
          <w:b/>
          <w:spacing w:val="-3"/>
          <w:sz w:val="28"/>
          <w:szCs w:val="28"/>
          <w:lang w:val="ru-RU"/>
        </w:rPr>
        <w:t>Муниципальная программа</w:t>
      </w:r>
      <w:r w:rsidR="004E6BE9" w:rsidRPr="004E6BE9">
        <w:rPr>
          <w:rFonts w:eastAsia="Courier New"/>
          <w:b/>
          <w:spacing w:val="-3"/>
          <w:sz w:val="28"/>
          <w:szCs w:val="28"/>
          <w:lang w:val="ru-RU"/>
        </w:rPr>
        <w:t xml:space="preserve"> </w:t>
      </w:r>
      <w:r w:rsidRPr="004E6BE9">
        <w:rPr>
          <w:rFonts w:eastAsia="Courier New"/>
          <w:b/>
          <w:spacing w:val="-3"/>
          <w:sz w:val="28"/>
          <w:szCs w:val="28"/>
          <w:lang w:val="ru-RU"/>
        </w:rPr>
        <w:t>«</w:t>
      </w:r>
      <w:r w:rsidRPr="004E6BE9">
        <w:rPr>
          <w:b/>
          <w:sz w:val="28"/>
          <w:szCs w:val="28"/>
          <w:lang w:val="ru-RU"/>
        </w:rPr>
        <w:t>Формирование современной городской среды</w:t>
      </w:r>
      <w:bookmarkStart w:id="16" w:name="__DdeLink__4644_3474856344"/>
      <w:r w:rsidR="004E6BE9" w:rsidRPr="004E6BE9">
        <w:rPr>
          <w:b/>
          <w:sz w:val="28"/>
          <w:szCs w:val="28"/>
          <w:lang w:val="ru-RU"/>
        </w:rPr>
        <w:t xml:space="preserve"> </w:t>
      </w:r>
      <w:r w:rsidRPr="004E6BE9">
        <w:rPr>
          <w:b/>
          <w:sz w:val="28"/>
          <w:szCs w:val="28"/>
          <w:lang w:val="ru-RU"/>
        </w:rPr>
        <w:t>Топкинского муниципального округа» на 2026-2028 годы</w:t>
      </w:r>
      <w:bookmarkEnd w:id="16"/>
    </w:p>
    <w:p w14:paraId="11FE0B8A" w14:textId="77777777" w:rsidR="00226AE1" w:rsidRPr="004E6BE9" w:rsidRDefault="00226AE1">
      <w:pPr>
        <w:widowControl w:val="0"/>
        <w:shd w:val="clear" w:color="auto" w:fill="FFFFFF"/>
        <w:ind w:firstLine="709"/>
        <w:jc w:val="center"/>
        <w:rPr>
          <w:rFonts w:eastAsia="Courier New"/>
          <w:b/>
          <w:spacing w:val="-3"/>
          <w:sz w:val="28"/>
          <w:szCs w:val="28"/>
          <w:lang w:val="ru-RU"/>
        </w:rPr>
      </w:pPr>
    </w:p>
    <w:p w14:paraId="5A0D742A" w14:textId="77777777" w:rsidR="00226AE1" w:rsidRPr="004E6BE9" w:rsidRDefault="00000000">
      <w:pPr>
        <w:widowControl w:val="0"/>
        <w:shd w:val="clear" w:color="auto" w:fill="FFFFFF"/>
        <w:ind w:firstLine="709"/>
        <w:jc w:val="center"/>
        <w:rPr>
          <w:sz w:val="28"/>
          <w:szCs w:val="28"/>
          <w:lang w:val="ru-RU"/>
        </w:rPr>
      </w:pPr>
      <w:r w:rsidRPr="004E6BE9">
        <w:rPr>
          <w:b/>
          <w:sz w:val="28"/>
          <w:szCs w:val="28"/>
          <w:lang w:val="ru-RU"/>
        </w:rPr>
        <w:t xml:space="preserve">Стратегические приоритеты </w:t>
      </w:r>
      <w:r w:rsidRPr="004E6BE9">
        <w:rPr>
          <w:b/>
          <w:bCs/>
          <w:spacing w:val="-5"/>
          <w:sz w:val="28"/>
          <w:szCs w:val="28"/>
          <w:lang w:val="ru-RU"/>
        </w:rPr>
        <w:t xml:space="preserve">муниципальной программы </w:t>
      </w:r>
      <w:r w:rsidRPr="004E6BE9">
        <w:rPr>
          <w:b/>
          <w:bCs/>
          <w:spacing w:val="-7"/>
          <w:sz w:val="28"/>
          <w:szCs w:val="28"/>
          <w:lang w:val="ru-RU"/>
        </w:rPr>
        <w:t>«</w:t>
      </w:r>
      <w:r w:rsidRPr="004E6BE9">
        <w:rPr>
          <w:b/>
          <w:sz w:val="28"/>
          <w:szCs w:val="28"/>
          <w:lang w:val="ru-RU"/>
        </w:rPr>
        <w:t>Формирование современной городской среды Топкинского муниципального округа»</w:t>
      </w:r>
    </w:p>
    <w:p w14:paraId="512E5097" w14:textId="77777777" w:rsidR="00226AE1" w:rsidRPr="004E6BE9" w:rsidRDefault="00226AE1">
      <w:pPr>
        <w:widowControl w:val="0"/>
        <w:ind w:firstLine="709"/>
        <w:jc w:val="center"/>
        <w:rPr>
          <w:rFonts w:eastAsia="Courier New"/>
          <w:b/>
          <w:sz w:val="28"/>
          <w:szCs w:val="28"/>
          <w:lang w:val="ru-RU"/>
        </w:rPr>
      </w:pPr>
    </w:p>
    <w:p w14:paraId="78D688D1" w14:textId="77777777" w:rsidR="00226AE1" w:rsidRPr="004E6BE9" w:rsidRDefault="00000000">
      <w:pPr>
        <w:ind w:firstLine="709"/>
        <w:jc w:val="center"/>
        <w:rPr>
          <w:sz w:val="28"/>
          <w:szCs w:val="28"/>
          <w:lang w:val="ru-RU"/>
        </w:rPr>
      </w:pPr>
      <w:r w:rsidRPr="004E6BE9">
        <w:rPr>
          <w:rFonts w:eastAsia="Courier New"/>
          <w:b/>
          <w:sz w:val="28"/>
          <w:szCs w:val="28"/>
          <w:lang w:val="ru-RU"/>
        </w:rPr>
        <w:t>1. Оценка текущего состояния</w:t>
      </w:r>
      <w:r w:rsidRPr="004E6BE9">
        <w:rPr>
          <w:b/>
          <w:sz w:val="28"/>
          <w:szCs w:val="28"/>
          <w:lang w:val="ru-RU"/>
        </w:rPr>
        <w:t xml:space="preserve"> соответствующей сферы</w:t>
      </w:r>
      <w:r w:rsidRPr="004E6BE9">
        <w:rPr>
          <w:rFonts w:eastAsia="Courier New"/>
          <w:b/>
          <w:sz w:val="28"/>
          <w:szCs w:val="28"/>
          <w:lang w:val="ru-RU"/>
        </w:rPr>
        <w:t xml:space="preserve"> </w:t>
      </w:r>
      <w:r w:rsidRPr="004E6BE9">
        <w:rPr>
          <w:b/>
          <w:sz w:val="28"/>
          <w:szCs w:val="28"/>
          <w:lang w:val="ru-RU"/>
        </w:rPr>
        <w:t>социально-экономического развития Топкинского муниципального округа</w:t>
      </w:r>
    </w:p>
    <w:p w14:paraId="594BC391" w14:textId="77777777" w:rsidR="00226AE1" w:rsidRPr="004E6BE9" w:rsidRDefault="00226AE1">
      <w:pPr>
        <w:widowControl w:val="0"/>
        <w:ind w:firstLine="709"/>
        <w:jc w:val="center"/>
        <w:rPr>
          <w:b/>
          <w:sz w:val="24"/>
          <w:szCs w:val="24"/>
          <w:lang w:val="ru-RU"/>
        </w:rPr>
      </w:pPr>
    </w:p>
    <w:p w14:paraId="4A9A8571" w14:textId="77777777" w:rsidR="00226AE1" w:rsidRPr="004E6BE9" w:rsidRDefault="00000000">
      <w:pPr>
        <w:widowControl w:val="0"/>
        <w:ind w:firstLine="709"/>
        <w:jc w:val="both"/>
        <w:rPr>
          <w:lang w:val="ru-RU"/>
        </w:rPr>
      </w:pPr>
      <w:r w:rsidRPr="004E6BE9">
        <w:rPr>
          <w:rFonts w:eastAsia="Courier New"/>
          <w:sz w:val="24"/>
          <w:szCs w:val="24"/>
          <w:lang w:val="ru-RU"/>
        </w:rPr>
        <w:t>Муниципальная программа «</w:t>
      </w:r>
      <w:r w:rsidRPr="004E6BE9">
        <w:rPr>
          <w:sz w:val="24"/>
          <w:szCs w:val="24"/>
          <w:lang w:val="ru-RU"/>
        </w:rPr>
        <w:t xml:space="preserve">Формирование современной городской среды Топкинского муниципального округа» на 2026-2028 годы </w:t>
      </w:r>
      <w:r w:rsidRPr="004E6BE9">
        <w:rPr>
          <w:rFonts w:eastAsia="Courier New"/>
          <w:sz w:val="24"/>
          <w:szCs w:val="24"/>
          <w:lang w:val="ru-RU"/>
        </w:rPr>
        <w:t xml:space="preserve">(далее по тексту – муниципальная программа) разработана в соответствии с Бюджетным кодексом Российской Федерации, </w:t>
      </w:r>
      <w:bookmarkStart w:id="17" w:name="__DdeLink__4336_1816569458_Копия_1"/>
      <w:bookmarkStart w:id="18" w:name="__DdeLink__4433_3147276715_Копия_1"/>
      <w:r w:rsidRPr="004E6BE9">
        <w:rPr>
          <w:rFonts w:eastAsia="Courier New"/>
          <w:sz w:val="24"/>
          <w:szCs w:val="24"/>
          <w:lang w:val="ru-RU"/>
        </w:rPr>
        <w:t>п</w:t>
      </w:r>
      <w:r w:rsidRPr="004E6BE9">
        <w:rPr>
          <w:rFonts w:eastAsia="Courier New"/>
          <w:bCs/>
          <w:sz w:val="24"/>
          <w:szCs w:val="24"/>
          <w:lang w:val="ru-RU"/>
        </w:rPr>
        <w:t>остановлением Правительства Российской Федерации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bookmarkEnd w:id="17"/>
      <w:r w:rsidRPr="004E6BE9">
        <w:rPr>
          <w:rFonts w:eastAsia="Courier New"/>
          <w:sz w:val="24"/>
          <w:szCs w:val="24"/>
          <w:lang w:val="ru-RU"/>
        </w:rPr>
        <w:t xml:space="preserve">, </w:t>
      </w:r>
      <w:bookmarkStart w:id="19" w:name="__DdeLink__4340_1816569458_Копия_1"/>
      <w:r w:rsidRPr="004E6BE9">
        <w:rPr>
          <w:rFonts w:eastAsia="Courier New"/>
          <w:sz w:val="24"/>
          <w:szCs w:val="24"/>
          <w:lang w:val="ru-RU"/>
        </w:rPr>
        <w:t>постановлением Правительства Кемеровской области-Кузбасса от 02.11.2023 № 715 «Об утверждении государственной программы Кемеровской области-Кузбасса «Формирование современной городской среды Кузбасса»</w:t>
      </w:r>
      <w:bookmarkEnd w:id="19"/>
      <w:r w:rsidRPr="004E6BE9">
        <w:rPr>
          <w:rFonts w:eastAsia="Courier New"/>
          <w:sz w:val="24"/>
          <w:szCs w:val="24"/>
          <w:lang w:val="ru-RU"/>
        </w:rPr>
        <w:t xml:space="preserve">, </w:t>
      </w:r>
      <w:r w:rsidRPr="004E6BE9">
        <w:rPr>
          <w:color w:val="000000"/>
          <w:sz w:val="24"/>
          <w:szCs w:val="24"/>
          <w:shd w:val="clear" w:color="auto" w:fill="FFFFFF"/>
          <w:lang w:val="ru-RU"/>
        </w:rPr>
        <w:t>постановлением администрации Топкинского муниципального округа от 20.05.2025 № 827-п «Об утверждении Порядка разработки и реализации муниципальных программ Топкинского муниципального округа»</w:t>
      </w:r>
      <w:bookmarkEnd w:id="18"/>
      <w:r w:rsidRPr="004E6BE9">
        <w:rPr>
          <w:rFonts w:eastAsia="Courier New"/>
          <w:sz w:val="24"/>
          <w:szCs w:val="24"/>
          <w:lang w:val="ru-RU"/>
        </w:rPr>
        <w:t>.</w:t>
      </w:r>
    </w:p>
    <w:p w14:paraId="24FE0BE1" w14:textId="77777777" w:rsidR="00226AE1" w:rsidRPr="004E6BE9" w:rsidRDefault="00000000">
      <w:pPr>
        <w:widowControl w:val="0"/>
        <w:ind w:firstLine="709"/>
        <w:jc w:val="both"/>
        <w:rPr>
          <w:sz w:val="24"/>
          <w:szCs w:val="24"/>
          <w:lang w:val="ru-RU"/>
        </w:rPr>
      </w:pPr>
      <w:r w:rsidRPr="004E6BE9">
        <w:rPr>
          <w:sz w:val="24"/>
          <w:szCs w:val="24"/>
          <w:lang w:val="ru-RU"/>
        </w:rPr>
        <w:t>Важнейшим акцентом является создание условий комфортного и безопасного проживания граждан, формирование современной инфраструктуры и благоустройство мест общего пользования территории Топкинского муниципального округа.</w:t>
      </w:r>
    </w:p>
    <w:p w14:paraId="411A89AF" w14:textId="77777777" w:rsidR="00226AE1" w:rsidRPr="004E6BE9" w:rsidRDefault="00000000">
      <w:pPr>
        <w:widowControl w:val="0"/>
        <w:ind w:firstLine="709"/>
        <w:jc w:val="both"/>
        <w:rPr>
          <w:sz w:val="24"/>
          <w:szCs w:val="24"/>
          <w:lang w:val="ru-RU"/>
        </w:rPr>
      </w:pPr>
      <w:r w:rsidRPr="004E6BE9">
        <w:rPr>
          <w:sz w:val="24"/>
          <w:szCs w:val="24"/>
          <w:lang w:val="ru-RU"/>
        </w:rPr>
        <w:t>Большинство объектов внешнего благоустройства на территории Топкинского муниципального округа, таких как места массового отдыха населения, до настоящего времени в полной мере не обеспечивают комфортных условий для жизни и деятельности населения и нуждаются в ремонте и поддержании в нормативном состоянии.</w:t>
      </w:r>
    </w:p>
    <w:p w14:paraId="3220DB56" w14:textId="77777777" w:rsidR="00226AE1" w:rsidRPr="004E6BE9" w:rsidRDefault="00000000">
      <w:pPr>
        <w:widowControl w:val="0"/>
        <w:ind w:firstLine="709"/>
        <w:jc w:val="both"/>
        <w:rPr>
          <w:sz w:val="24"/>
          <w:szCs w:val="24"/>
          <w:lang w:val="ru-RU"/>
        </w:rPr>
      </w:pPr>
      <w:r w:rsidRPr="004E6BE9">
        <w:rPr>
          <w:sz w:val="24"/>
          <w:szCs w:val="24"/>
          <w:lang w:val="ru-RU"/>
        </w:rPr>
        <w:t>Для решения проблем по благоустройству населенных пунктов Топкинского муниципального округа необходим комплексный подход:</w:t>
      </w:r>
    </w:p>
    <w:p w14:paraId="318B4723" w14:textId="77777777" w:rsidR="00226AE1" w:rsidRPr="004E6BE9" w:rsidRDefault="00000000">
      <w:pPr>
        <w:widowControl w:val="0"/>
        <w:ind w:firstLine="709"/>
        <w:jc w:val="both"/>
        <w:rPr>
          <w:sz w:val="24"/>
          <w:szCs w:val="24"/>
          <w:lang w:val="ru-RU"/>
        </w:rPr>
      </w:pPr>
      <w:r w:rsidRPr="004E6BE9">
        <w:rPr>
          <w:sz w:val="24"/>
          <w:szCs w:val="24"/>
          <w:lang w:val="ru-RU"/>
        </w:rPr>
        <w:t xml:space="preserve">- приведение в нормативное состояние элементов благоустройства; </w:t>
      </w:r>
    </w:p>
    <w:p w14:paraId="4734DBD6" w14:textId="77777777" w:rsidR="00226AE1" w:rsidRPr="004E6BE9" w:rsidRDefault="00000000">
      <w:pPr>
        <w:widowControl w:val="0"/>
        <w:ind w:firstLine="709"/>
        <w:jc w:val="both"/>
        <w:rPr>
          <w:sz w:val="24"/>
          <w:szCs w:val="24"/>
          <w:lang w:val="ru-RU"/>
        </w:rPr>
      </w:pPr>
      <w:r w:rsidRPr="004E6BE9">
        <w:rPr>
          <w:sz w:val="24"/>
          <w:szCs w:val="24"/>
          <w:lang w:val="ru-RU"/>
        </w:rPr>
        <w:t>- благоустройство, содержание и текущий ремонт объектов благоустройства (детских игровых и спортивных площадок).</w:t>
      </w:r>
    </w:p>
    <w:p w14:paraId="51E27D94" w14:textId="77777777" w:rsidR="00226AE1" w:rsidRPr="004E6BE9" w:rsidRDefault="00000000">
      <w:pPr>
        <w:shd w:val="clear" w:color="auto" w:fill="FFFFFF"/>
        <w:ind w:firstLine="709"/>
        <w:jc w:val="both"/>
        <w:rPr>
          <w:sz w:val="24"/>
          <w:szCs w:val="24"/>
          <w:lang w:val="ru-RU"/>
        </w:rPr>
      </w:pPr>
      <w:r w:rsidRPr="004E6BE9">
        <w:rPr>
          <w:sz w:val="24"/>
          <w:szCs w:val="24"/>
          <w:lang w:val="ru-RU"/>
        </w:rPr>
        <w:t>Вопросы благоустройства территорий Топкинского муниципального округа требуют принятия комплексных мер, направленных на приведение в надлежащее состояние общественных и дворовых территорий, проездов к ним, от состояния которых зависит внешний облик населенных пунктов региона в целом, создание более комфортных микроклиматических, санитарно-гигиенических и эстетических условий, а также комфорт и качество жизни населения.</w:t>
      </w:r>
    </w:p>
    <w:p w14:paraId="78F872A0" w14:textId="77777777" w:rsidR="00226AE1" w:rsidRPr="004E6BE9" w:rsidRDefault="00000000">
      <w:pPr>
        <w:shd w:val="clear" w:color="auto" w:fill="FFFFFF"/>
        <w:ind w:firstLine="709"/>
        <w:jc w:val="both"/>
        <w:rPr>
          <w:sz w:val="24"/>
          <w:szCs w:val="24"/>
          <w:lang w:val="ru-RU"/>
        </w:rPr>
      </w:pPr>
      <w:r w:rsidRPr="004E6BE9">
        <w:rPr>
          <w:sz w:val="24"/>
          <w:szCs w:val="24"/>
          <w:lang w:val="ru-RU"/>
        </w:rPr>
        <w:t>В Топкинском муниципальном округе сформирована положительная практика трудового участия граждан, организаций в выполнении мероприятий по благоустройству дворовых территорий и общественных пространств.</w:t>
      </w:r>
    </w:p>
    <w:p w14:paraId="6E52587C" w14:textId="77777777" w:rsidR="00226AE1" w:rsidRPr="004E6BE9" w:rsidRDefault="00000000">
      <w:pPr>
        <w:shd w:val="clear" w:color="auto" w:fill="FFFFFF"/>
        <w:ind w:firstLine="709"/>
        <w:jc w:val="both"/>
        <w:rPr>
          <w:sz w:val="24"/>
          <w:szCs w:val="24"/>
          <w:lang w:val="ru-RU"/>
        </w:rPr>
      </w:pPr>
      <w:r w:rsidRPr="004E6BE9">
        <w:rPr>
          <w:sz w:val="24"/>
          <w:szCs w:val="24"/>
          <w:lang w:val="ru-RU"/>
        </w:rPr>
        <w:lastRenderedPageBreak/>
        <w:t>Много лет, особенно в весенний период, на территории Топкинского муниципального округа организуются субботники, в ходе которых граждане и организации принимают участие в благоустройстве территорий, прилегающих к своим домам, офисам и территориям общего пользования. Так, ежемесячно в таких субботниках принимает участие более 1000 человек.</w:t>
      </w:r>
    </w:p>
    <w:p w14:paraId="681990B2" w14:textId="77777777" w:rsidR="00226AE1" w:rsidRPr="004E6BE9" w:rsidRDefault="00000000">
      <w:pPr>
        <w:shd w:val="clear" w:color="auto" w:fill="FFFFFF"/>
        <w:ind w:firstLine="709"/>
        <w:jc w:val="both"/>
        <w:rPr>
          <w:sz w:val="24"/>
          <w:szCs w:val="24"/>
          <w:lang w:val="ru-RU"/>
        </w:rPr>
      </w:pPr>
      <w:r w:rsidRPr="004E6BE9">
        <w:rPr>
          <w:sz w:val="24"/>
          <w:szCs w:val="24"/>
          <w:lang w:val="ru-RU"/>
        </w:rPr>
        <w:t>Таким образом, комплексный подход к реализации мероприятий по благоустройству дворовых и общественных территорий, отвечающих современным требованиям, позволит создать городскую комфортную среду для проживания граждан и пребывания гостей, а также комфортное современное общественное пространство.</w:t>
      </w:r>
    </w:p>
    <w:p w14:paraId="37D0DC0C" w14:textId="77777777" w:rsidR="00226AE1" w:rsidRPr="004E6BE9" w:rsidRDefault="00000000">
      <w:pPr>
        <w:shd w:val="clear" w:color="auto" w:fill="FFFFFF"/>
        <w:ind w:firstLine="709"/>
        <w:jc w:val="both"/>
        <w:rPr>
          <w:sz w:val="24"/>
          <w:szCs w:val="24"/>
          <w:lang w:val="ru-RU"/>
        </w:rPr>
      </w:pPr>
      <w:r w:rsidRPr="004E6BE9">
        <w:rPr>
          <w:sz w:val="24"/>
          <w:szCs w:val="24"/>
          <w:lang w:val="ru-RU"/>
        </w:rPr>
        <w:t>Уровень благоустройства определяет комфортность проживания граждан и является одной из проблем, требующих каждодневного внимания и эффективного решения, которое включает в себя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w:t>
      </w:r>
    </w:p>
    <w:p w14:paraId="62969AF7" w14:textId="77777777" w:rsidR="00226AE1" w:rsidRPr="004E6BE9" w:rsidRDefault="00000000">
      <w:pPr>
        <w:shd w:val="clear" w:color="auto" w:fill="FFFFFF"/>
        <w:ind w:firstLine="709"/>
        <w:jc w:val="both"/>
        <w:rPr>
          <w:sz w:val="24"/>
          <w:szCs w:val="24"/>
          <w:lang w:val="ru-RU"/>
        </w:rPr>
      </w:pPr>
      <w:r w:rsidRPr="004E6BE9">
        <w:rPr>
          <w:sz w:val="24"/>
          <w:szCs w:val="24"/>
          <w:lang w:val="ru-RU"/>
        </w:rPr>
        <w:t>Красиво оформленные и ухоженные дворы и общественные места создают комфортные условия для жителей, способствуют развитию социальной активности и повышению качества жизни. Современная городская среда должна соответствовать требованиям безопасности, комфорта, функциональности и эстетики. Рационально выстроенная городская среда позволяет снизить социальную напряженность и способствовать решению социально - демографических проблем.</w:t>
      </w:r>
    </w:p>
    <w:p w14:paraId="46C3D111" w14:textId="77777777" w:rsidR="00226AE1" w:rsidRPr="004E6BE9" w:rsidRDefault="00000000">
      <w:pPr>
        <w:widowControl w:val="0"/>
        <w:ind w:firstLine="709"/>
        <w:jc w:val="both"/>
        <w:rPr>
          <w:rFonts w:eastAsia="Courier New"/>
          <w:sz w:val="24"/>
          <w:szCs w:val="24"/>
          <w:lang w:val="ru-RU"/>
        </w:rPr>
      </w:pPr>
      <w:r w:rsidRPr="004E6BE9">
        <w:rPr>
          <w:rFonts w:eastAsia="Courier New"/>
          <w:sz w:val="24"/>
          <w:szCs w:val="24"/>
          <w:lang w:val="ru-RU"/>
        </w:rPr>
        <w:t>Реализация муниципальной программы осуществляется за счет средств федерального, областного и местного бюджетов.</w:t>
      </w:r>
    </w:p>
    <w:p w14:paraId="6138631F" w14:textId="77777777" w:rsidR="00226AE1" w:rsidRPr="004E6BE9" w:rsidRDefault="00000000">
      <w:pPr>
        <w:widowControl w:val="0"/>
        <w:ind w:firstLine="709"/>
        <w:jc w:val="both"/>
        <w:rPr>
          <w:lang w:val="ru-RU"/>
        </w:rPr>
      </w:pPr>
      <w:r w:rsidRPr="004E6BE9">
        <w:rPr>
          <w:rFonts w:eastAsia="Courier New"/>
          <w:sz w:val="24"/>
          <w:szCs w:val="24"/>
          <w:lang w:val="x-none"/>
        </w:rPr>
        <w:t>Администрация</w:t>
      </w:r>
      <w:r w:rsidRPr="004E6BE9">
        <w:rPr>
          <w:rFonts w:eastAsia="Courier New"/>
          <w:sz w:val="24"/>
          <w:szCs w:val="24"/>
          <w:lang w:val="ru-RU"/>
        </w:rPr>
        <w:t xml:space="preserve"> Топкинского </w:t>
      </w:r>
      <w:r w:rsidRPr="004E6BE9">
        <w:rPr>
          <w:rFonts w:eastAsia="Courier New"/>
          <w:sz w:val="24"/>
          <w:szCs w:val="24"/>
          <w:lang w:val="x-none"/>
        </w:rPr>
        <w:t>муниципального округа как юридическое лицо действует на основании общих для организаций данного вида положений Федерального закона «Об общих принципах организации местного самоуправления в Российской Федерации»</w:t>
      </w:r>
      <w:r w:rsidRPr="004E6BE9">
        <w:rPr>
          <w:rFonts w:eastAsia="Courier New"/>
          <w:sz w:val="24"/>
          <w:szCs w:val="24"/>
          <w:lang w:val="ru-RU"/>
        </w:rPr>
        <w:t>,</w:t>
      </w:r>
      <w:r w:rsidRPr="004E6BE9">
        <w:rPr>
          <w:rFonts w:eastAsia="Courier New"/>
          <w:sz w:val="24"/>
          <w:szCs w:val="24"/>
          <w:lang w:val="x-none"/>
        </w:rPr>
        <w:t xml:space="preserve"> в соответствии с Гражданским кодексом Российской Федерации применительно к казенным учреждениям</w:t>
      </w:r>
      <w:r w:rsidRPr="004E6BE9">
        <w:rPr>
          <w:rFonts w:eastAsia="Courier New"/>
          <w:sz w:val="24"/>
          <w:szCs w:val="24"/>
          <w:lang w:val="ru-RU"/>
        </w:rPr>
        <w:t>.</w:t>
      </w:r>
    </w:p>
    <w:p w14:paraId="4B3F9652" w14:textId="77777777" w:rsidR="00226AE1" w:rsidRPr="004E6BE9" w:rsidRDefault="00000000" w:rsidP="004E6BE9">
      <w:pPr>
        <w:widowControl w:val="0"/>
        <w:ind w:firstLine="709"/>
        <w:jc w:val="both"/>
        <w:rPr>
          <w:rFonts w:eastAsia="Courier New"/>
          <w:sz w:val="24"/>
          <w:szCs w:val="24"/>
          <w:lang w:val="ru-RU"/>
        </w:rPr>
      </w:pPr>
      <w:r w:rsidRPr="004E6BE9">
        <w:rPr>
          <w:rFonts w:eastAsia="Courier New"/>
          <w:sz w:val="24"/>
          <w:szCs w:val="24"/>
          <w:lang w:val="ru-RU"/>
        </w:rPr>
        <w:t xml:space="preserve">В рамках федерального проекта «Формирование комфортной городской среды» в составе национального проекта «Инфраструктура для жизни» в Топкинском муниципальном округе за семь лет (с 2019 по 2025 годы) благоустроено 20 общественных территорий. За период 2026-2028 годы планируется благоустроить еще 6 территорий. </w:t>
      </w:r>
    </w:p>
    <w:p w14:paraId="61769D81" w14:textId="77777777" w:rsidR="00226AE1" w:rsidRPr="004E6BE9" w:rsidRDefault="00000000" w:rsidP="004E6BE9">
      <w:pPr>
        <w:pStyle w:val="af4"/>
        <w:spacing w:after="0" w:line="240" w:lineRule="auto"/>
        <w:jc w:val="both"/>
        <w:rPr>
          <w:rFonts w:eastAsia="Courier New"/>
          <w:sz w:val="24"/>
          <w:szCs w:val="24"/>
          <w:lang w:val="ru-RU"/>
        </w:rPr>
      </w:pPr>
      <w:r w:rsidRPr="004E6BE9">
        <w:rPr>
          <w:rFonts w:eastAsia="Courier New"/>
          <w:sz w:val="24"/>
          <w:szCs w:val="24"/>
          <w:lang w:val="ru-RU"/>
        </w:rPr>
        <w:tab/>
        <w:t xml:space="preserve">Топкинский муниципальный округ расположен в западной части Кемеровской области. Город Топки находится в 32 км от Кемерово и является центром железнодорожного и автомобильного транспорта. Географическая широта: 55°17´, географическая долгота: 85°37´. Площадь 51,7 квадратных </w:t>
      </w:r>
      <w:proofErr w:type="gramStart"/>
      <w:r w:rsidRPr="004E6BE9">
        <w:rPr>
          <w:rFonts w:eastAsia="Courier New"/>
          <w:sz w:val="24"/>
          <w:szCs w:val="24"/>
          <w:lang w:val="ru-RU"/>
        </w:rPr>
        <w:t>километров :</w:t>
      </w:r>
      <w:proofErr w:type="gramEnd"/>
      <w:r w:rsidRPr="004E6BE9">
        <w:rPr>
          <w:rFonts w:eastAsia="Courier New"/>
          <w:sz w:val="24"/>
          <w:szCs w:val="24"/>
          <w:lang w:val="ru-RU"/>
        </w:rPr>
        <w:t xml:space="preserve"> Протяженность с запада на восток – 6,5 км, с севера на юг – 4,5 км.</w:t>
      </w:r>
    </w:p>
    <w:p w14:paraId="1E855647" w14:textId="77777777" w:rsidR="00226AE1" w:rsidRPr="004E6BE9" w:rsidRDefault="00000000" w:rsidP="004E6BE9">
      <w:pPr>
        <w:shd w:val="clear" w:color="auto" w:fill="FFFFFF"/>
        <w:ind w:firstLine="709"/>
        <w:jc w:val="both"/>
        <w:rPr>
          <w:sz w:val="24"/>
          <w:szCs w:val="24"/>
          <w:lang w:val="ru-RU"/>
        </w:rPr>
      </w:pPr>
      <w:r w:rsidRPr="004E6BE9">
        <w:rPr>
          <w:sz w:val="24"/>
          <w:szCs w:val="24"/>
          <w:lang w:val="ru-RU"/>
        </w:rPr>
        <w:t>В состав Топкинского муниципального округа входит 56 населенных пунктов.</w:t>
      </w:r>
    </w:p>
    <w:p w14:paraId="7C4B914B" w14:textId="77777777" w:rsidR="00226AE1" w:rsidRPr="004E6BE9" w:rsidRDefault="00000000" w:rsidP="004E6BE9">
      <w:pPr>
        <w:shd w:val="clear" w:color="auto" w:fill="FFFFFF"/>
        <w:ind w:firstLine="709"/>
        <w:jc w:val="both"/>
        <w:rPr>
          <w:sz w:val="24"/>
          <w:szCs w:val="24"/>
          <w:lang w:val="ru-RU"/>
        </w:rPr>
      </w:pPr>
      <w:r w:rsidRPr="004E6BE9">
        <w:rPr>
          <w:sz w:val="24"/>
          <w:szCs w:val="24"/>
          <w:lang w:val="ru-RU"/>
        </w:rPr>
        <w:t>Численность округа по состоянию на 01.01.2025 года составляет 40 199 человек.</w:t>
      </w:r>
    </w:p>
    <w:p w14:paraId="7A11F097" w14:textId="77777777" w:rsidR="00226AE1" w:rsidRPr="004E6BE9" w:rsidRDefault="00000000" w:rsidP="004E6BE9">
      <w:pPr>
        <w:shd w:val="clear" w:color="auto" w:fill="FFFFFF"/>
        <w:ind w:firstLine="709"/>
        <w:jc w:val="both"/>
        <w:rPr>
          <w:sz w:val="24"/>
          <w:szCs w:val="24"/>
          <w:lang w:val="ru-RU"/>
        </w:rPr>
      </w:pPr>
      <w:r w:rsidRPr="004E6BE9">
        <w:rPr>
          <w:sz w:val="24"/>
          <w:szCs w:val="24"/>
          <w:lang w:val="ru-RU"/>
        </w:rPr>
        <w:t>Количество жилых многоквартирных домов, расположенных на территории Топкинского муниципального округа 289 единиц.</w:t>
      </w:r>
    </w:p>
    <w:p w14:paraId="1D47C4EC" w14:textId="77777777" w:rsidR="00226AE1" w:rsidRPr="004E6BE9" w:rsidRDefault="00000000" w:rsidP="004E6BE9">
      <w:pPr>
        <w:shd w:val="clear" w:color="auto" w:fill="FFFFFF"/>
        <w:ind w:firstLine="709"/>
        <w:jc w:val="both"/>
        <w:rPr>
          <w:lang w:val="ru-RU"/>
        </w:rPr>
      </w:pPr>
      <w:r w:rsidRPr="004E6BE9">
        <w:rPr>
          <w:sz w:val="24"/>
          <w:szCs w:val="24"/>
          <w:lang w:val="ru-RU"/>
        </w:rPr>
        <w:t>Степень благоустройства общественных и дворовых территорий в Топкинском муниципальном округе по состоянию на 01.01.2025 оценивается по следующим показателям:</w:t>
      </w:r>
    </w:p>
    <w:p w14:paraId="655A5325" w14:textId="77777777" w:rsidR="00226AE1" w:rsidRPr="004E6BE9" w:rsidRDefault="00000000" w:rsidP="004E6BE9">
      <w:pPr>
        <w:jc w:val="both"/>
        <w:rPr>
          <w:lang w:val="ru-RU"/>
        </w:rPr>
      </w:pPr>
      <w:r w:rsidRPr="004E6BE9">
        <w:rPr>
          <w:color w:val="000000"/>
          <w:sz w:val="24"/>
          <w:szCs w:val="24"/>
          <w:lang w:val="ru-RU"/>
        </w:rPr>
        <w:tab/>
        <w:t xml:space="preserve">62 дворовые территории площадью 192 тыс. </w:t>
      </w:r>
      <w:proofErr w:type="spellStart"/>
      <w:proofErr w:type="gramStart"/>
      <w:r w:rsidRPr="004E6BE9">
        <w:rPr>
          <w:color w:val="000000"/>
          <w:sz w:val="24"/>
          <w:szCs w:val="24"/>
          <w:lang w:val="ru-RU"/>
        </w:rPr>
        <w:t>кв.м</w:t>
      </w:r>
      <w:proofErr w:type="spellEnd"/>
      <w:proofErr w:type="gramEnd"/>
      <w:r w:rsidRPr="004E6BE9">
        <w:rPr>
          <w:color w:val="000000"/>
          <w:sz w:val="24"/>
          <w:szCs w:val="24"/>
          <w:lang w:val="ru-RU"/>
        </w:rPr>
        <w:t xml:space="preserve"> — благоустр</w:t>
      </w:r>
      <w:r w:rsidRPr="004E6BE9">
        <w:rPr>
          <w:sz w:val="24"/>
          <w:szCs w:val="24"/>
          <w:lang w:val="ru-RU"/>
        </w:rPr>
        <w:t>оенные дворовые территории;</w:t>
      </w:r>
    </w:p>
    <w:p w14:paraId="5534A23C" w14:textId="77777777" w:rsidR="00226AE1" w:rsidRPr="004E6BE9" w:rsidRDefault="00000000" w:rsidP="004E6BE9">
      <w:pPr>
        <w:jc w:val="both"/>
        <w:rPr>
          <w:sz w:val="24"/>
          <w:szCs w:val="24"/>
          <w:lang w:val="ru-RU"/>
        </w:rPr>
      </w:pPr>
      <w:r w:rsidRPr="004E6BE9">
        <w:rPr>
          <w:sz w:val="24"/>
          <w:szCs w:val="24"/>
          <w:lang w:val="ru-RU"/>
        </w:rPr>
        <w:tab/>
        <w:t>33,9 % - доля благоустроенных дворовых территорий многоквартирных домов от общего количества дворовых территорий многоквартирных дворов;</w:t>
      </w:r>
    </w:p>
    <w:p w14:paraId="5F40B1EF" w14:textId="77777777" w:rsidR="00226AE1" w:rsidRPr="004E6BE9" w:rsidRDefault="00000000" w:rsidP="004E6BE9">
      <w:pPr>
        <w:jc w:val="both"/>
        <w:rPr>
          <w:lang w:val="ru-RU"/>
        </w:rPr>
      </w:pPr>
      <w:r w:rsidRPr="004E6BE9">
        <w:rPr>
          <w:spacing w:val="-3"/>
          <w:sz w:val="24"/>
          <w:szCs w:val="24"/>
          <w:lang w:val="ru-RU"/>
        </w:rPr>
        <w:tab/>
        <w:t>44,4</w:t>
      </w:r>
      <w:r w:rsidRPr="004E6BE9">
        <w:rPr>
          <w:sz w:val="24"/>
          <w:szCs w:val="24"/>
          <w:lang w:val="ru-RU"/>
        </w:rPr>
        <w:t>%</w:t>
      </w:r>
      <w:r w:rsidRPr="004E6BE9">
        <w:rPr>
          <w:spacing w:val="-1"/>
          <w:sz w:val="24"/>
          <w:szCs w:val="24"/>
          <w:lang w:val="ru-RU"/>
        </w:rPr>
        <w:t xml:space="preserve"> </w:t>
      </w:r>
      <w:r w:rsidRPr="004E6BE9">
        <w:rPr>
          <w:sz w:val="24"/>
          <w:szCs w:val="24"/>
          <w:lang w:val="ru-RU"/>
        </w:rPr>
        <w:t>-</w:t>
      </w:r>
      <w:r w:rsidRPr="004E6BE9">
        <w:rPr>
          <w:spacing w:val="-6"/>
          <w:sz w:val="24"/>
          <w:szCs w:val="24"/>
          <w:lang w:val="ru-RU"/>
        </w:rPr>
        <w:t xml:space="preserve"> </w:t>
      </w:r>
      <w:r w:rsidRPr="004E6BE9">
        <w:rPr>
          <w:sz w:val="24"/>
          <w:szCs w:val="24"/>
          <w:lang w:val="ru-RU"/>
        </w:rPr>
        <w:t>охват</w:t>
      </w:r>
      <w:r w:rsidRPr="004E6BE9">
        <w:rPr>
          <w:spacing w:val="-4"/>
          <w:sz w:val="24"/>
          <w:szCs w:val="24"/>
          <w:lang w:val="ru-RU"/>
        </w:rPr>
        <w:t xml:space="preserve"> </w:t>
      </w:r>
      <w:r w:rsidRPr="004E6BE9">
        <w:rPr>
          <w:sz w:val="24"/>
          <w:szCs w:val="24"/>
          <w:lang w:val="ru-RU"/>
        </w:rPr>
        <w:t>населения</w:t>
      </w:r>
      <w:r w:rsidRPr="004E6BE9">
        <w:rPr>
          <w:spacing w:val="-3"/>
          <w:sz w:val="24"/>
          <w:szCs w:val="24"/>
          <w:lang w:val="ru-RU"/>
        </w:rPr>
        <w:t xml:space="preserve"> </w:t>
      </w:r>
      <w:r w:rsidRPr="004E6BE9">
        <w:rPr>
          <w:sz w:val="24"/>
          <w:szCs w:val="24"/>
          <w:lang w:val="ru-RU"/>
        </w:rPr>
        <w:t>благоустроенными</w:t>
      </w:r>
      <w:r w:rsidRPr="004E6BE9">
        <w:rPr>
          <w:spacing w:val="-5"/>
          <w:sz w:val="24"/>
          <w:szCs w:val="24"/>
          <w:lang w:val="ru-RU"/>
        </w:rPr>
        <w:t xml:space="preserve"> </w:t>
      </w:r>
      <w:r w:rsidRPr="004E6BE9">
        <w:rPr>
          <w:sz w:val="24"/>
          <w:szCs w:val="24"/>
          <w:lang w:val="ru-RU"/>
        </w:rPr>
        <w:t>дворовыми</w:t>
      </w:r>
      <w:r w:rsidRPr="004E6BE9">
        <w:rPr>
          <w:spacing w:val="-3"/>
          <w:sz w:val="24"/>
          <w:szCs w:val="24"/>
          <w:lang w:val="ru-RU"/>
        </w:rPr>
        <w:t xml:space="preserve"> </w:t>
      </w:r>
      <w:r w:rsidRPr="004E6BE9">
        <w:rPr>
          <w:sz w:val="24"/>
          <w:szCs w:val="24"/>
          <w:lang w:val="ru-RU"/>
        </w:rPr>
        <w:t xml:space="preserve">территориями (доля населения, проживающего в жилищном фонде с благоустроенными дворовыми территориями, от общей численности населения </w:t>
      </w:r>
      <w:proofErr w:type="gramStart"/>
      <w:r w:rsidRPr="004E6BE9">
        <w:rPr>
          <w:sz w:val="24"/>
          <w:szCs w:val="24"/>
          <w:lang w:val="ru-RU"/>
        </w:rPr>
        <w:t>Топкинского  муниципального</w:t>
      </w:r>
      <w:proofErr w:type="gramEnd"/>
      <w:r w:rsidRPr="004E6BE9">
        <w:rPr>
          <w:sz w:val="24"/>
          <w:szCs w:val="24"/>
          <w:lang w:val="ru-RU"/>
        </w:rPr>
        <w:t xml:space="preserve"> округа);</w:t>
      </w:r>
    </w:p>
    <w:p w14:paraId="4FF70B5E" w14:textId="77777777" w:rsidR="00226AE1" w:rsidRPr="00CA1EF7" w:rsidRDefault="00000000" w:rsidP="004E6BE9">
      <w:pPr>
        <w:jc w:val="both"/>
        <w:rPr>
          <w:lang w:val="ru-RU"/>
        </w:rPr>
      </w:pPr>
      <w:r w:rsidRPr="004E6BE9">
        <w:rPr>
          <w:color w:val="000000"/>
          <w:sz w:val="24"/>
          <w:szCs w:val="24"/>
          <w:lang w:val="ru-RU"/>
        </w:rPr>
        <w:tab/>
        <w:t>65,7% – доля благоустроенных общественных территорий (парки, скверы и т.д.) площадью 25 га от общей площад</w:t>
      </w:r>
      <w:r w:rsidRPr="00CA1EF7">
        <w:rPr>
          <w:sz w:val="24"/>
          <w:szCs w:val="24"/>
          <w:lang w:val="ru-RU"/>
        </w:rPr>
        <w:t>и</w:t>
      </w:r>
      <w:r w:rsidRPr="004E6BE9">
        <w:rPr>
          <w:color w:val="000000"/>
          <w:sz w:val="24"/>
          <w:szCs w:val="24"/>
          <w:lang w:val="ru-RU"/>
        </w:rPr>
        <w:t xml:space="preserve"> таких территорий;</w:t>
      </w:r>
    </w:p>
    <w:p w14:paraId="537C046B" w14:textId="77777777" w:rsidR="00226AE1" w:rsidRPr="00CA1EF7" w:rsidRDefault="00000000">
      <w:pPr>
        <w:shd w:val="clear" w:color="auto" w:fill="FFFFFF"/>
        <w:ind w:firstLine="709"/>
        <w:jc w:val="both"/>
        <w:rPr>
          <w:lang w:val="ru-RU"/>
        </w:rPr>
      </w:pPr>
      <w:r w:rsidRPr="004E6BE9">
        <w:rPr>
          <w:color w:val="000000"/>
          <w:sz w:val="24"/>
          <w:szCs w:val="24"/>
          <w:lang w:val="ru-RU"/>
        </w:rPr>
        <w:lastRenderedPageBreak/>
        <w:t>34,3 % - доля общественных территорий (парки, с</w:t>
      </w:r>
      <w:r w:rsidRPr="004E6BE9">
        <w:rPr>
          <w:sz w:val="24"/>
          <w:szCs w:val="24"/>
          <w:lang w:val="ru-RU"/>
        </w:rPr>
        <w:t>кверы и т.д.) в количестве 3 объектов площадью 1 га нуждается в благоустройстве от общей площади таких территорий.</w:t>
      </w:r>
    </w:p>
    <w:p w14:paraId="57C24C98" w14:textId="77777777" w:rsidR="00226AE1" w:rsidRPr="004E6BE9" w:rsidRDefault="00000000">
      <w:pPr>
        <w:widowControl w:val="0"/>
        <w:tabs>
          <w:tab w:val="left" w:pos="142"/>
          <w:tab w:val="left" w:pos="1134"/>
        </w:tabs>
        <w:ind w:firstLine="709"/>
        <w:jc w:val="both"/>
        <w:rPr>
          <w:sz w:val="24"/>
          <w:szCs w:val="24"/>
          <w:lang w:val="ru-RU"/>
        </w:rPr>
      </w:pPr>
      <w:r w:rsidRPr="004E6BE9">
        <w:rPr>
          <w:sz w:val="24"/>
          <w:szCs w:val="24"/>
          <w:lang w:val="ru-RU"/>
        </w:rPr>
        <w:t xml:space="preserve">Доля благоустроенных дворовых территорий многоквартирных домов Топкинского муниципального округа от общего количества дворовых территорий многоквартирных дворов составляет 33,9 %. </w:t>
      </w:r>
    </w:p>
    <w:p w14:paraId="5401473F" w14:textId="77777777" w:rsidR="00226AE1" w:rsidRPr="004E6BE9" w:rsidRDefault="00000000">
      <w:pPr>
        <w:widowControl w:val="0"/>
        <w:tabs>
          <w:tab w:val="left" w:pos="142"/>
          <w:tab w:val="left" w:pos="1134"/>
        </w:tabs>
        <w:ind w:firstLine="709"/>
        <w:jc w:val="both"/>
        <w:rPr>
          <w:sz w:val="24"/>
          <w:szCs w:val="24"/>
          <w:lang w:val="ru-RU"/>
        </w:rPr>
      </w:pPr>
      <w:r w:rsidRPr="004E6BE9">
        <w:rPr>
          <w:sz w:val="24"/>
          <w:szCs w:val="24"/>
          <w:lang w:val="ru-RU"/>
        </w:rPr>
        <w:t xml:space="preserve">Количество общественных территорий (парки, скверы и т.д.) в Топкинском муниципальном округе 35 единиц, их площадь составляет 25,204 га. Доля благоустроенных территорий общего пользования от общего количества таких территорий составляет 66 % их площадь 12,510 га. </w:t>
      </w:r>
    </w:p>
    <w:p w14:paraId="50172888" w14:textId="77777777" w:rsidR="00226AE1" w:rsidRPr="004E6BE9" w:rsidRDefault="00000000">
      <w:pPr>
        <w:widowControl w:val="0"/>
        <w:tabs>
          <w:tab w:val="left" w:pos="142"/>
          <w:tab w:val="left" w:pos="1134"/>
        </w:tabs>
        <w:ind w:firstLine="709"/>
        <w:jc w:val="both"/>
        <w:rPr>
          <w:lang w:val="ru-RU"/>
        </w:rPr>
      </w:pPr>
      <w:r w:rsidRPr="004E6BE9">
        <w:rPr>
          <w:sz w:val="24"/>
          <w:szCs w:val="24"/>
          <w:lang w:val="ru-RU"/>
        </w:rPr>
        <w:t>Неудовлетворительное состояние (отсутствие) парков и скверов, отсутствие детских игровых площадок и зон отдыха во дворах, устаревшие малые архитектурные формы – негативно влияют на эмоциональное состояние и качество жизни населения. В силу объективных причин, из-за ограниченности средств объекты благоустройства, такие как пешеходные зоны, зоны отдыха, тротуары, объекты уличного освещения, нуждаются в ремонте и реконструкции. Территории функционального назначения системно не благоустраиваются. Анализ обеспеченности дворовых территорий элементами внешнего благоустройства показал, что уровень их комфортности не отвечает требованиям жителей. Комфортность проживания в многоквартирных домах определяется уровнем благоустройства дворовых территорий с учетом организации в дворах дорожно-транспортной сети, устройства газонов и цветников, озеленения, освещения территории двора, размещения малых архитектурных форм, организации детских спортивно-игровых площадок, упорядочения площадок индивидуального транспорта, организации площадок для выгула домашних животных, обустройства мест сбора и временного хранения мусора. С целью существенных изменений данной ситуации в Топкинском</w:t>
      </w:r>
      <w:r w:rsidRPr="004E6BE9">
        <w:rPr>
          <w:sz w:val="24"/>
          <w:szCs w:val="24"/>
          <w:shd w:val="clear" w:color="auto" w:fill="FFFFFF"/>
          <w:lang w:val="ru-RU"/>
        </w:rPr>
        <w:t xml:space="preserve"> муниципальном округе сформирована многолетняя положительная практика трудового участия организаций в выполнении мероприятий по благоустройству муниципальных территорий общего пользования. Уже много лет подряд, особенно в весенний период, на территориях сельских населенных пунктах Топкинского муниципального округа, организуются «субботники», в ходе которых организации в добровольном порядке принимают участие в благоустройстве</w:t>
      </w:r>
      <w:r w:rsidRPr="004E6BE9">
        <w:rPr>
          <w:sz w:val="24"/>
          <w:szCs w:val="24"/>
          <w:lang w:val="ru-RU"/>
        </w:rPr>
        <w:t xml:space="preserve"> территории, прилегающих к своим офисам, магазинам. Администрацией Топкинского муниципального округа ежегодно проводятся смотры-конкурсы, в том числе, с номинацией на «лучший двор», участвуя в котором сельские жители проявляют инициативу и вносят свой трудовой вклад в обустройство своих дворов. Таким образом, комплексный подход к реализации мероприятий по благоустройству, отвечающих современным требованиям, позволит создать современную комфортную среду для </w:t>
      </w:r>
      <w:proofErr w:type="gramStart"/>
      <w:r w:rsidRPr="004E6BE9">
        <w:rPr>
          <w:sz w:val="24"/>
          <w:szCs w:val="24"/>
          <w:lang w:val="ru-RU"/>
        </w:rPr>
        <w:t>проживания  жителей</w:t>
      </w:r>
      <w:proofErr w:type="gramEnd"/>
      <w:r w:rsidRPr="004E6BE9">
        <w:rPr>
          <w:sz w:val="24"/>
          <w:szCs w:val="24"/>
          <w:lang w:val="ru-RU"/>
        </w:rPr>
        <w:t xml:space="preserve"> и пребывания отдыхающих, а также комфортное современное «общественное пространство». </w:t>
      </w:r>
    </w:p>
    <w:p w14:paraId="237AD1C9" w14:textId="77777777" w:rsidR="00226AE1" w:rsidRPr="004E6BE9" w:rsidRDefault="00000000">
      <w:pPr>
        <w:widowControl w:val="0"/>
        <w:tabs>
          <w:tab w:val="left" w:pos="142"/>
          <w:tab w:val="left" w:pos="1134"/>
        </w:tabs>
        <w:ind w:firstLine="709"/>
        <w:jc w:val="both"/>
        <w:rPr>
          <w:sz w:val="24"/>
          <w:szCs w:val="24"/>
          <w:lang w:val="ru-RU"/>
        </w:rPr>
      </w:pPr>
      <w:r w:rsidRPr="004E6BE9">
        <w:rPr>
          <w:sz w:val="24"/>
          <w:szCs w:val="24"/>
          <w:lang w:val="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жителей, а именно:</w:t>
      </w:r>
    </w:p>
    <w:p w14:paraId="39CEC078" w14:textId="77777777" w:rsidR="00226AE1" w:rsidRPr="004E6BE9" w:rsidRDefault="00000000">
      <w:pPr>
        <w:widowControl w:val="0"/>
        <w:tabs>
          <w:tab w:val="left" w:pos="142"/>
          <w:tab w:val="left" w:pos="1134"/>
        </w:tabs>
        <w:ind w:firstLine="709"/>
        <w:jc w:val="both"/>
        <w:rPr>
          <w:sz w:val="24"/>
          <w:szCs w:val="24"/>
          <w:lang w:val="ru-RU"/>
        </w:rPr>
      </w:pPr>
      <w:r w:rsidRPr="004E6BE9">
        <w:rPr>
          <w:sz w:val="24"/>
          <w:szCs w:val="24"/>
          <w:lang w:val="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жителями);</w:t>
      </w:r>
    </w:p>
    <w:p w14:paraId="4BBA9B20" w14:textId="77777777" w:rsidR="00226AE1" w:rsidRPr="004E6BE9" w:rsidRDefault="00000000">
      <w:pPr>
        <w:widowControl w:val="0"/>
        <w:tabs>
          <w:tab w:val="left" w:pos="142"/>
          <w:tab w:val="left" w:pos="1134"/>
        </w:tabs>
        <w:ind w:firstLine="709"/>
        <w:jc w:val="both"/>
        <w:rPr>
          <w:sz w:val="24"/>
          <w:szCs w:val="24"/>
          <w:lang w:val="ru-RU"/>
        </w:rPr>
      </w:pPr>
      <w:r w:rsidRPr="004E6BE9">
        <w:rPr>
          <w:sz w:val="24"/>
          <w:szCs w:val="24"/>
          <w:lang w:val="ru-RU"/>
        </w:rPr>
        <w:t xml:space="preserve">- запустит реализацию механизма поддержки мероприятий по благоустройству, </w:t>
      </w:r>
      <w:proofErr w:type="gramStart"/>
      <w:r w:rsidRPr="004E6BE9">
        <w:rPr>
          <w:sz w:val="24"/>
          <w:szCs w:val="24"/>
          <w:lang w:val="ru-RU"/>
        </w:rPr>
        <w:t>инициированных  жителей</w:t>
      </w:r>
      <w:proofErr w:type="gramEnd"/>
      <w:r w:rsidRPr="004E6BE9">
        <w:rPr>
          <w:sz w:val="24"/>
          <w:szCs w:val="24"/>
          <w:lang w:val="ru-RU"/>
        </w:rPr>
        <w:t>;</w:t>
      </w:r>
    </w:p>
    <w:p w14:paraId="50DE0B2B" w14:textId="77777777" w:rsidR="00226AE1" w:rsidRPr="004E6BE9" w:rsidRDefault="00000000">
      <w:pPr>
        <w:widowControl w:val="0"/>
        <w:tabs>
          <w:tab w:val="left" w:pos="142"/>
          <w:tab w:val="left" w:pos="1134"/>
        </w:tabs>
        <w:ind w:firstLine="709"/>
        <w:jc w:val="both"/>
        <w:rPr>
          <w:sz w:val="24"/>
          <w:szCs w:val="24"/>
          <w:lang w:val="ru-RU"/>
        </w:rPr>
      </w:pPr>
      <w:r w:rsidRPr="004E6BE9">
        <w:rPr>
          <w:sz w:val="24"/>
          <w:szCs w:val="24"/>
          <w:lang w:val="ru-RU"/>
        </w:rPr>
        <w:t>- запустит механизм финансового и трудового участия жителей и организаций в реализации мероприятий по благоустройству;</w:t>
      </w:r>
    </w:p>
    <w:p w14:paraId="715F43B7" w14:textId="77777777" w:rsidR="00226AE1" w:rsidRPr="004E6BE9" w:rsidRDefault="00000000">
      <w:pPr>
        <w:widowControl w:val="0"/>
        <w:tabs>
          <w:tab w:val="left" w:pos="142"/>
          <w:tab w:val="left" w:pos="1134"/>
        </w:tabs>
        <w:ind w:firstLine="709"/>
        <w:jc w:val="both"/>
        <w:rPr>
          <w:sz w:val="24"/>
          <w:szCs w:val="24"/>
          <w:lang w:val="ru-RU"/>
        </w:rPr>
      </w:pPr>
      <w:r w:rsidRPr="004E6BE9">
        <w:rPr>
          <w:sz w:val="24"/>
          <w:szCs w:val="24"/>
          <w:lang w:val="ru-RU"/>
        </w:rPr>
        <w:t>- сформирует инструменты общественного контроля за реализацией мероприятий по благоустройству на территории Топкинского муниципального округа.</w:t>
      </w:r>
    </w:p>
    <w:p w14:paraId="6EB5AE2D" w14:textId="77777777" w:rsidR="00226AE1" w:rsidRPr="004E6BE9" w:rsidRDefault="00000000">
      <w:pPr>
        <w:pStyle w:val="afe"/>
        <w:ind w:firstLine="709"/>
        <w:jc w:val="both"/>
        <w:rPr>
          <w:rFonts w:ascii="Times New Roman" w:hAnsi="Times New Roman"/>
        </w:rPr>
      </w:pPr>
      <w:r w:rsidRPr="004E6BE9">
        <w:rPr>
          <w:rFonts w:ascii="Times New Roman" w:hAnsi="Times New Roman"/>
          <w:color w:val="000000"/>
          <w:sz w:val="24"/>
          <w:szCs w:val="24"/>
        </w:rPr>
        <w:t xml:space="preserve">Топкинский муниципальный округ в 2024 году участвовал в федеральном конкурсе на лучший проект по созданию комфортной городской среды в малых городах и </w:t>
      </w:r>
      <w:r w:rsidRPr="004E6BE9">
        <w:rPr>
          <w:rFonts w:ascii="Times New Roman" w:hAnsi="Times New Roman"/>
          <w:color w:val="000000"/>
          <w:sz w:val="24"/>
          <w:szCs w:val="24"/>
        </w:rPr>
        <w:lastRenderedPageBreak/>
        <w:t>исторических поселениях. Проект Топкинского муниципального округа «Комплексное благоустройство территории «Топкинский Арбат»</w:t>
      </w:r>
      <w:r w:rsidRPr="004E6BE9">
        <w:rPr>
          <w:rFonts w:ascii="Times New Roman" w:hAnsi="Times New Roman"/>
          <w:sz w:val="24"/>
          <w:szCs w:val="24"/>
        </w:rPr>
        <w:t xml:space="preserve">, Кемеровская область – Кузбасс, г.Топки» </w:t>
      </w:r>
      <w:r w:rsidRPr="004E6BE9">
        <w:rPr>
          <w:rFonts w:ascii="Times New Roman" w:hAnsi="Times New Roman"/>
          <w:color w:val="000000"/>
          <w:sz w:val="24"/>
          <w:szCs w:val="24"/>
        </w:rPr>
        <w:t>стал победителем</w:t>
      </w:r>
      <w:r w:rsidRPr="004E6BE9">
        <w:rPr>
          <w:rFonts w:ascii="Times New Roman" w:hAnsi="Times New Roman"/>
          <w:sz w:val="24"/>
          <w:szCs w:val="24"/>
        </w:rPr>
        <w:t xml:space="preserve"> IX Всероссийского конкурса лучших проектов создания комфортной городской среды. </w:t>
      </w:r>
    </w:p>
    <w:p w14:paraId="4AE7E75D" w14:textId="77777777" w:rsidR="00226AE1" w:rsidRPr="004E6BE9" w:rsidRDefault="00000000">
      <w:pPr>
        <w:pStyle w:val="afe"/>
        <w:ind w:firstLine="709"/>
        <w:jc w:val="both"/>
        <w:rPr>
          <w:rFonts w:ascii="Times New Roman" w:hAnsi="Times New Roman"/>
          <w:sz w:val="24"/>
          <w:szCs w:val="24"/>
        </w:rPr>
      </w:pPr>
      <w:r w:rsidRPr="004E6BE9">
        <w:rPr>
          <w:rFonts w:ascii="Times New Roman" w:hAnsi="Times New Roman"/>
          <w:sz w:val="24"/>
          <w:szCs w:val="24"/>
        </w:rPr>
        <w:t xml:space="preserve">В 2025 году проект был реализован. В городе создано комфортное современное общественное пространство, нашлось место для отдыха и развлечений как взрослым, так и детям. Предприниматели имеют возможность открыть торговые объекты. </w:t>
      </w:r>
    </w:p>
    <w:p w14:paraId="3DA3ADBB" w14:textId="77777777" w:rsidR="00226AE1" w:rsidRPr="004E6BE9" w:rsidRDefault="00000000">
      <w:pPr>
        <w:pStyle w:val="S"/>
        <w:rPr>
          <w:sz w:val="24"/>
        </w:rPr>
      </w:pPr>
      <w:r w:rsidRPr="004E6BE9">
        <w:rPr>
          <w:sz w:val="24"/>
        </w:rPr>
        <w:t xml:space="preserve">Формирование комфортной городской среды и повышение качества жизни населения сегодня являются приоритетными задачами органов местного самоуправления. </w:t>
      </w:r>
    </w:p>
    <w:p w14:paraId="4B4CBBB2" w14:textId="77777777" w:rsidR="00226AE1" w:rsidRPr="004E6BE9" w:rsidRDefault="00226AE1">
      <w:pPr>
        <w:pStyle w:val="S"/>
        <w:widowControl w:val="0"/>
        <w:tabs>
          <w:tab w:val="clear" w:pos="709"/>
          <w:tab w:val="left" w:pos="142"/>
          <w:tab w:val="left" w:pos="1134"/>
        </w:tabs>
        <w:spacing w:line="276" w:lineRule="auto"/>
        <w:rPr>
          <w:b/>
          <w:sz w:val="24"/>
        </w:rPr>
      </w:pPr>
    </w:p>
    <w:p w14:paraId="59C9708E" w14:textId="77777777" w:rsidR="00226AE1" w:rsidRPr="004E6BE9" w:rsidRDefault="00000000">
      <w:pPr>
        <w:shd w:val="clear" w:color="auto" w:fill="FFFFFF"/>
        <w:ind w:firstLine="709"/>
        <w:jc w:val="center"/>
        <w:rPr>
          <w:b/>
          <w:sz w:val="24"/>
          <w:szCs w:val="24"/>
          <w:lang w:val="ru-RU"/>
        </w:rPr>
      </w:pPr>
      <w:r w:rsidRPr="004E6BE9">
        <w:rPr>
          <w:b/>
          <w:sz w:val="24"/>
          <w:szCs w:val="24"/>
          <w:lang w:val="ru-RU"/>
        </w:rPr>
        <w:t>2. Описание приоритетов и целей политики Топкинского муниципального округа в сфере реализации муниципальной программы</w:t>
      </w:r>
    </w:p>
    <w:p w14:paraId="1FEFF013" w14:textId="77777777" w:rsidR="00226AE1" w:rsidRPr="004E6BE9" w:rsidRDefault="00226AE1">
      <w:pPr>
        <w:shd w:val="clear" w:color="auto" w:fill="FFFFFF"/>
        <w:ind w:firstLine="709"/>
        <w:jc w:val="center"/>
        <w:rPr>
          <w:b/>
          <w:sz w:val="24"/>
          <w:szCs w:val="24"/>
          <w:lang w:val="ru-RU"/>
        </w:rPr>
      </w:pPr>
    </w:p>
    <w:p w14:paraId="52D9BF60" w14:textId="77777777" w:rsidR="00226AE1" w:rsidRPr="004E6BE9" w:rsidRDefault="00000000" w:rsidP="004E6BE9">
      <w:pPr>
        <w:shd w:val="clear" w:color="auto" w:fill="FFFFFF"/>
        <w:ind w:firstLine="709"/>
        <w:jc w:val="both"/>
        <w:rPr>
          <w:lang w:val="ru-RU"/>
        </w:rPr>
      </w:pPr>
      <w:r w:rsidRPr="004E6BE9">
        <w:rPr>
          <w:sz w:val="24"/>
          <w:szCs w:val="24"/>
          <w:lang w:val="ru-RU"/>
        </w:rPr>
        <w:t xml:space="preserve">Система целеполагания и задачи государственной программы сформированы с учетом национальных целей развития Российской Федерации на период до 2030 года, определенных Указом Президента Российской Федерации от 07.05.2024 </w:t>
      </w:r>
      <w:hyperlink r:id="rId8">
        <w:r w:rsidR="00226AE1" w:rsidRPr="004E6BE9">
          <w:rPr>
            <w:sz w:val="24"/>
            <w:szCs w:val="24"/>
            <w:lang w:val="ru-RU"/>
          </w:rPr>
          <w:t>№</w:t>
        </w:r>
      </w:hyperlink>
      <w:r w:rsidRPr="004E6BE9">
        <w:rPr>
          <w:sz w:val="24"/>
          <w:szCs w:val="24"/>
          <w:lang w:val="ru-RU"/>
        </w:rPr>
        <w:t xml:space="preserve">309 «О национальных целях Российской Федерации на период до 2030 года и на перспективу до 2036 года» Стратегии развития строительной отрасли и жилищно-коммунального хозяйства Российской Федерации на период до 2030 года, утвержденной распоряжением Правительства Российской Федерации от 31.10.2022 №3268-р, и Единого плана по достижению национальных целей развития Российской Федерации на период до 2024 года и на плановый период до 2030 года, утвержденного распоряжением Правительства Российской Федерации от 01.10.2021 №2765-р. Реализация государственной программы непосредственно направлена на достижение показателя «Улучшение качества городской среды в полтора раза» национальной цели «Комфортная и безопасная среда для жизни». </w:t>
      </w:r>
    </w:p>
    <w:p w14:paraId="068FA1BE" w14:textId="77777777" w:rsidR="00226AE1" w:rsidRPr="004E6BE9" w:rsidRDefault="00000000" w:rsidP="004E6BE9">
      <w:pPr>
        <w:shd w:val="clear" w:color="auto" w:fill="FFFFFF"/>
        <w:ind w:firstLine="709"/>
        <w:jc w:val="both"/>
        <w:rPr>
          <w:sz w:val="24"/>
          <w:szCs w:val="24"/>
          <w:lang w:val="ru-RU"/>
        </w:rPr>
      </w:pPr>
      <w:r w:rsidRPr="004E6BE9">
        <w:rPr>
          <w:sz w:val="24"/>
          <w:szCs w:val="24"/>
          <w:lang w:val="ru-RU"/>
        </w:rPr>
        <w:t xml:space="preserve">Приоритеты и цели государственной политики на региональном уровне в сфере создания комфортной среды для жизни каждого гражданина направлены на комплексное развитие городов и других населенных пунктов, формирование новых требований к качеству и комфортности жилья, качеству городской среды, экологии, развитию культурной и досуговой среды. В целях обеспечения достижения показателей социально-экономического развития Кемеровской области - Кузбасса предусматривается решение следующих вопросов: </w:t>
      </w:r>
    </w:p>
    <w:p w14:paraId="4F3C9DA9" w14:textId="77777777" w:rsidR="00226AE1" w:rsidRPr="004E6BE9" w:rsidRDefault="00000000" w:rsidP="004E6BE9">
      <w:pPr>
        <w:shd w:val="clear" w:color="auto" w:fill="FFFFFF"/>
        <w:ind w:firstLine="709"/>
        <w:jc w:val="both"/>
        <w:rPr>
          <w:sz w:val="24"/>
          <w:szCs w:val="24"/>
          <w:lang w:val="ru-RU"/>
        </w:rPr>
      </w:pPr>
      <w:r w:rsidRPr="004E6BE9">
        <w:rPr>
          <w:sz w:val="24"/>
          <w:szCs w:val="24"/>
          <w:lang w:val="ru-RU"/>
        </w:rPr>
        <w:t>- повышение уровня благоустройства территории Топкинского муниципального округа развитие благоприятных, комфортных и безопасных условий для проживания;</w:t>
      </w:r>
    </w:p>
    <w:p w14:paraId="6379399A" w14:textId="77777777" w:rsidR="00226AE1" w:rsidRPr="004E6BE9" w:rsidRDefault="00000000" w:rsidP="004E6BE9">
      <w:pPr>
        <w:shd w:val="clear" w:color="auto" w:fill="FFFFFF"/>
        <w:ind w:firstLine="709"/>
        <w:jc w:val="both"/>
        <w:rPr>
          <w:sz w:val="24"/>
          <w:szCs w:val="24"/>
          <w:lang w:val="ru-RU"/>
        </w:rPr>
      </w:pPr>
      <w:r w:rsidRPr="004E6BE9">
        <w:rPr>
          <w:sz w:val="24"/>
          <w:szCs w:val="24"/>
          <w:lang w:val="ru-RU"/>
        </w:rPr>
        <w:t xml:space="preserve">- развитие экономического потенциала в регионе за счет использования и широкого применения информационных технологий в сфере управления городским хозяйством; </w:t>
      </w:r>
    </w:p>
    <w:p w14:paraId="3CA3C7A6" w14:textId="77777777" w:rsidR="00226AE1" w:rsidRPr="004E6BE9" w:rsidRDefault="00000000" w:rsidP="004E6BE9">
      <w:pPr>
        <w:shd w:val="clear" w:color="auto" w:fill="FFFFFF"/>
        <w:ind w:firstLine="709"/>
        <w:jc w:val="both"/>
        <w:rPr>
          <w:sz w:val="24"/>
          <w:szCs w:val="24"/>
          <w:lang w:val="ru-RU"/>
        </w:rPr>
      </w:pPr>
      <w:r w:rsidRPr="004E6BE9">
        <w:rPr>
          <w:sz w:val="24"/>
          <w:szCs w:val="24"/>
          <w:lang w:val="ru-RU"/>
        </w:rPr>
        <w:t>- создание механизма прямого участия граждан в формировании комфортной городской среды.</w:t>
      </w:r>
    </w:p>
    <w:p w14:paraId="722F0B0F" w14:textId="77777777" w:rsidR="00226AE1" w:rsidRPr="004E6BE9" w:rsidRDefault="00000000" w:rsidP="004E6BE9">
      <w:pPr>
        <w:pStyle w:val="ConsPlusNormal"/>
        <w:ind w:firstLine="709"/>
        <w:jc w:val="both"/>
        <w:rPr>
          <w:rFonts w:ascii="Times New Roman" w:hAnsi="Times New Roman" w:cs="Times New Roman"/>
          <w:sz w:val="24"/>
          <w:szCs w:val="24"/>
        </w:rPr>
      </w:pPr>
      <w:r w:rsidRPr="004E6BE9">
        <w:rPr>
          <w:rFonts w:ascii="Times New Roman" w:hAnsi="Times New Roman" w:cs="Times New Roman"/>
          <w:color w:val="000000"/>
          <w:sz w:val="24"/>
          <w:szCs w:val="24"/>
        </w:rPr>
        <w:t>Благоустройство дворов жилищного фонда на сегодняшний день в целом по Топкинскому муниципальному округу полностью или частично не отвечает нормативным требованиям.</w:t>
      </w:r>
    </w:p>
    <w:p w14:paraId="11C843E6" w14:textId="77777777" w:rsidR="00226AE1" w:rsidRPr="004E6BE9" w:rsidRDefault="00000000" w:rsidP="004E6BE9">
      <w:pPr>
        <w:pStyle w:val="formattext"/>
        <w:spacing w:before="0" w:after="0"/>
        <w:ind w:firstLine="709"/>
        <w:jc w:val="both"/>
      </w:pPr>
      <w:r w:rsidRPr="004E6BE9">
        <w:rPr>
          <w:color w:val="000000"/>
        </w:rPr>
        <w:t>Разработка муниципальной программы «Формирование современной городской среды Топкинского муниципального округа» (далее - Программа) обусловлена необходимостью создания условий для системного повышения качества и комфорта современной городской среды на территории Топкинского муниципального округа на основе проведе</w:t>
      </w:r>
      <w:r w:rsidRPr="004E6BE9">
        <w:t>ния комплексного благоустройства территорий в границах муниципального образования Топкинского муниципального округа.</w:t>
      </w:r>
    </w:p>
    <w:p w14:paraId="4AE1955D" w14:textId="77777777" w:rsidR="00226AE1" w:rsidRPr="004E6BE9" w:rsidRDefault="00000000" w:rsidP="004E6BE9">
      <w:pPr>
        <w:pStyle w:val="formattext"/>
        <w:spacing w:before="0" w:after="0"/>
        <w:ind w:firstLine="709"/>
        <w:jc w:val="both"/>
      </w:pPr>
      <w:r w:rsidRPr="004E6BE9">
        <w:t>Программа будет способствовать вовлечению граждан, организаций в реализацию мероприятий по формированию современной городской среды Топкинского муниципального округа.</w:t>
      </w:r>
    </w:p>
    <w:p w14:paraId="4B2BDD36" w14:textId="77777777" w:rsidR="00226AE1" w:rsidRPr="004E6BE9" w:rsidRDefault="00000000" w:rsidP="004E6BE9">
      <w:pPr>
        <w:pStyle w:val="formattext"/>
        <w:spacing w:before="0" w:after="0"/>
        <w:ind w:firstLine="709"/>
        <w:jc w:val="both"/>
      </w:pPr>
      <w:r w:rsidRPr="004E6BE9">
        <w:t xml:space="preserve"> Благоустройство территории города - комплекс предусмотренных Правилами благоустройства территории Топкинского муниципального округа мероприятий по </w:t>
      </w:r>
      <w:r w:rsidRPr="004E6BE9">
        <w:lastRenderedPageBreak/>
        <w:t>содержанию и уборке территории города,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14:paraId="6CD244F2" w14:textId="77777777" w:rsidR="00226AE1" w:rsidRPr="004E6BE9" w:rsidRDefault="00000000" w:rsidP="004E6BE9">
      <w:pPr>
        <w:pStyle w:val="formattext"/>
        <w:spacing w:before="0" w:after="0"/>
        <w:ind w:firstLine="709"/>
        <w:jc w:val="both"/>
      </w:pPr>
      <w:r w:rsidRPr="004E6BE9">
        <w:t>Проблема благоустройства территории является одной из самых насущных, требующей каждодневного внимания и эффективного решения. Необходимо принятие комплекса мер, направленных на приведение в надлежащее состояние территорий.</w:t>
      </w:r>
    </w:p>
    <w:p w14:paraId="59ABDA12" w14:textId="77777777" w:rsidR="00226AE1" w:rsidRPr="004E6BE9" w:rsidRDefault="00000000" w:rsidP="004E6BE9">
      <w:pPr>
        <w:pStyle w:val="formattext"/>
        <w:spacing w:before="0" w:after="0"/>
        <w:ind w:firstLine="709"/>
        <w:jc w:val="both"/>
      </w:pPr>
      <w:r w:rsidRPr="004E6BE9">
        <w:t>Текущее состояние большинства дворовых территорий не соответствует современным требованиям к местам проживания граждан. А именно: значительная часть асфальтобетонного покрытия внутриквартальных проездов имеет высокую степень износа, практически не производятся работы по озеленению дворовых территорий, отсутствуют парковки для временного хранения автомобилей, недостаточно оборудованы детские и спортивные площадки.</w:t>
      </w:r>
    </w:p>
    <w:p w14:paraId="30D9BC95" w14:textId="77777777" w:rsidR="00226AE1" w:rsidRPr="004E6BE9" w:rsidRDefault="00000000" w:rsidP="004E6BE9">
      <w:pPr>
        <w:pStyle w:val="formattext"/>
        <w:spacing w:before="0" w:after="0"/>
        <w:ind w:firstLine="709"/>
        <w:jc w:val="both"/>
      </w:pPr>
      <w:r w:rsidRPr="004E6BE9">
        <w:t>Благоустройство дворовых территорий невозможно осуществлять без комплексного подхода. 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 и выполнения других мероприятий.</w:t>
      </w:r>
    </w:p>
    <w:p w14:paraId="2C246404" w14:textId="77777777" w:rsidR="00226AE1" w:rsidRPr="004E6BE9" w:rsidRDefault="00000000" w:rsidP="004E6BE9">
      <w:pPr>
        <w:pStyle w:val="formattext"/>
        <w:spacing w:before="0" w:after="0"/>
        <w:ind w:firstLine="709"/>
        <w:jc w:val="both"/>
      </w:pPr>
      <w:r w:rsidRPr="004E6BE9">
        <w:t>Комплексное благоустройство дворовых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w:t>
      </w:r>
    </w:p>
    <w:p w14:paraId="0B1DB6A9" w14:textId="77777777" w:rsidR="00226AE1" w:rsidRPr="004E6BE9" w:rsidRDefault="00000000" w:rsidP="004E6BE9">
      <w:pPr>
        <w:pStyle w:val="ConsPlusNormal"/>
        <w:ind w:firstLine="709"/>
        <w:jc w:val="both"/>
        <w:rPr>
          <w:rFonts w:ascii="Times New Roman" w:hAnsi="Times New Roman" w:cs="Times New Roman"/>
          <w:sz w:val="24"/>
          <w:szCs w:val="24"/>
        </w:rPr>
      </w:pPr>
      <w:r w:rsidRPr="004E6BE9">
        <w:rPr>
          <w:rFonts w:ascii="Times New Roman" w:hAnsi="Times New Roman" w:cs="Times New Roman"/>
          <w:sz w:val="24"/>
          <w:szCs w:val="24"/>
        </w:rPr>
        <w:t>Надлежащее состояние придомовых территорий является важным фактором при формировании благоприятной экологической и эстетической городской среды.</w:t>
      </w:r>
    </w:p>
    <w:p w14:paraId="0DF536A2" w14:textId="77777777" w:rsidR="00226AE1" w:rsidRPr="004E6BE9" w:rsidRDefault="00000000" w:rsidP="004E6BE9">
      <w:pPr>
        <w:pStyle w:val="ConsPlusNormal"/>
        <w:ind w:firstLine="709"/>
        <w:jc w:val="both"/>
        <w:rPr>
          <w:rFonts w:ascii="Times New Roman" w:hAnsi="Times New Roman" w:cs="Times New Roman"/>
          <w:sz w:val="24"/>
          <w:szCs w:val="24"/>
        </w:rPr>
      </w:pPr>
      <w:r w:rsidRPr="004E6BE9">
        <w:rPr>
          <w:rFonts w:ascii="Times New Roman" w:hAnsi="Times New Roman" w:cs="Times New Roman"/>
          <w:sz w:val="24"/>
          <w:szCs w:val="24"/>
        </w:rPr>
        <w:t>Проблемы восстановления и ремонта асфальтового покрытия дворов, озеленения, освещения дворовых территорий, ремонта (устройства) дождевой канализации либо вертикальной планировки на сегодня весьма актуальны и не решены в полном объеме в связи с недостаточным финансированием отрасли.</w:t>
      </w:r>
    </w:p>
    <w:p w14:paraId="133D9209" w14:textId="77777777" w:rsidR="00226AE1" w:rsidRPr="004E6BE9" w:rsidRDefault="00000000" w:rsidP="004E6BE9">
      <w:pPr>
        <w:pStyle w:val="ConsPlusNormal"/>
        <w:ind w:firstLine="709"/>
        <w:jc w:val="both"/>
        <w:rPr>
          <w:rFonts w:ascii="Times New Roman" w:hAnsi="Times New Roman" w:cs="Times New Roman"/>
          <w:sz w:val="24"/>
          <w:szCs w:val="24"/>
        </w:rPr>
      </w:pPr>
      <w:r w:rsidRPr="004E6BE9">
        <w:rPr>
          <w:rFonts w:ascii="Times New Roman" w:hAnsi="Times New Roman" w:cs="Times New Roman"/>
          <w:sz w:val="24"/>
          <w:szCs w:val="24"/>
        </w:rPr>
        <w:t xml:space="preserve">В целях определения текущего состояния благоустройства территорий проводится инвентаризация уровня благоустройства территорий Топкинского муниципального округа. </w:t>
      </w:r>
    </w:p>
    <w:p w14:paraId="3C182B0D" w14:textId="77777777" w:rsidR="00226AE1" w:rsidRPr="004E6BE9" w:rsidRDefault="00000000" w:rsidP="004E6BE9">
      <w:pPr>
        <w:widowControl w:val="0"/>
        <w:ind w:firstLine="709"/>
        <w:jc w:val="both"/>
        <w:rPr>
          <w:sz w:val="24"/>
          <w:szCs w:val="24"/>
          <w:lang w:val="ru-RU"/>
        </w:rPr>
      </w:pPr>
      <w:r w:rsidRPr="004E6BE9">
        <w:rPr>
          <w:sz w:val="24"/>
          <w:szCs w:val="24"/>
          <w:lang w:val="ru-RU"/>
        </w:rPr>
        <w:t>В целях реализации настоящей программы под дворовыми территориями многоквартирных домов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местами стоянки автотранспортных средств, тротуарами и автомобильными дорогами, включая автомобильные дороги, образующие проезды к территориям, прилегающим к многоквартирным домам.</w:t>
      </w:r>
    </w:p>
    <w:p w14:paraId="06386C04" w14:textId="77777777" w:rsidR="00226AE1" w:rsidRPr="004E6BE9" w:rsidRDefault="00000000" w:rsidP="004E6BE9">
      <w:pPr>
        <w:widowControl w:val="0"/>
        <w:ind w:firstLine="709"/>
        <w:jc w:val="both"/>
        <w:rPr>
          <w:sz w:val="24"/>
          <w:szCs w:val="24"/>
          <w:lang w:val="ru-RU"/>
        </w:rPr>
      </w:pPr>
      <w:r w:rsidRPr="004E6BE9">
        <w:rPr>
          <w:sz w:val="24"/>
          <w:szCs w:val="24"/>
          <w:lang w:val="ru-RU"/>
        </w:rPr>
        <w:t xml:space="preserve">Проведение мероприятий по благоустройству дворовых территорий многоквартирных домов, а также территорий общего пользования будет осуществляться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w:t>
      </w:r>
    </w:p>
    <w:p w14:paraId="3D948435" w14:textId="77777777" w:rsidR="00226AE1" w:rsidRPr="004E6BE9" w:rsidRDefault="00000000" w:rsidP="004E6BE9">
      <w:pPr>
        <w:widowControl w:val="0"/>
        <w:ind w:firstLine="709"/>
        <w:jc w:val="both"/>
        <w:rPr>
          <w:sz w:val="24"/>
          <w:szCs w:val="24"/>
          <w:lang w:val="ru-RU"/>
        </w:rPr>
      </w:pPr>
      <w:r w:rsidRPr="004E6BE9">
        <w:rPr>
          <w:sz w:val="24"/>
          <w:szCs w:val="24"/>
          <w:lang w:val="ru-RU"/>
        </w:rPr>
        <w:t>Реализация мероприятий муниципальной программы в 2026 - 2028 годах позволит создать благоприятные условия проживания жителей, обеспечить более эффективную эксплуатацию многоквартирных домов, сформировать активную гражданскую позицию населения посредством его участия в благоустройстве дворовых территорий, повысить уровень и качество жизни граждан. Также, реализация программы позволит создать на дворовых территориях многоквартирных домов условия, благоприятно влияющие на психологическое состояние человека, повысить комфортность проживания жителей, обеспечить более эффективную эксплуатацию жилых домов, сформировать активную гражданскую позицию населения посредством его участия в благоустройстве внутридворовых территорий, повысить уровень и качество жизни жителей.</w:t>
      </w:r>
    </w:p>
    <w:p w14:paraId="05A0CC49" w14:textId="77777777" w:rsidR="00226AE1" w:rsidRPr="004E6BE9" w:rsidRDefault="00226AE1" w:rsidP="004E6BE9">
      <w:pPr>
        <w:shd w:val="clear" w:color="auto" w:fill="FFFFFF"/>
        <w:ind w:firstLine="709"/>
        <w:jc w:val="both"/>
        <w:rPr>
          <w:sz w:val="24"/>
          <w:szCs w:val="24"/>
          <w:lang w:val="ru-RU"/>
        </w:rPr>
      </w:pPr>
    </w:p>
    <w:p w14:paraId="04C9B6A2" w14:textId="77777777" w:rsidR="00226AE1" w:rsidRPr="004E6BE9" w:rsidRDefault="00000000">
      <w:pPr>
        <w:shd w:val="clear" w:color="auto" w:fill="FFFFFF"/>
        <w:ind w:firstLine="709"/>
        <w:jc w:val="center"/>
        <w:rPr>
          <w:b/>
          <w:sz w:val="24"/>
          <w:szCs w:val="24"/>
          <w:lang w:val="ru-RU"/>
        </w:rPr>
      </w:pPr>
      <w:r w:rsidRPr="004E6BE9">
        <w:rPr>
          <w:b/>
          <w:sz w:val="24"/>
          <w:szCs w:val="24"/>
          <w:lang w:val="ru-RU"/>
        </w:rPr>
        <w:t>3. Сведения о взаимосвязи со стратегическими приоритетами, целями</w:t>
      </w:r>
    </w:p>
    <w:p w14:paraId="49701B79" w14:textId="77777777" w:rsidR="00226AE1" w:rsidRPr="004E6BE9" w:rsidRDefault="00000000">
      <w:pPr>
        <w:shd w:val="clear" w:color="auto" w:fill="FFFFFF"/>
        <w:ind w:firstLine="709"/>
        <w:jc w:val="center"/>
        <w:rPr>
          <w:b/>
          <w:sz w:val="24"/>
          <w:szCs w:val="24"/>
          <w:lang w:val="ru-RU"/>
        </w:rPr>
      </w:pPr>
      <w:r w:rsidRPr="004E6BE9">
        <w:rPr>
          <w:b/>
          <w:sz w:val="24"/>
          <w:szCs w:val="24"/>
          <w:lang w:val="ru-RU"/>
        </w:rPr>
        <w:t>и показателями государственных программ Российской Федерации, Кемеровской области- Кузбасса, Топкинского муниципального округа</w:t>
      </w:r>
    </w:p>
    <w:p w14:paraId="6CDADAC1" w14:textId="77777777" w:rsidR="00226AE1" w:rsidRPr="004E6BE9" w:rsidRDefault="00226AE1">
      <w:pPr>
        <w:shd w:val="clear" w:color="auto" w:fill="FFFFFF"/>
        <w:ind w:firstLine="709"/>
        <w:jc w:val="center"/>
        <w:rPr>
          <w:b/>
          <w:sz w:val="24"/>
          <w:szCs w:val="24"/>
          <w:lang w:val="ru-RU"/>
        </w:rPr>
      </w:pPr>
    </w:p>
    <w:p w14:paraId="23070A3D" w14:textId="77777777" w:rsidR="00226AE1" w:rsidRPr="004E6BE9" w:rsidRDefault="00000000">
      <w:pPr>
        <w:shd w:val="clear" w:color="auto" w:fill="FFFFFF"/>
        <w:ind w:firstLine="709"/>
        <w:jc w:val="both"/>
        <w:rPr>
          <w:lang w:val="ru-RU"/>
        </w:rPr>
      </w:pPr>
      <w:r w:rsidRPr="004E6BE9">
        <w:rPr>
          <w:sz w:val="24"/>
          <w:szCs w:val="24"/>
          <w:lang w:val="ru-RU"/>
        </w:rPr>
        <w:t>Муниципальная программа является инструментом повышения индекса качества городской среды, оказывающим влияние на формирование современной городской среды в регионе. Целеполагание и задачи муниципальной программы связаны с государственной программой Кемеровской области – Кузбасса «Формирование современной городской среды Кузбасса», утвержденной постановлением Правительства Кемеровской области – Кузбасса от 02.11.2023 № 715 «Об утверждении государственной программы Кемеровской области-Кузбасса «Формирование современной городской среды Кузбасса», в рамках, которой определены цель «Повышение в полтора раза комфортности современной городской среды к 2030 году» и показатель «Прирост среднего индекса качества современной городской среды по отношению к 2019. Приоритет в жилищно-коммунальной сфере - формирование современной городской среды, в том числе обеспечение возможности полноценной жизнедеятельности маломобильных групп населения и безопасности мест пребывания детей с родителями. Для достижения обозначенных стратегических приоритетов, цели и показателя обеспечена взаимосвязь посредством реализации Федерального проекта «Формирование комфортной городской среды», входящего в состав национального проекта «Инфраструктура для жизни», направленного на реализацию задачи по созданию механизмов развития комфортной современной городской среды, комплексного развития Топкинского муниципального округа с учетом индекса качества современной городской среды.</w:t>
      </w:r>
    </w:p>
    <w:p w14:paraId="60207DD5" w14:textId="77777777" w:rsidR="00226AE1" w:rsidRPr="004E6BE9" w:rsidRDefault="00226AE1">
      <w:pPr>
        <w:shd w:val="clear" w:color="auto" w:fill="FFFFFF"/>
        <w:ind w:firstLine="709"/>
        <w:jc w:val="center"/>
        <w:rPr>
          <w:b/>
          <w:sz w:val="24"/>
          <w:szCs w:val="24"/>
          <w:lang w:val="ru-RU"/>
        </w:rPr>
      </w:pPr>
    </w:p>
    <w:p w14:paraId="59882CA5" w14:textId="77777777" w:rsidR="00226AE1" w:rsidRPr="004E6BE9" w:rsidRDefault="00000000">
      <w:pPr>
        <w:shd w:val="clear" w:color="auto" w:fill="FFFFFF"/>
        <w:ind w:firstLine="709"/>
        <w:jc w:val="center"/>
        <w:rPr>
          <w:b/>
          <w:sz w:val="24"/>
          <w:szCs w:val="24"/>
          <w:lang w:val="ru-RU"/>
        </w:rPr>
      </w:pPr>
      <w:r w:rsidRPr="004E6BE9">
        <w:rPr>
          <w:b/>
          <w:sz w:val="24"/>
          <w:szCs w:val="24"/>
          <w:lang w:val="ru-RU"/>
        </w:rPr>
        <w:t>4. Задачи муниципального управления, способы их эффективного решения в соответствующей отрасли экономики и сфере муниципального управления</w:t>
      </w:r>
    </w:p>
    <w:p w14:paraId="58258EBB" w14:textId="77777777" w:rsidR="00226AE1" w:rsidRPr="004E6BE9" w:rsidRDefault="00226AE1">
      <w:pPr>
        <w:shd w:val="clear" w:color="auto" w:fill="FFFFFF"/>
        <w:ind w:firstLine="709"/>
        <w:jc w:val="center"/>
        <w:rPr>
          <w:b/>
          <w:sz w:val="24"/>
          <w:szCs w:val="24"/>
          <w:lang w:val="ru-RU"/>
        </w:rPr>
      </w:pPr>
    </w:p>
    <w:p w14:paraId="33E17F24" w14:textId="77777777" w:rsidR="00226AE1" w:rsidRPr="004E6BE9" w:rsidRDefault="00000000">
      <w:pPr>
        <w:shd w:val="clear" w:color="auto" w:fill="FFFFFF"/>
        <w:ind w:firstLine="709"/>
        <w:jc w:val="both"/>
        <w:rPr>
          <w:sz w:val="24"/>
          <w:szCs w:val="24"/>
          <w:lang w:val="ru-RU"/>
        </w:rPr>
      </w:pPr>
      <w:r w:rsidRPr="004E6BE9">
        <w:rPr>
          <w:sz w:val="24"/>
          <w:szCs w:val="24"/>
          <w:lang w:val="ru-RU"/>
        </w:rPr>
        <w:t>С учетом положений стратегических документов в основу целеполагания муниципальной программы включено повышение комфортности современной городской среды, в том числе общественных пространств и определен показатель – качество городской среды.</w:t>
      </w:r>
    </w:p>
    <w:p w14:paraId="6CD74E6F" w14:textId="77777777" w:rsidR="00226AE1" w:rsidRPr="004E6BE9" w:rsidRDefault="00000000">
      <w:pPr>
        <w:shd w:val="clear" w:color="auto" w:fill="FFFFFF"/>
        <w:ind w:firstLine="709"/>
        <w:jc w:val="both"/>
        <w:rPr>
          <w:sz w:val="24"/>
          <w:szCs w:val="24"/>
          <w:lang w:val="ru-RU"/>
        </w:rPr>
      </w:pPr>
      <w:r w:rsidRPr="004E6BE9">
        <w:rPr>
          <w:sz w:val="24"/>
          <w:szCs w:val="24"/>
          <w:lang w:val="ru-RU"/>
        </w:rPr>
        <w:t>В целях обеспечения повышения комфортности современной городской среды, улучшения условий проживания и отдыха населения, экологической обстановки и социального благополучия общества в Топкинском муниципальном округе определены следующие ключевые задачи:</w:t>
      </w:r>
    </w:p>
    <w:p w14:paraId="1AE8E7AC" w14:textId="77777777" w:rsidR="00226AE1" w:rsidRPr="004E6BE9" w:rsidRDefault="00000000">
      <w:pPr>
        <w:shd w:val="clear" w:color="auto" w:fill="FFFFFF"/>
        <w:ind w:firstLine="709"/>
        <w:jc w:val="both"/>
        <w:rPr>
          <w:sz w:val="24"/>
          <w:szCs w:val="24"/>
          <w:lang w:val="ru-RU"/>
        </w:rPr>
      </w:pPr>
      <w:r w:rsidRPr="004E6BE9">
        <w:rPr>
          <w:sz w:val="24"/>
          <w:szCs w:val="24"/>
          <w:lang w:val="ru-RU"/>
        </w:rPr>
        <w:t>- благоустройство мест массового отдыха населения (скверов, парков), общественных территорий (аллеи, парки, скверы и др.) Топкинского муниципального округа;</w:t>
      </w:r>
    </w:p>
    <w:p w14:paraId="740C61F6" w14:textId="77777777" w:rsidR="00226AE1" w:rsidRPr="004E6BE9" w:rsidRDefault="00000000">
      <w:pPr>
        <w:shd w:val="clear" w:color="auto" w:fill="FFFFFF"/>
        <w:ind w:firstLine="709"/>
        <w:jc w:val="both"/>
        <w:rPr>
          <w:sz w:val="24"/>
          <w:szCs w:val="24"/>
          <w:lang w:val="ru-RU"/>
        </w:rPr>
      </w:pPr>
      <w:r w:rsidRPr="004E6BE9">
        <w:rPr>
          <w:sz w:val="24"/>
          <w:szCs w:val="24"/>
          <w:lang w:val="ru-RU"/>
        </w:rPr>
        <w:t xml:space="preserve">- обеспечение создания, содержания и развития благоустройства придомовых территорий на территории Топкинского муниципального округа. </w:t>
      </w:r>
    </w:p>
    <w:p w14:paraId="1A170837" w14:textId="77777777" w:rsidR="00226AE1" w:rsidRPr="004E6BE9" w:rsidRDefault="00000000">
      <w:pPr>
        <w:shd w:val="clear" w:color="auto" w:fill="FFFFFF"/>
        <w:ind w:firstLine="709"/>
        <w:jc w:val="both"/>
        <w:rPr>
          <w:sz w:val="24"/>
          <w:szCs w:val="24"/>
          <w:lang w:val="ru-RU"/>
        </w:rPr>
      </w:pPr>
      <w:r w:rsidRPr="004E6BE9">
        <w:rPr>
          <w:sz w:val="24"/>
          <w:szCs w:val="24"/>
          <w:lang w:val="ru-RU"/>
        </w:rPr>
        <w:t>Повышение уровня вовлеченности заинтересованных граждан, организаций в реализацию мероприятий по благоустройству территории Топкинского муниципального округа.</w:t>
      </w:r>
    </w:p>
    <w:p w14:paraId="00A2E48D" w14:textId="77777777" w:rsidR="00226AE1" w:rsidRPr="004E6BE9" w:rsidRDefault="00000000">
      <w:pPr>
        <w:shd w:val="clear" w:color="auto" w:fill="FFFFFF"/>
        <w:ind w:firstLine="709"/>
        <w:jc w:val="both"/>
        <w:rPr>
          <w:sz w:val="24"/>
          <w:szCs w:val="24"/>
          <w:lang w:val="ru-RU"/>
        </w:rPr>
      </w:pPr>
      <w:r w:rsidRPr="004E6BE9">
        <w:rPr>
          <w:sz w:val="24"/>
          <w:szCs w:val="24"/>
          <w:lang w:val="ru-RU"/>
        </w:rPr>
        <w:t>Мероприятия муниципальной программы направлены на обеспечение повышения уровня благоустройства мест массового отдыха населения (скверов, парков), общественных территорий (аллеи, парки, скверы и др.) с учетом приоритетов территориального развития и создания механизмов развития современной городской среды, комплексного развития Топкинского муниципального округа.</w:t>
      </w:r>
    </w:p>
    <w:p w14:paraId="04269C0A" w14:textId="77777777" w:rsidR="00226AE1" w:rsidRPr="004E6BE9" w:rsidRDefault="00000000">
      <w:pPr>
        <w:shd w:val="clear" w:color="auto" w:fill="FFFFFF"/>
        <w:ind w:firstLine="709"/>
        <w:jc w:val="both"/>
        <w:rPr>
          <w:sz w:val="24"/>
          <w:szCs w:val="24"/>
          <w:lang w:val="ru-RU"/>
        </w:rPr>
      </w:pPr>
      <w:r w:rsidRPr="004E6BE9">
        <w:rPr>
          <w:sz w:val="24"/>
          <w:szCs w:val="24"/>
          <w:lang w:val="ru-RU"/>
        </w:rPr>
        <w:t xml:space="preserve">Способом эффективного решения задач муниципальной программы в рамках реализации муниципальной политики в сфере создания современной городской среды является направление средств местного бюджета на софинансирование расходных </w:t>
      </w:r>
      <w:r w:rsidRPr="004E6BE9">
        <w:rPr>
          <w:sz w:val="24"/>
          <w:szCs w:val="24"/>
          <w:lang w:val="ru-RU"/>
        </w:rPr>
        <w:lastRenderedPageBreak/>
        <w:t>обязательств, направленных на реализацию муниципальной программы «Формирование современной городской среды Топкинского муниципального округа».</w:t>
      </w:r>
    </w:p>
    <w:p w14:paraId="583CE28E" w14:textId="77777777" w:rsidR="00226AE1" w:rsidRPr="004E6BE9" w:rsidRDefault="00000000">
      <w:pPr>
        <w:shd w:val="clear" w:color="auto" w:fill="FFFFFF"/>
        <w:ind w:firstLine="709"/>
        <w:jc w:val="both"/>
        <w:rPr>
          <w:sz w:val="24"/>
          <w:szCs w:val="24"/>
          <w:lang w:val="ru-RU"/>
        </w:rPr>
      </w:pPr>
      <w:r w:rsidRPr="004E6BE9">
        <w:rPr>
          <w:sz w:val="24"/>
          <w:szCs w:val="24"/>
          <w:lang w:val="ru-RU"/>
        </w:rPr>
        <w:t>Подразделы сформированы с учетом требований постановления Правительства Кемеровской области – Кузбасса от 02.11.2023 № 715 «Об утверждении государственной программы Кемеровской области-Кузбасса «Формирование современной городской среды Кузбасса».</w:t>
      </w:r>
    </w:p>
    <w:p w14:paraId="32CC4C65" w14:textId="77777777" w:rsidR="00226AE1" w:rsidRPr="004E6BE9" w:rsidRDefault="00226AE1">
      <w:pPr>
        <w:shd w:val="clear" w:color="auto" w:fill="FFFFFF"/>
        <w:ind w:firstLine="709"/>
        <w:jc w:val="center"/>
        <w:rPr>
          <w:b/>
          <w:sz w:val="24"/>
          <w:szCs w:val="24"/>
          <w:lang w:val="ru-RU"/>
        </w:rPr>
      </w:pPr>
    </w:p>
    <w:p w14:paraId="629B7B02" w14:textId="77777777" w:rsidR="00226AE1" w:rsidRPr="004E6BE9" w:rsidRDefault="00000000">
      <w:pPr>
        <w:ind w:firstLine="709"/>
        <w:jc w:val="center"/>
        <w:rPr>
          <w:b/>
          <w:sz w:val="24"/>
          <w:szCs w:val="24"/>
          <w:lang w:val="ru-RU"/>
        </w:rPr>
      </w:pPr>
      <w:r w:rsidRPr="004E6BE9">
        <w:rPr>
          <w:b/>
          <w:sz w:val="24"/>
          <w:szCs w:val="24"/>
          <w:lang w:val="ru-RU"/>
        </w:rPr>
        <w:t>4.1. Минимальный перечень работ по благоустройству дворовых территорий многоквартирных домов</w:t>
      </w:r>
    </w:p>
    <w:p w14:paraId="01CADE09" w14:textId="77777777" w:rsidR="00226AE1" w:rsidRPr="004E6BE9" w:rsidRDefault="00226AE1">
      <w:pPr>
        <w:pStyle w:val="ConsPlusNormal"/>
        <w:ind w:firstLine="709"/>
        <w:jc w:val="center"/>
        <w:rPr>
          <w:rFonts w:ascii="Times New Roman" w:hAnsi="Times New Roman" w:cs="Times New Roman"/>
          <w:b/>
          <w:sz w:val="24"/>
          <w:szCs w:val="24"/>
        </w:rPr>
      </w:pPr>
    </w:p>
    <w:p w14:paraId="5EB4BEBB" w14:textId="77777777" w:rsidR="00226AE1" w:rsidRPr="004E6BE9" w:rsidRDefault="00000000">
      <w:pPr>
        <w:pStyle w:val="ConsPlusNormal"/>
        <w:ind w:firstLine="709"/>
        <w:jc w:val="both"/>
        <w:rPr>
          <w:rFonts w:ascii="Times New Roman" w:hAnsi="Times New Roman" w:cs="Times New Roman"/>
          <w:sz w:val="24"/>
          <w:szCs w:val="24"/>
        </w:rPr>
      </w:pPr>
      <w:r w:rsidRPr="004E6BE9">
        <w:rPr>
          <w:rFonts w:ascii="Times New Roman" w:hAnsi="Times New Roman" w:cs="Times New Roman"/>
          <w:sz w:val="24"/>
          <w:szCs w:val="24"/>
        </w:rPr>
        <w:t>Минимальный перечень работ по благоустройству дворовых территорий многоквартирных домов определен в соответствии с постановлением правительства Кемеровской области-Кузбасса от 02.11.2023 № 715 «Об утверждении государственной программы Кемеровской области- Кузбасса «Формирование современной городской среды Кузбасса» и включает в себя:</w:t>
      </w:r>
    </w:p>
    <w:p w14:paraId="5706065E" w14:textId="77777777" w:rsidR="00226AE1" w:rsidRPr="004E6BE9" w:rsidRDefault="00000000">
      <w:pPr>
        <w:ind w:firstLine="709"/>
        <w:jc w:val="both"/>
        <w:rPr>
          <w:sz w:val="24"/>
          <w:szCs w:val="24"/>
          <w:lang w:val="ru-RU"/>
        </w:rPr>
      </w:pPr>
      <w:r w:rsidRPr="004E6BE9">
        <w:rPr>
          <w:sz w:val="24"/>
          <w:szCs w:val="24"/>
          <w:lang w:val="ru-RU"/>
        </w:rPr>
        <w:t>а) ремонт дворовых проездов;</w:t>
      </w:r>
    </w:p>
    <w:p w14:paraId="1D2F2D5A" w14:textId="77777777" w:rsidR="00226AE1" w:rsidRPr="004E6BE9" w:rsidRDefault="00000000">
      <w:pPr>
        <w:ind w:firstLine="709"/>
        <w:jc w:val="both"/>
        <w:rPr>
          <w:sz w:val="24"/>
          <w:szCs w:val="24"/>
          <w:lang w:val="ru-RU"/>
        </w:rPr>
      </w:pPr>
      <w:r w:rsidRPr="004E6BE9">
        <w:rPr>
          <w:sz w:val="24"/>
          <w:szCs w:val="24"/>
          <w:lang w:val="ru-RU"/>
        </w:rPr>
        <w:t>б) обеспечение освещения дворовых территорий;</w:t>
      </w:r>
    </w:p>
    <w:p w14:paraId="35EB8A12" w14:textId="77777777" w:rsidR="00226AE1" w:rsidRPr="004E6BE9" w:rsidRDefault="00000000">
      <w:pPr>
        <w:ind w:firstLine="709"/>
        <w:jc w:val="both"/>
        <w:rPr>
          <w:sz w:val="24"/>
          <w:szCs w:val="24"/>
          <w:lang w:val="ru-RU"/>
        </w:rPr>
      </w:pPr>
      <w:r w:rsidRPr="004E6BE9">
        <w:rPr>
          <w:sz w:val="24"/>
          <w:szCs w:val="24"/>
          <w:lang w:val="ru-RU"/>
        </w:rPr>
        <w:t>в) установка скамеек, урн для мусора;</w:t>
      </w:r>
    </w:p>
    <w:p w14:paraId="281CAD1B" w14:textId="77777777" w:rsidR="00226AE1" w:rsidRPr="004E6BE9" w:rsidRDefault="00000000">
      <w:pPr>
        <w:ind w:firstLine="709"/>
        <w:jc w:val="both"/>
        <w:rPr>
          <w:sz w:val="24"/>
          <w:szCs w:val="24"/>
          <w:lang w:val="ru-RU"/>
        </w:rPr>
      </w:pPr>
      <w:r w:rsidRPr="004E6BE9">
        <w:rPr>
          <w:sz w:val="24"/>
          <w:szCs w:val="24"/>
          <w:lang w:val="ru-RU"/>
        </w:rPr>
        <w:t>г) ремонт автомобильных парковок;</w:t>
      </w:r>
    </w:p>
    <w:p w14:paraId="6F29B31B" w14:textId="77777777" w:rsidR="00226AE1" w:rsidRPr="004E6BE9" w:rsidRDefault="00000000">
      <w:pPr>
        <w:ind w:firstLine="709"/>
        <w:jc w:val="both"/>
        <w:rPr>
          <w:sz w:val="24"/>
          <w:szCs w:val="24"/>
          <w:lang w:val="ru-RU"/>
        </w:rPr>
      </w:pPr>
      <w:r w:rsidRPr="004E6BE9">
        <w:rPr>
          <w:sz w:val="24"/>
          <w:szCs w:val="24"/>
          <w:lang w:val="ru-RU"/>
        </w:rPr>
        <w:t>д) ремонт тротуаров и пешеходных дорожек;</w:t>
      </w:r>
    </w:p>
    <w:p w14:paraId="2DC90BE5" w14:textId="77777777" w:rsidR="00226AE1" w:rsidRPr="004E6BE9" w:rsidRDefault="00000000">
      <w:pPr>
        <w:ind w:firstLine="709"/>
        <w:jc w:val="both"/>
        <w:rPr>
          <w:sz w:val="24"/>
          <w:szCs w:val="24"/>
          <w:lang w:val="ru-RU"/>
        </w:rPr>
      </w:pPr>
      <w:r w:rsidRPr="004E6BE9">
        <w:rPr>
          <w:sz w:val="24"/>
          <w:szCs w:val="24"/>
          <w:lang w:val="ru-RU"/>
        </w:rPr>
        <w:t>е) озеленение территорий;</w:t>
      </w:r>
    </w:p>
    <w:p w14:paraId="14DA180D" w14:textId="77777777" w:rsidR="00226AE1" w:rsidRPr="004E6BE9" w:rsidRDefault="00000000">
      <w:pPr>
        <w:ind w:firstLine="709"/>
        <w:jc w:val="both"/>
        <w:rPr>
          <w:sz w:val="24"/>
          <w:szCs w:val="24"/>
          <w:lang w:val="ru-RU"/>
        </w:rPr>
      </w:pPr>
      <w:r w:rsidRPr="004E6BE9">
        <w:rPr>
          <w:sz w:val="24"/>
          <w:szCs w:val="24"/>
          <w:lang w:val="ru-RU"/>
        </w:rPr>
        <w:t>ж) ремонт отмостки;</w:t>
      </w:r>
    </w:p>
    <w:p w14:paraId="0DD9659F" w14:textId="77777777" w:rsidR="00226AE1" w:rsidRPr="004E6BE9" w:rsidRDefault="00000000">
      <w:pPr>
        <w:ind w:firstLine="709"/>
        <w:jc w:val="both"/>
        <w:rPr>
          <w:sz w:val="24"/>
          <w:szCs w:val="24"/>
          <w:lang w:val="ru-RU"/>
        </w:rPr>
      </w:pPr>
      <w:r w:rsidRPr="004E6BE9">
        <w:rPr>
          <w:sz w:val="24"/>
          <w:szCs w:val="24"/>
          <w:lang w:val="ru-RU"/>
        </w:rPr>
        <w:t>з) ремонт твердых покрытий аллей.</w:t>
      </w:r>
    </w:p>
    <w:p w14:paraId="681C2F65" w14:textId="77777777" w:rsidR="00226AE1" w:rsidRPr="004E6BE9" w:rsidRDefault="00000000">
      <w:pPr>
        <w:ind w:firstLine="709"/>
        <w:jc w:val="both"/>
        <w:rPr>
          <w:sz w:val="24"/>
          <w:szCs w:val="24"/>
          <w:lang w:val="ru-RU"/>
        </w:rPr>
      </w:pPr>
      <w:r w:rsidRPr="004E6BE9">
        <w:rPr>
          <w:sz w:val="24"/>
          <w:szCs w:val="24"/>
          <w:lang w:val="ru-RU"/>
        </w:rPr>
        <w:t>Визуализированный (фото) перечень предполагаемых элементов благоустройства, предусмотренных к размещению на дворовой территории, указан ниже:</w:t>
      </w:r>
    </w:p>
    <w:p w14:paraId="1C531D18" w14:textId="77777777" w:rsidR="00226AE1" w:rsidRPr="004E6BE9" w:rsidRDefault="00226AE1">
      <w:pPr>
        <w:ind w:firstLine="709"/>
        <w:jc w:val="both"/>
        <w:rPr>
          <w:sz w:val="24"/>
          <w:szCs w:val="24"/>
          <w:lang w:val="ru-RU"/>
        </w:rPr>
      </w:pPr>
    </w:p>
    <w:tbl>
      <w:tblPr>
        <w:tblW w:w="9781" w:type="dxa"/>
        <w:jc w:val="center"/>
        <w:tblLayout w:type="fixed"/>
        <w:tblCellMar>
          <w:left w:w="10" w:type="dxa"/>
          <w:right w:w="10" w:type="dxa"/>
        </w:tblCellMar>
        <w:tblLook w:val="0000" w:firstRow="0" w:lastRow="0" w:firstColumn="0" w:lastColumn="0" w:noHBand="0" w:noVBand="0"/>
      </w:tblPr>
      <w:tblGrid>
        <w:gridCol w:w="4961"/>
        <w:gridCol w:w="4820"/>
      </w:tblGrid>
      <w:tr w:rsidR="00226AE1" w:rsidRPr="004E6BE9" w14:paraId="501BFA84" w14:textId="77777777">
        <w:trPr>
          <w:trHeight w:hRule="exact" w:val="699"/>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tcPr>
          <w:p w14:paraId="3B8FEEAC" w14:textId="77777777" w:rsidR="00226AE1" w:rsidRPr="004E6BE9" w:rsidRDefault="00000000">
            <w:pPr>
              <w:widowControl w:val="0"/>
              <w:spacing w:line="260" w:lineRule="exact"/>
              <w:jc w:val="center"/>
              <w:rPr>
                <w:sz w:val="24"/>
                <w:szCs w:val="24"/>
                <w:lang w:bidi="ru-RU"/>
              </w:rPr>
            </w:pPr>
            <w:proofErr w:type="spellStart"/>
            <w:r w:rsidRPr="004E6BE9">
              <w:rPr>
                <w:sz w:val="24"/>
                <w:szCs w:val="24"/>
                <w:lang w:bidi="ru-RU"/>
              </w:rPr>
              <w:t>Наименование</w:t>
            </w:r>
            <w:proofErr w:type="spellEnd"/>
            <w:r w:rsidRPr="004E6BE9">
              <w:rPr>
                <w:sz w:val="24"/>
                <w:szCs w:val="24"/>
                <w:lang w:bidi="ru-RU"/>
              </w:rPr>
              <w:t xml:space="preserve"> </w:t>
            </w:r>
            <w:proofErr w:type="spellStart"/>
            <w:r w:rsidRPr="004E6BE9">
              <w:rPr>
                <w:sz w:val="24"/>
                <w:szCs w:val="24"/>
                <w:lang w:bidi="ru-RU"/>
              </w:rPr>
              <w:t>элемента</w:t>
            </w:r>
            <w:proofErr w:type="spellEnd"/>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1BC404DE" w14:textId="77777777" w:rsidR="00226AE1" w:rsidRPr="004E6BE9" w:rsidRDefault="00000000">
            <w:pPr>
              <w:widowControl w:val="0"/>
              <w:spacing w:line="260" w:lineRule="exact"/>
              <w:jc w:val="center"/>
            </w:pPr>
            <w:r w:rsidRPr="004E6BE9">
              <w:rPr>
                <w:sz w:val="24"/>
                <w:szCs w:val="24"/>
                <w:lang w:val="ru-RU" w:bidi="ru-RU"/>
              </w:rPr>
              <w:t>Предполагаемый в</w:t>
            </w:r>
            <w:proofErr w:type="spellStart"/>
            <w:r w:rsidRPr="004E6BE9">
              <w:rPr>
                <w:sz w:val="24"/>
                <w:szCs w:val="24"/>
                <w:lang w:bidi="ru-RU"/>
              </w:rPr>
              <w:t>ид</w:t>
            </w:r>
            <w:proofErr w:type="spellEnd"/>
            <w:r w:rsidRPr="004E6BE9">
              <w:rPr>
                <w:sz w:val="24"/>
                <w:szCs w:val="24"/>
                <w:lang w:bidi="ru-RU"/>
              </w:rPr>
              <w:t xml:space="preserve"> </w:t>
            </w:r>
            <w:proofErr w:type="spellStart"/>
            <w:r w:rsidRPr="004E6BE9">
              <w:rPr>
                <w:sz w:val="24"/>
                <w:szCs w:val="24"/>
                <w:lang w:bidi="ru-RU"/>
              </w:rPr>
              <w:t>элемента</w:t>
            </w:r>
            <w:proofErr w:type="spellEnd"/>
          </w:p>
          <w:p w14:paraId="49FB7DF5" w14:textId="77777777" w:rsidR="00226AE1" w:rsidRPr="004E6BE9" w:rsidRDefault="00000000">
            <w:pPr>
              <w:widowControl w:val="0"/>
              <w:spacing w:line="260" w:lineRule="exact"/>
              <w:jc w:val="center"/>
              <w:rPr>
                <w:sz w:val="24"/>
                <w:szCs w:val="24"/>
                <w:lang w:val="ru-RU" w:bidi="ru-RU"/>
              </w:rPr>
            </w:pPr>
            <w:r w:rsidRPr="004E6BE9">
              <w:rPr>
                <w:sz w:val="24"/>
                <w:szCs w:val="24"/>
                <w:lang w:val="ru-RU" w:bidi="ru-RU"/>
              </w:rPr>
              <w:t>(образцы)</w:t>
            </w:r>
          </w:p>
        </w:tc>
      </w:tr>
      <w:tr w:rsidR="00226AE1" w:rsidRPr="004E6BE9" w14:paraId="47253C22" w14:textId="77777777">
        <w:trPr>
          <w:trHeight w:hRule="exact" w:val="2126"/>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tcPr>
          <w:p w14:paraId="5C6683FA" w14:textId="77777777" w:rsidR="00226AE1" w:rsidRPr="004E6BE9" w:rsidRDefault="00000000">
            <w:pPr>
              <w:widowControl w:val="0"/>
              <w:spacing w:line="264" w:lineRule="exact"/>
              <w:jc w:val="center"/>
            </w:pPr>
            <w:proofErr w:type="spellStart"/>
            <w:r w:rsidRPr="004E6BE9">
              <w:rPr>
                <w:sz w:val="24"/>
                <w:szCs w:val="24"/>
                <w:lang w:bidi="ru-RU"/>
              </w:rPr>
              <w:t>Урна</w:t>
            </w:r>
            <w:proofErr w:type="spellEnd"/>
            <w:r w:rsidRPr="004E6BE9">
              <w:rPr>
                <w:sz w:val="24"/>
                <w:szCs w:val="24"/>
                <w:lang w:bidi="ru-RU"/>
              </w:rPr>
              <w:t xml:space="preserve"> </w:t>
            </w:r>
            <w:proofErr w:type="spellStart"/>
            <w:r w:rsidRPr="004E6BE9">
              <w:rPr>
                <w:sz w:val="24"/>
                <w:szCs w:val="24"/>
                <w:lang w:bidi="ru-RU"/>
              </w:rPr>
              <w:t>для</w:t>
            </w:r>
            <w:proofErr w:type="spellEnd"/>
            <w:r w:rsidRPr="004E6BE9">
              <w:rPr>
                <w:sz w:val="24"/>
                <w:szCs w:val="24"/>
                <w:lang w:bidi="ru-RU"/>
              </w:rPr>
              <w:t xml:space="preserve"> </w:t>
            </w:r>
            <w:proofErr w:type="spellStart"/>
            <w:r w:rsidRPr="004E6BE9">
              <w:rPr>
                <w:sz w:val="24"/>
                <w:szCs w:val="24"/>
                <w:lang w:bidi="ru-RU"/>
              </w:rPr>
              <w:t>мусора</w:t>
            </w:r>
            <w:proofErr w:type="spellEnd"/>
            <w:r w:rsidRPr="004E6BE9">
              <w:rPr>
                <w:sz w:val="24"/>
                <w:szCs w:val="24"/>
                <w:lang w:val="en-US" w:bidi="ru-RU"/>
              </w:rPr>
              <w:t xml:space="preserve"> </w:t>
            </w:r>
            <w:r w:rsidRPr="004E6BE9">
              <w:rPr>
                <w:sz w:val="24"/>
                <w:szCs w:val="24"/>
                <w:lang w:bidi="ru-RU"/>
              </w:rPr>
              <w:t>№</w:t>
            </w:r>
            <w:r w:rsidRPr="004E6BE9">
              <w:rPr>
                <w:sz w:val="24"/>
                <w:szCs w:val="24"/>
                <w:lang w:val="en-US" w:bidi="ru-RU"/>
              </w:rPr>
              <w:t>1</w:t>
            </w:r>
          </w:p>
          <w:p w14:paraId="63E1E87B" w14:textId="77777777" w:rsidR="00226AE1" w:rsidRPr="004E6BE9" w:rsidRDefault="00226AE1">
            <w:pPr>
              <w:widowControl w:val="0"/>
              <w:tabs>
                <w:tab w:val="left" w:leader="underscore" w:pos="326"/>
              </w:tabs>
              <w:spacing w:line="264" w:lineRule="exact"/>
              <w:jc w:val="both"/>
              <w:rPr>
                <w:sz w:val="24"/>
                <w:szCs w:val="24"/>
                <w:lang w:val="ru-RU" w:bidi="ru-RU"/>
              </w:rPr>
            </w:pPr>
          </w:p>
          <w:p w14:paraId="6CA0AEA4" w14:textId="77777777" w:rsidR="00226AE1" w:rsidRPr="004E6BE9" w:rsidRDefault="00226AE1">
            <w:pPr>
              <w:widowControl w:val="0"/>
              <w:spacing w:line="264" w:lineRule="exact"/>
              <w:jc w:val="center"/>
              <w:rPr>
                <w:sz w:val="24"/>
                <w:szCs w:val="24"/>
                <w:lang w:bidi="ru-RU"/>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B58C25C" w14:textId="77777777" w:rsidR="00226AE1" w:rsidRPr="004E6BE9" w:rsidRDefault="00000000">
            <w:pPr>
              <w:widowControl w:val="0"/>
              <w:spacing w:line="2380" w:lineRule="exact"/>
              <w:jc w:val="center"/>
            </w:pPr>
            <w:r w:rsidRPr="004E6BE9">
              <w:rPr>
                <w:noProof/>
              </w:rPr>
              <w:drawing>
                <wp:inline distT="0" distB="0" distL="0" distR="0" wp14:anchorId="1EDE2337" wp14:editId="4AF9BE1C">
                  <wp:extent cx="1351915" cy="1176655"/>
                  <wp:effectExtent l="0" t="0" r="0" b="0"/>
                  <wp:docPr id="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0"/>
                          <pic:cNvPicPr>
                            <a:picLocks noChangeAspect="1" noChangeArrowheads="1"/>
                          </pic:cNvPicPr>
                        </pic:nvPicPr>
                        <pic:blipFill>
                          <a:blip r:embed="rId9"/>
                          <a:srcRect t="10258"/>
                          <a:stretch>
                            <a:fillRect/>
                          </a:stretch>
                        </pic:blipFill>
                        <pic:spPr bwMode="auto">
                          <a:xfrm>
                            <a:off x="0" y="0"/>
                            <a:ext cx="1351915" cy="1176655"/>
                          </a:xfrm>
                          <a:prstGeom prst="rect">
                            <a:avLst/>
                          </a:prstGeom>
                          <a:noFill/>
                        </pic:spPr>
                      </pic:pic>
                    </a:graphicData>
                  </a:graphic>
                </wp:inline>
              </w:drawing>
            </w:r>
          </w:p>
        </w:tc>
      </w:tr>
      <w:tr w:rsidR="00226AE1" w:rsidRPr="004E6BE9" w14:paraId="3813A37D" w14:textId="77777777">
        <w:trPr>
          <w:trHeight w:hRule="exact" w:val="2574"/>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tcPr>
          <w:p w14:paraId="7A80AFCD" w14:textId="77777777" w:rsidR="00226AE1" w:rsidRPr="004E6BE9" w:rsidRDefault="00000000">
            <w:pPr>
              <w:widowControl w:val="0"/>
              <w:spacing w:line="269" w:lineRule="exact"/>
              <w:jc w:val="center"/>
            </w:pPr>
            <w:proofErr w:type="spellStart"/>
            <w:r w:rsidRPr="004E6BE9">
              <w:rPr>
                <w:sz w:val="24"/>
                <w:szCs w:val="24"/>
                <w:lang w:bidi="ru-RU"/>
              </w:rPr>
              <w:t>Урна</w:t>
            </w:r>
            <w:proofErr w:type="spellEnd"/>
            <w:r w:rsidRPr="004E6BE9">
              <w:rPr>
                <w:sz w:val="24"/>
                <w:szCs w:val="24"/>
                <w:lang w:bidi="ru-RU"/>
              </w:rPr>
              <w:t xml:space="preserve"> </w:t>
            </w:r>
            <w:proofErr w:type="spellStart"/>
            <w:r w:rsidRPr="004E6BE9">
              <w:rPr>
                <w:sz w:val="24"/>
                <w:szCs w:val="24"/>
                <w:lang w:bidi="ru-RU"/>
              </w:rPr>
              <w:t>для</w:t>
            </w:r>
            <w:proofErr w:type="spellEnd"/>
            <w:r w:rsidRPr="004E6BE9">
              <w:rPr>
                <w:sz w:val="24"/>
                <w:szCs w:val="24"/>
                <w:lang w:bidi="ru-RU"/>
              </w:rPr>
              <w:t xml:space="preserve"> </w:t>
            </w:r>
            <w:proofErr w:type="spellStart"/>
            <w:r w:rsidRPr="004E6BE9">
              <w:rPr>
                <w:sz w:val="24"/>
                <w:szCs w:val="24"/>
                <w:lang w:bidi="ru-RU"/>
              </w:rPr>
              <w:t>мусора</w:t>
            </w:r>
            <w:proofErr w:type="spellEnd"/>
            <w:r w:rsidRPr="004E6BE9">
              <w:rPr>
                <w:sz w:val="24"/>
                <w:szCs w:val="24"/>
                <w:lang w:bidi="ru-RU"/>
              </w:rPr>
              <w:t xml:space="preserve"> №</w:t>
            </w:r>
            <w:r w:rsidRPr="004E6BE9">
              <w:rPr>
                <w:sz w:val="24"/>
                <w:szCs w:val="24"/>
                <w:lang w:val="en-US" w:bidi="ru-RU"/>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35E5484E" w14:textId="77777777" w:rsidR="00226AE1" w:rsidRPr="004E6BE9" w:rsidRDefault="00000000">
            <w:pPr>
              <w:widowControl w:val="0"/>
              <w:jc w:val="center"/>
            </w:pPr>
            <w:r w:rsidRPr="004E6BE9">
              <w:rPr>
                <w:noProof/>
              </w:rPr>
              <w:drawing>
                <wp:inline distT="0" distB="0" distL="0" distR="0" wp14:anchorId="69FF1CCC" wp14:editId="7B00BC23">
                  <wp:extent cx="2406015" cy="1572895"/>
                  <wp:effectExtent l="0" t="0" r="0" b="0"/>
                  <wp:docPr id="3" name="Рисунок 21" descr="C:\Users\NachUzaSa\Downloads\urna-dlya-musora-ulichn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1" descr="C:\Users\NachUzaSa\Downloads\urna-dlya-musora-ulichnaya.jpg"/>
                          <pic:cNvPicPr>
                            <a:picLocks noChangeAspect="1" noChangeArrowheads="1"/>
                          </pic:cNvPicPr>
                        </pic:nvPicPr>
                        <pic:blipFill>
                          <a:blip r:embed="rId10"/>
                          <a:stretch>
                            <a:fillRect/>
                          </a:stretch>
                        </pic:blipFill>
                        <pic:spPr bwMode="auto">
                          <a:xfrm>
                            <a:off x="0" y="0"/>
                            <a:ext cx="2406015" cy="1572895"/>
                          </a:xfrm>
                          <a:prstGeom prst="rect">
                            <a:avLst/>
                          </a:prstGeom>
                          <a:noFill/>
                        </pic:spPr>
                      </pic:pic>
                    </a:graphicData>
                  </a:graphic>
                </wp:inline>
              </w:drawing>
            </w:r>
          </w:p>
        </w:tc>
      </w:tr>
      <w:tr w:rsidR="00226AE1" w:rsidRPr="004E6BE9" w14:paraId="426C76BD" w14:textId="77777777">
        <w:trPr>
          <w:trHeight w:hRule="exact" w:val="2274"/>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tcPr>
          <w:p w14:paraId="6473D35E" w14:textId="77777777" w:rsidR="00226AE1" w:rsidRPr="004E6BE9" w:rsidRDefault="00000000">
            <w:pPr>
              <w:widowControl w:val="0"/>
              <w:spacing w:line="259" w:lineRule="exact"/>
              <w:jc w:val="center"/>
              <w:rPr>
                <w:sz w:val="24"/>
                <w:szCs w:val="24"/>
                <w:lang w:bidi="ru-RU"/>
              </w:rPr>
            </w:pPr>
            <w:proofErr w:type="spellStart"/>
            <w:r w:rsidRPr="004E6BE9">
              <w:rPr>
                <w:sz w:val="24"/>
                <w:szCs w:val="24"/>
                <w:lang w:bidi="ru-RU"/>
              </w:rPr>
              <w:lastRenderedPageBreak/>
              <w:t>Скамья</w:t>
            </w:r>
            <w:proofErr w:type="spellEnd"/>
            <w:r w:rsidRPr="004E6BE9">
              <w:rPr>
                <w:sz w:val="24"/>
                <w:szCs w:val="24"/>
                <w:lang w:bidi="ru-RU"/>
              </w:rPr>
              <w:t xml:space="preserve"> с </w:t>
            </w:r>
            <w:proofErr w:type="spellStart"/>
            <w:r w:rsidRPr="004E6BE9">
              <w:rPr>
                <w:sz w:val="24"/>
                <w:szCs w:val="24"/>
                <w:lang w:bidi="ru-RU"/>
              </w:rPr>
              <w:t>приварной</w:t>
            </w:r>
            <w:proofErr w:type="spellEnd"/>
            <w:r w:rsidRPr="004E6BE9">
              <w:rPr>
                <w:sz w:val="24"/>
                <w:szCs w:val="24"/>
                <w:lang w:bidi="ru-RU"/>
              </w:rPr>
              <w:t xml:space="preserve"> </w:t>
            </w:r>
            <w:proofErr w:type="spellStart"/>
            <w:r w:rsidRPr="004E6BE9">
              <w:rPr>
                <w:sz w:val="24"/>
                <w:szCs w:val="24"/>
                <w:lang w:bidi="ru-RU"/>
              </w:rPr>
              <w:t>урной</w:t>
            </w:r>
            <w:proofErr w:type="spellEnd"/>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4A8098A3" w14:textId="77777777" w:rsidR="00226AE1" w:rsidRPr="004E6BE9" w:rsidRDefault="00000000">
            <w:pPr>
              <w:widowControl w:val="0"/>
              <w:spacing w:line="2380" w:lineRule="exact"/>
              <w:jc w:val="center"/>
              <w:rPr>
                <w:sz w:val="24"/>
                <w:szCs w:val="24"/>
                <w:lang w:bidi="ru-RU"/>
              </w:rPr>
            </w:pPr>
            <w:r w:rsidRPr="004E6BE9">
              <w:rPr>
                <w:noProof/>
                <w:sz w:val="24"/>
                <w:szCs w:val="24"/>
                <w:lang w:bidi="ru-RU"/>
              </w:rPr>
              <w:drawing>
                <wp:anchor distT="0" distB="0" distL="114300" distR="114300" simplePos="0" relativeHeight="251660288" behindDoc="0" locked="0" layoutInCell="1" allowOverlap="1" wp14:anchorId="663E787C" wp14:editId="05A10AF0">
                  <wp:simplePos x="0" y="0"/>
                  <wp:positionH relativeFrom="column">
                    <wp:posOffset>334010</wp:posOffset>
                  </wp:positionH>
                  <wp:positionV relativeFrom="paragraph">
                    <wp:posOffset>68580</wp:posOffset>
                  </wp:positionV>
                  <wp:extent cx="1896110" cy="1263650"/>
                  <wp:effectExtent l="0" t="0" r="0" b="0"/>
                  <wp:wrapTight wrapText="bothSides">
                    <wp:wrapPolygon edited="0">
                      <wp:start x="-69" y="0"/>
                      <wp:lineTo x="-69" y="21287"/>
                      <wp:lineTo x="21340" y="21287"/>
                      <wp:lineTo x="21340" y="0"/>
                      <wp:lineTo x="-69" y="0"/>
                    </wp:wrapPolygon>
                  </wp:wrapTight>
                  <wp:docPr id="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5"/>
                          <pic:cNvPicPr>
                            <a:picLocks noChangeAspect="1" noChangeArrowheads="1"/>
                          </pic:cNvPicPr>
                        </pic:nvPicPr>
                        <pic:blipFill>
                          <a:blip r:embed="rId11"/>
                          <a:stretch>
                            <a:fillRect/>
                          </a:stretch>
                        </pic:blipFill>
                        <pic:spPr bwMode="auto">
                          <a:xfrm>
                            <a:off x="0" y="0"/>
                            <a:ext cx="1896110" cy="1263650"/>
                          </a:xfrm>
                          <a:prstGeom prst="rect">
                            <a:avLst/>
                          </a:prstGeom>
                          <a:noFill/>
                        </pic:spPr>
                      </pic:pic>
                    </a:graphicData>
                  </a:graphic>
                </wp:anchor>
              </w:drawing>
            </w:r>
          </w:p>
        </w:tc>
      </w:tr>
      <w:tr w:rsidR="00226AE1" w:rsidRPr="004E6BE9" w14:paraId="5801E05E" w14:textId="77777777">
        <w:trPr>
          <w:trHeight w:hRule="exact" w:val="2274"/>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tcPr>
          <w:p w14:paraId="5613FC1D" w14:textId="77777777" w:rsidR="00226AE1" w:rsidRPr="004E6BE9" w:rsidRDefault="00000000">
            <w:pPr>
              <w:widowControl w:val="0"/>
              <w:spacing w:line="259" w:lineRule="exact"/>
              <w:jc w:val="center"/>
              <w:rPr>
                <w:sz w:val="24"/>
                <w:szCs w:val="24"/>
              </w:rPr>
            </w:pPr>
            <w:proofErr w:type="spellStart"/>
            <w:r w:rsidRPr="004E6BE9">
              <w:rPr>
                <w:sz w:val="24"/>
                <w:szCs w:val="24"/>
              </w:rPr>
              <w:t>Скамья</w:t>
            </w:r>
            <w:proofErr w:type="spellEnd"/>
            <w:r w:rsidRPr="004E6BE9">
              <w:rPr>
                <w:sz w:val="24"/>
                <w:szCs w:val="24"/>
              </w:rPr>
              <w:t xml:space="preserve"> </w:t>
            </w:r>
            <w:proofErr w:type="spellStart"/>
            <w:r w:rsidRPr="004E6BE9">
              <w:rPr>
                <w:sz w:val="24"/>
                <w:szCs w:val="24"/>
              </w:rPr>
              <w:t>без</w:t>
            </w:r>
            <w:proofErr w:type="spellEnd"/>
            <w:r w:rsidRPr="004E6BE9">
              <w:rPr>
                <w:sz w:val="24"/>
                <w:szCs w:val="24"/>
              </w:rPr>
              <w:t xml:space="preserve"> </w:t>
            </w:r>
            <w:proofErr w:type="spellStart"/>
            <w:r w:rsidRPr="004E6BE9">
              <w:rPr>
                <w:sz w:val="24"/>
                <w:szCs w:val="24"/>
              </w:rPr>
              <w:t>спинки</w:t>
            </w:r>
            <w:proofErr w:type="spellEnd"/>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57BBBB00" w14:textId="77777777" w:rsidR="00226AE1" w:rsidRPr="004E6BE9" w:rsidRDefault="00000000">
            <w:pPr>
              <w:widowControl w:val="0"/>
              <w:spacing w:line="2380" w:lineRule="exact"/>
              <w:jc w:val="center"/>
            </w:pPr>
            <w:r w:rsidRPr="004E6BE9">
              <w:rPr>
                <w:noProof/>
              </w:rPr>
              <w:drawing>
                <wp:inline distT="0" distB="0" distL="0" distR="0" wp14:anchorId="0E2D3D28" wp14:editId="788FE232">
                  <wp:extent cx="1797050" cy="1275715"/>
                  <wp:effectExtent l="0" t="0" r="0" b="0"/>
                  <wp:docPr id="5" name="Рисунок 23" descr="Ð¡Ð-2  Ð¡ÐºÐ°Ð¼ÑÑ Ð±ÐµÐ· ÑÐ¿Ð¸Ð½Ðº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3" descr="Ð¡Ð-2  Ð¡ÐºÐ°Ð¼ÑÑ Ð±ÐµÐ· ÑÐ¿Ð¸Ð½ÐºÐ¸ 2"/>
                          <pic:cNvPicPr>
                            <a:picLocks noChangeAspect="1" noChangeArrowheads="1"/>
                          </pic:cNvPicPr>
                        </pic:nvPicPr>
                        <pic:blipFill>
                          <a:blip r:embed="rId12"/>
                          <a:stretch>
                            <a:fillRect/>
                          </a:stretch>
                        </pic:blipFill>
                        <pic:spPr bwMode="auto">
                          <a:xfrm>
                            <a:off x="0" y="0"/>
                            <a:ext cx="1797050" cy="1275715"/>
                          </a:xfrm>
                          <a:prstGeom prst="rect">
                            <a:avLst/>
                          </a:prstGeom>
                          <a:noFill/>
                        </pic:spPr>
                      </pic:pic>
                    </a:graphicData>
                  </a:graphic>
                </wp:inline>
              </w:drawing>
            </w:r>
          </w:p>
        </w:tc>
      </w:tr>
      <w:tr w:rsidR="00226AE1" w:rsidRPr="004E6BE9" w14:paraId="013FF118" w14:textId="77777777">
        <w:trPr>
          <w:trHeight w:hRule="exact" w:val="2274"/>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tcPr>
          <w:p w14:paraId="5B09492B" w14:textId="77777777" w:rsidR="00226AE1" w:rsidRPr="004E6BE9" w:rsidRDefault="00000000">
            <w:pPr>
              <w:pStyle w:val="22"/>
              <w:shd w:val="clear" w:color="auto" w:fill="auto"/>
              <w:spacing w:before="0" w:line="259" w:lineRule="exact"/>
              <w:jc w:val="center"/>
              <w:rPr>
                <w:sz w:val="24"/>
                <w:szCs w:val="24"/>
              </w:rPr>
            </w:pPr>
            <w:r w:rsidRPr="004E6BE9">
              <w:rPr>
                <w:sz w:val="24"/>
                <w:szCs w:val="24"/>
              </w:rPr>
              <w:t>Скамья со спинкой</w:t>
            </w:r>
          </w:p>
          <w:p w14:paraId="0E48DA5B" w14:textId="77777777" w:rsidR="00226AE1" w:rsidRPr="004E6BE9" w:rsidRDefault="00226AE1">
            <w:pPr>
              <w:pStyle w:val="22"/>
              <w:shd w:val="clear" w:color="auto" w:fill="auto"/>
              <w:spacing w:before="0" w:line="259" w:lineRule="exact"/>
              <w:ind w:left="-284"/>
              <w:jc w:val="center"/>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1BED7F78" w14:textId="77777777" w:rsidR="00226AE1" w:rsidRPr="004E6BE9" w:rsidRDefault="00000000">
            <w:pPr>
              <w:widowControl w:val="0"/>
              <w:jc w:val="center"/>
            </w:pPr>
            <w:r w:rsidRPr="004E6BE9">
              <w:rPr>
                <w:noProof/>
              </w:rPr>
              <w:drawing>
                <wp:inline distT="0" distB="0" distL="0" distR="0" wp14:anchorId="42E5A0FC" wp14:editId="7E5DB118">
                  <wp:extent cx="1765300" cy="1243965"/>
                  <wp:effectExtent l="0" t="0" r="0" b="0"/>
                  <wp:docPr id="6" name="Рисунок 24" descr="Ð¡Ð¡-6  Ð¡ÐºÐ°Ð¼ÑÑ ÑÐ¾ ÑÐ¿Ð¸Ð½ÐºÐ¾Ð¹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24" descr="Ð¡Ð¡-6  Ð¡ÐºÐ°Ð¼ÑÑ ÑÐ¾ ÑÐ¿Ð¸Ð½ÐºÐ¾Ð¹ 6"/>
                          <pic:cNvPicPr>
                            <a:picLocks noChangeAspect="1" noChangeArrowheads="1"/>
                          </pic:cNvPicPr>
                        </pic:nvPicPr>
                        <pic:blipFill>
                          <a:blip r:embed="rId13"/>
                          <a:stretch>
                            <a:fillRect/>
                          </a:stretch>
                        </pic:blipFill>
                        <pic:spPr bwMode="auto">
                          <a:xfrm>
                            <a:off x="0" y="0"/>
                            <a:ext cx="1765300" cy="1243965"/>
                          </a:xfrm>
                          <a:prstGeom prst="rect">
                            <a:avLst/>
                          </a:prstGeom>
                          <a:noFill/>
                        </pic:spPr>
                      </pic:pic>
                    </a:graphicData>
                  </a:graphic>
                </wp:inline>
              </w:drawing>
            </w:r>
          </w:p>
        </w:tc>
      </w:tr>
      <w:tr w:rsidR="00226AE1" w:rsidRPr="004E6BE9" w14:paraId="08099446" w14:textId="77777777">
        <w:trPr>
          <w:trHeight w:hRule="exact" w:val="2274"/>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10D8AC" w14:textId="77777777" w:rsidR="00226AE1" w:rsidRPr="004E6BE9" w:rsidRDefault="00000000">
            <w:pPr>
              <w:pStyle w:val="22"/>
              <w:shd w:val="clear" w:color="auto" w:fill="auto"/>
              <w:spacing w:before="0" w:line="259" w:lineRule="exact"/>
              <w:jc w:val="center"/>
              <w:rPr>
                <w:sz w:val="24"/>
                <w:szCs w:val="24"/>
              </w:rPr>
            </w:pPr>
            <w:r w:rsidRPr="004E6BE9">
              <w:rPr>
                <w:sz w:val="24"/>
                <w:szCs w:val="24"/>
              </w:rPr>
              <w:t>Уличный фонарь</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5A5505BE" w14:textId="77777777" w:rsidR="00226AE1" w:rsidRPr="004E6BE9" w:rsidRDefault="00000000">
            <w:pPr>
              <w:widowControl w:val="0"/>
              <w:jc w:val="center"/>
              <w:rPr>
                <w:sz w:val="24"/>
                <w:szCs w:val="24"/>
              </w:rPr>
            </w:pPr>
            <w:r w:rsidRPr="004E6BE9">
              <w:rPr>
                <w:noProof/>
                <w:sz w:val="24"/>
                <w:szCs w:val="24"/>
              </w:rPr>
              <w:drawing>
                <wp:anchor distT="0" distB="0" distL="0" distR="0" simplePos="0" relativeHeight="251653120" behindDoc="0" locked="0" layoutInCell="1" allowOverlap="1" wp14:anchorId="6B5FE5D8" wp14:editId="590180AF">
                  <wp:simplePos x="0" y="0"/>
                  <wp:positionH relativeFrom="column">
                    <wp:posOffset>73660</wp:posOffset>
                  </wp:positionH>
                  <wp:positionV relativeFrom="paragraph">
                    <wp:posOffset>24765</wp:posOffset>
                  </wp:positionV>
                  <wp:extent cx="1045210" cy="1330325"/>
                  <wp:effectExtent l="0" t="0" r="0" b="0"/>
                  <wp:wrapSquare wrapText="largest"/>
                  <wp:docPr id="7" name="Рисунок 26" descr="Светодиодный уличный фонарь консольный Feron SP2563 80W 6400K 230V, чер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26" descr="Светодиодный уличный фонарь консольный Feron SP2563 80W 6400K 230V, черный"/>
                          <pic:cNvPicPr>
                            <a:picLocks noChangeAspect="1" noChangeArrowheads="1"/>
                          </pic:cNvPicPr>
                        </pic:nvPicPr>
                        <pic:blipFill>
                          <a:blip r:embed="rId14"/>
                          <a:stretch>
                            <a:fillRect/>
                          </a:stretch>
                        </pic:blipFill>
                        <pic:spPr bwMode="auto">
                          <a:xfrm>
                            <a:off x="0" y="0"/>
                            <a:ext cx="1045210" cy="1330325"/>
                          </a:xfrm>
                          <a:prstGeom prst="rect">
                            <a:avLst/>
                          </a:prstGeom>
                          <a:noFill/>
                        </pic:spPr>
                      </pic:pic>
                    </a:graphicData>
                  </a:graphic>
                </wp:anchor>
              </w:drawing>
            </w:r>
          </w:p>
          <w:p w14:paraId="0ACA2567" w14:textId="77777777" w:rsidR="00226AE1" w:rsidRPr="004E6BE9" w:rsidRDefault="00226AE1">
            <w:pPr>
              <w:widowControl w:val="0"/>
              <w:jc w:val="center"/>
              <w:rPr>
                <w:sz w:val="24"/>
                <w:szCs w:val="24"/>
              </w:rPr>
            </w:pPr>
          </w:p>
        </w:tc>
      </w:tr>
      <w:tr w:rsidR="00226AE1" w:rsidRPr="004E6BE9" w14:paraId="2C24983D" w14:textId="77777777">
        <w:trPr>
          <w:trHeight w:hRule="exact" w:val="2274"/>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89E937" w14:textId="77777777" w:rsidR="00226AE1" w:rsidRPr="004E6BE9" w:rsidRDefault="00000000">
            <w:pPr>
              <w:pStyle w:val="22"/>
              <w:shd w:val="clear" w:color="auto" w:fill="auto"/>
              <w:spacing w:before="0" w:line="259" w:lineRule="exact"/>
              <w:jc w:val="center"/>
              <w:rPr>
                <w:sz w:val="24"/>
                <w:szCs w:val="24"/>
              </w:rPr>
            </w:pPr>
            <w:proofErr w:type="gramStart"/>
            <w:r w:rsidRPr="004E6BE9">
              <w:rPr>
                <w:sz w:val="24"/>
                <w:szCs w:val="24"/>
              </w:rPr>
              <w:t>Парковый  фонарь</w:t>
            </w:r>
            <w:proofErr w:type="gramEnd"/>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2FC4CE21" w14:textId="77777777" w:rsidR="00226AE1" w:rsidRPr="004E6BE9" w:rsidRDefault="00000000">
            <w:pPr>
              <w:widowControl w:val="0"/>
              <w:jc w:val="center"/>
              <w:rPr>
                <w:sz w:val="24"/>
                <w:szCs w:val="24"/>
                <w:lang w:val="ru-RU"/>
              </w:rPr>
            </w:pPr>
            <w:r w:rsidRPr="004E6BE9">
              <w:rPr>
                <w:noProof/>
                <w:sz w:val="24"/>
                <w:szCs w:val="24"/>
                <w:lang w:val="ru-RU"/>
              </w:rPr>
              <w:drawing>
                <wp:anchor distT="0" distB="0" distL="0" distR="0" simplePos="0" relativeHeight="251657216" behindDoc="0" locked="0" layoutInCell="1" allowOverlap="1" wp14:anchorId="29B2A519" wp14:editId="45747CA9">
                  <wp:simplePos x="0" y="0"/>
                  <wp:positionH relativeFrom="column">
                    <wp:posOffset>1019175</wp:posOffset>
                  </wp:positionH>
                  <wp:positionV relativeFrom="paragraph">
                    <wp:posOffset>21590</wp:posOffset>
                  </wp:positionV>
                  <wp:extent cx="857885" cy="1313180"/>
                  <wp:effectExtent l="0" t="0" r="0" b="0"/>
                  <wp:wrapNone/>
                  <wp:docPr id="8" name="Рисунок 27" descr="C:\Users\01\Downloads\11835-0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27" descr="C:\Users\01\Downloads\11835-03-45.jpg"/>
                          <pic:cNvPicPr>
                            <a:picLocks noChangeAspect="1" noChangeArrowheads="1"/>
                          </pic:cNvPicPr>
                        </pic:nvPicPr>
                        <pic:blipFill>
                          <a:blip r:embed="rId15"/>
                          <a:stretch>
                            <a:fillRect/>
                          </a:stretch>
                        </pic:blipFill>
                        <pic:spPr bwMode="auto">
                          <a:xfrm>
                            <a:off x="0" y="0"/>
                            <a:ext cx="857885" cy="1313180"/>
                          </a:xfrm>
                          <a:prstGeom prst="rect">
                            <a:avLst/>
                          </a:prstGeom>
                          <a:noFill/>
                        </pic:spPr>
                      </pic:pic>
                    </a:graphicData>
                  </a:graphic>
                </wp:anchor>
              </w:drawing>
            </w:r>
          </w:p>
        </w:tc>
      </w:tr>
      <w:tr w:rsidR="00226AE1" w:rsidRPr="004E6BE9" w14:paraId="7CE5EAC9" w14:textId="77777777">
        <w:trPr>
          <w:trHeight w:hRule="exact" w:val="2274"/>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F1243F" w14:textId="77777777" w:rsidR="00226AE1" w:rsidRPr="004E6BE9" w:rsidRDefault="00000000">
            <w:pPr>
              <w:pStyle w:val="22"/>
              <w:shd w:val="clear" w:color="auto" w:fill="auto"/>
              <w:spacing w:before="0" w:line="259" w:lineRule="exact"/>
              <w:jc w:val="center"/>
              <w:rPr>
                <w:sz w:val="24"/>
                <w:szCs w:val="24"/>
              </w:rPr>
            </w:pPr>
            <w:r w:rsidRPr="004E6BE9">
              <w:rPr>
                <w:sz w:val="24"/>
                <w:szCs w:val="24"/>
              </w:rPr>
              <w:t>Уличный фонарь</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48082E52" w14:textId="77777777" w:rsidR="00226AE1" w:rsidRPr="004E6BE9" w:rsidRDefault="00000000">
            <w:pPr>
              <w:widowControl w:val="0"/>
              <w:jc w:val="center"/>
            </w:pPr>
            <w:r w:rsidRPr="004E6BE9">
              <w:rPr>
                <w:noProof/>
              </w:rPr>
              <w:drawing>
                <wp:inline distT="0" distB="0" distL="0" distR="0" wp14:anchorId="20DF2B4D" wp14:editId="2C8CDC86">
                  <wp:extent cx="734695" cy="1447800"/>
                  <wp:effectExtent l="0" t="0" r="0" b="0"/>
                  <wp:docPr id="9" name="Рисунок 28" descr="Светодиодный уличный фонарь консольный Feron SP2554 60W 6400K 230V, 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8" descr="Светодиодный уличный фонарь консольный Feron SP2554 60W 6400K 230V, белый"/>
                          <pic:cNvPicPr>
                            <a:picLocks noChangeAspect="1" noChangeArrowheads="1"/>
                          </pic:cNvPicPr>
                        </pic:nvPicPr>
                        <pic:blipFill>
                          <a:blip r:embed="rId16"/>
                          <a:stretch>
                            <a:fillRect/>
                          </a:stretch>
                        </pic:blipFill>
                        <pic:spPr bwMode="auto">
                          <a:xfrm>
                            <a:off x="0" y="0"/>
                            <a:ext cx="734695" cy="1447800"/>
                          </a:xfrm>
                          <a:prstGeom prst="rect">
                            <a:avLst/>
                          </a:prstGeom>
                          <a:noFill/>
                        </pic:spPr>
                      </pic:pic>
                    </a:graphicData>
                  </a:graphic>
                </wp:inline>
              </w:drawing>
            </w:r>
          </w:p>
        </w:tc>
      </w:tr>
      <w:tr w:rsidR="00226AE1" w:rsidRPr="004E6BE9" w14:paraId="37A9E20D" w14:textId="77777777">
        <w:trPr>
          <w:trHeight w:hRule="exact" w:val="2274"/>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6D098C" w14:textId="77777777" w:rsidR="00226AE1" w:rsidRPr="004E6BE9" w:rsidRDefault="00000000">
            <w:pPr>
              <w:widowControl w:val="0"/>
              <w:shd w:val="clear" w:color="auto" w:fill="FFFFFF"/>
              <w:jc w:val="center"/>
              <w:outlineLvl w:val="0"/>
              <w:rPr>
                <w:bCs/>
                <w:kern w:val="2"/>
                <w:sz w:val="24"/>
                <w:szCs w:val="24"/>
              </w:rPr>
            </w:pPr>
            <w:proofErr w:type="spellStart"/>
            <w:r w:rsidRPr="004E6BE9">
              <w:rPr>
                <w:bCs/>
                <w:kern w:val="2"/>
                <w:sz w:val="24"/>
                <w:szCs w:val="24"/>
              </w:rPr>
              <w:lastRenderedPageBreak/>
              <w:t>Ремонт</w:t>
            </w:r>
            <w:proofErr w:type="spellEnd"/>
            <w:r w:rsidRPr="004E6BE9">
              <w:rPr>
                <w:bCs/>
                <w:kern w:val="2"/>
                <w:sz w:val="24"/>
                <w:szCs w:val="24"/>
              </w:rPr>
              <w:t xml:space="preserve"> </w:t>
            </w:r>
            <w:proofErr w:type="spellStart"/>
            <w:r w:rsidRPr="004E6BE9">
              <w:rPr>
                <w:bCs/>
                <w:kern w:val="2"/>
                <w:sz w:val="24"/>
                <w:szCs w:val="24"/>
              </w:rPr>
              <w:t>тротуаров</w:t>
            </w:r>
            <w:proofErr w:type="spellEnd"/>
            <w:r w:rsidRPr="004E6BE9">
              <w:rPr>
                <w:bCs/>
                <w:kern w:val="2"/>
                <w:sz w:val="24"/>
                <w:szCs w:val="24"/>
              </w:rPr>
              <w:t xml:space="preserve">, </w:t>
            </w:r>
            <w:proofErr w:type="spellStart"/>
            <w:r w:rsidRPr="004E6BE9">
              <w:rPr>
                <w:bCs/>
                <w:kern w:val="2"/>
                <w:sz w:val="24"/>
                <w:szCs w:val="24"/>
              </w:rPr>
              <w:t>пешеходных</w:t>
            </w:r>
            <w:proofErr w:type="spellEnd"/>
            <w:r w:rsidRPr="004E6BE9">
              <w:rPr>
                <w:bCs/>
                <w:kern w:val="2"/>
                <w:sz w:val="24"/>
                <w:szCs w:val="24"/>
              </w:rPr>
              <w:t xml:space="preserve"> </w:t>
            </w:r>
            <w:proofErr w:type="spellStart"/>
            <w:r w:rsidRPr="004E6BE9">
              <w:rPr>
                <w:bCs/>
                <w:kern w:val="2"/>
                <w:sz w:val="24"/>
                <w:szCs w:val="24"/>
              </w:rPr>
              <w:t>дорожек</w:t>
            </w:r>
            <w:proofErr w:type="spellEnd"/>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41140252" w14:textId="77777777" w:rsidR="00226AE1" w:rsidRPr="004E6BE9" w:rsidRDefault="00000000">
            <w:pPr>
              <w:widowControl w:val="0"/>
              <w:jc w:val="center"/>
            </w:pPr>
            <w:r w:rsidRPr="004E6BE9">
              <w:rPr>
                <w:noProof/>
              </w:rPr>
              <w:drawing>
                <wp:anchor distT="0" distB="0" distL="0" distR="0" simplePos="0" relativeHeight="251654144" behindDoc="0" locked="0" layoutInCell="1" allowOverlap="1" wp14:anchorId="32F4D952" wp14:editId="7641F40E">
                  <wp:simplePos x="0" y="0"/>
                  <wp:positionH relativeFrom="column">
                    <wp:posOffset>34925</wp:posOffset>
                  </wp:positionH>
                  <wp:positionV relativeFrom="paragraph">
                    <wp:posOffset>43815</wp:posOffset>
                  </wp:positionV>
                  <wp:extent cx="882650" cy="514985"/>
                  <wp:effectExtent l="0" t="0" r="0" b="0"/>
                  <wp:wrapSquare wrapText="largest"/>
                  <wp:docPr id="10" name="Рисунок 29" descr="Асфаль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9" descr="Асфальт"/>
                          <pic:cNvPicPr>
                            <a:picLocks noChangeAspect="1" noChangeArrowheads="1"/>
                          </pic:cNvPicPr>
                        </pic:nvPicPr>
                        <pic:blipFill>
                          <a:blip r:embed="rId17"/>
                          <a:stretch>
                            <a:fillRect/>
                          </a:stretch>
                        </pic:blipFill>
                        <pic:spPr bwMode="auto">
                          <a:xfrm>
                            <a:off x="0" y="0"/>
                            <a:ext cx="882650" cy="514985"/>
                          </a:xfrm>
                          <a:prstGeom prst="rect">
                            <a:avLst/>
                          </a:prstGeom>
                          <a:noFill/>
                        </pic:spPr>
                      </pic:pic>
                    </a:graphicData>
                  </a:graphic>
                </wp:anchor>
              </w:drawing>
            </w:r>
            <w:r w:rsidRPr="004E6BE9">
              <w:rPr>
                <w:noProof/>
              </w:rPr>
              <w:drawing>
                <wp:inline distT="0" distB="0" distL="0" distR="0" wp14:anchorId="5B3CB20C" wp14:editId="42876507">
                  <wp:extent cx="1473200" cy="998220"/>
                  <wp:effectExtent l="0" t="0" r="0" b="0"/>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9"/>
                          <pic:cNvPicPr>
                            <a:picLocks noChangeAspect="1" noChangeArrowheads="1"/>
                          </pic:cNvPicPr>
                        </pic:nvPicPr>
                        <pic:blipFill>
                          <a:blip r:embed="rId18"/>
                          <a:stretch>
                            <a:fillRect/>
                          </a:stretch>
                        </pic:blipFill>
                        <pic:spPr bwMode="auto">
                          <a:xfrm>
                            <a:off x="0" y="0"/>
                            <a:ext cx="1473200" cy="998220"/>
                          </a:xfrm>
                          <a:prstGeom prst="rect">
                            <a:avLst/>
                          </a:prstGeom>
                          <a:noFill/>
                        </pic:spPr>
                      </pic:pic>
                    </a:graphicData>
                  </a:graphic>
                </wp:inline>
              </w:drawing>
            </w:r>
          </w:p>
        </w:tc>
      </w:tr>
      <w:tr w:rsidR="00226AE1" w:rsidRPr="004E6BE9" w14:paraId="1BEDD3B6" w14:textId="77777777">
        <w:trPr>
          <w:trHeight w:hRule="exact" w:val="2274"/>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51D389" w14:textId="77777777" w:rsidR="00226AE1" w:rsidRPr="004E6BE9" w:rsidRDefault="00000000">
            <w:pPr>
              <w:widowControl w:val="0"/>
              <w:shd w:val="clear" w:color="auto" w:fill="FFFFFF"/>
              <w:jc w:val="center"/>
              <w:outlineLvl w:val="0"/>
              <w:rPr>
                <w:bCs/>
                <w:kern w:val="2"/>
                <w:sz w:val="24"/>
                <w:szCs w:val="24"/>
              </w:rPr>
            </w:pPr>
            <w:proofErr w:type="spellStart"/>
            <w:r w:rsidRPr="004E6BE9">
              <w:rPr>
                <w:bCs/>
                <w:kern w:val="2"/>
                <w:sz w:val="24"/>
                <w:szCs w:val="24"/>
              </w:rPr>
              <w:t>Ремонт</w:t>
            </w:r>
            <w:proofErr w:type="spellEnd"/>
            <w:r w:rsidRPr="004E6BE9">
              <w:rPr>
                <w:bCs/>
                <w:kern w:val="2"/>
                <w:sz w:val="24"/>
                <w:szCs w:val="24"/>
              </w:rPr>
              <w:t xml:space="preserve"> </w:t>
            </w:r>
            <w:proofErr w:type="spellStart"/>
            <w:r w:rsidRPr="004E6BE9">
              <w:rPr>
                <w:bCs/>
                <w:kern w:val="2"/>
                <w:sz w:val="24"/>
                <w:szCs w:val="24"/>
              </w:rPr>
              <w:t>дворовых</w:t>
            </w:r>
            <w:proofErr w:type="spellEnd"/>
            <w:r w:rsidRPr="004E6BE9">
              <w:rPr>
                <w:bCs/>
                <w:kern w:val="2"/>
                <w:sz w:val="24"/>
                <w:szCs w:val="24"/>
              </w:rPr>
              <w:t xml:space="preserve"> </w:t>
            </w:r>
            <w:proofErr w:type="spellStart"/>
            <w:r w:rsidRPr="004E6BE9">
              <w:rPr>
                <w:bCs/>
                <w:kern w:val="2"/>
                <w:sz w:val="24"/>
                <w:szCs w:val="24"/>
              </w:rPr>
              <w:t>проездов</w:t>
            </w:r>
            <w:proofErr w:type="spellEnd"/>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5D2CD4D5" w14:textId="77777777" w:rsidR="00226AE1" w:rsidRPr="004E6BE9" w:rsidRDefault="00000000">
            <w:pPr>
              <w:widowControl w:val="0"/>
              <w:jc w:val="center"/>
            </w:pPr>
            <w:r w:rsidRPr="004E6BE9">
              <w:rPr>
                <w:noProof/>
              </w:rPr>
              <w:drawing>
                <wp:anchor distT="0" distB="0" distL="0" distR="0" simplePos="0" relativeHeight="251655168" behindDoc="0" locked="0" layoutInCell="1" allowOverlap="1" wp14:anchorId="5F3BA23F" wp14:editId="0DCC2986">
                  <wp:simplePos x="0" y="0"/>
                  <wp:positionH relativeFrom="column">
                    <wp:posOffset>30480</wp:posOffset>
                  </wp:positionH>
                  <wp:positionV relativeFrom="paragraph">
                    <wp:posOffset>68580</wp:posOffset>
                  </wp:positionV>
                  <wp:extent cx="932180" cy="553085"/>
                  <wp:effectExtent l="0" t="0" r="0" b="0"/>
                  <wp:wrapSquare wrapText="largest"/>
                  <wp:docPr id="12" name="Рисунок 30" descr="Асфаль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30" descr="Асфальт"/>
                          <pic:cNvPicPr>
                            <a:picLocks noChangeAspect="1" noChangeArrowheads="1"/>
                          </pic:cNvPicPr>
                        </pic:nvPicPr>
                        <pic:blipFill>
                          <a:blip r:embed="rId17"/>
                          <a:stretch>
                            <a:fillRect/>
                          </a:stretch>
                        </pic:blipFill>
                        <pic:spPr bwMode="auto">
                          <a:xfrm>
                            <a:off x="0" y="0"/>
                            <a:ext cx="932180" cy="553085"/>
                          </a:xfrm>
                          <a:prstGeom prst="rect">
                            <a:avLst/>
                          </a:prstGeom>
                          <a:noFill/>
                        </pic:spPr>
                      </pic:pic>
                    </a:graphicData>
                  </a:graphic>
                </wp:anchor>
              </w:drawing>
            </w:r>
            <w:r w:rsidRPr="004E6BE9">
              <w:rPr>
                <w:noProof/>
              </w:rPr>
              <w:drawing>
                <wp:inline distT="0" distB="0" distL="0" distR="0" wp14:anchorId="6C61BCF7" wp14:editId="7C9B2DE9">
                  <wp:extent cx="1489075" cy="974725"/>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7"/>
                          <pic:cNvPicPr>
                            <a:picLocks noChangeAspect="1" noChangeArrowheads="1"/>
                          </pic:cNvPicPr>
                        </pic:nvPicPr>
                        <pic:blipFill>
                          <a:blip r:embed="rId19"/>
                          <a:stretch>
                            <a:fillRect/>
                          </a:stretch>
                        </pic:blipFill>
                        <pic:spPr bwMode="auto">
                          <a:xfrm>
                            <a:off x="0" y="0"/>
                            <a:ext cx="1489075" cy="974725"/>
                          </a:xfrm>
                          <a:prstGeom prst="rect">
                            <a:avLst/>
                          </a:prstGeom>
                          <a:noFill/>
                        </pic:spPr>
                      </pic:pic>
                    </a:graphicData>
                  </a:graphic>
                </wp:inline>
              </w:drawing>
            </w:r>
          </w:p>
        </w:tc>
      </w:tr>
      <w:tr w:rsidR="00226AE1" w:rsidRPr="004E6BE9" w14:paraId="6DE9C614" w14:textId="77777777">
        <w:trPr>
          <w:trHeight w:hRule="exact" w:val="2274"/>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DFA8EA" w14:textId="77777777" w:rsidR="00226AE1" w:rsidRPr="004E6BE9" w:rsidRDefault="00000000">
            <w:pPr>
              <w:widowControl w:val="0"/>
              <w:shd w:val="clear" w:color="auto" w:fill="FFFFFF"/>
              <w:jc w:val="center"/>
              <w:outlineLvl w:val="0"/>
              <w:rPr>
                <w:bCs/>
                <w:kern w:val="2"/>
                <w:sz w:val="24"/>
                <w:szCs w:val="24"/>
              </w:rPr>
            </w:pPr>
            <w:proofErr w:type="spellStart"/>
            <w:r w:rsidRPr="004E6BE9">
              <w:rPr>
                <w:bCs/>
                <w:kern w:val="2"/>
                <w:sz w:val="24"/>
                <w:szCs w:val="24"/>
              </w:rPr>
              <w:t>Ремонт</w:t>
            </w:r>
            <w:proofErr w:type="spellEnd"/>
            <w:r w:rsidRPr="004E6BE9">
              <w:rPr>
                <w:bCs/>
                <w:kern w:val="2"/>
                <w:sz w:val="24"/>
                <w:szCs w:val="24"/>
              </w:rPr>
              <w:t xml:space="preserve"> </w:t>
            </w:r>
            <w:proofErr w:type="spellStart"/>
            <w:r w:rsidRPr="004E6BE9">
              <w:rPr>
                <w:bCs/>
                <w:kern w:val="2"/>
                <w:sz w:val="24"/>
                <w:szCs w:val="24"/>
              </w:rPr>
              <w:t>автомобильных</w:t>
            </w:r>
            <w:proofErr w:type="spellEnd"/>
            <w:r w:rsidRPr="004E6BE9">
              <w:rPr>
                <w:bCs/>
                <w:kern w:val="2"/>
                <w:sz w:val="24"/>
                <w:szCs w:val="24"/>
              </w:rPr>
              <w:t xml:space="preserve"> </w:t>
            </w:r>
            <w:proofErr w:type="spellStart"/>
            <w:r w:rsidRPr="004E6BE9">
              <w:rPr>
                <w:bCs/>
                <w:kern w:val="2"/>
                <w:sz w:val="24"/>
                <w:szCs w:val="24"/>
              </w:rPr>
              <w:t>парковок</w:t>
            </w:r>
            <w:proofErr w:type="spellEnd"/>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585FCA89" w14:textId="77777777" w:rsidR="00226AE1" w:rsidRPr="004E6BE9" w:rsidRDefault="00000000">
            <w:pPr>
              <w:widowControl w:val="0"/>
              <w:jc w:val="center"/>
            </w:pPr>
            <w:r w:rsidRPr="004E6BE9">
              <w:rPr>
                <w:noProof/>
              </w:rPr>
              <w:drawing>
                <wp:anchor distT="0" distB="0" distL="0" distR="0" simplePos="0" relativeHeight="251656192" behindDoc="0" locked="0" layoutInCell="1" allowOverlap="1" wp14:anchorId="683D5048" wp14:editId="133DD81D">
                  <wp:simplePos x="0" y="0"/>
                  <wp:positionH relativeFrom="column">
                    <wp:posOffset>82550</wp:posOffset>
                  </wp:positionH>
                  <wp:positionV relativeFrom="paragraph">
                    <wp:posOffset>38100</wp:posOffset>
                  </wp:positionV>
                  <wp:extent cx="1178560" cy="671195"/>
                  <wp:effectExtent l="0" t="0" r="0" b="0"/>
                  <wp:wrapSquare wrapText="largest"/>
                  <wp:docPr id="14" name="Рисунок 31" descr="Асфаль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31" descr="Асфальт"/>
                          <pic:cNvPicPr>
                            <a:picLocks noChangeAspect="1" noChangeArrowheads="1"/>
                          </pic:cNvPicPr>
                        </pic:nvPicPr>
                        <pic:blipFill>
                          <a:blip r:embed="rId17"/>
                          <a:stretch>
                            <a:fillRect/>
                          </a:stretch>
                        </pic:blipFill>
                        <pic:spPr bwMode="auto">
                          <a:xfrm>
                            <a:off x="0" y="0"/>
                            <a:ext cx="1178560" cy="671195"/>
                          </a:xfrm>
                          <a:prstGeom prst="rect">
                            <a:avLst/>
                          </a:prstGeom>
                          <a:noFill/>
                        </pic:spPr>
                      </pic:pic>
                    </a:graphicData>
                  </a:graphic>
                </wp:anchor>
              </w:drawing>
            </w:r>
            <w:r w:rsidRPr="004E6BE9">
              <w:rPr>
                <w:noProof/>
              </w:rPr>
              <w:drawing>
                <wp:inline distT="0" distB="0" distL="0" distR="0" wp14:anchorId="469890F9" wp14:editId="65FE8263">
                  <wp:extent cx="1438275" cy="889635"/>
                  <wp:effectExtent l="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5"/>
                          <pic:cNvPicPr>
                            <a:picLocks noChangeAspect="1" noChangeArrowheads="1"/>
                          </pic:cNvPicPr>
                        </pic:nvPicPr>
                        <pic:blipFill>
                          <a:blip r:embed="rId20"/>
                          <a:stretch>
                            <a:fillRect/>
                          </a:stretch>
                        </pic:blipFill>
                        <pic:spPr bwMode="auto">
                          <a:xfrm>
                            <a:off x="0" y="0"/>
                            <a:ext cx="1438275" cy="889635"/>
                          </a:xfrm>
                          <a:prstGeom prst="rect">
                            <a:avLst/>
                          </a:prstGeom>
                          <a:noFill/>
                        </pic:spPr>
                      </pic:pic>
                    </a:graphicData>
                  </a:graphic>
                </wp:inline>
              </w:drawing>
            </w:r>
          </w:p>
        </w:tc>
      </w:tr>
      <w:tr w:rsidR="00226AE1" w:rsidRPr="004E6BE9" w14:paraId="12FD2436" w14:textId="77777777">
        <w:trPr>
          <w:trHeight w:hRule="exact" w:val="2274"/>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60E514" w14:textId="77777777" w:rsidR="00226AE1" w:rsidRPr="004E6BE9" w:rsidRDefault="00000000">
            <w:pPr>
              <w:widowControl w:val="0"/>
              <w:shd w:val="clear" w:color="auto" w:fill="FFFFFF"/>
              <w:jc w:val="center"/>
              <w:outlineLvl w:val="0"/>
              <w:rPr>
                <w:bCs/>
                <w:kern w:val="2"/>
                <w:sz w:val="24"/>
                <w:szCs w:val="24"/>
              </w:rPr>
            </w:pPr>
            <w:proofErr w:type="spellStart"/>
            <w:r w:rsidRPr="004E6BE9">
              <w:rPr>
                <w:bCs/>
                <w:kern w:val="2"/>
                <w:sz w:val="24"/>
                <w:szCs w:val="24"/>
              </w:rPr>
              <w:t>Ремонт</w:t>
            </w:r>
            <w:proofErr w:type="spellEnd"/>
            <w:r w:rsidRPr="004E6BE9">
              <w:rPr>
                <w:bCs/>
                <w:kern w:val="2"/>
                <w:sz w:val="24"/>
                <w:szCs w:val="24"/>
              </w:rPr>
              <w:t xml:space="preserve"> </w:t>
            </w:r>
            <w:proofErr w:type="spellStart"/>
            <w:r w:rsidRPr="004E6BE9">
              <w:rPr>
                <w:bCs/>
                <w:kern w:val="2"/>
                <w:sz w:val="24"/>
                <w:szCs w:val="24"/>
              </w:rPr>
              <w:t>отмостки</w:t>
            </w:r>
            <w:proofErr w:type="spellEnd"/>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6C40F4D3" w14:textId="77777777" w:rsidR="00226AE1" w:rsidRPr="004E6BE9" w:rsidRDefault="00000000">
            <w:pPr>
              <w:widowControl w:val="0"/>
              <w:jc w:val="center"/>
            </w:pPr>
            <w:r w:rsidRPr="004E6BE9">
              <w:rPr>
                <w:noProof/>
              </w:rPr>
              <w:drawing>
                <wp:anchor distT="0" distB="0" distL="0" distR="0" simplePos="0" relativeHeight="251661312" behindDoc="0" locked="0" layoutInCell="1" allowOverlap="1" wp14:anchorId="6FDCF950" wp14:editId="0B555ABE">
                  <wp:simplePos x="0" y="0"/>
                  <wp:positionH relativeFrom="column">
                    <wp:posOffset>82550</wp:posOffset>
                  </wp:positionH>
                  <wp:positionV relativeFrom="paragraph">
                    <wp:posOffset>38100</wp:posOffset>
                  </wp:positionV>
                  <wp:extent cx="927735" cy="528320"/>
                  <wp:effectExtent l="0" t="0" r="0" b="0"/>
                  <wp:wrapSquare wrapText="largest"/>
                  <wp:docPr id="16" name="Изображение2" descr="Асфаль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2" descr="Асфальт"/>
                          <pic:cNvPicPr>
                            <a:picLocks noChangeAspect="1" noChangeArrowheads="1"/>
                          </pic:cNvPicPr>
                        </pic:nvPicPr>
                        <pic:blipFill>
                          <a:blip r:embed="rId17"/>
                          <a:stretch>
                            <a:fillRect/>
                          </a:stretch>
                        </pic:blipFill>
                        <pic:spPr bwMode="auto">
                          <a:xfrm>
                            <a:off x="0" y="0"/>
                            <a:ext cx="927735" cy="528320"/>
                          </a:xfrm>
                          <a:prstGeom prst="rect">
                            <a:avLst/>
                          </a:prstGeom>
                          <a:noFill/>
                        </pic:spPr>
                      </pic:pic>
                    </a:graphicData>
                  </a:graphic>
                </wp:anchor>
              </w:drawing>
            </w:r>
            <w:r w:rsidRPr="004E6BE9">
              <w:rPr>
                <w:noProof/>
              </w:rPr>
              <w:drawing>
                <wp:inline distT="0" distB="0" distL="0" distR="0" wp14:anchorId="6486D50E" wp14:editId="23A87678">
                  <wp:extent cx="934085" cy="1264920"/>
                  <wp:effectExtent l="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3"/>
                          <pic:cNvPicPr>
                            <a:picLocks noChangeAspect="1" noChangeArrowheads="1"/>
                          </pic:cNvPicPr>
                        </pic:nvPicPr>
                        <pic:blipFill>
                          <a:blip r:embed="rId21"/>
                          <a:stretch>
                            <a:fillRect/>
                          </a:stretch>
                        </pic:blipFill>
                        <pic:spPr bwMode="auto">
                          <a:xfrm>
                            <a:off x="0" y="0"/>
                            <a:ext cx="934085" cy="1264920"/>
                          </a:xfrm>
                          <a:prstGeom prst="rect">
                            <a:avLst/>
                          </a:prstGeom>
                          <a:noFill/>
                        </pic:spPr>
                      </pic:pic>
                    </a:graphicData>
                  </a:graphic>
                </wp:inline>
              </w:drawing>
            </w:r>
          </w:p>
        </w:tc>
      </w:tr>
      <w:tr w:rsidR="00226AE1" w:rsidRPr="004E6BE9" w14:paraId="077C52BB" w14:textId="77777777">
        <w:trPr>
          <w:trHeight w:hRule="exact" w:val="2274"/>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62F247" w14:textId="77777777" w:rsidR="00226AE1" w:rsidRPr="004E6BE9" w:rsidRDefault="00000000">
            <w:pPr>
              <w:widowControl w:val="0"/>
              <w:shd w:val="clear" w:color="auto" w:fill="FFFFFF"/>
              <w:jc w:val="center"/>
              <w:outlineLvl w:val="0"/>
              <w:rPr>
                <w:bCs/>
                <w:kern w:val="2"/>
                <w:sz w:val="24"/>
                <w:szCs w:val="24"/>
                <w:lang w:val="ru-RU"/>
              </w:rPr>
            </w:pPr>
            <w:r w:rsidRPr="004E6BE9">
              <w:rPr>
                <w:bCs/>
                <w:kern w:val="2"/>
                <w:sz w:val="24"/>
                <w:szCs w:val="24"/>
                <w:lang w:val="ru-RU"/>
              </w:rPr>
              <w:t>Ремонт твердых покрытий аллей</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32F54C49" w14:textId="77777777" w:rsidR="00226AE1" w:rsidRPr="004E6BE9" w:rsidRDefault="00000000">
            <w:pPr>
              <w:widowControl w:val="0"/>
              <w:jc w:val="center"/>
            </w:pPr>
            <w:r>
              <w:pict w14:anchorId="10D5A1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0" o:spid="_x0000_s1027" type="#_x0000_t75" style="position:absolute;left:0;text-align:left;margin-left:0;margin-top:0;width:50pt;height:50pt;z-index:251662336;visibility:hidden;mso-position-horizontal-relative:text;mso-position-vertical-relative:text">
                  <o:lock v:ext="edit" selection="t"/>
                </v:shape>
              </w:pict>
            </w:r>
            <w:r w:rsidRPr="004E6BE9">
              <w:object w:dxaOrig="2146" w:dyaOrig="2048" w14:anchorId="6E941A8D">
                <v:shape id="ole_rId20" o:spid="_x0000_i1025" type="#_x0000_t75" style="width:107.05pt;height:102.7pt;visibility:visible;mso-wrap-distance-right:0" o:ole="">
                  <v:imagedata r:id="rId22" o:title=""/>
                </v:shape>
                <o:OLEObject Type="Embed" ProgID="PBrush" ShapeID="ole_rId20" DrawAspect="Content" ObjectID="_1832396022" r:id="rId23"/>
              </w:object>
            </w:r>
          </w:p>
        </w:tc>
      </w:tr>
      <w:tr w:rsidR="00226AE1" w:rsidRPr="004E6BE9" w14:paraId="794D0645" w14:textId="77777777">
        <w:trPr>
          <w:trHeight w:hRule="exact" w:val="1994"/>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7E8AFA" w14:textId="77777777" w:rsidR="00226AE1" w:rsidRPr="004E6BE9" w:rsidRDefault="00000000">
            <w:pPr>
              <w:widowControl w:val="0"/>
              <w:shd w:val="clear" w:color="auto" w:fill="FFFFFF"/>
              <w:jc w:val="center"/>
              <w:outlineLvl w:val="0"/>
              <w:rPr>
                <w:bCs/>
                <w:kern w:val="2"/>
                <w:sz w:val="24"/>
                <w:szCs w:val="24"/>
                <w:lang w:val="ru-RU"/>
              </w:rPr>
            </w:pPr>
            <w:proofErr w:type="gramStart"/>
            <w:r w:rsidRPr="004E6BE9">
              <w:rPr>
                <w:bCs/>
                <w:kern w:val="2"/>
                <w:sz w:val="24"/>
                <w:szCs w:val="24"/>
                <w:lang w:val="ru-RU"/>
              </w:rPr>
              <w:t>Озеленение  (</w:t>
            </w:r>
            <w:proofErr w:type="gramEnd"/>
            <w:r w:rsidRPr="004E6BE9">
              <w:rPr>
                <w:bCs/>
                <w:kern w:val="2"/>
                <w:sz w:val="24"/>
                <w:szCs w:val="24"/>
                <w:lang w:val="ru-RU"/>
              </w:rPr>
              <w:t>завоз грунта)</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5CA677C1" w14:textId="77777777" w:rsidR="00226AE1" w:rsidRPr="004E6BE9" w:rsidRDefault="00000000">
            <w:pPr>
              <w:widowControl w:val="0"/>
              <w:jc w:val="center"/>
            </w:pPr>
            <w:r w:rsidRPr="004E6BE9">
              <w:rPr>
                <w:noProof/>
              </w:rPr>
              <w:drawing>
                <wp:inline distT="0" distB="0" distL="0" distR="0" wp14:anchorId="42CB74B4" wp14:editId="1249035F">
                  <wp:extent cx="1525270" cy="1146175"/>
                  <wp:effectExtent l="0" t="0" r="0"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
                          <pic:cNvPicPr>
                            <a:picLocks noChangeAspect="1" noChangeArrowheads="1"/>
                          </pic:cNvPicPr>
                        </pic:nvPicPr>
                        <pic:blipFill>
                          <a:blip r:embed="rId24"/>
                          <a:stretch>
                            <a:fillRect/>
                          </a:stretch>
                        </pic:blipFill>
                        <pic:spPr bwMode="auto">
                          <a:xfrm>
                            <a:off x="0" y="0"/>
                            <a:ext cx="1525270" cy="1146175"/>
                          </a:xfrm>
                          <a:prstGeom prst="rect">
                            <a:avLst/>
                          </a:prstGeom>
                          <a:noFill/>
                        </pic:spPr>
                      </pic:pic>
                    </a:graphicData>
                  </a:graphic>
                </wp:inline>
              </w:drawing>
            </w:r>
          </w:p>
        </w:tc>
      </w:tr>
      <w:tr w:rsidR="00226AE1" w:rsidRPr="004E6BE9" w14:paraId="00B5FEA3" w14:textId="77777777">
        <w:trPr>
          <w:trHeight w:hRule="exact" w:val="1837"/>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F67922" w14:textId="77777777" w:rsidR="00226AE1" w:rsidRPr="004E6BE9" w:rsidRDefault="00000000">
            <w:pPr>
              <w:widowControl w:val="0"/>
              <w:shd w:val="clear" w:color="auto" w:fill="FFFFFF"/>
              <w:jc w:val="center"/>
              <w:outlineLvl w:val="0"/>
              <w:rPr>
                <w:bCs/>
                <w:kern w:val="2"/>
                <w:sz w:val="24"/>
                <w:szCs w:val="24"/>
                <w:lang w:val="ru-RU"/>
              </w:rPr>
            </w:pPr>
            <w:r w:rsidRPr="004E6BE9">
              <w:rPr>
                <w:bCs/>
                <w:kern w:val="2"/>
                <w:sz w:val="24"/>
                <w:szCs w:val="24"/>
                <w:lang w:val="ru-RU"/>
              </w:rPr>
              <w:lastRenderedPageBreak/>
              <w:t>Посадка цветов</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7C91CEC3" w14:textId="77777777" w:rsidR="00226AE1" w:rsidRPr="004E6BE9" w:rsidRDefault="00000000">
            <w:pPr>
              <w:widowControl w:val="0"/>
              <w:jc w:val="center"/>
              <w:rPr>
                <w:sz w:val="24"/>
                <w:szCs w:val="24"/>
                <w:lang w:val="ru-RU"/>
              </w:rPr>
            </w:pPr>
            <w:r w:rsidRPr="004E6BE9">
              <w:rPr>
                <w:noProof/>
                <w:sz w:val="24"/>
                <w:szCs w:val="24"/>
                <w:lang w:val="ru-RU"/>
              </w:rPr>
              <w:drawing>
                <wp:anchor distT="0" distB="0" distL="114300" distR="114300" simplePos="0" relativeHeight="251659264" behindDoc="0" locked="0" layoutInCell="1" allowOverlap="1" wp14:anchorId="16130F28" wp14:editId="74393B7C">
                  <wp:simplePos x="0" y="0"/>
                  <wp:positionH relativeFrom="column">
                    <wp:posOffset>597535</wp:posOffset>
                  </wp:positionH>
                  <wp:positionV relativeFrom="paragraph">
                    <wp:posOffset>64770</wp:posOffset>
                  </wp:positionV>
                  <wp:extent cx="1925320" cy="1204595"/>
                  <wp:effectExtent l="0" t="0" r="0" b="0"/>
                  <wp:wrapTopAndBottom/>
                  <wp:docPr id="19" name="Рисунок 35" descr="C:\Users\NachUzaSa\Downloads\hm-7.jpg"/>
                  <wp:cNvGraphicFramePr/>
                  <a:graphic xmlns:a="http://schemas.openxmlformats.org/drawingml/2006/main">
                    <a:graphicData uri="http://schemas.openxmlformats.org/drawingml/2006/picture">
                      <pic:pic xmlns:pic="http://schemas.openxmlformats.org/drawingml/2006/picture">
                        <pic:nvPicPr>
                          <pic:cNvPr id="20" name="Рисунок 35" descr="C:\Users\NachUzaSa\Downloads\hm-7.jpg"/>
                          <pic:cNvPicPr/>
                        </pic:nvPicPr>
                        <pic:blipFill>
                          <a:blip r:embed="rId25"/>
                          <a:stretch/>
                        </pic:blipFill>
                        <pic:spPr>
                          <a:xfrm>
                            <a:off x="0" y="0"/>
                            <a:ext cx="1925280" cy="1204560"/>
                          </a:xfrm>
                          <a:prstGeom prst="rect">
                            <a:avLst/>
                          </a:prstGeom>
                          <a:noFill/>
                          <a:ln w="0">
                            <a:noFill/>
                          </a:ln>
                          <a:effectLst>
                            <a:softEdge rad="112320"/>
                          </a:effectLst>
                        </pic:spPr>
                      </pic:pic>
                    </a:graphicData>
                  </a:graphic>
                </wp:anchor>
              </w:drawing>
            </w:r>
          </w:p>
        </w:tc>
      </w:tr>
      <w:tr w:rsidR="00226AE1" w:rsidRPr="004E6BE9" w14:paraId="3A039215" w14:textId="77777777">
        <w:trPr>
          <w:trHeight w:hRule="exact" w:val="1990"/>
          <w:jc w:val="center"/>
        </w:trPr>
        <w:tc>
          <w:tcPr>
            <w:tcW w:w="4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F666FD" w14:textId="77777777" w:rsidR="00226AE1" w:rsidRPr="004E6BE9" w:rsidRDefault="00000000">
            <w:pPr>
              <w:widowControl w:val="0"/>
              <w:shd w:val="clear" w:color="auto" w:fill="FFFFFF"/>
              <w:jc w:val="center"/>
              <w:outlineLvl w:val="0"/>
              <w:rPr>
                <w:bCs/>
                <w:kern w:val="2"/>
                <w:sz w:val="24"/>
                <w:szCs w:val="24"/>
                <w:lang w:val="ru-RU"/>
              </w:rPr>
            </w:pPr>
            <w:r w:rsidRPr="004E6BE9">
              <w:rPr>
                <w:bCs/>
                <w:kern w:val="2"/>
                <w:sz w:val="24"/>
                <w:szCs w:val="24"/>
                <w:lang w:val="ru-RU"/>
              </w:rPr>
              <w:t>Посадка</w:t>
            </w:r>
          </w:p>
          <w:p w14:paraId="67D9E574" w14:textId="77777777" w:rsidR="00226AE1" w:rsidRPr="004E6BE9" w:rsidRDefault="00000000">
            <w:pPr>
              <w:widowControl w:val="0"/>
              <w:shd w:val="clear" w:color="auto" w:fill="FFFFFF"/>
              <w:jc w:val="center"/>
              <w:outlineLvl w:val="0"/>
              <w:rPr>
                <w:bCs/>
                <w:kern w:val="2"/>
                <w:sz w:val="24"/>
                <w:szCs w:val="24"/>
                <w:lang w:val="ru-RU"/>
              </w:rPr>
            </w:pPr>
            <w:r w:rsidRPr="004E6BE9">
              <w:rPr>
                <w:bCs/>
                <w:kern w:val="2"/>
                <w:sz w:val="24"/>
                <w:szCs w:val="24"/>
                <w:lang w:val="ru-RU"/>
              </w:rPr>
              <w:t>кустарников</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14:paraId="2D448DE0" w14:textId="77777777" w:rsidR="00226AE1" w:rsidRPr="004E6BE9" w:rsidRDefault="00000000">
            <w:pPr>
              <w:widowControl w:val="0"/>
              <w:jc w:val="center"/>
              <w:rPr>
                <w:sz w:val="24"/>
                <w:szCs w:val="24"/>
                <w:lang w:val="ru-RU"/>
              </w:rPr>
            </w:pPr>
            <w:r w:rsidRPr="004E6BE9">
              <w:rPr>
                <w:noProof/>
                <w:sz w:val="24"/>
                <w:szCs w:val="24"/>
                <w:lang w:val="ru-RU"/>
              </w:rPr>
              <w:drawing>
                <wp:anchor distT="0" distB="5715" distL="114300" distR="115570" simplePos="0" relativeHeight="251658240" behindDoc="0" locked="0" layoutInCell="1" allowOverlap="1" wp14:anchorId="52ABE89A" wp14:editId="28072CCB">
                  <wp:simplePos x="0" y="0"/>
                  <wp:positionH relativeFrom="column">
                    <wp:posOffset>563245</wp:posOffset>
                  </wp:positionH>
                  <wp:positionV relativeFrom="paragraph">
                    <wp:posOffset>82550</wp:posOffset>
                  </wp:positionV>
                  <wp:extent cx="1922780" cy="1156335"/>
                  <wp:effectExtent l="0" t="0" r="0" b="0"/>
                  <wp:wrapTopAndBottom/>
                  <wp:docPr id="21" name="Рисунок 36" descr="C:\Users\NachUzaSa\Downloads\original.jpg"/>
                  <wp:cNvGraphicFramePr/>
                  <a:graphic xmlns:a="http://schemas.openxmlformats.org/drawingml/2006/main">
                    <a:graphicData uri="http://schemas.openxmlformats.org/drawingml/2006/picture">
                      <pic:pic xmlns:pic="http://schemas.openxmlformats.org/drawingml/2006/picture">
                        <pic:nvPicPr>
                          <pic:cNvPr id="22" name="Рисунок 36" descr="C:\Users\NachUzaSa\Downloads\original.jpg"/>
                          <pic:cNvPicPr/>
                        </pic:nvPicPr>
                        <pic:blipFill>
                          <a:blip r:embed="rId26"/>
                          <a:stretch/>
                        </pic:blipFill>
                        <pic:spPr>
                          <a:xfrm>
                            <a:off x="0" y="0"/>
                            <a:ext cx="1922760" cy="1156320"/>
                          </a:xfrm>
                          <a:prstGeom prst="rect">
                            <a:avLst/>
                          </a:prstGeom>
                          <a:noFill/>
                          <a:ln w="0">
                            <a:noFill/>
                          </a:ln>
                          <a:effectLst>
                            <a:softEdge rad="112320"/>
                          </a:effectLst>
                        </pic:spPr>
                      </pic:pic>
                    </a:graphicData>
                  </a:graphic>
                </wp:anchor>
              </w:drawing>
            </w:r>
          </w:p>
        </w:tc>
      </w:tr>
    </w:tbl>
    <w:p w14:paraId="360802F3" w14:textId="77777777" w:rsidR="00226AE1" w:rsidRPr="004E6BE9" w:rsidRDefault="00226AE1">
      <w:pPr>
        <w:jc w:val="center"/>
        <w:rPr>
          <w:b/>
          <w:sz w:val="24"/>
          <w:szCs w:val="24"/>
        </w:rPr>
      </w:pPr>
    </w:p>
    <w:p w14:paraId="6C65FD84" w14:textId="77777777" w:rsidR="00226AE1" w:rsidRPr="004E6BE9" w:rsidRDefault="00000000">
      <w:pPr>
        <w:jc w:val="center"/>
        <w:rPr>
          <w:b/>
          <w:sz w:val="24"/>
          <w:szCs w:val="24"/>
          <w:lang w:val="ru-RU"/>
        </w:rPr>
      </w:pPr>
      <w:r w:rsidRPr="004E6BE9">
        <w:rPr>
          <w:b/>
          <w:sz w:val="24"/>
          <w:szCs w:val="24"/>
          <w:lang w:val="ru-RU"/>
        </w:rPr>
        <w:t>4.2. Ориентировочная нормативная стоимость (единичные расценки) работ</w:t>
      </w:r>
    </w:p>
    <w:p w14:paraId="1FBB979B" w14:textId="77777777" w:rsidR="00226AE1" w:rsidRPr="004E6BE9" w:rsidRDefault="00000000">
      <w:pPr>
        <w:jc w:val="center"/>
        <w:rPr>
          <w:b/>
          <w:sz w:val="24"/>
          <w:szCs w:val="24"/>
          <w:lang w:val="ru-RU"/>
        </w:rPr>
      </w:pPr>
      <w:r w:rsidRPr="004E6BE9">
        <w:rPr>
          <w:b/>
          <w:sz w:val="24"/>
          <w:szCs w:val="24"/>
          <w:lang w:val="ru-RU"/>
        </w:rPr>
        <w:t>по благоустройству дворовых территорий, входящих в состав минимального</w:t>
      </w:r>
    </w:p>
    <w:p w14:paraId="7AB3E973" w14:textId="77777777" w:rsidR="00226AE1" w:rsidRPr="004E6BE9" w:rsidRDefault="00000000">
      <w:pPr>
        <w:jc w:val="center"/>
        <w:rPr>
          <w:b/>
          <w:sz w:val="24"/>
          <w:szCs w:val="24"/>
          <w:lang w:val="ru-RU"/>
        </w:rPr>
      </w:pPr>
      <w:r w:rsidRPr="004E6BE9">
        <w:rPr>
          <w:b/>
          <w:sz w:val="24"/>
          <w:szCs w:val="24"/>
          <w:lang w:val="ru-RU"/>
        </w:rPr>
        <w:t>и дополнительного перечня</w:t>
      </w:r>
    </w:p>
    <w:p w14:paraId="630FE04E" w14:textId="77777777" w:rsidR="00226AE1" w:rsidRPr="004E6BE9" w:rsidRDefault="00226AE1">
      <w:pPr>
        <w:jc w:val="center"/>
        <w:rPr>
          <w:b/>
          <w:sz w:val="24"/>
          <w:szCs w:val="24"/>
          <w:lang w:val="ru-RU"/>
        </w:rPr>
      </w:pPr>
    </w:p>
    <w:tbl>
      <w:tblPr>
        <w:tblW w:w="5000" w:type="pct"/>
        <w:jc w:val="center"/>
        <w:tblLayout w:type="fixed"/>
        <w:tblCellMar>
          <w:left w:w="10" w:type="dxa"/>
          <w:right w:w="10" w:type="dxa"/>
        </w:tblCellMar>
        <w:tblLook w:val="0000" w:firstRow="0" w:lastRow="0" w:firstColumn="0" w:lastColumn="0" w:noHBand="0" w:noVBand="0"/>
      </w:tblPr>
      <w:tblGrid>
        <w:gridCol w:w="1855"/>
        <w:gridCol w:w="2091"/>
        <w:gridCol w:w="1667"/>
        <w:gridCol w:w="1655"/>
        <w:gridCol w:w="2106"/>
      </w:tblGrid>
      <w:tr w:rsidR="00226AE1" w:rsidRPr="00016F4F" w14:paraId="28A65303" w14:textId="77777777">
        <w:trPr>
          <w:trHeight w:hRule="exact" w:val="1431"/>
          <w:jc w:val="center"/>
        </w:trPr>
        <w:tc>
          <w:tcPr>
            <w:tcW w:w="1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1CF02B"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bidi="ru-RU"/>
              </w:rPr>
            </w:pPr>
            <w:r w:rsidRPr="004E6BE9">
              <w:rPr>
                <w:sz w:val="24"/>
                <w:szCs w:val="24"/>
                <w:lang w:val="ru-RU" w:bidi="ru-RU"/>
              </w:rPr>
              <w:t>Наименование вида работ</w:t>
            </w:r>
          </w:p>
        </w:tc>
        <w:tc>
          <w:tcPr>
            <w:tcW w:w="20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3687AD"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bidi="ru-RU"/>
              </w:rPr>
            </w:pPr>
            <w:r w:rsidRPr="004E6BE9">
              <w:rPr>
                <w:sz w:val="24"/>
                <w:szCs w:val="24"/>
                <w:lang w:val="ru-RU" w:bidi="ru-RU"/>
              </w:rPr>
              <w:t>Перечень работ</w:t>
            </w:r>
          </w:p>
        </w:tc>
        <w:tc>
          <w:tcPr>
            <w:tcW w:w="1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FFBA9C"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bidi="ru-RU"/>
              </w:rPr>
            </w:pPr>
            <w:r w:rsidRPr="004E6BE9">
              <w:rPr>
                <w:sz w:val="24"/>
                <w:szCs w:val="24"/>
                <w:lang w:val="ru-RU" w:bidi="ru-RU"/>
              </w:rPr>
              <w:t>Единица</w:t>
            </w:r>
          </w:p>
          <w:p w14:paraId="53A6C671"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bidi="ru-RU"/>
              </w:rPr>
            </w:pPr>
            <w:r w:rsidRPr="004E6BE9">
              <w:rPr>
                <w:sz w:val="24"/>
                <w:szCs w:val="24"/>
                <w:lang w:val="ru-RU" w:bidi="ru-RU"/>
              </w:rPr>
              <w:t>измерения</w:t>
            </w:r>
          </w:p>
          <w:p w14:paraId="4017B9BD"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bidi="ru-RU"/>
              </w:rPr>
            </w:pPr>
            <w:r w:rsidRPr="004E6BE9">
              <w:rPr>
                <w:sz w:val="24"/>
                <w:szCs w:val="24"/>
                <w:lang w:val="ru-RU" w:bidi="ru-RU"/>
              </w:rPr>
              <w:t>объема</w:t>
            </w:r>
          </w:p>
          <w:p w14:paraId="693D5595"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bidi="ru-RU"/>
              </w:rPr>
            </w:pPr>
            <w:r w:rsidRPr="004E6BE9">
              <w:rPr>
                <w:sz w:val="24"/>
                <w:szCs w:val="24"/>
                <w:lang w:val="ru-RU" w:bidi="ru-RU"/>
              </w:rPr>
              <w:t>работ</w:t>
            </w:r>
          </w:p>
        </w:tc>
        <w:tc>
          <w:tcPr>
            <w:tcW w:w="1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0931BB"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bidi="ru-RU"/>
              </w:rPr>
            </w:pPr>
            <w:r w:rsidRPr="004E6BE9">
              <w:rPr>
                <w:sz w:val="24"/>
                <w:szCs w:val="24"/>
                <w:lang w:val="ru-RU" w:bidi="ru-RU"/>
              </w:rPr>
              <w:t>Минимальная цена за единицу работ (руб.)</w:t>
            </w:r>
          </w:p>
        </w:tc>
        <w:tc>
          <w:tcPr>
            <w:tcW w:w="2102" w:type="dxa"/>
            <w:tcBorders>
              <w:top w:val="single" w:sz="4" w:space="0" w:color="000000"/>
              <w:left w:val="single" w:sz="4" w:space="0" w:color="000000"/>
              <w:bottom w:val="single" w:sz="4" w:space="0" w:color="000000"/>
              <w:right w:val="single" w:sz="4" w:space="0" w:color="000000"/>
            </w:tcBorders>
            <w:shd w:val="clear" w:color="auto" w:fill="FFFFFF"/>
          </w:tcPr>
          <w:p w14:paraId="08C5D5C3"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bidi="ru-RU"/>
              </w:rPr>
            </w:pPr>
            <w:r w:rsidRPr="004E6BE9">
              <w:rPr>
                <w:sz w:val="24"/>
                <w:szCs w:val="24"/>
                <w:lang w:val="ru-RU" w:bidi="ru-RU"/>
              </w:rPr>
              <w:t>Максимальная цена за единицу работ (руб.)</w:t>
            </w:r>
          </w:p>
        </w:tc>
      </w:tr>
      <w:tr w:rsidR="00226AE1" w:rsidRPr="004E6BE9" w14:paraId="042070E6" w14:textId="77777777">
        <w:trPr>
          <w:trHeight w:hRule="exact" w:val="585"/>
          <w:jc w:val="center"/>
        </w:trPr>
        <w:tc>
          <w:tcPr>
            <w:tcW w:w="1851" w:type="dxa"/>
            <w:tcBorders>
              <w:top w:val="single" w:sz="4" w:space="0" w:color="000000"/>
              <w:left w:val="single" w:sz="4" w:space="0" w:color="000000"/>
              <w:bottom w:val="single" w:sz="4" w:space="0" w:color="000000"/>
              <w:right w:val="single" w:sz="4" w:space="0" w:color="000000"/>
            </w:tcBorders>
            <w:shd w:val="clear" w:color="auto" w:fill="FFFFFF"/>
          </w:tcPr>
          <w:p w14:paraId="0FCB6446" w14:textId="77777777" w:rsidR="00226AE1" w:rsidRPr="004E6BE9" w:rsidRDefault="00000000">
            <w:pPr>
              <w:pStyle w:val="ConsPlusNormal"/>
              <w:ind w:firstLine="0"/>
              <w:rPr>
                <w:rFonts w:ascii="Times New Roman" w:hAnsi="Times New Roman" w:cs="Times New Roman"/>
                <w:sz w:val="24"/>
                <w:szCs w:val="24"/>
              </w:rPr>
            </w:pPr>
            <w:r w:rsidRPr="004E6BE9">
              <w:rPr>
                <w:rFonts w:ascii="Times New Roman" w:hAnsi="Times New Roman" w:cs="Times New Roman"/>
                <w:sz w:val="24"/>
                <w:szCs w:val="24"/>
              </w:rPr>
              <w:t>Ремонт дворовых проездов</w:t>
            </w:r>
          </w:p>
        </w:tc>
        <w:tc>
          <w:tcPr>
            <w:tcW w:w="2087" w:type="dxa"/>
            <w:tcBorders>
              <w:top w:val="single" w:sz="4" w:space="0" w:color="000000"/>
              <w:left w:val="single" w:sz="4" w:space="0" w:color="000000"/>
              <w:bottom w:val="single" w:sz="4" w:space="0" w:color="000000"/>
              <w:right w:val="single" w:sz="4" w:space="0" w:color="000000"/>
            </w:tcBorders>
            <w:shd w:val="clear" w:color="auto" w:fill="FFFFFF"/>
          </w:tcPr>
          <w:p w14:paraId="08D27E2A"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минимальный</w:t>
            </w:r>
          </w:p>
        </w:tc>
        <w:tc>
          <w:tcPr>
            <w:tcW w:w="1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3ED599"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кв. м</w:t>
            </w:r>
          </w:p>
        </w:tc>
        <w:tc>
          <w:tcPr>
            <w:tcW w:w="1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94F4DF"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3254</w:t>
            </w:r>
          </w:p>
        </w:tc>
        <w:tc>
          <w:tcPr>
            <w:tcW w:w="2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82E1E2"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5800</w:t>
            </w:r>
          </w:p>
        </w:tc>
      </w:tr>
      <w:tr w:rsidR="00226AE1" w:rsidRPr="004E6BE9" w14:paraId="4C230BA4" w14:textId="77777777">
        <w:trPr>
          <w:trHeight w:hRule="exact" w:val="1151"/>
          <w:jc w:val="center"/>
        </w:trPr>
        <w:tc>
          <w:tcPr>
            <w:tcW w:w="1851" w:type="dxa"/>
            <w:tcBorders>
              <w:top w:val="single" w:sz="4" w:space="0" w:color="000000"/>
              <w:left w:val="single" w:sz="4" w:space="0" w:color="000000"/>
              <w:bottom w:val="single" w:sz="4" w:space="0" w:color="000000"/>
              <w:right w:val="single" w:sz="4" w:space="0" w:color="000000"/>
            </w:tcBorders>
            <w:shd w:val="clear" w:color="auto" w:fill="FFFFFF"/>
          </w:tcPr>
          <w:p w14:paraId="6B97DA34" w14:textId="77777777" w:rsidR="00226AE1" w:rsidRPr="004E6BE9" w:rsidRDefault="00000000">
            <w:pPr>
              <w:pStyle w:val="ConsPlusNormal"/>
              <w:ind w:firstLine="0"/>
              <w:rPr>
                <w:rFonts w:ascii="Times New Roman" w:hAnsi="Times New Roman" w:cs="Times New Roman"/>
                <w:sz w:val="24"/>
                <w:szCs w:val="24"/>
              </w:rPr>
            </w:pPr>
            <w:r w:rsidRPr="004E6BE9">
              <w:rPr>
                <w:rFonts w:ascii="Times New Roman" w:hAnsi="Times New Roman" w:cs="Times New Roman"/>
                <w:sz w:val="24"/>
                <w:szCs w:val="24"/>
              </w:rPr>
              <w:t>Обеспечение освещения дворовых территорий</w:t>
            </w:r>
          </w:p>
        </w:tc>
        <w:tc>
          <w:tcPr>
            <w:tcW w:w="2087" w:type="dxa"/>
            <w:tcBorders>
              <w:top w:val="single" w:sz="4" w:space="0" w:color="000000"/>
              <w:left w:val="single" w:sz="4" w:space="0" w:color="000000"/>
              <w:bottom w:val="single" w:sz="4" w:space="0" w:color="000000"/>
              <w:right w:val="single" w:sz="4" w:space="0" w:color="000000"/>
            </w:tcBorders>
            <w:shd w:val="clear" w:color="auto" w:fill="FFFFFF"/>
          </w:tcPr>
          <w:p w14:paraId="3B9AF500"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минимальный</w:t>
            </w:r>
          </w:p>
        </w:tc>
        <w:tc>
          <w:tcPr>
            <w:tcW w:w="1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B5E16F"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комплект</w:t>
            </w:r>
          </w:p>
        </w:tc>
        <w:tc>
          <w:tcPr>
            <w:tcW w:w="1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963065"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56290</w:t>
            </w:r>
          </w:p>
        </w:tc>
        <w:tc>
          <w:tcPr>
            <w:tcW w:w="2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CB810F"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90380</w:t>
            </w:r>
          </w:p>
        </w:tc>
      </w:tr>
      <w:tr w:rsidR="00226AE1" w:rsidRPr="004E6BE9" w14:paraId="7C7DC1E5" w14:textId="77777777">
        <w:trPr>
          <w:trHeight w:hRule="exact" w:val="1124"/>
          <w:jc w:val="center"/>
        </w:trPr>
        <w:tc>
          <w:tcPr>
            <w:tcW w:w="1851" w:type="dxa"/>
            <w:tcBorders>
              <w:top w:val="single" w:sz="4" w:space="0" w:color="000000"/>
              <w:left w:val="single" w:sz="4" w:space="0" w:color="000000"/>
              <w:bottom w:val="single" w:sz="4" w:space="0" w:color="000000"/>
              <w:right w:val="single" w:sz="4" w:space="0" w:color="000000"/>
            </w:tcBorders>
            <w:shd w:val="clear" w:color="auto" w:fill="FFFFFF"/>
          </w:tcPr>
          <w:p w14:paraId="778281B2" w14:textId="77777777" w:rsidR="00226AE1" w:rsidRPr="004E6BE9" w:rsidRDefault="00000000">
            <w:pPr>
              <w:pStyle w:val="ConsPlusNormal"/>
              <w:ind w:firstLine="0"/>
              <w:rPr>
                <w:rFonts w:ascii="Times New Roman" w:hAnsi="Times New Roman" w:cs="Times New Roman"/>
                <w:sz w:val="24"/>
                <w:szCs w:val="24"/>
              </w:rPr>
            </w:pPr>
            <w:r w:rsidRPr="004E6BE9">
              <w:rPr>
                <w:rFonts w:ascii="Times New Roman" w:hAnsi="Times New Roman" w:cs="Times New Roman"/>
                <w:sz w:val="24"/>
                <w:szCs w:val="24"/>
              </w:rPr>
              <w:t>Установка скамеек и парковых диванов</w:t>
            </w:r>
          </w:p>
        </w:tc>
        <w:tc>
          <w:tcPr>
            <w:tcW w:w="2087" w:type="dxa"/>
            <w:tcBorders>
              <w:top w:val="single" w:sz="4" w:space="0" w:color="000000"/>
              <w:left w:val="single" w:sz="4" w:space="0" w:color="000000"/>
              <w:bottom w:val="single" w:sz="4" w:space="0" w:color="000000"/>
              <w:right w:val="single" w:sz="4" w:space="0" w:color="000000"/>
            </w:tcBorders>
            <w:shd w:val="clear" w:color="auto" w:fill="FFFFFF"/>
          </w:tcPr>
          <w:p w14:paraId="64B671D0" w14:textId="77777777" w:rsidR="00226AE1" w:rsidRPr="004E6BE9" w:rsidRDefault="00000000">
            <w:pPr>
              <w:pStyle w:val="ConsPlusNormal"/>
              <w:ind w:firstLine="102"/>
              <w:jc w:val="center"/>
              <w:rPr>
                <w:rFonts w:ascii="Times New Roman" w:hAnsi="Times New Roman" w:cs="Times New Roman"/>
                <w:sz w:val="24"/>
                <w:szCs w:val="24"/>
              </w:rPr>
            </w:pPr>
            <w:r w:rsidRPr="004E6BE9">
              <w:rPr>
                <w:rFonts w:ascii="Times New Roman" w:hAnsi="Times New Roman" w:cs="Times New Roman"/>
                <w:sz w:val="24"/>
                <w:szCs w:val="24"/>
              </w:rPr>
              <w:t>минимальный</w:t>
            </w:r>
          </w:p>
        </w:tc>
        <w:tc>
          <w:tcPr>
            <w:tcW w:w="1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3924FC"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штук</w:t>
            </w:r>
          </w:p>
        </w:tc>
        <w:tc>
          <w:tcPr>
            <w:tcW w:w="1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4CAB05"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15200</w:t>
            </w:r>
          </w:p>
        </w:tc>
        <w:tc>
          <w:tcPr>
            <w:tcW w:w="2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99FA1"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26000</w:t>
            </w:r>
          </w:p>
        </w:tc>
      </w:tr>
      <w:tr w:rsidR="00226AE1" w:rsidRPr="004E6BE9" w14:paraId="2871B672" w14:textId="77777777">
        <w:trPr>
          <w:trHeight w:hRule="exact" w:val="362"/>
          <w:jc w:val="center"/>
        </w:trPr>
        <w:tc>
          <w:tcPr>
            <w:tcW w:w="1851" w:type="dxa"/>
            <w:tcBorders>
              <w:top w:val="single" w:sz="4" w:space="0" w:color="000000"/>
              <w:left w:val="single" w:sz="4" w:space="0" w:color="000000"/>
              <w:bottom w:val="single" w:sz="4" w:space="0" w:color="000000"/>
              <w:right w:val="single" w:sz="4" w:space="0" w:color="000000"/>
            </w:tcBorders>
            <w:shd w:val="clear" w:color="auto" w:fill="FFFFFF"/>
          </w:tcPr>
          <w:p w14:paraId="7F84694C" w14:textId="77777777" w:rsidR="00226AE1" w:rsidRPr="004E6BE9" w:rsidRDefault="00000000">
            <w:pPr>
              <w:pStyle w:val="ConsPlusNormal"/>
              <w:ind w:firstLine="0"/>
              <w:rPr>
                <w:rFonts w:ascii="Times New Roman" w:hAnsi="Times New Roman" w:cs="Times New Roman"/>
                <w:sz w:val="24"/>
                <w:szCs w:val="24"/>
              </w:rPr>
            </w:pPr>
            <w:r w:rsidRPr="004E6BE9">
              <w:rPr>
                <w:rFonts w:ascii="Times New Roman" w:hAnsi="Times New Roman" w:cs="Times New Roman"/>
                <w:sz w:val="24"/>
                <w:szCs w:val="24"/>
              </w:rPr>
              <w:t>Установка урн</w:t>
            </w:r>
          </w:p>
        </w:tc>
        <w:tc>
          <w:tcPr>
            <w:tcW w:w="2087" w:type="dxa"/>
            <w:tcBorders>
              <w:top w:val="single" w:sz="4" w:space="0" w:color="000000"/>
              <w:left w:val="single" w:sz="4" w:space="0" w:color="000000"/>
              <w:bottom w:val="single" w:sz="4" w:space="0" w:color="000000"/>
              <w:right w:val="single" w:sz="4" w:space="0" w:color="000000"/>
            </w:tcBorders>
            <w:shd w:val="clear" w:color="auto" w:fill="FFFFFF"/>
          </w:tcPr>
          <w:p w14:paraId="15C8733C" w14:textId="77777777" w:rsidR="00226AE1" w:rsidRPr="004E6BE9" w:rsidRDefault="00000000">
            <w:pPr>
              <w:pStyle w:val="ConsPlusNormal"/>
              <w:ind w:firstLine="102"/>
              <w:jc w:val="center"/>
              <w:rPr>
                <w:rFonts w:ascii="Times New Roman" w:hAnsi="Times New Roman" w:cs="Times New Roman"/>
                <w:sz w:val="24"/>
                <w:szCs w:val="24"/>
              </w:rPr>
            </w:pPr>
            <w:r w:rsidRPr="004E6BE9">
              <w:rPr>
                <w:rFonts w:ascii="Times New Roman" w:hAnsi="Times New Roman" w:cs="Times New Roman"/>
                <w:sz w:val="24"/>
                <w:szCs w:val="24"/>
              </w:rPr>
              <w:t>минимальный</w:t>
            </w:r>
          </w:p>
        </w:tc>
        <w:tc>
          <w:tcPr>
            <w:tcW w:w="1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F98A8E"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штук</w:t>
            </w:r>
          </w:p>
        </w:tc>
        <w:tc>
          <w:tcPr>
            <w:tcW w:w="1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45478D"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7100</w:t>
            </w:r>
          </w:p>
        </w:tc>
        <w:tc>
          <w:tcPr>
            <w:tcW w:w="2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D69729"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9200</w:t>
            </w:r>
          </w:p>
        </w:tc>
      </w:tr>
      <w:tr w:rsidR="00226AE1" w:rsidRPr="004E6BE9" w14:paraId="7F15D2A4" w14:textId="77777777">
        <w:trPr>
          <w:trHeight w:hRule="exact" w:val="856"/>
          <w:jc w:val="center"/>
        </w:trPr>
        <w:tc>
          <w:tcPr>
            <w:tcW w:w="1851" w:type="dxa"/>
            <w:tcBorders>
              <w:top w:val="single" w:sz="4" w:space="0" w:color="000000"/>
              <w:left w:val="single" w:sz="4" w:space="0" w:color="000000"/>
              <w:bottom w:val="single" w:sz="4" w:space="0" w:color="000000"/>
              <w:right w:val="single" w:sz="4" w:space="0" w:color="000000"/>
            </w:tcBorders>
            <w:shd w:val="clear" w:color="auto" w:fill="FFFFFF"/>
          </w:tcPr>
          <w:p w14:paraId="2D70EFE2" w14:textId="77777777" w:rsidR="00226AE1" w:rsidRPr="004E6BE9" w:rsidRDefault="00000000">
            <w:pPr>
              <w:pStyle w:val="ConsPlusNormal"/>
              <w:ind w:firstLine="0"/>
              <w:rPr>
                <w:rFonts w:ascii="Times New Roman" w:hAnsi="Times New Roman" w:cs="Times New Roman"/>
                <w:sz w:val="24"/>
                <w:szCs w:val="24"/>
              </w:rPr>
            </w:pPr>
            <w:r w:rsidRPr="004E6BE9">
              <w:rPr>
                <w:rFonts w:ascii="Times New Roman" w:hAnsi="Times New Roman" w:cs="Times New Roman"/>
                <w:sz w:val="24"/>
                <w:szCs w:val="24"/>
              </w:rPr>
              <w:t>Ремонт автомобильных парковок</w:t>
            </w:r>
          </w:p>
        </w:tc>
        <w:tc>
          <w:tcPr>
            <w:tcW w:w="2087" w:type="dxa"/>
            <w:tcBorders>
              <w:top w:val="single" w:sz="4" w:space="0" w:color="000000"/>
              <w:left w:val="single" w:sz="4" w:space="0" w:color="000000"/>
              <w:bottom w:val="single" w:sz="4" w:space="0" w:color="000000"/>
              <w:right w:val="single" w:sz="4" w:space="0" w:color="000000"/>
            </w:tcBorders>
            <w:shd w:val="clear" w:color="auto" w:fill="FFFFFF"/>
          </w:tcPr>
          <w:p w14:paraId="60AF7AFB"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минимальный</w:t>
            </w:r>
          </w:p>
        </w:tc>
        <w:tc>
          <w:tcPr>
            <w:tcW w:w="1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0DCCC5"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кол-во</w:t>
            </w:r>
          </w:p>
          <w:p w14:paraId="77757662" w14:textId="77777777" w:rsidR="00226AE1" w:rsidRPr="004E6BE9" w:rsidRDefault="00000000">
            <w:pPr>
              <w:pStyle w:val="ConsPlusNormal"/>
              <w:ind w:firstLine="0"/>
              <w:jc w:val="center"/>
              <w:rPr>
                <w:rFonts w:ascii="Times New Roman" w:hAnsi="Times New Roman" w:cs="Times New Roman"/>
                <w:sz w:val="24"/>
                <w:szCs w:val="24"/>
              </w:rPr>
            </w:pPr>
            <w:proofErr w:type="spellStart"/>
            <w:r w:rsidRPr="004E6BE9">
              <w:rPr>
                <w:rFonts w:ascii="Times New Roman" w:hAnsi="Times New Roman" w:cs="Times New Roman"/>
                <w:sz w:val="24"/>
                <w:szCs w:val="24"/>
              </w:rPr>
              <w:t>машиномест</w:t>
            </w:r>
            <w:proofErr w:type="spellEnd"/>
          </w:p>
          <w:p w14:paraId="704B7F1E" w14:textId="77777777" w:rsidR="00226AE1" w:rsidRPr="004E6BE9" w:rsidRDefault="00226AE1">
            <w:pPr>
              <w:pStyle w:val="ConsPlusNormal"/>
              <w:ind w:firstLine="0"/>
              <w:jc w:val="center"/>
              <w:rPr>
                <w:rFonts w:ascii="Times New Roman" w:hAnsi="Times New Roman" w:cs="Times New Roman"/>
                <w:sz w:val="24"/>
                <w:szCs w:val="24"/>
              </w:rPr>
            </w:pPr>
          </w:p>
        </w:tc>
        <w:tc>
          <w:tcPr>
            <w:tcW w:w="1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5882EF"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4892</w:t>
            </w:r>
          </w:p>
        </w:tc>
        <w:tc>
          <w:tcPr>
            <w:tcW w:w="2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A3C6FE"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5500</w:t>
            </w:r>
          </w:p>
        </w:tc>
      </w:tr>
      <w:tr w:rsidR="00226AE1" w:rsidRPr="004E6BE9" w14:paraId="69EDB034" w14:textId="77777777">
        <w:trPr>
          <w:trHeight w:hRule="exact" w:val="993"/>
          <w:jc w:val="center"/>
        </w:trPr>
        <w:tc>
          <w:tcPr>
            <w:tcW w:w="1851"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33ECBA7" w14:textId="77777777" w:rsidR="00226AE1" w:rsidRPr="004E6BE9" w:rsidRDefault="00000000">
            <w:pPr>
              <w:pStyle w:val="ConsPlusNormal"/>
              <w:ind w:firstLine="0"/>
              <w:rPr>
                <w:rFonts w:ascii="Times New Roman" w:hAnsi="Times New Roman" w:cs="Times New Roman"/>
                <w:sz w:val="24"/>
                <w:szCs w:val="24"/>
              </w:rPr>
            </w:pPr>
            <w:r w:rsidRPr="004E6BE9">
              <w:rPr>
                <w:rFonts w:ascii="Times New Roman" w:hAnsi="Times New Roman" w:cs="Times New Roman"/>
                <w:sz w:val="24"/>
                <w:szCs w:val="24"/>
              </w:rPr>
              <w:t>Озеленение территорий (газон)</w:t>
            </w:r>
          </w:p>
          <w:p w14:paraId="1B1772B4" w14:textId="77777777" w:rsidR="00226AE1" w:rsidRPr="004E6BE9" w:rsidRDefault="00000000">
            <w:pPr>
              <w:pStyle w:val="ConsPlusNormal"/>
              <w:ind w:firstLine="0"/>
              <w:rPr>
                <w:rFonts w:ascii="Times New Roman" w:hAnsi="Times New Roman" w:cs="Times New Roman"/>
                <w:sz w:val="24"/>
                <w:szCs w:val="24"/>
              </w:rPr>
            </w:pPr>
            <w:r w:rsidRPr="004E6BE9">
              <w:rPr>
                <w:rFonts w:ascii="Times New Roman" w:hAnsi="Times New Roman" w:cs="Times New Roman"/>
                <w:sz w:val="24"/>
                <w:szCs w:val="24"/>
              </w:rPr>
              <w:t>Посадка деревьев</w:t>
            </w:r>
          </w:p>
        </w:tc>
        <w:tc>
          <w:tcPr>
            <w:tcW w:w="2087"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D981D3C" w14:textId="77777777" w:rsidR="00226AE1" w:rsidRPr="004E6BE9" w:rsidRDefault="00000000">
            <w:pPr>
              <w:pStyle w:val="ConsPlusNormal"/>
              <w:ind w:firstLine="102"/>
              <w:jc w:val="center"/>
              <w:rPr>
                <w:rFonts w:ascii="Times New Roman" w:hAnsi="Times New Roman" w:cs="Times New Roman"/>
                <w:sz w:val="24"/>
                <w:szCs w:val="24"/>
              </w:rPr>
            </w:pPr>
            <w:r w:rsidRPr="004E6BE9">
              <w:rPr>
                <w:rFonts w:ascii="Times New Roman" w:hAnsi="Times New Roman" w:cs="Times New Roman"/>
                <w:sz w:val="24"/>
                <w:szCs w:val="24"/>
              </w:rPr>
              <w:t>минимальный</w:t>
            </w:r>
          </w:p>
        </w:tc>
        <w:tc>
          <w:tcPr>
            <w:tcW w:w="1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A68054"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кв. м</w:t>
            </w:r>
          </w:p>
        </w:tc>
        <w:tc>
          <w:tcPr>
            <w:tcW w:w="1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960855"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1123</w:t>
            </w:r>
          </w:p>
        </w:tc>
        <w:tc>
          <w:tcPr>
            <w:tcW w:w="2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CA7B6B"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1150</w:t>
            </w:r>
          </w:p>
        </w:tc>
      </w:tr>
      <w:tr w:rsidR="00226AE1" w:rsidRPr="004E6BE9" w14:paraId="623C0BC6" w14:textId="77777777">
        <w:trPr>
          <w:trHeight w:hRule="exact" w:val="993"/>
          <w:jc w:val="center"/>
        </w:trPr>
        <w:tc>
          <w:tcPr>
            <w:tcW w:w="1851" w:type="dxa"/>
            <w:vMerge/>
            <w:tcBorders>
              <w:top w:val="single" w:sz="4" w:space="0" w:color="000000"/>
              <w:left w:val="single" w:sz="4" w:space="0" w:color="000000"/>
              <w:bottom w:val="single" w:sz="4" w:space="0" w:color="000000"/>
              <w:right w:val="single" w:sz="4" w:space="0" w:color="000000"/>
            </w:tcBorders>
            <w:shd w:val="clear" w:color="auto" w:fill="FFFFFF"/>
          </w:tcPr>
          <w:p w14:paraId="5E8DB027" w14:textId="77777777" w:rsidR="00226AE1" w:rsidRPr="004E6BE9" w:rsidRDefault="00226AE1">
            <w:pPr>
              <w:widowControl w:val="0"/>
            </w:pPr>
          </w:p>
        </w:tc>
        <w:tc>
          <w:tcPr>
            <w:tcW w:w="2087" w:type="dxa"/>
            <w:vMerge/>
            <w:tcBorders>
              <w:top w:val="single" w:sz="4" w:space="0" w:color="000000"/>
              <w:left w:val="single" w:sz="4" w:space="0" w:color="000000"/>
              <w:bottom w:val="single" w:sz="4" w:space="0" w:color="000000"/>
              <w:right w:val="single" w:sz="4" w:space="0" w:color="000000"/>
            </w:tcBorders>
            <w:shd w:val="clear" w:color="auto" w:fill="FFFFFF"/>
          </w:tcPr>
          <w:p w14:paraId="7CABAC45" w14:textId="77777777" w:rsidR="00226AE1" w:rsidRPr="004E6BE9" w:rsidRDefault="00226AE1">
            <w:pPr>
              <w:widowControl w:val="0"/>
            </w:pPr>
          </w:p>
        </w:tc>
        <w:tc>
          <w:tcPr>
            <w:tcW w:w="1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FCC6AE" w14:textId="77777777" w:rsidR="00226AE1" w:rsidRPr="004E6BE9" w:rsidRDefault="00000000">
            <w:pPr>
              <w:pStyle w:val="ConsPlusNormal"/>
              <w:ind w:firstLine="0"/>
              <w:jc w:val="center"/>
              <w:rPr>
                <w:rFonts w:ascii="Times New Roman" w:hAnsi="Times New Roman" w:cs="Times New Roman"/>
                <w:sz w:val="24"/>
                <w:szCs w:val="24"/>
              </w:rPr>
            </w:pPr>
            <w:proofErr w:type="spellStart"/>
            <w:r w:rsidRPr="004E6BE9">
              <w:rPr>
                <w:rFonts w:ascii="Times New Roman" w:hAnsi="Times New Roman" w:cs="Times New Roman"/>
                <w:sz w:val="24"/>
                <w:szCs w:val="24"/>
              </w:rPr>
              <w:t>шт</w:t>
            </w:r>
            <w:proofErr w:type="spellEnd"/>
          </w:p>
        </w:tc>
        <w:tc>
          <w:tcPr>
            <w:tcW w:w="1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EE58A"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5706</w:t>
            </w:r>
          </w:p>
        </w:tc>
        <w:tc>
          <w:tcPr>
            <w:tcW w:w="2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98C14A"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10652</w:t>
            </w:r>
          </w:p>
        </w:tc>
      </w:tr>
      <w:tr w:rsidR="00226AE1" w:rsidRPr="004E6BE9" w14:paraId="7864FF13" w14:textId="77777777">
        <w:trPr>
          <w:trHeight w:hRule="exact" w:val="663"/>
          <w:jc w:val="center"/>
        </w:trPr>
        <w:tc>
          <w:tcPr>
            <w:tcW w:w="1851" w:type="dxa"/>
            <w:tcBorders>
              <w:top w:val="single" w:sz="4" w:space="0" w:color="000000"/>
              <w:left w:val="single" w:sz="4" w:space="0" w:color="000000"/>
              <w:bottom w:val="single" w:sz="4" w:space="0" w:color="000000"/>
              <w:right w:val="single" w:sz="4" w:space="0" w:color="000000"/>
            </w:tcBorders>
            <w:shd w:val="clear" w:color="auto" w:fill="FFFFFF"/>
          </w:tcPr>
          <w:p w14:paraId="349C873E" w14:textId="77777777" w:rsidR="00226AE1" w:rsidRPr="004E6BE9" w:rsidRDefault="00000000">
            <w:pPr>
              <w:pStyle w:val="ConsPlusNormal"/>
              <w:ind w:firstLine="0"/>
              <w:rPr>
                <w:rFonts w:ascii="Times New Roman" w:hAnsi="Times New Roman" w:cs="Times New Roman"/>
                <w:sz w:val="24"/>
                <w:szCs w:val="24"/>
              </w:rPr>
            </w:pPr>
            <w:r w:rsidRPr="004E6BE9">
              <w:rPr>
                <w:rFonts w:ascii="Times New Roman" w:hAnsi="Times New Roman" w:cs="Times New Roman"/>
                <w:sz w:val="24"/>
                <w:szCs w:val="24"/>
              </w:rPr>
              <w:t>Ремонт твердых покрытий аллей</w:t>
            </w:r>
          </w:p>
        </w:tc>
        <w:tc>
          <w:tcPr>
            <w:tcW w:w="2087" w:type="dxa"/>
            <w:tcBorders>
              <w:top w:val="single" w:sz="4" w:space="0" w:color="000000"/>
              <w:left w:val="single" w:sz="4" w:space="0" w:color="000000"/>
              <w:bottom w:val="single" w:sz="4" w:space="0" w:color="000000"/>
              <w:right w:val="single" w:sz="4" w:space="0" w:color="000000"/>
            </w:tcBorders>
            <w:shd w:val="clear" w:color="auto" w:fill="FFFFFF"/>
          </w:tcPr>
          <w:p w14:paraId="73FD26F8" w14:textId="77777777" w:rsidR="00226AE1" w:rsidRPr="004E6BE9" w:rsidRDefault="00000000">
            <w:pPr>
              <w:pStyle w:val="ConsPlusNormal"/>
              <w:ind w:firstLine="102"/>
              <w:jc w:val="center"/>
              <w:rPr>
                <w:rFonts w:ascii="Times New Roman" w:hAnsi="Times New Roman" w:cs="Times New Roman"/>
                <w:sz w:val="24"/>
                <w:szCs w:val="24"/>
              </w:rPr>
            </w:pPr>
            <w:r w:rsidRPr="004E6BE9">
              <w:rPr>
                <w:rFonts w:ascii="Times New Roman" w:hAnsi="Times New Roman" w:cs="Times New Roman"/>
                <w:sz w:val="24"/>
                <w:szCs w:val="24"/>
              </w:rPr>
              <w:t>минимальный</w:t>
            </w:r>
          </w:p>
        </w:tc>
        <w:tc>
          <w:tcPr>
            <w:tcW w:w="1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CCE2F1"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кв. м</w:t>
            </w:r>
          </w:p>
        </w:tc>
        <w:tc>
          <w:tcPr>
            <w:tcW w:w="1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2B124A"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1895,62</w:t>
            </w:r>
          </w:p>
        </w:tc>
        <w:tc>
          <w:tcPr>
            <w:tcW w:w="2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697972"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5221</w:t>
            </w:r>
          </w:p>
        </w:tc>
      </w:tr>
      <w:tr w:rsidR="00226AE1" w:rsidRPr="004E6BE9" w14:paraId="67EBD9E3" w14:textId="77777777">
        <w:trPr>
          <w:trHeight w:hRule="exact" w:val="1304"/>
          <w:jc w:val="center"/>
        </w:trPr>
        <w:tc>
          <w:tcPr>
            <w:tcW w:w="1851" w:type="dxa"/>
            <w:tcBorders>
              <w:top w:val="single" w:sz="4" w:space="0" w:color="000000"/>
              <w:left w:val="single" w:sz="4" w:space="0" w:color="000000"/>
              <w:bottom w:val="single" w:sz="4" w:space="0" w:color="000000"/>
              <w:right w:val="single" w:sz="4" w:space="0" w:color="000000"/>
            </w:tcBorders>
            <w:shd w:val="clear" w:color="auto" w:fill="FFFFFF"/>
          </w:tcPr>
          <w:p w14:paraId="559A74FC" w14:textId="77777777" w:rsidR="00226AE1" w:rsidRPr="004E6BE9" w:rsidRDefault="00000000">
            <w:pPr>
              <w:pStyle w:val="ConsPlusNormal"/>
              <w:ind w:firstLine="0"/>
              <w:rPr>
                <w:rFonts w:ascii="Times New Roman" w:hAnsi="Times New Roman" w:cs="Times New Roman"/>
                <w:sz w:val="24"/>
                <w:szCs w:val="24"/>
              </w:rPr>
            </w:pPr>
            <w:r w:rsidRPr="004E6BE9">
              <w:rPr>
                <w:rFonts w:ascii="Times New Roman" w:hAnsi="Times New Roman" w:cs="Times New Roman"/>
                <w:sz w:val="24"/>
                <w:szCs w:val="24"/>
              </w:rPr>
              <w:lastRenderedPageBreak/>
              <w:t>Ремонт тротуаров и пешеходных дорожек</w:t>
            </w:r>
          </w:p>
        </w:tc>
        <w:tc>
          <w:tcPr>
            <w:tcW w:w="2087" w:type="dxa"/>
            <w:tcBorders>
              <w:top w:val="single" w:sz="4" w:space="0" w:color="000000"/>
              <w:left w:val="single" w:sz="4" w:space="0" w:color="000000"/>
              <w:bottom w:val="single" w:sz="4" w:space="0" w:color="000000"/>
              <w:right w:val="single" w:sz="4" w:space="0" w:color="000000"/>
            </w:tcBorders>
            <w:shd w:val="clear" w:color="auto" w:fill="FFFFFF"/>
          </w:tcPr>
          <w:p w14:paraId="2186D5C5"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минимальный</w:t>
            </w:r>
          </w:p>
        </w:tc>
        <w:tc>
          <w:tcPr>
            <w:tcW w:w="1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C3A176"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кв. м</w:t>
            </w:r>
          </w:p>
        </w:tc>
        <w:tc>
          <w:tcPr>
            <w:tcW w:w="1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15FCDE"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3752</w:t>
            </w:r>
          </w:p>
        </w:tc>
        <w:tc>
          <w:tcPr>
            <w:tcW w:w="2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9291B0"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4800</w:t>
            </w:r>
          </w:p>
        </w:tc>
      </w:tr>
      <w:tr w:rsidR="00226AE1" w:rsidRPr="004E6BE9" w14:paraId="44D306FC" w14:textId="77777777">
        <w:trPr>
          <w:trHeight w:hRule="exact" w:val="504"/>
          <w:jc w:val="center"/>
        </w:trPr>
        <w:tc>
          <w:tcPr>
            <w:tcW w:w="1851" w:type="dxa"/>
            <w:tcBorders>
              <w:top w:val="single" w:sz="4" w:space="0" w:color="000000"/>
              <w:left w:val="single" w:sz="4" w:space="0" w:color="000000"/>
              <w:bottom w:val="single" w:sz="4" w:space="0" w:color="000000"/>
              <w:right w:val="single" w:sz="4" w:space="0" w:color="000000"/>
            </w:tcBorders>
            <w:shd w:val="clear" w:color="auto" w:fill="FFFFFF"/>
          </w:tcPr>
          <w:p w14:paraId="5E12C835" w14:textId="77777777" w:rsidR="00226AE1" w:rsidRPr="004E6BE9" w:rsidRDefault="00000000">
            <w:pPr>
              <w:pStyle w:val="ConsPlusNormal"/>
              <w:ind w:firstLine="0"/>
              <w:rPr>
                <w:rFonts w:ascii="Times New Roman" w:hAnsi="Times New Roman" w:cs="Times New Roman"/>
                <w:sz w:val="24"/>
                <w:szCs w:val="24"/>
              </w:rPr>
            </w:pPr>
            <w:r w:rsidRPr="004E6BE9">
              <w:rPr>
                <w:rFonts w:ascii="Times New Roman" w:hAnsi="Times New Roman" w:cs="Times New Roman"/>
                <w:sz w:val="24"/>
                <w:szCs w:val="24"/>
              </w:rPr>
              <w:t>Ремонт отмостки</w:t>
            </w:r>
          </w:p>
        </w:tc>
        <w:tc>
          <w:tcPr>
            <w:tcW w:w="2087" w:type="dxa"/>
            <w:tcBorders>
              <w:top w:val="single" w:sz="4" w:space="0" w:color="000000"/>
              <w:left w:val="single" w:sz="4" w:space="0" w:color="000000"/>
              <w:bottom w:val="single" w:sz="4" w:space="0" w:color="000000"/>
              <w:right w:val="single" w:sz="4" w:space="0" w:color="000000"/>
            </w:tcBorders>
            <w:shd w:val="clear" w:color="auto" w:fill="FFFFFF"/>
          </w:tcPr>
          <w:p w14:paraId="119784EE"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минимальный</w:t>
            </w:r>
          </w:p>
        </w:tc>
        <w:tc>
          <w:tcPr>
            <w:tcW w:w="1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D3529C"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кв. м</w:t>
            </w:r>
          </w:p>
        </w:tc>
        <w:tc>
          <w:tcPr>
            <w:tcW w:w="1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1514B2"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2663</w:t>
            </w:r>
          </w:p>
        </w:tc>
        <w:tc>
          <w:tcPr>
            <w:tcW w:w="2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C7CB68" w14:textId="77777777" w:rsidR="00226AE1" w:rsidRPr="004E6BE9" w:rsidRDefault="00000000">
            <w:pPr>
              <w:pStyle w:val="ConsPlusNormal"/>
              <w:ind w:firstLine="0"/>
              <w:jc w:val="center"/>
              <w:rPr>
                <w:rFonts w:ascii="Times New Roman" w:hAnsi="Times New Roman" w:cs="Times New Roman"/>
                <w:sz w:val="24"/>
                <w:szCs w:val="24"/>
              </w:rPr>
            </w:pPr>
            <w:r w:rsidRPr="004E6BE9">
              <w:rPr>
                <w:rFonts w:ascii="Times New Roman" w:hAnsi="Times New Roman" w:cs="Times New Roman"/>
                <w:sz w:val="24"/>
                <w:szCs w:val="24"/>
              </w:rPr>
              <w:t>3000</w:t>
            </w:r>
          </w:p>
        </w:tc>
      </w:tr>
    </w:tbl>
    <w:p w14:paraId="6EBFBFD8" w14:textId="77777777" w:rsidR="00226AE1" w:rsidRPr="004E6BE9" w:rsidRDefault="00226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4"/>
          <w:szCs w:val="24"/>
          <w:lang w:val="ru-RU"/>
        </w:rPr>
      </w:pPr>
    </w:p>
    <w:p w14:paraId="4D2FBA8D" w14:textId="77777777" w:rsidR="00226AE1" w:rsidRPr="004E6BE9" w:rsidRDefault="00000000">
      <w:pPr>
        <w:shd w:val="clear" w:color="auto" w:fill="FFFFFF"/>
        <w:ind w:firstLine="709"/>
        <w:jc w:val="center"/>
        <w:rPr>
          <w:b/>
          <w:sz w:val="24"/>
          <w:szCs w:val="24"/>
          <w:lang w:val="ru-RU"/>
        </w:rPr>
      </w:pPr>
      <w:r w:rsidRPr="004E6BE9">
        <w:rPr>
          <w:b/>
          <w:sz w:val="24"/>
          <w:szCs w:val="24"/>
          <w:lang w:val="ru-RU"/>
        </w:rPr>
        <w:t>4.3. Дополнительный перечень работ по благоустройству дворовых</w:t>
      </w:r>
    </w:p>
    <w:p w14:paraId="3B14A171" w14:textId="77777777" w:rsidR="00226AE1" w:rsidRPr="004E6BE9" w:rsidRDefault="00000000">
      <w:pPr>
        <w:shd w:val="clear" w:color="auto" w:fill="FFFFFF"/>
        <w:ind w:firstLine="709"/>
        <w:jc w:val="center"/>
        <w:rPr>
          <w:b/>
          <w:sz w:val="24"/>
          <w:szCs w:val="24"/>
          <w:lang w:val="ru-RU"/>
        </w:rPr>
      </w:pPr>
      <w:r w:rsidRPr="004E6BE9">
        <w:rPr>
          <w:b/>
          <w:sz w:val="24"/>
          <w:szCs w:val="24"/>
          <w:lang w:val="ru-RU"/>
        </w:rPr>
        <w:t>территорий многоквартирных домов</w:t>
      </w:r>
    </w:p>
    <w:p w14:paraId="21824D4F" w14:textId="77777777" w:rsidR="00226AE1" w:rsidRPr="004E6BE9" w:rsidRDefault="00226AE1">
      <w:pPr>
        <w:shd w:val="clear" w:color="auto" w:fill="FFFFFF"/>
        <w:ind w:firstLine="709"/>
        <w:jc w:val="center"/>
        <w:rPr>
          <w:b/>
          <w:sz w:val="24"/>
          <w:szCs w:val="24"/>
          <w:lang w:val="ru-RU"/>
        </w:rPr>
      </w:pPr>
    </w:p>
    <w:p w14:paraId="1EDCA0B3" w14:textId="77777777" w:rsidR="00226AE1" w:rsidRPr="004E6BE9" w:rsidRDefault="00000000">
      <w:pPr>
        <w:shd w:val="clear" w:color="auto" w:fill="FFFFFF"/>
        <w:ind w:firstLine="709"/>
        <w:jc w:val="both"/>
        <w:rPr>
          <w:sz w:val="24"/>
          <w:szCs w:val="24"/>
          <w:lang w:val="ru-RU"/>
        </w:rPr>
      </w:pPr>
      <w:r w:rsidRPr="004E6BE9">
        <w:rPr>
          <w:sz w:val="24"/>
          <w:szCs w:val="24"/>
          <w:lang w:val="ru-RU"/>
        </w:rPr>
        <w:t>Дополнительный перечень работ по благоустройству дворовых территорий включает:</w:t>
      </w:r>
    </w:p>
    <w:p w14:paraId="110DB411" w14:textId="77777777" w:rsidR="00226AE1" w:rsidRPr="004E6BE9" w:rsidRDefault="00000000">
      <w:pPr>
        <w:shd w:val="clear" w:color="auto" w:fill="FFFFFF"/>
        <w:ind w:firstLine="709"/>
        <w:jc w:val="both"/>
        <w:rPr>
          <w:sz w:val="24"/>
          <w:szCs w:val="24"/>
          <w:lang w:val="ru-RU"/>
        </w:rPr>
      </w:pPr>
      <w:r w:rsidRPr="004E6BE9">
        <w:rPr>
          <w:sz w:val="24"/>
          <w:szCs w:val="24"/>
          <w:lang w:val="ru-RU"/>
        </w:rPr>
        <w:t>а) ремонт пешеходных мостиков;</w:t>
      </w:r>
    </w:p>
    <w:p w14:paraId="55C1BD20" w14:textId="77777777" w:rsidR="00226AE1" w:rsidRPr="004E6BE9" w:rsidRDefault="00000000">
      <w:pPr>
        <w:shd w:val="clear" w:color="auto" w:fill="FFFFFF"/>
        <w:ind w:firstLine="709"/>
        <w:jc w:val="both"/>
        <w:rPr>
          <w:sz w:val="24"/>
          <w:szCs w:val="24"/>
          <w:lang w:val="ru-RU"/>
        </w:rPr>
      </w:pPr>
      <w:r w:rsidRPr="004E6BE9">
        <w:rPr>
          <w:sz w:val="24"/>
          <w:szCs w:val="24"/>
          <w:lang w:val="ru-RU"/>
        </w:rPr>
        <w:t>б) оборудование детских и (или) спортивных площадок;</w:t>
      </w:r>
    </w:p>
    <w:p w14:paraId="0481635F" w14:textId="77777777" w:rsidR="00226AE1" w:rsidRPr="004E6BE9" w:rsidRDefault="00000000">
      <w:pPr>
        <w:widowControl w:val="0"/>
        <w:ind w:firstLine="709"/>
        <w:jc w:val="both"/>
        <w:rPr>
          <w:sz w:val="24"/>
          <w:szCs w:val="24"/>
          <w:shd w:val="clear" w:color="auto" w:fill="FFFFFF"/>
          <w:lang w:val="ru-RU"/>
        </w:rPr>
      </w:pPr>
      <w:r w:rsidRPr="004E6BE9">
        <w:rPr>
          <w:sz w:val="24"/>
          <w:szCs w:val="24"/>
          <w:shd w:val="clear" w:color="auto" w:fill="FFFFFF"/>
          <w:lang w:val="ru-RU"/>
        </w:rPr>
        <w:t>в) установка дополнительных элементов благоустройства, малых архитектурных форм.</w:t>
      </w:r>
    </w:p>
    <w:p w14:paraId="72CDF8D1" w14:textId="77777777" w:rsidR="00226AE1" w:rsidRPr="004E6BE9" w:rsidRDefault="00000000">
      <w:pPr>
        <w:pStyle w:val="ConsPlusNormal"/>
        <w:spacing w:line="276" w:lineRule="auto"/>
        <w:ind w:firstLine="709"/>
        <w:jc w:val="both"/>
        <w:rPr>
          <w:rFonts w:ascii="Times New Roman" w:hAnsi="Times New Roman" w:cs="Times New Roman"/>
          <w:sz w:val="28"/>
          <w:szCs w:val="28"/>
        </w:rPr>
      </w:pPr>
      <w:r w:rsidRPr="004E6BE9">
        <w:rPr>
          <w:rFonts w:ascii="Times New Roman" w:hAnsi="Times New Roman" w:cs="Times New Roman"/>
          <w:sz w:val="24"/>
          <w:szCs w:val="24"/>
          <w:shd w:val="clear" w:color="auto" w:fill="FFFFFF"/>
        </w:rPr>
        <w:t xml:space="preserve"> Иные виды работ, предусмотренные муниципальной программой «Формирование современной городской среды»</w:t>
      </w:r>
    </w:p>
    <w:p w14:paraId="62CF6ACD" w14:textId="77777777" w:rsidR="00226AE1" w:rsidRPr="004E6BE9" w:rsidRDefault="00000000">
      <w:pPr>
        <w:pStyle w:val="ConsPlusNormal"/>
        <w:spacing w:line="276" w:lineRule="auto"/>
        <w:ind w:firstLine="709"/>
        <w:jc w:val="both"/>
        <w:rPr>
          <w:rFonts w:ascii="Times New Roman" w:hAnsi="Times New Roman" w:cs="Times New Roman"/>
          <w:sz w:val="28"/>
          <w:szCs w:val="28"/>
        </w:rPr>
      </w:pPr>
      <w:r w:rsidRPr="004E6BE9">
        <w:rPr>
          <w:rFonts w:ascii="Times New Roman" w:hAnsi="Times New Roman" w:cs="Times New Roman"/>
          <w:sz w:val="24"/>
          <w:szCs w:val="24"/>
          <w:shd w:val="clear" w:color="auto" w:fill="FFFFFF"/>
        </w:rPr>
        <w:t>а) установка контейнерных площадок;</w:t>
      </w:r>
    </w:p>
    <w:p w14:paraId="4A41247F" w14:textId="77777777" w:rsidR="00226AE1" w:rsidRPr="004E6BE9" w:rsidRDefault="00000000">
      <w:pPr>
        <w:pStyle w:val="ConsPlusNormal"/>
        <w:spacing w:line="276" w:lineRule="auto"/>
        <w:ind w:firstLine="709"/>
        <w:jc w:val="both"/>
        <w:rPr>
          <w:rFonts w:ascii="Times New Roman" w:hAnsi="Times New Roman" w:cs="Times New Roman"/>
          <w:sz w:val="28"/>
          <w:szCs w:val="28"/>
        </w:rPr>
      </w:pPr>
      <w:r w:rsidRPr="004E6BE9">
        <w:rPr>
          <w:rFonts w:ascii="Times New Roman" w:hAnsi="Times New Roman" w:cs="Times New Roman"/>
          <w:sz w:val="24"/>
          <w:szCs w:val="24"/>
          <w:shd w:val="clear" w:color="auto" w:fill="FFFFFF"/>
        </w:rPr>
        <w:t>б) ремонт входных групп;</w:t>
      </w:r>
    </w:p>
    <w:p w14:paraId="4021F6CD" w14:textId="77777777" w:rsidR="00226AE1" w:rsidRPr="004E6BE9" w:rsidRDefault="00000000">
      <w:pPr>
        <w:pStyle w:val="ConsPlusNormal"/>
        <w:spacing w:line="276" w:lineRule="auto"/>
        <w:ind w:firstLine="709"/>
        <w:jc w:val="both"/>
        <w:rPr>
          <w:rFonts w:ascii="Times New Roman" w:hAnsi="Times New Roman" w:cs="Times New Roman"/>
          <w:sz w:val="28"/>
          <w:szCs w:val="28"/>
        </w:rPr>
      </w:pPr>
      <w:r w:rsidRPr="004E6BE9">
        <w:rPr>
          <w:rFonts w:ascii="Times New Roman" w:hAnsi="Times New Roman" w:cs="Times New Roman"/>
          <w:sz w:val="24"/>
          <w:szCs w:val="24"/>
          <w:shd w:val="clear" w:color="auto" w:fill="FFFFFF"/>
        </w:rPr>
        <w:t>в) устройство ливневых канав;</w:t>
      </w:r>
    </w:p>
    <w:p w14:paraId="7205E811" w14:textId="77777777" w:rsidR="00226AE1" w:rsidRPr="004E6BE9" w:rsidRDefault="00000000">
      <w:pPr>
        <w:pStyle w:val="ConsPlusNormal"/>
        <w:spacing w:line="276" w:lineRule="auto"/>
        <w:ind w:firstLine="709"/>
        <w:jc w:val="both"/>
        <w:rPr>
          <w:rFonts w:ascii="Times New Roman" w:hAnsi="Times New Roman" w:cs="Times New Roman"/>
          <w:sz w:val="28"/>
          <w:szCs w:val="28"/>
        </w:rPr>
      </w:pPr>
      <w:r w:rsidRPr="004E6BE9">
        <w:rPr>
          <w:rFonts w:ascii="Times New Roman" w:hAnsi="Times New Roman" w:cs="Times New Roman"/>
          <w:sz w:val="24"/>
          <w:szCs w:val="24"/>
          <w:shd w:val="clear" w:color="auto" w:fill="FFFFFF"/>
        </w:rPr>
        <w:t>г) установка люков с перекрытием</w:t>
      </w:r>
      <w:r w:rsidRPr="004E6BE9">
        <w:rPr>
          <w:rFonts w:ascii="Times New Roman" w:hAnsi="Times New Roman" w:cs="Times New Roman"/>
          <w:sz w:val="28"/>
          <w:szCs w:val="28"/>
          <w:shd w:val="clear" w:color="auto" w:fill="FFFFFF"/>
        </w:rPr>
        <w:t>.</w:t>
      </w:r>
    </w:p>
    <w:p w14:paraId="67A4CCF5" w14:textId="77777777" w:rsidR="00226AE1" w:rsidRPr="004E6BE9" w:rsidRDefault="00226AE1">
      <w:pPr>
        <w:pStyle w:val="ConsPlusNormal"/>
        <w:spacing w:line="276" w:lineRule="auto"/>
        <w:ind w:firstLine="709"/>
        <w:jc w:val="both"/>
        <w:rPr>
          <w:rFonts w:ascii="Times New Roman" w:eastAsia="Courier New" w:hAnsi="Times New Roman" w:cs="Times New Roman"/>
          <w:b/>
          <w:sz w:val="24"/>
          <w:szCs w:val="24"/>
        </w:rPr>
      </w:pPr>
    </w:p>
    <w:p w14:paraId="3857CBB7" w14:textId="77777777" w:rsidR="00226AE1" w:rsidRPr="004E6BE9" w:rsidRDefault="00000000" w:rsidP="004E6BE9">
      <w:pPr>
        <w:shd w:val="clear" w:color="auto" w:fill="FFFFFF"/>
        <w:ind w:firstLine="709"/>
        <w:jc w:val="center"/>
        <w:rPr>
          <w:b/>
          <w:sz w:val="24"/>
          <w:szCs w:val="24"/>
          <w:lang w:val="ru-RU"/>
        </w:rPr>
      </w:pPr>
      <w:r w:rsidRPr="004E6BE9">
        <w:rPr>
          <w:b/>
          <w:sz w:val="24"/>
          <w:szCs w:val="24"/>
          <w:lang w:val="ru-RU"/>
        </w:rPr>
        <w:t>4.4. Форма и минимальная доля финансового и (или) трудового участия</w:t>
      </w:r>
    </w:p>
    <w:p w14:paraId="1B2EF6DC" w14:textId="77777777" w:rsidR="00226AE1" w:rsidRPr="004E6BE9" w:rsidRDefault="00000000" w:rsidP="004E6BE9">
      <w:pPr>
        <w:shd w:val="clear" w:color="auto" w:fill="FFFFFF"/>
        <w:ind w:firstLine="709"/>
        <w:jc w:val="center"/>
        <w:rPr>
          <w:b/>
          <w:sz w:val="24"/>
          <w:szCs w:val="24"/>
          <w:lang w:val="ru-RU"/>
        </w:rPr>
      </w:pPr>
      <w:r w:rsidRPr="004E6BE9">
        <w:rPr>
          <w:b/>
          <w:sz w:val="24"/>
          <w:szCs w:val="24"/>
          <w:lang w:val="ru-RU"/>
        </w:rPr>
        <w:t>заинтересованных лиц, организаций в выполнении минимального и дополнительного перечней работ по благоустройству дворовых территорий</w:t>
      </w:r>
    </w:p>
    <w:p w14:paraId="73C1256B" w14:textId="77777777" w:rsidR="00226AE1" w:rsidRPr="004E6BE9" w:rsidRDefault="00226AE1" w:rsidP="004E6BE9">
      <w:pPr>
        <w:shd w:val="clear" w:color="auto" w:fill="FFFFFF"/>
        <w:ind w:firstLine="709"/>
        <w:jc w:val="center"/>
        <w:rPr>
          <w:b/>
          <w:sz w:val="24"/>
          <w:szCs w:val="24"/>
          <w:lang w:val="ru-RU"/>
        </w:rPr>
      </w:pPr>
    </w:p>
    <w:p w14:paraId="53C56F5C" w14:textId="77777777" w:rsidR="00226AE1" w:rsidRPr="004E6BE9" w:rsidRDefault="00000000" w:rsidP="004E6BE9">
      <w:pPr>
        <w:shd w:val="clear" w:color="auto" w:fill="FFFFFF"/>
        <w:ind w:firstLine="709"/>
        <w:jc w:val="both"/>
        <w:rPr>
          <w:sz w:val="24"/>
          <w:szCs w:val="24"/>
          <w:lang w:val="ru-RU"/>
        </w:rPr>
      </w:pPr>
      <w:r w:rsidRPr="004E6BE9">
        <w:rPr>
          <w:sz w:val="24"/>
          <w:szCs w:val="24"/>
          <w:lang w:val="ru-RU"/>
        </w:rPr>
        <w:t xml:space="preserve">Собственники жилых и нежилых помещений в многоквартирном доме, собственники иных зданий и сооружений, расположенных в границах дворовой территории (далее – заинтересованные лица), подлежащей благоустройству участвуют в реализации мероприятий по благоустройству дворовой территории в форме финансового и (или) трудового участия. </w:t>
      </w:r>
    </w:p>
    <w:p w14:paraId="584DEF11" w14:textId="77777777" w:rsidR="00226AE1" w:rsidRPr="004E6BE9" w:rsidRDefault="00000000" w:rsidP="004E6BE9">
      <w:pPr>
        <w:pStyle w:val="ConsPlusNormal"/>
        <w:ind w:firstLine="709"/>
        <w:jc w:val="both"/>
        <w:rPr>
          <w:rFonts w:ascii="Times New Roman" w:hAnsi="Times New Roman" w:cs="Times New Roman"/>
          <w:sz w:val="24"/>
          <w:szCs w:val="24"/>
        </w:rPr>
      </w:pPr>
      <w:r w:rsidRPr="004E6BE9">
        <w:rPr>
          <w:rFonts w:ascii="Times New Roman" w:hAnsi="Times New Roman" w:cs="Times New Roman"/>
          <w:sz w:val="24"/>
          <w:szCs w:val="24"/>
        </w:rPr>
        <w:t>Расходные обязательства муниципального образования по благоустройству дворовых территорий софинансируются из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14:paraId="40D9466D" w14:textId="77777777" w:rsidR="00226AE1" w:rsidRPr="004E6BE9" w:rsidRDefault="00000000" w:rsidP="004E6BE9">
      <w:pPr>
        <w:pStyle w:val="ConsPlusNormal"/>
        <w:shd w:val="clear" w:color="auto" w:fill="FFFFFF"/>
        <w:ind w:firstLine="709"/>
        <w:jc w:val="both"/>
        <w:rPr>
          <w:rFonts w:ascii="Times New Roman" w:hAnsi="Times New Roman" w:cs="Times New Roman"/>
          <w:sz w:val="24"/>
          <w:szCs w:val="24"/>
        </w:rPr>
      </w:pPr>
      <w:r w:rsidRPr="004E6BE9">
        <w:rPr>
          <w:rFonts w:ascii="Times New Roman" w:hAnsi="Times New Roman" w:cs="Times New Roman"/>
          <w:sz w:val="24"/>
          <w:szCs w:val="24"/>
        </w:rPr>
        <w:t>Финансовое участие осуществляется следующим образом:</w:t>
      </w:r>
    </w:p>
    <w:p w14:paraId="6A6FA8F9" w14:textId="77777777" w:rsidR="00226AE1" w:rsidRPr="004E6BE9" w:rsidRDefault="00000000" w:rsidP="004E6BE9">
      <w:pPr>
        <w:ind w:firstLine="709"/>
        <w:jc w:val="both"/>
        <w:rPr>
          <w:sz w:val="24"/>
          <w:szCs w:val="24"/>
          <w:lang w:val="ru-RU"/>
        </w:rPr>
      </w:pPr>
      <w:r w:rsidRPr="004E6BE9">
        <w:rPr>
          <w:sz w:val="24"/>
          <w:szCs w:val="24"/>
          <w:lang w:val="ru-RU"/>
        </w:rPr>
        <w:t>Минимальная доля финансового участия заинтересованных лиц в выполнении минимального перечня работ по благоустройству дворовых территорий составляет не менее 5% от общей стоимости работ. Для работ по ремонту дворовых проездов, помимо этого устанавливается условие о финансировании заинтересованными лицами работ по разработке проектно-сметной документации и работ по проверке достоверности определения сметной стоимости капитального ремонта объектов.</w:t>
      </w:r>
    </w:p>
    <w:p w14:paraId="58B24F71" w14:textId="77777777" w:rsidR="00226AE1" w:rsidRPr="004E6BE9" w:rsidRDefault="00000000" w:rsidP="004E6BE9">
      <w:pPr>
        <w:pStyle w:val="formattext"/>
        <w:spacing w:before="0" w:after="0"/>
        <w:ind w:firstLine="709"/>
        <w:jc w:val="both"/>
      </w:pPr>
      <w:r w:rsidRPr="004E6BE9">
        <w:t>Минимальная доля финансового участия заинтересованных лиц в выполнении дополнительного перечня работ по благоустройству (капитальному ремонту) дворовых территорий:</w:t>
      </w:r>
    </w:p>
    <w:p w14:paraId="4B9E8CF9" w14:textId="77777777" w:rsidR="00226AE1" w:rsidRPr="004E6BE9" w:rsidRDefault="00000000" w:rsidP="004E6BE9">
      <w:pPr>
        <w:pStyle w:val="formattext"/>
        <w:spacing w:before="0" w:after="0"/>
        <w:ind w:firstLine="709"/>
        <w:jc w:val="both"/>
      </w:pPr>
      <w:r w:rsidRPr="004E6BE9">
        <w:t xml:space="preserve">- на дворовых территориях, включенных в программу до вступления в силу постановления Правительства Российской Федерации от 09.02.2019 № 106 «О внесении изменений приложение № 15 к государственной программе Российской Федерации </w:t>
      </w:r>
      <w:r w:rsidRPr="004E6BE9">
        <w:lastRenderedPageBreak/>
        <w:t>«Обеспечение доступным и комфортным жильём и коммунальными услугами граждан Российской Федерации», предусматривается софинансирование заинтересованными лицами не менее 5% от стоимости выполнения таких работ, а также оплата в полном объёме за счёт средств заинтересованных лиц разработки проектно-сметной документации и работ по проверке достоверности определения сметной стоимости выполняемых работ по благоустройству;</w:t>
      </w:r>
    </w:p>
    <w:p w14:paraId="1C930E04" w14:textId="77777777" w:rsidR="00226AE1" w:rsidRPr="004E6BE9" w:rsidRDefault="00000000" w:rsidP="004E6BE9">
      <w:pPr>
        <w:pStyle w:val="formattext"/>
        <w:spacing w:before="0" w:after="0"/>
        <w:ind w:firstLine="709"/>
        <w:jc w:val="both"/>
      </w:pPr>
      <w:r w:rsidRPr="004E6BE9">
        <w:rPr>
          <w:sz w:val="28"/>
          <w:szCs w:val="28"/>
        </w:rPr>
        <w:t xml:space="preserve"> </w:t>
      </w:r>
      <w:r w:rsidRPr="004E6BE9">
        <w:t>- на дворовых территориях, включенных в программу после вступления в силу постановления Правительства Российской Федерации от 09.02.2019 № 106 «О внесении изменений приложение № 15 к государственной программе Российской Федерации «Обеспечение доступным и комфортным жильём и коммунальными услугами граждан Российской Федерации», предусматривается софинансирование заинтересованными лицами не менее 20% от стоимости выполнения таких работ, а также оплата в полном объёме за счёт средств заинтересованных лиц разработки проектно-сметной документации и работ по проверке достоверности определения сметной стоимости выполняемых работ по благоустройству.</w:t>
      </w:r>
    </w:p>
    <w:p w14:paraId="508D75F6" w14:textId="77777777" w:rsidR="00226AE1" w:rsidRPr="004E6BE9" w:rsidRDefault="00000000" w:rsidP="004E6BE9">
      <w:pPr>
        <w:pStyle w:val="formattext"/>
        <w:spacing w:before="0" w:after="0"/>
        <w:ind w:firstLine="709"/>
        <w:jc w:val="both"/>
      </w:pPr>
      <w:r w:rsidRPr="004E6BE9">
        <w:t>Для оборудования детских и (или) спортивных площадок и установки дополнительных элементов благоустройства, малых архитектурных форм, обязательное софинансирование заинтересованными лицами не менее 90% от общей стоимости, необходимых для выполнения работ.</w:t>
      </w:r>
    </w:p>
    <w:p w14:paraId="5DF33548" w14:textId="77777777" w:rsidR="00226AE1" w:rsidRPr="004E6BE9" w:rsidRDefault="00000000" w:rsidP="004E6BE9">
      <w:pPr>
        <w:shd w:val="clear" w:color="auto" w:fill="FFFFFF"/>
        <w:ind w:firstLine="709"/>
        <w:jc w:val="both"/>
        <w:rPr>
          <w:sz w:val="24"/>
          <w:szCs w:val="24"/>
          <w:lang w:val="ru-RU"/>
        </w:rPr>
      </w:pPr>
      <w:r w:rsidRPr="004E6BE9">
        <w:rPr>
          <w:sz w:val="24"/>
          <w:szCs w:val="24"/>
          <w:lang w:val="ru-RU"/>
        </w:rPr>
        <w:t>Трудовое участие заинтересованных лиц в работах по благоустройству в рамках минимального и дополнительного перечней является обязательным.</w:t>
      </w:r>
    </w:p>
    <w:p w14:paraId="564FFFF8" w14:textId="77777777" w:rsidR="00226AE1" w:rsidRPr="004E6BE9" w:rsidRDefault="00000000" w:rsidP="004E6BE9">
      <w:pPr>
        <w:shd w:val="clear" w:color="auto" w:fill="FFFFFF"/>
        <w:ind w:firstLine="709"/>
        <w:jc w:val="both"/>
        <w:rPr>
          <w:sz w:val="24"/>
          <w:szCs w:val="24"/>
          <w:lang w:val="ru-RU"/>
        </w:rPr>
      </w:pPr>
      <w:r w:rsidRPr="004E6BE9">
        <w:rPr>
          <w:sz w:val="24"/>
          <w:szCs w:val="24"/>
          <w:lang w:val="ru-RU"/>
        </w:rPr>
        <w:t>Формами трудового участия в рамках минимального и дополнительного перечней по благоустройству могут быть:</w:t>
      </w:r>
    </w:p>
    <w:p w14:paraId="561BADC0" w14:textId="77777777" w:rsidR="00226AE1" w:rsidRPr="004E6BE9" w:rsidRDefault="00000000" w:rsidP="004E6BE9">
      <w:pPr>
        <w:shd w:val="clear" w:color="auto" w:fill="FFFFFF"/>
        <w:ind w:firstLine="709"/>
        <w:jc w:val="both"/>
        <w:rPr>
          <w:sz w:val="24"/>
          <w:szCs w:val="24"/>
          <w:lang w:val="ru-RU"/>
        </w:rPr>
      </w:pPr>
      <w:r w:rsidRPr="004E6BE9">
        <w:rPr>
          <w:sz w:val="24"/>
          <w:szCs w:val="24"/>
          <w:lang w:val="ru-RU"/>
        </w:rPr>
        <w:t>- выполнение жителями неоплачиваемых работ, не требующих специальной квалификации: подготовка дворовой территории к началу работ (земляные работы, уборка мусора) и другие работы (покраска оборудования, посадка деревьев, устройство цветочных клумб);</w:t>
      </w:r>
    </w:p>
    <w:p w14:paraId="7EE584B9" w14:textId="77777777" w:rsidR="00226AE1" w:rsidRPr="004E6BE9" w:rsidRDefault="00000000" w:rsidP="004E6BE9">
      <w:pPr>
        <w:shd w:val="clear" w:color="auto" w:fill="FFFFFF"/>
        <w:ind w:firstLine="709"/>
        <w:jc w:val="both"/>
        <w:rPr>
          <w:sz w:val="24"/>
          <w:szCs w:val="24"/>
          <w:lang w:val="ru-RU"/>
        </w:rPr>
      </w:pPr>
      <w:r w:rsidRPr="004E6BE9">
        <w:rPr>
          <w:sz w:val="24"/>
          <w:szCs w:val="24"/>
          <w:lang w:val="ru-RU"/>
        </w:rPr>
        <w:t>- предоставление материалов, техники и т. д.;</w:t>
      </w:r>
    </w:p>
    <w:p w14:paraId="4621B594" w14:textId="77777777" w:rsidR="00226AE1" w:rsidRPr="004E6BE9" w:rsidRDefault="00000000" w:rsidP="004E6BE9">
      <w:pPr>
        <w:shd w:val="clear" w:color="auto" w:fill="FFFFFF"/>
        <w:ind w:firstLine="709"/>
        <w:jc w:val="both"/>
        <w:rPr>
          <w:sz w:val="24"/>
          <w:szCs w:val="24"/>
          <w:lang w:val="ru-RU"/>
        </w:rPr>
      </w:pPr>
      <w:r w:rsidRPr="004E6BE9">
        <w:rPr>
          <w:sz w:val="24"/>
          <w:szCs w:val="24"/>
          <w:lang w:val="ru-RU"/>
        </w:rPr>
        <w:t>- обеспечение благоприятных условий для работы подрядной организации, выполняющей работы и для ее работников (горячий чай, печенье и т.д.).</w:t>
      </w:r>
    </w:p>
    <w:p w14:paraId="163FB8B9" w14:textId="77777777" w:rsidR="00226AE1" w:rsidRPr="004E6BE9" w:rsidRDefault="00000000" w:rsidP="004E6BE9">
      <w:pPr>
        <w:ind w:firstLine="709"/>
        <w:jc w:val="both"/>
        <w:rPr>
          <w:sz w:val="24"/>
          <w:szCs w:val="24"/>
          <w:lang w:val="ru-RU"/>
        </w:rPr>
      </w:pPr>
      <w:r w:rsidRPr="004E6BE9">
        <w:rPr>
          <w:sz w:val="24"/>
          <w:szCs w:val="24"/>
          <w:lang w:val="ru-RU"/>
        </w:rPr>
        <w:t>Все работы по благоустройству территорий должны соответствовать требованиям обеспечения доступности для маломобильных групп населения. В свою очередь, администрация Топкинского муниципального округа вправе исключить:</w:t>
      </w:r>
    </w:p>
    <w:p w14:paraId="259E4F66" w14:textId="77777777" w:rsidR="00226AE1" w:rsidRPr="004E6BE9" w:rsidRDefault="00000000" w:rsidP="004E6BE9">
      <w:pPr>
        <w:pStyle w:val="afc"/>
        <w:numPr>
          <w:ilvl w:val="0"/>
          <w:numId w:val="1"/>
        </w:numPr>
        <w:ind w:left="0" w:firstLine="709"/>
        <w:jc w:val="both"/>
        <w:rPr>
          <w:lang w:val="ru-RU"/>
        </w:rPr>
      </w:pPr>
      <w:r w:rsidRPr="004E6BE9">
        <w:rPr>
          <w:sz w:val="24"/>
          <w:szCs w:val="24"/>
          <w:lang w:val="ru-RU"/>
        </w:rPr>
        <w:t xml:space="preserve">из адресного перечня дворовых территорий, подлежащих благоустройству в рамках реализации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 установленные программой при условии одобрения соответствующего </w:t>
      </w:r>
      <w:r w:rsidRPr="004E6BE9">
        <w:rPr>
          <w:color w:val="000000"/>
          <w:sz w:val="24"/>
          <w:szCs w:val="24"/>
          <w:lang w:val="ru-RU"/>
        </w:rPr>
        <w:t xml:space="preserve">решения администрации Топкинского муниципального округа общественной комиссией по обеспечению реализации государственной программы Кемеровской области-Кузбасса «Формирование современной городской среды Кузбасса», созданной в соответствии с </w:t>
      </w:r>
      <w:hyperlink r:id="rId27">
        <w:bookmarkStart w:id="20" w:name="__DdeLink__6757_100897470"/>
        <w:r w:rsidR="00226AE1" w:rsidRPr="004E6BE9">
          <w:rPr>
            <w:color w:val="000000"/>
            <w:sz w:val="24"/>
            <w:szCs w:val="24"/>
            <w:lang w:val="ru-RU"/>
          </w:rPr>
          <w:t>постановлением Правительства Российской Федерации от 10</w:t>
        </w:r>
      </w:hyperlink>
      <w:hyperlink r:id="rId28">
        <w:r w:rsidR="00226AE1" w:rsidRPr="004E6BE9">
          <w:rPr>
            <w:color w:val="000000"/>
            <w:sz w:val="24"/>
            <w:szCs w:val="24"/>
            <w:lang w:val="ru-RU"/>
          </w:rPr>
          <w:t>.02.2017 № 169 «Об утверждении Правил предоставления и распределения субсидий из федерального бюджета бюджетам субъектов Российской Федерации на поддер</w:t>
        </w:r>
      </w:hyperlink>
      <w:hyperlink r:id="rId29">
        <w:r w:rsidR="00226AE1" w:rsidRPr="004E6BE9">
          <w:rPr>
            <w:color w:val="000000"/>
            <w:sz w:val="24"/>
            <w:szCs w:val="24"/>
            <w:lang w:val="ru-RU"/>
          </w:rPr>
          <w:t>жку государственных программ субъектов Российской Федерации и муниципальных программ формирования современной городской среды»</w:t>
        </w:r>
      </w:hyperlink>
      <w:bookmarkEnd w:id="20"/>
      <w:r w:rsidRPr="004E6BE9">
        <w:rPr>
          <w:color w:val="000000"/>
          <w:sz w:val="24"/>
          <w:szCs w:val="24"/>
          <w:lang w:val="ru-RU"/>
        </w:rPr>
        <w:t xml:space="preserve"> в порядке, установленном такой комиссией;</w:t>
      </w:r>
    </w:p>
    <w:p w14:paraId="4558CCC1" w14:textId="77777777" w:rsidR="00226AE1" w:rsidRPr="004E6BE9" w:rsidRDefault="00000000" w:rsidP="004E6BE9">
      <w:pPr>
        <w:jc w:val="both"/>
        <w:rPr>
          <w:lang w:val="ru-RU"/>
        </w:rPr>
      </w:pPr>
      <w:r w:rsidRPr="004E6BE9">
        <w:rPr>
          <w:sz w:val="28"/>
          <w:szCs w:val="28"/>
          <w:lang w:val="ru-RU"/>
        </w:rPr>
        <w:t xml:space="preserve">    </w:t>
      </w:r>
      <w:r w:rsidRPr="004E6BE9">
        <w:rPr>
          <w:sz w:val="24"/>
          <w:szCs w:val="24"/>
          <w:lang w:val="ru-RU"/>
        </w:rPr>
        <w:t xml:space="preserve">- из адресного перечня дворовых и общественных территорий, подлежащих благоустройству в рамках реализации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w:t>
      </w:r>
      <w:r w:rsidRPr="004E6BE9">
        <w:rPr>
          <w:sz w:val="24"/>
          <w:szCs w:val="24"/>
          <w:lang w:val="ru-RU"/>
        </w:rPr>
        <w:lastRenderedPageBreak/>
        <w:t>генеральным планом Топкинского муниципального округа при условии одобрения соответствующего решения администрации Топкинского муниципального округа межведомственной комиссией в порядке, установленном такой комиссией;</w:t>
      </w:r>
    </w:p>
    <w:p w14:paraId="7AB3D3A3" w14:textId="77777777" w:rsidR="00226AE1" w:rsidRPr="004E6BE9" w:rsidRDefault="00000000" w:rsidP="004E6BE9">
      <w:pPr>
        <w:jc w:val="both"/>
        <w:rPr>
          <w:sz w:val="28"/>
          <w:szCs w:val="28"/>
          <w:lang w:val="ru-RU"/>
        </w:rPr>
      </w:pPr>
      <w:r w:rsidRPr="004E6BE9">
        <w:rPr>
          <w:sz w:val="28"/>
          <w:szCs w:val="28"/>
          <w:lang w:val="ru-RU"/>
        </w:rPr>
        <w:t xml:space="preserve">   </w:t>
      </w:r>
      <w:r w:rsidRPr="004E6BE9">
        <w:rPr>
          <w:sz w:val="28"/>
          <w:szCs w:val="28"/>
          <w:lang w:val="ru-RU"/>
        </w:rPr>
        <w:tab/>
      </w:r>
      <w:r w:rsidRPr="004E6BE9">
        <w:rPr>
          <w:sz w:val="24"/>
          <w:szCs w:val="24"/>
          <w:lang w:val="ru-RU"/>
        </w:rPr>
        <w:t>- обеспечить проведение общественных обсуждений проекта муниципальной программы, в том числе при внесении изменений, в части определения перечня общественных территорий и дворовых территорий, нуждающихся в благоустройстве и подлежащих благоустройству в рамках реализации муниципальной программы, в том числе в электронной форме с информационно-телекоммуникационной сети «Интернет» (срок обсуждения не менее 30 календарных дней со дня опубликования таких проектов муниципальной программы), а так же с использованием платформы по голосованию за объекты благоустройства;</w:t>
      </w:r>
    </w:p>
    <w:p w14:paraId="5FCB1803" w14:textId="77777777" w:rsidR="00226AE1" w:rsidRPr="004E6BE9" w:rsidRDefault="00000000" w:rsidP="004E6BE9">
      <w:pPr>
        <w:jc w:val="both"/>
        <w:rPr>
          <w:sz w:val="28"/>
          <w:szCs w:val="28"/>
          <w:lang w:val="ru-RU"/>
        </w:rPr>
      </w:pPr>
      <w:r w:rsidRPr="004E6BE9">
        <w:rPr>
          <w:sz w:val="28"/>
          <w:szCs w:val="28"/>
          <w:lang w:val="ru-RU"/>
        </w:rPr>
        <w:t xml:space="preserve">    </w:t>
      </w:r>
      <w:r w:rsidRPr="004E6BE9">
        <w:rPr>
          <w:sz w:val="24"/>
          <w:szCs w:val="24"/>
          <w:lang w:val="ru-RU"/>
        </w:rPr>
        <w:t>- обеспечить учёт предложений заинтересованных лиц о включении дворовой территории, общественной территории в муниципальную программу;</w:t>
      </w:r>
    </w:p>
    <w:p w14:paraId="0D65186A" w14:textId="77777777" w:rsidR="00226AE1" w:rsidRPr="004E6BE9" w:rsidRDefault="00000000" w:rsidP="004E6BE9">
      <w:pPr>
        <w:jc w:val="both"/>
        <w:rPr>
          <w:sz w:val="28"/>
          <w:szCs w:val="28"/>
          <w:lang w:val="ru-RU"/>
        </w:rPr>
      </w:pPr>
      <w:r w:rsidRPr="004E6BE9">
        <w:rPr>
          <w:sz w:val="28"/>
          <w:szCs w:val="28"/>
          <w:lang w:val="ru-RU"/>
        </w:rPr>
        <w:t xml:space="preserve">    </w:t>
      </w:r>
      <w:r w:rsidRPr="004E6BE9">
        <w:rPr>
          <w:sz w:val="28"/>
          <w:szCs w:val="28"/>
          <w:lang w:val="ru-RU"/>
        </w:rPr>
        <w:tab/>
      </w:r>
      <w:r w:rsidRPr="004E6BE9">
        <w:rPr>
          <w:sz w:val="24"/>
          <w:szCs w:val="24"/>
          <w:lang w:val="ru-RU"/>
        </w:rPr>
        <w:t>- обеспечить осуществление контроля за ходом выполнения муниципальной программы общественной комиссией, включая проведение оценки предложений заинтересованных лиц, а также размещение в информационно-телекоммуникационной сети «Интернет» документов о составе, протоколов и графиков заседаний указанной общественной комиссии;</w:t>
      </w:r>
    </w:p>
    <w:p w14:paraId="7A664E81" w14:textId="77777777" w:rsidR="00226AE1" w:rsidRPr="004E6BE9" w:rsidRDefault="00000000" w:rsidP="004E6BE9">
      <w:pPr>
        <w:jc w:val="both"/>
        <w:rPr>
          <w:sz w:val="28"/>
          <w:szCs w:val="28"/>
          <w:lang w:val="ru-RU"/>
        </w:rPr>
      </w:pPr>
      <w:r w:rsidRPr="004E6BE9">
        <w:rPr>
          <w:sz w:val="28"/>
          <w:szCs w:val="28"/>
          <w:lang w:val="ru-RU"/>
        </w:rPr>
        <w:t xml:space="preserve">   </w:t>
      </w:r>
      <w:r w:rsidRPr="004E6BE9">
        <w:rPr>
          <w:sz w:val="24"/>
          <w:szCs w:val="24"/>
          <w:lang w:val="ru-RU"/>
        </w:rPr>
        <w:t xml:space="preserve"> </w:t>
      </w:r>
      <w:r w:rsidRPr="004E6BE9">
        <w:rPr>
          <w:sz w:val="24"/>
          <w:szCs w:val="24"/>
          <w:lang w:val="ru-RU"/>
        </w:rPr>
        <w:tab/>
        <w:t>- подготовить и утвердить не позднее 1 марта текущего года с учётом обсуждения с представителями заинтересованных лиц дизайн-проект благоустройства каждой дворовой территории, включенной в муниципальную программу, который предполагается реализовать в соответствующем году, а также дизайн-проект благоустройства общественной территории. В указанные дизайн - проекты включаются</w:t>
      </w:r>
      <w:r w:rsidRPr="004E6BE9">
        <w:rPr>
          <w:sz w:val="28"/>
          <w:szCs w:val="28"/>
          <w:lang w:val="ru-RU"/>
        </w:rPr>
        <w:t xml:space="preserve"> </w:t>
      </w:r>
      <w:r w:rsidRPr="004E6BE9">
        <w:rPr>
          <w:sz w:val="24"/>
          <w:szCs w:val="24"/>
          <w:lang w:val="ru-RU"/>
        </w:rPr>
        <w:t>текстовое и визуальное описание предлагаемых проектов, в том числе их концепция и перечень (в том числе визуализированный) элементов благоустройства, предлагаемых к размещению на соответствующей территории;</w:t>
      </w:r>
    </w:p>
    <w:p w14:paraId="41DEAD50" w14:textId="77777777" w:rsidR="00226AE1" w:rsidRPr="004E6BE9" w:rsidRDefault="00000000" w:rsidP="004E6BE9">
      <w:pPr>
        <w:jc w:val="both"/>
        <w:rPr>
          <w:sz w:val="24"/>
          <w:szCs w:val="24"/>
          <w:lang w:val="ru-RU"/>
        </w:rPr>
      </w:pPr>
      <w:r w:rsidRPr="004E6BE9">
        <w:rPr>
          <w:sz w:val="24"/>
          <w:szCs w:val="24"/>
          <w:lang w:val="ru-RU"/>
        </w:rPr>
        <w:t xml:space="preserve">  </w:t>
      </w:r>
      <w:r w:rsidRPr="004E6BE9">
        <w:rPr>
          <w:sz w:val="24"/>
          <w:szCs w:val="24"/>
          <w:lang w:val="ru-RU"/>
        </w:rPr>
        <w:tab/>
        <w:t>- обеспечить синхронизацию реализации мероприятий в рамках муниципальной программы с реализуемыми в Топкинском муниципальном округе в сфере обеспечения доступности городской среды для маломобильных групп населения, цифровизации городского хозяйства, а так 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w:t>
      </w:r>
    </w:p>
    <w:p w14:paraId="16ABB90C" w14:textId="77777777" w:rsidR="00226AE1" w:rsidRPr="004E6BE9" w:rsidRDefault="00000000" w:rsidP="004E6BE9">
      <w:pPr>
        <w:jc w:val="both"/>
        <w:rPr>
          <w:sz w:val="28"/>
          <w:szCs w:val="28"/>
          <w:lang w:val="ru-RU"/>
        </w:rPr>
      </w:pPr>
      <w:r w:rsidRPr="004E6BE9">
        <w:rPr>
          <w:sz w:val="28"/>
          <w:szCs w:val="28"/>
          <w:lang w:val="ru-RU"/>
        </w:rPr>
        <w:t xml:space="preserve">    </w:t>
      </w:r>
      <w:r w:rsidRPr="004E6BE9">
        <w:rPr>
          <w:sz w:val="28"/>
          <w:szCs w:val="28"/>
          <w:lang w:val="ru-RU"/>
        </w:rPr>
        <w:tab/>
      </w:r>
      <w:r w:rsidRPr="004E6BE9">
        <w:rPr>
          <w:sz w:val="24"/>
          <w:szCs w:val="24"/>
          <w:lang w:val="ru-RU"/>
        </w:rPr>
        <w:t>- обеспечить синхронизацию выполнения работ в рамках муниципальной программы с реализуемыми в Топкинском муниципальном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14:paraId="54E6B2D0" w14:textId="77777777" w:rsidR="00226AE1" w:rsidRPr="004E6BE9" w:rsidRDefault="00000000" w:rsidP="004E6BE9">
      <w:pPr>
        <w:jc w:val="both"/>
        <w:rPr>
          <w:sz w:val="28"/>
          <w:szCs w:val="28"/>
          <w:lang w:val="ru-RU"/>
        </w:rPr>
      </w:pPr>
      <w:r w:rsidRPr="004E6BE9">
        <w:rPr>
          <w:sz w:val="28"/>
          <w:szCs w:val="28"/>
          <w:lang w:val="ru-RU"/>
        </w:rPr>
        <w:t xml:space="preserve">    </w:t>
      </w:r>
      <w:r w:rsidRPr="004E6BE9">
        <w:rPr>
          <w:sz w:val="28"/>
          <w:szCs w:val="28"/>
          <w:lang w:val="ru-RU"/>
        </w:rPr>
        <w:tab/>
        <w:t>-</w:t>
      </w:r>
      <w:r w:rsidRPr="004E6BE9">
        <w:rPr>
          <w:sz w:val="24"/>
          <w:szCs w:val="24"/>
          <w:lang w:val="ru-RU"/>
        </w:rPr>
        <w:t xml:space="preserve"> обеспечить проведение мероприятий по благоустройству дворовых территорий, общественных территорий с учётом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14:paraId="3166AAE8" w14:textId="77777777" w:rsidR="00226AE1" w:rsidRPr="004E6BE9" w:rsidRDefault="00000000" w:rsidP="004E6BE9">
      <w:pPr>
        <w:jc w:val="both"/>
        <w:rPr>
          <w:sz w:val="28"/>
          <w:szCs w:val="28"/>
          <w:lang w:val="ru-RU"/>
        </w:rPr>
      </w:pPr>
      <w:r w:rsidRPr="004E6BE9">
        <w:rPr>
          <w:sz w:val="28"/>
          <w:szCs w:val="28"/>
          <w:lang w:val="ru-RU"/>
        </w:rPr>
        <w:t xml:space="preserve">   </w:t>
      </w:r>
      <w:r w:rsidRPr="004E6BE9">
        <w:rPr>
          <w:sz w:val="24"/>
          <w:szCs w:val="24"/>
          <w:lang w:val="ru-RU"/>
        </w:rPr>
        <w:t xml:space="preserve"> </w:t>
      </w:r>
      <w:r w:rsidRPr="004E6BE9">
        <w:rPr>
          <w:sz w:val="24"/>
          <w:szCs w:val="24"/>
          <w:lang w:val="ru-RU"/>
        </w:rPr>
        <w:tab/>
        <w:t>- обеспечить актуализацию муниципальной программы по результатам проведения голосования по отбору общественных территорий, а также продления срока действия на срок реализации регионального проекта;</w:t>
      </w:r>
    </w:p>
    <w:p w14:paraId="4AB75BD9" w14:textId="77777777" w:rsidR="00226AE1" w:rsidRPr="004E6BE9" w:rsidRDefault="00000000" w:rsidP="004E6BE9">
      <w:pPr>
        <w:jc w:val="both"/>
        <w:rPr>
          <w:sz w:val="24"/>
          <w:szCs w:val="24"/>
          <w:lang w:val="ru-RU"/>
        </w:rPr>
      </w:pPr>
      <w:r w:rsidRPr="004E6BE9">
        <w:rPr>
          <w:sz w:val="24"/>
          <w:szCs w:val="24"/>
          <w:lang w:val="ru-RU"/>
        </w:rPr>
        <w:t xml:space="preserve">    </w:t>
      </w:r>
      <w:r w:rsidRPr="004E6BE9">
        <w:rPr>
          <w:sz w:val="24"/>
          <w:szCs w:val="24"/>
          <w:lang w:val="ru-RU"/>
        </w:rPr>
        <w:tab/>
        <w:t>- обеспечить проведение голосования по отбору общественных территорий с учётом положений;</w:t>
      </w:r>
    </w:p>
    <w:p w14:paraId="774B7E4D" w14:textId="77777777" w:rsidR="00226AE1" w:rsidRPr="004E6BE9" w:rsidRDefault="00000000" w:rsidP="004E6BE9">
      <w:pPr>
        <w:jc w:val="both"/>
        <w:rPr>
          <w:sz w:val="28"/>
          <w:szCs w:val="28"/>
          <w:lang w:val="ru-RU"/>
        </w:rPr>
      </w:pPr>
      <w:r w:rsidRPr="004E6BE9">
        <w:rPr>
          <w:sz w:val="28"/>
          <w:szCs w:val="28"/>
          <w:lang w:val="ru-RU"/>
        </w:rPr>
        <w:t xml:space="preserve">   - </w:t>
      </w:r>
      <w:r w:rsidRPr="004E6BE9">
        <w:rPr>
          <w:sz w:val="24"/>
          <w:szCs w:val="24"/>
          <w:lang w:val="ru-RU"/>
        </w:rPr>
        <w:t xml:space="preserve">с начала выполнения работ по благоустройству общественных и дворовых территорий обеспечить установку информационных конструкций (щитов, стендов), содержащих </w:t>
      </w:r>
      <w:r w:rsidRPr="004E6BE9">
        <w:rPr>
          <w:sz w:val="24"/>
          <w:szCs w:val="24"/>
          <w:lang w:val="ru-RU"/>
        </w:rPr>
        <w:lastRenderedPageBreak/>
        <w:t>информацию о том, что работы выполняются (выполнены) в рамках реализации федерального проекта.</w:t>
      </w:r>
    </w:p>
    <w:p w14:paraId="26395473" w14:textId="77777777" w:rsidR="00226AE1" w:rsidRPr="004E6BE9" w:rsidRDefault="00000000" w:rsidP="004E6BE9">
      <w:pPr>
        <w:jc w:val="both"/>
        <w:rPr>
          <w:sz w:val="24"/>
          <w:szCs w:val="24"/>
          <w:lang w:val="ru-RU"/>
        </w:rPr>
      </w:pPr>
      <w:r w:rsidRPr="004E6BE9">
        <w:rPr>
          <w:sz w:val="24"/>
          <w:szCs w:val="24"/>
          <w:lang w:val="ru-RU"/>
        </w:rPr>
        <w:t xml:space="preserve">       Условия о предельной дате заключения соглашений по результатам закупки </w:t>
      </w:r>
      <w:r w:rsidRPr="004E6BE9">
        <w:rPr>
          <w:color w:val="000000"/>
          <w:sz w:val="24"/>
          <w:szCs w:val="24"/>
          <w:lang w:val="ru-RU"/>
        </w:rPr>
        <w:t>товаров, работ и услуг для обеспечения муниципальных нужд в целях реализации муниципальных программ 1 апреля года предоставления субсидии за исключением:</w:t>
      </w:r>
    </w:p>
    <w:p w14:paraId="006978A7" w14:textId="77777777" w:rsidR="00226AE1" w:rsidRPr="004E6BE9" w:rsidRDefault="00000000" w:rsidP="004E6BE9">
      <w:pPr>
        <w:jc w:val="both"/>
        <w:rPr>
          <w:sz w:val="24"/>
          <w:szCs w:val="24"/>
          <w:lang w:val="ru-RU"/>
        </w:rPr>
      </w:pPr>
      <w:r w:rsidRPr="004E6BE9">
        <w:rPr>
          <w:sz w:val="24"/>
          <w:szCs w:val="24"/>
          <w:lang w:val="ru-RU"/>
        </w:rPr>
        <w:t xml:space="preserve">     -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69464CF9" w14:textId="77777777" w:rsidR="00226AE1" w:rsidRPr="004E6BE9" w:rsidRDefault="00000000" w:rsidP="004E6BE9">
      <w:pPr>
        <w:jc w:val="both"/>
        <w:rPr>
          <w:sz w:val="24"/>
          <w:szCs w:val="24"/>
          <w:lang w:val="ru-RU"/>
        </w:rPr>
      </w:pPr>
      <w:r w:rsidRPr="004E6BE9">
        <w:rPr>
          <w:sz w:val="24"/>
          <w:szCs w:val="24"/>
          <w:lang w:val="ru-RU"/>
        </w:rPr>
        <w:t xml:space="preserve">        - случаев проведения повторного конкурса или иной закупки, если конкурс признан несостоявшимся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4903D00A" w14:textId="77777777" w:rsidR="00226AE1" w:rsidRPr="004E6BE9" w:rsidRDefault="00000000" w:rsidP="004E6BE9">
      <w:pPr>
        <w:jc w:val="both"/>
        <w:rPr>
          <w:sz w:val="24"/>
          <w:szCs w:val="24"/>
          <w:lang w:val="ru-RU"/>
        </w:rPr>
      </w:pPr>
      <w:r w:rsidRPr="004E6BE9">
        <w:rPr>
          <w:sz w:val="24"/>
          <w:szCs w:val="24"/>
          <w:lang w:val="ru-RU"/>
        </w:rPr>
        <w:t xml:space="preserve">    -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14:paraId="3250E0DB" w14:textId="77777777" w:rsidR="00226AE1" w:rsidRPr="004E6BE9" w:rsidRDefault="00000000" w:rsidP="004E6BE9">
      <w:pPr>
        <w:jc w:val="both"/>
        <w:rPr>
          <w:sz w:val="28"/>
          <w:szCs w:val="28"/>
          <w:lang w:val="ru-RU"/>
        </w:rPr>
      </w:pPr>
      <w:r w:rsidRPr="004E6BE9">
        <w:rPr>
          <w:sz w:val="24"/>
          <w:szCs w:val="24"/>
          <w:lang w:val="ru-RU"/>
        </w:rPr>
        <w:t xml:space="preserve">    </w:t>
      </w:r>
      <w:r w:rsidRPr="004E6BE9">
        <w:rPr>
          <w:sz w:val="28"/>
          <w:szCs w:val="28"/>
          <w:lang w:val="ru-RU"/>
        </w:rPr>
        <w:t xml:space="preserve">      </w:t>
      </w:r>
      <w:r w:rsidRPr="004E6BE9">
        <w:rPr>
          <w:sz w:val="24"/>
          <w:szCs w:val="24"/>
          <w:lang w:val="ru-RU"/>
        </w:rPr>
        <w:t xml:space="preserve"> Все работы по благоустройству территорий должны соответствовать требованиям обеспечения доступности для маломобильных групп населения.</w:t>
      </w:r>
    </w:p>
    <w:p w14:paraId="63CF0780" w14:textId="68A569B2" w:rsidR="00226AE1" w:rsidRPr="004E6BE9" w:rsidRDefault="00000000" w:rsidP="004E6BE9">
      <w:pPr>
        <w:pStyle w:val="ConsPlusTitle"/>
        <w:ind w:firstLine="708"/>
        <w:jc w:val="both"/>
        <w:rPr>
          <w:b w:val="0"/>
          <w:sz w:val="28"/>
          <w:szCs w:val="28"/>
        </w:rPr>
      </w:pPr>
      <w:r w:rsidRPr="004E6BE9">
        <w:rPr>
          <w:b w:val="0"/>
        </w:rPr>
        <w:t>Мероприятия по проведению работ по образованию земельных участков на территории Топкинского муниципального округа, на которых расположены многоквартирные дома, работы по благоустройству дворовых территорий которых софинансируются из бюджета Кемеровской области-Кузбасса включают:</w:t>
      </w:r>
    </w:p>
    <w:p w14:paraId="185FA074" w14:textId="77777777" w:rsidR="00226AE1" w:rsidRPr="004E6BE9" w:rsidRDefault="00000000" w:rsidP="004E6BE9">
      <w:pPr>
        <w:pStyle w:val="ConsPlusTitle"/>
        <w:jc w:val="both"/>
        <w:rPr>
          <w:b w:val="0"/>
        </w:rPr>
      </w:pPr>
      <w:r w:rsidRPr="004E6BE9">
        <w:rPr>
          <w:b w:val="0"/>
        </w:rPr>
        <w:tab/>
        <w:t>а) проведение межевых работ (заключение договора, постановка на кадастровый учет);</w:t>
      </w:r>
    </w:p>
    <w:p w14:paraId="279B4BA6" w14:textId="77777777" w:rsidR="00226AE1" w:rsidRPr="004E6BE9" w:rsidRDefault="00000000" w:rsidP="004E6BE9">
      <w:pPr>
        <w:pStyle w:val="ConsPlusTitle"/>
        <w:jc w:val="both"/>
        <w:rPr>
          <w:b w:val="0"/>
        </w:rPr>
      </w:pPr>
      <w:r w:rsidRPr="004E6BE9">
        <w:rPr>
          <w:b w:val="0"/>
        </w:rPr>
        <w:tab/>
        <w:t>б) заключение договора аренды (оценка участка для проведения торгов и т.д.).</w:t>
      </w:r>
    </w:p>
    <w:p w14:paraId="0BB1DA0D" w14:textId="77777777" w:rsidR="00226AE1" w:rsidRPr="004E6BE9" w:rsidRDefault="00226AE1" w:rsidP="004E6BE9">
      <w:pPr>
        <w:shd w:val="clear" w:color="auto" w:fill="FFFFFF"/>
        <w:ind w:firstLine="709"/>
        <w:jc w:val="center"/>
        <w:rPr>
          <w:b/>
          <w:sz w:val="24"/>
          <w:szCs w:val="24"/>
          <w:lang w:val="ru-RU"/>
        </w:rPr>
      </w:pPr>
    </w:p>
    <w:p w14:paraId="4106E7C9" w14:textId="77777777" w:rsidR="00226AE1" w:rsidRPr="004E6BE9" w:rsidRDefault="00000000">
      <w:pPr>
        <w:shd w:val="clear" w:color="auto" w:fill="FFFFFF"/>
        <w:ind w:firstLine="709"/>
        <w:jc w:val="center"/>
        <w:rPr>
          <w:b/>
          <w:sz w:val="24"/>
          <w:szCs w:val="24"/>
          <w:lang w:val="ru-RU"/>
        </w:rPr>
      </w:pPr>
      <w:r w:rsidRPr="004E6BE9">
        <w:rPr>
          <w:b/>
          <w:sz w:val="24"/>
          <w:szCs w:val="24"/>
          <w:lang w:val="ru-RU"/>
        </w:rPr>
        <w:t>4.5. Порядок аккумулирования средств заинтересованных лиц, направляемых на выполнение минимального и дополнительного перечней работ по благоустройству дворовых территорий</w:t>
      </w:r>
    </w:p>
    <w:p w14:paraId="40F6D34D" w14:textId="77777777" w:rsidR="00226AE1" w:rsidRPr="004E6BE9" w:rsidRDefault="00226AE1">
      <w:pPr>
        <w:shd w:val="clear" w:color="auto" w:fill="FFFFFF"/>
        <w:ind w:firstLine="709"/>
        <w:jc w:val="center"/>
        <w:rPr>
          <w:b/>
          <w:sz w:val="24"/>
          <w:szCs w:val="24"/>
          <w:lang w:val="ru-RU"/>
        </w:rPr>
      </w:pPr>
    </w:p>
    <w:p w14:paraId="5814FD2C" w14:textId="77777777" w:rsidR="00226AE1" w:rsidRPr="004E6BE9" w:rsidRDefault="00000000">
      <w:pPr>
        <w:shd w:val="clear" w:color="auto" w:fill="FFFFFF"/>
        <w:ind w:firstLine="709"/>
        <w:jc w:val="both"/>
        <w:rPr>
          <w:sz w:val="24"/>
          <w:szCs w:val="24"/>
          <w:lang w:val="ru-RU"/>
        </w:rPr>
      </w:pPr>
      <w:r w:rsidRPr="004E6BE9">
        <w:rPr>
          <w:sz w:val="24"/>
          <w:szCs w:val="24"/>
          <w:lang w:val="ru-RU"/>
        </w:rPr>
        <w:t>Порядок аккумулирования и расходования средств заинтересованных лиц, направляемых на выполнение минимального и дополнительного перечней работ.</w:t>
      </w:r>
    </w:p>
    <w:p w14:paraId="384176C6" w14:textId="77777777" w:rsidR="00226AE1" w:rsidRPr="004E6BE9" w:rsidRDefault="00000000">
      <w:pPr>
        <w:shd w:val="clear" w:color="auto" w:fill="FFFFFF"/>
        <w:ind w:firstLine="709"/>
        <w:jc w:val="both"/>
        <w:rPr>
          <w:sz w:val="24"/>
          <w:szCs w:val="24"/>
          <w:lang w:val="ru-RU"/>
        </w:rPr>
      </w:pPr>
      <w:r w:rsidRPr="004E6BE9">
        <w:rPr>
          <w:sz w:val="24"/>
          <w:szCs w:val="24"/>
          <w:lang w:val="ru-RU"/>
        </w:rPr>
        <w:t>По благоустройству, определяется муниципальным нормативным правовым актом.</w:t>
      </w:r>
    </w:p>
    <w:p w14:paraId="42765216" w14:textId="77777777" w:rsidR="00226AE1" w:rsidRPr="004E6BE9" w:rsidRDefault="00000000">
      <w:pPr>
        <w:shd w:val="clear" w:color="auto" w:fill="FFFFFF"/>
        <w:ind w:firstLine="709"/>
        <w:jc w:val="both"/>
        <w:rPr>
          <w:sz w:val="24"/>
          <w:szCs w:val="24"/>
          <w:lang w:val="ru-RU"/>
        </w:rPr>
      </w:pPr>
      <w:r w:rsidRPr="004E6BE9">
        <w:rPr>
          <w:sz w:val="24"/>
          <w:szCs w:val="24"/>
          <w:lang w:val="ru-RU"/>
        </w:rPr>
        <w:t>Аккумулирование средств заинтересованных лиц, направляемых на выполнение минимального, дополнительного перечней работ по благоустройству дворовых территорий осуществляется на счетах управляющих организаций, осуществляющих управление соответствующих многоквартирных домов (далее — уполномоченное предприятие).</w:t>
      </w:r>
    </w:p>
    <w:p w14:paraId="5037ECC2" w14:textId="77777777" w:rsidR="00226AE1" w:rsidRPr="004E6BE9" w:rsidRDefault="00000000">
      <w:pPr>
        <w:shd w:val="clear" w:color="auto" w:fill="FFFFFF"/>
        <w:ind w:firstLine="709"/>
        <w:jc w:val="both"/>
        <w:rPr>
          <w:sz w:val="24"/>
          <w:szCs w:val="24"/>
          <w:lang w:val="ru-RU"/>
        </w:rPr>
      </w:pPr>
      <w:r w:rsidRPr="004E6BE9">
        <w:rPr>
          <w:sz w:val="24"/>
          <w:szCs w:val="24"/>
          <w:lang w:val="ru-RU"/>
        </w:rPr>
        <w:t>Счета должны быть открыты в российских кредитных организациях, величина собственных средств (капитала) которых составляет не менее чем двадцать миллиардов рублей, либо в органах казначейств.</w:t>
      </w:r>
    </w:p>
    <w:p w14:paraId="0C82B55B" w14:textId="77777777" w:rsidR="00226AE1" w:rsidRPr="004E6BE9" w:rsidRDefault="00000000">
      <w:pPr>
        <w:shd w:val="clear" w:color="auto" w:fill="FFFFFF"/>
        <w:ind w:firstLine="709"/>
        <w:jc w:val="both"/>
        <w:rPr>
          <w:color w:val="000000"/>
          <w:lang w:val="ru-RU"/>
        </w:rPr>
      </w:pPr>
      <w:r w:rsidRPr="004E6BE9">
        <w:rPr>
          <w:color w:val="000000"/>
          <w:sz w:val="24"/>
          <w:szCs w:val="24"/>
          <w:lang w:val="ru-RU"/>
        </w:rPr>
        <w:t xml:space="preserve">Уполномоченное предприятие осуществляет учет поступающих средств </w:t>
      </w:r>
      <w:proofErr w:type="gramStart"/>
      <w:r w:rsidRPr="004E6BE9">
        <w:rPr>
          <w:color w:val="000000"/>
          <w:sz w:val="24"/>
          <w:szCs w:val="24"/>
          <w:lang w:val="ru-RU"/>
        </w:rPr>
        <w:t>в многоквартирных домов</w:t>
      </w:r>
      <w:proofErr w:type="gramEnd"/>
      <w:r w:rsidRPr="004E6BE9">
        <w:rPr>
          <w:color w:val="000000"/>
          <w:sz w:val="24"/>
          <w:szCs w:val="24"/>
          <w:lang w:val="ru-RU"/>
        </w:rPr>
        <w:t>, дворовые территории которых подлежат благоустройству.</w:t>
      </w:r>
    </w:p>
    <w:p w14:paraId="0D742699" w14:textId="77777777" w:rsidR="00226AE1" w:rsidRPr="004E6BE9" w:rsidRDefault="00000000">
      <w:pPr>
        <w:shd w:val="clear" w:color="auto" w:fill="FFFFFF"/>
        <w:ind w:firstLine="709"/>
        <w:jc w:val="both"/>
        <w:rPr>
          <w:sz w:val="24"/>
          <w:szCs w:val="24"/>
          <w:lang w:val="ru-RU"/>
        </w:rPr>
      </w:pPr>
      <w:r w:rsidRPr="004E6BE9">
        <w:rPr>
          <w:sz w:val="24"/>
          <w:szCs w:val="24"/>
          <w:lang w:val="ru-RU"/>
        </w:rPr>
        <w:t>Денежные средства подлежат перечислению на счет администрации Топкинского муниципального округа заинтересованными лицами до 1 октября года благоустройства дворовой территории.</w:t>
      </w:r>
    </w:p>
    <w:p w14:paraId="3BF97A73" w14:textId="77777777" w:rsidR="00226AE1" w:rsidRPr="004E6BE9" w:rsidRDefault="00226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6"/>
          <w:szCs w:val="26"/>
          <w:lang w:val="ru-RU"/>
        </w:rPr>
      </w:pPr>
    </w:p>
    <w:p w14:paraId="6CDB5076" w14:textId="77777777" w:rsidR="00226AE1" w:rsidRPr="004E6BE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lang w:val="ru-RU"/>
        </w:rPr>
      </w:pPr>
      <w:r w:rsidRPr="004E6BE9">
        <w:rPr>
          <w:b/>
          <w:sz w:val="26"/>
          <w:szCs w:val="26"/>
          <w:lang w:val="ru-RU"/>
        </w:rPr>
        <w:lastRenderedPageBreak/>
        <w:t>4.6. Порядок инвентаризации дворовых и общественных территорий, уровня благоустройства индивидуальных жилых домов и земельных участков, предоставленных для</w:t>
      </w:r>
      <w:bookmarkStart w:id="21" w:name="bookmark7"/>
      <w:r w:rsidRPr="004E6BE9">
        <w:rPr>
          <w:b/>
          <w:sz w:val="26"/>
          <w:szCs w:val="26"/>
          <w:lang w:val="ru-RU"/>
        </w:rPr>
        <w:t xml:space="preserve"> их размещения</w:t>
      </w:r>
      <w:bookmarkEnd w:id="21"/>
    </w:p>
    <w:p w14:paraId="34AAB208" w14:textId="77777777" w:rsidR="00226AE1" w:rsidRPr="004E6BE9" w:rsidRDefault="00226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6"/>
          <w:szCs w:val="26"/>
          <w:lang w:val="ru-RU"/>
        </w:rPr>
      </w:pPr>
    </w:p>
    <w:p w14:paraId="137CBDCB" w14:textId="77777777" w:rsidR="00226AE1" w:rsidRPr="004E6BE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lang w:val="ru-RU"/>
        </w:rPr>
      </w:pPr>
      <w:r w:rsidRPr="004E6BE9">
        <w:rPr>
          <w:sz w:val="26"/>
          <w:szCs w:val="26"/>
          <w:lang w:val="ru-RU"/>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Правилах благоустройства Топкинского муниципального округа.</w:t>
      </w:r>
    </w:p>
    <w:p w14:paraId="3389C2E7" w14:textId="77777777" w:rsidR="00226AE1" w:rsidRPr="004E6BE9" w:rsidRDefault="00226AE1">
      <w:pPr>
        <w:ind w:firstLine="709"/>
        <w:jc w:val="both"/>
        <w:rPr>
          <w:sz w:val="26"/>
          <w:szCs w:val="26"/>
          <w:lang w:val="ru-RU"/>
        </w:rPr>
      </w:pPr>
    </w:p>
    <w:p w14:paraId="4706ED90" w14:textId="77777777" w:rsidR="00226AE1" w:rsidRPr="004E6BE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lang w:val="ru-RU"/>
        </w:rPr>
      </w:pPr>
      <w:r w:rsidRPr="004E6BE9">
        <w:rPr>
          <w:b/>
          <w:sz w:val="24"/>
          <w:szCs w:val="24"/>
          <w:lang w:val="ru-RU"/>
        </w:rPr>
        <w:t xml:space="preserve">4.7. </w:t>
      </w:r>
      <w:r w:rsidRPr="004E6BE9">
        <w:rPr>
          <w:b/>
          <w:bCs/>
          <w:sz w:val="24"/>
          <w:szCs w:val="24"/>
          <w:lang w:val="ru-RU"/>
        </w:rPr>
        <w:t>Адресный перечень дворовых территорий, нуждающихся в благоустройстве (с учетом их физического состояния) и подлежащих благоустройству в 2026 и плановый</w:t>
      </w:r>
      <w:r w:rsidRPr="004E6BE9">
        <w:rPr>
          <w:b/>
          <w:sz w:val="24"/>
          <w:szCs w:val="24"/>
          <w:lang w:val="ru-RU"/>
        </w:rPr>
        <w:t xml:space="preserve"> период 2027 и 2028 годы</w:t>
      </w:r>
      <w:r w:rsidRPr="004E6BE9">
        <w:rPr>
          <w:sz w:val="24"/>
          <w:szCs w:val="24"/>
          <w:lang w:val="ru-RU"/>
        </w:rPr>
        <w:t xml:space="preserve"> </w:t>
      </w:r>
      <w:r w:rsidRPr="004E6BE9">
        <w:rPr>
          <w:b/>
          <w:bCs/>
          <w:sz w:val="24"/>
          <w:szCs w:val="24"/>
          <w:lang w:val="ru-RU"/>
        </w:rPr>
        <w:t>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дворовых территорий и необходимость её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w:t>
      </w:r>
    </w:p>
    <w:p w14:paraId="6FD47863" w14:textId="77777777" w:rsidR="00226AE1" w:rsidRPr="004E6BE9" w:rsidRDefault="00226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4"/>
          <w:szCs w:val="24"/>
          <w:lang w:val="ru-RU"/>
        </w:rPr>
      </w:pPr>
    </w:p>
    <w:p w14:paraId="451B6E51" w14:textId="77777777" w:rsidR="00226AE1" w:rsidRPr="004E6BE9" w:rsidRDefault="00000000">
      <w:pPr>
        <w:ind w:firstLine="709"/>
        <w:jc w:val="both"/>
        <w:rPr>
          <w:sz w:val="24"/>
          <w:szCs w:val="24"/>
          <w:lang w:val="ru-RU"/>
        </w:rPr>
      </w:pPr>
      <w:r w:rsidRPr="004E6BE9">
        <w:rPr>
          <w:sz w:val="24"/>
          <w:szCs w:val="24"/>
          <w:lang w:val="ru-RU"/>
        </w:rPr>
        <w:t>Реализация целей и задач Программы будет осуществляться за счет выполнения системы мероприятий по основным направлениям Программы.</w:t>
      </w:r>
    </w:p>
    <w:p w14:paraId="4863F91C" w14:textId="77777777" w:rsidR="00226AE1" w:rsidRPr="004E6BE9" w:rsidRDefault="00000000">
      <w:pPr>
        <w:ind w:firstLine="709"/>
        <w:jc w:val="both"/>
        <w:rPr>
          <w:sz w:val="24"/>
          <w:szCs w:val="24"/>
          <w:lang w:val="ru-RU"/>
        </w:rPr>
      </w:pPr>
      <w:r w:rsidRPr="004E6BE9">
        <w:rPr>
          <w:sz w:val="24"/>
          <w:szCs w:val="24"/>
          <w:lang w:val="ru-RU"/>
        </w:rPr>
        <w:t xml:space="preserve">Адресный перечень дворовых территорий сформируется в соответствии с Порядком предоставления,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Топкинского муниципального округа». </w:t>
      </w:r>
    </w:p>
    <w:p w14:paraId="3E587F4A" w14:textId="77777777" w:rsidR="00226AE1" w:rsidRPr="004E6BE9" w:rsidRDefault="00000000">
      <w:pPr>
        <w:ind w:firstLine="709"/>
        <w:jc w:val="both"/>
        <w:rPr>
          <w:lang w:val="ru-RU"/>
        </w:rPr>
      </w:pPr>
      <w:r w:rsidRPr="004E6BE9">
        <w:rPr>
          <w:color w:val="000000"/>
          <w:sz w:val="24"/>
          <w:szCs w:val="24"/>
          <w:lang w:val="ru-RU"/>
        </w:rPr>
        <w:t>По каждой дворовой территори</w:t>
      </w:r>
      <w:r w:rsidRPr="004E6BE9">
        <w:rPr>
          <w:sz w:val="24"/>
          <w:szCs w:val="24"/>
          <w:lang w:val="ru-RU"/>
        </w:rPr>
        <w:t>и, включенной в муниципальную программу, подготавливается и утверждается (с учетом обсуждения с представителями заинтересованных лиц) дизайн – проект в соответствии с порядком разработки, обсуждения с заинтересованными лицами и утверждения дизайн-проекта благоустройства дворовой территории, включенной в муниципальную программу «Формирование современной городской среды Топкинского муниципального округа».</w:t>
      </w:r>
    </w:p>
    <w:p w14:paraId="641804BC" w14:textId="77777777" w:rsidR="00226AE1" w:rsidRPr="004E6BE9" w:rsidRDefault="00000000">
      <w:pPr>
        <w:ind w:firstLine="709"/>
        <w:jc w:val="both"/>
        <w:rPr>
          <w:sz w:val="28"/>
          <w:szCs w:val="28"/>
          <w:lang w:val="ru-RU"/>
        </w:rPr>
      </w:pPr>
      <w:r w:rsidRPr="004E6BE9">
        <w:rPr>
          <w:color w:val="000000"/>
          <w:sz w:val="24"/>
          <w:szCs w:val="24"/>
          <w:lang w:val="ru-RU"/>
        </w:rPr>
        <w:t xml:space="preserve">Перечень элементов благоустройства выполняется </w:t>
      </w:r>
      <w:proofErr w:type="gramStart"/>
      <w:r w:rsidRPr="004E6BE9">
        <w:rPr>
          <w:color w:val="000000"/>
          <w:sz w:val="24"/>
          <w:szCs w:val="24"/>
          <w:lang w:val="ru-RU"/>
        </w:rPr>
        <w:t>в пределах суммы</w:t>
      </w:r>
      <w:proofErr w:type="gramEnd"/>
      <w:r w:rsidRPr="004E6BE9">
        <w:rPr>
          <w:color w:val="000000"/>
          <w:sz w:val="24"/>
          <w:szCs w:val="24"/>
          <w:lang w:val="ru-RU"/>
        </w:rPr>
        <w:t xml:space="preserve"> выделенной в соответствии с Соглашением Министерства жилищно-коммунального и дорожного комплекса Кузбасса о предоставлении субсидии из бюджета Кемеровской области-Кузбасса бюджету Топкинского муниципального округа на создание современной городской среды и с согласованные с уполномоченным представителем МКД.</w:t>
      </w:r>
    </w:p>
    <w:p w14:paraId="087A8BBF" w14:textId="77777777" w:rsidR="00226AE1" w:rsidRPr="004E6BE9" w:rsidRDefault="00000000">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sz w:val="24"/>
          <w:szCs w:val="24"/>
        </w:rPr>
      </w:pPr>
      <w:r w:rsidRPr="004E6BE9">
        <w:rPr>
          <w:rFonts w:ascii="Times New Roman" w:hAnsi="Times New Roman" w:cs="Times New Roman"/>
          <w:color w:val="000000"/>
          <w:sz w:val="24"/>
          <w:szCs w:val="24"/>
        </w:rPr>
        <w:t>Основным методом решения проблемы должно стать благоустройство дворовых территорий, которое представляет из себя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территорий кварталов.</w:t>
      </w:r>
    </w:p>
    <w:p w14:paraId="604FE3FE" w14:textId="77777777" w:rsidR="00226AE1" w:rsidRPr="004E6BE9" w:rsidRDefault="00226AE1">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sz w:val="28"/>
          <w:szCs w:val="28"/>
        </w:rPr>
      </w:pPr>
    </w:p>
    <w:tbl>
      <w:tblPr>
        <w:tblW w:w="5000" w:type="pct"/>
        <w:tblInd w:w="-5" w:type="dxa"/>
        <w:tblLayout w:type="fixed"/>
        <w:tblCellMar>
          <w:top w:w="55" w:type="dxa"/>
          <w:left w:w="55" w:type="dxa"/>
          <w:bottom w:w="55" w:type="dxa"/>
          <w:right w:w="55" w:type="dxa"/>
        </w:tblCellMar>
        <w:tblLook w:val="0000" w:firstRow="0" w:lastRow="0" w:firstColumn="0" w:lastColumn="0" w:noHBand="0" w:noVBand="0"/>
      </w:tblPr>
      <w:tblGrid>
        <w:gridCol w:w="1722"/>
        <w:gridCol w:w="7742"/>
      </w:tblGrid>
      <w:tr w:rsidR="00226AE1" w:rsidRPr="004E6BE9" w14:paraId="051D064C" w14:textId="77777777">
        <w:tc>
          <w:tcPr>
            <w:tcW w:w="1702" w:type="dxa"/>
            <w:tcBorders>
              <w:top w:val="single" w:sz="4" w:space="0" w:color="000000"/>
              <w:left w:val="single" w:sz="4" w:space="0" w:color="000000"/>
              <w:bottom w:val="single" w:sz="4" w:space="0" w:color="000000"/>
            </w:tcBorders>
          </w:tcPr>
          <w:p w14:paraId="73EA7DA8"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w:t>
            </w:r>
          </w:p>
          <w:p w14:paraId="05E395F0"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п/п</w:t>
            </w:r>
          </w:p>
        </w:tc>
        <w:tc>
          <w:tcPr>
            <w:tcW w:w="7651" w:type="dxa"/>
            <w:tcBorders>
              <w:top w:val="single" w:sz="4" w:space="0" w:color="000000"/>
              <w:left w:val="single" w:sz="4" w:space="0" w:color="000000"/>
              <w:bottom w:val="single" w:sz="4" w:space="0" w:color="000000"/>
              <w:right w:val="single" w:sz="4" w:space="0" w:color="000000"/>
            </w:tcBorders>
          </w:tcPr>
          <w:p w14:paraId="06FBCE11"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Адрес дворовой территории</w:t>
            </w:r>
          </w:p>
        </w:tc>
      </w:tr>
      <w:tr w:rsidR="00226AE1" w:rsidRPr="004E6BE9" w14:paraId="3131E64C" w14:textId="77777777">
        <w:tc>
          <w:tcPr>
            <w:tcW w:w="1702" w:type="dxa"/>
            <w:tcBorders>
              <w:left w:val="single" w:sz="4" w:space="0" w:color="000000"/>
              <w:bottom w:val="single" w:sz="4" w:space="0" w:color="000000"/>
            </w:tcBorders>
          </w:tcPr>
          <w:p w14:paraId="458733DA" w14:textId="77777777" w:rsidR="00226AE1" w:rsidRPr="004E6BE9" w:rsidRDefault="00000000">
            <w:pPr>
              <w:pStyle w:val="aff"/>
            </w:pPr>
            <w:r w:rsidRPr="004E6BE9">
              <w:t>1</w:t>
            </w:r>
          </w:p>
        </w:tc>
        <w:tc>
          <w:tcPr>
            <w:tcW w:w="7651" w:type="dxa"/>
            <w:tcBorders>
              <w:left w:val="single" w:sz="4" w:space="0" w:color="000000"/>
              <w:bottom w:val="single" w:sz="4" w:space="0" w:color="000000"/>
              <w:right w:val="single" w:sz="4" w:space="0" w:color="000000"/>
            </w:tcBorders>
          </w:tcPr>
          <w:p w14:paraId="6EDD0C68" w14:textId="77777777" w:rsidR="00226AE1" w:rsidRPr="004E6BE9" w:rsidRDefault="00000000">
            <w:pPr>
              <w:widowControl w:val="0"/>
              <w:rPr>
                <w:color w:val="000000"/>
                <w:sz w:val="24"/>
                <w:szCs w:val="24"/>
                <w:lang w:val="ru-RU"/>
              </w:rPr>
            </w:pPr>
            <w:r w:rsidRPr="004E6BE9">
              <w:rPr>
                <w:color w:val="000000"/>
                <w:sz w:val="24"/>
                <w:szCs w:val="24"/>
                <w:lang w:val="ru-RU"/>
              </w:rPr>
              <w:t>г. Топки, ул. Революции, 24</w:t>
            </w:r>
          </w:p>
        </w:tc>
      </w:tr>
      <w:tr w:rsidR="00226AE1" w:rsidRPr="004E6BE9" w14:paraId="7FAD5FC7" w14:textId="77777777">
        <w:tc>
          <w:tcPr>
            <w:tcW w:w="1702" w:type="dxa"/>
            <w:tcBorders>
              <w:left w:val="single" w:sz="4" w:space="0" w:color="000000"/>
              <w:bottom w:val="single" w:sz="4" w:space="0" w:color="000000"/>
            </w:tcBorders>
          </w:tcPr>
          <w:p w14:paraId="625CB677" w14:textId="77777777" w:rsidR="00226AE1" w:rsidRPr="004E6BE9" w:rsidRDefault="00000000">
            <w:pPr>
              <w:pStyle w:val="aff"/>
            </w:pPr>
            <w:r w:rsidRPr="004E6BE9">
              <w:t>2</w:t>
            </w:r>
          </w:p>
        </w:tc>
        <w:tc>
          <w:tcPr>
            <w:tcW w:w="7651" w:type="dxa"/>
            <w:tcBorders>
              <w:left w:val="single" w:sz="4" w:space="0" w:color="000000"/>
              <w:bottom w:val="single" w:sz="4" w:space="0" w:color="000000"/>
              <w:right w:val="single" w:sz="4" w:space="0" w:color="000000"/>
            </w:tcBorders>
          </w:tcPr>
          <w:p w14:paraId="19D0F0AA"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г. Топки, ул. Революции, 11</w:t>
            </w:r>
          </w:p>
        </w:tc>
      </w:tr>
      <w:tr w:rsidR="00226AE1" w:rsidRPr="004E6BE9" w14:paraId="5DFD94AA" w14:textId="77777777">
        <w:tc>
          <w:tcPr>
            <w:tcW w:w="1702" w:type="dxa"/>
            <w:tcBorders>
              <w:left w:val="single" w:sz="4" w:space="0" w:color="000000"/>
              <w:bottom w:val="single" w:sz="4" w:space="0" w:color="000000"/>
            </w:tcBorders>
          </w:tcPr>
          <w:p w14:paraId="39405413" w14:textId="77777777" w:rsidR="00226AE1" w:rsidRPr="004E6BE9" w:rsidRDefault="00000000">
            <w:pPr>
              <w:pStyle w:val="aff"/>
            </w:pPr>
            <w:r w:rsidRPr="004E6BE9">
              <w:lastRenderedPageBreak/>
              <w:t>3</w:t>
            </w:r>
          </w:p>
        </w:tc>
        <w:tc>
          <w:tcPr>
            <w:tcW w:w="7651" w:type="dxa"/>
            <w:tcBorders>
              <w:left w:val="single" w:sz="4" w:space="0" w:color="000000"/>
              <w:bottom w:val="single" w:sz="4" w:space="0" w:color="000000"/>
              <w:right w:val="single" w:sz="4" w:space="0" w:color="000000"/>
            </w:tcBorders>
          </w:tcPr>
          <w:p w14:paraId="73E61D43"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г. Топки, ул. Революции, 10</w:t>
            </w:r>
          </w:p>
        </w:tc>
      </w:tr>
      <w:tr w:rsidR="00226AE1" w:rsidRPr="004E6BE9" w14:paraId="74FC3C23" w14:textId="77777777">
        <w:tc>
          <w:tcPr>
            <w:tcW w:w="1702" w:type="dxa"/>
            <w:tcBorders>
              <w:left w:val="single" w:sz="4" w:space="0" w:color="000000"/>
              <w:bottom w:val="single" w:sz="4" w:space="0" w:color="000000"/>
            </w:tcBorders>
          </w:tcPr>
          <w:p w14:paraId="643D2B60" w14:textId="77777777" w:rsidR="00226AE1" w:rsidRPr="004E6BE9" w:rsidRDefault="00000000">
            <w:pPr>
              <w:pStyle w:val="aff"/>
            </w:pPr>
            <w:r w:rsidRPr="004E6BE9">
              <w:t>4</w:t>
            </w:r>
          </w:p>
        </w:tc>
        <w:tc>
          <w:tcPr>
            <w:tcW w:w="7651" w:type="dxa"/>
            <w:tcBorders>
              <w:left w:val="single" w:sz="4" w:space="0" w:color="000000"/>
              <w:bottom w:val="single" w:sz="4" w:space="0" w:color="000000"/>
              <w:right w:val="single" w:sz="4" w:space="0" w:color="000000"/>
            </w:tcBorders>
          </w:tcPr>
          <w:p w14:paraId="19B5F81D"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г. Топки, ул. Революции, 16</w:t>
            </w:r>
          </w:p>
        </w:tc>
      </w:tr>
      <w:tr w:rsidR="00226AE1" w:rsidRPr="004E6BE9" w14:paraId="13B228F4" w14:textId="77777777">
        <w:tc>
          <w:tcPr>
            <w:tcW w:w="1702" w:type="dxa"/>
            <w:tcBorders>
              <w:left w:val="single" w:sz="4" w:space="0" w:color="000000"/>
              <w:bottom w:val="single" w:sz="4" w:space="0" w:color="000000"/>
            </w:tcBorders>
          </w:tcPr>
          <w:p w14:paraId="0B9BEF1F" w14:textId="77777777" w:rsidR="00226AE1" w:rsidRPr="004E6BE9" w:rsidRDefault="00000000">
            <w:pPr>
              <w:pStyle w:val="aff"/>
            </w:pPr>
            <w:r w:rsidRPr="004E6BE9">
              <w:t>5</w:t>
            </w:r>
          </w:p>
        </w:tc>
        <w:tc>
          <w:tcPr>
            <w:tcW w:w="7651" w:type="dxa"/>
            <w:tcBorders>
              <w:left w:val="single" w:sz="4" w:space="0" w:color="000000"/>
              <w:bottom w:val="single" w:sz="4" w:space="0" w:color="000000"/>
              <w:right w:val="single" w:sz="4" w:space="0" w:color="000000"/>
            </w:tcBorders>
          </w:tcPr>
          <w:p w14:paraId="78313B05"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г. Топки, ул. Революции, 14</w:t>
            </w:r>
          </w:p>
        </w:tc>
      </w:tr>
      <w:tr w:rsidR="00226AE1" w:rsidRPr="004E6BE9" w14:paraId="3BEA820E" w14:textId="77777777">
        <w:tc>
          <w:tcPr>
            <w:tcW w:w="1702" w:type="dxa"/>
            <w:tcBorders>
              <w:left w:val="single" w:sz="4" w:space="0" w:color="000000"/>
              <w:bottom w:val="single" w:sz="4" w:space="0" w:color="000000"/>
            </w:tcBorders>
          </w:tcPr>
          <w:p w14:paraId="34D9CF1D" w14:textId="77777777" w:rsidR="00226AE1" w:rsidRPr="004E6BE9" w:rsidRDefault="00000000">
            <w:pPr>
              <w:pStyle w:val="aff"/>
            </w:pPr>
            <w:r w:rsidRPr="004E6BE9">
              <w:t>6</w:t>
            </w:r>
          </w:p>
        </w:tc>
        <w:tc>
          <w:tcPr>
            <w:tcW w:w="7651" w:type="dxa"/>
            <w:tcBorders>
              <w:left w:val="single" w:sz="4" w:space="0" w:color="000000"/>
              <w:bottom w:val="single" w:sz="4" w:space="0" w:color="000000"/>
              <w:right w:val="single" w:sz="4" w:space="0" w:color="000000"/>
            </w:tcBorders>
          </w:tcPr>
          <w:p w14:paraId="22EB6766" w14:textId="77777777" w:rsidR="00226AE1" w:rsidRPr="004E6BE9" w:rsidRDefault="00000000">
            <w:pPr>
              <w:widowControl w:val="0"/>
              <w:rPr>
                <w:color w:val="000000"/>
                <w:sz w:val="24"/>
                <w:szCs w:val="24"/>
                <w:lang w:val="ru-RU"/>
              </w:rPr>
            </w:pPr>
            <w:r w:rsidRPr="004E6BE9">
              <w:rPr>
                <w:color w:val="000000"/>
                <w:sz w:val="24"/>
                <w:szCs w:val="24"/>
                <w:lang w:val="ru-RU"/>
              </w:rPr>
              <w:t>г. Топки, ул. Революции, 185</w:t>
            </w:r>
          </w:p>
        </w:tc>
      </w:tr>
      <w:tr w:rsidR="00226AE1" w:rsidRPr="00016F4F" w14:paraId="67426909" w14:textId="77777777">
        <w:tc>
          <w:tcPr>
            <w:tcW w:w="1702" w:type="dxa"/>
            <w:tcBorders>
              <w:left w:val="single" w:sz="4" w:space="0" w:color="000000"/>
              <w:bottom w:val="single" w:sz="4" w:space="0" w:color="000000"/>
            </w:tcBorders>
          </w:tcPr>
          <w:p w14:paraId="2E8C304C" w14:textId="77777777" w:rsidR="00226AE1" w:rsidRPr="004E6BE9" w:rsidRDefault="00000000">
            <w:pPr>
              <w:pStyle w:val="aff"/>
            </w:pPr>
            <w:r w:rsidRPr="004E6BE9">
              <w:t>7</w:t>
            </w:r>
          </w:p>
        </w:tc>
        <w:tc>
          <w:tcPr>
            <w:tcW w:w="7651" w:type="dxa"/>
            <w:tcBorders>
              <w:left w:val="single" w:sz="4" w:space="0" w:color="000000"/>
              <w:bottom w:val="single" w:sz="4" w:space="0" w:color="000000"/>
              <w:right w:val="single" w:sz="4" w:space="0" w:color="000000"/>
            </w:tcBorders>
          </w:tcPr>
          <w:p w14:paraId="5325ABF3" w14:textId="77777777" w:rsidR="00226AE1" w:rsidRPr="004E6BE9" w:rsidRDefault="00000000">
            <w:pPr>
              <w:widowControl w:val="0"/>
              <w:rPr>
                <w:color w:val="000000"/>
                <w:sz w:val="24"/>
                <w:szCs w:val="24"/>
                <w:lang w:val="ru-RU"/>
              </w:rPr>
            </w:pPr>
            <w:r w:rsidRPr="004E6BE9">
              <w:rPr>
                <w:color w:val="000000"/>
                <w:sz w:val="24"/>
                <w:szCs w:val="24"/>
                <w:lang w:val="ru-RU"/>
              </w:rPr>
              <w:t xml:space="preserve">г. Топки, </w:t>
            </w:r>
            <w:proofErr w:type="spellStart"/>
            <w:r w:rsidRPr="004E6BE9">
              <w:rPr>
                <w:color w:val="000000"/>
                <w:sz w:val="24"/>
                <w:szCs w:val="24"/>
                <w:lang w:val="ru-RU"/>
              </w:rPr>
              <w:t>мкр</w:t>
            </w:r>
            <w:proofErr w:type="spellEnd"/>
            <w:r w:rsidRPr="004E6BE9">
              <w:rPr>
                <w:color w:val="000000"/>
                <w:sz w:val="24"/>
                <w:szCs w:val="24"/>
                <w:lang w:val="ru-RU"/>
              </w:rPr>
              <w:t xml:space="preserve"> Красная горка, 23</w:t>
            </w:r>
          </w:p>
        </w:tc>
      </w:tr>
      <w:tr w:rsidR="00226AE1" w:rsidRPr="00016F4F" w14:paraId="562F5B34" w14:textId="77777777">
        <w:tc>
          <w:tcPr>
            <w:tcW w:w="1702" w:type="dxa"/>
            <w:tcBorders>
              <w:left w:val="single" w:sz="4" w:space="0" w:color="000000"/>
              <w:bottom w:val="single" w:sz="4" w:space="0" w:color="000000"/>
            </w:tcBorders>
          </w:tcPr>
          <w:p w14:paraId="79C45D5A" w14:textId="77777777" w:rsidR="00226AE1" w:rsidRPr="004E6BE9" w:rsidRDefault="00000000">
            <w:pPr>
              <w:pStyle w:val="aff"/>
            </w:pPr>
            <w:r w:rsidRPr="004E6BE9">
              <w:t>8</w:t>
            </w:r>
          </w:p>
        </w:tc>
        <w:tc>
          <w:tcPr>
            <w:tcW w:w="7651" w:type="dxa"/>
            <w:tcBorders>
              <w:left w:val="single" w:sz="4" w:space="0" w:color="000000"/>
              <w:bottom w:val="single" w:sz="4" w:space="0" w:color="000000"/>
              <w:right w:val="single" w:sz="4" w:space="0" w:color="000000"/>
            </w:tcBorders>
          </w:tcPr>
          <w:p w14:paraId="7D3E32CA" w14:textId="77777777" w:rsidR="00226AE1" w:rsidRPr="004E6BE9" w:rsidRDefault="00000000">
            <w:pPr>
              <w:widowControl w:val="0"/>
              <w:rPr>
                <w:color w:val="000000"/>
                <w:sz w:val="24"/>
                <w:szCs w:val="24"/>
                <w:lang w:val="ru-RU"/>
              </w:rPr>
            </w:pPr>
            <w:r w:rsidRPr="004E6BE9">
              <w:rPr>
                <w:color w:val="000000"/>
                <w:sz w:val="24"/>
                <w:szCs w:val="24"/>
                <w:lang w:val="ru-RU"/>
              </w:rPr>
              <w:t xml:space="preserve">г. Топки, </w:t>
            </w:r>
            <w:proofErr w:type="spellStart"/>
            <w:r w:rsidRPr="004E6BE9">
              <w:rPr>
                <w:color w:val="000000"/>
                <w:sz w:val="24"/>
                <w:szCs w:val="24"/>
                <w:lang w:val="ru-RU"/>
              </w:rPr>
              <w:t>мкр</w:t>
            </w:r>
            <w:proofErr w:type="spellEnd"/>
            <w:r w:rsidRPr="004E6BE9">
              <w:rPr>
                <w:color w:val="000000"/>
                <w:sz w:val="24"/>
                <w:szCs w:val="24"/>
                <w:lang w:val="ru-RU"/>
              </w:rPr>
              <w:t xml:space="preserve"> Красная горка, 20</w:t>
            </w:r>
          </w:p>
        </w:tc>
      </w:tr>
      <w:tr w:rsidR="00226AE1" w:rsidRPr="00016F4F" w14:paraId="021ACC6C" w14:textId="77777777">
        <w:tc>
          <w:tcPr>
            <w:tcW w:w="1702" w:type="dxa"/>
            <w:tcBorders>
              <w:left w:val="single" w:sz="4" w:space="0" w:color="000000"/>
              <w:bottom w:val="single" w:sz="4" w:space="0" w:color="000000"/>
            </w:tcBorders>
          </w:tcPr>
          <w:p w14:paraId="71CAC26A" w14:textId="77777777" w:rsidR="00226AE1" w:rsidRPr="004E6BE9" w:rsidRDefault="00000000">
            <w:pPr>
              <w:pStyle w:val="aff"/>
            </w:pPr>
            <w:r w:rsidRPr="004E6BE9">
              <w:t>9</w:t>
            </w:r>
          </w:p>
        </w:tc>
        <w:tc>
          <w:tcPr>
            <w:tcW w:w="7651" w:type="dxa"/>
            <w:tcBorders>
              <w:left w:val="single" w:sz="4" w:space="0" w:color="000000"/>
              <w:bottom w:val="single" w:sz="4" w:space="0" w:color="000000"/>
              <w:right w:val="single" w:sz="4" w:space="0" w:color="000000"/>
            </w:tcBorders>
          </w:tcPr>
          <w:p w14:paraId="0A914543" w14:textId="77777777" w:rsidR="00226AE1" w:rsidRPr="004E6BE9" w:rsidRDefault="00000000">
            <w:pPr>
              <w:widowControl w:val="0"/>
              <w:rPr>
                <w:color w:val="000000"/>
                <w:sz w:val="24"/>
                <w:szCs w:val="24"/>
                <w:lang w:val="ru-RU"/>
              </w:rPr>
            </w:pPr>
            <w:r w:rsidRPr="004E6BE9">
              <w:rPr>
                <w:color w:val="000000"/>
                <w:sz w:val="24"/>
                <w:szCs w:val="24"/>
                <w:lang w:val="ru-RU"/>
              </w:rPr>
              <w:t xml:space="preserve">г. Топки, </w:t>
            </w:r>
            <w:proofErr w:type="spellStart"/>
            <w:r w:rsidRPr="004E6BE9">
              <w:rPr>
                <w:color w:val="000000"/>
                <w:sz w:val="24"/>
                <w:szCs w:val="24"/>
                <w:lang w:val="ru-RU"/>
              </w:rPr>
              <w:t>мкр</w:t>
            </w:r>
            <w:proofErr w:type="spellEnd"/>
            <w:r w:rsidRPr="004E6BE9">
              <w:rPr>
                <w:color w:val="000000"/>
                <w:sz w:val="24"/>
                <w:szCs w:val="24"/>
                <w:lang w:val="ru-RU"/>
              </w:rPr>
              <w:t>. Красная горка, 19</w:t>
            </w:r>
          </w:p>
        </w:tc>
      </w:tr>
      <w:tr w:rsidR="00226AE1" w:rsidRPr="00016F4F" w14:paraId="2AFF9E33" w14:textId="77777777">
        <w:tc>
          <w:tcPr>
            <w:tcW w:w="1702" w:type="dxa"/>
            <w:tcBorders>
              <w:left w:val="single" w:sz="4" w:space="0" w:color="000000"/>
              <w:bottom w:val="single" w:sz="4" w:space="0" w:color="000000"/>
            </w:tcBorders>
          </w:tcPr>
          <w:p w14:paraId="5920FDBC" w14:textId="77777777" w:rsidR="00226AE1" w:rsidRPr="004E6BE9" w:rsidRDefault="00000000">
            <w:pPr>
              <w:pStyle w:val="aff"/>
            </w:pPr>
            <w:r w:rsidRPr="004E6BE9">
              <w:t>10</w:t>
            </w:r>
          </w:p>
        </w:tc>
        <w:tc>
          <w:tcPr>
            <w:tcW w:w="7651" w:type="dxa"/>
            <w:tcBorders>
              <w:left w:val="single" w:sz="4" w:space="0" w:color="000000"/>
              <w:bottom w:val="single" w:sz="4" w:space="0" w:color="000000"/>
              <w:right w:val="single" w:sz="4" w:space="0" w:color="000000"/>
            </w:tcBorders>
          </w:tcPr>
          <w:p w14:paraId="61B2FF79" w14:textId="77777777" w:rsidR="00226AE1" w:rsidRPr="004E6BE9" w:rsidRDefault="00000000">
            <w:pPr>
              <w:widowControl w:val="0"/>
              <w:rPr>
                <w:color w:val="000000"/>
                <w:sz w:val="24"/>
                <w:szCs w:val="24"/>
                <w:lang w:val="ru-RU"/>
              </w:rPr>
            </w:pPr>
            <w:r w:rsidRPr="004E6BE9">
              <w:rPr>
                <w:color w:val="000000"/>
                <w:sz w:val="24"/>
                <w:szCs w:val="24"/>
                <w:lang w:val="ru-RU"/>
              </w:rPr>
              <w:t xml:space="preserve">г. Топки, </w:t>
            </w:r>
            <w:proofErr w:type="spellStart"/>
            <w:r w:rsidRPr="004E6BE9">
              <w:rPr>
                <w:color w:val="000000"/>
                <w:sz w:val="24"/>
                <w:szCs w:val="24"/>
                <w:lang w:val="ru-RU"/>
              </w:rPr>
              <w:t>мкр</w:t>
            </w:r>
            <w:proofErr w:type="spellEnd"/>
            <w:r w:rsidRPr="004E6BE9">
              <w:rPr>
                <w:color w:val="000000"/>
                <w:sz w:val="24"/>
                <w:szCs w:val="24"/>
                <w:lang w:val="ru-RU"/>
              </w:rPr>
              <w:t xml:space="preserve"> Красная горка, 7</w:t>
            </w:r>
          </w:p>
        </w:tc>
      </w:tr>
      <w:tr w:rsidR="00226AE1" w:rsidRPr="00016F4F" w14:paraId="38FC33F7" w14:textId="77777777">
        <w:tc>
          <w:tcPr>
            <w:tcW w:w="1702" w:type="dxa"/>
            <w:tcBorders>
              <w:left w:val="single" w:sz="4" w:space="0" w:color="000000"/>
              <w:bottom w:val="single" w:sz="4" w:space="0" w:color="000000"/>
            </w:tcBorders>
          </w:tcPr>
          <w:p w14:paraId="2B64CAD1" w14:textId="77777777" w:rsidR="00226AE1" w:rsidRPr="004E6BE9" w:rsidRDefault="00000000">
            <w:pPr>
              <w:pStyle w:val="aff"/>
            </w:pPr>
            <w:r w:rsidRPr="004E6BE9">
              <w:t>11</w:t>
            </w:r>
          </w:p>
        </w:tc>
        <w:tc>
          <w:tcPr>
            <w:tcW w:w="7651" w:type="dxa"/>
            <w:tcBorders>
              <w:left w:val="single" w:sz="4" w:space="0" w:color="000000"/>
              <w:bottom w:val="single" w:sz="4" w:space="0" w:color="000000"/>
              <w:right w:val="single" w:sz="4" w:space="0" w:color="000000"/>
            </w:tcBorders>
          </w:tcPr>
          <w:p w14:paraId="54C587EB" w14:textId="77777777" w:rsidR="00226AE1" w:rsidRPr="004E6BE9" w:rsidRDefault="00000000">
            <w:pPr>
              <w:widowControl w:val="0"/>
              <w:rPr>
                <w:color w:val="000000"/>
                <w:sz w:val="24"/>
                <w:szCs w:val="24"/>
                <w:lang w:val="ru-RU"/>
              </w:rPr>
            </w:pPr>
            <w:r w:rsidRPr="004E6BE9">
              <w:rPr>
                <w:color w:val="000000"/>
                <w:sz w:val="24"/>
                <w:szCs w:val="24"/>
                <w:lang w:val="ru-RU"/>
              </w:rPr>
              <w:t xml:space="preserve">г. Топки, </w:t>
            </w:r>
            <w:proofErr w:type="spellStart"/>
            <w:r w:rsidRPr="004E6BE9">
              <w:rPr>
                <w:color w:val="000000"/>
                <w:sz w:val="24"/>
                <w:szCs w:val="24"/>
                <w:lang w:val="ru-RU"/>
              </w:rPr>
              <w:t>мкр</w:t>
            </w:r>
            <w:proofErr w:type="spellEnd"/>
            <w:r w:rsidRPr="004E6BE9">
              <w:rPr>
                <w:color w:val="000000"/>
                <w:sz w:val="24"/>
                <w:szCs w:val="24"/>
                <w:lang w:val="ru-RU"/>
              </w:rPr>
              <w:t xml:space="preserve"> Красная горка, 8</w:t>
            </w:r>
          </w:p>
        </w:tc>
      </w:tr>
      <w:tr w:rsidR="00226AE1" w:rsidRPr="004E6BE9" w14:paraId="472548EF" w14:textId="77777777">
        <w:tc>
          <w:tcPr>
            <w:tcW w:w="1702" w:type="dxa"/>
            <w:tcBorders>
              <w:left w:val="single" w:sz="4" w:space="0" w:color="000000"/>
              <w:bottom w:val="single" w:sz="4" w:space="0" w:color="000000"/>
            </w:tcBorders>
          </w:tcPr>
          <w:p w14:paraId="3E624C4B" w14:textId="77777777" w:rsidR="00226AE1" w:rsidRPr="004E6BE9" w:rsidRDefault="00000000">
            <w:pPr>
              <w:pStyle w:val="aff"/>
            </w:pPr>
            <w:r w:rsidRPr="004E6BE9">
              <w:t>12</w:t>
            </w:r>
          </w:p>
        </w:tc>
        <w:tc>
          <w:tcPr>
            <w:tcW w:w="7651" w:type="dxa"/>
            <w:tcBorders>
              <w:left w:val="single" w:sz="4" w:space="0" w:color="000000"/>
              <w:bottom w:val="single" w:sz="4" w:space="0" w:color="000000"/>
              <w:right w:val="single" w:sz="4" w:space="0" w:color="000000"/>
            </w:tcBorders>
          </w:tcPr>
          <w:p w14:paraId="5C15B09C"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 xml:space="preserve">г. Топки, </w:t>
            </w:r>
            <w:proofErr w:type="spellStart"/>
            <w:r w:rsidRPr="004E6BE9">
              <w:rPr>
                <w:color w:val="000000"/>
                <w:sz w:val="24"/>
                <w:szCs w:val="24"/>
                <w:lang w:val="ru-RU"/>
              </w:rPr>
              <w:t>мкр</w:t>
            </w:r>
            <w:proofErr w:type="spellEnd"/>
            <w:r w:rsidRPr="004E6BE9">
              <w:rPr>
                <w:color w:val="000000"/>
                <w:sz w:val="24"/>
                <w:szCs w:val="24"/>
                <w:lang w:val="ru-RU"/>
              </w:rPr>
              <w:t xml:space="preserve"> Солнечный, 30</w:t>
            </w:r>
          </w:p>
        </w:tc>
      </w:tr>
      <w:tr w:rsidR="00226AE1" w:rsidRPr="00016F4F" w14:paraId="2C1D9A8F" w14:textId="77777777">
        <w:tc>
          <w:tcPr>
            <w:tcW w:w="1702" w:type="dxa"/>
            <w:tcBorders>
              <w:left w:val="single" w:sz="4" w:space="0" w:color="000000"/>
              <w:bottom w:val="single" w:sz="4" w:space="0" w:color="000000"/>
            </w:tcBorders>
          </w:tcPr>
          <w:p w14:paraId="7C6BC0C1" w14:textId="77777777" w:rsidR="00226AE1" w:rsidRPr="004E6BE9" w:rsidRDefault="00000000">
            <w:pPr>
              <w:pStyle w:val="aff"/>
            </w:pPr>
            <w:r w:rsidRPr="004E6BE9">
              <w:t>13</w:t>
            </w:r>
          </w:p>
        </w:tc>
        <w:tc>
          <w:tcPr>
            <w:tcW w:w="7651" w:type="dxa"/>
            <w:tcBorders>
              <w:left w:val="single" w:sz="4" w:space="0" w:color="000000"/>
              <w:bottom w:val="single" w:sz="4" w:space="0" w:color="000000"/>
              <w:right w:val="single" w:sz="4" w:space="0" w:color="000000"/>
            </w:tcBorders>
          </w:tcPr>
          <w:p w14:paraId="4CCE9457"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 xml:space="preserve">г. Топки, </w:t>
            </w:r>
            <w:proofErr w:type="spellStart"/>
            <w:r w:rsidRPr="004E6BE9">
              <w:rPr>
                <w:color w:val="000000"/>
                <w:sz w:val="24"/>
                <w:szCs w:val="24"/>
                <w:lang w:val="ru-RU"/>
              </w:rPr>
              <w:t>мкр</w:t>
            </w:r>
            <w:proofErr w:type="spellEnd"/>
            <w:r w:rsidRPr="004E6BE9">
              <w:rPr>
                <w:color w:val="000000"/>
                <w:sz w:val="24"/>
                <w:szCs w:val="24"/>
                <w:lang w:val="ru-RU"/>
              </w:rPr>
              <w:t>. Солнечный, 30а</w:t>
            </w:r>
          </w:p>
        </w:tc>
      </w:tr>
      <w:tr w:rsidR="00226AE1" w:rsidRPr="00016F4F" w14:paraId="0142ADF4" w14:textId="77777777">
        <w:tc>
          <w:tcPr>
            <w:tcW w:w="1702" w:type="dxa"/>
            <w:tcBorders>
              <w:left w:val="single" w:sz="4" w:space="0" w:color="000000"/>
              <w:bottom w:val="single" w:sz="4" w:space="0" w:color="000000"/>
            </w:tcBorders>
          </w:tcPr>
          <w:p w14:paraId="06BF2855" w14:textId="77777777" w:rsidR="00226AE1" w:rsidRPr="004E6BE9" w:rsidRDefault="00000000">
            <w:pPr>
              <w:pStyle w:val="aff"/>
            </w:pPr>
            <w:r w:rsidRPr="004E6BE9">
              <w:t>14</w:t>
            </w:r>
          </w:p>
        </w:tc>
        <w:tc>
          <w:tcPr>
            <w:tcW w:w="7651" w:type="dxa"/>
            <w:tcBorders>
              <w:left w:val="single" w:sz="4" w:space="0" w:color="000000"/>
              <w:bottom w:val="single" w:sz="4" w:space="0" w:color="000000"/>
              <w:right w:val="single" w:sz="4" w:space="0" w:color="000000"/>
            </w:tcBorders>
          </w:tcPr>
          <w:p w14:paraId="6E7B0A2F"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 xml:space="preserve">г. Топки, </w:t>
            </w:r>
            <w:proofErr w:type="spellStart"/>
            <w:r w:rsidRPr="004E6BE9">
              <w:rPr>
                <w:color w:val="000000"/>
                <w:sz w:val="24"/>
                <w:szCs w:val="24"/>
                <w:lang w:val="ru-RU"/>
              </w:rPr>
              <w:t>мкр</w:t>
            </w:r>
            <w:proofErr w:type="spellEnd"/>
            <w:r w:rsidRPr="004E6BE9">
              <w:rPr>
                <w:color w:val="000000"/>
                <w:sz w:val="24"/>
                <w:szCs w:val="24"/>
                <w:lang w:val="ru-RU"/>
              </w:rPr>
              <w:t>. Солнечный, 30б</w:t>
            </w:r>
          </w:p>
        </w:tc>
      </w:tr>
      <w:tr w:rsidR="00226AE1" w:rsidRPr="004E6BE9" w14:paraId="370DF35A" w14:textId="77777777">
        <w:tc>
          <w:tcPr>
            <w:tcW w:w="1702" w:type="dxa"/>
            <w:tcBorders>
              <w:left w:val="single" w:sz="4" w:space="0" w:color="000000"/>
              <w:bottom w:val="single" w:sz="4" w:space="0" w:color="000000"/>
            </w:tcBorders>
          </w:tcPr>
          <w:p w14:paraId="76182D4C" w14:textId="77777777" w:rsidR="00226AE1" w:rsidRPr="004E6BE9" w:rsidRDefault="00000000">
            <w:pPr>
              <w:pStyle w:val="aff"/>
            </w:pPr>
            <w:r w:rsidRPr="004E6BE9">
              <w:t>15</w:t>
            </w:r>
          </w:p>
        </w:tc>
        <w:tc>
          <w:tcPr>
            <w:tcW w:w="7651" w:type="dxa"/>
            <w:tcBorders>
              <w:left w:val="single" w:sz="4" w:space="0" w:color="000000"/>
              <w:bottom w:val="single" w:sz="4" w:space="0" w:color="000000"/>
              <w:right w:val="single" w:sz="4" w:space="0" w:color="000000"/>
            </w:tcBorders>
          </w:tcPr>
          <w:p w14:paraId="188EBDA4"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 xml:space="preserve">г. Топки, </w:t>
            </w:r>
            <w:proofErr w:type="spellStart"/>
            <w:r w:rsidRPr="004E6BE9">
              <w:rPr>
                <w:color w:val="000000"/>
                <w:sz w:val="24"/>
                <w:szCs w:val="24"/>
                <w:lang w:val="ru-RU"/>
              </w:rPr>
              <w:t>мкр</w:t>
            </w:r>
            <w:proofErr w:type="spellEnd"/>
            <w:r w:rsidRPr="004E6BE9">
              <w:rPr>
                <w:color w:val="000000"/>
                <w:sz w:val="24"/>
                <w:szCs w:val="24"/>
                <w:lang w:val="ru-RU"/>
              </w:rPr>
              <w:t>. Солнечный, 4</w:t>
            </w:r>
          </w:p>
        </w:tc>
      </w:tr>
      <w:tr w:rsidR="00226AE1" w:rsidRPr="00016F4F" w14:paraId="61A5A4CB" w14:textId="77777777">
        <w:tc>
          <w:tcPr>
            <w:tcW w:w="1702" w:type="dxa"/>
            <w:tcBorders>
              <w:left w:val="single" w:sz="4" w:space="0" w:color="000000"/>
              <w:bottom w:val="single" w:sz="4" w:space="0" w:color="000000"/>
            </w:tcBorders>
          </w:tcPr>
          <w:p w14:paraId="2D3D9512" w14:textId="77777777" w:rsidR="00226AE1" w:rsidRPr="004E6BE9" w:rsidRDefault="00000000">
            <w:pPr>
              <w:pStyle w:val="aff"/>
            </w:pPr>
            <w:r w:rsidRPr="004E6BE9">
              <w:t>16</w:t>
            </w:r>
          </w:p>
        </w:tc>
        <w:tc>
          <w:tcPr>
            <w:tcW w:w="7651" w:type="dxa"/>
            <w:tcBorders>
              <w:left w:val="single" w:sz="4" w:space="0" w:color="000000"/>
              <w:bottom w:val="single" w:sz="4" w:space="0" w:color="000000"/>
              <w:right w:val="single" w:sz="4" w:space="0" w:color="000000"/>
            </w:tcBorders>
          </w:tcPr>
          <w:p w14:paraId="2E8C910E"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 xml:space="preserve">г. Топки, </w:t>
            </w:r>
            <w:proofErr w:type="spellStart"/>
            <w:r w:rsidRPr="004E6BE9">
              <w:rPr>
                <w:color w:val="000000"/>
                <w:sz w:val="24"/>
                <w:szCs w:val="24"/>
                <w:lang w:val="ru-RU"/>
              </w:rPr>
              <w:t>мкр</w:t>
            </w:r>
            <w:proofErr w:type="spellEnd"/>
            <w:r w:rsidRPr="004E6BE9">
              <w:rPr>
                <w:color w:val="000000"/>
                <w:sz w:val="24"/>
                <w:szCs w:val="24"/>
                <w:lang w:val="ru-RU"/>
              </w:rPr>
              <w:t>. Солнечный, 4а</w:t>
            </w:r>
          </w:p>
        </w:tc>
      </w:tr>
      <w:tr w:rsidR="00226AE1" w:rsidRPr="004E6BE9" w14:paraId="6611E068" w14:textId="77777777">
        <w:tc>
          <w:tcPr>
            <w:tcW w:w="1702" w:type="dxa"/>
            <w:tcBorders>
              <w:left w:val="single" w:sz="4" w:space="0" w:color="000000"/>
              <w:bottom w:val="single" w:sz="4" w:space="0" w:color="000000"/>
            </w:tcBorders>
          </w:tcPr>
          <w:p w14:paraId="2AAFF05D" w14:textId="77777777" w:rsidR="00226AE1" w:rsidRPr="004E6BE9" w:rsidRDefault="00000000">
            <w:pPr>
              <w:pStyle w:val="aff"/>
            </w:pPr>
            <w:r w:rsidRPr="004E6BE9">
              <w:t>17</w:t>
            </w:r>
          </w:p>
        </w:tc>
        <w:tc>
          <w:tcPr>
            <w:tcW w:w="7651" w:type="dxa"/>
            <w:tcBorders>
              <w:left w:val="single" w:sz="4" w:space="0" w:color="000000"/>
              <w:bottom w:val="single" w:sz="4" w:space="0" w:color="000000"/>
              <w:right w:val="single" w:sz="4" w:space="0" w:color="000000"/>
            </w:tcBorders>
          </w:tcPr>
          <w:p w14:paraId="3AA4F9DA" w14:textId="77777777" w:rsidR="00226AE1" w:rsidRPr="004E6BE9" w:rsidRDefault="00000000">
            <w:pPr>
              <w:widowControl w:val="0"/>
              <w:rPr>
                <w:color w:val="000000"/>
                <w:sz w:val="24"/>
                <w:szCs w:val="24"/>
                <w:lang w:val="ru-RU"/>
              </w:rPr>
            </w:pPr>
            <w:r w:rsidRPr="004E6BE9">
              <w:rPr>
                <w:color w:val="000000"/>
                <w:sz w:val="24"/>
                <w:szCs w:val="24"/>
                <w:lang w:val="ru-RU"/>
              </w:rPr>
              <w:t xml:space="preserve">г. Топки, </w:t>
            </w:r>
            <w:proofErr w:type="spellStart"/>
            <w:r w:rsidRPr="004E6BE9">
              <w:rPr>
                <w:color w:val="000000"/>
                <w:sz w:val="24"/>
                <w:szCs w:val="24"/>
                <w:lang w:val="ru-RU"/>
              </w:rPr>
              <w:t>мкр</w:t>
            </w:r>
            <w:proofErr w:type="spellEnd"/>
            <w:r w:rsidRPr="004E6BE9">
              <w:rPr>
                <w:color w:val="000000"/>
                <w:sz w:val="24"/>
                <w:szCs w:val="24"/>
                <w:lang w:val="ru-RU"/>
              </w:rPr>
              <w:t>. Солнечный, 29</w:t>
            </w:r>
          </w:p>
        </w:tc>
      </w:tr>
      <w:tr w:rsidR="00226AE1" w:rsidRPr="00016F4F" w14:paraId="7956006D" w14:textId="77777777">
        <w:tc>
          <w:tcPr>
            <w:tcW w:w="1702" w:type="dxa"/>
            <w:tcBorders>
              <w:left w:val="single" w:sz="4" w:space="0" w:color="000000"/>
              <w:bottom w:val="single" w:sz="4" w:space="0" w:color="000000"/>
            </w:tcBorders>
          </w:tcPr>
          <w:p w14:paraId="56DAE92B" w14:textId="77777777" w:rsidR="00226AE1" w:rsidRPr="004E6BE9" w:rsidRDefault="00000000">
            <w:pPr>
              <w:pStyle w:val="aff"/>
            </w:pPr>
            <w:r w:rsidRPr="004E6BE9">
              <w:t>18</w:t>
            </w:r>
          </w:p>
        </w:tc>
        <w:tc>
          <w:tcPr>
            <w:tcW w:w="7651" w:type="dxa"/>
            <w:tcBorders>
              <w:left w:val="single" w:sz="4" w:space="0" w:color="000000"/>
              <w:bottom w:val="single" w:sz="4" w:space="0" w:color="000000"/>
              <w:right w:val="single" w:sz="4" w:space="0" w:color="000000"/>
            </w:tcBorders>
          </w:tcPr>
          <w:p w14:paraId="27300C56" w14:textId="77777777" w:rsidR="00226AE1" w:rsidRPr="004E6BE9" w:rsidRDefault="00000000">
            <w:pPr>
              <w:widowControl w:val="0"/>
              <w:rPr>
                <w:color w:val="000000"/>
                <w:sz w:val="24"/>
                <w:szCs w:val="24"/>
                <w:lang w:val="ru-RU"/>
              </w:rPr>
            </w:pPr>
            <w:r w:rsidRPr="004E6BE9">
              <w:rPr>
                <w:color w:val="000000"/>
                <w:sz w:val="24"/>
                <w:szCs w:val="24"/>
                <w:lang w:val="ru-RU"/>
              </w:rPr>
              <w:t xml:space="preserve">г. Топки, </w:t>
            </w:r>
            <w:proofErr w:type="spellStart"/>
            <w:r w:rsidRPr="004E6BE9">
              <w:rPr>
                <w:color w:val="000000"/>
                <w:sz w:val="24"/>
                <w:szCs w:val="24"/>
                <w:lang w:val="ru-RU"/>
              </w:rPr>
              <w:t>мкр</w:t>
            </w:r>
            <w:proofErr w:type="spellEnd"/>
            <w:r w:rsidRPr="004E6BE9">
              <w:rPr>
                <w:color w:val="000000"/>
                <w:sz w:val="24"/>
                <w:szCs w:val="24"/>
                <w:lang w:val="ru-RU"/>
              </w:rPr>
              <w:t>. Солнечный, 29а</w:t>
            </w:r>
          </w:p>
        </w:tc>
      </w:tr>
      <w:tr w:rsidR="00226AE1" w:rsidRPr="00016F4F" w14:paraId="63B2EE3E" w14:textId="77777777">
        <w:tc>
          <w:tcPr>
            <w:tcW w:w="1702" w:type="dxa"/>
            <w:tcBorders>
              <w:left w:val="single" w:sz="4" w:space="0" w:color="000000"/>
              <w:bottom w:val="single" w:sz="4" w:space="0" w:color="000000"/>
            </w:tcBorders>
          </w:tcPr>
          <w:p w14:paraId="735B56D9" w14:textId="77777777" w:rsidR="00226AE1" w:rsidRPr="004E6BE9" w:rsidRDefault="00000000">
            <w:pPr>
              <w:pStyle w:val="aff"/>
            </w:pPr>
            <w:r w:rsidRPr="004E6BE9">
              <w:t>19</w:t>
            </w:r>
          </w:p>
        </w:tc>
        <w:tc>
          <w:tcPr>
            <w:tcW w:w="7651" w:type="dxa"/>
            <w:tcBorders>
              <w:left w:val="single" w:sz="4" w:space="0" w:color="000000"/>
              <w:bottom w:val="single" w:sz="4" w:space="0" w:color="000000"/>
              <w:right w:val="single" w:sz="4" w:space="0" w:color="000000"/>
            </w:tcBorders>
          </w:tcPr>
          <w:p w14:paraId="121FA969" w14:textId="77777777" w:rsidR="00226AE1" w:rsidRPr="004E6BE9" w:rsidRDefault="00000000">
            <w:pPr>
              <w:widowControl w:val="0"/>
              <w:rPr>
                <w:color w:val="000000"/>
                <w:sz w:val="24"/>
                <w:szCs w:val="24"/>
                <w:lang w:val="ru-RU"/>
              </w:rPr>
            </w:pPr>
            <w:r w:rsidRPr="004E6BE9">
              <w:rPr>
                <w:color w:val="000000"/>
                <w:sz w:val="24"/>
                <w:szCs w:val="24"/>
                <w:lang w:val="ru-RU"/>
              </w:rPr>
              <w:t xml:space="preserve">г. Топки, </w:t>
            </w:r>
            <w:proofErr w:type="spellStart"/>
            <w:r w:rsidRPr="004E6BE9">
              <w:rPr>
                <w:color w:val="000000"/>
                <w:sz w:val="24"/>
                <w:szCs w:val="24"/>
                <w:lang w:val="ru-RU"/>
              </w:rPr>
              <w:t>мкр</w:t>
            </w:r>
            <w:proofErr w:type="spellEnd"/>
            <w:r w:rsidRPr="004E6BE9">
              <w:rPr>
                <w:color w:val="000000"/>
                <w:sz w:val="24"/>
                <w:szCs w:val="24"/>
                <w:lang w:val="ru-RU"/>
              </w:rPr>
              <w:t>. Солнечный, 29б</w:t>
            </w:r>
          </w:p>
        </w:tc>
      </w:tr>
      <w:tr w:rsidR="00226AE1" w:rsidRPr="004E6BE9" w14:paraId="19C7C00E" w14:textId="77777777">
        <w:tc>
          <w:tcPr>
            <w:tcW w:w="1702" w:type="dxa"/>
            <w:tcBorders>
              <w:left w:val="single" w:sz="4" w:space="0" w:color="000000"/>
              <w:bottom w:val="single" w:sz="4" w:space="0" w:color="000000"/>
            </w:tcBorders>
          </w:tcPr>
          <w:p w14:paraId="626ABD34" w14:textId="77777777" w:rsidR="00226AE1" w:rsidRPr="004E6BE9" w:rsidRDefault="00000000">
            <w:pPr>
              <w:pStyle w:val="aff"/>
            </w:pPr>
            <w:r w:rsidRPr="004E6BE9">
              <w:t>20</w:t>
            </w:r>
          </w:p>
        </w:tc>
        <w:tc>
          <w:tcPr>
            <w:tcW w:w="7651" w:type="dxa"/>
            <w:tcBorders>
              <w:left w:val="single" w:sz="4" w:space="0" w:color="000000"/>
              <w:bottom w:val="single" w:sz="4" w:space="0" w:color="000000"/>
              <w:right w:val="single" w:sz="4" w:space="0" w:color="000000"/>
            </w:tcBorders>
          </w:tcPr>
          <w:p w14:paraId="33E95752" w14:textId="77777777" w:rsidR="00226AE1" w:rsidRPr="004E6BE9" w:rsidRDefault="00000000">
            <w:pPr>
              <w:widowControl w:val="0"/>
              <w:rPr>
                <w:color w:val="000000"/>
                <w:sz w:val="24"/>
                <w:szCs w:val="24"/>
                <w:lang w:val="ru-RU"/>
              </w:rPr>
            </w:pPr>
            <w:r w:rsidRPr="004E6BE9">
              <w:rPr>
                <w:color w:val="000000"/>
                <w:sz w:val="24"/>
                <w:szCs w:val="24"/>
                <w:lang w:val="ru-RU"/>
              </w:rPr>
              <w:t xml:space="preserve">г. Топки, </w:t>
            </w:r>
            <w:proofErr w:type="spellStart"/>
            <w:r w:rsidRPr="004E6BE9">
              <w:rPr>
                <w:color w:val="000000"/>
                <w:sz w:val="24"/>
                <w:szCs w:val="24"/>
                <w:lang w:val="ru-RU"/>
              </w:rPr>
              <w:t>мкр</w:t>
            </w:r>
            <w:proofErr w:type="spellEnd"/>
            <w:r w:rsidRPr="004E6BE9">
              <w:rPr>
                <w:color w:val="000000"/>
                <w:sz w:val="24"/>
                <w:szCs w:val="24"/>
                <w:lang w:val="ru-RU"/>
              </w:rPr>
              <w:t xml:space="preserve"> Солнечный, 1</w:t>
            </w:r>
          </w:p>
        </w:tc>
      </w:tr>
      <w:tr w:rsidR="00226AE1" w:rsidRPr="004E6BE9" w14:paraId="4D5EB099" w14:textId="77777777">
        <w:tc>
          <w:tcPr>
            <w:tcW w:w="1702" w:type="dxa"/>
            <w:tcBorders>
              <w:left w:val="single" w:sz="4" w:space="0" w:color="000000"/>
              <w:bottom w:val="single" w:sz="4" w:space="0" w:color="000000"/>
            </w:tcBorders>
          </w:tcPr>
          <w:p w14:paraId="1F1F95B5" w14:textId="77777777" w:rsidR="00226AE1" w:rsidRPr="004E6BE9" w:rsidRDefault="00000000">
            <w:pPr>
              <w:pStyle w:val="aff"/>
            </w:pPr>
            <w:r w:rsidRPr="004E6BE9">
              <w:t>21</w:t>
            </w:r>
          </w:p>
        </w:tc>
        <w:tc>
          <w:tcPr>
            <w:tcW w:w="7651" w:type="dxa"/>
            <w:tcBorders>
              <w:left w:val="single" w:sz="4" w:space="0" w:color="000000"/>
              <w:bottom w:val="single" w:sz="4" w:space="0" w:color="000000"/>
              <w:right w:val="single" w:sz="4" w:space="0" w:color="000000"/>
            </w:tcBorders>
          </w:tcPr>
          <w:p w14:paraId="19BEF236" w14:textId="77777777" w:rsidR="00226AE1" w:rsidRPr="004E6BE9" w:rsidRDefault="00000000">
            <w:pPr>
              <w:widowControl w:val="0"/>
              <w:rPr>
                <w:color w:val="000000"/>
                <w:sz w:val="24"/>
                <w:szCs w:val="24"/>
                <w:lang w:val="ru-RU"/>
              </w:rPr>
            </w:pPr>
            <w:r w:rsidRPr="004E6BE9">
              <w:rPr>
                <w:color w:val="000000"/>
                <w:sz w:val="24"/>
                <w:szCs w:val="24"/>
                <w:lang w:val="ru-RU"/>
              </w:rPr>
              <w:t xml:space="preserve">г. Топки, </w:t>
            </w:r>
            <w:proofErr w:type="spellStart"/>
            <w:r w:rsidRPr="004E6BE9">
              <w:rPr>
                <w:color w:val="000000"/>
                <w:sz w:val="24"/>
                <w:szCs w:val="24"/>
                <w:lang w:val="ru-RU"/>
              </w:rPr>
              <w:t>мкр</w:t>
            </w:r>
            <w:proofErr w:type="spellEnd"/>
            <w:r w:rsidRPr="004E6BE9">
              <w:rPr>
                <w:color w:val="000000"/>
                <w:sz w:val="24"/>
                <w:szCs w:val="24"/>
                <w:lang w:val="ru-RU"/>
              </w:rPr>
              <w:t xml:space="preserve"> Солнечный, 5</w:t>
            </w:r>
          </w:p>
        </w:tc>
      </w:tr>
      <w:tr w:rsidR="00226AE1" w:rsidRPr="004E6BE9" w14:paraId="7366B8E6" w14:textId="77777777">
        <w:tc>
          <w:tcPr>
            <w:tcW w:w="1702" w:type="dxa"/>
            <w:tcBorders>
              <w:left w:val="single" w:sz="4" w:space="0" w:color="000000"/>
              <w:bottom w:val="single" w:sz="4" w:space="0" w:color="000000"/>
            </w:tcBorders>
          </w:tcPr>
          <w:p w14:paraId="44A9B326" w14:textId="77777777" w:rsidR="00226AE1" w:rsidRPr="004E6BE9" w:rsidRDefault="00000000">
            <w:pPr>
              <w:pStyle w:val="aff"/>
            </w:pPr>
            <w:r w:rsidRPr="004E6BE9">
              <w:t>22</w:t>
            </w:r>
          </w:p>
        </w:tc>
        <w:tc>
          <w:tcPr>
            <w:tcW w:w="7651" w:type="dxa"/>
            <w:tcBorders>
              <w:left w:val="single" w:sz="4" w:space="0" w:color="000000"/>
              <w:bottom w:val="single" w:sz="4" w:space="0" w:color="000000"/>
              <w:right w:val="single" w:sz="4" w:space="0" w:color="000000"/>
            </w:tcBorders>
          </w:tcPr>
          <w:p w14:paraId="3D4AA347" w14:textId="77777777" w:rsidR="00226AE1" w:rsidRPr="004E6BE9" w:rsidRDefault="00000000">
            <w:pPr>
              <w:widowControl w:val="0"/>
              <w:rPr>
                <w:color w:val="000000"/>
                <w:sz w:val="24"/>
                <w:szCs w:val="24"/>
                <w:lang w:val="ru-RU"/>
              </w:rPr>
            </w:pPr>
            <w:r w:rsidRPr="004E6BE9">
              <w:rPr>
                <w:color w:val="000000"/>
                <w:sz w:val="24"/>
                <w:szCs w:val="24"/>
                <w:lang w:val="ru-RU"/>
              </w:rPr>
              <w:t>г. Топки, ул. Советская, 23</w:t>
            </w:r>
          </w:p>
        </w:tc>
      </w:tr>
      <w:tr w:rsidR="00226AE1" w:rsidRPr="004E6BE9" w14:paraId="09D40E32" w14:textId="77777777">
        <w:tc>
          <w:tcPr>
            <w:tcW w:w="1702" w:type="dxa"/>
            <w:tcBorders>
              <w:left w:val="single" w:sz="4" w:space="0" w:color="000000"/>
              <w:bottom w:val="single" w:sz="4" w:space="0" w:color="000000"/>
            </w:tcBorders>
          </w:tcPr>
          <w:p w14:paraId="46D05527" w14:textId="77777777" w:rsidR="00226AE1" w:rsidRPr="004E6BE9" w:rsidRDefault="00000000">
            <w:pPr>
              <w:pStyle w:val="aff"/>
            </w:pPr>
            <w:r w:rsidRPr="004E6BE9">
              <w:t>23</w:t>
            </w:r>
          </w:p>
        </w:tc>
        <w:tc>
          <w:tcPr>
            <w:tcW w:w="7651" w:type="dxa"/>
            <w:tcBorders>
              <w:left w:val="single" w:sz="4" w:space="0" w:color="000000"/>
              <w:bottom w:val="single" w:sz="4" w:space="0" w:color="000000"/>
              <w:right w:val="single" w:sz="4" w:space="0" w:color="000000"/>
            </w:tcBorders>
          </w:tcPr>
          <w:p w14:paraId="415F8DEA" w14:textId="77777777" w:rsidR="00226AE1" w:rsidRPr="004E6BE9" w:rsidRDefault="00000000">
            <w:pPr>
              <w:widowControl w:val="0"/>
              <w:rPr>
                <w:color w:val="000000"/>
                <w:sz w:val="24"/>
                <w:szCs w:val="24"/>
                <w:lang w:val="ru-RU"/>
              </w:rPr>
            </w:pPr>
            <w:r w:rsidRPr="004E6BE9">
              <w:rPr>
                <w:color w:val="000000"/>
                <w:sz w:val="24"/>
                <w:szCs w:val="24"/>
                <w:lang w:val="ru-RU"/>
              </w:rPr>
              <w:t>г. Топки, ул. Советская, 9</w:t>
            </w:r>
          </w:p>
        </w:tc>
      </w:tr>
      <w:tr w:rsidR="00226AE1" w:rsidRPr="004E6BE9" w14:paraId="4207EC3D" w14:textId="77777777">
        <w:tc>
          <w:tcPr>
            <w:tcW w:w="1702" w:type="dxa"/>
            <w:tcBorders>
              <w:left w:val="single" w:sz="4" w:space="0" w:color="000000"/>
              <w:bottom w:val="single" w:sz="4" w:space="0" w:color="000000"/>
            </w:tcBorders>
          </w:tcPr>
          <w:p w14:paraId="273152E2" w14:textId="77777777" w:rsidR="00226AE1" w:rsidRPr="004E6BE9" w:rsidRDefault="00000000">
            <w:pPr>
              <w:pStyle w:val="aff"/>
            </w:pPr>
            <w:r w:rsidRPr="004E6BE9">
              <w:t>24</w:t>
            </w:r>
          </w:p>
        </w:tc>
        <w:tc>
          <w:tcPr>
            <w:tcW w:w="7651" w:type="dxa"/>
            <w:tcBorders>
              <w:left w:val="single" w:sz="4" w:space="0" w:color="000000"/>
              <w:bottom w:val="single" w:sz="4" w:space="0" w:color="000000"/>
              <w:right w:val="single" w:sz="4" w:space="0" w:color="000000"/>
            </w:tcBorders>
          </w:tcPr>
          <w:p w14:paraId="2A455CDA"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г. Топки, ул. Луначарского, 1</w:t>
            </w:r>
          </w:p>
        </w:tc>
      </w:tr>
      <w:tr w:rsidR="00226AE1" w:rsidRPr="004E6BE9" w14:paraId="17FAEBCD" w14:textId="77777777">
        <w:tc>
          <w:tcPr>
            <w:tcW w:w="1702" w:type="dxa"/>
            <w:tcBorders>
              <w:left w:val="single" w:sz="4" w:space="0" w:color="000000"/>
              <w:bottom w:val="single" w:sz="4" w:space="0" w:color="000000"/>
            </w:tcBorders>
          </w:tcPr>
          <w:p w14:paraId="44FEC038" w14:textId="77777777" w:rsidR="00226AE1" w:rsidRPr="004E6BE9" w:rsidRDefault="00000000">
            <w:pPr>
              <w:pStyle w:val="aff"/>
            </w:pPr>
            <w:r w:rsidRPr="004E6BE9">
              <w:t>25</w:t>
            </w:r>
          </w:p>
        </w:tc>
        <w:tc>
          <w:tcPr>
            <w:tcW w:w="7651" w:type="dxa"/>
            <w:tcBorders>
              <w:left w:val="single" w:sz="4" w:space="0" w:color="000000"/>
              <w:bottom w:val="single" w:sz="4" w:space="0" w:color="000000"/>
              <w:right w:val="single" w:sz="4" w:space="0" w:color="000000"/>
            </w:tcBorders>
          </w:tcPr>
          <w:p w14:paraId="7C20F8EF"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г. Топки, ул. Луначарского, 26</w:t>
            </w:r>
          </w:p>
        </w:tc>
      </w:tr>
      <w:tr w:rsidR="00226AE1" w:rsidRPr="004E6BE9" w14:paraId="32EDD83E" w14:textId="77777777">
        <w:tc>
          <w:tcPr>
            <w:tcW w:w="1702" w:type="dxa"/>
            <w:tcBorders>
              <w:left w:val="single" w:sz="4" w:space="0" w:color="000000"/>
              <w:bottom w:val="single" w:sz="4" w:space="0" w:color="000000"/>
            </w:tcBorders>
          </w:tcPr>
          <w:p w14:paraId="1034DE6F" w14:textId="77777777" w:rsidR="00226AE1" w:rsidRPr="004E6BE9" w:rsidRDefault="00000000">
            <w:pPr>
              <w:pStyle w:val="aff"/>
            </w:pPr>
            <w:r w:rsidRPr="004E6BE9">
              <w:t>26</w:t>
            </w:r>
          </w:p>
        </w:tc>
        <w:tc>
          <w:tcPr>
            <w:tcW w:w="7651" w:type="dxa"/>
            <w:tcBorders>
              <w:left w:val="single" w:sz="4" w:space="0" w:color="000000"/>
              <w:bottom w:val="single" w:sz="4" w:space="0" w:color="000000"/>
              <w:right w:val="single" w:sz="4" w:space="0" w:color="000000"/>
            </w:tcBorders>
          </w:tcPr>
          <w:p w14:paraId="5745FC53"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г. Топки, ул. Луначарского, 2</w:t>
            </w:r>
          </w:p>
        </w:tc>
      </w:tr>
      <w:tr w:rsidR="00226AE1" w:rsidRPr="004E6BE9" w14:paraId="4F4C3FA5" w14:textId="77777777">
        <w:tc>
          <w:tcPr>
            <w:tcW w:w="1702" w:type="dxa"/>
            <w:tcBorders>
              <w:left w:val="single" w:sz="4" w:space="0" w:color="000000"/>
              <w:bottom w:val="single" w:sz="4" w:space="0" w:color="000000"/>
            </w:tcBorders>
          </w:tcPr>
          <w:p w14:paraId="698D7F10" w14:textId="77777777" w:rsidR="00226AE1" w:rsidRPr="004E6BE9" w:rsidRDefault="00000000">
            <w:pPr>
              <w:pStyle w:val="aff"/>
            </w:pPr>
            <w:r w:rsidRPr="004E6BE9">
              <w:t>27</w:t>
            </w:r>
          </w:p>
        </w:tc>
        <w:tc>
          <w:tcPr>
            <w:tcW w:w="7651" w:type="dxa"/>
            <w:tcBorders>
              <w:left w:val="single" w:sz="4" w:space="0" w:color="000000"/>
              <w:bottom w:val="single" w:sz="4" w:space="0" w:color="000000"/>
              <w:right w:val="single" w:sz="4" w:space="0" w:color="000000"/>
            </w:tcBorders>
          </w:tcPr>
          <w:p w14:paraId="74508005"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г. Топки, ул. Луначарского, 9</w:t>
            </w:r>
          </w:p>
        </w:tc>
      </w:tr>
      <w:tr w:rsidR="00226AE1" w:rsidRPr="004E6BE9" w14:paraId="40DCA677" w14:textId="77777777">
        <w:tc>
          <w:tcPr>
            <w:tcW w:w="1702" w:type="dxa"/>
            <w:tcBorders>
              <w:left w:val="single" w:sz="4" w:space="0" w:color="000000"/>
              <w:bottom w:val="single" w:sz="4" w:space="0" w:color="000000"/>
            </w:tcBorders>
          </w:tcPr>
          <w:p w14:paraId="3B327249" w14:textId="77777777" w:rsidR="00226AE1" w:rsidRPr="004E6BE9" w:rsidRDefault="00000000">
            <w:pPr>
              <w:pStyle w:val="aff"/>
            </w:pPr>
            <w:r w:rsidRPr="004E6BE9">
              <w:t>28</w:t>
            </w:r>
          </w:p>
        </w:tc>
        <w:tc>
          <w:tcPr>
            <w:tcW w:w="7651" w:type="dxa"/>
            <w:tcBorders>
              <w:left w:val="single" w:sz="4" w:space="0" w:color="000000"/>
              <w:bottom w:val="single" w:sz="4" w:space="0" w:color="000000"/>
              <w:right w:val="single" w:sz="4" w:space="0" w:color="000000"/>
            </w:tcBorders>
          </w:tcPr>
          <w:p w14:paraId="19573017"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г. Топки, ул. Луначарского, 11</w:t>
            </w:r>
          </w:p>
        </w:tc>
      </w:tr>
      <w:tr w:rsidR="00226AE1" w:rsidRPr="004E6BE9" w14:paraId="46471DD9" w14:textId="77777777">
        <w:tc>
          <w:tcPr>
            <w:tcW w:w="1702" w:type="dxa"/>
            <w:tcBorders>
              <w:left w:val="single" w:sz="4" w:space="0" w:color="000000"/>
              <w:bottom w:val="single" w:sz="4" w:space="0" w:color="000000"/>
            </w:tcBorders>
          </w:tcPr>
          <w:p w14:paraId="6BEB0157" w14:textId="77777777" w:rsidR="00226AE1" w:rsidRPr="004E6BE9" w:rsidRDefault="00000000">
            <w:pPr>
              <w:pStyle w:val="aff"/>
            </w:pPr>
            <w:r w:rsidRPr="004E6BE9">
              <w:t>29</w:t>
            </w:r>
          </w:p>
        </w:tc>
        <w:tc>
          <w:tcPr>
            <w:tcW w:w="7651" w:type="dxa"/>
            <w:tcBorders>
              <w:left w:val="single" w:sz="4" w:space="0" w:color="000000"/>
              <w:bottom w:val="single" w:sz="4" w:space="0" w:color="000000"/>
              <w:right w:val="single" w:sz="4" w:space="0" w:color="000000"/>
            </w:tcBorders>
          </w:tcPr>
          <w:p w14:paraId="319F45D7"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г. Топки, ул. Луначарского, 4</w:t>
            </w:r>
          </w:p>
        </w:tc>
      </w:tr>
      <w:tr w:rsidR="00226AE1" w:rsidRPr="004E6BE9" w14:paraId="0E0EAC8B" w14:textId="77777777">
        <w:tc>
          <w:tcPr>
            <w:tcW w:w="1702" w:type="dxa"/>
            <w:tcBorders>
              <w:left w:val="single" w:sz="4" w:space="0" w:color="000000"/>
              <w:bottom w:val="single" w:sz="4" w:space="0" w:color="000000"/>
            </w:tcBorders>
          </w:tcPr>
          <w:p w14:paraId="3150F862" w14:textId="77777777" w:rsidR="00226AE1" w:rsidRPr="004E6BE9" w:rsidRDefault="00000000">
            <w:pPr>
              <w:pStyle w:val="aff"/>
            </w:pPr>
            <w:r w:rsidRPr="004E6BE9">
              <w:t>30</w:t>
            </w:r>
          </w:p>
        </w:tc>
        <w:tc>
          <w:tcPr>
            <w:tcW w:w="7651" w:type="dxa"/>
            <w:tcBorders>
              <w:left w:val="single" w:sz="4" w:space="0" w:color="000000"/>
              <w:bottom w:val="single" w:sz="4" w:space="0" w:color="000000"/>
              <w:right w:val="single" w:sz="4" w:space="0" w:color="000000"/>
            </w:tcBorders>
          </w:tcPr>
          <w:p w14:paraId="0A558652" w14:textId="77777777" w:rsidR="00226AE1" w:rsidRPr="004E6BE9" w:rsidRDefault="00000000">
            <w:pPr>
              <w:widowControl w:val="0"/>
              <w:rPr>
                <w:color w:val="000000"/>
                <w:sz w:val="24"/>
                <w:szCs w:val="24"/>
                <w:lang w:val="ru-RU"/>
              </w:rPr>
            </w:pPr>
            <w:r w:rsidRPr="004E6BE9">
              <w:rPr>
                <w:color w:val="000000"/>
                <w:sz w:val="24"/>
                <w:szCs w:val="24"/>
                <w:lang w:val="ru-RU"/>
              </w:rPr>
              <w:t>г. Топки, ул. Луначарского, 7</w:t>
            </w:r>
          </w:p>
        </w:tc>
      </w:tr>
      <w:tr w:rsidR="00226AE1" w:rsidRPr="004E6BE9" w14:paraId="23610761" w14:textId="77777777">
        <w:tc>
          <w:tcPr>
            <w:tcW w:w="1702" w:type="dxa"/>
            <w:tcBorders>
              <w:left w:val="single" w:sz="4" w:space="0" w:color="000000"/>
              <w:bottom w:val="single" w:sz="4" w:space="0" w:color="000000"/>
            </w:tcBorders>
          </w:tcPr>
          <w:p w14:paraId="63FDFF2D" w14:textId="77777777" w:rsidR="00226AE1" w:rsidRPr="004E6BE9" w:rsidRDefault="00000000">
            <w:pPr>
              <w:pStyle w:val="aff"/>
            </w:pPr>
            <w:r w:rsidRPr="004E6BE9">
              <w:t>31</w:t>
            </w:r>
          </w:p>
        </w:tc>
        <w:tc>
          <w:tcPr>
            <w:tcW w:w="7651" w:type="dxa"/>
            <w:tcBorders>
              <w:left w:val="single" w:sz="4" w:space="0" w:color="000000"/>
              <w:bottom w:val="single" w:sz="4" w:space="0" w:color="000000"/>
              <w:right w:val="single" w:sz="4" w:space="0" w:color="000000"/>
            </w:tcBorders>
          </w:tcPr>
          <w:p w14:paraId="22334168" w14:textId="77777777" w:rsidR="00226AE1" w:rsidRPr="004E6BE9" w:rsidRDefault="00000000">
            <w:pPr>
              <w:widowControl w:val="0"/>
              <w:rPr>
                <w:color w:val="000000"/>
                <w:sz w:val="24"/>
                <w:szCs w:val="24"/>
                <w:lang w:val="ru-RU"/>
              </w:rPr>
            </w:pPr>
            <w:r w:rsidRPr="004E6BE9">
              <w:rPr>
                <w:color w:val="000000"/>
                <w:sz w:val="24"/>
                <w:szCs w:val="24"/>
                <w:lang w:val="ru-RU"/>
              </w:rPr>
              <w:t>г. Топки, ул. Луначарского, 184</w:t>
            </w:r>
          </w:p>
        </w:tc>
      </w:tr>
      <w:tr w:rsidR="00226AE1" w:rsidRPr="004E6BE9" w14:paraId="4D1DC483" w14:textId="77777777">
        <w:tc>
          <w:tcPr>
            <w:tcW w:w="1702" w:type="dxa"/>
            <w:tcBorders>
              <w:left w:val="single" w:sz="4" w:space="0" w:color="000000"/>
              <w:bottom w:val="single" w:sz="4" w:space="0" w:color="000000"/>
            </w:tcBorders>
          </w:tcPr>
          <w:p w14:paraId="5C64CA7C" w14:textId="77777777" w:rsidR="00226AE1" w:rsidRPr="004E6BE9" w:rsidRDefault="00000000">
            <w:pPr>
              <w:pStyle w:val="aff"/>
            </w:pPr>
            <w:r w:rsidRPr="004E6BE9">
              <w:t>32</w:t>
            </w:r>
          </w:p>
        </w:tc>
        <w:tc>
          <w:tcPr>
            <w:tcW w:w="7651" w:type="dxa"/>
            <w:tcBorders>
              <w:left w:val="single" w:sz="4" w:space="0" w:color="000000"/>
              <w:bottom w:val="single" w:sz="4" w:space="0" w:color="000000"/>
              <w:right w:val="single" w:sz="4" w:space="0" w:color="000000"/>
            </w:tcBorders>
          </w:tcPr>
          <w:p w14:paraId="21B8E45F" w14:textId="77777777" w:rsidR="00226AE1" w:rsidRPr="004E6BE9" w:rsidRDefault="00000000">
            <w:pPr>
              <w:widowControl w:val="0"/>
              <w:rPr>
                <w:color w:val="000000"/>
                <w:sz w:val="24"/>
                <w:szCs w:val="24"/>
                <w:lang w:val="ru-RU"/>
              </w:rPr>
            </w:pPr>
            <w:r w:rsidRPr="004E6BE9">
              <w:rPr>
                <w:color w:val="000000"/>
                <w:sz w:val="24"/>
                <w:szCs w:val="24"/>
                <w:lang w:val="ru-RU"/>
              </w:rPr>
              <w:t>г. Топки, ул. Луначарского, 178</w:t>
            </w:r>
          </w:p>
        </w:tc>
      </w:tr>
      <w:tr w:rsidR="00226AE1" w:rsidRPr="004E6BE9" w14:paraId="157CE8F7" w14:textId="77777777">
        <w:tc>
          <w:tcPr>
            <w:tcW w:w="1702" w:type="dxa"/>
            <w:tcBorders>
              <w:left w:val="single" w:sz="4" w:space="0" w:color="000000"/>
              <w:bottom w:val="single" w:sz="4" w:space="0" w:color="000000"/>
            </w:tcBorders>
          </w:tcPr>
          <w:p w14:paraId="0A08B1AE" w14:textId="77777777" w:rsidR="00226AE1" w:rsidRPr="004E6BE9" w:rsidRDefault="00000000">
            <w:pPr>
              <w:pStyle w:val="aff"/>
            </w:pPr>
            <w:r w:rsidRPr="004E6BE9">
              <w:t>33</w:t>
            </w:r>
          </w:p>
        </w:tc>
        <w:tc>
          <w:tcPr>
            <w:tcW w:w="7651" w:type="dxa"/>
            <w:tcBorders>
              <w:left w:val="single" w:sz="4" w:space="0" w:color="000000"/>
              <w:bottom w:val="single" w:sz="4" w:space="0" w:color="000000"/>
              <w:right w:val="single" w:sz="4" w:space="0" w:color="000000"/>
            </w:tcBorders>
          </w:tcPr>
          <w:p w14:paraId="0A951CC2" w14:textId="77777777" w:rsidR="00226AE1" w:rsidRPr="004E6BE9" w:rsidRDefault="00000000">
            <w:pPr>
              <w:widowControl w:val="0"/>
              <w:rPr>
                <w:color w:val="000000"/>
                <w:sz w:val="24"/>
                <w:szCs w:val="24"/>
                <w:lang w:val="ru-RU"/>
              </w:rPr>
            </w:pPr>
            <w:r w:rsidRPr="004E6BE9">
              <w:rPr>
                <w:color w:val="000000"/>
                <w:sz w:val="24"/>
                <w:szCs w:val="24"/>
                <w:lang w:val="ru-RU"/>
              </w:rPr>
              <w:t>г. Топки, ул. Луначарского, 176</w:t>
            </w:r>
          </w:p>
        </w:tc>
      </w:tr>
      <w:tr w:rsidR="00226AE1" w:rsidRPr="004E6BE9" w14:paraId="2EFAFD1C" w14:textId="77777777">
        <w:tc>
          <w:tcPr>
            <w:tcW w:w="1702" w:type="dxa"/>
            <w:tcBorders>
              <w:left w:val="single" w:sz="4" w:space="0" w:color="000000"/>
              <w:bottom w:val="single" w:sz="4" w:space="0" w:color="000000"/>
            </w:tcBorders>
          </w:tcPr>
          <w:p w14:paraId="7401FED4" w14:textId="77777777" w:rsidR="00226AE1" w:rsidRPr="004E6BE9" w:rsidRDefault="00000000">
            <w:pPr>
              <w:pStyle w:val="aff"/>
            </w:pPr>
            <w:r w:rsidRPr="004E6BE9">
              <w:t>34</w:t>
            </w:r>
          </w:p>
        </w:tc>
        <w:tc>
          <w:tcPr>
            <w:tcW w:w="7651" w:type="dxa"/>
            <w:tcBorders>
              <w:left w:val="single" w:sz="4" w:space="0" w:color="000000"/>
              <w:bottom w:val="single" w:sz="4" w:space="0" w:color="000000"/>
              <w:right w:val="single" w:sz="4" w:space="0" w:color="000000"/>
            </w:tcBorders>
          </w:tcPr>
          <w:p w14:paraId="0B9A0693" w14:textId="77777777" w:rsidR="00226AE1" w:rsidRPr="004E6BE9" w:rsidRDefault="00000000">
            <w:pPr>
              <w:widowControl w:val="0"/>
              <w:rPr>
                <w:color w:val="000000"/>
                <w:sz w:val="24"/>
                <w:szCs w:val="24"/>
                <w:lang w:val="ru-RU"/>
              </w:rPr>
            </w:pPr>
            <w:r w:rsidRPr="004E6BE9">
              <w:rPr>
                <w:color w:val="000000"/>
                <w:sz w:val="24"/>
                <w:szCs w:val="24"/>
                <w:lang w:val="ru-RU"/>
              </w:rPr>
              <w:t>г. Топки, ул. Строителей, 16</w:t>
            </w:r>
          </w:p>
        </w:tc>
      </w:tr>
      <w:tr w:rsidR="00226AE1" w:rsidRPr="004E6BE9" w14:paraId="3EF326D1" w14:textId="77777777">
        <w:tc>
          <w:tcPr>
            <w:tcW w:w="1702" w:type="dxa"/>
            <w:tcBorders>
              <w:left w:val="single" w:sz="4" w:space="0" w:color="000000"/>
              <w:bottom w:val="single" w:sz="4" w:space="0" w:color="000000"/>
            </w:tcBorders>
          </w:tcPr>
          <w:p w14:paraId="6DCCEE7D" w14:textId="77777777" w:rsidR="00226AE1" w:rsidRPr="004E6BE9" w:rsidRDefault="00000000">
            <w:pPr>
              <w:pStyle w:val="aff"/>
            </w:pPr>
            <w:r w:rsidRPr="004E6BE9">
              <w:t>35</w:t>
            </w:r>
          </w:p>
        </w:tc>
        <w:tc>
          <w:tcPr>
            <w:tcW w:w="7651" w:type="dxa"/>
            <w:tcBorders>
              <w:left w:val="single" w:sz="4" w:space="0" w:color="000000"/>
              <w:bottom w:val="single" w:sz="4" w:space="0" w:color="000000"/>
              <w:right w:val="single" w:sz="4" w:space="0" w:color="000000"/>
            </w:tcBorders>
          </w:tcPr>
          <w:p w14:paraId="69E63103" w14:textId="77777777" w:rsidR="00226AE1" w:rsidRPr="004E6BE9" w:rsidRDefault="00000000">
            <w:pPr>
              <w:widowControl w:val="0"/>
              <w:rPr>
                <w:color w:val="000000"/>
                <w:sz w:val="24"/>
                <w:szCs w:val="24"/>
                <w:lang w:val="ru-RU"/>
              </w:rPr>
            </w:pPr>
            <w:r w:rsidRPr="004E6BE9">
              <w:rPr>
                <w:color w:val="000000"/>
                <w:sz w:val="24"/>
                <w:szCs w:val="24"/>
                <w:lang w:val="ru-RU"/>
              </w:rPr>
              <w:t>г. Топки, ул. Топкинская, 6</w:t>
            </w:r>
          </w:p>
        </w:tc>
      </w:tr>
      <w:tr w:rsidR="00226AE1" w:rsidRPr="004E6BE9" w14:paraId="3B9E9020" w14:textId="77777777">
        <w:tc>
          <w:tcPr>
            <w:tcW w:w="1702" w:type="dxa"/>
            <w:tcBorders>
              <w:left w:val="single" w:sz="4" w:space="0" w:color="000000"/>
              <w:bottom w:val="single" w:sz="4" w:space="0" w:color="000000"/>
            </w:tcBorders>
          </w:tcPr>
          <w:p w14:paraId="1124FAE4" w14:textId="77777777" w:rsidR="00226AE1" w:rsidRPr="004E6BE9" w:rsidRDefault="00000000">
            <w:pPr>
              <w:pStyle w:val="aff"/>
            </w:pPr>
            <w:r w:rsidRPr="004E6BE9">
              <w:t>36</w:t>
            </w:r>
          </w:p>
        </w:tc>
        <w:tc>
          <w:tcPr>
            <w:tcW w:w="7651" w:type="dxa"/>
            <w:tcBorders>
              <w:left w:val="single" w:sz="4" w:space="0" w:color="000000"/>
              <w:bottom w:val="single" w:sz="4" w:space="0" w:color="000000"/>
              <w:right w:val="single" w:sz="4" w:space="0" w:color="000000"/>
            </w:tcBorders>
          </w:tcPr>
          <w:p w14:paraId="52B9C3EF"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г. Топки, ул. Топкинская, 27</w:t>
            </w:r>
          </w:p>
        </w:tc>
      </w:tr>
      <w:tr w:rsidR="00226AE1" w:rsidRPr="004E6BE9" w14:paraId="29390B0E" w14:textId="77777777">
        <w:tc>
          <w:tcPr>
            <w:tcW w:w="1702" w:type="dxa"/>
            <w:tcBorders>
              <w:left w:val="single" w:sz="4" w:space="0" w:color="000000"/>
              <w:bottom w:val="single" w:sz="4" w:space="0" w:color="000000"/>
            </w:tcBorders>
          </w:tcPr>
          <w:p w14:paraId="4D0BEF78" w14:textId="77777777" w:rsidR="00226AE1" w:rsidRPr="004E6BE9" w:rsidRDefault="00000000">
            <w:pPr>
              <w:pStyle w:val="aff"/>
            </w:pPr>
            <w:r w:rsidRPr="004E6BE9">
              <w:t>37</w:t>
            </w:r>
          </w:p>
        </w:tc>
        <w:tc>
          <w:tcPr>
            <w:tcW w:w="7651" w:type="dxa"/>
            <w:tcBorders>
              <w:left w:val="single" w:sz="4" w:space="0" w:color="000000"/>
              <w:bottom w:val="single" w:sz="4" w:space="0" w:color="000000"/>
              <w:right w:val="single" w:sz="4" w:space="0" w:color="000000"/>
            </w:tcBorders>
          </w:tcPr>
          <w:p w14:paraId="5DEEB23F" w14:textId="77777777" w:rsidR="00226AE1" w:rsidRPr="004E6BE9" w:rsidRDefault="00000000">
            <w:pPr>
              <w:widowControl w:val="0"/>
              <w:rPr>
                <w:color w:val="000000"/>
                <w:sz w:val="24"/>
                <w:szCs w:val="24"/>
                <w:lang w:val="ru-RU"/>
              </w:rPr>
            </w:pPr>
            <w:r w:rsidRPr="004E6BE9">
              <w:rPr>
                <w:color w:val="000000"/>
                <w:sz w:val="24"/>
                <w:szCs w:val="24"/>
                <w:lang w:val="ru-RU"/>
              </w:rPr>
              <w:t>г. Топки, ул. Топкинская, 67</w:t>
            </w:r>
          </w:p>
        </w:tc>
      </w:tr>
      <w:tr w:rsidR="00226AE1" w:rsidRPr="004E6BE9" w14:paraId="679EAFA8" w14:textId="77777777">
        <w:tc>
          <w:tcPr>
            <w:tcW w:w="1702" w:type="dxa"/>
            <w:tcBorders>
              <w:left w:val="single" w:sz="4" w:space="0" w:color="000000"/>
              <w:bottom w:val="single" w:sz="4" w:space="0" w:color="000000"/>
            </w:tcBorders>
          </w:tcPr>
          <w:p w14:paraId="0C69EEB5" w14:textId="77777777" w:rsidR="00226AE1" w:rsidRPr="004E6BE9" w:rsidRDefault="00000000">
            <w:pPr>
              <w:pStyle w:val="aff"/>
            </w:pPr>
            <w:r w:rsidRPr="004E6BE9">
              <w:t>38</w:t>
            </w:r>
          </w:p>
        </w:tc>
        <w:tc>
          <w:tcPr>
            <w:tcW w:w="7651" w:type="dxa"/>
            <w:tcBorders>
              <w:left w:val="single" w:sz="4" w:space="0" w:color="000000"/>
              <w:bottom w:val="single" w:sz="4" w:space="0" w:color="000000"/>
              <w:right w:val="single" w:sz="4" w:space="0" w:color="000000"/>
            </w:tcBorders>
          </w:tcPr>
          <w:p w14:paraId="56F74854"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г. Топки, ул. Кузнецкая, 3</w:t>
            </w:r>
          </w:p>
        </w:tc>
      </w:tr>
      <w:tr w:rsidR="00226AE1" w:rsidRPr="004E6BE9" w14:paraId="1C03BC71" w14:textId="77777777">
        <w:tc>
          <w:tcPr>
            <w:tcW w:w="1702" w:type="dxa"/>
            <w:tcBorders>
              <w:left w:val="single" w:sz="4" w:space="0" w:color="000000"/>
              <w:bottom w:val="single" w:sz="4" w:space="0" w:color="000000"/>
            </w:tcBorders>
          </w:tcPr>
          <w:p w14:paraId="4DC5A482" w14:textId="77777777" w:rsidR="00226AE1" w:rsidRPr="004E6BE9" w:rsidRDefault="00000000">
            <w:pPr>
              <w:pStyle w:val="aff"/>
            </w:pPr>
            <w:r w:rsidRPr="004E6BE9">
              <w:t>39</w:t>
            </w:r>
          </w:p>
        </w:tc>
        <w:tc>
          <w:tcPr>
            <w:tcW w:w="7651" w:type="dxa"/>
            <w:tcBorders>
              <w:left w:val="single" w:sz="4" w:space="0" w:color="000000"/>
              <w:bottom w:val="single" w:sz="4" w:space="0" w:color="000000"/>
              <w:right w:val="single" w:sz="4" w:space="0" w:color="000000"/>
            </w:tcBorders>
          </w:tcPr>
          <w:p w14:paraId="3244FF52" w14:textId="77777777" w:rsidR="00226AE1" w:rsidRPr="004E6BE9" w:rsidRDefault="00000000">
            <w:pPr>
              <w:widowControl w:val="0"/>
              <w:rPr>
                <w:color w:val="000000"/>
                <w:sz w:val="24"/>
                <w:szCs w:val="24"/>
                <w:lang w:val="ru-RU"/>
              </w:rPr>
            </w:pPr>
            <w:r w:rsidRPr="004E6BE9">
              <w:rPr>
                <w:color w:val="000000"/>
                <w:sz w:val="24"/>
                <w:szCs w:val="24"/>
                <w:lang w:val="ru-RU"/>
              </w:rPr>
              <w:t>г. Топки, ул. Кузнецкая, 8</w:t>
            </w:r>
          </w:p>
        </w:tc>
      </w:tr>
      <w:tr w:rsidR="00226AE1" w:rsidRPr="004E6BE9" w14:paraId="5796492B" w14:textId="77777777">
        <w:tc>
          <w:tcPr>
            <w:tcW w:w="1702" w:type="dxa"/>
            <w:tcBorders>
              <w:left w:val="single" w:sz="4" w:space="0" w:color="000000"/>
              <w:bottom w:val="single" w:sz="4" w:space="0" w:color="000000"/>
            </w:tcBorders>
          </w:tcPr>
          <w:p w14:paraId="5660F1BF" w14:textId="77777777" w:rsidR="00226AE1" w:rsidRPr="004E6BE9" w:rsidRDefault="00000000">
            <w:pPr>
              <w:pStyle w:val="aff"/>
            </w:pPr>
            <w:r w:rsidRPr="004E6BE9">
              <w:lastRenderedPageBreak/>
              <w:t>40</w:t>
            </w:r>
          </w:p>
        </w:tc>
        <w:tc>
          <w:tcPr>
            <w:tcW w:w="7651" w:type="dxa"/>
            <w:tcBorders>
              <w:left w:val="single" w:sz="4" w:space="0" w:color="000000"/>
              <w:bottom w:val="single" w:sz="4" w:space="0" w:color="000000"/>
              <w:right w:val="single" w:sz="4" w:space="0" w:color="000000"/>
            </w:tcBorders>
          </w:tcPr>
          <w:p w14:paraId="60271D27" w14:textId="77777777" w:rsidR="00226AE1" w:rsidRPr="004E6BE9" w:rsidRDefault="00000000">
            <w:pPr>
              <w:widowControl w:val="0"/>
              <w:rPr>
                <w:color w:val="000000"/>
                <w:sz w:val="24"/>
                <w:szCs w:val="24"/>
                <w:lang w:val="ru-RU"/>
              </w:rPr>
            </w:pPr>
            <w:r w:rsidRPr="004E6BE9">
              <w:rPr>
                <w:color w:val="000000"/>
                <w:sz w:val="24"/>
                <w:szCs w:val="24"/>
                <w:lang w:val="ru-RU"/>
              </w:rPr>
              <w:t>г. Топки, ул. Кузнецкая, 38</w:t>
            </w:r>
          </w:p>
        </w:tc>
      </w:tr>
      <w:tr w:rsidR="00226AE1" w:rsidRPr="00016F4F" w14:paraId="143328F7" w14:textId="77777777">
        <w:tc>
          <w:tcPr>
            <w:tcW w:w="1702" w:type="dxa"/>
            <w:tcBorders>
              <w:left w:val="single" w:sz="4" w:space="0" w:color="000000"/>
              <w:bottom w:val="single" w:sz="4" w:space="0" w:color="000000"/>
            </w:tcBorders>
          </w:tcPr>
          <w:p w14:paraId="3B81D4F5" w14:textId="77777777" w:rsidR="00226AE1" w:rsidRPr="004E6BE9" w:rsidRDefault="00000000">
            <w:pPr>
              <w:pStyle w:val="aff"/>
            </w:pPr>
            <w:r w:rsidRPr="004E6BE9">
              <w:t>41</w:t>
            </w:r>
          </w:p>
        </w:tc>
        <w:tc>
          <w:tcPr>
            <w:tcW w:w="7651" w:type="dxa"/>
            <w:tcBorders>
              <w:left w:val="single" w:sz="4" w:space="0" w:color="000000"/>
              <w:bottom w:val="single" w:sz="4" w:space="0" w:color="000000"/>
              <w:right w:val="single" w:sz="4" w:space="0" w:color="000000"/>
            </w:tcBorders>
          </w:tcPr>
          <w:p w14:paraId="7ED388C7"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г. Топки, ул. Лермонтова, 1а</w:t>
            </w:r>
          </w:p>
        </w:tc>
      </w:tr>
      <w:tr w:rsidR="00226AE1" w:rsidRPr="00016F4F" w14:paraId="5612B286" w14:textId="77777777">
        <w:tc>
          <w:tcPr>
            <w:tcW w:w="1702" w:type="dxa"/>
            <w:tcBorders>
              <w:left w:val="single" w:sz="4" w:space="0" w:color="000000"/>
              <w:bottom w:val="single" w:sz="4" w:space="0" w:color="000000"/>
            </w:tcBorders>
          </w:tcPr>
          <w:p w14:paraId="09B74A26" w14:textId="77777777" w:rsidR="00226AE1" w:rsidRPr="004E6BE9" w:rsidRDefault="00000000">
            <w:pPr>
              <w:pStyle w:val="aff"/>
            </w:pPr>
            <w:r w:rsidRPr="004E6BE9">
              <w:t>42</w:t>
            </w:r>
          </w:p>
        </w:tc>
        <w:tc>
          <w:tcPr>
            <w:tcW w:w="7651" w:type="dxa"/>
            <w:tcBorders>
              <w:left w:val="single" w:sz="4" w:space="0" w:color="000000"/>
              <w:bottom w:val="single" w:sz="4" w:space="0" w:color="000000"/>
              <w:right w:val="single" w:sz="4" w:space="0" w:color="000000"/>
            </w:tcBorders>
          </w:tcPr>
          <w:p w14:paraId="57A4530B" w14:textId="77777777" w:rsidR="00226AE1" w:rsidRPr="004E6BE9" w:rsidRDefault="00000000">
            <w:pPr>
              <w:widowControl w:val="0"/>
              <w:tabs>
                <w:tab w:val="left" w:pos="1290"/>
              </w:tabs>
              <w:rPr>
                <w:color w:val="000000"/>
                <w:sz w:val="24"/>
                <w:szCs w:val="24"/>
                <w:lang w:val="ru-RU"/>
              </w:rPr>
            </w:pPr>
            <w:r w:rsidRPr="004E6BE9">
              <w:rPr>
                <w:color w:val="000000"/>
                <w:sz w:val="24"/>
                <w:szCs w:val="24"/>
                <w:lang w:val="ru-RU"/>
              </w:rPr>
              <w:t>г. Топки, ул. Лермонтова, 2а</w:t>
            </w:r>
          </w:p>
        </w:tc>
      </w:tr>
      <w:tr w:rsidR="00226AE1" w:rsidRPr="004E6BE9" w14:paraId="23C48D6A" w14:textId="77777777">
        <w:tc>
          <w:tcPr>
            <w:tcW w:w="1702" w:type="dxa"/>
            <w:tcBorders>
              <w:left w:val="single" w:sz="4" w:space="0" w:color="000000"/>
              <w:bottom w:val="single" w:sz="4" w:space="0" w:color="000000"/>
            </w:tcBorders>
          </w:tcPr>
          <w:p w14:paraId="26579D3E" w14:textId="77777777" w:rsidR="00226AE1" w:rsidRPr="004E6BE9" w:rsidRDefault="00000000">
            <w:pPr>
              <w:pStyle w:val="aff"/>
            </w:pPr>
            <w:r w:rsidRPr="004E6BE9">
              <w:t>43</w:t>
            </w:r>
          </w:p>
        </w:tc>
        <w:tc>
          <w:tcPr>
            <w:tcW w:w="7651" w:type="dxa"/>
            <w:tcBorders>
              <w:left w:val="single" w:sz="4" w:space="0" w:color="000000"/>
              <w:bottom w:val="single" w:sz="4" w:space="0" w:color="000000"/>
              <w:right w:val="single" w:sz="4" w:space="0" w:color="000000"/>
            </w:tcBorders>
          </w:tcPr>
          <w:p w14:paraId="0A380FD8" w14:textId="77777777" w:rsidR="00226AE1" w:rsidRPr="004E6BE9" w:rsidRDefault="00000000">
            <w:pPr>
              <w:widowControl w:val="0"/>
              <w:rPr>
                <w:color w:val="000000"/>
                <w:sz w:val="24"/>
                <w:szCs w:val="24"/>
                <w:lang w:val="ru-RU"/>
              </w:rPr>
            </w:pPr>
            <w:r w:rsidRPr="004E6BE9">
              <w:rPr>
                <w:color w:val="000000"/>
                <w:sz w:val="24"/>
                <w:szCs w:val="24"/>
                <w:lang w:val="ru-RU"/>
              </w:rPr>
              <w:t>г. Топки, ул. Комсомольская, 7</w:t>
            </w:r>
          </w:p>
        </w:tc>
      </w:tr>
      <w:tr w:rsidR="00226AE1" w:rsidRPr="004E6BE9" w14:paraId="71064B3D" w14:textId="77777777">
        <w:tc>
          <w:tcPr>
            <w:tcW w:w="1702" w:type="dxa"/>
            <w:tcBorders>
              <w:left w:val="single" w:sz="4" w:space="0" w:color="000000"/>
              <w:bottom w:val="single" w:sz="4" w:space="0" w:color="000000"/>
            </w:tcBorders>
          </w:tcPr>
          <w:p w14:paraId="4671DAF9" w14:textId="77777777" w:rsidR="00226AE1" w:rsidRPr="004E6BE9" w:rsidRDefault="00000000">
            <w:pPr>
              <w:pStyle w:val="aff"/>
            </w:pPr>
            <w:r w:rsidRPr="004E6BE9">
              <w:t>44</w:t>
            </w:r>
          </w:p>
        </w:tc>
        <w:tc>
          <w:tcPr>
            <w:tcW w:w="7651" w:type="dxa"/>
            <w:tcBorders>
              <w:left w:val="single" w:sz="4" w:space="0" w:color="000000"/>
              <w:bottom w:val="single" w:sz="4" w:space="0" w:color="000000"/>
              <w:right w:val="single" w:sz="4" w:space="0" w:color="000000"/>
            </w:tcBorders>
          </w:tcPr>
          <w:p w14:paraId="18EA5687" w14:textId="77777777" w:rsidR="00226AE1" w:rsidRPr="004E6BE9" w:rsidRDefault="00000000">
            <w:pPr>
              <w:widowControl w:val="0"/>
              <w:rPr>
                <w:color w:val="000000"/>
                <w:sz w:val="24"/>
                <w:szCs w:val="24"/>
                <w:lang w:val="ru-RU"/>
              </w:rPr>
            </w:pPr>
            <w:r w:rsidRPr="004E6BE9">
              <w:rPr>
                <w:color w:val="000000"/>
                <w:sz w:val="24"/>
                <w:szCs w:val="24"/>
                <w:lang w:val="ru-RU"/>
              </w:rPr>
              <w:t xml:space="preserve">г. Топки, ул. </w:t>
            </w:r>
            <w:proofErr w:type="spellStart"/>
            <w:r w:rsidRPr="004E6BE9">
              <w:rPr>
                <w:color w:val="000000"/>
                <w:sz w:val="24"/>
                <w:szCs w:val="24"/>
                <w:lang w:val="ru-RU"/>
              </w:rPr>
              <w:t>Есикова</w:t>
            </w:r>
            <w:proofErr w:type="spellEnd"/>
            <w:r w:rsidRPr="004E6BE9">
              <w:rPr>
                <w:color w:val="000000"/>
                <w:sz w:val="24"/>
                <w:szCs w:val="24"/>
                <w:lang w:val="ru-RU"/>
              </w:rPr>
              <w:t>, 2</w:t>
            </w:r>
          </w:p>
        </w:tc>
      </w:tr>
      <w:tr w:rsidR="00226AE1" w:rsidRPr="004E6BE9" w14:paraId="13EB7556" w14:textId="77777777">
        <w:tc>
          <w:tcPr>
            <w:tcW w:w="1702" w:type="dxa"/>
            <w:tcBorders>
              <w:left w:val="single" w:sz="4" w:space="0" w:color="000000"/>
              <w:bottom w:val="single" w:sz="4" w:space="0" w:color="000000"/>
            </w:tcBorders>
          </w:tcPr>
          <w:p w14:paraId="198146F8" w14:textId="77777777" w:rsidR="00226AE1" w:rsidRPr="004E6BE9" w:rsidRDefault="00000000">
            <w:pPr>
              <w:pStyle w:val="aff"/>
            </w:pPr>
            <w:r w:rsidRPr="004E6BE9">
              <w:t>45</w:t>
            </w:r>
          </w:p>
        </w:tc>
        <w:tc>
          <w:tcPr>
            <w:tcW w:w="7651" w:type="dxa"/>
            <w:tcBorders>
              <w:left w:val="single" w:sz="4" w:space="0" w:color="000000"/>
              <w:bottom w:val="single" w:sz="4" w:space="0" w:color="000000"/>
              <w:right w:val="single" w:sz="4" w:space="0" w:color="000000"/>
            </w:tcBorders>
          </w:tcPr>
          <w:p w14:paraId="0F8C497A"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Пионерская, 84</w:t>
            </w:r>
          </w:p>
        </w:tc>
      </w:tr>
      <w:tr w:rsidR="00226AE1" w:rsidRPr="004E6BE9" w14:paraId="75EE308F" w14:textId="77777777">
        <w:tc>
          <w:tcPr>
            <w:tcW w:w="1702" w:type="dxa"/>
            <w:tcBorders>
              <w:left w:val="single" w:sz="4" w:space="0" w:color="000000"/>
              <w:bottom w:val="single" w:sz="4" w:space="0" w:color="000000"/>
            </w:tcBorders>
          </w:tcPr>
          <w:p w14:paraId="4B011791" w14:textId="77777777" w:rsidR="00226AE1" w:rsidRPr="004E6BE9" w:rsidRDefault="00000000">
            <w:pPr>
              <w:pStyle w:val="aff"/>
            </w:pPr>
            <w:r w:rsidRPr="004E6BE9">
              <w:t>46</w:t>
            </w:r>
          </w:p>
        </w:tc>
        <w:tc>
          <w:tcPr>
            <w:tcW w:w="7651" w:type="dxa"/>
            <w:tcBorders>
              <w:left w:val="single" w:sz="4" w:space="0" w:color="000000"/>
              <w:bottom w:val="single" w:sz="4" w:space="0" w:color="000000"/>
              <w:right w:val="single" w:sz="4" w:space="0" w:color="000000"/>
            </w:tcBorders>
          </w:tcPr>
          <w:p w14:paraId="03F1FFC7"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Пионерская, 4</w:t>
            </w:r>
          </w:p>
        </w:tc>
      </w:tr>
      <w:tr w:rsidR="00226AE1" w:rsidRPr="004E6BE9" w14:paraId="61134446" w14:textId="77777777">
        <w:tc>
          <w:tcPr>
            <w:tcW w:w="1702" w:type="dxa"/>
            <w:tcBorders>
              <w:left w:val="single" w:sz="4" w:space="0" w:color="000000"/>
              <w:bottom w:val="single" w:sz="4" w:space="0" w:color="000000"/>
            </w:tcBorders>
          </w:tcPr>
          <w:p w14:paraId="4DC9D1CA" w14:textId="77777777" w:rsidR="00226AE1" w:rsidRPr="004E6BE9" w:rsidRDefault="00000000">
            <w:pPr>
              <w:pStyle w:val="aff"/>
            </w:pPr>
            <w:r w:rsidRPr="004E6BE9">
              <w:t>47</w:t>
            </w:r>
          </w:p>
        </w:tc>
        <w:tc>
          <w:tcPr>
            <w:tcW w:w="7651" w:type="dxa"/>
            <w:tcBorders>
              <w:left w:val="single" w:sz="4" w:space="0" w:color="000000"/>
              <w:bottom w:val="single" w:sz="4" w:space="0" w:color="000000"/>
              <w:right w:val="single" w:sz="4" w:space="0" w:color="000000"/>
            </w:tcBorders>
          </w:tcPr>
          <w:p w14:paraId="52820554"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Пионерская, 62</w:t>
            </w:r>
          </w:p>
        </w:tc>
      </w:tr>
      <w:tr w:rsidR="00226AE1" w:rsidRPr="004E6BE9" w14:paraId="693DD248" w14:textId="77777777">
        <w:tc>
          <w:tcPr>
            <w:tcW w:w="1702" w:type="dxa"/>
            <w:tcBorders>
              <w:left w:val="single" w:sz="4" w:space="0" w:color="000000"/>
              <w:bottom w:val="single" w:sz="4" w:space="0" w:color="000000"/>
            </w:tcBorders>
          </w:tcPr>
          <w:p w14:paraId="3B2F2CB0" w14:textId="77777777" w:rsidR="00226AE1" w:rsidRPr="004E6BE9" w:rsidRDefault="00000000">
            <w:pPr>
              <w:pStyle w:val="aff"/>
            </w:pPr>
            <w:r w:rsidRPr="004E6BE9">
              <w:t>48</w:t>
            </w:r>
          </w:p>
        </w:tc>
        <w:tc>
          <w:tcPr>
            <w:tcW w:w="7651" w:type="dxa"/>
            <w:tcBorders>
              <w:left w:val="single" w:sz="4" w:space="0" w:color="000000"/>
              <w:bottom w:val="single" w:sz="4" w:space="0" w:color="000000"/>
              <w:right w:val="single" w:sz="4" w:space="0" w:color="000000"/>
            </w:tcBorders>
          </w:tcPr>
          <w:p w14:paraId="1BD22E10"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Пионерская, 66,</w:t>
            </w:r>
          </w:p>
        </w:tc>
      </w:tr>
      <w:tr w:rsidR="00226AE1" w:rsidRPr="004E6BE9" w14:paraId="043EA029" w14:textId="77777777">
        <w:tc>
          <w:tcPr>
            <w:tcW w:w="1702" w:type="dxa"/>
            <w:tcBorders>
              <w:left w:val="single" w:sz="4" w:space="0" w:color="000000"/>
              <w:bottom w:val="single" w:sz="4" w:space="0" w:color="000000"/>
            </w:tcBorders>
          </w:tcPr>
          <w:p w14:paraId="03B91663" w14:textId="77777777" w:rsidR="00226AE1" w:rsidRPr="004E6BE9" w:rsidRDefault="00000000">
            <w:pPr>
              <w:pStyle w:val="aff"/>
            </w:pPr>
            <w:r w:rsidRPr="004E6BE9">
              <w:t>49</w:t>
            </w:r>
          </w:p>
        </w:tc>
        <w:tc>
          <w:tcPr>
            <w:tcW w:w="7651" w:type="dxa"/>
            <w:tcBorders>
              <w:left w:val="single" w:sz="4" w:space="0" w:color="000000"/>
              <w:bottom w:val="single" w:sz="4" w:space="0" w:color="000000"/>
              <w:right w:val="single" w:sz="4" w:space="0" w:color="000000"/>
            </w:tcBorders>
          </w:tcPr>
          <w:p w14:paraId="6E9C7B99"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Пионерская, 68</w:t>
            </w:r>
          </w:p>
        </w:tc>
      </w:tr>
      <w:tr w:rsidR="00226AE1" w:rsidRPr="004E6BE9" w14:paraId="0FF86CCE" w14:textId="77777777">
        <w:tc>
          <w:tcPr>
            <w:tcW w:w="1702" w:type="dxa"/>
            <w:tcBorders>
              <w:left w:val="single" w:sz="4" w:space="0" w:color="000000"/>
              <w:bottom w:val="single" w:sz="4" w:space="0" w:color="000000"/>
            </w:tcBorders>
          </w:tcPr>
          <w:p w14:paraId="7192F6DE" w14:textId="77777777" w:rsidR="00226AE1" w:rsidRPr="004E6BE9" w:rsidRDefault="00000000">
            <w:pPr>
              <w:pStyle w:val="aff"/>
            </w:pPr>
            <w:r w:rsidRPr="004E6BE9">
              <w:t>50</w:t>
            </w:r>
          </w:p>
        </w:tc>
        <w:tc>
          <w:tcPr>
            <w:tcW w:w="7651" w:type="dxa"/>
            <w:tcBorders>
              <w:left w:val="single" w:sz="4" w:space="0" w:color="000000"/>
              <w:bottom w:val="single" w:sz="4" w:space="0" w:color="000000"/>
              <w:right w:val="single" w:sz="4" w:space="0" w:color="000000"/>
            </w:tcBorders>
          </w:tcPr>
          <w:p w14:paraId="2E15A8C6"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Пионерская, 70</w:t>
            </w:r>
          </w:p>
        </w:tc>
      </w:tr>
      <w:tr w:rsidR="00226AE1" w:rsidRPr="004E6BE9" w14:paraId="3EFF0F3B" w14:textId="77777777">
        <w:tc>
          <w:tcPr>
            <w:tcW w:w="1702" w:type="dxa"/>
            <w:tcBorders>
              <w:left w:val="single" w:sz="4" w:space="0" w:color="000000"/>
              <w:bottom w:val="single" w:sz="4" w:space="0" w:color="000000"/>
            </w:tcBorders>
          </w:tcPr>
          <w:p w14:paraId="4872C924" w14:textId="77777777" w:rsidR="00226AE1" w:rsidRPr="004E6BE9" w:rsidRDefault="00000000">
            <w:pPr>
              <w:pStyle w:val="aff"/>
            </w:pPr>
            <w:r w:rsidRPr="004E6BE9">
              <w:t>51</w:t>
            </w:r>
          </w:p>
        </w:tc>
        <w:tc>
          <w:tcPr>
            <w:tcW w:w="7651" w:type="dxa"/>
            <w:tcBorders>
              <w:left w:val="single" w:sz="4" w:space="0" w:color="000000"/>
              <w:bottom w:val="single" w:sz="4" w:space="0" w:color="000000"/>
              <w:right w:val="single" w:sz="4" w:space="0" w:color="000000"/>
            </w:tcBorders>
          </w:tcPr>
          <w:p w14:paraId="769B4DA8"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Пионерская, 76</w:t>
            </w:r>
          </w:p>
        </w:tc>
      </w:tr>
      <w:tr w:rsidR="00226AE1" w:rsidRPr="004E6BE9" w14:paraId="45F7AC86" w14:textId="77777777">
        <w:tc>
          <w:tcPr>
            <w:tcW w:w="1702" w:type="dxa"/>
            <w:tcBorders>
              <w:left w:val="single" w:sz="4" w:space="0" w:color="000000"/>
              <w:bottom w:val="single" w:sz="4" w:space="0" w:color="000000"/>
            </w:tcBorders>
          </w:tcPr>
          <w:p w14:paraId="59F8252C" w14:textId="77777777" w:rsidR="00226AE1" w:rsidRPr="004E6BE9" w:rsidRDefault="00000000">
            <w:pPr>
              <w:pStyle w:val="aff"/>
            </w:pPr>
            <w:r w:rsidRPr="004E6BE9">
              <w:t>52</w:t>
            </w:r>
          </w:p>
        </w:tc>
        <w:tc>
          <w:tcPr>
            <w:tcW w:w="7651" w:type="dxa"/>
            <w:tcBorders>
              <w:left w:val="single" w:sz="4" w:space="0" w:color="000000"/>
              <w:bottom w:val="single" w:sz="4" w:space="0" w:color="000000"/>
              <w:right w:val="single" w:sz="4" w:space="0" w:color="000000"/>
            </w:tcBorders>
          </w:tcPr>
          <w:p w14:paraId="1FB6E18D"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Пионерская, 78</w:t>
            </w:r>
          </w:p>
        </w:tc>
      </w:tr>
      <w:tr w:rsidR="00226AE1" w:rsidRPr="004E6BE9" w14:paraId="351814B0" w14:textId="77777777">
        <w:tc>
          <w:tcPr>
            <w:tcW w:w="1702" w:type="dxa"/>
            <w:tcBorders>
              <w:left w:val="single" w:sz="4" w:space="0" w:color="000000"/>
              <w:bottom w:val="single" w:sz="4" w:space="0" w:color="000000"/>
            </w:tcBorders>
          </w:tcPr>
          <w:p w14:paraId="49A26366" w14:textId="77777777" w:rsidR="00226AE1" w:rsidRPr="004E6BE9" w:rsidRDefault="00000000">
            <w:pPr>
              <w:pStyle w:val="aff"/>
            </w:pPr>
            <w:r w:rsidRPr="004E6BE9">
              <w:t>53</w:t>
            </w:r>
          </w:p>
        </w:tc>
        <w:tc>
          <w:tcPr>
            <w:tcW w:w="7651" w:type="dxa"/>
            <w:tcBorders>
              <w:left w:val="single" w:sz="4" w:space="0" w:color="000000"/>
              <w:bottom w:val="single" w:sz="4" w:space="0" w:color="000000"/>
              <w:right w:val="single" w:sz="4" w:space="0" w:color="000000"/>
            </w:tcBorders>
          </w:tcPr>
          <w:p w14:paraId="75CC2E45"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Пионерская, 80</w:t>
            </w:r>
          </w:p>
        </w:tc>
      </w:tr>
      <w:tr w:rsidR="00226AE1" w:rsidRPr="004E6BE9" w14:paraId="78F23DF3" w14:textId="77777777">
        <w:tc>
          <w:tcPr>
            <w:tcW w:w="1702" w:type="dxa"/>
            <w:tcBorders>
              <w:left w:val="single" w:sz="4" w:space="0" w:color="000000"/>
              <w:bottom w:val="single" w:sz="4" w:space="0" w:color="000000"/>
            </w:tcBorders>
          </w:tcPr>
          <w:p w14:paraId="77DE7515" w14:textId="77777777" w:rsidR="00226AE1" w:rsidRPr="004E6BE9" w:rsidRDefault="00000000">
            <w:pPr>
              <w:pStyle w:val="aff"/>
            </w:pPr>
            <w:r w:rsidRPr="004E6BE9">
              <w:t>54</w:t>
            </w:r>
          </w:p>
        </w:tc>
        <w:tc>
          <w:tcPr>
            <w:tcW w:w="7651" w:type="dxa"/>
            <w:tcBorders>
              <w:left w:val="single" w:sz="4" w:space="0" w:color="000000"/>
              <w:bottom w:val="single" w:sz="4" w:space="0" w:color="000000"/>
              <w:right w:val="single" w:sz="4" w:space="0" w:color="000000"/>
            </w:tcBorders>
          </w:tcPr>
          <w:p w14:paraId="2C3E9BF8"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Пионерская, 82</w:t>
            </w:r>
          </w:p>
        </w:tc>
      </w:tr>
      <w:tr w:rsidR="00226AE1" w:rsidRPr="004E6BE9" w14:paraId="773E993C" w14:textId="77777777">
        <w:tc>
          <w:tcPr>
            <w:tcW w:w="1702" w:type="dxa"/>
            <w:tcBorders>
              <w:left w:val="single" w:sz="4" w:space="0" w:color="000000"/>
              <w:bottom w:val="single" w:sz="4" w:space="0" w:color="000000"/>
            </w:tcBorders>
          </w:tcPr>
          <w:p w14:paraId="003F90B6" w14:textId="77777777" w:rsidR="00226AE1" w:rsidRPr="004E6BE9" w:rsidRDefault="00000000">
            <w:pPr>
              <w:pStyle w:val="aff"/>
            </w:pPr>
            <w:r w:rsidRPr="004E6BE9">
              <w:t>55</w:t>
            </w:r>
          </w:p>
        </w:tc>
        <w:tc>
          <w:tcPr>
            <w:tcW w:w="7651" w:type="dxa"/>
            <w:tcBorders>
              <w:left w:val="single" w:sz="4" w:space="0" w:color="000000"/>
              <w:bottom w:val="single" w:sz="4" w:space="0" w:color="000000"/>
              <w:right w:val="single" w:sz="4" w:space="0" w:color="000000"/>
            </w:tcBorders>
          </w:tcPr>
          <w:p w14:paraId="219F4C4B"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77</w:t>
            </w:r>
          </w:p>
        </w:tc>
      </w:tr>
      <w:tr w:rsidR="00226AE1" w:rsidRPr="004E6BE9" w14:paraId="0C6C1FF5" w14:textId="77777777">
        <w:tc>
          <w:tcPr>
            <w:tcW w:w="1702" w:type="dxa"/>
            <w:tcBorders>
              <w:left w:val="single" w:sz="4" w:space="0" w:color="000000"/>
              <w:bottom w:val="single" w:sz="4" w:space="0" w:color="000000"/>
            </w:tcBorders>
          </w:tcPr>
          <w:p w14:paraId="37897FAB" w14:textId="77777777" w:rsidR="00226AE1" w:rsidRPr="004E6BE9" w:rsidRDefault="00000000">
            <w:pPr>
              <w:pStyle w:val="aff"/>
            </w:pPr>
            <w:r w:rsidRPr="004E6BE9">
              <w:t>56</w:t>
            </w:r>
          </w:p>
        </w:tc>
        <w:tc>
          <w:tcPr>
            <w:tcW w:w="7651" w:type="dxa"/>
            <w:tcBorders>
              <w:left w:val="single" w:sz="4" w:space="0" w:color="000000"/>
              <w:bottom w:val="single" w:sz="4" w:space="0" w:color="000000"/>
              <w:right w:val="single" w:sz="4" w:space="0" w:color="000000"/>
            </w:tcBorders>
          </w:tcPr>
          <w:p w14:paraId="30F39A1D"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78</w:t>
            </w:r>
          </w:p>
        </w:tc>
      </w:tr>
      <w:tr w:rsidR="00226AE1" w:rsidRPr="004E6BE9" w14:paraId="493E7583" w14:textId="77777777">
        <w:tc>
          <w:tcPr>
            <w:tcW w:w="1702" w:type="dxa"/>
            <w:tcBorders>
              <w:left w:val="single" w:sz="4" w:space="0" w:color="000000"/>
              <w:bottom w:val="single" w:sz="4" w:space="0" w:color="000000"/>
            </w:tcBorders>
          </w:tcPr>
          <w:p w14:paraId="2B12B02E" w14:textId="77777777" w:rsidR="00226AE1" w:rsidRPr="004E6BE9" w:rsidRDefault="00000000">
            <w:pPr>
              <w:pStyle w:val="aff"/>
            </w:pPr>
            <w:r w:rsidRPr="004E6BE9">
              <w:t>57</w:t>
            </w:r>
          </w:p>
        </w:tc>
        <w:tc>
          <w:tcPr>
            <w:tcW w:w="7651" w:type="dxa"/>
            <w:tcBorders>
              <w:left w:val="single" w:sz="4" w:space="0" w:color="000000"/>
              <w:bottom w:val="single" w:sz="4" w:space="0" w:color="000000"/>
              <w:right w:val="single" w:sz="4" w:space="0" w:color="000000"/>
            </w:tcBorders>
          </w:tcPr>
          <w:p w14:paraId="06FD94B4"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83</w:t>
            </w:r>
          </w:p>
        </w:tc>
      </w:tr>
      <w:tr w:rsidR="00226AE1" w:rsidRPr="004E6BE9" w14:paraId="48084C95" w14:textId="77777777">
        <w:tc>
          <w:tcPr>
            <w:tcW w:w="1702" w:type="dxa"/>
            <w:tcBorders>
              <w:left w:val="single" w:sz="4" w:space="0" w:color="000000"/>
              <w:bottom w:val="single" w:sz="4" w:space="0" w:color="000000"/>
            </w:tcBorders>
          </w:tcPr>
          <w:p w14:paraId="7C2EFE4C" w14:textId="77777777" w:rsidR="00226AE1" w:rsidRPr="004E6BE9" w:rsidRDefault="00000000">
            <w:pPr>
              <w:pStyle w:val="aff"/>
            </w:pPr>
            <w:r w:rsidRPr="004E6BE9">
              <w:t>58</w:t>
            </w:r>
          </w:p>
        </w:tc>
        <w:tc>
          <w:tcPr>
            <w:tcW w:w="7651" w:type="dxa"/>
            <w:tcBorders>
              <w:left w:val="single" w:sz="4" w:space="0" w:color="000000"/>
              <w:bottom w:val="single" w:sz="4" w:space="0" w:color="000000"/>
              <w:right w:val="single" w:sz="4" w:space="0" w:color="000000"/>
            </w:tcBorders>
          </w:tcPr>
          <w:p w14:paraId="31DEB667"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87</w:t>
            </w:r>
          </w:p>
        </w:tc>
      </w:tr>
      <w:tr w:rsidR="00226AE1" w:rsidRPr="004E6BE9" w14:paraId="6C4947B4" w14:textId="77777777">
        <w:tc>
          <w:tcPr>
            <w:tcW w:w="1702" w:type="dxa"/>
            <w:tcBorders>
              <w:left w:val="single" w:sz="4" w:space="0" w:color="000000"/>
              <w:bottom w:val="single" w:sz="4" w:space="0" w:color="000000"/>
            </w:tcBorders>
          </w:tcPr>
          <w:p w14:paraId="016ECEB1" w14:textId="77777777" w:rsidR="00226AE1" w:rsidRPr="004E6BE9" w:rsidRDefault="00000000">
            <w:pPr>
              <w:pStyle w:val="aff"/>
            </w:pPr>
            <w:r w:rsidRPr="004E6BE9">
              <w:t>59</w:t>
            </w:r>
          </w:p>
        </w:tc>
        <w:tc>
          <w:tcPr>
            <w:tcW w:w="7651" w:type="dxa"/>
            <w:tcBorders>
              <w:left w:val="single" w:sz="4" w:space="0" w:color="000000"/>
              <w:bottom w:val="single" w:sz="4" w:space="0" w:color="000000"/>
              <w:right w:val="single" w:sz="4" w:space="0" w:color="000000"/>
            </w:tcBorders>
          </w:tcPr>
          <w:p w14:paraId="12FC189F"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91,</w:t>
            </w:r>
          </w:p>
        </w:tc>
      </w:tr>
      <w:tr w:rsidR="00226AE1" w:rsidRPr="004E6BE9" w14:paraId="3C3654BA" w14:textId="77777777">
        <w:tc>
          <w:tcPr>
            <w:tcW w:w="1702" w:type="dxa"/>
            <w:tcBorders>
              <w:left w:val="single" w:sz="4" w:space="0" w:color="000000"/>
              <w:bottom w:val="single" w:sz="4" w:space="0" w:color="000000"/>
            </w:tcBorders>
          </w:tcPr>
          <w:p w14:paraId="5250B5B8" w14:textId="77777777" w:rsidR="00226AE1" w:rsidRPr="004E6BE9" w:rsidRDefault="00000000">
            <w:pPr>
              <w:pStyle w:val="aff"/>
            </w:pPr>
            <w:r w:rsidRPr="004E6BE9">
              <w:t>60</w:t>
            </w:r>
          </w:p>
        </w:tc>
        <w:tc>
          <w:tcPr>
            <w:tcW w:w="7651" w:type="dxa"/>
            <w:tcBorders>
              <w:left w:val="single" w:sz="4" w:space="0" w:color="000000"/>
              <w:bottom w:val="single" w:sz="4" w:space="0" w:color="000000"/>
              <w:right w:val="single" w:sz="4" w:space="0" w:color="000000"/>
            </w:tcBorders>
          </w:tcPr>
          <w:p w14:paraId="7D5836AC"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95</w:t>
            </w:r>
          </w:p>
        </w:tc>
      </w:tr>
      <w:tr w:rsidR="00226AE1" w:rsidRPr="004E6BE9" w14:paraId="5D04CBA1" w14:textId="77777777">
        <w:tc>
          <w:tcPr>
            <w:tcW w:w="1702" w:type="dxa"/>
            <w:tcBorders>
              <w:left w:val="single" w:sz="4" w:space="0" w:color="000000"/>
              <w:bottom w:val="single" w:sz="4" w:space="0" w:color="000000"/>
            </w:tcBorders>
          </w:tcPr>
          <w:p w14:paraId="0B5D414F" w14:textId="77777777" w:rsidR="00226AE1" w:rsidRPr="004E6BE9" w:rsidRDefault="00000000">
            <w:pPr>
              <w:pStyle w:val="aff"/>
            </w:pPr>
            <w:r w:rsidRPr="004E6BE9">
              <w:t>61</w:t>
            </w:r>
          </w:p>
        </w:tc>
        <w:tc>
          <w:tcPr>
            <w:tcW w:w="7651" w:type="dxa"/>
            <w:tcBorders>
              <w:left w:val="single" w:sz="4" w:space="0" w:color="000000"/>
              <w:bottom w:val="single" w:sz="4" w:space="0" w:color="000000"/>
              <w:right w:val="single" w:sz="4" w:space="0" w:color="000000"/>
            </w:tcBorders>
          </w:tcPr>
          <w:p w14:paraId="139F3018"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61</w:t>
            </w:r>
          </w:p>
        </w:tc>
      </w:tr>
      <w:tr w:rsidR="00226AE1" w:rsidRPr="004E6BE9" w14:paraId="76EA8258" w14:textId="77777777">
        <w:tc>
          <w:tcPr>
            <w:tcW w:w="1702" w:type="dxa"/>
            <w:tcBorders>
              <w:left w:val="single" w:sz="4" w:space="0" w:color="000000"/>
              <w:bottom w:val="single" w:sz="4" w:space="0" w:color="000000"/>
            </w:tcBorders>
          </w:tcPr>
          <w:p w14:paraId="1C04C133" w14:textId="77777777" w:rsidR="00226AE1" w:rsidRPr="004E6BE9" w:rsidRDefault="00000000">
            <w:pPr>
              <w:pStyle w:val="aff"/>
            </w:pPr>
            <w:r w:rsidRPr="004E6BE9">
              <w:t>62</w:t>
            </w:r>
          </w:p>
        </w:tc>
        <w:tc>
          <w:tcPr>
            <w:tcW w:w="7651" w:type="dxa"/>
            <w:tcBorders>
              <w:left w:val="single" w:sz="4" w:space="0" w:color="000000"/>
              <w:bottom w:val="single" w:sz="4" w:space="0" w:color="000000"/>
              <w:right w:val="single" w:sz="4" w:space="0" w:color="000000"/>
            </w:tcBorders>
          </w:tcPr>
          <w:p w14:paraId="7D746F9B"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8</w:t>
            </w:r>
          </w:p>
        </w:tc>
      </w:tr>
      <w:tr w:rsidR="00226AE1" w:rsidRPr="004E6BE9" w14:paraId="1F6E5C9A" w14:textId="77777777">
        <w:tc>
          <w:tcPr>
            <w:tcW w:w="1702" w:type="dxa"/>
            <w:tcBorders>
              <w:left w:val="single" w:sz="4" w:space="0" w:color="000000"/>
              <w:bottom w:val="single" w:sz="4" w:space="0" w:color="000000"/>
            </w:tcBorders>
          </w:tcPr>
          <w:p w14:paraId="1D975FAF" w14:textId="77777777" w:rsidR="00226AE1" w:rsidRPr="004E6BE9" w:rsidRDefault="00000000">
            <w:pPr>
              <w:pStyle w:val="aff"/>
            </w:pPr>
            <w:r w:rsidRPr="004E6BE9">
              <w:t>63</w:t>
            </w:r>
          </w:p>
        </w:tc>
        <w:tc>
          <w:tcPr>
            <w:tcW w:w="7651" w:type="dxa"/>
            <w:tcBorders>
              <w:left w:val="single" w:sz="4" w:space="0" w:color="000000"/>
              <w:bottom w:val="single" w:sz="4" w:space="0" w:color="000000"/>
              <w:right w:val="single" w:sz="4" w:space="0" w:color="000000"/>
            </w:tcBorders>
          </w:tcPr>
          <w:p w14:paraId="533E7DD6"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9</w:t>
            </w:r>
          </w:p>
        </w:tc>
      </w:tr>
      <w:tr w:rsidR="00226AE1" w:rsidRPr="004E6BE9" w14:paraId="391DD035" w14:textId="77777777">
        <w:tc>
          <w:tcPr>
            <w:tcW w:w="1702" w:type="dxa"/>
            <w:tcBorders>
              <w:left w:val="single" w:sz="4" w:space="0" w:color="000000"/>
              <w:bottom w:val="single" w:sz="4" w:space="0" w:color="000000"/>
            </w:tcBorders>
          </w:tcPr>
          <w:p w14:paraId="67E33BF6" w14:textId="77777777" w:rsidR="00226AE1" w:rsidRPr="004E6BE9" w:rsidRDefault="00000000">
            <w:pPr>
              <w:pStyle w:val="aff"/>
            </w:pPr>
            <w:r w:rsidRPr="004E6BE9">
              <w:t>64</w:t>
            </w:r>
          </w:p>
        </w:tc>
        <w:tc>
          <w:tcPr>
            <w:tcW w:w="7651" w:type="dxa"/>
            <w:tcBorders>
              <w:left w:val="single" w:sz="4" w:space="0" w:color="000000"/>
              <w:bottom w:val="single" w:sz="4" w:space="0" w:color="000000"/>
              <w:right w:val="single" w:sz="4" w:space="0" w:color="000000"/>
            </w:tcBorders>
          </w:tcPr>
          <w:p w14:paraId="1380392B"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13</w:t>
            </w:r>
          </w:p>
        </w:tc>
      </w:tr>
      <w:tr w:rsidR="00226AE1" w:rsidRPr="004E6BE9" w14:paraId="0167AB54" w14:textId="77777777">
        <w:tc>
          <w:tcPr>
            <w:tcW w:w="1702" w:type="dxa"/>
            <w:tcBorders>
              <w:left w:val="single" w:sz="4" w:space="0" w:color="000000"/>
              <w:bottom w:val="single" w:sz="4" w:space="0" w:color="000000"/>
            </w:tcBorders>
          </w:tcPr>
          <w:p w14:paraId="47C953D3" w14:textId="77777777" w:rsidR="00226AE1" w:rsidRPr="004E6BE9" w:rsidRDefault="00000000">
            <w:pPr>
              <w:pStyle w:val="aff"/>
            </w:pPr>
            <w:r w:rsidRPr="004E6BE9">
              <w:t>65</w:t>
            </w:r>
          </w:p>
        </w:tc>
        <w:tc>
          <w:tcPr>
            <w:tcW w:w="7651" w:type="dxa"/>
            <w:tcBorders>
              <w:left w:val="single" w:sz="4" w:space="0" w:color="000000"/>
              <w:bottom w:val="single" w:sz="4" w:space="0" w:color="000000"/>
              <w:right w:val="single" w:sz="4" w:space="0" w:color="000000"/>
            </w:tcBorders>
          </w:tcPr>
          <w:p w14:paraId="11A1A5F0"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17</w:t>
            </w:r>
          </w:p>
        </w:tc>
      </w:tr>
      <w:tr w:rsidR="00226AE1" w:rsidRPr="004E6BE9" w14:paraId="453B9BCC" w14:textId="77777777">
        <w:tc>
          <w:tcPr>
            <w:tcW w:w="1702" w:type="dxa"/>
            <w:tcBorders>
              <w:left w:val="single" w:sz="4" w:space="0" w:color="000000"/>
              <w:bottom w:val="single" w:sz="4" w:space="0" w:color="000000"/>
            </w:tcBorders>
          </w:tcPr>
          <w:p w14:paraId="01245F68" w14:textId="77777777" w:rsidR="00226AE1" w:rsidRPr="004E6BE9" w:rsidRDefault="00000000">
            <w:pPr>
              <w:pStyle w:val="aff"/>
            </w:pPr>
            <w:r w:rsidRPr="004E6BE9">
              <w:t>66</w:t>
            </w:r>
          </w:p>
        </w:tc>
        <w:tc>
          <w:tcPr>
            <w:tcW w:w="7651" w:type="dxa"/>
            <w:tcBorders>
              <w:left w:val="single" w:sz="4" w:space="0" w:color="000000"/>
              <w:bottom w:val="single" w:sz="4" w:space="0" w:color="000000"/>
              <w:right w:val="single" w:sz="4" w:space="0" w:color="000000"/>
            </w:tcBorders>
          </w:tcPr>
          <w:p w14:paraId="6B6CBA7F"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21</w:t>
            </w:r>
          </w:p>
        </w:tc>
      </w:tr>
      <w:tr w:rsidR="00226AE1" w:rsidRPr="004E6BE9" w14:paraId="03A28BC5" w14:textId="77777777">
        <w:tc>
          <w:tcPr>
            <w:tcW w:w="1702" w:type="dxa"/>
            <w:tcBorders>
              <w:left w:val="single" w:sz="4" w:space="0" w:color="000000"/>
              <w:bottom w:val="single" w:sz="4" w:space="0" w:color="000000"/>
            </w:tcBorders>
          </w:tcPr>
          <w:p w14:paraId="1AD4C3CB" w14:textId="77777777" w:rsidR="00226AE1" w:rsidRPr="004E6BE9" w:rsidRDefault="00000000">
            <w:pPr>
              <w:pStyle w:val="aff"/>
            </w:pPr>
            <w:r w:rsidRPr="004E6BE9">
              <w:t>67</w:t>
            </w:r>
          </w:p>
        </w:tc>
        <w:tc>
          <w:tcPr>
            <w:tcW w:w="7651" w:type="dxa"/>
            <w:tcBorders>
              <w:left w:val="single" w:sz="4" w:space="0" w:color="000000"/>
              <w:bottom w:val="single" w:sz="4" w:space="0" w:color="000000"/>
              <w:right w:val="single" w:sz="4" w:space="0" w:color="000000"/>
            </w:tcBorders>
          </w:tcPr>
          <w:p w14:paraId="6F67FEB0"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39</w:t>
            </w:r>
          </w:p>
        </w:tc>
      </w:tr>
      <w:tr w:rsidR="00226AE1" w:rsidRPr="004E6BE9" w14:paraId="7F2ABCD1" w14:textId="77777777">
        <w:tc>
          <w:tcPr>
            <w:tcW w:w="1702" w:type="dxa"/>
            <w:tcBorders>
              <w:left w:val="single" w:sz="4" w:space="0" w:color="000000"/>
              <w:bottom w:val="single" w:sz="4" w:space="0" w:color="000000"/>
            </w:tcBorders>
          </w:tcPr>
          <w:p w14:paraId="0DD8B25A" w14:textId="77777777" w:rsidR="00226AE1" w:rsidRPr="004E6BE9" w:rsidRDefault="00000000">
            <w:pPr>
              <w:pStyle w:val="aff"/>
            </w:pPr>
            <w:r w:rsidRPr="004E6BE9">
              <w:t>68</w:t>
            </w:r>
          </w:p>
        </w:tc>
        <w:tc>
          <w:tcPr>
            <w:tcW w:w="7651" w:type="dxa"/>
            <w:tcBorders>
              <w:left w:val="single" w:sz="4" w:space="0" w:color="000000"/>
              <w:bottom w:val="single" w:sz="4" w:space="0" w:color="000000"/>
              <w:right w:val="single" w:sz="4" w:space="0" w:color="000000"/>
            </w:tcBorders>
          </w:tcPr>
          <w:p w14:paraId="4D3ED97F"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43</w:t>
            </w:r>
          </w:p>
        </w:tc>
      </w:tr>
      <w:tr w:rsidR="00226AE1" w:rsidRPr="004E6BE9" w14:paraId="3A448E4D" w14:textId="77777777">
        <w:tc>
          <w:tcPr>
            <w:tcW w:w="1702" w:type="dxa"/>
            <w:tcBorders>
              <w:left w:val="single" w:sz="4" w:space="0" w:color="000000"/>
              <w:bottom w:val="single" w:sz="4" w:space="0" w:color="000000"/>
            </w:tcBorders>
          </w:tcPr>
          <w:p w14:paraId="259A9C68" w14:textId="77777777" w:rsidR="00226AE1" w:rsidRPr="004E6BE9" w:rsidRDefault="00000000">
            <w:pPr>
              <w:pStyle w:val="aff"/>
            </w:pPr>
            <w:r w:rsidRPr="004E6BE9">
              <w:t>69</w:t>
            </w:r>
          </w:p>
        </w:tc>
        <w:tc>
          <w:tcPr>
            <w:tcW w:w="7651" w:type="dxa"/>
            <w:tcBorders>
              <w:left w:val="single" w:sz="4" w:space="0" w:color="000000"/>
              <w:bottom w:val="single" w:sz="4" w:space="0" w:color="000000"/>
              <w:right w:val="single" w:sz="4" w:space="0" w:color="000000"/>
            </w:tcBorders>
          </w:tcPr>
          <w:p w14:paraId="376F0CA3"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47</w:t>
            </w:r>
          </w:p>
        </w:tc>
      </w:tr>
      <w:tr w:rsidR="00226AE1" w:rsidRPr="004E6BE9" w14:paraId="13DE92B6" w14:textId="77777777">
        <w:tc>
          <w:tcPr>
            <w:tcW w:w="1702" w:type="dxa"/>
            <w:tcBorders>
              <w:left w:val="single" w:sz="4" w:space="0" w:color="000000"/>
              <w:bottom w:val="single" w:sz="4" w:space="0" w:color="000000"/>
            </w:tcBorders>
          </w:tcPr>
          <w:p w14:paraId="7313E594" w14:textId="77777777" w:rsidR="00226AE1" w:rsidRPr="004E6BE9" w:rsidRDefault="00000000">
            <w:pPr>
              <w:pStyle w:val="aff"/>
            </w:pPr>
            <w:r w:rsidRPr="004E6BE9">
              <w:t>70</w:t>
            </w:r>
          </w:p>
        </w:tc>
        <w:tc>
          <w:tcPr>
            <w:tcW w:w="7651" w:type="dxa"/>
            <w:tcBorders>
              <w:left w:val="single" w:sz="4" w:space="0" w:color="000000"/>
              <w:bottom w:val="single" w:sz="4" w:space="0" w:color="000000"/>
              <w:right w:val="single" w:sz="4" w:space="0" w:color="000000"/>
            </w:tcBorders>
          </w:tcPr>
          <w:p w14:paraId="5D5B5527"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49</w:t>
            </w:r>
          </w:p>
        </w:tc>
      </w:tr>
      <w:tr w:rsidR="00226AE1" w:rsidRPr="004E6BE9" w14:paraId="51D469D4" w14:textId="77777777">
        <w:tc>
          <w:tcPr>
            <w:tcW w:w="1702" w:type="dxa"/>
            <w:tcBorders>
              <w:left w:val="single" w:sz="4" w:space="0" w:color="000000"/>
              <w:bottom w:val="single" w:sz="4" w:space="0" w:color="000000"/>
            </w:tcBorders>
          </w:tcPr>
          <w:p w14:paraId="5CAF05EA" w14:textId="77777777" w:rsidR="00226AE1" w:rsidRPr="004E6BE9" w:rsidRDefault="00000000">
            <w:pPr>
              <w:pStyle w:val="aff"/>
            </w:pPr>
            <w:r w:rsidRPr="004E6BE9">
              <w:t>71</w:t>
            </w:r>
          </w:p>
        </w:tc>
        <w:tc>
          <w:tcPr>
            <w:tcW w:w="7651" w:type="dxa"/>
            <w:tcBorders>
              <w:left w:val="single" w:sz="4" w:space="0" w:color="000000"/>
              <w:bottom w:val="single" w:sz="4" w:space="0" w:color="000000"/>
              <w:right w:val="single" w:sz="4" w:space="0" w:color="000000"/>
            </w:tcBorders>
          </w:tcPr>
          <w:p w14:paraId="4182CBE2"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51</w:t>
            </w:r>
          </w:p>
        </w:tc>
      </w:tr>
      <w:tr w:rsidR="00226AE1" w:rsidRPr="004E6BE9" w14:paraId="7FB802D2" w14:textId="77777777">
        <w:tc>
          <w:tcPr>
            <w:tcW w:w="1702" w:type="dxa"/>
            <w:tcBorders>
              <w:left w:val="single" w:sz="4" w:space="0" w:color="000000"/>
              <w:bottom w:val="single" w:sz="4" w:space="0" w:color="000000"/>
            </w:tcBorders>
          </w:tcPr>
          <w:p w14:paraId="5CECC3DA" w14:textId="77777777" w:rsidR="00226AE1" w:rsidRPr="004E6BE9" w:rsidRDefault="00000000">
            <w:pPr>
              <w:pStyle w:val="aff"/>
            </w:pPr>
            <w:r w:rsidRPr="004E6BE9">
              <w:t>72</w:t>
            </w:r>
          </w:p>
        </w:tc>
        <w:tc>
          <w:tcPr>
            <w:tcW w:w="7651" w:type="dxa"/>
            <w:tcBorders>
              <w:left w:val="single" w:sz="4" w:space="0" w:color="000000"/>
              <w:bottom w:val="single" w:sz="4" w:space="0" w:color="000000"/>
              <w:right w:val="single" w:sz="4" w:space="0" w:color="000000"/>
            </w:tcBorders>
          </w:tcPr>
          <w:p w14:paraId="02227A3C"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55</w:t>
            </w:r>
          </w:p>
        </w:tc>
      </w:tr>
      <w:tr w:rsidR="00226AE1" w:rsidRPr="004E6BE9" w14:paraId="01B172EC" w14:textId="77777777">
        <w:tc>
          <w:tcPr>
            <w:tcW w:w="1702" w:type="dxa"/>
            <w:tcBorders>
              <w:left w:val="single" w:sz="4" w:space="0" w:color="000000"/>
              <w:bottom w:val="single" w:sz="4" w:space="0" w:color="000000"/>
            </w:tcBorders>
          </w:tcPr>
          <w:p w14:paraId="515126E1" w14:textId="77777777" w:rsidR="00226AE1" w:rsidRPr="004E6BE9" w:rsidRDefault="00000000">
            <w:pPr>
              <w:pStyle w:val="aff"/>
            </w:pPr>
            <w:r w:rsidRPr="004E6BE9">
              <w:t>73</w:t>
            </w:r>
          </w:p>
        </w:tc>
        <w:tc>
          <w:tcPr>
            <w:tcW w:w="7651" w:type="dxa"/>
            <w:tcBorders>
              <w:left w:val="single" w:sz="4" w:space="0" w:color="000000"/>
              <w:bottom w:val="single" w:sz="4" w:space="0" w:color="000000"/>
              <w:right w:val="single" w:sz="4" w:space="0" w:color="000000"/>
            </w:tcBorders>
          </w:tcPr>
          <w:p w14:paraId="314D6892"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57</w:t>
            </w:r>
          </w:p>
        </w:tc>
      </w:tr>
      <w:tr w:rsidR="00226AE1" w:rsidRPr="004E6BE9" w14:paraId="39D8EDCF" w14:textId="77777777">
        <w:tc>
          <w:tcPr>
            <w:tcW w:w="1702" w:type="dxa"/>
            <w:tcBorders>
              <w:left w:val="single" w:sz="4" w:space="0" w:color="000000"/>
              <w:bottom w:val="single" w:sz="4" w:space="0" w:color="000000"/>
            </w:tcBorders>
          </w:tcPr>
          <w:p w14:paraId="0F927EF6" w14:textId="77777777" w:rsidR="00226AE1" w:rsidRPr="004E6BE9" w:rsidRDefault="00000000">
            <w:pPr>
              <w:pStyle w:val="aff"/>
            </w:pPr>
            <w:r w:rsidRPr="004E6BE9">
              <w:t>74</w:t>
            </w:r>
          </w:p>
        </w:tc>
        <w:tc>
          <w:tcPr>
            <w:tcW w:w="7651" w:type="dxa"/>
            <w:tcBorders>
              <w:left w:val="single" w:sz="4" w:space="0" w:color="000000"/>
              <w:bottom w:val="single" w:sz="4" w:space="0" w:color="000000"/>
              <w:right w:val="single" w:sz="4" w:space="0" w:color="000000"/>
            </w:tcBorders>
          </w:tcPr>
          <w:p w14:paraId="021D51D4"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59</w:t>
            </w:r>
          </w:p>
        </w:tc>
      </w:tr>
      <w:tr w:rsidR="00226AE1" w:rsidRPr="004E6BE9" w14:paraId="6B1765DD" w14:textId="77777777">
        <w:tc>
          <w:tcPr>
            <w:tcW w:w="1702" w:type="dxa"/>
            <w:tcBorders>
              <w:left w:val="single" w:sz="4" w:space="0" w:color="000000"/>
              <w:bottom w:val="single" w:sz="4" w:space="0" w:color="000000"/>
            </w:tcBorders>
          </w:tcPr>
          <w:p w14:paraId="5227F617" w14:textId="77777777" w:rsidR="00226AE1" w:rsidRPr="004E6BE9" w:rsidRDefault="00000000">
            <w:pPr>
              <w:pStyle w:val="aff"/>
            </w:pPr>
            <w:r w:rsidRPr="004E6BE9">
              <w:t>75</w:t>
            </w:r>
          </w:p>
        </w:tc>
        <w:tc>
          <w:tcPr>
            <w:tcW w:w="7651" w:type="dxa"/>
            <w:tcBorders>
              <w:left w:val="single" w:sz="4" w:space="0" w:color="000000"/>
              <w:bottom w:val="single" w:sz="4" w:space="0" w:color="000000"/>
              <w:right w:val="single" w:sz="4" w:space="0" w:color="000000"/>
            </w:tcBorders>
          </w:tcPr>
          <w:p w14:paraId="6218C3AB"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65</w:t>
            </w:r>
          </w:p>
        </w:tc>
      </w:tr>
      <w:tr w:rsidR="00226AE1" w:rsidRPr="004E6BE9" w14:paraId="7FD248EB" w14:textId="77777777">
        <w:tc>
          <w:tcPr>
            <w:tcW w:w="1702" w:type="dxa"/>
            <w:tcBorders>
              <w:left w:val="single" w:sz="4" w:space="0" w:color="000000"/>
              <w:bottom w:val="single" w:sz="4" w:space="0" w:color="000000"/>
            </w:tcBorders>
          </w:tcPr>
          <w:p w14:paraId="7BABBAF4" w14:textId="77777777" w:rsidR="00226AE1" w:rsidRPr="004E6BE9" w:rsidRDefault="00000000">
            <w:pPr>
              <w:pStyle w:val="aff"/>
            </w:pPr>
            <w:r w:rsidRPr="004E6BE9">
              <w:t>76</w:t>
            </w:r>
          </w:p>
        </w:tc>
        <w:tc>
          <w:tcPr>
            <w:tcW w:w="7651" w:type="dxa"/>
            <w:tcBorders>
              <w:left w:val="single" w:sz="4" w:space="0" w:color="000000"/>
              <w:bottom w:val="single" w:sz="4" w:space="0" w:color="000000"/>
              <w:right w:val="single" w:sz="4" w:space="0" w:color="000000"/>
            </w:tcBorders>
          </w:tcPr>
          <w:p w14:paraId="06302399"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69</w:t>
            </w:r>
          </w:p>
        </w:tc>
      </w:tr>
      <w:tr w:rsidR="00226AE1" w:rsidRPr="004E6BE9" w14:paraId="583A62EF" w14:textId="77777777">
        <w:tc>
          <w:tcPr>
            <w:tcW w:w="1702" w:type="dxa"/>
            <w:tcBorders>
              <w:left w:val="single" w:sz="4" w:space="0" w:color="000000"/>
              <w:bottom w:val="single" w:sz="4" w:space="0" w:color="000000"/>
            </w:tcBorders>
          </w:tcPr>
          <w:p w14:paraId="4144633F" w14:textId="77777777" w:rsidR="00226AE1" w:rsidRPr="004E6BE9" w:rsidRDefault="00000000">
            <w:pPr>
              <w:pStyle w:val="aff"/>
            </w:pPr>
            <w:r w:rsidRPr="004E6BE9">
              <w:lastRenderedPageBreak/>
              <w:t>77</w:t>
            </w:r>
          </w:p>
        </w:tc>
        <w:tc>
          <w:tcPr>
            <w:tcW w:w="7651" w:type="dxa"/>
            <w:tcBorders>
              <w:left w:val="single" w:sz="4" w:space="0" w:color="000000"/>
              <w:bottom w:val="single" w:sz="4" w:space="0" w:color="000000"/>
              <w:right w:val="single" w:sz="4" w:space="0" w:color="000000"/>
            </w:tcBorders>
          </w:tcPr>
          <w:p w14:paraId="77A035BC"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70</w:t>
            </w:r>
          </w:p>
        </w:tc>
      </w:tr>
      <w:tr w:rsidR="00226AE1" w:rsidRPr="004E6BE9" w14:paraId="00E2064C" w14:textId="77777777">
        <w:tc>
          <w:tcPr>
            <w:tcW w:w="1702" w:type="dxa"/>
            <w:tcBorders>
              <w:left w:val="single" w:sz="4" w:space="0" w:color="000000"/>
              <w:bottom w:val="single" w:sz="4" w:space="0" w:color="000000"/>
            </w:tcBorders>
          </w:tcPr>
          <w:p w14:paraId="52F24B8E" w14:textId="77777777" w:rsidR="00226AE1" w:rsidRPr="004E6BE9" w:rsidRDefault="00000000">
            <w:pPr>
              <w:pStyle w:val="aff"/>
            </w:pPr>
            <w:r w:rsidRPr="004E6BE9">
              <w:t>78</w:t>
            </w:r>
          </w:p>
        </w:tc>
        <w:tc>
          <w:tcPr>
            <w:tcW w:w="7651" w:type="dxa"/>
            <w:tcBorders>
              <w:left w:val="single" w:sz="4" w:space="0" w:color="000000"/>
              <w:bottom w:val="single" w:sz="4" w:space="0" w:color="000000"/>
              <w:right w:val="single" w:sz="4" w:space="0" w:color="000000"/>
            </w:tcBorders>
          </w:tcPr>
          <w:p w14:paraId="34497388"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72</w:t>
            </w:r>
          </w:p>
        </w:tc>
      </w:tr>
      <w:tr w:rsidR="00226AE1" w:rsidRPr="004E6BE9" w14:paraId="6C5E7564" w14:textId="77777777">
        <w:tc>
          <w:tcPr>
            <w:tcW w:w="1702" w:type="dxa"/>
            <w:tcBorders>
              <w:left w:val="single" w:sz="4" w:space="0" w:color="000000"/>
              <w:bottom w:val="single" w:sz="4" w:space="0" w:color="000000"/>
            </w:tcBorders>
          </w:tcPr>
          <w:p w14:paraId="7A183592" w14:textId="77777777" w:rsidR="00226AE1" w:rsidRPr="004E6BE9" w:rsidRDefault="00000000">
            <w:pPr>
              <w:pStyle w:val="aff"/>
            </w:pPr>
            <w:r w:rsidRPr="004E6BE9">
              <w:t>79</w:t>
            </w:r>
          </w:p>
        </w:tc>
        <w:tc>
          <w:tcPr>
            <w:tcW w:w="7651" w:type="dxa"/>
            <w:tcBorders>
              <w:left w:val="single" w:sz="4" w:space="0" w:color="000000"/>
              <w:bottom w:val="single" w:sz="4" w:space="0" w:color="000000"/>
              <w:right w:val="single" w:sz="4" w:space="0" w:color="000000"/>
            </w:tcBorders>
          </w:tcPr>
          <w:p w14:paraId="0DCC2970"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73</w:t>
            </w:r>
          </w:p>
        </w:tc>
      </w:tr>
      <w:tr w:rsidR="00226AE1" w:rsidRPr="004E6BE9" w14:paraId="3808883E" w14:textId="77777777">
        <w:tc>
          <w:tcPr>
            <w:tcW w:w="1702" w:type="dxa"/>
            <w:tcBorders>
              <w:left w:val="single" w:sz="4" w:space="0" w:color="000000"/>
              <w:bottom w:val="single" w:sz="4" w:space="0" w:color="000000"/>
            </w:tcBorders>
          </w:tcPr>
          <w:p w14:paraId="7ECA7702" w14:textId="77777777" w:rsidR="00226AE1" w:rsidRPr="004E6BE9" w:rsidRDefault="00000000">
            <w:pPr>
              <w:pStyle w:val="aff"/>
            </w:pPr>
            <w:r w:rsidRPr="004E6BE9">
              <w:t>80</w:t>
            </w:r>
          </w:p>
        </w:tc>
        <w:tc>
          <w:tcPr>
            <w:tcW w:w="7651" w:type="dxa"/>
            <w:tcBorders>
              <w:left w:val="single" w:sz="4" w:space="0" w:color="000000"/>
              <w:bottom w:val="single" w:sz="4" w:space="0" w:color="000000"/>
              <w:right w:val="single" w:sz="4" w:space="0" w:color="000000"/>
            </w:tcBorders>
          </w:tcPr>
          <w:p w14:paraId="38448755"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74</w:t>
            </w:r>
          </w:p>
        </w:tc>
      </w:tr>
      <w:tr w:rsidR="00226AE1" w:rsidRPr="004E6BE9" w14:paraId="35FD9F41" w14:textId="77777777">
        <w:tc>
          <w:tcPr>
            <w:tcW w:w="1702" w:type="dxa"/>
            <w:tcBorders>
              <w:left w:val="single" w:sz="4" w:space="0" w:color="000000"/>
              <w:bottom w:val="single" w:sz="4" w:space="0" w:color="000000"/>
            </w:tcBorders>
          </w:tcPr>
          <w:p w14:paraId="3A5F8D7D" w14:textId="77777777" w:rsidR="00226AE1" w:rsidRPr="004E6BE9" w:rsidRDefault="00000000">
            <w:pPr>
              <w:pStyle w:val="aff"/>
            </w:pPr>
            <w:r w:rsidRPr="004E6BE9">
              <w:t>81</w:t>
            </w:r>
          </w:p>
        </w:tc>
        <w:tc>
          <w:tcPr>
            <w:tcW w:w="7651" w:type="dxa"/>
            <w:tcBorders>
              <w:left w:val="single" w:sz="4" w:space="0" w:color="000000"/>
              <w:bottom w:val="single" w:sz="4" w:space="0" w:color="000000"/>
              <w:right w:val="single" w:sz="4" w:space="0" w:color="000000"/>
            </w:tcBorders>
          </w:tcPr>
          <w:p w14:paraId="7EC3BB83"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Пролетарская, 76</w:t>
            </w:r>
          </w:p>
        </w:tc>
      </w:tr>
      <w:tr w:rsidR="00226AE1" w:rsidRPr="004E6BE9" w14:paraId="55191EB3" w14:textId="77777777">
        <w:tc>
          <w:tcPr>
            <w:tcW w:w="1702" w:type="dxa"/>
            <w:tcBorders>
              <w:left w:val="single" w:sz="4" w:space="0" w:color="000000"/>
              <w:bottom w:val="single" w:sz="4" w:space="0" w:color="000000"/>
            </w:tcBorders>
          </w:tcPr>
          <w:p w14:paraId="5DD35475" w14:textId="77777777" w:rsidR="00226AE1" w:rsidRPr="004E6BE9" w:rsidRDefault="00000000">
            <w:pPr>
              <w:pStyle w:val="aff"/>
            </w:pPr>
            <w:r w:rsidRPr="004E6BE9">
              <w:t>82</w:t>
            </w:r>
          </w:p>
        </w:tc>
        <w:tc>
          <w:tcPr>
            <w:tcW w:w="7651" w:type="dxa"/>
            <w:tcBorders>
              <w:left w:val="single" w:sz="4" w:space="0" w:color="000000"/>
              <w:bottom w:val="single" w:sz="4" w:space="0" w:color="000000"/>
              <w:right w:val="single" w:sz="4" w:space="0" w:color="000000"/>
            </w:tcBorders>
          </w:tcPr>
          <w:p w14:paraId="0F5BF029" w14:textId="77777777" w:rsidR="00226AE1" w:rsidRPr="004E6BE9" w:rsidRDefault="00000000">
            <w:pPr>
              <w:widowControl w:val="0"/>
              <w:rPr>
                <w:color w:val="000000"/>
                <w:sz w:val="24"/>
                <w:szCs w:val="24"/>
                <w:lang w:val="ru-RU"/>
              </w:rPr>
            </w:pPr>
            <w:r w:rsidRPr="004E6BE9">
              <w:rPr>
                <w:color w:val="000000"/>
                <w:sz w:val="24"/>
                <w:szCs w:val="24"/>
                <w:lang w:val="ru-RU"/>
              </w:rPr>
              <w:t>г. Топки, ул. Чехова, 149</w:t>
            </w:r>
          </w:p>
        </w:tc>
      </w:tr>
      <w:tr w:rsidR="00226AE1" w:rsidRPr="004E6BE9" w14:paraId="3F56F9E1" w14:textId="77777777">
        <w:tc>
          <w:tcPr>
            <w:tcW w:w="1702" w:type="dxa"/>
            <w:tcBorders>
              <w:left w:val="single" w:sz="4" w:space="0" w:color="000000"/>
              <w:bottom w:val="single" w:sz="4" w:space="0" w:color="000000"/>
            </w:tcBorders>
          </w:tcPr>
          <w:p w14:paraId="3FBB8FA5" w14:textId="77777777" w:rsidR="00226AE1" w:rsidRPr="004E6BE9" w:rsidRDefault="00000000">
            <w:pPr>
              <w:pStyle w:val="aff"/>
            </w:pPr>
            <w:r w:rsidRPr="004E6BE9">
              <w:t>83</w:t>
            </w:r>
          </w:p>
        </w:tc>
        <w:tc>
          <w:tcPr>
            <w:tcW w:w="7651" w:type="dxa"/>
            <w:tcBorders>
              <w:left w:val="single" w:sz="4" w:space="0" w:color="000000"/>
              <w:bottom w:val="single" w:sz="4" w:space="0" w:color="000000"/>
              <w:right w:val="single" w:sz="4" w:space="0" w:color="000000"/>
            </w:tcBorders>
          </w:tcPr>
          <w:p w14:paraId="198285E2" w14:textId="77777777" w:rsidR="00226AE1" w:rsidRPr="004E6BE9" w:rsidRDefault="00000000">
            <w:pPr>
              <w:widowControl w:val="0"/>
              <w:rPr>
                <w:color w:val="000000"/>
                <w:sz w:val="24"/>
                <w:szCs w:val="24"/>
                <w:lang w:val="ru-RU"/>
              </w:rPr>
            </w:pPr>
            <w:r w:rsidRPr="004E6BE9">
              <w:rPr>
                <w:color w:val="000000"/>
                <w:sz w:val="24"/>
                <w:szCs w:val="24"/>
                <w:lang w:val="ru-RU"/>
              </w:rPr>
              <w:t>г. Топки, ул. Желябова, 3</w:t>
            </w:r>
          </w:p>
        </w:tc>
      </w:tr>
      <w:tr w:rsidR="00226AE1" w:rsidRPr="004E6BE9" w14:paraId="2594B78E" w14:textId="77777777">
        <w:tc>
          <w:tcPr>
            <w:tcW w:w="1702" w:type="dxa"/>
            <w:tcBorders>
              <w:left w:val="single" w:sz="4" w:space="0" w:color="000000"/>
              <w:bottom w:val="single" w:sz="4" w:space="0" w:color="000000"/>
            </w:tcBorders>
          </w:tcPr>
          <w:p w14:paraId="06BD1139" w14:textId="77777777" w:rsidR="00226AE1" w:rsidRPr="004E6BE9" w:rsidRDefault="00000000">
            <w:pPr>
              <w:pStyle w:val="aff"/>
            </w:pPr>
            <w:r w:rsidRPr="004E6BE9">
              <w:t>84</w:t>
            </w:r>
          </w:p>
        </w:tc>
        <w:tc>
          <w:tcPr>
            <w:tcW w:w="7651" w:type="dxa"/>
            <w:tcBorders>
              <w:left w:val="single" w:sz="4" w:space="0" w:color="000000"/>
              <w:bottom w:val="single" w:sz="4" w:space="0" w:color="000000"/>
              <w:right w:val="single" w:sz="4" w:space="0" w:color="000000"/>
            </w:tcBorders>
          </w:tcPr>
          <w:p w14:paraId="1E4A5B13" w14:textId="77777777" w:rsidR="00226AE1" w:rsidRPr="004E6BE9" w:rsidRDefault="00000000">
            <w:pPr>
              <w:widowControl w:val="0"/>
              <w:rPr>
                <w:color w:val="000000"/>
                <w:sz w:val="24"/>
                <w:szCs w:val="24"/>
                <w:lang w:val="ru-RU"/>
              </w:rPr>
            </w:pPr>
            <w:r w:rsidRPr="004E6BE9">
              <w:rPr>
                <w:color w:val="000000"/>
                <w:sz w:val="24"/>
                <w:szCs w:val="24"/>
                <w:lang w:val="ru-RU"/>
              </w:rPr>
              <w:t>г. Топки, ул. Сибирская, 1</w:t>
            </w:r>
          </w:p>
        </w:tc>
      </w:tr>
      <w:tr w:rsidR="00226AE1" w:rsidRPr="004E6BE9" w14:paraId="2080D8BD" w14:textId="77777777">
        <w:tc>
          <w:tcPr>
            <w:tcW w:w="1702" w:type="dxa"/>
            <w:tcBorders>
              <w:left w:val="single" w:sz="4" w:space="0" w:color="000000"/>
              <w:bottom w:val="single" w:sz="4" w:space="0" w:color="000000"/>
            </w:tcBorders>
          </w:tcPr>
          <w:p w14:paraId="55527948" w14:textId="77777777" w:rsidR="00226AE1" w:rsidRPr="004E6BE9" w:rsidRDefault="00000000">
            <w:pPr>
              <w:pStyle w:val="aff"/>
            </w:pPr>
            <w:r w:rsidRPr="004E6BE9">
              <w:t>85</w:t>
            </w:r>
          </w:p>
        </w:tc>
        <w:tc>
          <w:tcPr>
            <w:tcW w:w="7651" w:type="dxa"/>
            <w:tcBorders>
              <w:left w:val="single" w:sz="4" w:space="0" w:color="000000"/>
              <w:bottom w:val="single" w:sz="4" w:space="0" w:color="000000"/>
              <w:right w:val="single" w:sz="4" w:space="0" w:color="000000"/>
            </w:tcBorders>
          </w:tcPr>
          <w:p w14:paraId="5803AFEC" w14:textId="77777777" w:rsidR="00226AE1" w:rsidRPr="004E6BE9" w:rsidRDefault="00000000">
            <w:pPr>
              <w:widowControl w:val="0"/>
              <w:rPr>
                <w:color w:val="000000"/>
                <w:sz w:val="24"/>
                <w:szCs w:val="24"/>
                <w:lang w:val="ru-RU"/>
              </w:rPr>
            </w:pPr>
            <w:r w:rsidRPr="004E6BE9">
              <w:rPr>
                <w:color w:val="000000"/>
                <w:sz w:val="24"/>
                <w:szCs w:val="24"/>
                <w:lang w:val="ru-RU"/>
              </w:rPr>
              <w:t>г. Топки, ул. Сибирская, 2</w:t>
            </w:r>
          </w:p>
        </w:tc>
      </w:tr>
      <w:tr w:rsidR="00226AE1" w:rsidRPr="00016F4F" w14:paraId="61743ECB" w14:textId="77777777">
        <w:tc>
          <w:tcPr>
            <w:tcW w:w="1702" w:type="dxa"/>
            <w:tcBorders>
              <w:left w:val="single" w:sz="4" w:space="0" w:color="000000"/>
              <w:bottom w:val="single" w:sz="4" w:space="0" w:color="000000"/>
            </w:tcBorders>
          </w:tcPr>
          <w:p w14:paraId="0A0782A3" w14:textId="77777777" w:rsidR="00226AE1" w:rsidRPr="004E6BE9" w:rsidRDefault="00000000">
            <w:pPr>
              <w:pStyle w:val="aff"/>
            </w:pPr>
            <w:r w:rsidRPr="004E6BE9">
              <w:t>86</w:t>
            </w:r>
          </w:p>
        </w:tc>
        <w:tc>
          <w:tcPr>
            <w:tcW w:w="7651" w:type="dxa"/>
            <w:tcBorders>
              <w:left w:val="single" w:sz="4" w:space="0" w:color="000000"/>
              <w:bottom w:val="single" w:sz="4" w:space="0" w:color="000000"/>
              <w:right w:val="single" w:sz="4" w:space="0" w:color="000000"/>
            </w:tcBorders>
          </w:tcPr>
          <w:p w14:paraId="5D2B4EA0" w14:textId="77777777" w:rsidR="00226AE1" w:rsidRPr="004E6BE9" w:rsidRDefault="00000000">
            <w:pPr>
              <w:widowControl w:val="0"/>
              <w:rPr>
                <w:color w:val="000000"/>
                <w:sz w:val="24"/>
                <w:szCs w:val="24"/>
                <w:lang w:val="ru-RU"/>
              </w:rPr>
            </w:pPr>
            <w:r w:rsidRPr="004E6BE9">
              <w:rPr>
                <w:color w:val="000000"/>
                <w:sz w:val="24"/>
                <w:szCs w:val="24"/>
                <w:lang w:val="ru-RU"/>
              </w:rPr>
              <w:t>г. Топки, ул. Лесная, 6а</w:t>
            </w:r>
          </w:p>
        </w:tc>
      </w:tr>
      <w:tr w:rsidR="00226AE1" w:rsidRPr="004E6BE9" w14:paraId="3DAF1DCB" w14:textId="77777777">
        <w:tc>
          <w:tcPr>
            <w:tcW w:w="1702" w:type="dxa"/>
            <w:tcBorders>
              <w:left w:val="single" w:sz="4" w:space="0" w:color="000000"/>
              <w:bottom w:val="single" w:sz="4" w:space="0" w:color="000000"/>
            </w:tcBorders>
          </w:tcPr>
          <w:p w14:paraId="4399D673" w14:textId="77777777" w:rsidR="00226AE1" w:rsidRPr="004E6BE9" w:rsidRDefault="00000000">
            <w:pPr>
              <w:pStyle w:val="aff"/>
            </w:pPr>
            <w:r w:rsidRPr="004E6BE9">
              <w:t>87</w:t>
            </w:r>
          </w:p>
        </w:tc>
        <w:tc>
          <w:tcPr>
            <w:tcW w:w="7651" w:type="dxa"/>
            <w:tcBorders>
              <w:left w:val="single" w:sz="4" w:space="0" w:color="000000"/>
              <w:bottom w:val="single" w:sz="4" w:space="0" w:color="000000"/>
              <w:right w:val="single" w:sz="4" w:space="0" w:color="000000"/>
            </w:tcBorders>
          </w:tcPr>
          <w:p w14:paraId="7FC4D869" w14:textId="77777777" w:rsidR="00226AE1" w:rsidRPr="004E6BE9" w:rsidRDefault="00000000">
            <w:pPr>
              <w:widowControl w:val="0"/>
              <w:rPr>
                <w:color w:val="000000"/>
                <w:sz w:val="24"/>
                <w:szCs w:val="24"/>
                <w:lang w:val="ru-RU"/>
              </w:rPr>
            </w:pPr>
            <w:r w:rsidRPr="004E6BE9">
              <w:rPr>
                <w:color w:val="000000"/>
                <w:sz w:val="24"/>
                <w:szCs w:val="24"/>
                <w:lang w:val="ru-RU"/>
              </w:rPr>
              <w:t>г. Топки, ул. Мичурина, 6</w:t>
            </w:r>
          </w:p>
        </w:tc>
      </w:tr>
      <w:tr w:rsidR="00226AE1" w:rsidRPr="004E6BE9" w14:paraId="38AC5017" w14:textId="77777777">
        <w:tc>
          <w:tcPr>
            <w:tcW w:w="1702" w:type="dxa"/>
            <w:tcBorders>
              <w:left w:val="single" w:sz="4" w:space="0" w:color="000000"/>
              <w:bottom w:val="single" w:sz="4" w:space="0" w:color="000000"/>
            </w:tcBorders>
          </w:tcPr>
          <w:p w14:paraId="0216D316" w14:textId="77777777" w:rsidR="00226AE1" w:rsidRPr="004E6BE9" w:rsidRDefault="00000000">
            <w:pPr>
              <w:pStyle w:val="aff"/>
            </w:pPr>
            <w:r w:rsidRPr="004E6BE9">
              <w:t>88</w:t>
            </w:r>
          </w:p>
        </w:tc>
        <w:tc>
          <w:tcPr>
            <w:tcW w:w="7651" w:type="dxa"/>
            <w:tcBorders>
              <w:left w:val="single" w:sz="4" w:space="0" w:color="000000"/>
              <w:bottom w:val="single" w:sz="4" w:space="0" w:color="000000"/>
              <w:right w:val="single" w:sz="4" w:space="0" w:color="000000"/>
            </w:tcBorders>
          </w:tcPr>
          <w:p w14:paraId="40AC9A68" w14:textId="77777777" w:rsidR="00226AE1" w:rsidRPr="004E6BE9" w:rsidRDefault="00000000">
            <w:pPr>
              <w:widowControl w:val="0"/>
              <w:rPr>
                <w:color w:val="000000"/>
                <w:sz w:val="24"/>
                <w:szCs w:val="24"/>
                <w:lang w:val="ru-RU"/>
              </w:rPr>
            </w:pPr>
            <w:r w:rsidRPr="004E6BE9">
              <w:rPr>
                <w:color w:val="000000"/>
                <w:sz w:val="24"/>
                <w:szCs w:val="24"/>
                <w:lang w:val="ru-RU"/>
              </w:rPr>
              <w:t>г. Топки, ул. Ленина, 131</w:t>
            </w:r>
          </w:p>
        </w:tc>
      </w:tr>
      <w:tr w:rsidR="00226AE1" w:rsidRPr="004E6BE9" w14:paraId="428C08B1" w14:textId="77777777">
        <w:tc>
          <w:tcPr>
            <w:tcW w:w="1702" w:type="dxa"/>
            <w:tcBorders>
              <w:left w:val="single" w:sz="4" w:space="0" w:color="000000"/>
              <w:bottom w:val="single" w:sz="4" w:space="0" w:color="000000"/>
            </w:tcBorders>
          </w:tcPr>
          <w:p w14:paraId="458957B3" w14:textId="77777777" w:rsidR="00226AE1" w:rsidRPr="004E6BE9" w:rsidRDefault="00000000">
            <w:pPr>
              <w:pStyle w:val="aff"/>
            </w:pPr>
            <w:r w:rsidRPr="004E6BE9">
              <w:t>89</w:t>
            </w:r>
          </w:p>
        </w:tc>
        <w:tc>
          <w:tcPr>
            <w:tcW w:w="7651" w:type="dxa"/>
            <w:tcBorders>
              <w:left w:val="single" w:sz="4" w:space="0" w:color="000000"/>
              <w:bottom w:val="single" w:sz="4" w:space="0" w:color="000000"/>
              <w:right w:val="single" w:sz="4" w:space="0" w:color="000000"/>
            </w:tcBorders>
          </w:tcPr>
          <w:p w14:paraId="40F64399" w14:textId="77777777" w:rsidR="00226AE1" w:rsidRPr="004E6BE9" w:rsidRDefault="00000000">
            <w:pPr>
              <w:widowControl w:val="0"/>
              <w:rPr>
                <w:color w:val="000000"/>
                <w:sz w:val="24"/>
                <w:szCs w:val="24"/>
                <w:lang w:val="ru-RU"/>
              </w:rPr>
            </w:pPr>
            <w:r w:rsidRPr="004E6BE9">
              <w:rPr>
                <w:color w:val="000000"/>
                <w:sz w:val="24"/>
                <w:szCs w:val="24"/>
                <w:lang w:val="ru-RU"/>
              </w:rPr>
              <w:t>г. Топки, ул. Ленина, 133</w:t>
            </w:r>
          </w:p>
        </w:tc>
      </w:tr>
      <w:tr w:rsidR="00226AE1" w:rsidRPr="004E6BE9" w14:paraId="013F58E9" w14:textId="77777777">
        <w:tc>
          <w:tcPr>
            <w:tcW w:w="1702" w:type="dxa"/>
            <w:tcBorders>
              <w:left w:val="single" w:sz="4" w:space="0" w:color="000000"/>
              <w:bottom w:val="single" w:sz="4" w:space="0" w:color="000000"/>
            </w:tcBorders>
          </w:tcPr>
          <w:p w14:paraId="11364C6A" w14:textId="77777777" w:rsidR="00226AE1" w:rsidRPr="004E6BE9" w:rsidRDefault="00000000">
            <w:pPr>
              <w:pStyle w:val="aff"/>
            </w:pPr>
            <w:r w:rsidRPr="004E6BE9">
              <w:t>90</w:t>
            </w:r>
          </w:p>
        </w:tc>
        <w:tc>
          <w:tcPr>
            <w:tcW w:w="7651" w:type="dxa"/>
            <w:tcBorders>
              <w:left w:val="single" w:sz="4" w:space="0" w:color="000000"/>
              <w:bottom w:val="single" w:sz="4" w:space="0" w:color="000000"/>
              <w:right w:val="single" w:sz="4" w:space="0" w:color="000000"/>
            </w:tcBorders>
          </w:tcPr>
          <w:p w14:paraId="6B1E3760" w14:textId="77777777" w:rsidR="00226AE1" w:rsidRPr="004E6BE9" w:rsidRDefault="00000000">
            <w:pPr>
              <w:widowControl w:val="0"/>
              <w:rPr>
                <w:color w:val="000000"/>
                <w:sz w:val="24"/>
                <w:szCs w:val="24"/>
                <w:lang w:val="ru-RU"/>
              </w:rPr>
            </w:pPr>
            <w:r w:rsidRPr="004E6BE9">
              <w:rPr>
                <w:color w:val="000000"/>
                <w:sz w:val="24"/>
                <w:szCs w:val="24"/>
                <w:lang w:val="ru-RU"/>
              </w:rPr>
              <w:t>г. Топки, ул. Ленина, 137</w:t>
            </w:r>
          </w:p>
        </w:tc>
      </w:tr>
      <w:tr w:rsidR="00226AE1" w:rsidRPr="004E6BE9" w14:paraId="5160F352" w14:textId="77777777">
        <w:tc>
          <w:tcPr>
            <w:tcW w:w="1702" w:type="dxa"/>
            <w:tcBorders>
              <w:left w:val="single" w:sz="4" w:space="0" w:color="000000"/>
              <w:bottom w:val="single" w:sz="4" w:space="0" w:color="000000"/>
            </w:tcBorders>
          </w:tcPr>
          <w:p w14:paraId="7642A002" w14:textId="77777777" w:rsidR="00226AE1" w:rsidRPr="004E6BE9" w:rsidRDefault="00000000">
            <w:pPr>
              <w:pStyle w:val="aff"/>
            </w:pPr>
            <w:r w:rsidRPr="004E6BE9">
              <w:t>91</w:t>
            </w:r>
          </w:p>
        </w:tc>
        <w:tc>
          <w:tcPr>
            <w:tcW w:w="7651" w:type="dxa"/>
            <w:tcBorders>
              <w:left w:val="single" w:sz="4" w:space="0" w:color="000000"/>
              <w:bottom w:val="single" w:sz="4" w:space="0" w:color="000000"/>
              <w:right w:val="single" w:sz="4" w:space="0" w:color="000000"/>
            </w:tcBorders>
          </w:tcPr>
          <w:p w14:paraId="750163DC" w14:textId="77777777" w:rsidR="00226AE1" w:rsidRPr="004E6BE9" w:rsidRDefault="00000000">
            <w:pPr>
              <w:widowControl w:val="0"/>
              <w:rPr>
                <w:color w:val="000000"/>
                <w:sz w:val="24"/>
                <w:szCs w:val="24"/>
                <w:lang w:val="ru-RU"/>
              </w:rPr>
            </w:pPr>
            <w:r w:rsidRPr="004E6BE9">
              <w:rPr>
                <w:color w:val="000000"/>
                <w:sz w:val="24"/>
                <w:szCs w:val="24"/>
                <w:lang w:val="ru-RU"/>
              </w:rPr>
              <w:t>г. Топки, ул. Ленина, 139</w:t>
            </w:r>
          </w:p>
        </w:tc>
      </w:tr>
      <w:tr w:rsidR="00226AE1" w:rsidRPr="004E6BE9" w14:paraId="663ADC78" w14:textId="77777777">
        <w:tc>
          <w:tcPr>
            <w:tcW w:w="1702" w:type="dxa"/>
            <w:tcBorders>
              <w:left w:val="single" w:sz="4" w:space="0" w:color="000000"/>
              <w:bottom w:val="single" w:sz="4" w:space="0" w:color="000000"/>
            </w:tcBorders>
          </w:tcPr>
          <w:p w14:paraId="0F636922" w14:textId="77777777" w:rsidR="00226AE1" w:rsidRPr="004E6BE9" w:rsidRDefault="00000000">
            <w:pPr>
              <w:pStyle w:val="aff"/>
            </w:pPr>
            <w:r w:rsidRPr="004E6BE9">
              <w:t>92</w:t>
            </w:r>
          </w:p>
        </w:tc>
        <w:tc>
          <w:tcPr>
            <w:tcW w:w="7651" w:type="dxa"/>
            <w:tcBorders>
              <w:left w:val="single" w:sz="4" w:space="0" w:color="000000"/>
              <w:bottom w:val="single" w:sz="4" w:space="0" w:color="000000"/>
              <w:right w:val="single" w:sz="4" w:space="0" w:color="000000"/>
            </w:tcBorders>
          </w:tcPr>
          <w:p w14:paraId="73C4F6BE" w14:textId="77777777" w:rsidR="00226AE1" w:rsidRPr="004E6BE9" w:rsidRDefault="00000000">
            <w:pPr>
              <w:widowControl w:val="0"/>
              <w:rPr>
                <w:color w:val="000000"/>
                <w:sz w:val="24"/>
                <w:szCs w:val="24"/>
                <w:lang w:val="ru-RU"/>
              </w:rPr>
            </w:pPr>
            <w:r w:rsidRPr="004E6BE9">
              <w:rPr>
                <w:color w:val="000000"/>
                <w:sz w:val="24"/>
                <w:szCs w:val="24"/>
                <w:lang w:val="ru-RU"/>
              </w:rPr>
              <w:t>г. Топки, ул. Ленина, 151</w:t>
            </w:r>
          </w:p>
        </w:tc>
      </w:tr>
      <w:tr w:rsidR="00226AE1" w:rsidRPr="00016F4F" w14:paraId="3F6B17D1" w14:textId="77777777">
        <w:tc>
          <w:tcPr>
            <w:tcW w:w="1702" w:type="dxa"/>
            <w:tcBorders>
              <w:left w:val="single" w:sz="4" w:space="0" w:color="000000"/>
              <w:bottom w:val="single" w:sz="4" w:space="0" w:color="000000"/>
            </w:tcBorders>
          </w:tcPr>
          <w:p w14:paraId="7B28D4C3" w14:textId="77777777" w:rsidR="00226AE1" w:rsidRPr="004E6BE9" w:rsidRDefault="00000000">
            <w:pPr>
              <w:pStyle w:val="aff"/>
            </w:pPr>
            <w:r w:rsidRPr="004E6BE9">
              <w:t>93</w:t>
            </w:r>
          </w:p>
        </w:tc>
        <w:tc>
          <w:tcPr>
            <w:tcW w:w="7651" w:type="dxa"/>
            <w:tcBorders>
              <w:left w:val="single" w:sz="4" w:space="0" w:color="000000"/>
              <w:bottom w:val="single" w:sz="4" w:space="0" w:color="000000"/>
              <w:right w:val="single" w:sz="4" w:space="0" w:color="000000"/>
            </w:tcBorders>
          </w:tcPr>
          <w:p w14:paraId="68772FA1" w14:textId="77777777" w:rsidR="00226AE1" w:rsidRPr="004E6BE9" w:rsidRDefault="00000000">
            <w:pPr>
              <w:widowControl w:val="0"/>
              <w:rPr>
                <w:color w:val="000000"/>
                <w:sz w:val="24"/>
                <w:szCs w:val="24"/>
                <w:lang w:val="ru-RU"/>
              </w:rPr>
            </w:pPr>
            <w:r w:rsidRPr="004E6BE9">
              <w:rPr>
                <w:color w:val="000000"/>
                <w:sz w:val="24"/>
                <w:szCs w:val="24"/>
                <w:lang w:val="ru-RU"/>
              </w:rPr>
              <w:t>г. Топки, ул. Ленина, 156а</w:t>
            </w:r>
          </w:p>
        </w:tc>
      </w:tr>
      <w:tr w:rsidR="00226AE1" w:rsidRPr="004E6BE9" w14:paraId="6FA5FAA0" w14:textId="77777777">
        <w:tc>
          <w:tcPr>
            <w:tcW w:w="1702" w:type="dxa"/>
            <w:tcBorders>
              <w:left w:val="single" w:sz="4" w:space="0" w:color="000000"/>
              <w:bottom w:val="single" w:sz="4" w:space="0" w:color="000000"/>
            </w:tcBorders>
          </w:tcPr>
          <w:p w14:paraId="0A7D8F16" w14:textId="77777777" w:rsidR="00226AE1" w:rsidRPr="004E6BE9" w:rsidRDefault="00000000">
            <w:pPr>
              <w:pStyle w:val="aff"/>
            </w:pPr>
            <w:r w:rsidRPr="004E6BE9">
              <w:t>94</w:t>
            </w:r>
          </w:p>
        </w:tc>
        <w:tc>
          <w:tcPr>
            <w:tcW w:w="7651" w:type="dxa"/>
            <w:tcBorders>
              <w:left w:val="single" w:sz="4" w:space="0" w:color="000000"/>
              <w:bottom w:val="single" w:sz="4" w:space="0" w:color="000000"/>
              <w:right w:val="single" w:sz="4" w:space="0" w:color="000000"/>
            </w:tcBorders>
          </w:tcPr>
          <w:p w14:paraId="0DE6F086" w14:textId="77777777" w:rsidR="00226AE1" w:rsidRPr="004E6BE9" w:rsidRDefault="00000000">
            <w:pPr>
              <w:widowControl w:val="0"/>
              <w:rPr>
                <w:color w:val="000000"/>
                <w:sz w:val="24"/>
                <w:szCs w:val="24"/>
                <w:lang w:val="ru-RU"/>
              </w:rPr>
            </w:pPr>
            <w:r w:rsidRPr="004E6BE9">
              <w:rPr>
                <w:color w:val="000000"/>
                <w:sz w:val="24"/>
                <w:szCs w:val="24"/>
                <w:lang w:val="ru-RU"/>
              </w:rPr>
              <w:t>г. Топки, ул. Ленина, 157</w:t>
            </w:r>
          </w:p>
        </w:tc>
      </w:tr>
      <w:tr w:rsidR="00226AE1" w:rsidRPr="004E6BE9" w14:paraId="041B8AF3" w14:textId="77777777">
        <w:tc>
          <w:tcPr>
            <w:tcW w:w="1702" w:type="dxa"/>
            <w:tcBorders>
              <w:left w:val="single" w:sz="4" w:space="0" w:color="000000"/>
              <w:bottom w:val="single" w:sz="4" w:space="0" w:color="000000"/>
            </w:tcBorders>
          </w:tcPr>
          <w:p w14:paraId="4D8CC3EF" w14:textId="77777777" w:rsidR="00226AE1" w:rsidRPr="004E6BE9" w:rsidRDefault="00000000">
            <w:pPr>
              <w:pStyle w:val="aff"/>
            </w:pPr>
            <w:r w:rsidRPr="004E6BE9">
              <w:t>95</w:t>
            </w:r>
          </w:p>
        </w:tc>
        <w:tc>
          <w:tcPr>
            <w:tcW w:w="7651" w:type="dxa"/>
            <w:tcBorders>
              <w:left w:val="single" w:sz="4" w:space="0" w:color="000000"/>
              <w:bottom w:val="single" w:sz="4" w:space="0" w:color="000000"/>
              <w:right w:val="single" w:sz="4" w:space="0" w:color="000000"/>
            </w:tcBorders>
          </w:tcPr>
          <w:p w14:paraId="2C4592C0" w14:textId="77777777" w:rsidR="00226AE1" w:rsidRPr="004E6BE9" w:rsidRDefault="00000000">
            <w:pPr>
              <w:widowControl w:val="0"/>
              <w:rPr>
                <w:color w:val="000000"/>
                <w:sz w:val="24"/>
                <w:szCs w:val="24"/>
                <w:lang w:val="ru-RU"/>
              </w:rPr>
            </w:pPr>
            <w:r w:rsidRPr="004E6BE9">
              <w:rPr>
                <w:color w:val="000000"/>
                <w:sz w:val="24"/>
                <w:szCs w:val="24"/>
                <w:lang w:val="ru-RU"/>
              </w:rPr>
              <w:t>г. Топки, ул. Ленина, 186</w:t>
            </w:r>
          </w:p>
        </w:tc>
      </w:tr>
      <w:tr w:rsidR="00226AE1" w:rsidRPr="00016F4F" w14:paraId="1DBE609F" w14:textId="77777777">
        <w:tc>
          <w:tcPr>
            <w:tcW w:w="1702" w:type="dxa"/>
            <w:tcBorders>
              <w:left w:val="single" w:sz="4" w:space="0" w:color="000000"/>
              <w:bottom w:val="single" w:sz="4" w:space="0" w:color="000000"/>
            </w:tcBorders>
          </w:tcPr>
          <w:p w14:paraId="2FAE2C6C" w14:textId="77777777" w:rsidR="00226AE1" w:rsidRPr="004E6BE9" w:rsidRDefault="00000000">
            <w:pPr>
              <w:pStyle w:val="aff"/>
            </w:pPr>
            <w:r w:rsidRPr="004E6BE9">
              <w:t>96</w:t>
            </w:r>
          </w:p>
        </w:tc>
        <w:tc>
          <w:tcPr>
            <w:tcW w:w="7651" w:type="dxa"/>
            <w:tcBorders>
              <w:left w:val="single" w:sz="4" w:space="0" w:color="000000"/>
              <w:bottom w:val="single" w:sz="4" w:space="0" w:color="000000"/>
              <w:right w:val="single" w:sz="4" w:space="0" w:color="000000"/>
            </w:tcBorders>
          </w:tcPr>
          <w:p w14:paraId="47EB0227" w14:textId="77777777" w:rsidR="00226AE1" w:rsidRPr="004E6BE9" w:rsidRDefault="00000000">
            <w:pPr>
              <w:widowControl w:val="0"/>
              <w:rPr>
                <w:color w:val="000000"/>
                <w:sz w:val="24"/>
                <w:szCs w:val="24"/>
                <w:lang w:val="ru-RU"/>
              </w:rPr>
            </w:pPr>
            <w:r w:rsidRPr="004E6BE9">
              <w:rPr>
                <w:color w:val="000000"/>
                <w:sz w:val="24"/>
                <w:szCs w:val="24"/>
                <w:lang w:val="ru-RU"/>
              </w:rPr>
              <w:t>г. Топки, ул. Алма-Атинская, 35</w:t>
            </w:r>
          </w:p>
        </w:tc>
      </w:tr>
      <w:tr w:rsidR="00226AE1" w:rsidRPr="00016F4F" w14:paraId="579D48D1" w14:textId="77777777">
        <w:tc>
          <w:tcPr>
            <w:tcW w:w="1702" w:type="dxa"/>
            <w:tcBorders>
              <w:left w:val="single" w:sz="4" w:space="0" w:color="000000"/>
              <w:bottom w:val="single" w:sz="4" w:space="0" w:color="000000"/>
            </w:tcBorders>
          </w:tcPr>
          <w:p w14:paraId="2B8D6E0F" w14:textId="77777777" w:rsidR="00226AE1" w:rsidRPr="004E6BE9" w:rsidRDefault="00000000">
            <w:pPr>
              <w:pStyle w:val="aff"/>
            </w:pPr>
            <w:r w:rsidRPr="004E6BE9">
              <w:t>97</w:t>
            </w:r>
          </w:p>
        </w:tc>
        <w:tc>
          <w:tcPr>
            <w:tcW w:w="7651" w:type="dxa"/>
            <w:tcBorders>
              <w:left w:val="single" w:sz="4" w:space="0" w:color="000000"/>
              <w:bottom w:val="single" w:sz="4" w:space="0" w:color="000000"/>
              <w:right w:val="single" w:sz="4" w:space="0" w:color="000000"/>
            </w:tcBorders>
          </w:tcPr>
          <w:p w14:paraId="6BC3F510" w14:textId="77777777" w:rsidR="00226AE1" w:rsidRPr="004E6BE9" w:rsidRDefault="00000000">
            <w:pPr>
              <w:widowControl w:val="0"/>
              <w:rPr>
                <w:color w:val="000000"/>
                <w:sz w:val="24"/>
                <w:szCs w:val="24"/>
                <w:lang w:val="ru-RU"/>
              </w:rPr>
            </w:pPr>
            <w:r w:rsidRPr="004E6BE9">
              <w:rPr>
                <w:color w:val="000000"/>
                <w:sz w:val="24"/>
                <w:szCs w:val="24"/>
                <w:lang w:val="ru-RU"/>
              </w:rPr>
              <w:t>г. Топки, ул. Алма-Атинская, 220</w:t>
            </w:r>
          </w:p>
        </w:tc>
      </w:tr>
      <w:tr w:rsidR="00226AE1" w:rsidRPr="00016F4F" w14:paraId="6BE51CF6" w14:textId="77777777">
        <w:tc>
          <w:tcPr>
            <w:tcW w:w="1702" w:type="dxa"/>
            <w:tcBorders>
              <w:left w:val="single" w:sz="4" w:space="0" w:color="000000"/>
              <w:bottom w:val="single" w:sz="4" w:space="0" w:color="000000"/>
            </w:tcBorders>
          </w:tcPr>
          <w:p w14:paraId="47FF6A3E" w14:textId="77777777" w:rsidR="00226AE1" w:rsidRPr="004E6BE9" w:rsidRDefault="00000000">
            <w:pPr>
              <w:pStyle w:val="aff"/>
            </w:pPr>
            <w:r w:rsidRPr="004E6BE9">
              <w:t>98</w:t>
            </w:r>
          </w:p>
        </w:tc>
        <w:tc>
          <w:tcPr>
            <w:tcW w:w="7651" w:type="dxa"/>
            <w:tcBorders>
              <w:left w:val="single" w:sz="4" w:space="0" w:color="000000"/>
              <w:bottom w:val="single" w:sz="4" w:space="0" w:color="000000"/>
              <w:right w:val="single" w:sz="4" w:space="0" w:color="000000"/>
            </w:tcBorders>
          </w:tcPr>
          <w:p w14:paraId="2C9BB114"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13а</w:t>
            </w:r>
          </w:p>
        </w:tc>
      </w:tr>
      <w:tr w:rsidR="00226AE1" w:rsidRPr="004E6BE9" w14:paraId="114ED965" w14:textId="77777777">
        <w:tc>
          <w:tcPr>
            <w:tcW w:w="1702" w:type="dxa"/>
            <w:tcBorders>
              <w:left w:val="single" w:sz="4" w:space="0" w:color="000000"/>
              <w:bottom w:val="single" w:sz="4" w:space="0" w:color="000000"/>
            </w:tcBorders>
          </w:tcPr>
          <w:p w14:paraId="4F94FB42" w14:textId="77777777" w:rsidR="00226AE1" w:rsidRPr="004E6BE9" w:rsidRDefault="00000000">
            <w:pPr>
              <w:pStyle w:val="aff"/>
            </w:pPr>
            <w:r w:rsidRPr="004E6BE9">
              <w:t>99</w:t>
            </w:r>
          </w:p>
        </w:tc>
        <w:tc>
          <w:tcPr>
            <w:tcW w:w="7651" w:type="dxa"/>
            <w:tcBorders>
              <w:left w:val="single" w:sz="4" w:space="0" w:color="000000"/>
              <w:bottom w:val="single" w:sz="4" w:space="0" w:color="000000"/>
              <w:right w:val="single" w:sz="4" w:space="0" w:color="000000"/>
            </w:tcBorders>
          </w:tcPr>
          <w:p w14:paraId="2177F06A"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24</w:t>
            </w:r>
          </w:p>
        </w:tc>
      </w:tr>
      <w:tr w:rsidR="00226AE1" w:rsidRPr="004E6BE9" w14:paraId="0C4D1E0B" w14:textId="77777777">
        <w:tc>
          <w:tcPr>
            <w:tcW w:w="1702" w:type="dxa"/>
            <w:tcBorders>
              <w:left w:val="single" w:sz="4" w:space="0" w:color="000000"/>
              <w:bottom w:val="single" w:sz="4" w:space="0" w:color="000000"/>
            </w:tcBorders>
          </w:tcPr>
          <w:p w14:paraId="18F6A4BA" w14:textId="77777777" w:rsidR="00226AE1" w:rsidRPr="004E6BE9" w:rsidRDefault="00000000">
            <w:pPr>
              <w:pStyle w:val="aff"/>
            </w:pPr>
            <w:r w:rsidRPr="004E6BE9">
              <w:t>100</w:t>
            </w:r>
          </w:p>
        </w:tc>
        <w:tc>
          <w:tcPr>
            <w:tcW w:w="7651" w:type="dxa"/>
            <w:tcBorders>
              <w:left w:val="single" w:sz="4" w:space="0" w:color="000000"/>
              <w:bottom w:val="single" w:sz="4" w:space="0" w:color="000000"/>
              <w:right w:val="single" w:sz="4" w:space="0" w:color="000000"/>
            </w:tcBorders>
          </w:tcPr>
          <w:p w14:paraId="491A2D6A"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26</w:t>
            </w:r>
          </w:p>
        </w:tc>
      </w:tr>
      <w:tr w:rsidR="00226AE1" w:rsidRPr="004E6BE9" w14:paraId="0F4B85DD" w14:textId="77777777">
        <w:tc>
          <w:tcPr>
            <w:tcW w:w="1702" w:type="dxa"/>
            <w:tcBorders>
              <w:left w:val="single" w:sz="4" w:space="0" w:color="000000"/>
              <w:bottom w:val="single" w:sz="4" w:space="0" w:color="000000"/>
            </w:tcBorders>
          </w:tcPr>
          <w:p w14:paraId="05863A02" w14:textId="77777777" w:rsidR="00226AE1" w:rsidRPr="004E6BE9" w:rsidRDefault="00000000">
            <w:pPr>
              <w:pStyle w:val="aff"/>
            </w:pPr>
            <w:r w:rsidRPr="004E6BE9">
              <w:t>101</w:t>
            </w:r>
          </w:p>
        </w:tc>
        <w:tc>
          <w:tcPr>
            <w:tcW w:w="7651" w:type="dxa"/>
            <w:tcBorders>
              <w:left w:val="single" w:sz="4" w:space="0" w:color="000000"/>
              <w:bottom w:val="single" w:sz="4" w:space="0" w:color="000000"/>
              <w:right w:val="single" w:sz="4" w:space="0" w:color="000000"/>
            </w:tcBorders>
          </w:tcPr>
          <w:p w14:paraId="096C0013"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28</w:t>
            </w:r>
          </w:p>
        </w:tc>
      </w:tr>
      <w:tr w:rsidR="00226AE1" w:rsidRPr="004E6BE9" w14:paraId="49567FDB" w14:textId="77777777">
        <w:tc>
          <w:tcPr>
            <w:tcW w:w="1702" w:type="dxa"/>
            <w:tcBorders>
              <w:left w:val="single" w:sz="4" w:space="0" w:color="000000"/>
              <w:bottom w:val="single" w:sz="4" w:space="0" w:color="000000"/>
            </w:tcBorders>
          </w:tcPr>
          <w:p w14:paraId="5F5B2229" w14:textId="77777777" w:rsidR="00226AE1" w:rsidRPr="004E6BE9" w:rsidRDefault="00000000">
            <w:pPr>
              <w:pStyle w:val="aff"/>
            </w:pPr>
            <w:r w:rsidRPr="004E6BE9">
              <w:t>102</w:t>
            </w:r>
          </w:p>
        </w:tc>
        <w:tc>
          <w:tcPr>
            <w:tcW w:w="7651" w:type="dxa"/>
            <w:tcBorders>
              <w:left w:val="single" w:sz="4" w:space="0" w:color="000000"/>
              <w:bottom w:val="single" w:sz="4" w:space="0" w:color="000000"/>
              <w:right w:val="single" w:sz="4" w:space="0" w:color="000000"/>
            </w:tcBorders>
          </w:tcPr>
          <w:p w14:paraId="463A658C"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30</w:t>
            </w:r>
          </w:p>
        </w:tc>
      </w:tr>
      <w:tr w:rsidR="00226AE1" w:rsidRPr="004E6BE9" w14:paraId="729A4047" w14:textId="77777777">
        <w:tc>
          <w:tcPr>
            <w:tcW w:w="1702" w:type="dxa"/>
            <w:tcBorders>
              <w:left w:val="single" w:sz="4" w:space="0" w:color="000000"/>
              <w:bottom w:val="single" w:sz="4" w:space="0" w:color="000000"/>
            </w:tcBorders>
          </w:tcPr>
          <w:p w14:paraId="1673BFCA" w14:textId="77777777" w:rsidR="00226AE1" w:rsidRPr="004E6BE9" w:rsidRDefault="00000000">
            <w:pPr>
              <w:pStyle w:val="aff"/>
            </w:pPr>
            <w:r w:rsidRPr="004E6BE9">
              <w:t>103</w:t>
            </w:r>
          </w:p>
        </w:tc>
        <w:tc>
          <w:tcPr>
            <w:tcW w:w="7651" w:type="dxa"/>
            <w:tcBorders>
              <w:left w:val="single" w:sz="4" w:space="0" w:color="000000"/>
              <w:bottom w:val="single" w:sz="4" w:space="0" w:color="000000"/>
              <w:right w:val="single" w:sz="4" w:space="0" w:color="000000"/>
            </w:tcBorders>
          </w:tcPr>
          <w:p w14:paraId="719169F1"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32</w:t>
            </w:r>
          </w:p>
        </w:tc>
      </w:tr>
      <w:tr w:rsidR="00226AE1" w:rsidRPr="004E6BE9" w14:paraId="1823AE55" w14:textId="77777777">
        <w:tc>
          <w:tcPr>
            <w:tcW w:w="1702" w:type="dxa"/>
            <w:tcBorders>
              <w:left w:val="single" w:sz="4" w:space="0" w:color="000000"/>
              <w:bottom w:val="single" w:sz="4" w:space="0" w:color="000000"/>
            </w:tcBorders>
          </w:tcPr>
          <w:p w14:paraId="22A0DC34" w14:textId="77777777" w:rsidR="00226AE1" w:rsidRPr="004E6BE9" w:rsidRDefault="00000000">
            <w:pPr>
              <w:pStyle w:val="aff"/>
            </w:pPr>
            <w:r w:rsidRPr="004E6BE9">
              <w:t>104</w:t>
            </w:r>
          </w:p>
        </w:tc>
        <w:tc>
          <w:tcPr>
            <w:tcW w:w="7651" w:type="dxa"/>
            <w:tcBorders>
              <w:left w:val="single" w:sz="4" w:space="0" w:color="000000"/>
              <w:bottom w:val="single" w:sz="4" w:space="0" w:color="000000"/>
              <w:right w:val="single" w:sz="4" w:space="0" w:color="000000"/>
            </w:tcBorders>
          </w:tcPr>
          <w:p w14:paraId="102C8CD6"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34</w:t>
            </w:r>
          </w:p>
        </w:tc>
      </w:tr>
      <w:tr w:rsidR="00226AE1" w:rsidRPr="004E6BE9" w14:paraId="6725F52D" w14:textId="77777777">
        <w:tc>
          <w:tcPr>
            <w:tcW w:w="1702" w:type="dxa"/>
            <w:tcBorders>
              <w:left w:val="single" w:sz="4" w:space="0" w:color="000000"/>
              <w:bottom w:val="single" w:sz="4" w:space="0" w:color="000000"/>
            </w:tcBorders>
          </w:tcPr>
          <w:p w14:paraId="2BE3BC63" w14:textId="77777777" w:rsidR="00226AE1" w:rsidRPr="004E6BE9" w:rsidRDefault="00000000">
            <w:pPr>
              <w:pStyle w:val="aff"/>
            </w:pPr>
            <w:r w:rsidRPr="004E6BE9">
              <w:t>105</w:t>
            </w:r>
          </w:p>
        </w:tc>
        <w:tc>
          <w:tcPr>
            <w:tcW w:w="7651" w:type="dxa"/>
            <w:tcBorders>
              <w:left w:val="single" w:sz="4" w:space="0" w:color="000000"/>
              <w:bottom w:val="single" w:sz="4" w:space="0" w:color="000000"/>
              <w:right w:val="single" w:sz="4" w:space="0" w:color="000000"/>
            </w:tcBorders>
          </w:tcPr>
          <w:p w14:paraId="5ABEDCB5"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36</w:t>
            </w:r>
          </w:p>
        </w:tc>
      </w:tr>
      <w:tr w:rsidR="00226AE1" w:rsidRPr="004E6BE9" w14:paraId="7F92A1BE" w14:textId="77777777">
        <w:tc>
          <w:tcPr>
            <w:tcW w:w="1702" w:type="dxa"/>
            <w:tcBorders>
              <w:left w:val="single" w:sz="4" w:space="0" w:color="000000"/>
              <w:bottom w:val="single" w:sz="4" w:space="0" w:color="000000"/>
            </w:tcBorders>
          </w:tcPr>
          <w:p w14:paraId="363BAEFE" w14:textId="77777777" w:rsidR="00226AE1" w:rsidRPr="004E6BE9" w:rsidRDefault="00000000">
            <w:pPr>
              <w:pStyle w:val="aff"/>
            </w:pPr>
            <w:r w:rsidRPr="004E6BE9">
              <w:t>106</w:t>
            </w:r>
          </w:p>
        </w:tc>
        <w:tc>
          <w:tcPr>
            <w:tcW w:w="7651" w:type="dxa"/>
            <w:tcBorders>
              <w:left w:val="single" w:sz="4" w:space="0" w:color="000000"/>
              <w:bottom w:val="single" w:sz="4" w:space="0" w:color="000000"/>
              <w:right w:val="single" w:sz="4" w:space="0" w:color="000000"/>
            </w:tcBorders>
          </w:tcPr>
          <w:p w14:paraId="2AB5127A"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38</w:t>
            </w:r>
          </w:p>
        </w:tc>
      </w:tr>
      <w:tr w:rsidR="00226AE1" w:rsidRPr="004E6BE9" w14:paraId="71E8F416" w14:textId="77777777">
        <w:tc>
          <w:tcPr>
            <w:tcW w:w="1702" w:type="dxa"/>
            <w:tcBorders>
              <w:left w:val="single" w:sz="4" w:space="0" w:color="000000"/>
              <w:bottom w:val="single" w:sz="4" w:space="0" w:color="000000"/>
            </w:tcBorders>
          </w:tcPr>
          <w:p w14:paraId="3753E48B" w14:textId="77777777" w:rsidR="00226AE1" w:rsidRPr="004E6BE9" w:rsidRDefault="00000000">
            <w:pPr>
              <w:pStyle w:val="aff"/>
            </w:pPr>
            <w:r w:rsidRPr="004E6BE9">
              <w:t>107</w:t>
            </w:r>
          </w:p>
        </w:tc>
        <w:tc>
          <w:tcPr>
            <w:tcW w:w="7651" w:type="dxa"/>
            <w:tcBorders>
              <w:left w:val="single" w:sz="4" w:space="0" w:color="000000"/>
              <w:bottom w:val="single" w:sz="4" w:space="0" w:color="000000"/>
              <w:right w:val="single" w:sz="4" w:space="0" w:color="000000"/>
            </w:tcBorders>
          </w:tcPr>
          <w:p w14:paraId="28737F57"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40</w:t>
            </w:r>
          </w:p>
        </w:tc>
      </w:tr>
      <w:tr w:rsidR="00226AE1" w:rsidRPr="004E6BE9" w14:paraId="1CB38A06" w14:textId="77777777">
        <w:tc>
          <w:tcPr>
            <w:tcW w:w="1702" w:type="dxa"/>
            <w:tcBorders>
              <w:left w:val="single" w:sz="4" w:space="0" w:color="000000"/>
              <w:bottom w:val="single" w:sz="4" w:space="0" w:color="000000"/>
            </w:tcBorders>
          </w:tcPr>
          <w:p w14:paraId="10E8D4C6" w14:textId="77777777" w:rsidR="00226AE1" w:rsidRPr="004E6BE9" w:rsidRDefault="00000000">
            <w:pPr>
              <w:pStyle w:val="aff"/>
            </w:pPr>
            <w:r w:rsidRPr="004E6BE9">
              <w:t>108</w:t>
            </w:r>
          </w:p>
        </w:tc>
        <w:tc>
          <w:tcPr>
            <w:tcW w:w="7651" w:type="dxa"/>
            <w:tcBorders>
              <w:left w:val="single" w:sz="4" w:space="0" w:color="000000"/>
              <w:bottom w:val="single" w:sz="4" w:space="0" w:color="000000"/>
              <w:right w:val="single" w:sz="4" w:space="0" w:color="000000"/>
            </w:tcBorders>
          </w:tcPr>
          <w:p w14:paraId="4F376F3E"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42</w:t>
            </w:r>
          </w:p>
        </w:tc>
      </w:tr>
      <w:tr w:rsidR="00226AE1" w:rsidRPr="004E6BE9" w14:paraId="0DD03AE9" w14:textId="77777777">
        <w:tc>
          <w:tcPr>
            <w:tcW w:w="1702" w:type="dxa"/>
            <w:tcBorders>
              <w:left w:val="single" w:sz="4" w:space="0" w:color="000000"/>
              <w:bottom w:val="single" w:sz="4" w:space="0" w:color="000000"/>
            </w:tcBorders>
          </w:tcPr>
          <w:p w14:paraId="2EC2BC42" w14:textId="77777777" w:rsidR="00226AE1" w:rsidRPr="004E6BE9" w:rsidRDefault="00000000">
            <w:pPr>
              <w:pStyle w:val="aff"/>
            </w:pPr>
            <w:r w:rsidRPr="004E6BE9">
              <w:t>109</w:t>
            </w:r>
          </w:p>
        </w:tc>
        <w:tc>
          <w:tcPr>
            <w:tcW w:w="7651" w:type="dxa"/>
            <w:tcBorders>
              <w:left w:val="single" w:sz="4" w:space="0" w:color="000000"/>
              <w:bottom w:val="single" w:sz="4" w:space="0" w:color="000000"/>
              <w:right w:val="single" w:sz="4" w:space="0" w:color="000000"/>
            </w:tcBorders>
          </w:tcPr>
          <w:p w14:paraId="7FBCECAA"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44</w:t>
            </w:r>
          </w:p>
        </w:tc>
      </w:tr>
      <w:tr w:rsidR="00226AE1" w:rsidRPr="004E6BE9" w14:paraId="0F1B90AE" w14:textId="77777777">
        <w:tc>
          <w:tcPr>
            <w:tcW w:w="1702" w:type="dxa"/>
            <w:tcBorders>
              <w:left w:val="single" w:sz="4" w:space="0" w:color="000000"/>
              <w:bottom w:val="single" w:sz="4" w:space="0" w:color="000000"/>
            </w:tcBorders>
          </w:tcPr>
          <w:p w14:paraId="0870A795" w14:textId="77777777" w:rsidR="00226AE1" w:rsidRPr="004E6BE9" w:rsidRDefault="00000000">
            <w:pPr>
              <w:pStyle w:val="aff"/>
            </w:pPr>
            <w:r w:rsidRPr="004E6BE9">
              <w:t>110</w:t>
            </w:r>
          </w:p>
        </w:tc>
        <w:tc>
          <w:tcPr>
            <w:tcW w:w="7651" w:type="dxa"/>
            <w:tcBorders>
              <w:left w:val="single" w:sz="4" w:space="0" w:color="000000"/>
              <w:bottom w:val="single" w:sz="4" w:space="0" w:color="000000"/>
              <w:right w:val="single" w:sz="4" w:space="0" w:color="000000"/>
            </w:tcBorders>
          </w:tcPr>
          <w:p w14:paraId="64D9B5AD"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46</w:t>
            </w:r>
          </w:p>
        </w:tc>
      </w:tr>
      <w:tr w:rsidR="00226AE1" w:rsidRPr="004E6BE9" w14:paraId="458DFA5F" w14:textId="77777777">
        <w:tc>
          <w:tcPr>
            <w:tcW w:w="1702" w:type="dxa"/>
            <w:tcBorders>
              <w:left w:val="single" w:sz="4" w:space="0" w:color="000000"/>
              <w:bottom w:val="single" w:sz="4" w:space="0" w:color="000000"/>
            </w:tcBorders>
          </w:tcPr>
          <w:p w14:paraId="2F8A2D17" w14:textId="77777777" w:rsidR="00226AE1" w:rsidRPr="004E6BE9" w:rsidRDefault="00000000">
            <w:pPr>
              <w:pStyle w:val="aff"/>
            </w:pPr>
            <w:r w:rsidRPr="004E6BE9">
              <w:t>111</w:t>
            </w:r>
          </w:p>
        </w:tc>
        <w:tc>
          <w:tcPr>
            <w:tcW w:w="7651" w:type="dxa"/>
            <w:tcBorders>
              <w:left w:val="single" w:sz="4" w:space="0" w:color="000000"/>
              <w:bottom w:val="single" w:sz="4" w:space="0" w:color="000000"/>
              <w:right w:val="single" w:sz="4" w:space="0" w:color="000000"/>
            </w:tcBorders>
          </w:tcPr>
          <w:p w14:paraId="62F0A8F0"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48</w:t>
            </w:r>
          </w:p>
        </w:tc>
      </w:tr>
      <w:tr w:rsidR="00226AE1" w:rsidRPr="004E6BE9" w14:paraId="73EC5B1D" w14:textId="77777777">
        <w:tc>
          <w:tcPr>
            <w:tcW w:w="1702" w:type="dxa"/>
            <w:tcBorders>
              <w:left w:val="single" w:sz="4" w:space="0" w:color="000000"/>
              <w:bottom w:val="single" w:sz="4" w:space="0" w:color="000000"/>
            </w:tcBorders>
          </w:tcPr>
          <w:p w14:paraId="72CAD9A9" w14:textId="77777777" w:rsidR="00226AE1" w:rsidRPr="004E6BE9" w:rsidRDefault="00000000">
            <w:pPr>
              <w:pStyle w:val="aff"/>
            </w:pPr>
            <w:r w:rsidRPr="004E6BE9">
              <w:t>112</w:t>
            </w:r>
          </w:p>
        </w:tc>
        <w:tc>
          <w:tcPr>
            <w:tcW w:w="7651" w:type="dxa"/>
            <w:tcBorders>
              <w:left w:val="single" w:sz="4" w:space="0" w:color="000000"/>
              <w:bottom w:val="single" w:sz="4" w:space="0" w:color="000000"/>
              <w:right w:val="single" w:sz="4" w:space="0" w:color="000000"/>
            </w:tcBorders>
          </w:tcPr>
          <w:p w14:paraId="6B0D2FB6"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50</w:t>
            </w:r>
          </w:p>
        </w:tc>
      </w:tr>
      <w:tr w:rsidR="00226AE1" w:rsidRPr="004E6BE9" w14:paraId="7399D8D4" w14:textId="77777777">
        <w:tc>
          <w:tcPr>
            <w:tcW w:w="1702" w:type="dxa"/>
            <w:tcBorders>
              <w:left w:val="single" w:sz="4" w:space="0" w:color="000000"/>
              <w:bottom w:val="single" w:sz="4" w:space="0" w:color="000000"/>
            </w:tcBorders>
          </w:tcPr>
          <w:p w14:paraId="4D706D6E" w14:textId="77777777" w:rsidR="00226AE1" w:rsidRPr="004E6BE9" w:rsidRDefault="00000000">
            <w:pPr>
              <w:pStyle w:val="aff"/>
            </w:pPr>
            <w:r w:rsidRPr="004E6BE9">
              <w:t>113</w:t>
            </w:r>
          </w:p>
        </w:tc>
        <w:tc>
          <w:tcPr>
            <w:tcW w:w="7651" w:type="dxa"/>
            <w:tcBorders>
              <w:left w:val="single" w:sz="4" w:space="0" w:color="000000"/>
              <w:bottom w:val="single" w:sz="4" w:space="0" w:color="000000"/>
              <w:right w:val="single" w:sz="4" w:space="0" w:color="000000"/>
            </w:tcBorders>
          </w:tcPr>
          <w:p w14:paraId="6D230593"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52</w:t>
            </w:r>
          </w:p>
        </w:tc>
      </w:tr>
      <w:tr w:rsidR="00226AE1" w:rsidRPr="004E6BE9" w14:paraId="7B9D32F6" w14:textId="77777777">
        <w:tc>
          <w:tcPr>
            <w:tcW w:w="1702" w:type="dxa"/>
            <w:tcBorders>
              <w:left w:val="single" w:sz="4" w:space="0" w:color="000000"/>
              <w:bottom w:val="single" w:sz="4" w:space="0" w:color="000000"/>
            </w:tcBorders>
          </w:tcPr>
          <w:p w14:paraId="702023BD" w14:textId="77777777" w:rsidR="00226AE1" w:rsidRPr="004E6BE9" w:rsidRDefault="00000000">
            <w:pPr>
              <w:pStyle w:val="aff"/>
            </w:pPr>
            <w:r w:rsidRPr="004E6BE9">
              <w:lastRenderedPageBreak/>
              <w:t>114</w:t>
            </w:r>
          </w:p>
        </w:tc>
        <w:tc>
          <w:tcPr>
            <w:tcW w:w="7651" w:type="dxa"/>
            <w:tcBorders>
              <w:left w:val="single" w:sz="4" w:space="0" w:color="000000"/>
              <w:bottom w:val="single" w:sz="4" w:space="0" w:color="000000"/>
              <w:right w:val="single" w:sz="4" w:space="0" w:color="000000"/>
            </w:tcBorders>
          </w:tcPr>
          <w:p w14:paraId="1C080B10" w14:textId="77777777" w:rsidR="00226AE1" w:rsidRPr="004E6BE9" w:rsidRDefault="00000000">
            <w:pPr>
              <w:widowControl w:val="0"/>
              <w:rPr>
                <w:color w:val="000000"/>
                <w:sz w:val="24"/>
                <w:szCs w:val="24"/>
                <w:lang w:val="ru-RU"/>
              </w:rPr>
            </w:pPr>
            <w:r w:rsidRPr="004E6BE9">
              <w:rPr>
                <w:color w:val="000000"/>
                <w:sz w:val="24"/>
                <w:szCs w:val="24"/>
                <w:lang w:val="ru-RU"/>
              </w:rPr>
              <w:t>г. Топки, ул. Вокзальная, 78</w:t>
            </w:r>
          </w:p>
        </w:tc>
      </w:tr>
      <w:tr w:rsidR="00226AE1" w:rsidRPr="004E6BE9" w14:paraId="0E5BCCFA" w14:textId="77777777">
        <w:tc>
          <w:tcPr>
            <w:tcW w:w="1702" w:type="dxa"/>
            <w:tcBorders>
              <w:left w:val="single" w:sz="4" w:space="0" w:color="000000"/>
              <w:bottom w:val="single" w:sz="4" w:space="0" w:color="000000"/>
            </w:tcBorders>
          </w:tcPr>
          <w:p w14:paraId="58B8F283" w14:textId="77777777" w:rsidR="00226AE1" w:rsidRPr="004E6BE9" w:rsidRDefault="00000000">
            <w:pPr>
              <w:pStyle w:val="aff"/>
            </w:pPr>
            <w:r w:rsidRPr="004E6BE9">
              <w:t>115</w:t>
            </w:r>
          </w:p>
        </w:tc>
        <w:tc>
          <w:tcPr>
            <w:tcW w:w="7651" w:type="dxa"/>
            <w:tcBorders>
              <w:left w:val="single" w:sz="4" w:space="0" w:color="000000"/>
              <w:bottom w:val="single" w:sz="4" w:space="0" w:color="000000"/>
              <w:right w:val="single" w:sz="4" w:space="0" w:color="000000"/>
            </w:tcBorders>
          </w:tcPr>
          <w:p w14:paraId="4A3C8233" w14:textId="77777777" w:rsidR="00226AE1" w:rsidRPr="004E6BE9" w:rsidRDefault="00000000">
            <w:pPr>
              <w:widowControl w:val="0"/>
              <w:rPr>
                <w:color w:val="000000"/>
                <w:sz w:val="24"/>
                <w:szCs w:val="24"/>
                <w:lang w:val="ru-RU"/>
              </w:rPr>
            </w:pPr>
            <w:r w:rsidRPr="004E6BE9">
              <w:rPr>
                <w:color w:val="000000"/>
                <w:sz w:val="24"/>
                <w:szCs w:val="24"/>
                <w:lang w:val="ru-RU"/>
              </w:rPr>
              <w:t>г. Топки, ул. Западная, 2</w:t>
            </w:r>
          </w:p>
        </w:tc>
      </w:tr>
      <w:tr w:rsidR="00226AE1" w:rsidRPr="004E6BE9" w14:paraId="2E756D33" w14:textId="77777777">
        <w:tc>
          <w:tcPr>
            <w:tcW w:w="1702" w:type="dxa"/>
            <w:tcBorders>
              <w:left w:val="single" w:sz="4" w:space="0" w:color="000000"/>
              <w:bottom w:val="single" w:sz="4" w:space="0" w:color="000000"/>
            </w:tcBorders>
          </w:tcPr>
          <w:p w14:paraId="72D33C41" w14:textId="77777777" w:rsidR="00226AE1" w:rsidRPr="004E6BE9" w:rsidRDefault="00000000">
            <w:pPr>
              <w:pStyle w:val="aff"/>
            </w:pPr>
            <w:r w:rsidRPr="004E6BE9">
              <w:t>116</w:t>
            </w:r>
          </w:p>
        </w:tc>
        <w:tc>
          <w:tcPr>
            <w:tcW w:w="7651" w:type="dxa"/>
            <w:tcBorders>
              <w:left w:val="single" w:sz="4" w:space="0" w:color="000000"/>
              <w:bottom w:val="single" w:sz="4" w:space="0" w:color="000000"/>
              <w:right w:val="single" w:sz="4" w:space="0" w:color="000000"/>
            </w:tcBorders>
          </w:tcPr>
          <w:p w14:paraId="2CBB749D" w14:textId="77777777" w:rsidR="00226AE1" w:rsidRPr="004E6BE9" w:rsidRDefault="00000000">
            <w:pPr>
              <w:widowControl w:val="0"/>
              <w:rPr>
                <w:color w:val="000000"/>
                <w:sz w:val="24"/>
                <w:szCs w:val="24"/>
                <w:lang w:val="ru-RU"/>
              </w:rPr>
            </w:pPr>
            <w:r w:rsidRPr="004E6BE9">
              <w:rPr>
                <w:color w:val="000000"/>
                <w:sz w:val="24"/>
                <w:szCs w:val="24"/>
                <w:lang w:val="ru-RU"/>
              </w:rPr>
              <w:t>г. Топки, ул. Западная, 4</w:t>
            </w:r>
          </w:p>
        </w:tc>
      </w:tr>
      <w:tr w:rsidR="00226AE1" w:rsidRPr="00016F4F" w14:paraId="00B4D3E8" w14:textId="77777777">
        <w:tc>
          <w:tcPr>
            <w:tcW w:w="1702" w:type="dxa"/>
            <w:tcBorders>
              <w:left w:val="single" w:sz="4" w:space="0" w:color="000000"/>
              <w:bottom w:val="single" w:sz="4" w:space="0" w:color="000000"/>
            </w:tcBorders>
          </w:tcPr>
          <w:p w14:paraId="69EAFFE9" w14:textId="77777777" w:rsidR="00226AE1" w:rsidRPr="004E6BE9" w:rsidRDefault="00000000">
            <w:pPr>
              <w:pStyle w:val="aff"/>
            </w:pPr>
            <w:r w:rsidRPr="004E6BE9">
              <w:t>117</w:t>
            </w:r>
          </w:p>
        </w:tc>
        <w:tc>
          <w:tcPr>
            <w:tcW w:w="7651" w:type="dxa"/>
            <w:tcBorders>
              <w:left w:val="single" w:sz="4" w:space="0" w:color="000000"/>
              <w:bottom w:val="single" w:sz="4" w:space="0" w:color="000000"/>
              <w:right w:val="single" w:sz="4" w:space="0" w:color="000000"/>
            </w:tcBorders>
          </w:tcPr>
          <w:p w14:paraId="77688B4C" w14:textId="77777777" w:rsidR="00226AE1" w:rsidRPr="004E6BE9" w:rsidRDefault="00000000">
            <w:pPr>
              <w:widowControl w:val="0"/>
              <w:rPr>
                <w:color w:val="000000"/>
                <w:sz w:val="24"/>
                <w:szCs w:val="24"/>
                <w:lang w:val="ru-RU"/>
              </w:rPr>
            </w:pPr>
            <w:r w:rsidRPr="004E6BE9">
              <w:rPr>
                <w:color w:val="000000"/>
                <w:sz w:val="24"/>
                <w:szCs w:val="24"/>
                <w:lang w:val="ru-RU"/>
              </w:rPr>
              <w:t>г. Топки, ул. З. Космодемьянской, 13а</w:t>
            </w:r>
          </w:p>
        </w:tc>
      </w:tr>
      <w:tr w:rsidR="00226AE1" w:rsidRPr="00016F4F" w14:paraId="4C05DCD0" w14:textId="77777777">
        <w:tc>
          <w:tcPr>
            <w:tcW w:w="1702" w:type="dxa"/>
            <w:tcBorders>
              <w:left w:val="single" w:sz="4" w:space="0" w:color="000000"/>
              <w:bottom w:val="single" w:sz="4" w:space="0" w:color="000000"/>
            </w:tcBorders>
          </w:tcPr>
          <w:p w14:paraId="343210F9" w14:textId="77777777" w:rsidR="00226AE1" w:rsidRPr="004E6BE9" w:rsidRDefault="00000000">
            <w:pPr>
              <w:pStyle w:val="aff"/>
            </w:pPr>
            <w:r w:rsidRPr="004E6BE9">
              <w:t>118</w:t>
            </w:r>
          </w:p>
        </w:tc>
        <w:tc>
          <w:tcPr>
            <w:tcW w:w="7651" w:type="dxa"/>
            <w:tcBorders>
              <w:left w:val="single" w:sz="4" w:space="0" w:color="000000"/>
              <w:bottom w:val="single" w:sz="4" w:space="0" w:color="000000"/>
              <w:right w:val="single" w:sz="4" w:space="0" w:color="000000"/>
            </w:tcBorders>
          </w:tcPr>
          <w:p w14:paraId="7FC1E1F1" w14:textId="77777777" w:rsidR="00226AE1" w:rsidRPr="004E6BE9" w:rsidRDefault="00000000">
            <w:pPr>
              <w:widowControl w:val="0"/>
              <w:rPr>
                <w:color w:val="000000"/>
                <w:sz w:val="24"/>
                <w:szCs w:val="24"/>
                <w:lang w:val="ru-RU"/>
              </w:rPr>
            </w:pPr>
            <w:r w:rsidRPr="004E6BE9">
              <w:rPr>
                <w:color w:val="000000"/>
                <w:sz w:val="24"/>
                <w:szCs w:val="24"/>
                <w:lang w:val="ru-RU"/>
              </w:rPr>
              <w:t>г. Топки, ул. З. Космодемьянской, 15</w:t>
            </w:r>
          </w:p>
        </w:tc>
      </w:tr>
      <w:tr w:rsidR="00226AE1" w:rsidRPr="00016F4F" w14:paraId="7E6085C7" w14:textId="77777777">
        <w:tc>
          <w:tcPr>
            <w:tcW w:w="1702" w:type="dxa"/>
            <w:tcBorders>
              <w:left w:val="single" w:sz="4" w:space="0" w:color="000000"/>
              <w:bottom w:val="single" w:sz="4" w:space="0" w:color="000000"/>
            </w:tcBorders>
          </w:tcPr>
          <w:p w14:paraId="17F4FC58" w14:textId="77777777" w:rsidR="00226AE1" w:rsidRPr="004E6BE9" w:rsidRDefault="00000000">
            <w:pPr>
              <w:pStyle w:val="aff"/>
            </w:pPr>
            <w:r w:rsidRPr="004E6BE9">
              <w:t>119</w:t>
            </w:r>
          </w:p>
        </w:tc>
        <w:tc>
          <w:tcPr>
            <w:tcW w:w="7651" w:type="dxa"/>
            <w:tcBorders>
              <w:left w:val="single" w:sz="4" w:space="0" w:color="000000"/>
              <w:bottom w:val="single" w:sz="4" w:space="0" w:color="000000"/>
              <w:right w:val="single" w:sz="4" w:space="0" w:color="000000"/>
            </w:tcBorders>
          </w:tcPr>
          <w:p w14:paraId="2C817B36" w14:textId="77777777" w:rsidR="00226AE1" w:rsidRPr="004E6BE9" w:rsidRDefault="00000000">
            <w:pPr>
              <w:widowControl w:val="0"/>
              <w:rPr>
                <w:color w:val="000000"/>
                <w:sz w:val="24"/>
                <w:szCs w:val="24"/>
                <w:lang w:val="ru-RU"/>
              </w:rPr>
            </w:pPr>
            <w:r w:rsidRPr="004E6BE9">
              <w:rPr>
                <w:color w:val="000000"/>
                <w:sz w:val="24"/>
                <w:szCs w:val="24"/>
                <w:lang w:val="ru-RU"/>
              </w:rPr>
              <w:t>г. Топки, ул. З. Космодемьянской, 15а</w:t>
            </w:r>
          </w:p>
        </w:tc>
      </w:tr>
      <w:tr w:rsidR="00226AE1" w:rsidRPr="00016F4F" w14:paraId="71C0FD70" w14:textId="77777777">
        <w:tc>
          <w:tcPr>
            <w:tcW w:w="1702" w:type="dxa"/>
            <w:tcBorders>
              <w:left w:val="single" w:sz="4" w:space="0" w:color="000000"/>
              <w:bottom w:val="single" w:sz="4" w:space="0" w:color="000000"/>
            </w:tcBorders>
          </w:tcPr>
          <w:p w14:paraId="57F92837" w14:textId="77777777" w:rsidR="00226AE1" w:rsidRPr="004E6BE9" w:rsidRDefault="00000000">
            <w:pPr>
              <w:pStyle w:val="aff"/>
            </w:pPr>
            <w:r w:rsidRPr="004E6BE9">
              <w:t>120</w:t>
            </w:r>
          </w:p>
        </w:tc>
        <w:tc>
          <w:tcPr>
            <w:tcW w:w="7651" w:type="dxa"/>
            <w:tcBorders>
              <w:left w:val="single" w:sz="4" w:space="0" w:color="000000"/>
              <w:bottom w:val="single" w:sz="4" w:space="0" w:color="000000"/>
              <w:right w:val="single" w:sz="4" w:space="0" w:color="000000"/>
            </w:tcBorders>
          </w:tcPr>
          <w:p w14:paraId="0C88A8D0" w14:textId="77777777" w:rsidR="00226AE1" w:rsidRPr="004E6BE9" w:rsidRDefault="00000000">
            <w:pPr>
              <w:widowControl w:val="0"/>
              <w:rPr>
                <w:color w:val="000000"/>
                <w:sz w:val="24"/>
                <w:szCs w:val="24"/>
                <w:lang w:val="ru-RU"/>
              </w:rPr>
            </w:pPr>
            <w:r w:rsidRPr="004E6BE9">
              <w:rPr>
                <w:color w:val="000000"/>
                <w:sz w:val="24"/>
                <w:szCs w:val="24"/>
                <w:lang w:val="ru-RU"/>
              </w:rPr>
              <w:t>г. Топки, ул. К. Маркса, 5</w:t>
            </w:r>
          </w:p>
        </w:tc>
      </w:tr>
      <w:tr w:rsidR="00226AE1" w:rsidRPr="004E6BE9" w14:paraId="02D41B4C" w14:textId="77777777">
        <w:tc>
          <w:tcPr>
            <w:tcW w:w="1702" w:type="dxa"/>
            <w:tcBorders>
              <w:left w:val="single" w:sz="4" w:space="0" w:color="000000"/>
              <w:bottom w:val="single" w:sz="4" w:space="0" w:color="000000"/>
            </w:tcBorders>
          </w:tcPr>
          <w:p w14:paraId="13C7B5A4" w14:textId="77777777" w:rsidR="00226AE1" w:rsidRPr="004E6BE9" w:rsidRDefault="00000000">
            <w:pPr>
              <w:pStyle w:val="aff"/>
            </w:pPr>
            <w:r w:rsidRPr="004E6BE9">
              <w:t>121</w:t>
            </w:r>
          </w:p>
        </w:tc>
        <w:tc>
          <w:tcPr>
            <w:tcW w:w="7651" w:type="dxa"/>
            <w:tcBorders>
              <w:left w:val="single" w:sz="4" w:space="0" w:color="000000"/>
              <w:bottom w:val="single" w:sz="4" w:space="0" w:color="000000"/>
              <w:right w:val="single" w:sz="4" w:space="0" w:color="000000"/>
            </w:tcBorders>
          </w:tcPr>
          <w:p w14:paraId="6F90031B"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Петровского, 244</w:t>
            </w:r>
          </w:p>
        </w:tc>
      </w:tr>
      <w:tr w:rsidR="00226AE1" w:rsidRPr="004E6BE9" w14:paraId="4B7114C7" w14:textId="77777777">
        <w:tc>
          <w:tcPr>
            <w:tcW w:w="1702" w:type="dxa"/>
            <w:tcBorders>
              <w:left w:val="single" w:sz="4" w:space="0" w:color="000000"/>
              <w:bottom w:val="single" w:sz="4" w:space="0" w:color="000000"/>
            </w:tcBorders>
          </w:tcPr>
          <w:p w14:paraId="1E27E916" w14:textId="77777777" w:rsidR="00226AE1" w:rsidRPr="004E6BE9" w:rsidRDefault="00000000">
            <w:pPr>
              <w:pStyle w:val="aff"/>
            </w:pPr>
            <w:r w:rsidRPr="004E6BE9">
              <w:t>122</w:t>
            </w:r>
          </w:p>
        </w:tc>
        <w:tc>
          <w:tcPr>
            <w:tcW w:w="7651" w:type="dxa"/>
            <w:tcBorders>
              <w:left w:val="single" w:sz="4" w:space="0" w:color="000000"/>
              <w:bottom w:val="single" w:sz="4" w:space="0" w:color="000000"/>
              <w:right w:val="single" w:sz="4" w:space="0" w:color="000000"/>
            </w:tcBorders>
          </w:tcPr>
          <w:p w14:paraId="7C25A67D"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Привокзальная, 7</w:t>
            </w:r>
          </w:p>
        </w:tc>
      </w:tr>
      <w:tr w:rsidR="00226AE1" w:rsidRPr="004E6BE9" w14:paraId="52B6C1E1" w14:textId="77777777">
        <w:tc>
          <w:tcPr>
            <w:tcW w:w="1702" w:type="dxa"/>
            <w:tcBorders>
              <w:left w:val="single" w:sz="4" w:space="0" w:color="000000"/>
              <w:bottom w:val="single" w:sz="4" w:space="0" w:color="000000"/>
            </w:tcBorders>
          </w:tcPr>
          <w:p w14:paraId="4C36EA70" w14:textId="77777777" w:rsidR="00226AE1" w:rsidRPr="004E6BE9" w:rsidRDefault="00000000">
            <w:pPr>
              <w:pStyle w:val="aff"/>
            </w:pPr>
            <w:r w:rsidRPr="004E6BE9">
              <w:t>123</w:t>
            </w:r>
          </w:p>
        </w:tc>
        <w:tc>
          <w:tcPr>
            <w:tcW w:w="7651" w:type="dxa"/>
            <w:tcBorders>
              <w:left w:val="single" w:sz="4" w:space="0" w:color="000000"/>
              <w:bottom w:val="single" w:sz="4" w:space="0" w:color="000000"/>
              <w:right w:val="single" w:sz="4" w:space="0" w:color="000000"/>
            </w:tcBorders>
          </w:tcPr>
          <w:p w14:paraId="71CCA3D9"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Привокзальная, 9</w:t>
            </w:r>
          </w:p>
        </w:tc>
      </w:tr>
      <w:tr w:rsidR="00226AE1" w:rsidRPr="004E6BE9" w14:paraId="0D97C97C" w14:textId="77777777">
        <w:tc>
          <w:tcPr>
            <w:tcW w:w="1702" w:type="dxa"/>
            <w:tcBorders>
              <w:left w:val="single" w:sz="4" w:space="0" w:color="000000"/>
              <w:bottom w:val="single" w:sz="4" w:space="0" w:color="000000"/>
            </w:tcBorders>
          </w:tcPr>
          <w:p w14:paraId="4838ACEE" w14:textId="77777777" w:rsidR="00226AE1" w:rsidRPr="004E6BE9" w:rsidRDefault="00000000">
            <w:pPr>
              <w:pStyle w:val="aff"/>
            </w:pPr>
            <w:r w:rsidRPr="004E6BE9">
              <w:t>124</w:t>
            </w:r>
          </w:p>
        </w:tc>
        <w:tc>
          <w:tcPr>
            <w:tcW w:w="7651" w:type="dxa"/>
            <w:tcBorders>
              <w:left w:val="single" w:sz="4" w:space="0" w:color="000000"/>
              <w:bottom w:val="single" w:sz="4" w:space="0" w:color="000000"/>
              <w:right w:val="single" w:sz="4" w:space="0" w:color="000000"/>
            </w:tcBorders>
          </w:tcPr>
          <w:p w14:paraId="414EF848"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Привокзальная, 11</w:t>
            </w:r>
          </w:p>
        </w:tc>
      </w:tr>
      <w:tr w:rsidR="00226AE1" w:rsidRPr="004E6BE9" w14:paraId="5DD88414" w14:textId="77777777">
        <w:tc>
          <w:tcPr>
            <w:tcW w:w="1702" w:type="dxa"/>
            <w:tcBorders>
              <w:left w:val="single" w:sz="4" w:space="0" w:color="000000"/>
              <w:bottom w:val="single" w:sz="4" w:space="0" w:color="000000"/>
            </w:tcBorders>
          </w:tcPr>
          <w:p w14:paraId="13196008" w14:textId="77777777" w:rsidR="00226AE1" w:rsidRPr="004E6BE9" w:rsidRDefault="00000000">
            <w:pPr>
              <w:pStyle w:val="aff"/>
            </w:pPr>
            <w:r w:rsidRPr="004E6BE9">
              <w:t>125</w:t>
            </w:r>
          </w:p>
        </w:tc>
        <w:tc>
          <w:tcPr>
            <w:tcW w:w="7651" w:type="dxa"/>
            <w:tcBorders>
              <w:left w:val="single" w:sz="4" w:space="0" w:color="000000"/>
              <w:bottom w:val="single" w:sz="4" w:space="0" w:color="000000"/>
              <w:right w:val="single" w:sz="4" w:space="0" w:color="000000"/>
            </w:tcBorders>
          </w:tcPr>
          <w:p w14:paraId="4F85DF68" w14:textId="77777777" w:rsidR="00226AE1" w:rsidRPr="004E6BE9" w:rsidRDefault="00000000">
            <w:pPr>
              <w:widowControl w:val="0"/>
              <w:rPr>
                <w:color w:val="000000"/>
                <w:sz w:val="24"/>
                <w:szCs w:val="24"/>
                <w:lang w:val="ru-RU"/>
              </w:rPr>
            </w:pPr>
            <w:r w:rsidRPr="004E6BE9">
              <w:rPr>
                <w:color w:val="000000"/>
                <w:sz w:val="24"/>
                <w:szCs w:val="24"/>
                <w:lang w:val="ru-RU"/>
              </w:rPr>
              <w:t>г. Топки, ул. Привокзальная, 27</w:t>
            </w:r>
          </w:p>
        </w:tc>
      </w:tr>
      <w:tr w:rsidR="00226AE1" w:rsidRPr="004E6BE9" w14:paraId="3275AFF4" w14:textId="77777777">
        <w:tc>
          <w:tcPr>
            <w:tcW w:w="1702" w:type="dxa"/>
            <w:tcBorders>
              <w:left w:val="single" w:sz="4" w:space="0" w:color="000000"/>
              <w:bottom w:val="single" w:sz="4" w:space="0" w:color="000000"/>
            </w:tcBorders>
          </w:tcPr>
          <w:p w14:paraId="564FD14D" w14:textId="77777777" w:rsidR="00226AE1" w:rsidRPr="004E6BE9" w:rsidRDefault="00000000">
            <w:pPr>
              <w:pStyle w:val="aff"/>
            </w:pPr>
            <w:r w:rsidRPr="004E6BE9">
              <w:t>126</w:t>
            </w:r>
          </w:p>
        </w:tc>
        <w:tc>
          <w:tcPr>
            <w:tcW w:w="7651" w:type="dxa"/>
            <w:tcBorders>
              <w:left w:val="single" w:sz="4" w:space="0" w:color="000000"/>
              <w:bottom w:val="single" w:sz="4" w:space="0" w:color="000000"/>
              <w:right w:val="single" w:sz="4" w:space="0" w:color="000000"/>
            </w:tcBorders>
          </w:tcPr>
          <w:p w14:paraId="4F1D4F3D" w14:textId="77777777" w:rsidR="00226AE1" w:rsidRPr="004E6BE9" w:rsidRDefault="00000000">
            <w:pPr>
              <w:widowControl w:val="0"/>
              <w:rPr>
                <w:color w:val="000000"/>
                <w:sz w:val="24"/>
                <w:szCs w:val="24"/>
                <w:lang w:val="ru-RU"/>
              </w:rPr>
            </w:pPr>
            <w:r w:rsidRPr="004E6BE9">
              <w:rPr>
                <w:color w:val="000000"/>
                <w:sz w:val="24"/>
                <w:szCs w:val="24"/>
                <w:lang w:val="ru-RU"/>
              </w:rPr>
              <w:t>г. Топки, ул. Западная, 11</w:t>
            </w:r>
          </w:p>
        </w:tc>
      </w:tr>
      <w:tr w:rsidR="00226AE1" w:rsidRPr="004E6BE9" w14:paraId="79954DC2" w14:textId="77777777">
        <w:tc>
          <w:tcPr>
            <w:tcW w:w="1702" w:type="dxa"/>
            <w:tcBorders>
              <w:left w:val="single" w:sz="4" w:space="0" w:color="000000"/>
              <w:bottom w:val="single" w:sz="4" w:space="0" w:color="000000"/>
            </w:tcBorders>
          </w:tcPr>
          <w:p w14:paraId="67EBE07B" w14:textId="77777777" w:rsidR="00226AE1" w:rsidRPr="004E6BE9" w:rsidRDefault="00000000">
            <w:pPr>
              <w:pStyle w:val="aff"/>
            </w:pPr>
            <w:r w:rsidRPr="004E6BE9">
              <w:t>127</w:t>
            </w:r>
          </w:p>
        </w:tc>
        <w:tc>
          <w:tcPr>
            <w:tcW w:w="7651" w:type="dxa"/>
            <w:tcBorders>
              <w:left w:val="single" w:sz="4" w:space="0" w:color="000000"/>
              <w:bottom w:val="single" w:sz="4" w:space="0" w:color="000000"/>
              <w:right w:val="single" w:sz="4" w:space="0" w:color="000000"/>
            </w:tcBorders>
          </w:tcPr>
          <w:p w14:paraId="5F0FBB67" w14:textId="77777777" w:rsidR="00226AE1" w:rsidRPr="004E6BE9" w:rsidRDefault="00000000">
            <w:pPr>
              <w:widowControl w:val="0"/>
              <w:rPr>
                <w:color w:val="000000"/>
                <w:sz w:val="24"/>
                <w:szCs w:val="24"/>
                <w:lang w:val="ru-RU"/>
              </w:rPr>
            </w:pPr>
            <w:r w:rsidRPr="004E6BE9">
              <w:rPr>
                <w:color w:val="000000"/>
                <w:sz w:val="24"/>
                <w:szCs w:val="24"/>
                <w:lang w:val="ru-RU"/>
              </w:rPr>
              <w:t>г. Топки, ул. Западная, 13</w:t>
            </w:r>
          </w:p>
        </w:tc>
      </w:tr>
      <w:tr w:rsidR="00226AE1" w:rsidRPr="004E6BE9" w14:paraId="7301AF07" w14:textId="77777777">
        <w:tc>
          <w:tcPr>
            <w:tcW w:w="1702" w:type="dxa"/>
            <w:tcBorders>
              <w:left w:val="single" w:sz="4" w:space="0" w:color="000000"/>
              <w:bottom w:val="single" w:sz="4" w:space="0" w:color="000000"/>
            </w:tcBorders>
          </w:tcPr>
          <w:p w14:paraId="6FD50887" w14:textId="77777777" w:rsidR="00226AE1" w:rsidRPr="004E6BE9" w:rsidRDefault="00000000">
            <w:pPr>
              <w:pStyle w:val="aff"/>
            </w:pPr>
            <w:r w:rsidRPr="004E6BE9">
              <w:t>128</w:t>
            </w:r>
          </w:p>
        </w:tc>
        <w:tc>
          <w:tcPr>
            <w:tcW w:w="7651" w:type="dxa"/>
            <w:tcBorders>
              <w:left w:val="single" w:sz="4" w:space="0" w:color="000000"/>
              <w:bottom w:val="single" w:sz="4" w:space="0" w:color="000000"/>
              <w:right w:val="single" w:sz="4" w:space="0" w:color="000000"/>
            </w:tcBorders>
          </w:tcPr>
          <w:p w14:paraId="5AB52963" w14:textId="77777777" w:rsidR="00226AE1" w:rsidRPr="004E6BE9" w:rsidRDefault="00000000">
            <w:pPr>
              <w:widowControl w:val="0"/>
              <w:rPr>
                <w:color w:val="000000"/>
                <w:sz w:val="24"/>
                <w:szCs w:val="24"/>
                <w:lang w:val="ru-RU"/>
              </w:rPr>
            </w:pPr>
            <w:r w:rsidRPr="004E6BE9">
              <w:rPr>
                <w:color w:val="000000"/>
                <w:sz w:val="24"/>
                <w:szCs w:val="24"/>
                <w:lang w:val="ru-RU"/>
              </w:rPr>
              <w:t>с. Зарубино, ул. Центральная, 10</w:t>
            </w:r>
          </w:p>
        </w:tc>
      </w:tr>
      <w:tr w:rsidR="00226AE1" w:rsidRPr="004E6BE9" w14:paraId="2195BA98" w14:textId="77777777">
        <w:tc>
          <w:tcPr>
            <w:tcW w:w="1702" w:type="dxa"/>
            <w:tcBorders>
              <w:left w:val="single" w:sz="4" w:space="0" w:color="000000"/>
              <w:bottom w:val="single" w:sz="4" w:space="0" w:color="000000"/>
            </w:tcBorders>
          </w:tcPr>
          <w:p w14:paraId="22A4873F" w14:textId="77777777" w:rsidR="00226AE1" w:rsidRPr="004E6BE9" w:rsidRDefault="00000000">
            <w:pPr>
              <w:pStyle w:val="aff"/>
            </w:pPr>
            <w:r w:rsidRPr="004E6BE9">
              <w:t>129</w:t>
            </w:r>
          </w:p>
        </w:tc>
        <w:tc>
          <w:tcPr>
            <w:tcW w:w="7651" w:type="dxa"/>
            <w:tcBorders>
              <w:left w:val="single" w:sz="4" w:space="0" w:color="000000"/>
              <w:bottom w:val="single" w:sz="4" w:space="0" w:color="000000"/>
              <w:right w:val="single" w:sz="4" w:space="0" w:color="000000"/>
            </w:tcBorders>
          </w:tcPr>
          <w:p w14:paraId="1CE53E5A" w14:textId="77777777" w:rsidR="00226AE1" w:rsidRPr="004E6BE9" w:rsidRDefault="00000000">
            <w:pPr>
              <w:widowControl w:val="0"/>
              <w:rPr>
                <w:color w:val="000000"/>
                <w:sz w:val="24"/>
                <w:szCs w:val="24"/>
                <w:lang w:val="ru-RU"/>
              </w:rPr>
            </w:pPr>
            <w:r w:rsidRPr="004E6BE9">
              <w:rPr>
                <w:color w:val="000000"/>
                <w:sz w:val="24"/>
                <w:szCs w:val="24"/>
                <w:lang w:val="ru-RU"/>
              </w:rPr>
              <w:t>с. Зарубино, ул. Центральная, 11</w:t>
            </w:r>
          </w:p>
        </w:tc>
      </w:tr>
      <w:tr w:rsidR="00226AE1" w:rsidRPr="004E6BE9" w14:paraId="6D46A66C" w14:textId="77777777">
        <w:tc>
          <w:tcPr>
            <w:tcW w:w="1702" w:type="dxa"/>
            <w:tcBorders>
              <w:left w:val="single" w:sz="4" w:space="0" w:color="000000"/>
              <w:bottom w:val="single" w:sz="4" w:space="0" w:color="000000"/>
            </w:tcBorders>
          </w:tcPr>
          <w:p w14:paraId="08242008" w14:textId="77777777" w:rsidR="00226AE1" w:rsidRPr="004E6BE9" w:rsidRDefault="00000000">
            <w:pPr>
              <w:pStyle w:val="aff"/>
            </w:pPr>
            <w:r w:rsidRPr="004E6BE9">
              <w:t>130</w:t>
            </w:r>
          </w:p>
        </w:tc>
        <w:tc>
          <w:tcPr>
            <w:tcW w:w="7651" w:type="dxa"/>
            <w:tcBorders>
              <w:left w:val="single" w:sz="4" w:space="0" w:color="000000"/>
              <w:bottom w:val="single" w:sz="4" w:space="0" w:color="000000"/>
              <w:right w:val="single" w:sz="4" w:space="0" w:color="000000"/>
            </w:tcBorders>
          </w:tcPr>
          <w:p w14:paraId="6CED78F8" w14:textId="77777777" w:rsidR="00226AE1" w:rsidRPr="004E6BE9" w:rsidRDefault="00000000">
            <w:pPr>
              <w:widowControl w:val="0"/>
              <w:rPr>
                <w:color w:val="000000"/>
                <w:sz w:val="24"/>
                <w:szCs w:val="24"/>
                <w:lang w:val="ru-RU"/>
              </w:rPr>
            </w:pPr>
            <w:r w:rsidRPr="004E6BE9">
              <w:rPr>
                <w:color w:val="000000"/>
                <w:sz w:val="24"/>
                <w:szCs w:val="24"/>
                <w:lang w:val="ru-RU"/>
              </w:rPr>
              <w:t>с. Зарубино, ул. Центральная, 13</w:t>
            </w:r>
          </w:p>
        </w:tc>
      </w:tr>
      <w:tr w:rsidR="00226AE1" w:rsidRPr="004E6BE9" w14:paraId="1863256B" w14:textId="77777777">
        <w:tc>
          <w:tcPr>
            <w:tcW w:w="1702" w:type="dxa"/>
            <w:tcBorders>
              <w:left w:val="single" w:sz="4" w:space="0" w:color="000000"/>
              <w:bottom w:val="single" w:sz="4" w:space="0" w:color="000000"/>
            </w:tcBorders>
          </w:tcPr>
          <w:p w14:paraId="4A6B5F77" w14:textId="77777777" w:rsidR="00226AE1" w:rsidRPr="004E6BE9" w:rsidRDefault="00000000">
            <w:pPr>
              <w:pStyle w:val="aff"/>
            </w:pPr>
            <w:r w:rsidRPr="004E6BE9">
              <w:t>131</w:t>
            </w:r>
          </w:p>
        </w:tc>
        <w:tc>
          <w:tcPr>
            <w:tcW w:w="7651" w:type="dxa"/>
            <w:tcBorders>
              <w:left w:val="single" w:sz="4" w:space="0" w:color="000000"/>
              <w:bottom w:val="single" w:sz="4" w:space="0" w:color="000000"/>
              <w:right w:val="single" w:sz="4" w:space="0" w:color="000000"/>
            </w:tcBorders>
          </w:tcPr>
          <w:p w14:paraId="143A372B" w14:textId="77777777" w:rsidR="00226AE1" w:rsidRPr="004E6BE9" w:rsidRDefault="00000000">
            <w:pPr>
              <w:widowControl w:val="0"/>
              <w:rPr>
                <w:color w:val="000000"/>
                <w:sz w:val="24"/>
                <w:szCs w:val="24"/>
                <w:lang w:val="ru-RU"/>
              </w:rPr>
            </w:pPr>
            <w:r w:rsidRPr="004E6BE9">
              <w:rPr>
                <w:color w:val="000000"/>
                <w:sz w:val="24"/>
                <w:szCs w:val="24"/>
                <w:lang w:val="ru-RU"/>
              </w:rPr>
              <w:t>с. Зарубино, ул. Центральная, 12</w:t>
            </w:r>
          </w:p>
        </w:tc>
      </w:tr>
      <w:tr w:rsidR="00226AE1" w:rsidRPr="004E6BE9" w14:paraId="4BF5A27C" w14:textId="77777777">
        <w:tc>
          <w:tcPr>
            <w:tcW w:w="1702" w:type="dxa"/>
            <w:tcBorders>
              <w:left w:val="single" w:sz="4" w:space="0" w:color="000000"/>
              <w:bottom w:val="single" w:sz="4" w:space="0" w:color="000000"/>
            </w:tcBorders>
          </w:tcPr>
          <w:p w14:paraId="2E9F4793" w14:textId="77777777" w:rsidR="00226AE1" w:rsidRPr="004E6BE9" w:rsidRDefault="00000000">
            <w:pPr>
              <w:pStyle w:val="aff"/>
            </w:pPr>
            <w:r w:rsidRPr="004E6BE9">
              <w:t>132</w:t>
            </w:r>
          </w:p>
        </w:tc>
        <w:tc>
          <w:tcPr>
            <w:tcW w:w="7651" w:type="dxa"/>
            <w:tcBorders>
              <w:left w:val="single" w:sz="4" w:space="0" w:color="000000"/>
              <w:bottom w:val="single" w:sz="4" w:space="0" w:color="000000"/>
              <w:right w:val="single" w:sz="4" w:space="0" w:color="000000"/>
            </w:tcBorders>
          </w:tcPr>
          <w:p w14:paraId="2F8993BE" w14:textId="77777777" w:rsidR="00226AE1" w:rsidRPr="004E6BE9" w:rsidRDefault="00000000">
            <w:pPr>
              <w:widowControl w:val="0"/>
              <w:rPr>
                <w:color w:val="000000"/>
                <w:sz w:val="24"/>
                <w:szCs w:val="24"/>
                <w:lang w:val="ru-RU"/>
              </w:rPr>
            </w:pPr>
            <w:r w:rsidRPr="004E6BE9">
              <w:rPr>
                <w:color w:val="000000"/>
                <w:sz w:val="24"/>
                <w:szCs w:val="24"/>
                <w:lang w:val="ru-RU"/>
              </w:rPr>
              <w:t>с. Зарубино, ул. Центральная, 9</w:t>
            </w:r>
          </w:p>
        </w:tc>
      </w:tr>
      <w:tr w:rsidR="00226AE1" w:rsidRPr="004E6BE9" w14:paraId="5353C5A7" w14:textId="77777777">
        <w:tc>
          <w:tcPr>
            <w:tcW w:w="1702" w:type="dxa"/>
            <w:tcBorders>
              <w:left w:val="single" w:sz="4" w:space="0" w:color="000000"/>
              <w:bottom w:val="single" w:sz="4" w:space="0" w:color="000000"/>
            </w:tcBorders>
          </w:tcPr>
          <w:p w14:paraId="29674D4F" w14:textId="77777777" w:rsidR="00226AE1" w:rsidRPr="004E6BE9" w:rsidRDefault="00000000">
            <w:pPr>
              <w:pStyle w:val="aff"/>
            </w:pPr>
            <w:r w:rsidRPr="004E6BE9">
              <w:t>133</w:t>
            </w:r>
          </w:p>
        </w:tc>
        <w:tc>
          <w:tcPr>
            <w:tcW w:w="7651" w:type="dxa"/>
            <w:tcBorders>
              <w:left w:val="single" w:sz="4" w:space="0" w:color="000000"/>
              <w:bottom w:val="single" w:sz="4" w:space="0" w:color="000000"/>
              <w:right w:val="single" w:sz="4" w:space="0" w:color="000000"/>
            </w:tcBorders>
          </w:tcPr>
          <w:p w14:paraId="7B0D9681" w14:textId="77777777" w:rsidR="00226AE1" w:rsidRPr="004E6BE9" w:rsidRDefault="00000000">
            <w:pPr>
              <w:widowControl w:val="0"/>
              <w:rPr>
                <w:color w:val="000000"/>
                <w:sz w:val="24"/>
                <w:szCs w:val="24"/>
                <w:lang w:val="ru-RU"/>
              </w:rPr>
            </w:pPr>
            <w:r w:rsidRPr="004E6BE9">
              <w:rPr>
                <w:color w:val="000000"/>
                <w:sz w:val="24"/>
                <w:szCs w:val="24"/>
                <w:lang w:val="ru-RU"/>
              </w:rPr>
              <w:t>с. Зарубино, переулок Школьный, 1</w:t>
            </w:r>
          </w:p>
        </w:tc>
      </w:tr>
      <w:tr w:rsidR="00226AE1" w:rsidRPr="004E6BE9" w14:paraId="685C8EA3" w14:textId="77777777">
        <w:tc>
          <w:tcPr>
            <w:tcW w:w="1702" w:type="dxa"/>
            <w:tcBorders>
              <w:left w:val="single" w:sz="4" w:space="0" w:color="000000"/>
              <w:bottom w:val="single" w:sz="4" w:space="0" w:color="000000"/>
            </w:tcBorders>
          </w:tcPr>
          <w:p w14:paraId="4FD27BFF" w14:textId="77777777" w:rsidR="00226AE1" w:rsidRPr="004E6BE9" w:rsidRDefault="00000000">
            <w:pPr>
              <w:pStyle w:val="aff"/>
            </w:pPr>
            <w:r w:rsidRPr="004E6BE9">
              <w:t>134</w:t>
            </w:r>
          </w:p>
        </w:tc>
        <w:tc>
          <w:tcPr>
            <w:tcW w:w="7651" w:type="dxa"/>
            <w:tcBorders>
              <w:left w:val="single" w:sz="4" w:space="0" w:color="000000"/>
              <w:bottom w:val="single" w:sz="4" w:space="0" w:color="000000"/>
              <w:right w:val="single" w:sz="4" w:space="0" w:color="000000"/>
            </w:tcBorders>
          </w:tcPr>
          <w:p w14:paraId="58EBC7CB" w14:textId="77777777" w:rsidR="00226AE1" w:rsidRPr="004E6BE9" w:rsidRDefault="00000000">
            <w:pPr>
              <w:widowControl w:val="0"/>
              <w:rPr>
                <w:color w:val="000000"/>
                <w:sz w:val="24"/>
                <w:szCs w:val="24"/>
                <w:lang w:val="ru-RU"/>
              </w:rPr>
            </w:pPr>
            <w:r w:rsidRPr="004E6BE9">
              <w:rPr>
                <w:color w:val="000000"/>
                <w:sz w:val="24"/>
                <w:szCs w:val="24"/>
                <w:lang w:val="ru-RU"/>
              </w:rPr>
              <w:t>с. Топки, микрорайон, 4</w:t>
            </w:r>
          </w:p>
        </w:tc>
      </w:tr>
      <w:tr w:rsidR="00226AE1" w:rsidRPr="004E6BE9" w14:paraId="0ED31943" w14:textId="77777777">
        <w:tc>
          <w:tcPr>
            <w:tcW w:w="1702" w:type="dxa"/>
            <w:tcBorders>
              <w:left w:val="single" w:sz="4" w:space="0" w:color="000000"/>
              <w:bottom w:val="single" w:sz="4" w:space="0" w:color="000000"/>
            </w:tcBorders>
          </w:tcPr>
          <w:p w14:paraId="41D8DF87" w14:textId="77777777" w:rsidR="00226AE1" w:rsidRPr="004E6BE9" w:rsidRDefault="00000000">
            <w:pPr>
              <w:pStyle w:val="aff"/>
            </w:pPr>
            <w:r w:rsidRPr="004E6BE9">
              <w:t>135</w:t>
            </w:r>
          </w:p>
        </w:tc>
        <w:tc>
          <w:tcPr>
            <w:tcW w:w="7651" w:type="dxa"/>
            <w:tcBorders>
              <w:left w:val="single" w:sz="4" w:space="0" w:color="000000"/>
              <w:bottom w:val="single" w:sz="4" w:space="0" w:color="000000"/>
              <w:right w:val="single" w:sz="4" w:space="0" w:color="000000"/>
            </w:tcBorders>
          </w:tcPr>
          <w:p w14:paraId="38040F7E" w14:textId="77777777" w:rsidR="00226AE1" w:rsidRPr="004E6BE9" w:rsidRDefault="00000000">
            <w:pPr>
              <w:widowControl w:val="0"/>
              <w:rPr>
                <w:color w:val="000000"/>
                <w:sz w:val="24"/>
                <w:szCs w:val="24"/>
                <w:lang w:val="ru-RU"/>
              </w:rPr>
            </w:pPr>
            <w:r w:rsidRPr="004E6BE9">
              <w:rPr>
                <w:color w:val="000000"/>
                <w:sz w:val="24"/>
                <w:szCs w:val="24"/>
                <w:lang w:val="ru-RU"/>
              </w:rPr>
              <w:t>с. Топки, микрорайон, 2</w:t>
            </w:r>
          </w:p>
        </w:tc>
      </w:tr>
      <w:tr w:rsidR="00226AE1" w:rsidRPr="004E6BE9" w14:paraId="382982E1" w14:textId="77777777">
        <w:tc>
          <w:tcPr>
            <w:tcW w:w="1702" w:type="dxa"/>
            <w:tcBorders>
              <w:left w:val="single" w:sz="4" w:space="0" w:color="000000"/>
              <w:bottom w:val="single" w:sz="4" w:space="0" w:color="000000"/>
            </w:tcBorders>
          </w:tcPr>
          <w:p w14:paraId="537CD390" w14:textId="77777777" w:rsidR="00226AE1" w:rsidRPr="004E6BE9" w:rsidRDefault="00000000">
            <w:pPr>
              <w:pStyle w:val="aff"/>
            </w:pPr>
            <w:r w:rsidRPr="004E6BE9">
              <w:t>136</w:t>
            </w:r>
          </w:p>
        </w:tc>
        <w:tc>
          <w:tcPr>
            <w:tcW w:w="7651" w:type="dxa"/>
            <w:tcBorders>
              <w:left w:val="single" w:sz="4" w:space="0" w:color="000000"/>
              <w:bottom w:val="single" w:sz="4" w:space="0" w:color="000000"/>
              <w:right w:val="single" w:sz="4" w:space="0" w:color="000000"/>
            </w:tcBorders>
          </w:tcPr>
          <w:p w14:paraId="76CD2C4D" w14:textId="77777777" w:rsidR="00226AE1" w:rsidRPr="004E6BE9" w:rsidRDefault="00000000">
            <w:pPr>
              <w:widowControl w:val="0"/>
              <w:rPr>
                <w:color w:val="000000"/>
                <w:sz w:val="24"/>
                <w:szCs w:val="24"/>
                <w:lang w:val="ru-RU"/>
              </w:rPr>
            </w:pPr>
            <w:r w:rsidRPr="004E6BE9">
              <w:rPr>
                <w:color w:val="000000"/>
                <w:sz w:val="24"/>
                <w:szCs w:val="24"/>
                <w:lang w:val="ru-RU"/>
              </w:rPr>
              <w:t>с. Топки, микрорайон, 5</w:t>
            </w:r>
          </w:p>
        </w:tc>
      </w:tr>
      <w:tr w:rsidR="00226AE1" w:rsidRPr="004E6BE9" w14:paraId="700FA372" w14:textId="77777777">
        <w:tc>
          <w:tcPr>
            <w:tcW w:w="1702" w:type="dxa"/>
            <w:tcBorders>
              <w:left w:val="single" w:sz="4" w:space="0" w:color="000000"/>
              <w:bottom w:val="single" w:sz="4" w:space="0" w:color="000000"/>
            </w:tcBorders>
          </w:tcPr>
          <w:p w14:paraId="2B8EC3C9" w14:textId="77777777" w:rsidR="00226AE1" w:rsidRPr="004E6BE9" w:rsidRDefault="00000000">
            <w:pPr>
              <w:pStyle w:val="aff"/>
            </w:pPr>
            <w:r w:rsidRPr="004E6BE9">
              <w:t>137</w:t>
            </w:r>
          </w:p>
        </w:tc>
        <w:tc>
          <w:tcPr>
            <w:tcW w:w="7651" w:type="dxa"/>
            <w:tcBorders>
              <w:left w:val="single" w:sz="4" w:space="0" w:color="000000"/>
              <w:bottom w:val="single" w:sz="4" w:space="0" w:color="000000"/>
              <w:right w:val="single" w:sz="4" w:space="0" w:color="000000"/>
            </w:tcBorders>
          </w:tcPr>
          <w:p w14:paraId="1EF9CBE4" w14:textId="77777777" w:rsidR="00226AE1" w:rsidRPr="004E6BE9" w:rsidRDefault="00000000">
            <w:pPr>
              <w:widowControl w:val="0"/>
              <w:rPr>
                <w:color w:val="000000"/>
                <w:sz w:val="24"/>
                <w:szCs w:val="24"/>
                <w:lang w:val="ru-RU"/>
              </w:rPr>
            </w:pPr>
            <w:r w:rsidRPr="004E6BE9">
              <w:rPr>
                <w:color w:val="000000"/>
                <w:sz w:val="24"/>
                <w:szCs w:val="24"/>
                <w:lang w:val="ru-RU"/>
              </w:rPr>
              <w:t>с. Топки, микрорайон, 3</w:t>
            </w:r>
          </w:p>
        </w:tc>
      </w:tr>
      <w:tr w:rsidR="00226AE1" w:rsidRPr="004E6BE9" w14:paraId="171BEEC1" w14:textId="77777777">
        <w:tc>
          <w:tcPr>
            <w:tcW w:w="1702" w:type="dxa"/>
            <w:tcBorders>
              <w:left w:val="single" w:sz="4" w:space="0" w:color="000000"/>
              <w:bottom w:val="single" w:sz="4" w:space="0" w:color="000000"/>
            </w:tcBorders>
          </w:tcPr>
          <w:p w14:paraId="22FE4068" w14:textId="77777777" w:rsidR="00226AE1" w:rsidRPr="004E6BE9" w:rsidRDefault="00000000">
            <w:pPr>
              <w:pStyle w:val="aff"/>
            </w:pPr>
            <w:r w:rsidRPr="004E6BE9">
              <w:t>138</w:t>
            </w:r>
          </w:p>
        </w:tc>
        <w:tc>
          <w:tcPr>
            <w:tcW w:w="7651" w:type="dxa"/>
            <w:tcBorders>
              <w:left w:val="single" w:sz="4" w:space="0" w:color="000000"/>
              <w:bottom w:val="single" w:sz="4" w:space="0" w:color="000000"/>
              <w:right w:val="single" w:sz="4" w:space="0" w:color="000000"/>
            </w:tcBorders>
          </w:tcPr>
          <w:p w14:paraId="0EF99027" w14:textId="77777777" w:rsidR="00226AE1" w:rsidRPr="004E6BE9" w:rsidRDefault="00000000">
            <w:pPr>
              <w:widowControl w:val="0"/>
              <w:rPr>
                <w:color w:val="000000"/>
                <w:sz w:val="24"/>
                <w:szCs w:val="24"/>
                <w:lang w:val="ru-RU"/>
              </w:rPr>
            </w:pPr>
            <w:r w:rsidRPr="004E6BE9">
              <w:rPr>
                <w:color w:val="000000"/>
                <w:sz w:val="24"/>
                <w:szCs w:val="24"/>
                <w:lang w:val="ru-RU"/>
              </w:rPr>
              <w:t>п. Центральный, ул. Советская, 18</w:t>
            </w:r>
          </w:p>
        </w:tc>
      </w:tr>
      <w:tr w:rsidR="00226AE1" w:rsidRPr="004E6BE9" w14:paraId="1B545188" w14:textId="77777777">
        <w:tc>
          <w:tcPr>
            <w:tcW w:w="1702" w:type="dxa"/>
            <w:tcBorders>
              <w:left w:val="single" w:sz="4" w:space="0" w:color="000000"/>
              <w:bottom w:val="single" w:sz="4" w:space="0" w:color="000000"/>
            </w:tcBorders>
          </w:tcPr>
          <w:p w14:paraId="25A319A3" w14:textId="77777777" w:rsidR="00226AE1" w:rsidRPr="004E6BE9" w:rsidRDefault="00000000">
            <w:pPr>
              <w:pStyle w:val="aff"/>
            </w:pPr>
            <w:r w:rsidRPr="004E6BE9">
              <w:t>139</w:t>
            </w:r>
          </w:p>
        </w:tc>
        <w:tc>
          <w:tcPr>
            <w:tcW w:w="7651" w:type="dxa"/>
            <w:tcBorders>
              <w:left w:val="single" w:sz="4" w:space="0" w:color="000000"/>
              <w:bottom w:val="single" w:sz="4" w:space="0" w:color="000000"/>
              <w:right w:val="single" w:sz="4" w:space="0" w:color="000000"/>
            </w:tcBorders>
          </w:tcPr>
          <w:p w14:paraId="7D1B4C8A" w14:textId="77777777" w:rsidR="00226AE1" w:rsidRPr="004E6BE9" w:rsidRDefault="00000000">
            <w:pPr>
              <w:widowControl w:val="0"/>
              <w:rPr>
                <w:color w:val="000000"/>
                <w:sz w:val="24"/>
                <w:szCs w:val="24"/>
                <w:lang w:val="ru-RU"/>
              </w:rPr>
            </w:pPr>
            <w:r w:rsidRPr="004E6BE9">
              <w:rPr>
                <w:color w:val="000000"/>
                <w:sz w:val="24"/>
                <w:szCs w:val="24"/>
                <w:lang w:val="ru-RU"/>
              </w:rPr>
              <w:t>п. Центральный, ул. Советская, 20</w:t>
            </w:r>
          </w:p>
        </w:tc>
      </w:tr>
      <w:tr w:rsidR="00226AE1" w:rsidRPr="004E6BE9" w14:paraId="30AC5CA3" w14:textId="77777777">
        <w:tc>
          <w:tcPr>
            <w:tcW w:w="1702" w:type="dxa"/>
            <w:tcBorders>
              <w:left w:val="single" w:sz="4" w:space="0" w:color="000000"/>
              <w:bottom w:val="single" w:sz="4" w:space="0" w:color="000000"/>
            </w:tcBorders>
          </w:tcPr>
          <w:p w14:paraId="0CC88A94" w14:textId="77777777" w:rsidR="00226AE1" w:rsidRPr="004E6BE9" w:rsidRDefault="00000000">
            <w:pPr>
              <w:pStyle w:val="aff"/>
            </w:pPr>
            <w:r w:rsidRPr="004E6BE9">
              <w:t>140</w:t>
            </w:r>
          </w:p>
        </w:tc>
        <w:tc>
          <w:tcPr>
            <w:tcW w:w="7651" w:type="dxa"/>
            <w:tcBorders>
              <w:left w:val="single" w:sz="4" w:space="0" w:color="000000"/>
              <w:bottom w:val="single" w:sz="4" w:space="0" w:color="000000"/>
              <w:right w:val="single" w:sz="4" w:space="0" w:color="000000"/>
            </w:tcBorders>
          </w:tcPr>
          <w:p w14:paraId="0478FDC7" w14:textId="77777777" w:rsidR="00226AE1" w:rsidRPr="004E6BE9" w:rsidRDefault="00000000">
            <w:pPr>
              <w:widowControl w:val="0"/>
              <w:rPr>
                <w:color w:val="000000"/>
                <w:sz w:val="24"/>
                <w:szCs w:val="24"/>
                <w:lang w:val="ru-RU"/>
              </w:rPr>
            </w:pPr>
            <w:r w:rsidRPr="004E6BE9">
              <w:rPr>
                <w:color w:val="000000"/>
                <w:sz w:val="24"/>
                <w:szCs w:val="24"/>
                <w:lang w:val="ru-RU"/>
              </w:rPr>
              <w:t>п. Центральный, ул. Советская, 24</w:t>
            </w:r>
          </w:p>
        </w:tc>
      </w:tr>
    </w:tbl>
    <w:p w14:paraId="5F6AAC89" w14:textId="77777777" w:rsidR="00226AE1" w:rsidRPr="004E6BE9" w:rsidRDefault="00226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4"/>
          <w:szCs w:val="24"/>
        </w:rPr>
      </w:pPr>
    </w:p>
    <w:p w14:paraId="1A69DD03" w14:textId="77777777" w:rsidR="00226AE1" w:rsidRPr="004E6BE9" w:rsidRDefault="00226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4"/>
          <w:szCs w:val="24"/>
          <w:lang w:val="ru-RU"/>
        </w:rPr>
      </w:pPr>
    </w:p>
    <w:p w14:paraId="6A507C60" w14:textId="77777777" w:rsidR="00226AE1" w:rsidRPr="004E6BE9" w:rsidRDefault="00226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4"/>
          <w:szCs w:val="24"/>
          <w:lang w:val="ru-RU"/>
        </w:rPr>
      </w:pPr>
    </w:p>
    <w:p w14:paraId="2CC0693C" w14:textId="1B381DA5" w:rsidR="00226AE1" w:rsidRPr="004E6BE9" w:rsidRDefault="00000000" w:rsidP="004E6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lang w:val="ru-RU"/>
        </w:rPr>
      </w:pPr>
      <w:r w:rsidRPr="004E6BE9">
        <w:rPr>
          <w:b/>
          <w:sz w:val="24"/>
          <w:szCs w:val="24"/>
          <w:lang w:val="ru-RU"/>
        </w:rPr>
        <w:t>4.</w:t>
      </w:r>
      <w:r w:rsidR="00016F4F">
        <w:rPr>
          <w:b/>
          <w:sz w:val="24"/>
          <w:szCs w:val="24"/>
          <w:lang w:val="ru-RU"/>
        </w:rPr>
        <w:t>8</w:t>
      </w:r>
      <w:r w:rsidRPr="004E6BE9">
        <w:rPr>
          <w:b/>
          <w:sz w:val="24"/>
          <w:szCs w:val="24"/>
          <w:lang w:val="ru-RU"/>
        </w:rPr>
        <w:t xml:space="preserve">. </w:t>
      </w:r>
      <w:r w:rsidRPr="004E6BE9">
        <w:rPr>
          <w:b/>
          <w:bCs/>
          <w:sz w:val="24"/>
          <w:szCs w:val="24"/>
          <w:lang w:val="ru-RU"/>
        </w:rPr>
        <w:t>Адресный перечень всех общественных территорий, нуждающихся в благоустройстве (с учетом их физического состояния общественной территории) и подлежащих благоустройству в 2026 и плановый период 2027 и 2028 годы. Физическое состояние общественных территорий и необходимость благоустройства определяется по результатам инвентаризации общественных территорий, проведенных в порядке, установленном нормативным правовым актом субъекта Российской Федерации</w:t>
      </w:r>
    </w:p>
    <w:p w14:paraId="6C91EE06" w14:textId="77777777" w:rsidR="00226AE1" w:rsidRPr="004E6BE9" w:rsidRDefault="00226AE1" w:rsidP="004E6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sz w:val="24"/>
          <w:szCs w:val="24"/>
          <w:lang w:val="ru-RU"/>
        </w:rPr>
      </w:pPr>
    </w:p>
    <w:p w14:paraId="3565441B" w14:textId="77777777" w:rsidR="00226AE1" w:rsidRPr="004E6BE9" w:rsidRDefault="00000000" w:rsidP="004E6BE9">
      <w:pPr>
        <w:pStyle w:val="formattext"/>
        <w:spacing w:before="0" w:after="0"/>
        <w:ind w:firstLine="709"/>
        <w:jc w:val="both"/>
      </w:pPr>
      <w:r w:rsidRPr="004E6BE9">
        <w:rPr>
          <w:color w:val="000000"/>
        </w:rPr>
        <w:t xml:space="preserve">К вопросам местного значения, установленным </w:t>
      </w:r>
      <w:hyperlink r:id="rId30">
        <w:r w:rsidR="00226AE1" w:rsidRPr="004E6BE9">
          <w:rPr>
            <w:color w:val="000000"/>
          </w:rPr>
          <w:t xml:space="preserve">Федеральным законом от 06.10.2003 № 131-ФЗ «Об общих принципах организации местного самоуправления в </w:t>
        </w:r>
        <w:r w:rsidR="00226AE1" w:rsidRPr="004E6BE9">
          <w:rPr>
            <w:color w:val="000000"/>
          </w:rPr>
          <w:lastRenderedPageBreak/>
          <w:t>Российской Федерации»</w:t>
        </w:r>
      </w:hyperlink>
      <w:r w:rsidRPr="004E6BE9">
        <w:rPr>
          <w:color w:val="000000"/>
        </w:rPr>
        <w:t>, относятся создание условий для массового отдыха жителей и организация обустройства мест массового отдыха населения.</w:t>
      </w:r>
    </w:p>
    <w:p w14:paraId="08F29741" w14:textId="77777777" w:rsidR="00226AE1" w:rsidRPr="004E6BE9" w:rsidRDefault="00000000" w:rsidP="004E6BE9">
      <w:pPr>
        <w:pStyle w:val="formattext"/>
        <w:spacing w:before="0" w:after="0"/>
        <w:ind w:firstLine="709"/>
        <w:jc w:val="both"/>
      </w:pPr>
      <w:r w:rsidRPr="004E6BE9">
        <w:rPr>
          <w:color w:val="000000"/>
        </w:rPr>
        <w:t>Одним из факторов, формирующих положительный имидж города, является наличие благоприятных, комфортных, безопасных и доступных условий для массового отдыха населения.</w:t>
      </w:r>
    </w:p>
    <w:p w14:paraId="5DA14B1D" w14:textId="77777777" w:rsidR="00226AE1" w:rsidRPr="004E6BE9" w:rsidRDefault="00000000" w:rsidP="004E6BE9">
      <w:pPr>
        <w:pStyle w:val="formattext"/>
        <w:spacing w:before="0" w:after="0"/>
        <w:ind w:firstLine="709"/>
        <w:jc w:val="both"/>
      </w:pPr>
      <w:r w:rsidRPr="004E6BE9">
        <w:rPr>
          <w:color w:val="000000"/>
        </w:rPr>
        <w:t>Работа администрации Топкинского муниципального округа по благоустройству ведется по следующим направлениям:</w:t>
      </w:r>
    </w:p>
    <w:p w14:paraId="0FCB81B6" w14:textId="77777777" w:rsidR="00226AE1" w:rsidRPr="004E6BE9" w:rsidRDefault="00000000" w:rsidP="004E6BE9">
      <w:pPr>
        <w:pStyle w:val="formattext"/>
        <w:spacing w:before="0" w:after="0"/>
        <w:ind w:left="708"/>
      </w:pPr>
      <w:r w:rsidRPr="004E6BE9">
        <w:rPr>
          <w:color w:val="000000"/>
        </w:rPr>
        <w:t>1. Увеличение количества и качества объектов благоустройства, в том числе в области формирования доступной среды для маломобильных групп населения.</w:t>
      </w:r>
    </w:p>
    <w:p w14:paraId="0D3BE55B" w14:textId="77777777" w:rsidR="00226AE1" w:rsidRPr="004E6BE9" w:rsidRDefault="00000000" w:rsidP="004E6BE9">
      <w:pPr>
        <w:pStyle w:val="forma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708"/>
        <w:jc w:val="both"/>
      </w:pPr>
      <w:r w:rsidRPr="004E6BE9">
        <w:rPr>
          <w:color w:val="000000"/>
        </w:rPr>
        <w:t>2. Комплексный подход к благоустройству.</w:t>
      </w:r>
    </w:p>
    <w:p w14:paraId="4DDA9D6A" w14:textId="77777777" w:rsidR="00226AE1" w:rsidRPr="004E6BE9" w:rsidRDefault="00226AE1">
      <w:pPr>
        <w:pStyle w:val="forma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2160"/>
        <w:jc w:val="both"/>
        <w:rPr>
          <w:b/>
        </w:rPr>
      </w:pPr>
    </w:p>
    <w:tbl>
      <w:tblPr>
        <w:tblW w:w="5000" w:type="pct"/>
        <w:tblInd w:w="-113" w:type="dxa"/>
        <w:tblLayout w:type="fixed"/>
        <w:tblLook w:val="0000" w:firstRow="0" w:lastRow="0" w:firstColumn="0" w:lastColumn="0" w:noHBand="0" w:noVBand="0"/>
      </w:tblPr>
      <w:tblGrid>
        <w:gridCol w:w="814"/>
        <w:gridCol w:w="1406"/>
        <w:gridCol w:w="7350"/>
      </w:tblGrid>
      <w:tr w:rsidR="00226AE1" w:rsidRPr="004E6BE9" w14:paraId="68F65B97" w14:textId="77777777">
        <w:tc>
          <w:tcPr>
            <w:tcW w:w="796" w:type="dxa"/>
            <w:tcBorders>
              <w:top w:val="single" w:sz="4" w:space="0" w:color="000000"/>
              <w:left w:val="single" w:sz="4" w:space="0" w:color="000000"/>
              <w:bottom w:val="single" w:sz="4" w:space="0" w:color="000000"/>
              <w:right w:val="single" w:sz="4" w:space="0" w:color="000000"/>
            </w:tcBorders>
          </w:tcPr>
          <w:p w14:paraId="56D5BEAD"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w:t>
            </w:r>
          </w:p>
          <w:p w14:paraId="6100E483"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п/п</w:t>
            </w:r>
          </w:p>
        </w:tc>
        <w:tc>
          <w:tcPr>
            <w:tcW w:w="1374" w:type="dxa"/>
            <w:tcBorders>
              <w:top w:val="single" w:sz="4" w:space="0" w:color="000000"/>
              <w:left w:val="single" w:sz="4" w:space="0" w:color="000000"/>
              <w:bottom w:val="single" w:sz="4" w:space="0" w:color="000000"/>
              <w:right w:val="single" w:sz="4" w:space="0" w:color="000000"/>
            </w:tcBorders>
          </w:tcPr>
          <w:p w14:paraId="7A4B647B"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Период</w:t>
            </w:r>
          </w:p>
        </w:tc>
        <w:tc>
          <w:tcPr>
            <w:tcW w:w="7184" w:type="dxa"/>
            <w:tcBorders>
              <w:top w:val="single" w:sz="4" w:space="0" w:color="000000"/>
              <w:left w:val="single" w:sz="4" w:space="0" w:color="000000"/>
              <w:bottom w:val="single" w:sz="4" w:space="0" w:color="000000"/>
              <w:right w:val="single" w:sz="4" w:space="0" w:color="000000"/>
            </w:tcBorders>
          </w:tcPr>
          <w:p w14:paraId="395ABC4B"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Наименование общественной территории</w:t>
            </w:r>
          </w:p>
        </w:tc>
      </w:tr>
      <w:tr w:rsidR="00226AE1" w:rsidRPr="004E6BE9" w14:paraId="5A44ECC2" w14:textId="77777777">
        <w:tc>
          <w:tcPr>
            <w:tcW w:w="796" w:type="dxa"/>
            <w:tcBorders>
              <w:top w:val="single" w:sz="4" w:space="0" w:color="000000"/>
              <w:left w:val="single" w:sz="4" w:space="0" w:color="000000"/>
              <w:bottom w:val="single" w:sz="4" w:space="0" w:color="000000"/>
              <w:right w:val="single" w:sz="4" w:space="0" w:color="000000"/>
            </w:tcBorders>
          </w:tcPr>
          <w:p w14:paraId="4E24A199"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1.</w:t>
            </w:r>
          </w:p>
        </w:tc>
        <w:tc>
          <w:tcPr>
            <w:tcW w:w="1374" w:type="dxa"/>
            <w:tcBorders>
              <w:top w:val="single" w:sz="4" w:space="0" w:color="000000"/>
              <w:left w:val="single" w:sz="4" w:space="0" w:color="000000"/>
              <w:bottom w:val="single" w:sz="4" w:space="0" w:color="000000"/>
              <w:right w:val="single" w:sz="4" w:space="0" w:color="000000"/>
            </w:tcBorders>
          </w:tcPr>
          <w:p w14:paraId="6E583A14"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2026</w:t>
            </w:r>
          </w:p>
        </w:tc>
        <w:tc>
          <w:tcPr>
            <w:tcW w:w="7184" w:type="dxa"/>
            <w:tcBorders>
              <w:top w:val="single" w:sz="4" w:space="0" w:color="000000"/>
              <w:left w:val="single" w:sz="4" w:space="0" w:color="000000"/>
              <w:bottom w:val="single" w:sz="4" w:space="0" w:color="000000"/>
              <w:right w:val="single" w:sz="4" w:space="0" w:color="000000"/>
            </w:tcBorders>
          </w:tcPr>
          <w:p w14:paraId="49B906C1" w14:textId="527356F2" w:rsidR="00226AE1" w:rsidRPr="004E6BE9" w:rsidRDefault="00000000">
            <w:pPr>
              <w:pStyle w:val="TableParagraph"/>
              <w:widowControl w:val="0"/>
              <w:spacing w:line="276" w:lineRule="exact"/>
              <w:ind w:left="113" w:right="113"/>
              <w:rPr>
                <w:spacing w:val="-2"/>
                <w:sz w:val="24"/>
                <w:szCs w:val="24"/>
                <w:lang w:eastAsia="ru-RU"/>
              </w:rPr>
            </w:pPr>
            <w:r w:rsidRPr="004E6BE9">
              <w:rPr>
                <w:spacing w:val="-2"/>
                <w:sz w:val="24"/>
                <w:szCs w:val="24"/>
                <w:lang w:eastAsia="ru-RU"/>
              </w:rPr>
              <w:t>Благоустройство пешеходной дорожки в г.Топки по ул. Лермонтова от ул. Чехова до ул. Топкинская</w:t>
            </w:r>
          </w:p>
        </w:tc>
      </w:tr>
      <w:tr w:rsidR="00226AE1" w:rsidRPr="004E6BE9" w14:paraId="6CF5E17A" w14:textId="77777777">
        <w:tc>
          <w:tcPr>
            <w:tcW w:w="796" w:type="dxa"/>
            <w:tcBorders>
              <w:top w:val="single" w:sz="4" w:space="0" w:color="000000"/>
              <w:left w:val="single" w:sz="4" w:space="0" w:color="000000"/>
              <w:bottom w:val="single" w:sz="4" w:space="0" w:color="000000"/>
              <w:right w:val="single" w:sz="4" w:space="0" w:color="000000"/>
            </w:tcBorders>
          </w:tcPr>
          <w:p w14:paraId="213BB5BB"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2.</w:t>
            </w:r>
          </w:p>
        </w:tc>
        <w:tc>
          <w:tcPr>
            <w:tcW w:w="1374" w:type="dxa"/>
            <w:tcBorders>
              <w:top w:val="single" w:sz="4" w:space="0" w:color="000000"/>
              <w:left w:val="single" w:sz="4" w:space="0" w:color="000000"/>
              <w:bottom w:val="single" w:sz="4" w:space="0" w:color="000000"/>
              <w:right w:val="single" w:sz="4" w:space="0" w:color="000000"/>
            </w:tcBorders>
          </w:tcPr>
          <w:p w14:paraId="0AB785F4"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2026</w:t>
            </w:r>
          </w:p>
        </w:tc>
        <w:tc>
          <w:tcPr>
            <w:tcW w:w="7184" w:type="dxa"/>
            <w:tcBorders>
              <w:top w:val="single" w:sz="4" w:space="0" w:color="000000"/>
              <w:left w:val="single" w:sz="4" w:space="0" w:color="000000"/>
              <w:bottom w:val="single" w:sz="4" w:space="0" w:color="000000"/>
              <w:right w:val="single" w:sz="4" w:space="0" w:color="000000"/>
            </w:tcBorders>
          </w:tcPr>
          <w:p w14:paraId="3D9A8BE7" w14:textId="77777777" w:rsidR="00226AE1" w:rsidRPr="004E6BE9" w:rsidRDefault="00000000">
            <w:pPr>
              <w:pStyle w:val="TableParagraph"/>
              <w:widowControl w:val="0"/>
              <w:spacing w:before="98"/>
              <w:ind w:left="4"/>
              <w:rPr>
                <w:rFonts w:eastAsia="Calibri"/>
                <w:spacing w:val="-2"/>
                <w:sz w:val="24"/>
                <w:szCs w:val="24"/>
              </w:rPr>
            </w:pPr>
            <w:r w:rsidRPr="004E6BE9">
              <w:rPr>
                <w:rFonts w:eastAsia="Calibri"/>
                <w:spacing w:val="-2"/>
                <w:sz w:val="24"/>
                <w:szCs w:val="24"/>
              </w:rPr>
              <w:t>Благоустройство пешеходной дорожки в г.Топки по ул. Дзержинского вдоль д.№9</w:t>
            </w:r>
          </w:p>
        </w:tc>
      </w:tr>
      <w:tr w:rsidR="00226AE1" w:rsidRPr="004E6BE9" w14:paraId="76C8B810" w14:textId="77777777">
        <w:tc>
          <w:tcPr>
            <w:tcW w:w="796" w:type="dxa"/>
            <w:tcBorders>
              <w:top w:val="single" w:sz="4" w:space="0" w:color="000000"/>
              <w:left w:val="single" w:sz="4" w:space="0" w:color="000000"/>
              <w:bottom w:val="single" w:sz="4" w:space="0" w:color="000000"/>
              <w:right w:val="single" w:sz="4" w:space="0" w:color="000000"/>
            </w:tcBorders>
          </w:tcPr>
          <w:p w14:paraId="2FD7E6E1"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3.</w:t>
            </w:r>
          </w:p>
        </w:tc>
        <w:tc>
          <w:tcPr>
            <w:tcW w:w="1374" w:type="dxa"/>
            <w:tcBorders>
              <w:top w:val="single" w:sz="4" w:space="0" w:color="000000"/>
              <w:left w:val="single" w:sz="4" w:space="0" w:color="000000"/>
              <w:bottom w:val="single" w:sz="4" w:space="0" w:color="000000"/>
              <w:right w:val="single" w:sz="4" w:space="0" w:color="000000"/>
            </w:tcBorders>
          </w:tcPr>
          <w:p w14:paraId="08C10C66"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2027</w:t>
            </w:r>
          </w:p>
        </w:tc>
        <w:tc>
          <w:tcPr>
            <w:tcW w:w="7184" w:type="dxa"/>
            <w:tcBorders>
              <w:top w:val="single" w:sz="4" w:space="0" w:color="000000"/>
              <w:left w:val="single" w:sz="4" w:space="0" w:color="000000"/>
              <w:bottom w:val="single" w:sz="4" w:space="0" w:color="000000"/>
              <w:right w:val="single" w:sz="4" w:space="0" w:color="000000"/>
            </w:tcBorders>
          </w:tcPr>
          <w:p w14:paraId="7105638B" w14:textId="77777777" w:rsidR="00226AE1" w:rsidRPr="004E6BE9" w:rsidRDefault="00000000">
            <w:pPr>
              <w:pStyle w:val="TableParagraph"/>
              <w:widowControl w:val="0"/>
              <w:spacing w:before="97"/>
              <w:ind w:left="4"/>
              <w:rPr>
                <w:rFonts w:eastAsia="Calibri"/>
                <w:spacing w:val="-15"/>
                <w:sz w:val="24"/>
                <w:szCs w:val="24"/>
              </w:rPr>
            </w:pPr>
            <w:r w:rsidRPr="004E6BE9">
              <w:rPr>
                <w:rFonts w:eastAsia="Calibri"/>
                <w:spacing w:val="-15"/>
                <w:sz w:val="24"/>
                <w:szCs w:val="24"/>
              </w:rPr>
              <w:t>Благоустройство пешеходной дорожки в г.Топки по ул. Деповская от ул. Революции до ул. Красноармейская</w:t>
            </w:r>
          </w:p>
        </w:tc>
      </w:tr>
      <w:tr w:rsidR="00226AE1" w:rsidRPr="00016F4F" w14:paraId="250DF041" w14:textId="77777777">
        <w:tc>
          <w:tcPr>
            <w:tcW w:w="796" w:type="dxa"/>
            <w:tcBorders>
              <w:top w:val="single" w:sz="4" w:space="0" w:color="000000"/>
              <w:left w:val="single" w:sz="4" w:space="0" w:color="000000"/>
              <w:bottom w:val="single" w:sz="4" w:space="0" w:color="000000"/>
              <w:right w:val="single" w:sz="4" w:space="0" w:color="000000"/>
            </w:tcBorders>
          </w:tcPr>
          <w:p w14:paraId="0D4A45A9"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4.</w:t>
            </w:r>
          </w:p>
        </w:tc>
        <w:tc>
          <w:tcPr>
            <w:tcW w:w="1374" w:type="dxa"/>
            <w:tcBorders>
              <w:top w:val="single" w:sz="4" w:space="0" w:color="000000"/>
              <w:left w:val="single" w:sz="4" w:space="0" w:color="000000"/>
              <w:bottom w:val="single" w:sz="4" w:space="0" w:color="000000"/>
              <w:right w:val="single" w:sz="4" w:space="0" w:color="000000"/>
            </w:tcBorders>
          </w:tcPr>
          <w:p w14:paraId="755F2401"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2027</w:t>
            </w:r>
          </w:p>
        </w:tc>
        <w:tc>
          <w:tcPr>
            <w:tcW w:w="7184" w:type="dxa"/>
            <w:tcBorders>
              <w:top w:val="single" w:sz="4" w:space="0" w:color="000000"/>
              <w:left w:val="single" w:sz="4" w:space="0" w:color="000000"/>
              <w:bottom w:val="single" w:sz="4" w:space="0" w:color="000000"/>
              <w:right w:val="single" w:sz="4" w:space="0" w:color="000000"/>
            </w:tcBorders>
          </w:tcPr>
          <w:p w14:paraId="5DF542BB" w14:textId="77777777" w:rsidR="00226AE1" w:rsidRPr="004E6BE9" w:rsidRDefault="00000000">
            <w:pPr>
              <w:pStyle w:val="TableParagraph"/>
              <w:widowControl w:val="0"/>
              <w:spacing w:before="80" w:line="270" w:lineRule="atLeast"/>
              <w:ind w:left="4" w:right="342"/>
              <w:rPr>
                <w:rFonts w:eastAsia="Calibri"/>
                <w:sz w:val="24"/>
                <w:szCs w:val="24"/>
              </w:rPr>
            </w:pPr>
            <w:r w:rsidRPr="004E6BE9">
              <w:rPr>
                <w:rFonts w:eastAsia="Calibri"/>
                <w:sz w:val="24"/>
                <w:szCs w:val="24"/>
              </w:rPr>
              <w:t xml:space="preserve">Благоустройство пешеходной дорожки в г. Топки по ул. Красногорская от ул. Чехова до д.№15 </w:t>
            </w:r>
            <w:proofErr w:type="spellStart"/>
            <w:proofErr w:type="gramStart"/>
            <w:r w:rsidRPr="004E6BE9">
              <w:rPr>
                <w:rFonts w:eastAsia="Calibri"/>
                <w:sz w:val="24"/>
                <w:szCs w:val="24"/>
              </w:rPr>
              <w:t>мкр.Солнечный</w:t>
            </w:r>
            <w:proofErr w:type="spellEnd"/>
            <w:proofErr w:type="gramEnd"/>
          </w:p>
        </w:tc>
      </w:tr>
      <w:tr w:rsidR="00226AE1" w:rsidRPr="00016F4F" w14:paraId="637E260B" w14:textId="77777777">
        <w:tc>
          <w:tcPr>
            <w:tcW w:w="796" w:type="dxa"/>
            <w:tcBorders>
              <w:top w:val="single" w:sz="4" w:space="0" w:color="000000"/>
              <w:left w:val="single" w:sz="4" w:space="0" w:color="000000"/>
              <w:bottom w:val="single" w:sz="4" w:space="0" w:color="000000"/>
              <w:right w:val="single" w:sz="4" w:space="0" w:color="000000"/>
            </w:tcBorders>
          </w:tcPr>
          <w:p w14:paraId="22C6ABCE"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5.</w:t>
            </w:r>
          </w:p>
        </w:tc>
        <w:tc>
          <w:tcPr>
            <w:tcW w:w="1374" w:type="dxa"/>
            <w:tcBorders>
              <w:top w:val="single" w:sz="4" w:space="0" w:color="000000"/>
              <w:left w:val="single" w:sz="4" w:space="0" w:color="000000"/>
              <w:bottom w:val="single" w:sz="4" w:space="0" w:color="000000"/>
              <w:right w:val="single" w:sz="4" w:space="0" w:color="000000"/>
            </w:tcBorders>
          </w:tcPr>
          <w:p w14:paraId="3AB9CE89"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2028</w:t>
            </w:r>
          </w:p>
        </w:tc>
        <w:tc>
          <w:tcPr>
            <w:tcW w:w="7184" w:type="dxa"/>
            <w:tcBorders>
              <w:top w:val="single" w:sz="4" w:space="0" w:color="000000"/>
              <w:left w:val="single" w:sz="4" w:space="0" w:color="000000"/>
              <w:bottom w:val="single" w:sz="4" w:space="0" w:color="000000"/>
              <w:right w:val="single" w:sz="4" w:space="0" w:color="000000"/>
            </w:tcBorders>
          </w:tcPr>
          <w:p w14:paraId="0535294D" w14:textId="77777777" w:rsidR="00226AE1" w:rsidRPr="004E6BE9" w:rsidRDefault="00000000">
            <w:pPr>
              <w:widowControl w:val="0"/>
              <w:rPr>
                <w:rFonts w:eastAsia="Calibri"/>
                <w:sz w:val="24"/>
                <w:szCs w:val="24"/>
                <w:lang w:val="ru-RU" w:eastAsia="en-US"/>
              </w:rPr>
            </w:pPr>
            <w:r w:rsidRPr="004E6BE9">
              <w:rPr>
                <w:rFonts w:eastAsia="Calibri"/>
                <w:sz w:val="24"/>
                <w:szCs w:val="24"/>
                <w:lang w:val="ru-RU" w:eastAsia="en-US"/>
              </w:rPr>
              <w:t>Благоустройство площадь «Комсомольская» в г.Топки</w:t>
            </w:r>
          </w:p>
        </w:tc>
      </w:tr>
      <w:tr w:rsidR="00226AE1" w:rsidRPr="00016F4F" w14:paraId="2835F52B" w14:textId="77777777">
        <w:tc>
          <w:tcPr>
            <w:tcW w:w="796" w:type="dxa"/>
            <w:tcBorders>
              <w:top w:val="single" w:sz="4" w:space="0" w:color="000000"/>
              <w:left w:val="single" w:sz="4" w:space="0" w:color="000000"/>
              <w:bottom w:val="single" w:sz="4" w:space="0" w:color="000000"/>
              <w:right w:val="single" w:sz="4" w:space="0" w:color="000000"/>
            </w:tcBorders>
          </w:tcPr>
          <w:p w14:paraId="7986613D"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6.</w:t>
            </w:r>
          </w:p>
        </w:tc>
        <w:tc>
          <w:tcPr>
            <w:tcW w:w="1374" w:type="dxa"/>
            <w:tcBorders>
              <w:top w:val="single" w:sz="4" w:space="0" w:color="000000"/>
              <w:left w:val="single" w:sz="4" w:space="0" w:color="000000"/>
              <w:bottom w:val="single" w:sz="4" w:space="0" w:color="000000"/>
              <w:right w:val="single" w:sz="4" w:space="0" w:color="000000"/>
            </w:tcBorders>
          </w:tcPr>
          <w:p w14:paraId="334D5AEB"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ru-RU"/>
              </w:rPr>
            </w:pPr>
            <w:r w:rsidRPr="004E6BE9">
              <w:rPr>
                <w:sz w:val="24"/>
                <w:szCs w:val="24"/>
                <w:lang w:val="ru-RU"/>
              </w:rPr>
              <w:t>2028</w:t>
            </w:r>
          </w:p>
        </w:tc>
        <w:tc>
          <w:tcPr>
            <w:tcW w:w="7184" w:type="dxa"/>
            <w:tcBorders>
              <w:top w:val="single" w:sz="4" w:space="0" w:color="000000"/>
              <w:left w:val="single" w:sz="4" w:space="0" w:color="000000"/>
              <w:bottom w:val="single" w:sz="4" w:space="0" w:color="000000"/>
              <w:right w:val="single" w:sz="4" w:space="0" w:color="000000"/>
            </w:tcBorders>
          </w:tcPr>
          <w:p w14:paraId="39A5C9A8" w14:textId="77777777" w:rsidR="00226AE1" w:rsidRPr="004E6BE9" w:rsidRDefault="00000000">
            <w:pPr>
              <w:widowControl w:val="0"/>
              <w:jc w:val="both"/>
              <w:rPr>
                <w:rFonts w:eastAsia="Calibri"/>
                <w:sz w:val="24"/>
                <w:szCs w:val="24"/>
                <w:lang w:val="ru-RU" w:eastAsia="en-US"/>
              </w:rPr>
            </w:pPr>
            <w:r w:rsidRPr="004E6BE9">
              <w:rPr>
                <w:rFonts w:eastAsia="Calibri"/>
                <w:sz w:val="24"/>
                <w:szCs w:val="24"/>
                <w:lang w:val="ru-RU" w:eastAsia="en-US"/>
              </w:rPr>
              <w:t>Благоустройство парк «Победы» в г.Топки</w:t>
            </w:r>
          </w:p>
        </w:tc>
      </w:tr>
      <w:tr w:rsidR="00226AE1" w:rsidRPr="004E6BE9" w14:paraId="2E3BCFF4" w14:textId="77777777">
        <w:tc>
          <w:tcPr>
            <w:tcW w:w="796" w:type="dxa"/>
            <w:tcBorders>
              <w:left w:val="single" w:sz="4" w:space="0" w:color="000000"/>
              <w:bottom w:val="single" w:sz="4" w:space="0" w:color="000000"/>
              <w:right w:val="single" w:sz="4" w:space="0" w:color="000000"/>
            </w:tcBorders>
          </w:tcPr>
          <w:p w14:paraId="390B42DF"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7.</w:t>
            </w:r>
          </w:p>
        </w:tc>
        <w:tc>
          <w:tcPr>
            <w:tcW w:w="1374" w:type="dxa"/>
            <w:tcBorders>
              <w:left w:val="single" w:sz="4" w:space="0" w:color="000000"/>
              <w:bottom w:val="single" w:sz="4" w:space="0" w:color="000000"/>
              <w:right w:val="single" w:sz="4" w:space="0" w:color="000000"/>
            </w:tcBorders>
          </w:tcPr>
          <w:p w14:paraId="00112D19"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2028</w:t>
            </w:r>
          </w:p>
        </w:tc>
        <w:tc>
          <w:tcPr>
            <w:tcW w:w="7184" w:type="dxa"/>
            <w:tcBorders>
              <w:top w:val="single" w:sz="4" w:space="0" w:color="000000"/>
              <w:left w:val="single" w:sz="4" w:space="0" w:color="000000"/>
              <w:bottom w:val="single" w:sz="4" w:space="0" w:color="000000"/>
              <w:right w:val="single" w:sz="4" w:space="0" w:color="000000"/>
            </w:tcBorders>
          </w:tcPr>
          <w:p w14:paraId="2DFBC185" w14:textId="77777777" w:rsidR="00226AE1" w:rsidRPr="004E6BE9" w:rsidRDefault="00000000">
            <w:pPr>
              <w:widowControl w:val="0"/>
              <w:jc w:val="both"/>
              <w:rPr>
                <w:rFonts w:eastAsia="Calibri"/>
                <w:sz w:val="24"/>
                <w:szCs w:val="24"/>
                <w:lang w:val="ru-RU" w:eastAsia="en-US"/>
              </w:rPr>
            </w:pPr>
            <w:r w:rsidRPr="004E6BE9">
              <w:rPr>
                <w:rFonts w:eastAsia="Calibri"/>
                <w:sz w:val="24"/>
                <w:szCs w:val="24"/>
                <w:lang w:val="ru-RU" w:eastAsia="en-US"/>
              </w:rPr>
              <w:t>г. Топки, стадион «Локомотив»</w:t>
            </w:r>
          </w:p>
        </w:tc>
      </w:tr>
      <w:tr w:rsidR="00226AE1" w:rsidRPr="00016F4F" w14:paraId="75E06BD4" w14:textId="77777777">
        <w:tc>
          <w:tcPr>
            <w:tcW w:w="796" w:type="dxa"/>
            <w:tcBorders>
              <w:left w:val="single" w:sz="4" w:space="0" w:color="000000"/>
              <w:bottom w:val="single" w:sz="4" w:space="0" w:color="000000"/>
              <w:right w:val="single" w:sz="4" w:space="0" w:color="000000"/>
            </w:tcBorders>
          </w:tcPr>
          <w:p w14:paraId="47A59370"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8.</w:t>
            </w:r>
          </w:p>
        </w:tc>
        <w:tc>
          <w:tcPr>
            <w:tcW w:w="1374" w:type="dxa"/>
            <w:tcBorders>
              <w:left w:val="single" w:sz="4" w:space="0" w:color="000000"/>
              <w:bottom w:val="single" w:sz="4" w:space="0" w:color="000000"/>
              <w:right w:val="single" w:sz="4" w:space="0" w:color="000000"/>
            </w:tcBorders>
          </w:tcPr>
          <w:p w14:paraId="36161AB0"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2028</w:t>
            </w:r>
          </w:p>
        </w:tc>
        <w:tc>
          <w:tcPr>
            <w:tcW w:w="7184" w:type="dxa"/>
            <w:tcBorders>
              <w:top w:val="single" w:sz="4" w:space="0" w:color="000000"/>
              <w:left w:val="single" w:sz="4" w:space="0" w:color="000000"/>
              <w:bottom w:val="single" w:sz="4" w:space="0" w:color="000000"/>
              <w:right w:val="single" w:sz="4" w:space="0" w:color="000000"/>
            </w:tcBorders>
          </w:tcPr>
          <w:p w14:paraId="090A941A" w14:textId="77777777" w:rsidR="00226AE1" w:rsidRPr="004E6BE9" w:rsidRDefault="00000000">
            <w:pPr>
              <w:widowControl w:val="0"/>
              <w:rPr>
                <w:rFonts w:eastAsia="Calibri"/>
                <w:sz w:val="24"/>
                <w:szCs w:val="24"/>
                <w:lang w:val="ru-RU" w:eastAsia="en-US"/>
              </w:rPr>
            </w:pPr>
            <w:r w:rsidRPr="004E6BE9">
              <w:rPr>
                <w:rFonts w:eastAsia="Calibri"/>
                <w:sz w:val="24"/>
                <w:szCs w:val="24"/>
                <w:lang w:val="ru-RU" w:eastAsia="en-US"/>
              </w:rPr>
              <w:t>г. Топки, ул. Луначарского (Парк Победы);</w:t>
            </w:r>
          </w:p>
        </w:tc>
      </w:tr>
      <w:tr w:rsidR="00226AE1" w:rsidRPr="004E6BE9" w14:paraId="6AB0F3B0" w14:textId="77777777">
        <w:tc>
          <w:tcPr>
            <w:tcW w:w="796" w:type="dxa"/>
            <w:tcBorders>
              <w:left w:val="single" w:sz="4" w:space="0" w:color="000000"/>
              <w:bottom w:val="single" w:sz="4" w:space="0" w:color="000000"/>
              <w:right w:val="single" w:sz="4" w:space="0" w:color="000000"/>
            </w:tcBorders>
          </w:tcPr>
          <w:p w14:paraId="3D95A1AC"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9.</w:t>
            </w:r>
          </w:p>
        </w:tc>
        <w:tc>
          <w:tcPr>
            <w:tcW w:w="1374" w:type="dxa"/>
            <w:tcBorders>
              <w:left w:val="single" w:sz="4" w:space="0" w:color="000000"/>
              <w:bottom w:val="single" w:sz="4" w:space="0" w:color="000000"/>
              <w:right w:val="single" w:sz="4" w:space="0" w:color="000000"/>
            </w:tcBorders>
          </w:tcPr>
          <w:p w14:paraId="30680E7D"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2028</w:t>
            </w:r>
          </w:p>
        </w:tc>
        <w:tc>
          <w:tcPr>
            <w:tcW w:w="7184" w:type="dxa"/>
            <w:tcBorders>
              <w:left w:val="single" w:sz="4" w:space="0" w:color="000000"/>
              <w:bottom w:val="single" w:sz="4" w:space="0" w:color="000000"/>
              <w:right w:val="single" w:sz="4" w:space="0" w:color="000000"/>
            </w:tcBorders>
          </w:tcPr>
          <w:p w14:paraId="2300A46F" w14:textId="77777777" w:rsidR="00226AE1" w:rsidRPr="004E6BE9" w:rsidRDefault="00000000">
            <w:pPr>
              <w:widowControl w:val="0"/>
              <w:rPr>
                <w:rFonts w:eastAsia="Calibri"/>
                <w:sz w:val="24"/>
                <w:szCs w:val="24"/>
                <w:lang w:val="ru-RU" w:eastAsia="en-US"/>
              </w:rPr>
            </w:pPr>
            <w:r w:rsidRPr="004E6BE9">
              <w:rPr>
                <w:rFonts w:eastAsia="Calibri"/>
                <w:sz w:val="24"/>
                <w:szCs w:val="24"/>
                <w:lang w:val="ru-RU" w:eastAsia="en-US"/>
              </w:rPr>
              <w:t>г. Топки, площадь «Комсомольская»</w:t>
            </w:r>
          </w:p>
        </w:tc>
      </w:tr>
      <w:tr w:rsidR="00226AE1" w:rsidRPr="004E6BE9" w14:paraId="2BE3B6C5" w14:textId="77777777">
        <w:tc>
          <w:tcPr>
            <w:tcW w:w="796" w:type="dxa"/>
            <w:tcBorders>
              <w:left w:val="single" w:sz="4" w:space="0" w:color="000000"/>
              <w:bottom w:val="single" w:sz="4" w:space="0" w:color="000000"/>
              <w:right w:val="single" w:sz="4" w:space="0" w:color="000000"/>
            </w:tcBorders>
          </w:tcPr>
          <w:p w14:paraId="21819E13"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10.</w:t>
            </w:r>
          </w:p>
        </w:tc>
        <w:tc>
          <w:tcPr>
            <w:tcW w:w="1374" w:type="dxa"/>
            <w:tcBorders>
              <w:left w:val="single" w:sz="4" w:space="0" w:color="000000"/>
              <w:bottom w:val="single" w:sz="4" w:space="0" w:color="000000"/>
              <w:right w:val="single" w:sz="4" w:space="0" w:color="000000"/>
            </w:tcBorders>
          </w:tcPr>
          <w:p w14:paraId="049A1167"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2028</w:t>
            </w:r>
          </w:p>
        </w:tc>
        <w:tc>
          <w:tcPr>
            <w:tcW w:w="7184" w:type="dxa"/>
            <w:tcBorders>
              <w:left w:val="single" w:sz="4" w:space="0" w:color="000000"/>
              <w:bottom w:val="single" w:sz="4" w:space="0" w:color="000000"/>
              <w:right w:val="single" w:sz="4" w:space="0" w:color="000000"/>
            </w:tcBorders>
          </w:tcPr>
          <w:p w14:paraId="259A4F5F" w14:textId="77777777" w:rsidR="00226AE1" w:rsidRPr="004E6BE9" w:rsidRDefault="00000000">
            <w:pPr>
              <w:widowControl w:val="0"/>
              <w:rPr>
                <w:rFonts w:eastAsia="Calibri"/>
                <w:sz w:val="24"/>
                <w:szCs w:val="24"/>
                <w:lang w:val="ru-RU" w:eastAsia="en-US"/>
              </w:rPr>
            </w:pPr>
            <w:r w:rsidRPr="004E6BE9">
              <w:rPr>
                <w:rFonts w:eastAsia="Calibri"/>
                <w:sz w:val="24"/>
                <w:szCs w:val="24"/>
                <w:lang w:val="ru-RU" w:eastAsia="en-US"/>
              </w:rPr>
              <w:t>г. Топки, спортивная площадка, ул. Черемшанка</w:t>
            </w:r>
          </w:p>
        </w:tc>
      </w:tr>
      <w:tr w:rsidR="00226AE1" w:rsidRPr="004E6BE9" w14:paraId="77BE43A9" w14:textId="77777777">
        <w:tc>
          <w:tcPr>
            <w:tcW w:w="796" w:type="dxa"/>
            <w:tcBorders>
              <w:left w:val="single" w:sz="4" w:space="0" w:color="000000"/>
              <w:bottom w:val="single" w:sz="4" w:space="0" w:color="000000"/>
              <w:right w:val="single" w:sz="4" w:space="0" w:color="000000"/>
            </w:tcBorders>
          </w:tcPr>
          <w:p w14:paraId="59E77370"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11.</w:t>
            </w:r>
          </w:p>
        </w:tc>
        <w:tc>
          <w:tcPr>
            <w:tcW w:w="1374" w:type="dxa"/>
            <w:tcBorders>
              <w:left w:val="single" w:sz="4" w:space="0" w:color="000000"/>
              <w:bottom w:val="single" w:sz="4" w:space="0" w:color="000000"/>
              <w:right w:val="single" w:sz="4" w:space="0" w:color="000000"/>
            </w:tcBorders>
          </w:tcPr>
          <w:p w14:paraId="1F4481A8"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2028</w:t>
            </w:r>
          </w:p>
        </w:tc>
        <w:tc>
          <w:tcPr>
            <w:tcW w:w="7184" w:type="dxa"/>
            <w:tcBorders>
              <w:left w:val="single" w:sz="4" w:space="0" w:color="000000"/>
              <w:bottom w:val="single" w:sz="4" w:space="0" w:color="000000"/>
              <w:right w:val="single" w:sz="4" w:space="0" w:color="000000"/>
            </w:tcBorders>
          </w:tcPr>
          <w:p w14:paraId="222EC813" w14:textId="77777777" w:rsidR="00226AE1" w:rsidRPr="004E6BE9" w:rsidRDefault="00000000">
            <w:pPr>
              <w:widowControl w:val="0"/>
              <w:rPr>
                <w:rFonts w:eastAsia="Calibri"/>
                <w:sz w:val="24"/>
                <w:szCs w:val="24"/>
                <w:lang w:val="ru-RU" w:eastAsia="en-US"/>
              </w:rPr>
            </w:pPr>
            <w:r w:rsidRPr="004E6BE9">
              <w:rPr>
                <w:rFonts w:eastAsia="Calibri"/>
                <w:sz w:val="24"/>
                <w:szCs w:val="24"/>
                <w:lang w:val="ru-RU" w:eastAsia="en-US"/>
              </w:rPr>
              <w:t>г. Топки, спортивная площадка, ул. Строителей, 16</w:t>
            </w:r>
          </w:p>
        </w:tc>
      </w:tr>
      <w:tr w:rsidR="00226AE1" w:rsidRPr="004E6BE9" w14:paraId="63088BF2" w14:textId="77777777">
        <w:tc>
          <w:tcPr>
            <w:tcW w:w="796" w:type="dxa"/>
            <w:tcBorders>
              <w:left w:val="single" w:sz="4" w:space="0" w:color="000000"/>
              <w:bottom w:val="single" w:sz="4" w:space="0" w:color="000000"/>
              <w:right w:val="single" w:sz="4" w:space="0" w:color="000000"/>
            </w:tcBorders>
          </w:tcPr>
          <w:p w14:paraId="5936A487"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12.</w:t>
            </w:r>
          </w:p>
        </w:tc>
        <w:tc>
          <w:tcPr>
            <w:tcW w:w="1374" w:type="dxa"/>
            <w:tcBorders>
              <w:left w:val="single" w:sz="4" w:space="0" w:color="000000"/>
              <w:bottom w:val="single" w:sz="4" w:space="0" w:color="000000"/>
              <w:right w:val="single" w:sz="4" w:space="0" w:color="000000"/>
            </w:tcBorders>
          </w:tcPr>
          <w:p w14:paraId="2052ABE2"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2028</w:t>
            </w:r>
          </w:p>
        </w:tc>
        <w:tc>
          <w:tcPr>
            <w:tcW w:w="7184" w:type="dxa"/>
            <w:tcBorders>
              <w:left w:val="single" w:sz="4" w:space="0" w:color="000000"/>
              <w:bottom w:val="single" w:sz="4" w:space="0" w:color="000000"/>
              <w:right w:val="single" w:sz="4" w:space="0" w:color="000000"/>
            </w:tcBorders>
          </w:tcPr>
          <w:p w14:paraId="1E98B29A" w14:textId="77777777" w:rsidR="00226AE1" w:rsidRPr="004E6BE9" w:rsidRDefault="00000000">
            <w:pPr>
              <w:widowControl w:val="0"/>
              <w:rPr>
                <w:rFonts w:eastAsia="Calibri"/>
                <w:sz w:val="24"/>
                <w:szCs w:val="24"/>
                <w:lang w:val="ru-RU" w:eastAsia="en-US"/>
              </w:rPr>
            </w:pPr>
            <w:r w:rsidRPr="004E6BE9">
              <w:rPr>
                <w:rFonts w:eastAsia="Calibri"/>
                <w:sz w:val="24"/>
                <w:szCs w:val="24"/>
                <w:lang w:val="ru-RU" w:eastAsia="en-US"/>
              </w:rPr>
              <w:t>г. Топки, сквер временного отдыха (</w:t>
            </w:r>
            <w:proofErr w:type="spellStart"/>
            <w:r w:rsidRPr="004E6BE9">
              <w:rPr>
                <w:rFonts w:eastAsia="Calibri"/>
                <w:sz w:val="24"/>
                <w:szCs w:val="24"/>
                <w:lang w:val="ru-RU" w:eastAsia="en-US"/>
              </w:rPr>
              <w:t>мкр</w:t>
            </w:r>
            <w:proofErr w:type="spellEnd"/>
            <w:r w:rsidRPr="004E6BE9">
              <w:rPr>
                <w:rFonts w:eastAsia="Calibri"/>
                <w:sz w:val="24"/>
                <w:szCs w:val="24"/>
                <w:lang w:val="ru-RU" w:eastAsia="en-US"/>
              </w:rPr>
              <w:t>. Красная горка, 3а,)</w:t>
            </w:r>
          </w:p>
        </w:tc>
      </w:tr>
      <w:tr w:rsidR="00226AE1" w:rsidRPr="004E6BE9" w14:paraId="0DC52C7F" w14:textId="77777777">
        <w:tc>
          <w:tcPr>
            <w:tcW w:w="796" w:type="dxa"/>
            <w:tcBorders>
              <w:left w:val="single" w:sz="4" w:space="0" w:color="000000"/>
              <w:bottom w:val="single" w:sz="4" w:space="0" w:color="000000"/>
              <w:right w:val="single" w:sz="4" w:space="0" w:color="000000"/>
            </w:tcBorders>
          </w:tcPr>
          <w:p w14:paraId="59EDA020"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13.</w:t>
            </w:r>
          </w:p>
        </w:tc>
        <w:tc>
          <w:tcPr>
            <w:tcW w:w="1374" w:type="dxa"/>
            <w:tcBorders>
              <w:left w:val="single" w:sz="4" w:space="0" w:color="000000"/>
              <w:bottom w:val="single" w:sz="4" w:space="0" w:color="000000"/>
              <w:right w:val="single" w:sz="4" w:space="0" w:color="000000"/>
            </w:tcBorders>
          </w:tcPr>
          <w:p w14:paraId="0C24C3F8"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2028</w:t>
            </w:r>
          </w:p>
        </w:tc>
        <w:tc>
          <w:tcPr>
            <w:tcW w:w="7184" w:type="dxa"/>
            <w:tcBorders>
              <w:left w:val="single" w:sz="4" w:space="0" w:color="000000"/>
              <w:bottom w:val="single" w:sz="4" w:space="0" w:color="000000"/>
              <w:right w:val="single" w:sz="4" w:space="0" w:color="000000"/>
            </w:tcBorders>
          </w:tcPr>
          <w:p w14:paraId="797EBA7C" w14:textId="77777777" w:rsidR="00226AE1" w:rsidRPr="004E6BE9" w:rsidRDefault="00000000">
            <w:pPr>
              <w:widowControl w:val="0"/>
              <w:rPr>
                <w:rFonts w:eastAsia="Calibri"/>
                <w:sz w:val="24"/>
                <w:szCs w:val="24"/>
                <w:lang w:val="ru-RU" w:eastAsia="en-US"/>
              </w:rPr>
            </w:pPr>
            <w:r w:rsidRPr="004E6BE9">
              <w:rPr>
                <w:rFonts w:eastAsia="Calibri"/>
                <w:sz w:val="24"/>
                <w:szCs w:val="24"/>
                <w:lang w:val="ru-RU" w:eastAsia="en-US"/>
              </w:rPr>
              <w:t>с. Зарубино, сквер отдыха</w:t>
            </w:r>
          </w:p>
        </w:tc>
      </w:tr>
      <w:tr w:rsidR="00226AE1" w:rsidRPr="004E6BE9" w14:paraId="0C5B4DFC" w14:textId="77777777">
        <w:tc>
          <w:tcPr>
            <w:tcW w:w="796" w:type="dxa"/>
            <w:tcBorders>
              <w:left w:val="single" w:sz="4" w:space="0" w:color="000000"/>
              <w:bottom w:val="single" w:sz="4" w:space="0" w:color="000000"/>
              <w:right w:val="single" w:sz="4" w:space="0" w:color="000000"/>
            </w:tcBorders>
          </w:tcPr>
          <w:p w14:paraId="6048CAF1"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14.</w:t>
            </w:r>
          </w:p>
        </w:tc>
        <w:tc>
          <w:tcPr>
            <w:tcW w:w="1374" w:type="dxa"/>
            <w:tcBorders>
              <w:left w:val="single" w:sz="4" w:space="0" w:color="000000"/>
              <w:bottom w:val="single" w:sz="4" w:space="0" w:color="000000"/>
              <w:right w:val="single" w:sz="4" w:space="0" w:color="000000"/>
            </w:tcBorders>
          </w:tcPr>
          <w:p w14:paraId="639E7257"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2028</w:t>
            </w:r>
          </w:p>
        </w:tc>
        <w:tc>
          <w:tcPr>
            <w:tcW w:w="7184" w:type="dxa"/>
            <w:tcBorders>
              <w:left w:val="single" w:sz="4" w:space="0" w:color="000000"/>
              <w:bottom w:val="single" w:sz="4" w:space="0" w:color="000000"/>
              <w:right w:val="single" w:sz="4" w:space="0" w:color="000000"/>
            </w:tcBorders>
          </w:tcPr>
          <w:p w14:paraId="509557EF" w14:textId="77777777" w:rsidR="00226AE1" w:rsidRPr="004E6BE9" w:rsidRDefault="00000000">
            <w:pPr>
              <w:widowControl w:val="0"/>
              <w:rPr>
                <w:rFonts w:eastAsia="Calibri"/>
                <w:sz w:val="24"/>
                <w:szCs w:val="24"/>
                <w:lang w:val="ru-RU" w:eastAsia="en-US"/>
              </w:rPr>
            </w:pPr>
            <w:r w:rsidRPr="004E6BE9">
              <w:rPr>
                <w:rFonts w:eastAsia="Calibri"/>
                <w:sz w:val="24"/>
                <w:szCs w:val="24"/>
                <w:lang w:val="ru-RU" w:eastAsia="en-US"/>
              </w:rPr>
              <w:t>г. Топки, сквер Калинина</w:t>
            </w:r>
          </w:p>
        </w:tc>
      </w:tr>
      <w:tr w:rsidR="00226AE1" w:rsidRPr="004E6BE9" w14:paraId="49DCF672" w14:textId="77777777">
        <w:tc>
          <w:tcPr>
            <w:tcW w:w="796" w:type="dxa"/>
            <w:tcBorders>
              <w:left w:val="single" w:sz="4" w:space="0" w:color="000000"/>
              <w:bottom w:val="single" w:sz="4" w:space="0" w:color="000000"/>
              <w:right w:val="single" w:sz="4" w:space="0" w:color="000000"/>
            </w:tcBorders>
          </w:tcPr>
          <w:p w14:paraId="25CB6E14"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15.</w:t>
            </w:r>
          </w:p>
        </w:tc>
        <w:tc>
          <w:tcPr>
            <w:tcW w:w="1374" w:type="dxa"/>
            <w:tcBorders>
              <w:left w:val="single" w:sz="4" w:space="0" w:color="000000"/>
              <w:bottom w:val="single" w:sz="4" w:space="0" w:color="000000"/>
              <w:right w:val="single" w:sz="4" w:space="0" w:color="000000"/>
            </w:tcBorders>
          </w:tcPr>
          <w:p w14:paraId="084AAB38"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2028</w:t>
            </w:r>
          </w:p>
        </w:tc>
        <w:tc>
          <w:tcPr>
            <w:tcW w:w="7184" w:type="dxa"/>
            <w:tcBorders>
              <w:left w:val="single" w:sz="4" w:space="0" w:color="000000"/>
              <w:bottom w:val="single" w:sz="4" w:space="0" w:color="000000"/>
              <w:right w:val="single" w:sz="4" w:space="0" w:color="000000"/>
            </w:tcBorders>
          </w:tcPr>
          <w:p w14:paraId="33972E6E" w14:textId="77777777" w:rsidR="00226AE1" w:rsidRPr="004E6BE9" w:rsidRDefault="00000000">
            <w:pPr>
              <w:widowControl w:val="0"/>
              <w:rPr>
                <w:rFonts w:eastAsia="Calibri"/>
                <w:sz w:val="24"/>
                <w:szCs w:val="24"/>
                <w:lang w:val="ru-RU" w:eastAsia="en-US"/>
              </w:rPr>
            </w:pPr>
            <w:r w:rsidRPr="004E6BE9">
              <w:rPr>
                <w:rFonts w:eastAsia="Calibri"/>
                <w:sz w:val="24"/>
                <w:szCs w:val="24"/>
                <w:lang w:val="ru-RU" w:eastAsia="en-US"/>
              </w:rPr>
              <w:t>г. Топки, сквер Привокзальный</w:t>
            </w:r>
          </w:p>
        </w:tc>
      </w:tr>
      <w:tr w:rsidR="00226AE1" w:rsidRPr="00016F4F" w14:paraId="149AA7E6" w14:textId="77777777">
        <w:tc>
          <w:tcPr>
            <w:tcW w:w="796" w:type="dxa"/>
            <w:tcBorders>
              <w:left w:val="single" w:sz="4" w:space="0" w:color="000000"/>
              <w:bottom w:val="single" w:sz="4" w:space="0" w:color="000000"/>
              <w:right w:val="single" w:sz="4" w:space="0" w:color="000000"/>
            </w:tcBorders>
          </w:tcPr>
          <w:p w14:paraId="3CE74E01"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16.</w:t>
            </w:r>
          </w:p>
        </w:tc>
        <w:tc>
          <w:tcPr>
            <w:tcW w:w="1374" w:type="dxa"/>
            <w:tcBorders>
              <w:left w:val="single" w:sz="4" w:space="0" w:color="000000"/>
              <w:bottom w:val="single" w:sz="4" w:space="0" w:color="000000"/>
              <w:right w:val="single" w:sz="4" w:space="0" w:color="000000"/>
            </w:tcBorders>
          </w:tcPr>
          <w:p w14:paraId="10A846FF"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2028</w:t>
            </w:r>
          </w:p>
        </w:tc>
        <w:tc>
          <w:tcPr>
            <w:tcW w:w="7184" w:type="dxa"/>
            <w:tcBorders>
              <w:left w:val="single" w:sz="4" w:space="0" w:color="000000"/>
              <w:bottom w:val="single" w:sz="4" w:space="0" w:color="000000"/>
              <w:right w:val="single" w:sz="4" w:space="0" w:color="000000"/>
            </w:tcBorders>
          </w:tcPr>
          <w:p w14:paraId="22B854D1" w14:textId="77777777" w:rsidR="00226AE1" w:rsidRPr="004E6BE9" w:rsidRDefault="00000000">
            <w:pPr>
              <w:widowControl w:val="0"/>
              <w:rPr>
                <w:rFonts w:eastAsia="Calibri"/>
                <w:sz w:val="24"/>
                <w:szCs w:val="24"/>
                <w:lang w:val="ru-RU" w:eastAsia="en-US"/>
              </w:rPr>
            </w:pPr>
            <w:r w:rsidRPr="004E6BE9">
              <w:rPr>
                <w:rFonts w:eastAsia="Calibri"/>
                <w:sz w:val="24"/>
                <w:szCs w:val="24"/>
                <w:lang w:val="ru-RU" w:eastAsia="en-US"/>
              </w:rPr>
              <w:t>с. Зарубино, малый парк Юбилейный</w:t>
            </w:r>
          </w:p>
        </w:tc>
      </w:tr>
      <w:tr w:rsidR="00226AE1" w:rsidRPr="004E6BE9" w14:paraId="31DD540C" w14:textId="77777777">
        <w:tc>
          <w:tcPr>
            <w:tcW w:w="796" w:type="dxa"/>
            <w:tcBorders>
              <w:left w:val="single" w:sz="4" w:space="0" w:color="000000"/>
              <w:bottom w:val="single" w:sz="4" w:space="0" w:color="000000"/>
              <w:right w:val="single" w:sz="4" w:space="0" w:color="000000"/>
            </w:tcBorders>
          </w:tcPr>
          <w:p w14:paraId="0C27F175"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17.</w:t>
            </w:r>
          </w:p>
        </w:tc>
        <w:tc>
          <w:tcPr>
            <w:tcW w:w="1374" w:type="dxa"/>
            <w:tcBorders>
              <w:left w:val="single" w:sz="4" w:space="0" w:color="000000"/>
              <w:bottom w:val="single" w:sz="4" w:space="0" w:color="000000"/>
              <w:right w:val="single" w:sz="4" w:space="0" w:color="000000"/>
            </w:tcBorders>
          </w:tcPr>
          <w:p w14:paraId="7366D33E"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2028</w:t>
            </w:r>
          </w:p>
        </w:tc>
        <w:tc>
          <w:tcPr>
            <w:tcW w:w="7184" w:type="dxa"/>
            <w:tcBorders>
              <w:left w:val="single" w:sz="4" w:space="0" w:color="000000"/>
              <w:bottom w:val="single" w:sz="4" w:space="0" w:color="000000"/>
              <w:right w:val="single" w:sz="4" w:space="0" w:color="000000"/>
            </w:tcBorders>
          </w:tcPr>
          <w:p w14:paraId="4AC2E523" w14:textId="77777777" w:rsidR="00226AE1" w:rsidRPr="004E6BE9" w:rsidRDefault="00000000">
            <w:pPr>
              <w:widowControl w:val="0"/>
              <w:rPr>
                <w:rFonts w:eastAsia="Calibri"/>
                <w:sz w:val="24"/>
                <w:szCs w:val="24"/>
                <w:lang w:val="ru-RU" w:eastAsia="en-US"/>
              </w:rPr>
            </w:pPr>
            <w:r w:rsidRPr="004E6BE9">
              <w:rPr>
                <w:rFonts w:eastAsia="Calibri"/>
                <w:sz w:val="24"/>
                <w:szCs w:val="24"/>
                <w:lang w:val="ru-RU" w:eastAsia="en-US"/>
              </w:rPr>
              <w:t>с. Топки, центральная площадь,</w:t>
            </w:r>
          </w:p>
        </w:tc>
      </w:tr>
      <w:tr w:rsidR="00226AE1" w:rsidRPr="004E6BE9" w14:paraId="474B4549" w14:textId="77777777">
        <w:tc>
          <w:tcPr>
            <w:tcW w:w="796" w:type="dxa"/>
            <w:tcBorders>
              <w:left w:val="single" w:sz="4" w:space="0" w:color="000000"/>
              <w:bottom w:val="single" w:sz="4" w:space="0" w:color="000000"/>
              <w:right w:val="single" w:sz="4" w:space="0" w:color="000000"/>
            </w:tcBorders>
          </w:tcPr>
          <w:p w14:paraId="12EE0C28"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18.</w:t>
            </w:r>
          </w:p>
        </w:tc>
        <w:tc>
          <w:tcPr>
            <w:tcW w:w="1374" w:type="dxa"/>
            <w:tcBorders>
              <w:left w:val="single" w:sz="4" w:space="0" w:color="000000"/>
              <w:bottom w:val="single" w:sz="4" w:space="0" w:color="000000"/>
              <w:right w:val="single" w:sz="4" w:space="0" w:color="000000"/>
            </w:tcBorders>
          </w:tcPr>
          <w:p w14:paraId="51550C0F" w14:textId="77777777" w:rsidR="00226AE1" w:rsidRPr="004E6BE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4E6BE9">
              <w:rPr>
                <w:sz w:val="24"/>
                <w:szCs w:val="24"/>
              </w:rPr>
              <w:t>2028</w:t>
            </w:r>
          </w:p>
        </w:tc>
        <w:tc>
          <w:tcPr>
            <w:tcW w:w="7184" w:type="dxa"/>
            <w:tcBorders>
              <w:left w:val="single" w:sz="4" w:space="0" w:color="000000"/>
              <w:bottom w:val="single" w:sz="4" w:space="0" w:color="000000"/>
              <w:right w:val="single" w:sz="4" w:space="0" w:color="000000"/>
            </w:tcBorders>
          </w:tcPr>
          <w:p w14:paraId="46BC77C3" w14:textId="77777777" w:rsidR="00226AE1" w:rsidRPr="004E6BE9" w:rsidRDefault="00000000">
            <w:pPr>
              <w:widowControl w:val="0"/>
              <w:rPr>
                <w:rFonts w:eastAsia="Calibri"/>
                <w:sz w:val="24"/>
                <w:szCs w:val="24"/>
                <w:lang w:val="ru-RU" w:eastAsia="en-US"/>
              </w:rPr>
            </w:pPr>
            <w:r w:rsidRPr="004E6BE9">
              <w:rPr>
                <w:rFonts w:eastAsia="Calibri"/>
                <w:sz w:val="24"/>
                <w:szCs w:val="24"/>
                <w:lang w:val="ru-RU" w:eastAsia="en-US"/>
              </w:rPr>
              <w:t>Пустыри, тропа здоровья</w:t>
            </w:r>
          </w:p>
        </w:tc>
      </w:tr>
    </w:tbl>
    <w:p w14:paraId="2DADEC5E" w14:textId="77777777" w:rsidR="00226AE1" w:rsidRPr="004E6BE9" w:rsidRDefault="00226AE1">
      <w:pPr>
        <w:ind w:firstLine="708"/>
        <w:jc w:val="center"/>
        <w:rPr>
          <w:sz w:val="24"/>
          <w:szCs w:val="24"/>
        </w:rPr>
      </w:pPr>
    </w:p>
    <w:p w14:paraId="1771826E" w14:textId="3FBB3B6B" w:rsidR="00226AE1" w:rsidRPr="004E6BE9" w:rsidRDefault="00000000">
      <w:pPr>
        <w:ind w:firstLine="708"/>
        <w:jc w:val="center"/>
        <w:rPr>
          <w:lang w:val="ru-RU"/>
        </w:rPr>
      </w:pPr>
      <w:r w:rsidRPr="004E6BE9">
        <w:rPr>
          <w:b/>
          <w:sz w:val="24"/>
          <w:szCs w:val="24"/>
          <w:lang w:val="ru-RU"/>
        </w:rPr>
        <w:t>4.</w:t>
      </w:r>
      <w:r w:rsidR="00016F4F">
        <w:rPr>
          <w:b/>
          <w:sz w:val="24"/>
          <w:szCs w:val="24"/>
          <w:lang w:val="ru-RU"/>
        </w:rPr>
        <w:t>9</w:t>
      </w:r>
      <w:r w:rsidRPr="004E6BE9">
        <w:rPr>
          <w:b/>
          <w:sz w:val="24"/>
          <w:szCs w:val="24"/>
          <w:lang w:val="ru-RU"/>
        </w:rPr>
        <w:t>. А</w:t>
      </w:r>
      <w:r w:rsidRPr="004E6BE9">
        <w:rPr>
          <w:b/>
          <w:bCs/>
          <w:sz w:val="24"/>
          <w:szCs w:val="24"/>
          <w:lang w:val="ru-RU"/>
        </w:rPr>
        <w:t>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правил благоустройства территории</w:t>
      </w:r>
    </w:p>
    <w:p w14:paraId="78A56191" w14:textId="77777777" w:rsidR="00226AE1" w:rsidRPr="004E6BE9" w:rsidRDefault="00226AE1">
      <w:pPr>
        <w:pStyle w:val="p11"/>
        <w:shd w:val="clear" w:color="auto" w:fill="FFFFFF"/>
        <w:spacing w:before="0" w:after="0" w:line="276" w:lineRule="auto"/>
        <w:ind w:firstLine="709"/>
        <w:jc w:val="both"/>
        <w:rPr>
          <w:sz w:val="24"/>
          <w:szCs w:val="24"/>
          <w:lang w:val="ru-RU"/>
        </w:rPr>
      </w:pPr>
    </w:p>
    <w:tbl>
      <w:tblPr>
        <w:tblW w:w="8667" w:type="dxa"/>
        <w:jc w:val="center"/>
        <w:tblLayout w:type="fixed"/>
        <w:tblLook w:val="0000" w:firstRow="0" w:lastRow="0" w:firstColumn="0" w:lastColumn="0" w:noHBand="0" w:noVBand="0"/>
      </w:tblPr>
      <w:tblGrid>
        <w:gridCol w:w="1079"/>
        <w:gridCol w:w="7588"/>
      </w:tblGrid>
      <w:tr w:rsidR="00226AE1" w:rsidRPr="00016F4F" w14:paraId="38CDC572" w14:textId="77777777">
        <w:trPr>
          <w:jc w:val="center"/>
        </w:trPr>
        <w:tc>
          <w:tcPr>
            <w:tcW w:w="1079" w:type="dxa"/>
            <w:tcBorders>
              <w:top w:val="single" w:sz="4" w:space="0" w:color="000000"/>
              <w:left w:val="single" w:sz="4" w:space="0" w:color="000000"/>
              <w:bottom w:val="single" w:sz="4" w:space="0" w:color="000000"/>
              <w:right w:val="single" w:sz="4" w:space="0" w:color="000000"/>
            </w:tcBorders>
            <w:vAlign w:val="center"/>
          </w:tcPr>
          <w:p w14:paraId="7B9CECEF" w14:textId="77777777" w:rsidR="00226AE1" w:rsidRPr="004E6BE9" w:rsidRDefault="00000000">
            <w:pPr>
              <w:widowControl w:val="0"/>
              <w:jc w:val="center"/>
              <w:rPr>
                <w:b/>
                <w:sz w:val="24"/>
                <w:szCs w:val="24"/>
              </w:rPr>
            </w:pPr>
            <w:r w:rsidRPr="004E6BE9">
              <w:rPr>
                <w:b/>
                <w:sz w:val="24"/>
                <w:szCs w:val="24"/>
              </w:rPr>
              <w:t>№ п/п</w:t>
            </w:r>
          </w:p>
        </w:tc>
        <w:tc>
          <w:tcPr>
            <w:tcW w:w="7587" w:type="dxa"/>
            <w:tcBorders>
              <w:top w:val="single" w:sz="4" w:space="0" w:color="000000"/>
              <w:left w:val="single" w:sz="4" w:space="0" w:color="000000"/>
              <w:bottom w:val="single" w:sz="4" w:space="0" w:color="000000"/>
              <w:right w:val="single" w:sz="4" w:space="0" w:color="000000"/>
            </w:tcBorders>
            <w:vAlign w:val="center"/>
          </w:tcPr>
          <w:p w14:paraId="4E3A975E" w14:textId="77777777" w:rsidR="00226AE1" w:rsidRPr="004E6BE9" w:rsidRDefault="00000000">
            <w:pPr>
              <w:widowControl w:val="0"/>
              <w:jc w:val="center"/>
              <w:rPr>
                <w:b/>
                <w:sz w:val="24"/>
                <w:szCs w:val="24"/>
                <w:lang w:val="ru-RU"/>
              </w:rPr>
            </w:pPr>
            <w:r w:rsidRPr="004E6BE9">
              <w:rPr>
                <w:b/>
                <w:sz w:val="24"/>
                <w:szCs w:val="24"/>
                <w:lang w:val="ru-RU"/>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tc>
      </w:tr>
      <w:tr w:rsidR="00226AE1" w:rsidRPr="00016F4F" w14:paraId="6F3FAB89" w14:textId="77777777">
        <w:trPr>
          <w:jc w:val="center"/>
        </w:trPr>
        <w:tc>
          <w:tcPr>
            <w:tcW w:w="1079" w:type="dxa"/>
            <w:tcBorders>
              <w:top w:val="single" w:sz="4" w:space="0" w:color="000000"/>
              <w:left w:val="single" w:sz="4" w:space="0" w:color="000000"/>
              <w:bottom w:val="single" w:sz="4" w:space="0" w:color="000000"/>
              <w:right w:val="single" w:sz="4" w:space="0" w:color="000000"/>
            </w:tcBorders>
            <w:vAlign w:val="center"/>
          </w:tcPr>
          <w:p w14:paraId="491C6727" w14:textId="77777777" w:rsidR="00226AE1" w:rsidRPr="004E6BE9" w:rsidRDefault="00000000">
            <w:pPr>
              <w:widowControl w:val="0"/>
              <w:snapToGrid w:val="0"/>
              <w:ind w:left="360"/>
              <w:contextualSpacing/>
              <w:rPr>
                <w:color w:val="000000"/>
                <w:sz w:val="24"/>
                <w:szCs w:val="24"/>
              </w:rPr>
            </w:pPr>
            <w:r w:rsidRPr="004E6BE9">
              <w:rPr>
                <w:color w:val="000000"/>
                <w:sz w:val="24"/>
                <w:szCs w:val="24"/>
              </w:rPr>
              <w:t>1.</w:t>
            </w:r>
          </w:p>
        </w:tc>
        <w:tc>
          <w:tcPr>
            <w:tcW w:w="7587" w:type="dxa"/>
            <w:tcBorders>
              <w:top w:val="single" w:sz="4" w:space="0" w:color="000000"/>
              <w:left w:val="single" w:sz="4" w:space="0" w:color="000000"/>
              <w:bottom w:val="single" w:sz="4" w:space="0" w:color="000000"/>
              <w:right w:val="single" w:sz="4" w:space="0" w:color="000000"/>
            </w:tcBorders>
            <w:vAlign w:val="center"/>
          </w:tcPr>
          <w:p w14:paraId="61AE1A9C" w14:textId="77777777" w:rsidR="00226AE1" w:rsidRPr="004E6BE9" w:rsidRDefault="00000000">
            <w:pPr>
              <w:widowControl w:val="0"/>
              <w:rPr>
                <w:sz w:val="24"/>
                <w:szCs w:val="24"/>
                <w:lang w:val="ru-RU"/>
              </w:rPr>
            </w:pPr>
            <w:r w:rsidRPr="004E6BE9">
              <w:rPr>
                <w:sz w:val="24"/>
                <w:szCs w:val="24"/>
                <w:lang w:val="ru-RU"/>
              </w:rPr>
              <w:t>г. Топки Нежилое здание ООО «Топкинский водоканал»</w:t>
            </w:r>
          </w:p>
        </w:tc>
      </w:tr>
      <w:tr w:rsidR="00226AE1" w:rsidRPr="00016F4F" w14:paraId="6A4DBF77" w14:textId="77777777">
        <w:trPr>
          <w:jc w:val="center"/>
        </w:trPr>
        <w:tc>
          <w:tcPr>
            <w:tcW w:w="1079" w:type="dxa"/>
            <w:tcBorders>
              <w:top w:val="single" w:sz="4" w:space="0" w:color="000000"/>
              <w:left w:val="single" w:sz="4" w:space="0" w:color="000000"/>
              <w:bottom w:val="single" w:sz="4" w:space="0" w:color="000000"/>
              <w:right w:val="single" w:sz="4" w:space="0" w:color="000000"/>
            </w:tcBorders>
            <w:vAlign w:val="center"/>
          </w:tcPr>
          <w:p w14:paraId="78A490F1" w14:textId="77777777" w:rsidR="00226AE1" w:rsidRPr="004E6BE9" w:rsidRDefault="00000000">
            <w:pPr>
              <w:widowControl w:val="0"/>
              <w:snapToGrid w:val="0"/>
              <w:ind w:left="360"/>
              <w:contextualSpacing/>
              <w:rPr>
                <w:color w:val="000000"/>
                <w:sz w:val="24"/>
                <w:szCs w:val="24"/>
              </w:rPr>
            </w:pPr>
            <w:r w:rsidRPr="004E6BE9">
              <w:rPr>
                <w:color w:val="000000"/>
                <w:sz w:val="24"/>
                <w:szCs w:val="24"/>
              </w:rPr>
              <w:t>2.</w:t>
            </w:r>
          </w:p>
        </w:tc>
        <w:tc>
          <w:tcPr>
            <w:tcW w:w="7587" w:type="dxa"/>
            <w:tcBorders>
              <w:top w:val="single" w:sz="4" w:space="0" w:color="000000"/>
              <w:left w:val="single" w:sz="4" w:space="0" w:color="000000"/>
              <w:bottom w:val="single" w:sz="4" w:space="0" w:color="000000"/>
              <w:right w:val="single" w:sz="4" w:space="0" w:color="000000"/>
            </w:tcBorders>
            <w:vAlign w:val="center"/>
          </w:tcPr>
          <w:p w14:paraId="5C595639" w14:textId="77777777" w:rsidR="00226AE1" w:rsidRPr="004E6BE9" w:rsidRDefault="00000000">
            <w:pPr>
              <w:widowControl w:val="0"/>
              <w:rPr>
                <w:sz w:val="24"/>
                <w:szCs w:val="24"/>
                <w:lang w:val="ru-RU"/>
              </w:rPr>
            </w:pPr>
            <w:r w:rsidRPr="004E6BE9">
              <w:rPr>
                <w:sz w:val="24"/>
                <w:szCs w:val="24"/>
                <w:lang w:val="ru-RU"/>
              </w:rPr>
              <w:t>г. Топки ИП Тарасенко магазин «Хозяйка»</w:t>
            </w:r>
          </w:p>
        </w:tc>
      </w:tr>
      <w:tr w:rsidR="00226AE1" w:rsidRPr="004E6BE9" w14:paraId="1323B69B" w14:textId="77777777">
        <w:trPr>
          <w:jc w:val="center"/>
        </w:trPr>
        <w:tc>
          <w:tcPr>
            <w:tcW w:w="1079" w:type="dxa"/>
            <w:tcBorders>
              <w:top w:val="single" w:sz="4" w:space="0" w:color="000000"/>
              <w:left w:val="single" w:sz="4" w:space="0" w:color="000000"/>
              <w:bottom w:val="single" w:sz="4" w:space="0" w:color="000000"/>
              <w:right w:val="single" w:sz="4" w:space="0" w:color="000000"/>
            </w:tcBorders>
            <w:vAlign w:val="center"/>
          </w:tcPr>
          <w:p w14:paraId="43B7349D" w14:textId="77777777" w:rsidR="00226AE1" w:rsidRPr="004E6BE9" w:rsidRDefault="00000000">
            <w:pPr>
              <w:widowControl w:val="0"/>
              <w:snapToGrid w:val="0"/>
              <w:ind w:left="360"/>
              <w:contextualSpacing/>
              <w:rPr>
                <w:color w:val="000000"/>
                <w:sz w:val="24"/>
                <w:szCs w:val="24"/>
              </w:rPr>
            </w:pPr>
            <w:r w:rsidRPr="004E6BE9">
              <w:rPr>
                <w:color w:val="000000"/>
                <w:sz w:val="24"/>
                <w:szCs w:val="24"/>
              </w:rPr>
              <w:t>3.</w:t>
            </w:r>
          </w:p>
        </w:tc>
        <w:tc>
          <w:tcPr>
            <w:tcW w:w="7587" w:type="dxa"/>
            <w:tcBorders>
              <w:top w:val="single" w:sz="4" w:space="0" w:color="000000"/>
              <w:left w:val="single" w:sz="4" w:space="0" w:color="000000"/>
              <w:bottom w:val="single" w:sz="4" w:space="0" w:color="000000"/>
              <w:right w:val="single" w:sz="4" w:space="0" w:color="000000"/>
            </w:tcBorders>
            <w:vAlign w:val="center"/>
          </w:tcPr>
          <w:p w14:paraId="666A3297" w14:textId="77777777" w:rsidR="00226AE1" w:rsidRPr="004E6BE9" w:rsidRDefault="00000000">
            <w:pPr>
              <w:widowControl w:val="0"/>
              <w:rPr>
                <w:sz w:val="24"/>
                <w:szCs w:val="24"/>
              </w:rPr>
            </w:pPr>
            <w:r w:rsidRPr="004E6BE9">
              <w:rPr>
                <w:sz w:val="24"/>
                <w:szCs w:val="24"/>
                <w:lang w:val="ru-RU"/>
              </w:rPr>
              <w:t xml:space="preserve">г. Топки Топкинское ПО «Пищевик», ул. </w:t>
            </w:r>
            <w:proofErr w:type="spellStart"/>
            <w:r w:rsidRPr="004E6BE9">
              <w:rPr>
                <w:sz w:val="24"/>
                <w:szCs w:val="24"/>
              </w:rPr>
              <w:t>Красноармейская</w:t>
            </w:r>
            <w:proofErr w:type="spellEnd"/>
            <w:r w:rsidRPr="004E6BE9">
              <w:rPr>
                <w:sz w:val="24"/>
                <w:szCs w:val="24"/>
              </w:rPr>
              <w:t>, 1</w:t>
            </w:r>
          </w:p>
        </w:tc>
      </w:tr>
      <w:tr w:rsidR="00226AE1" w:rsidRPr="004E6BE9" w14:paraId="397F638A" w14:textId="77777777">
        <w:trPr>
          <w:jc w:val="center"/>
        </w:trPr>
        <w:tc>
          <w:tcPr>
            <w:tcW w:w="1079" w:type="dxa"/>
            <w:tcBorders>
              <w:top w:val="single" w:sz="4" w:space="0" w:color="000000"/>
              <w:left w:val="single" w:sz="4" w:space="0" w:color="000000"/>
              <w:bottom w:val="single" w:sz="4" w:space="0" w:color="000000"/>
              <w:right w:val="single" w:sz="4" w:space="0" w:color="000000"/>
            </w:tcBorders>
            <w:vAlign w:val="center"/>
          </w:tcPr>
          <w:p w14:paraId="5C21136D" w14:textId="77777777" w:rsidR="00226AE1" w:rsidRPr="004E6BE9" w:rsidRDefault="00000000">
            <w:pPr>
              <w:widowControl w:val="0"/>
              <w:snapToGrid w:val="0"/>
              <w:ind w:left="360"/>
              <w:contextualSpacing/>
              <w:rPr>
                <w:color w:val="000000"/>
                <w:sz w:val="24"/>
                <w:szCs w:val="24"/>
              </w:rPr>
            </w:pPr>
            <w:r w:rsidRPr="004E6BE9">
              <w:rPr>
                <w:color w:val="000000"/>
                <w:sz w:val="24"/>
                <w:szCs w:val="24"/>
              </w:rPr>
              <w:lastRenderedPageBreak/>
              <w:t>4.</w:t>
            </w:r>
          </w:p>
        </w:tc>
        <w:tc>
          <w:tcPr>
            <w:tcW w:w="7587" w:type="dxa"/>
            <w:tcBorders>
              <w:top w:val="single" w:sz="4" w:space="0" w:color="000000"/>
              <w:left w:val="single" w:sz="4" w:space="0" w:color="000000"/>
              <w:bottom w:val="single" w:sz="4" w:space="0" w:color="000000"/>
              <w:right w:val="single" w:sz="4" w:space="0" w:color="000000"/>
            </w:tcBorders>
            <w:vAlign w:val="center"/>
          </w:tcPr>
          <w:p w14:paraId="7BF3227F" w14:textId="77777777" w:rsidR="00226AE1" w:rsidRPr="004E6BE9" w:rsidRDefault="00000000">
            <w:pPr>
              <w:widowControl w:val="0"/>
              <w:rPr>
                <w:sz w:val="24"/>
                <w:szCs w:val="24"/>
              </w:rPr>
            </w:pPr>
            <w:r w:rsidRPr="004E6BE9">
              <w:rPr>
                <w:sz w:val="24"/>
                <w:szCs w:val="24"/>
                <w:lang w:val="ru-RU"/>
              </w:rPr>
              <w:t>г. Топки ООО «</w:t>
            </w:r>
            <w:proofErr w:type="spellStart"/>
            <w:r w:rsidRPr="004E6BE9">
              <w:rPr>
                <w:sz w:val="24"/>
                <w:szCs w:val="24"/>
                <w:lang w:val="ru-RU"/>
              </w:rPr>
              <w:t>Сибтензоприбор</w:t>
            </w:r>
            <w:proofErr w:type="spellEnd"/>
            <w:r w:rsidRPr="004E6BE9">
              <w:rPr>
                <w:sz w:val="24"/>
                <w:szCs w:val="24"/>
                <w:lang w:val="ru-RU"/>
              </w:rPr>
              <w:t xml:space="preserve">» ул. </w:t>
            </w:r>
            <w:proofErr w:type="spellStart"/>
            <w:r w:rsidRPr="004E6BE9">
              <w:rPr>
                <w:sz w:val="24"/>
                <w:szCs w:val="24"/>
              </w:rPr>
              <w:t>Заводская</w:t>
            </w:r>
            <w:proofErr w:type="spellEnd"/>
            <w:r w:rsidRPr="004E6BE9">
              <w:rPr>
                <w:sz w:val="24"/>
                <w:szCs w:val="24"/>
              </w:rPr>
              <w:t>, 1</w:t>
            </w:r>
          </w:p>
        </w:tc>
      </w:tr>
      <w:tr w:rsidR="00226AE1" w:rsidRPr="004E6BE9" w14:paraId="3F3E8C6F" w14:textId="77777777">
        <w:trPr>
          <w:jc w:val="center"/>
        </w:trPr>
        <w:tc>
          <w:tcPr>
            <w:tcW w:w="1079" w:type="dxa"/>
            <w:tcBorders>
              <w:top w:val="single" w:sz="4" w:space="0" w:color="000000"/>
              <w:left w:val="single" w:sz="4" w:space="0" w:color="000000"/>
              <w:bottom w:val="single" w:sz="4" w:space="0" w:color="000000"/>
              <w:right w:val="single" w:sz="4" w:space="0" w:color="000000"/>
            </w:tcBorders>
            <w:vAlign w:val="center"/>
          </w:tcPr>
          <w:p w14:paraId="671A7348" w14:textId="77777777" w:rsidR="00226AE1" w:rsidRPr="004E6BE9" w:rsidRDefault="00000000">
            <w:pPr>
              <w:widowControl w:val="0"/>
              <w:snapToGrid w:val="0"/>
              <w:ind w:left="360"/>
              <w:contextualSpacing/>
              <w:rPr>
                <w:color w:val="000000"/>
                <w:sz w:val="24"/>
                <w:szCs w:val="24"/>
              </w:rPr>
            </w:pPr>
            <w:r w:rsidRPr="004E6BE9">
              <w:rPr>
                <w:color w:val="000000"/>
                <w:sz w:val="24"/>
                <w:szCs w:val="24"/>
              </w:rPr>
              <w:t>5.</w:t>
            </w:r>
          </w:p>
        </w:tc>
        <w:tc>
          <w:tcPr>
            <w:tcW w:w="7587" w:type="dxa"/>
            <w:tcBorders>
              <w:top w:val="single" w:sz="4" w:space="0" w:color="000000"/>
              <w:left w:val="single" w:sz="4" w:space="0" w:color="000000"/>
              <w:bottom w:val="single" w:sz="4" w:space="0" w:color="000000"/>
              <w:right w:val="single" w:sz="4" w:space="0" w:color="000000"/>
            </w:tcBorders>
            <w:vAlign w:val="center"/>
          </w:tcPr>
          <w:p w14:paraId="7CC57C4D" w14:textId="77777777" w:rsidR="00226AE1" w:rsidRPr="004E6BE9" w:rsidRDefault="00000000">
            <w:pPr>
              <w:widowControl w:val="0"/>
              <w:rPr>
                <w:sz w:val="24"/>
                <w:szCs w:val="24"/>
              </w:rPr>
            </w:pPr>
            <w:r w:rsidRPr="004E6BE9">
              <w:rPr>
                <w:sz w:val="24"/>
                <w:szCs w:val="24"/>
                <w:lang w:val="ru-RU"/>
              </w:rPr>
              <w:t xml:space="preserve">г. Топки ООО «Элеватор» ул. </w:t>
            </w:r>
            <w:proofErr w:type="spellStart"/>
            <w:r w:rsidRPr="004E6BE9">
              <w:rPr>
                <w:sz w:val="24"/>
                <w:szCs w:val="24"/>
              </w:rPr>
              <w:t>Пионерская</w:t>
            </w:r>
            <w:proofErr w:type="spellEnd"/>
            <w:r w:rsidRPr="004E6BE9">
              <w:rPr>
                <w:sz w:val="24"/>
                <w:szCs w:val="24"/>
              </w:rPr>
              <w:t>, 2</w:t>
            </w:r>
          </w:p>
        </w:tc>
      </w:tr>
    </w:tbl>
    <w:p w14:paraId="5D9E5EE8" w14:textId="77777777" w:rsidR="00226AE1" w:rsidRPr="004E6BE9" w:rsidRDefault="00226AE1">
      <w:pPr>
        <w:ind w:firstLine="708"/>
        <w:jc w:val="center"/>
        <w:rPr>
          <w:b/>
          <w:sz w:val="24"/>
          <w:szCs w:val="24"/>
          <w:lang w:val="ru-RU"/>
        </w:rPr>
      </w:pPr>
    </w:p>
    <w:p w14:paraId="10FADD1F" w14:textId="77777777" w:rsidR="00226AE1" w:rsidRPr="004E6BE9" w:rsidRDefault="00000000">
      <w:pPr>
        <w:ind w:firstLine="709"/>
        <w:jc w:val="center"/>
        <w:rPr>
          <w:rFonts w:eastAsia="Courier New"/>
          <w:b/>
          <w:sz w:val="24"/>
          <w:szCs w:val="24"/>
          <w:lang w:val="ru-RU"/>
        </w:rPr>
      </w:pPr>
      <w:r w:rsidRPr="004E6BE9">
        <w:rPr>
          <w:rFonts w:eastAsia="Courier New"/>
          <w:b/>
          <w:sz w:val="24"/>
          <w:szCs w:val="24"/>
          <w:lang w:val="ru-RU"/>
        </w:rPr>
        <w:t>Паспорт</w:t>
      </w:r>
    </w:p>
    <w:p w14:paraId="0301BAEB" w14:textId="77777777" w:rsidR="00226AE1" w:rsidRPr="004E6BE9" w:rsidRDefault="00000000">
      <w:pPr>
        <w:widowControl w:val="0"/>
        <w:ind w:firstLine="709"/>
        <w:jc w:val="center"/>
        <w:rPr>
          <w:lang w:val="ru-RU"/>
        </w:rPr>
      </w:pPr>
      <w:r w:rsidRPr="004E6BE9">
        <w:rPr>
          <w:rFonts w:eastAsia="Courier New"/>
          <w:b/>
          <w:bCs/>
          <w:spacing w:val="-5"/>
          <w:sz w:val="24"/>
          <w:szCs w:val="24"/>
          <w:lang w:val="ru-RU"/>
        </w:rPr>
        <w:t xml:space="preserve">муниципальной программы </w:t>
      </w:r>
      <w:bookmarkStart w:id="22" w:name="__DdeLink__4646_3474856344"/>
      <w:r w:rsidRPr="004E6BE9">
        <w:rPr>
          <w:rFonts w:eastAsia="Courier New"/>
          <w:b/>
          <w:bCs/>
          <w:spacing w:val="-7"/>
          <w:sz w:val="24"/>
          <w:szCs w:val="24"/>
          <w:lang w:val="ru-RU"/>
        </w:rPr>
        <w:t>«Формирование современной городской среды Топкинского муниципального округа» на 2026-2028 годы</w:t>
      </w:r>
      <w:bookmarkEnd w:id="22"/>
    </w:p>
    <w:p w14:paraId="746C75E0" w14:textId="77777777" w:rsidR="00226AE1" w:rsidRPr="004E6BE9" w:rsidRDefault="00226AE1">
      <w:pPr>
        <w:widowControl w:val="0"/>
        <w:ind w:firstLine="709"/>
        <w:jc w:val="center"/>
        <w:rPr>
          <w:rFonts w:eastAsia="Calibri"/>
          <w:b/>
          <w:color w:val="000000"/>
          <w:sz w:val="24"/>
          <w:szCs w:val="24"/>
          <w:lang w:val="ru-RU"/>
        </w:rPr>
      </w:pPr>
    </w:p>
    <w:p w14:paraId="7FF30E88" w14:textId="77777777" w:rsidR="00226AE1" w:rsidRPr="004E6BE9" w:rsidRDefault="00000000">
      <w:pPr>
        <w:widowControl w:val="0"/>
        <w:numPr>
          <w:ilvl w:val="0"/>
          <w:numId w:val="2"/>
        </w:numPr>
        <w:tabs>
          <w:tab w:val="left" w:pos="7273"/>
        </w:tabs>
        <w:overflowPunct/>
        <w:ind w:left="0" w:firstLine="709"/>
        <w:contextualSpacing/>
        <w:jc w:val="center"/>
      </w:pPr>
      <w:r w:rsidRPr="004E6BE9">
        <w:rPr>
          <w:b/>
          <w:sz w:val="24"/>
          <w:szCs w:val="24"/>
          <w:lang w:val="ru-RU"/>
        </w:rPr>
        <w:t>Основные</w:t>
      </w:r>
      <w:r w:rsidRPr="004E6BE9">
        <w:rPr>
          <w:b/>
          <w:spacing w:val="-4"/>
          <w:sz w:val="24"/>
          <w:szCs w:val="24"/>
          <w:lang w:val="ru-RU"/>
        </w:rPr>
        <w:t xml:space="preserve"> </w:t>
      </w:r>
      <w:r w:rsidRPr="004E6BE9">
        <w:rPr>
          <w:b/>
          <w:sz w:val="24"/>
          <w:szCs w:val="24"/>
          <w:lang w:val="ru-RU"/>
        </w:rPr>
        <w:t>положения</w:t>
      </w:r>
    </w:p>
    <w:p w14:paraId="2A81676D" w14:textId="77777777" w:rsidR="00226AE1" w:rsidRPr="004E6BE9" w:rsidRDefault="00226AE1">
      <w:pPr>
        <w:widowControl w:val="0"/>
        <w:tabs>
          <w:tab w:val="left" w:pos="7273"/>
        </w:tabs>
        <w:overflowPunct/>
        <w:ind w:firstLine="709"/>
        <w:contextualSpacing/>
        <w:jc w:val="center"/>
        <w:rPr>
          <w:b/>
          <w:sz w:val="24"/>
          <w:szCs w:val="24"/>
          <w:lang w:val="ru-RU"/>
        </w:rPr>
      </w:pPr>
    </w:p>
    <w:tbl>
      <w:tblPr>
        <w:tblW w:w="5000" w:type="pct"/>
        <w:tblInd w:w="-109" w:type="dxa"/>
        <w:tblLayout w:type="fixed"/>
        <w:tblLook w:val="0000" w:firstRow="0" w:lastRow="0" w:firstColumn="0" w:lastColumn="0" w:noHBand="0" w:noVBand="0"/>
      </w:tblPr>
      <w:tblGrid>
        <w:gridCol w:w="3322"/>
        <w:gridCol w:w="6248"/>
      </w:tblGrid>
      <w:tr w:rsidR="00226AE1" w:rsidRPr="00016F4F" w14:paraId="5B9D2FBD" w14:textId="77777777">
        <w:tc>
          <w:tcPr>
            <w:tcW w:w="3247" w:type="dxa"/>
          </w:tcPr>
          <w:p w14:paraId="4169895A" w14:textId="77777777" w:rsidR="00226AE1" w:rsidRPr="004E6BE9" w:rsidRDefault="00000000">
            <w:pPr>
              <w:widowControl w:val="0"/>
              <w:shd w:val="clear" w:color="auto" w:fill="FFFFFF"/>
              <w:tabs>
                <w:tab w:val="left" w:pos="7273"/>
              </w:tabs>
              <w:overflowPunct/>
              <w:spacing w:line="298" w:lineRule="exact"/>
            </w:pPr>
            <w:r w:rsidRPr="004E6BE9">
              <w:rPr>
                <w:rFonts w:eastAsia="Courier New"/>
                <w:sz w:val="24"/>
                <w:szCs w:val="24"/>
                <w:lang w:val="ru-RU"/>
              </w:rPr>
              <w:t>Куратор</w:t>
            </w:r>
            <w:r w:rsidRPr="004E6BE9">
              <w:rPr>
                <w:rFonts w:eastAsia="Courier New"/>
                <w:spacing w:val="-2"/>
                <w:sz w:val="24"/>
                <w:szCs w:val="24"/>
                <w:lang w:val="ru-RU"/>
              </w:rPr>
              <w:t xml:space="preserve"> </w:t>
            </w:r>
            <w:r w:rsidRPr="004E6BE9">
              <w:rPr>
                <w:rFonts w:eastAsia="Courier New"/>
                <w:spacing w:val="-5"/>
                <w:sz w:val="24"/>
                <w:szCs w:val="24"/>
                <w:lang w:val="ru-RU"/>
              </w:rPr>
              <w:t xml:space="preserve">муниципальной </w:t>
            </w:r>
            <w:r w:rsidRPr="004E6BE9">
              <w:rPr>
                <w:rFonts w:eastAsia="Courier New"/>
                <w:sz w:val="24"/>
                <w:szCs w:val="24"/>
                <w:lang w:val="ru-RU"/>
              </w:rPr>
              <w:t>программы</w:t>
            </w:r>
          </w:p>
        </w:tc>
        <w:tc>
          <w:tcPr>
            <w:tcW w:w="6106" w:type="dxa"/>
          </w:tcPr>
          <w:p w14:paraId="08C729D9" w14:textId="77777777" w:rsidR="00226AE1" w:rsidRPr="004E6BE9" w:rsidRDefault="00000000">
            <w:pPr>
              <w:widowControl w:val="0"/>
              <w:shd w:val="clear" w:color="auto" w:fill="FFFFFF"/>
              <w:tabs>
                <w:tab w:val="left" w:pos="7273"/>
              </w:tabs>
              <w:overflowPunct/>
              <w:spacing w:line="298" w:lineRule="exact"/>
              <w:jc w:val="both"/>
              <w:rPr>
                <w:rFonts w:eastAsia="Courier New"/>
                <w:sz w:val="24"/>
                <w:szCs w:val="24"/>
                <w:lang w:val="ru-RU"/>
              </w:rPr>
            </w:pPr>
            <w:r w:rsidRPr="004E6BE9">
              <w:rPr>
                <w:rFonts w:eastAsia="Courier New"/>
                <w:sz w:val="24"/>
                <w:szCs w:val="24"/>
                <w:lang w:val="ru-RU"/>
              </w:rPr>
              <w:t>Заместитель главы Топкинского муниципального округа по ЖКХ и благоустройству – начальник управления</w:t>
            </w:r>
          </w:p>
        </w:tc>
      </w:tr>
      <w:tr w:rsidR="00226AE1" w:rsidRPr="00016F4F" w14:paraId="66969806" w14:textId="77777777">
        <w:tc>
          <w:tcPr>
            <w:tcW w:w="3247" w:type="dxa"/>
          </w:tcPr>
          <w:p w14:paraId="383D518F" w14:textId="77777777" w:rsidR="00226AE1" w:rsidRPr="004E6BE9" w:rsidRDefault="00000000">
            <w:pPr>
              <w:widowControl w:val="0"/>
              <w:shd w:val="clear" w:color="auto" w:fill="FFFFFF"/>
              <w:tabs>
                <w:tab w:val="left" w:pos="7273"/>
              </w:tabs>
              <w:overflowPunct/>
              <w:spacing w:line="298" w:lineRule="exact"/>
            </w:pPr>
            <w:r w:rsidRPr="004E6BE9">
              <w:rPr>
                <w:rFonts w:eastAsia="Courier New"/>
                <w:sz w:val="24"/>
                <w:szCs w:val="24"/>
                <w:lang w:val="ru-RU"/>
              </w:rPr>
              <w:t>Ответственный</w:t>
            </w:r>
            <w:r w:rsidRPr="004E6BE9">
              <w:rPr>
                <w:rFonts w:eastAsia="Courier New"/>
                <w:spacing w:val="-6"/>
                <w:sz w:val="24"/>
                <w:szCs w:val="24"/>
                <w:lang w:val="ru-RU"/>
              </w:rPr>
              <w:t xml:space="preserve"> </w:t>
            </w:r>
            <w:r w:rsidRPr="004E6BE9">
              <w:rPr>
                <w:rFonts w:eastAsia="Courier New"/>
                <w:sz w:val="24"/>
                <w:szCs w:val="24"/>
                <w:lang w:val="ru-RU"/>
              </w:rPr>
              <w:t>исполнитель</w:t>
            </w:r>
            <w:r w:rsidRPr="004E6BE9">
              <w:rPr>
                <w:rFonts w:eastAsia="Courier New"/>
                <w:spacing w:val="-4"/>
                <w:sz w:val="24"/>
                <w:szCs w:val="24"/>
                <w:lang w:val="ru-RU"/>
              </w:rPr>
              <w:t xml:space="preserve"> </w:t>
            </w:r>
            <w:r w:rsidRPr="004E6BE9">
              <w:rPr>
                <w:rFonts w:eastAsia="Courier New"/>
                <w:spacing w:val="-5"/>
                <w:sz w:val="24"/>
                <w:szCs w:val="24"/>
                <w:lang w:val="ru-RU"/>
              </w:rPr>
              <w:t xml:space="preserve">муниципальной </w:t>
            </w:r>
            <w:r w:rsidRPr="004E6BE9">
              <w:rPr>
                <w:rFonts w:eastAsia="Courier New"/>
                <w:sz w:val="24"/>
                <w:szCs w:val="24"/>
                <w:lang w:val="ru-RU"/>
              </w:rPr>
              <w:t>программы</w:t>
            </w:r>
          </w:p>
        </w:tc>
        <w:tc>
          <w:tcPr>
            <w:tcW w:w="6106" w:type="dxa"/>
          </w:tcPr>
          <w:p w14:paraId="236EA402" w14:textId="77777777" w:rsidR="00226AE1" w:rsidRPr="004E6BE9" w:rsidRDefault="00000000">
            <w:pPr>
              <w:widowControl w:val="0"/>
              <w:shd w:val="clear" w:color="auto" w:fill="FFFFFF"/>
              <w:tabs>
                <w:tab w:val="left" w:pos="7273"/>
              </w:tabs>
              <w:overflowPunct/>
              <w:spacing w:line="298" w:lineRule="exact"/>
              <w:rPr>
                <w:rFonts w:eastAsia="Courier New"/>
                <w:sz w:val="24"/>
                <w:szCs w:val="24"/>
                <w:lang w:val="ru-RU"/>
              </w:rPr>
            </w:pPr>
            <w:r w:rsidRPr="004E6BE9">
              <w:rPr>
                <w:rFonts w:eastAsia="Courier New"/>
                <w:sz w:val="24"/>
                <w:szCs w:val="24"/>
                <w:lang w:val="ru-RU"/>
              </w:rPr>
              <w:t>Управление ЖКХ и благоустройства администрации Топкинского муниципального округа</w:t>
            </w:r>
          </w:p>
        </w:tc>
      </w:tr>
      <w:tr w:rsidR="00226AE1" w:rsidRPr="004E6BE9" w14:paraId="39F6BAF5" w14:textId="77777777">
        <w:tc>
          <w:tcPr>
            <w:tcW w:w="3247" w:type="dxa"/>
          </w:tcPr>
          <w:p w14:paraId="3A52F9F8" w14:textId="77777777" w:rsidR="00226AE1" w:rsidRPr="004E6BE9" w:rsidRDefault="00000000">
            <w:pPr>
              <w:widowControl w:val="0"/>
              <w:shd w:val="clear" w:color="auto" w:fill="FFFFFF"/>
              <w:tabs>
                <w:tab w:val="left" w:pos="7273"/>
              </w:tabs>
              <w:overflowPunct/>
              <w:spacing w:line="298" w:lineRule="exact"/>
            </w:pPr>
            <w:r w:rsidRPr="004E6BE9">
              <w:rPr>
                <w:rFonts w:eastAsia="Courier New"/>
                <w:sz w:val="24"/>
                <w:szCs w:val="24"/>
                <w:lang w:val="ru-RU"/>
              </w:rPr>
              <w:t>Период реализации муниципальной программы</w:t>
            </w:r>
          </w:p>
        </w:tc>
        <w:tc>
          <w:tcPr>
            <w:tcW w:w="6106" w:type="dxa"/>
          </w:tcPr>
          <w:p w14:paraId="1C4C6621" w14:textId="77777777" w:rsidR="00226AE1" w:rsidRPr="004E6BE9" w:rsidRDefault="00000000">
            <w:pPr>
              <w:widowControl w:val="0"/>
              <w:shd w:val="clear" w:color="auto" w:fill="FFFFFF"/>
              <w:tabs>
                <w:tab w:val="left" w:pos="7273"/>
              </w:tabs>
              <w:overflowPunct/>
              <w:spacing w:line="298" w:lineRule="exact"/>
              <w:rPr>
                <w:rFonts w:eastAsia="Courier New"/>
                <w:sz w:val="24"/>
                <w:szCs w:val="24"/>
                <w:lang w:val="ru-RU"/>
              </w:rPr>
            </w:pPr>
            <w:r w:rsidRPr="004E6BE9">
              <w:rPr>
                <w:rFonts w:eastAsia="Courier New"/>
                <w:sz w:val="24"/>
                <w:szCs w:val="24"/>
                <w:lang w:val="ru-RU"/>
              </w:rPr>
              <w:t>2026 - 2028 годы</w:t>
            </w:r>
          </w:p>
        </w:tc>
      </w:tr>
      <w:tr w:rsidR="00226AE1" w:rsidRPr="00016F4F" w14:paraId="7D180933" w14:textId="77777777">
        <w:tc>
          <w:tcPr>
            <w:tcW w:w="3247" w:type="dxa"/>
          </w:tcPr>
          <w:p w14:paraId="496F20F8" w14:textId="77777777" w:rsidR="00226AE1" w:rsidRPr="004E6BE9" w:rsidRDefault="00000000">
            <w:pPr>
              <w:widowControl w:val="0"/>
              <w:shd w:val="clear" w:color="auto" w:fill="FFFFFF"/>
              <w:tabs>
                <w:tab w:val="left" w:pos="7273"/>
              </w:tabs>
              <w:overflowPunct/>
              <w:spacing w:line="298" w:lineRule="exact"/>
              <w:rPr>
                <w:rFonts w:eastAsia="Courier New"/>
                <w:sz w:val="24"/>
                <w:szCs w:val="24"/>
                <w:lang w:val="ru-RU"/>
              </w:rPr>
            </w:pPr>
            <w:r w:rsidRPr="004E6BE9">
              <w:rPr>
                <w:rFonts w:eastAsia="Courier New"/>
                <w:sz w:val="24"/>
                <w:szCs w:val="24"/>
                <w:lang w:val="ru-RU"/>
              </w:rPr>
              <w:t>Цель муниципальной программы</w:t>
            </w:r>
          </w:p>
        </w:tc>
        <w:tc>
          <w:tcPr>
            <w:tcW w:w="6106" w:type="dxa"/>
          </w:tcPr>
          <w:p w14:paraId="4750AD60" w14:textId="77777777" w:rsidR="00226AE1" w:rsidRPr="004E6BE9" w:rsidRDefault="00000000">
            <w:pPr>
              <w:widowControl w:val="0"/>
              <w:shd w:val="clear" w:color="auto" w:fill="FFFFFF"/>
              <w:tabs>
                <w:tab w:val="left" w:pos="7273"/>
              </w:tabs>
              <w:overflowPunct/>
              <w:spacing w:line="298" w:lineRule="exact"/>
              <w:rPr>
                <w:sz w:val="24"/>
                <w:szCs w:val="24"/>
                <w:lang w:val="ru-RU"/>
              </w:rPr>
            </w:pPr>
            <w:r w:rsidRPr="004E6BE9">
              <w:rPr>
                <w:sz w:val="24"/>
                <w:szCs w:val="24"/>
                <w:lang w:val="ru-RU"/>
              </w:rPr>
              <w:t>Повышение уровня благоустройства территории Топкинского муниципального округа</w:t>
            </w:r>
          </w:p>
        </w:tc>
      </w:tr>
      <w:tr w:rsidR="00226AE1" w:rsidRPr="00016F4F" w14:paraId="3BE8FCA2" w14:textId="77777777">
        <w:trPr>
          <w:trHeight w:val="1259"/>
        </w:trPr>
        <w:tc>
          <w:tcPr>
            <w:tcW w:w="3247" w:type="dxa"/>
          </w:tcPr>
          <w:p w14:paraId="1E25D4C1" w14:textId="77777777" w:rsidR="00226AE1" w:rsidRPr="004E6BE9" w:rsidRDefault="00226AE1">
            <w:pPr>
              <w:widowControl w:val="0"/>
              <w:shd w:val="clear" w:color="auto" w:fill="FFFFFF"/>
              <w:tabs>
                <w:tab w:val="left" w:pos="7273"/>
              </w:tabs>
              <w:overflowPunct/>
              <w:spacing w:line="298" w:lineRule="exact"/>
              <w:rPr>
                <w:rFonts w:eastAsia="Courier New"/>
                <w:sz w:val="24"/>
                <w:szCs w:val="24"/>
                <w:lang w:val="ru-RU"/>
              </w:rPr>
            </w:pPr>
          </w:p>
          <w:p w14:paraId="2C5FA0E5" w14:textId="77777777" w:rsidR="00226AE1" w:rsidRPr="004E6BE9" w:rsidRDefault="00000000">
            <w:pPr>
              <w:widowControl w:val="0"/>
              <w:shd w:val="clear" w:color="auto" w:fill="FFFFFF"/>
              <w:tabs>
                <w:tab w:val="left" w:pos="7273"/>
              </w:tabs>
              <w:overflowPunct/>
              <w:spacing w:line="298" w:lineRule="exact"/>
              <w:rPr>
                <w:rFonts w:eastAsia="Courier New"/>
                <w:sz w:val="24"/>
                <w:szCs w:val="24"/>
                <w:lang w:val="ru-RU"/>
              </w:rPr>
            </w:pPr>
            <w:r w:rsidRPr="004E6BE9">
              <w:rPr>
                <w:rFonts w:eastAsia="Courier New"/>
                <w:sz w:val="24"/>
                <w:szCs w:val="24"/>
                <w:lang w:val="ru-RU"/>
              </w:rPr>
              <w:t>Объемы финансового обеспечения за весь период реализации</w:t>
            </w:r>
          </w:p>
          <w:p w14:paraId="6BAC2E2E" w14:textId="77777777" w:rsidR="00226AE1" w:rsidRPr="004E6BE9" w:rsidRDefault="00226AE1">
            <w:pPr>
              <w:widowControl w:val="0"/>
              <w:shd w:val="clear" w:color="auto" w:fill="FFFFFF"/>
              <w:tabs>
                <w:tab w:val="left" w:pos="7273"/>
              </w:tabs>
              <w:overflowPunct/>
              <w:spacing w:line="298" w:lineRule="exact"/>
              <w:rPr>
                <w:rFonts w:eastAsia="Courier New"/>
                <w:sz w:val="24"/>
                <w:szCs w:val="24"/>
                <w:lang w:val="ru-RU"/>
              </w:rPr>
            </w:pPr>
          </w:p>
        </w:tc>
        <w:tc>
          <w:tcPr>
            <w:tcW w:w="6106" w:type="dxa"/>
            <w:shd w:val="clear" w:color="auto" w:fill="FFFFFF"/>
          </w:tcPr>
          <w:p w14:paraId="4774955E" w14:textId="77777777" w:rsidR="00226AE1" w:rsidRPr="004E6BE9" w:rsidRDefault="00000000">
            <w:pPr>
              <w:widowControl w:val="0"/>
              <w:shd w:val="clear" w:color="auto" w:fill="FFFFFF"/>
              <w:tabs>
                <w:tab w:val="left" w:pos="7273"/>
              </w:tabs>
              <w:overflowPunct/>
              <w:spacing w:line="298" w:lineRule="exact"/>
              <w:rPr>
                <w:rFonts w:eastAsia="Courier New"/>
                <w:sz w:val="24"/>
                <w:szCs w:val="24"/>
                <w:lang w:val="ru-RU"/>
              </w:rPr>
            </w:pPr>
            <w:r w:rsidRPr="004E6BE9">
              <w:rPr>
                <w:rFonts w:eastAsia="Courier New"/>
                <w:sz w:val="24"/>
                <w:szCs w:val="24"/>
                <w:lang w:val="ru-RU"/>
              </w:rPr>
              <w:t>Общая потребность в финансовых ресурсах на 2026-2028 годы составляет – 23 357,6 тыс. руб.  из них:</w:t>
            </w:r>
          </w:p>
          <w:p w14:paraId="5E931E53" w14:textId="77777777" w:rsidR="00226AE1" w:rsidRPr="004E6BE9" w:rsidRDefault="00000000">
            <w:pPr>
              <w:widowControl w:val="0"/>
              <w:shd w:val="clear" w:color="auto" w:fill="FFFFFF"/>
              <w:tabs>
                <w:tab w:val="left" w:pos="7273"/>
              </w:tabs>
              <w:overflowPunct/>
              <w:spacing w:line="298" w:lineRule="exact"/>
              <w:rPr>
                <w:rFonts w:eastAsia="Courier New"/>
                <w:sz w:val="24"/>
                <w:szCs w:val="24"/>
                <w:lang w:val="ru-RU"/>
              </w:rPr>
            </w:pPr>
            <w:r w:rsidRPr="004E6BE9">
              <w:rPr>
                <w:rFonts w:eastAsia="Courier New"/>
                <w:sz w:val="24"/>
                <w:szCs w:val="24"/>
                <w:lang w:val="ru-RU"/>
              </w:rPr>
              <w:t>2026 год – 7 916,9 тыс. руб.</w:t>
            </w:r>
          </w:p>
          <w:p w14:paraId="4CFF3490" w14:textId="77777777" w:rsidR="00226AE1" w:rsidRPr="004E6BE9" w:rsidRDefault="00000000">
            <w:pPr>
              <w:widowControl w:val="0"/>
              <w:shd w:val="clear" w:color="auto" w:fill="FFFFFF"/>
              <w:tabs>
                <w:tab w:val="left" w:pos="7273"/>
              </w:tabs>
              <w:overflowPunct/>
              <w:spacing w:line="298" w:lineRule="exact"/>
              <w:rPr>
                <w:rFonts w:eastAsia="Courier New"/>
                <w:sz w:val="24"/>
                <w:szCs w:val="24"/>
                <w:lang w:val="ru-RU"/>
              </w:rPr>
            </w:pPr>
            <w:r w:rsidRPr="004E6BE9">
              <w:rPr>
                <w:rFonts w:eastAsia="Courier New"/>
                <w:sz w:val="24"/>
                <w:szCs w:val="24"/>
                <w:lang w:val="ru-RU"/>
              </w:rPr>
              <w:t>2027 год – 7 677,3 тыс. руб.</w:t>
            </w:r>
          </w:p>
          <w:p w14:paraId="75904D0E" w14:textId="77777777" w:rsidR="00226AE1" w:rsidRPr="004E6BE9" w:rsidRDefault="00000000">
            <w:pPr>
              <w:widowControl w:val="0"/>
              <w:shd w:val="clear" w:color="auto" w:fill="FFFFFF"/>
              <w:tabs>
                <w:tab w:val="left" w:pos="7273"/>
              </w:tabs>
              <w:overflowPunct/>
              <w:spacing w:line="298" w:lineRule="exact"/>
              <w:rPr>
                <w:rFonts w:eastAsia="Courier New"/>
                <w:sz w:val="24"/>
                <w:szCs w:val="24"/>
                <w:lang w:val="ru-RU"/>
              </w:rPr>
            </w:pPr>
            <w:r w:rsidRPr="004E6BE9">
              <w:rPr>
                <w:rFonts w:eastAsia="Courier New"/>
                <w:sz w:val="24"/>
                <w:szCs w:val="24"/>
                <w:lang w:val="ru-RU"/>
              </w:rPr>
              <w:t>2028 год – 7 763,4 тыс. руб.</w:t>
            </w:r>
          </w:p>
        </w:tc>
      </w:tr>
      <w:tr w:rsidR="00226AE1" w:rsidRPr="004E6BE9" w14:paraId="4668B061" w14:textId="77777777">
        <w:tc>
          <w:tcPr>
            <w:tcW w:w="3247" w:type="dxa"/>
            <w:vMerge w:val="restart"/>
          </w:tcPr>
          <w:p w14:paraId="7430B814" w14:textId="77777777" w:rsidR="00226AE1" w:rsidRPr="004E6BE9" w:rsidRDefault="00000000">
            <w:pPr>
              <w:widowControl w:val="0"/>
              <w:shd w:val="clear" w:color="auto" w:fill="FFFFFF"/>
              <w:overflowPunct/>
              <w:spacing w:line="298" w:lineRule="exact"/>
              <w:rPr>
                <w:lang w:val="ru-RU"/>
              </w:rPr>
            </w:pPr>
            <w:r w:rsidRPr="004E6BE9">
              <w:rPr>
                <w:rFonts w:eastAsia="Courier New"/>
                <w:sz w:val="24"/>
                <w:szCs w:val="24"/>
                <w:lang w:val="ru-RU"/>
              </w:rPr>
              <w:t>Связь</w:t>
            </w:r>
            <w:r w:rsidRPr="004E6BE9">
              <w:rPr>
                <w:rFonts w:eastAsia="Courier New"/>
                <w:spacing w:val="-5"/>
                <w:sz w:val="24"/>
                <w:szCs w:val="24"/>
                <w:lang w:val="ru-RU"/>
              </w:rPr>
              <w:t xml:space="preserve"> </w:t>
            </w:r>
            <w:r w:rsidRPr="004E6BE9">
              <w:rPr>
                <w:rFonts w:eastAsia="Courier New"/>
                <w:sz w:val="24"/>
                <w:szCs w:val="24"/>
                <w:lang w:val="ru-RU"/>
              </w:rPr>
              <w:t>с</w:t>
            </w:r>
            <w:r w:rsidRPr="004E6BE9">
              <w:rPr>
                <w:rFonts w:eastAsia="Courier New"/>
                <w:spacing w:val="-3"/>
                <w:sz w:val="24"/>
                <w:szCs w:val="24"/>
                <w:lang w:val="ru-RU"/>
              </w:rPr>
              <w:t xml:space="preserve"> </w:t>
            </w:r>
            <w:r w:rsidRPr="004E6BE9">
              <w:rPr>
                <w:rFonts w:eastAsia="Courier New"/>
                <w:sz w:val="24"/>
                <w:szCs w:val="24"/>
                <w:lang w:val="ru-RU"/>
              </w:rPr>
              <w:t>национальными</w:t>
            </w:r>
            <w:r w:rsidRPr="004E6BE9">
              <w:rPr>
                <w:rFonts w:eastAsia="Courier New"/>
                <w:spacing w:val="-4"/>
                <w:sz w:val="24"/>
                <w:szCs w:val="24"/>
                <w:lang w:val="ru-RU"/>
              </w:rPr>
              <w:t xml:space="preserve"> </w:t>
            </w:r>
            <w:r w:rsidRPr="004E6BE9">
              <w:rPr>
                <w:rFonts w:eastAsia="Courier New"/>
                <w:sz w:val="24"/>
                <w:szCs w:val="24"/>
                <w:lang w:val="ru-RU"/>
              </w:rPr>
              <w:t>целями развития</w:t>
            </w:r>
            <w:r w:rsidRPr="004E6BE9">
              <w:rPr>
                <w:rFonts w:eastAsia="Courier New"/>
                <w:spacing w:val="-4"/>
                <w:sz w:val="24"/>
                <w:szCs w:val="24"/>
                <w:lang w:val="ru-RU"/>
              </w:rPr>
              <w:t xml:space="preserve"> </w:t>
            </w:r>
            <w:r w:rsidRPr="004E6BE9">
              <w:rPr>
                <w:rFonts w:eastAsia="Courier New"/>
                <w:sz w:val="24"/>
                <w:szCs w:val="24"/>
                <w:lang w:val="ru-RU"/>
              </w:rPr>
              <w:t>Российской</w:t>
            </w:r>
            <w:r w:rsidRPr="004E6BE9">
              <w:rPr>
                <w:rFonts w:eastAsia="Courier New"/>
                <w:spacing w:val="-5"/>
                <w:sz w:val="24"/>
                <w:szCs w:val="24"/>
                <w:lang w:val="ru-RU"/>
              </w:rPr>
              <w:t xml:space="preserve"> </w:t>
            </w:r>
            <w:r w:rsidRPr="004E6BE9">
              <w:rPr>
                <w:rFonts w:eastAsia="Courier New"/>
                <w:sz w:val="24"/>
                <w:szCs w:val="24"/>
                <w:lang w:val="ru-RU"/>
              </w:rPr>
              <w:t>Федерации/</w:t>
            </w:r>
            <w:r w:rsidRPr="004E6BE9">
              <w:rPr>
                <w:rFonts w:eastAsia="Courier New"/>
                <w:spacing w:val="-3"/>
                <w:sz w:val="24"/>
                <w:szCs w:val="24"/>
                <w:lang w:val="ru-RU"/>
              </w:rPr>
              <w:t xml:space="preserve"> </w:t>
            </w:r>
            <w:r w:rsidRPr="004E6BE9">
              <w:rPr>
                <w:rFonts w:eastAsia="Courier New"/>
                <w:sz w:val="24"/>
                <w:szCs w:val="24"/>
                <w:lang w:val="ru-RU"/>
              </w:rPr>
              <w:t>государственной программой</w:t>
            </w:r>
            <w:r w:rsidRPr="004E6BE9">
              <w:rPr>
                <w:rFonts w:eastAsia="Courier New"/>
                <w:spacing w:val="-4"/>
                <w:sz w:val="24"/>
                <w:szCs w:val="24"/>
                <w:lang w:val="ru-RU"/>
              </w:rPr>
              <w:t xml:space="preserve"> </w:t>
            </w:r>
            <w:r w:rsidRPr="004E6BE9">
              <w:rPr>
                <w:rFonts w:eastAsia="Courier New"/>
                <w:sz w:val="24"/>
                <w:szCs w:val="24"/>
                <w:lang w:val="ru-RU"/>
              </w:rPr>
              <w:t>Российской Федерации, Кемеровской области – Кузбасса</w:t>
            </w:r>
          </w:p>
        </w:tc>
        <w:tc>
          <w:tcPr>
            <w:tcW w:w="6106" w:type="dxa"/>
            <w:vAlign w:val="center"/>
          </w:tcPr>
          <w:p w14:paraId="0C12C052" w14:textId="77777777" w:rsidR="00226AE1" w:rsidRPr="004E6BE9" w:rsidRDefault="00000000">
            <w:pPr>
              <w:widowControl w:val="0"/>
              <w:shd w:val="clear" w:color="auto" w:fill="FFFFFF"/>
              <w:spacing w:line="298" w:lineRule="exact"/>
              <w:jc w:val="both"/>
              <w:rPr>
                <w:sz w:val="24"/>
                <w:szCs w:val="24"/>
                <w:lang w:val="ru-RU"/>
              </w:rPr>
            </w:pPr>
            <w:r w:rsidRPr="004E6BE9">
              <w:rPr>
                <w:sz w:val="24"/>
                <w:szCs w:val="24"/>
                <w:lang w:val="ru-RU"/>
              </w:rPr>
              <w:t>Инфраструктура для жизни</w:t>
            </w:r>
          </w:p>
        </w:tc>
      </w:tr>
      <w:tr w:rsidR="00226AE1" w:rsidRPr="00016F4F" w14:paraId="766C7BBE" w14:textId="77777777">
        <w:tc>
          <w:tcPr>
            <w:tcW w:w="3247" w:type="dxa"/>
            <w:vMerge/>
          </w:tcPr>
          <w:p w14:paraId="3943419F" w14:textId="77777777" w:rsidR="00226AE1" w:rsidRPr="004E6BE9" w:rsidRDefault="00226AE1">
            <w:pPr>
              <w:widowControl w:val="0"/>
            </w:pPr>
          </w:p>
        </w:tc>
        <w:tc>
          <w:tcPr>
            <w:tcW w:w="6106" w:type="dxa"/>
            <w:shd w:val="clear" w:color="auto" w:fill="FFFFFF"/>
            <w:vAlign w:val="center"/>
          </w:tcPr>
          <w:p w14:paraId="64393612" w14:textId="2CAFD6BD" w:rsidR="00226AE1" w:rsidRPr="004E6BE9" w:rsidRDefault="00000000">
            <w:pPr>
              <w:widowControl w:val="0"/>
              <w:shd w:val="clear" w:color="auto" w:fill="FFFFFF"/>
              <w:spacing w:line="298" w:lineRule="exact"/>
              <w:contextualSpacing/>
              <w:jc w:val="both"/>
              <w:rPr>
                <w:lang w:val="ru-RU"/>
              </w:rPr>
            </w:pPr>
            <w:r w:rsidRPr="004E6BE9">
              <w:rPr>
                <w:bCs/>
                <w:sz w:val="24"/>
                <w:szCs w:val="24"/>
                <w:lang w:val="ru-RU"/>
              </w:rPr>
              <w:t>Постановление Правительства Российской</w:t>
            </w:r>
            <w:r w:rsidR="00016F4F">
              <w:rPr>
                <w:bCs/>
                <w:sz w:val="24"/>
                <w:szCs w:val="24"/>
                <w:lang w:val="ru-RU"/>
              </w:rPr>
              <w:t xml:space="preserve"> </w:t>
            </w:r>
            <w:r w:rsidRPr="004E6BE9">
              <w:rPr>
                <w:bCs/>
                <w:sz w:val="24"/>
                <w:szCs w:val="24"/>
                <w:lang w:val="ru-RU"/>
              </w:rPr>
              <w:t xml:space="preserve">Федерации «Правила </w:t>
            </w:r>
            <w:r w:rsidRPr="004E6BE9">
              <w:rPr>
                <w:bCs/>
                <w:color w:val="22272F"/>
                <w:sz w:val="24"/>
                <w:szCs w:val="24"/>
                <w:shd w:val="clear" w:color="auto" w:fill="FFFFFF"/>
                <w:lang w:val="ru-RU"/>
              </w:rPr>
              <w:t>предоставления и распределения субсидий из федерального бюджета бюджетам субъектов Российской</w:t>
            </w:r>
            <w:r w:rsidR="00016F4F">
              <w:rPr>
                <w:bCs/>
                <w:color w:val="22272F"/>
                <w:sz w:val="24"/>
                <w:szCs w:val="24"/>
                <w:shd w:val="clear" w:color="auto" w:fill="FFFFFF"/>
                <w:lang w:val="ru-RU"/>
              </w:rPr>
              <w:t xml:space="preserve"> </w:t>
            </w:r>
            <w:r w:rsidRPr="004E6BE9">
              <w:rPr>
                <w:bCs/>
                <w:color w:val="22272F"/>
                <w:sz w:val="24"/>
                <w:szCs w:val="24"/>
                <w:shd w:val="clear" w:color="auto" w:fill="FFFFFF"/>
                <w:lang w:val="ru-RU"/>
              </w:rPr>
              <w:t xml:space="preserve">Федерации на поддержку государственных программ субъектов Российской Федерации и муниципальных программ формирования современной городской среды» </w:t>
            </w:r>
            <w:r w:rsidRPr="004E6BE9">
              <w:rPr>
                <w:bCs/>
                <w:sz w:val="24"/>
                <w:szCs w:val="24"/>
                <w:lang w:val="ru-RU"/>
              </w:rPr>
              <w:t>от 10.02.2017 №169;</w:t>
            </w:r>
          </w:p>
          <w:p w14:paraId="01DC2B0E" w14:textId="77777777" w:rsidR="00226AE1" w:rsidRPr="004E6BE9" w:rsidRDefault="00000000">
            <w:pPr>
              <w:widowControl w:val="0"/>
              <w:shd w:val="clear" w:color="auto" w:fill="FFFFFF"/>
              <w:spacing w:line="298" w:lineRule="exact"/>
              <w:contextualSpacing/>
              <w:jc w:val="both"/>
              <w:rPr>
                <w:lang w:val="ru-RU"/>
              </w:rPr>
            </w:pPr>
            <w:r w:rsidRPr="004E6BE9">
              <w:rPr>
                <w:rFonts w:eastAsia="Courier New"/>
                <w:sz w:val="24"/>
                <w:szCs w:val="24"/>
                <w:lang w:val="ru-RU"/>
              </w:rPr>
              <w:t xml:space="preserve">Постановление Правительства Администрации Кемеровской области–Кузбасса от 02.11.2023 №715 </w:t>
            </w:r>
            <w:r w:rsidRPr="004E6BE9">
              <w:rPr>
                <w:sz w:val="24"/>
                <w:szCs w:val="24"/>
                <w:lang w:val="ru-RU"/>
              </w:rPr>
              <w:t>«Об утверждении государственной программы Кемеровской области-Кузбасса «Формирование современной городской среды Кузбасса».</w:t>
            </w:r>
          </w:p>
        </w:tc>
      </w:tr>
    </w:tbl>
    <w:p w14:paraId="3AD4290E" w14:textId="77777777" w:rsidR="00226AE1" w:rsidRPr="004E6BE9" w:rsidRDefault="00226AE1">
      <w:pPr>
        <w:widowControl w:val="0"/>
        <w:overflowPunct/>
        <w:ind w:firstLine="709"/>
        <w:jc w:val="center"/>
        <w:outlineLvl w:val="0"/>
        <w:rPr>
          <w:rFonts w:eastAsia="Courier New"/>
          <w:b/>
          <w:color w:val="000000"/>
          <w:sz w:val="24"/>
          <w:szCs w:val="24"/>
          <w:lang w:val="ru-RU"/>
        </w:rPr>
        <w:sectPr w:rsidR="00226AE1" w:rsidRPr="004E6BE9">
          <w:headerReference w:type="even" r:id="rId31"/>
          <w:headerReference w:type="default" r:id="rId32"/>
          <w:headerReference w:type="first" r:id="rId33"/>
          <w:pgSz w:w="11906" w:h="16838"/>
          <w:pgMar w:top="1134" w:right="851" w:bottom="1134" w:left="1701" w:header="709" w:footer="0" w:gutter="0"/>
          <w:cols w:space="720"/>
          <w:formProt w:val="0"/>
          <w:titlePg/>
          <w:docGrid w:linePitch="360" w:charSpace="8192"/>
        </w:sectPr>
      </w:pPr>
    </w:p>
    <w:p w14:paraId="7837C065" w14:textId="77777777" w:rsidR="00226AE1" w:rsidRPr="004E6BE9" w:rsidRDefault="00226AE1">
      <w:pPr>
        <w:pStyle w:val="afc"/>
        <w:widowControl w:val="0"/>
        <w:overflowPunct/>
        <w:ind w:left="0" w:firstLine="709"/>
        <w:jc w:val="center"/>
        <w:outlineLvl w:val="0"/>
        <w:rPr>
          <w:sz w:val="24"/>
          <w:szCs w:val="24"/>
          <w:lang w:val="ru-RU"/>
        </w:rPr>
      </w:pPr>
    </w:p>
    <w:p w14:paraId="0DDCD962" w14:textId="77777777" w:rsidR="00226AE1" w:rsidRPr="004E6BE9" w:rsidRDefault="00000000">
      <w:pPr>
        <w:pStyle w:val="afc"/>
        <w:widowControl w:val="0"/>
        <w:numPr>
          <w:ilvl w:val="0"/>
          <w:numId w:val="2"/>
        </w:numPr>
        <w:overflowPunct/>
        <w:ind w:left="0" w:firstLine="709"/>
        <w:jc w:val="center"/>
        <w:outlineLvl w:val="0"/>
        <w:rPr>
          <w:rFonts w:eastAsia="Courier New"/>
          <w:b/>
          <w:color w:val="000000"/>
          <w:sz w:val="24"/>
          <w:szCs w:val="24"/>
          <w:lang w:val="ru-RU"/>
        </w:rPr>
      </w:pPr>
      <w:r w:rsidRPr="004E6BE9">
        <w:rPr>
          <w:rFonts w:eastAsia="Courier New"/>
          <w:b/>
          <w:color w:val="000000"/>
          <w:sz w:val="24"/>
          <w:szCs w:val="24"/>
          <w:lang w:val="ru-RU"/>
        </w:rPr>
        <w:t>Показатели муниципальной программы (МП)</w:t>
      </w:r>
    </w:p>
    <w:p w14:paraId="6C8C2D49" w14:textId="77777777" w:rsidR="00226AE1" w:rsidRPr="004E6BE9" w:rsidRDefault="00226AE1">
      <w:pPr>
        <w:pStyle w:val="afc"/>
        <w:widowControl w:val="0"/>
        <w:overflowPunct/>
        <w:ind w:left="0" w:firstLine="709"/>
        <w:jc w:val="center"/>
        <w:outlineLvl w:val="0"/>
        <w:rPr>
          <w:rFonts w:eastAsia="Courier New"/>
          <w:b/>
          <w:color w:val="000000"/>
          <w:sz w:val="24"/>
          <w:szCs w:val="24"/>
          <w:lang w:val="ru-RU"/>
        </w:rPr>
      </w:pPr>
    </w:p>
    <w:tbl>
      <w:tblPr>
        <w:tblW w:w="5000"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
        <w:gridCol w:w="2091"/>
        <w:gridCol w:w="1211"/>
        <w:gridCol w:w="219"/>
        <w:gridCol w:w="791"/>
        <w:gridCol w:w="959"/>
        <w:gridCol w:w="1050"/>
        <w:gridCol w:w="840"/>
        <w:gridCol w:w="841"/>
        <w:gridCol w:w="843"/>
        <w:gridCol w:w="2286"/>
        <w:gridCol w:w="1282"/>
        <w:gridCol w:w="1375"/>
      </w:tblGrid>
      <w:tr w:rsidR="00226AE1" w:rsidRPr="00016F4F" w14:paraId="0E182013" w14:textId="77777777" w:rsidTr="004E6BE9">
        <w:tc>
          <w:tcPr>
            <w:tcW w:w="983" w:type="dxa"/>
            <w:vMerge w:val="restart"/>
          </w:tcPr>
          <w:p w14:paraId="58B23B8F"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w:t>
            </w:r>
          </w:p>
          <w:p w14:paraId="48A3C879"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п/п</w:t>
            </w:r>
          </w:p>
        </w:tc>
        <w:tc>
          <w:tcPr>
            <w:tcW w:w="2060" w:type="dxa"/>
            <w:vMerge w:val="restart"/>
          </w:tcPr>
          <w:p w14:paraId="4E4E9688"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Наименование</w:t>
            </w:r>
          </w:p>
          <w:p w14:paraId="37F1D1AC"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показателя</w:t>
            </w:r>
          </w:p>
          <w:p w14:paraId="53058D66" w14:textId="77777777" w:rsidR="00226AE1" w:rsidRPr="004E6BE9" w:rsidRDefault="00226AE1">
            <w:pPr>
              <w:widowControl w:val="0"/>
              <w:contextualSpacing/>
              <w:jc w:val="center"/>
              <w:rPr>
                <w:rFonts w:eastAsia="Courier New"/>
                <w:b/>
                <w:bCs/>
                <w:color w:val="000000"/>
                <w:sz w:val="24"/>
                <w:szCs w:val="24"/>
                <w:lang w:val="en-US"/>
              </w:rPr>
            </w:pPr>
          </w:p>
        </w:tc>
        <w:tc>
          <w:tcPr>
            <w:tcW w:w="1193" w:type="dxa"/>
            <w:vMerge w:val="restart"/>
          </w:tcPr>
          <w:p w14:paraId="170E5AB3"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Уровень</w:t>
            </w:r>
          </w:p>
          <w:p w14:paraId="1CBA33EF"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показателя</w:t>
            </w:r>
          </w:p>
          <w:p w14:paraId="2E67266D" w14:textId="77777777" w:rsidR="00226AE1" w:rsidRPr="004E6BE9" w:rsidRDefault="00226AE1">
            <w:pPr>
              <w:widowControl w:val="0"/>
              <w:contextualSpacing/>
              <w:jc w:val="center"/>
              <w:rPr>
                <w:rFonts w:eastAsia="Courier New"/>
                <w:b/>
                <w:bCs/>
                <w:color w:val="000000"/>
                <w:sz w:val="24"/>
                <w:szCs w:val="24"/>
                <w:lang w:val="ru-RU"/>
              </w:rPr>
            </w:pPr>
          </w:p>
        </w:tc>
        <w:tc>
          <w:tcPr>
            <w:tcW w:w="995" w:type="dxa"/>
            <w:gridSpan w:val="2"/>
            <w:vMerge w:val="restart"/>
          </w:tcPr>
          <w:p w14:paraId="4639EBD4"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Признак</w:t>
            </w:r>
          </w:p>
          <w:p w14:paraId="371901C0"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возрастания/</w:t>
            </w:r>
          </w:p>
          <w:p w14:paraId="55650581"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убывания</w:t>
            </w:r>
          </w:p>
        </w:tc>
        <w:tc>
          <w:tcPr>
            <w:tcW w:w="945" w:type="dxa"/>
            <w:vMerge w:val="restart"/>
          </w:tcPr>
          <w:p w14:paraId="1F910F24"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Единица</w:t>
            </w:r>
          </w:p>
          <w:p w14:paraId="1AFE936D"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Измерения</w:t>
            </w:r>
          </w:p>
          <w:p w14:paraId="336A6AAE"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(по ОКЕИ)</w:t>
            </w:r>
          </w:p>
        </w:tc>
        <w:tc>
          <w:tcPr>
            <w:tcW w:w="1035" w:type="dxa"/>
            <w:vMerge w:val="restart"/>
          </w:tcPr>
          <w:p w14:paraId="148B63E3"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Базовое</w:t>
            </w:r>
          </w:p>
          <w:p w14:paraId="4283CAAA"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значение</w:t>
            </w:r>
          </w:p>
          <w:p w14:paraId="5502B55F"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2025</w:t>
            </w:r>
          </w:p>
        </w:tc>
        <w:tc>
          <w:tcPr>
            <w:tcW w:w="2488" w:type="dxa"/>
            <w:gridSpan w:val="3"/>
          </w:tcPr>
          <w:p w14:paraId="63F4E0A4"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Значение показателя по годам</w:t>
            </w:r>
          </w:p>
        </w:tc>
        <w:tc>
          <w:tcPr>
            <w:tcW w:w="2252" w:type="dxa"/>
            <w:vMerge w:val="restart"/>
          </w:tcPr>
          <w:p w14:paraId="445AD955"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Документ</w:t>
            </w:r>
          </w:p>
          <w:p w14:paraId="6C505EFA" w14:textId="77777777" w:rsidR="00226AE1" w:rsidRPr="004E6BE9" w:rsidRDefault="00226AE1">
            <w:pPr>
              <w:widowControl w:val="0"/>
              <w:contextualSpacing/>
              <w:jc w:val="center"/>
              <w:rPr>
                <w:rFonts w:eastAsia="Courier New"/>
                <w:b/>
                <w:bCs/>
                <w:color w:val="000000"/>
                <w:sz w:val="24"/>
                <w:szCs w:val="24"/>
                <w:lang w:val="ru-RU"/>
              </w:rPr>
            </w:pPr>
          </w:p>
        </w:tc>
        <w:tc>
          <w:tcPr>
            <w:tcW w:w="1263" w:type="dxa"/>
            <w:vMerge w:val="restart"/>
          </w:tcPr>
          <w:p w14:paraId="62589980"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Ответственный за достижение показателя (участник МП)</w:t>
            </w:r>
          </w:p>
        </w:tc>
        <w:tc>
          <w:tcPr>
            <w:tcW w:w="1355" w:type="dxa"/>
            <w:vMerge w:val="restart"/>
          </w:tcPr>
          <w:p w14:paraId="15844357" w14:textId="4E7D849A" w:rsidR="00226AE1" w:rsidRPr="004E6BE9" w:rsidRDefault="00000000" w:rsidP="004E6BE9">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Связь с показателями национальных целей</w:t>
            </w:r>
          </w:p>
        </w:tc>
      </w:tr>
      <w:tr w:rsidR="00226AE1" w:rsidRPr="004E6BE9" w14:paraId="2859CA83" w14:textId="77777777" w:rsidTr="004E6BE9">
        <w:tc>
          <w:tcPr>
            <w:tcW w:w="983" w:type="dxa"/>
            <w:vMerge/>
          </w:tcPr>
          <w:p w14:paraId="4E93269C" w14:textId="77777777" w:rsidR="00226AE1" w:rsidRPr="004E6BE9" w:rsidRDefault="00226AE1">
            <w:pPr>
              <w:widowControl w:val="0"/>
              <w:rPr>
                <w:lang w:val="ru-RU"/>
              </w:rPr>
            </w:pPr>
          </w:p>
        </w:tc>
        <w:tc>
          <w:tcPr>
            <w:tcW w:w="2060" w:type="dxa"/>
            <w:vMerge/>
          </w:tcPr>
          <w:p w14:paraId="7E3D00DD" w14:textId="77777777" w:rsidR="00226AE1" w:rsidRPr="004E6BE9" w:rsidRDefault="00226AE1">
            <w:pPr>
              <w:widowControl w:val="0"/>
              <w:rPr>
                <w:lang w:val="ru-RU"/>
              </w:rPr>
            </w:pPr>
          </w:p>
        </w:tc>
        <w:tc>
          <w:tcPr>
            <w:tcW w:w="1193" w:type="dxa"/>
            <w:vMerge/>
          </w:tcPr>
          <w:p w14:paraId="05572875" w14:textId="77777777" w:rsidR="00226AE1" w:rsidRPr="004E6BE9" w:rsidRDefault="00226AE1">
            <w:pPr>
              <w:widowControl w:val="0"/>
              <w:rPr>
                <w:lang w:val="ru-RU"/>
              </w:rPr>
            </w:pPr>
          </w:p>
        </w:tc>
        <w:tc>
          <w:tcPr>
            <w:tcW w:w="995" w:type="dxa"/>
            <w:gridSpan w:val="2"/>
            <w:vMerge/>
          </w:tcPr>
          <w:p w14:paraId="7BB7C1E1" w14:textId="77777777" w:rsidR="00226AE1" w:rsidRPr="004E6BE9" w:rsidRDefault="00226AE1">
            <w:pPr>
              <w:widowControl w:val="0"/>
              <w:rPr>
                <w:lang w:val="ru-RU"/>
              </w:rPr>
            </w:pPr>
          </w:p>
        </w:tc>
        <w:tc>
          <w:tcPr>
            <w:tcW w:w="945" w:type="dxa"/>
            <w:vMerge/>
          </w:tcPr>
          <w:p w14:paraId="5395C97A" w14:textId="77777777" w:rsidR="00226AE1" w:rsidRPr="004E6BE9" w:rsidRDefault="00226AE1">
            <w:pPr>
              <w:widowControl w:val="0"/>
              <w:rPr>
                <w:lang w:val="ru-RU"/>
              </w:rPr>
            </w:pPr>
          </w:p>
        </w:tc>
        <w:tc>
          <w:tcPr>
            <w:tcW w:w="1035" w:type="dxa"/>
            <w:vMerge/>
          </w:tcPr>
          <w:p w14:paraId="345F2729" w14:textId="77777777" w:rsidR="00226AE1" w:rsidRPr="004E6BE9" w:rsidRDefault="00226AE1">
            <w:pPr>
              <w:widowControl w:val="0"/>
              <w:rPr>
                <w:lang w:val="ru-RU"/>
              </w:rPr>
            </w:pPr>
          </w:p>
        </w:tc>
        <w:tc>
          <w:tcPr>
            <w:tcW w:w="828" w:type="dxa"/>
          </w:tcPr>
          <w:p w14:paraId="416E2191"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2026</w:t>
            </w:r>
          </w:p>
        </w:tc>
        <w:tc>
          <w:tcPr>
            <w:tcW w:w="829" w:type="dxa"/>
          </w:tcPr>
          <w:p w14:paraId="390A9111"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2027</w:t>
            </w:r>
          </w:p>
        </w:tc>
        <w:tc>
          <w:tcPr>
            <w:tcW w:w="831" w:type="dxa"/>
          </w:tcPr>
          <w:p w14:paraId="656C0766"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2028</w:t>
            </w:r>
          </w:p>
        </w:tc>
        <w:tc>
          <w:tcPr>
            <w:tcW w:w="2252" w:type="dxa"/>
            <w:vMerge/>
          </w:tcPr>
          <w:p w14:paraId="7C64C62B" w14:textId="77777777" w:rsidR="00226AE1" w:rsidRPr="004E6BE9" w:rsidRDefault="00226AE1">
            <w:pPr>
              <w:widowControl w:val="0"/>
            </w:pPr>
          </w:p>
        </w:tc>
        <w:tc>
          <w:tcPr>
            <w:tcW w:w="1263" w:type="dxa"/>
            <w:vMerge/>
          </w:tcPr>
          <w:p w14:paraId="411351F6" w14:textId="77777777" w:rsidR="00226AE1" w:rsidRPr="004E6BE9" w:rsidRDefault="00226AE1">
            <w:pPr>
              <w:widowControl w:val="0"/>
            </w:pPr>
          </w:p>
        </w:tc>
        <w:tc>
          <w:tcPr>
            <w:tcW w:w="1355" w:type="dxa"/>
            <w:vMerge/>
          </w:tcPr>
          <w:p w14:paraId="1D3C2B67" w14:textId="77777777" w:rsidR="00226AE1" w:rsidRPr="004E6BE9" w:rsidRDefault="00226AE1">
            <w:pPr>
              <w:widowControl w:val="0"/>
            </w:pPr>
          </w:p>
        </w:tc>
      </w:tr>
      <w:tr w:rsidR="00226AE1" w:rsidRPr="004E6BE9" w14:paraId="7BD776C3" w14:textId="77777777" w:rsidTr="004E6BE9">
        <w:tc>
          <w:tcPr>
            <w:tcW w:w="983" w:type="dxa"/>
          </w:tcPr>
          <w:p w14:paraId="17BAD0FE"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1</w:t>
            </w:r>
          </w:p>
        </w:tc>
        <w:tc>
          <w:tcPr>
            <w:tcW w:w="2060" w:type="dxa"/>
          </w:tcPr>
          <w:p w14:paraId="74F06C19"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2</w:t>
            </w:r>
          </w:p>
        </w:tc>
        <w:tc>
          <w:tcPr>
            <w:tcW w:w="1193" w:type="dxa"/>
          </w:tcPr>
          <w:p w14:paraId="466FF464"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3</w:t>
            </w:r>
          </w:p>
        </w:tc>
        <w:tc>
          <w:tcPr>
            <w:tcW w:w="995" w:type="dxa"/>
            <w:gridSpan w:val="2"/>
          </w:tcPr>
          <w:p w14:paraId="4FFF7D2A"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4</w:t>
            </w:r>
          </w:p>
        </w:tc>
        <w:tc>
          <w:tcPr>
            <w:tcW w:w="945" w:type="dxa"/>
          </w:tcPr>
          <w:p w14:paraId="1771901F"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5</w:t>
            </w:r>
          </w:p>
        </w:tc>
        <w:tc>
          <w:tcPr>
            <w:tcW w:w="1035" w:type="dxa"/>
          </w:tcPr>
          <w:p w14:paraId="7AB2C342"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6</w:t>
            </w:r>
          </w:p>
        </w:tc>
        <w:tc>
          <w:tcPr>
            <w:tcW w:w="828" w:type="dxa"/>
          </w:tcPr>
          <w:p w14:paraId="36F9BE8D"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7</w:t>
            </w:r>
          </w:p>
        </w:tc>
        <w:tc>
          <w:tcPr>
            <w:tcW w:w="829" w:type="dxa"/>
          </w:tcPr>
          <w:p w14:paraId="260FFF91"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8</w:t>
            </w:r>
          </w:p>
        </w:tc>
        <w:tc>
          <w:tcPr>
            <w:tcW w:w="831" w:type="dxa"/>
          </w:tcPr>
          <w:p w14:paraId="4ECC1712"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9</w:t>
            </w:r>
          </w:p>
        </w:tc>
        <w:tc>
          <w:tcPr>
            <w:tcW w:w="2252" w:type="dxa"/>
          </w:tcPr>
          <w:p w14:paraId="069DECA0"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10</w:t>
            </w:r>
          </w:p>
        </w:tc>
        <w:tc>
          <w:tcPr>
            <w:tcW w:w="1263" w:type="dxa"/>
          </w:tcPr>
          <w:p w14:paraId="738B7CDB"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11</w:t>
            </w:r>
          </w:p>
        </w:tc>
        <w:tc>
          <w:tcPr>
            <w:tcW w:w="1355" w:type="dxa"/>
          </w:tcPr>
          <w:p w14:paraId="4941C961" w14:textId="77777777" w:rsidR="00226AE1" w:rsidRPr="004E6BE9" w:rsidRDefault="00000000">
            <w:pPr>
              <w:widowControl w:val="0"/>
              <w:contextualSpacing/>
              <w:jc w:val="center"/>
              <w:rPr>
                <w:rFonts w:eastAsia="Courier New"/>
                <w:b/>
                <w:bCs/>
                <w:color w:val="000000"/>
                <w:sz w:val="24"/>
                <w:szCs w:val="24"/>
                <w:lang w:val="ru-RU"/>
              </w:rPr>
            </w:pPr>
            <w:r w:rsidRPr="004E6BE9">
              <w:rPr>
                <w:rFonts w:eastAsia="Courier New"/>
                <w:b/>
                <w:bCs/>
                <w:color w:val="000000"/>
                <w:sz w:val="24"/>
                <w:szCs w:val="24"/>
                <w:lang w:val="ru-RU"/>
              </w:rPr>
              <w:t>12</w:t>
            </w:r>
          </w:p>
        </w:tc>
      </w:tr>
      <w:tr w:rsidR="00226AE1" w:rsidRPr="00016F4F" w14:paraId="12A11B4D" w14:textId="77777777" w:rsidTr="004E6BE9">
        <w:tc>
          <w:tcPr>
            <w:tcW w:w="14569" w:type="dxa"/>
            <w:gridSpan w:val="13"/>
          </w:tcPr>
          <w:p w14:paraId="13F3FF98" w14:textId="77777777" w:rsidR="00226AE1" w:rsidRPr="004E6BE9" w:rsidRDefault="00000000">
            <w:pPr>
              <w:widowControl w:val="0"/>
              <w:contextualSpacing/>
              <w:jc w:val="center"/>
              <w:rPr>
                <w:lang w:val="ru-RU"/>
              </w:rPr>
            </w:pPr>
            <w:r w:rsidRPr="004E6BE9">
              <w:rPr>
                <w:rFonts w:eastAsia="Courier New"/>
                <w:b/>
                <w:bCs/>
                <w:sz w:val="24"/>
                <w:szCs w:val="24"/>
                <w:lang w:val="ru-RU"/>
              </w:rPr>
              <w:t xml:space="preserve">Цель - </w:t>
            </w:r>
            <w:r w:rsidRPr="004E6BE9">
              <w:rPr>
                <w:b/>
                <w:bCs/>
                <w:sz w:val="24"/>
                <w:szCs w:val="24"/>
                <w:lang w:val="ru-RU"/>
              </w:rPr>
              <w:t>Повышение уровня благоустройства территории Топкинского муниципального округа</w:t>
            </w:r>
          </w:p>
        </w:tc>
      </w:tr>
      <w:tr w:rsidR="00226AE1" w:rsidRPr="00016F4F" w14:paraId="22354B49" w14:textId="77777777" w:rsidTr="004E6BE9">
        <w:tc>
          <w:tcPr>
            <w:tcW w:w="983" w:type="dxa"/>
          </w:tcPr>
          <w:p w14:paraId="49A10B79" w14:textId="77777777" w:rsidR="00226AE1" w:rsidRPr="004E6BE9" w:rsidRDefault="00000000">
            <w:pPr>
              <w:widowControl w:val="0"/>
              <w:contextualSpacing/>
              <w:jc w:val="center"/>
              <w:rPr>
                <w:rFonts w:eastAsia="Courier New"/>
                <w:b/>
                <w:bCs/>
                <w:sz w:val="24"/>
                <w:szCs w:val="24"/>
                <w:lang w:val="ru-RU"/>
              </w:rPr>
            </w:pPr>
            <w:r w:rsidRPr="004E6BE9">
              <w:rPr>
                <w:rFonts w:eastAsia="Courier New"/>
                <w:b/>
                <w:bCs/>
                <w:sz w:val="24"/>
                <w:szCs w:val="24"/>
                <w:lang w:val="ru-RU"/>
              </w:rPr>
              <w:t>1.</w:t>
            </w:r>
          </w:p>
        </w:tc>
        <w:tc>
          <w:tcPr>
            <w:tcW w:w="2060" w:type="dxa"/>
          </w:tcPr>
          <w:p w14:paraId="42420B21" w14:textId="77777777" w:rsidR="00226AE1" w:rsidRPr="004E6BE9" w:rsidRDefault="00000000">
            <w:pPr>
              <w:widowControl w:val="0"/>
              <w:contextualSpacing/>
              <w:rPr>
                <w:rFonts w:eastAsia="Courier New"/>
                <w:b/>
                <w:bCs/>
                <w:sz w:val="24"/>
                <w:szCs w:val="24"/>
                <w:lang w:val="ru-RU"/>
              </w:rPr>
            </w:pPr>
            <w:r w:rsidRPr="004E6BE9">
              <w:rPr>
                <w:rFonts w:eastAsia="Courier New"/>
                <w:b/>
                <w:bCs/>
                <w:sz w:val="24"/>
                <w:szCs w:val="24"/>
                <w:lang w:val="ru-RU"/>
              </w:rPr>
              <w:t>Реализация проектов по благоустройству общественных территорий</w:t>
            </w:r>
          </w:p>
        </w:tc>
        <w:tc>
          <w:tcPr>
            <w:tcW w:w="1409" w:type="dxa"/>
            <w:gridSpan w:val="2"/>
          </w:tcPr>
          <w:p w14:paraId="7AB1D996" w14:textId="77777777" w:rsidR="00226AE1" w:rsidRPr="004E6BE9" w:rsidRDefault="00000000">
            <w:pPr>
              <w:widowControl w:val="0"/>
              <w:contextualSpacing/>
              <w:jc w:val="center"/>
              <w:rPr>
                <w:rFonts w:eastAsia="Courier New"/>
                <w:b/>
                <w:bCs/>
                <w:sz w:val="24"/>
                <w:szCs w:val="24"/>
                <w:lang w:val="ru-RU"/>
              </w:rPr>
            </w:pPr>
            <w:r w:rsidRPr="004E6BE9">
              <w:rPr>
                <w:rFonts w:eastAsia="Courier New"/>
                <w:b/>
                <w:bCs/>
                <w:sz w:val="24"/>
                <w:szCs w:val="24"/>
                <w:lang w:val="ru-RU"/>
              </w:rPr>
              <w:t>«ГП», «МП»</w:t>
            </w:r>
          </w:p>
        </w:tc>
        <w:tc>
          <w:tcPr>
            <w:tcW w:w="779" w:type="dxa"/>
          </w:tcPr>
          <w:p w14:paraId="13F53F37" w14:textId="77777777" w:rsidR="00226AE1" w:rsidRPr="004E6BE9" w:rsidRDefault="00000000">
            <w:pPr>
              <w:widowControl w:val="0"/>
              <w:contextualSpacing/>
              <w:jc w:val="center"/>
              <w:rPr>
                <w:rFonts w:eastAsia="Courier New"/>
                <w:b/>
                <w:bCs/>
                <w:sz w:val="24"/>
                <w:szCs w:val="24"/>
                <w:lang w:val="ru-RU"/>
              </w:rPr>
            </w:pPr>
            <w:r w:rsidRPr="004E6BE9">
              <w:rPr>
                <w:rFonts w:eastAsia="Courier New"/>
                <w:b/>
                <w:bCs/>
                <w:sz w:val="24"/>
                <w:szCs w:val="24"/>
                <w:lang w:val="ru-RU"/>
              </w:rPr>
              <w:t>-</w:t>
            </w:r>
          </w:p>
        </w:tc>
        <w:tc>
          <w:tcPr>
            <w:tcW w:w="945" w:type="dxa"/>
          </w:tcPr>
          <w:p w14:paraId="4286CDDD" w14:textId="77777777" w:rsidR="00226AE1" w:rsidRPr="004E6BE9" w:rsidRDefault="00000000">
            <w:pPr>
              <w:widowControl w:val="0"/>
              <w:contextualSpacing/>
              <w:jc w:val="center"/>
              <w:rPr>
                <w:rFonts w:eastAsia="Courier New"/>
                <w:b/>
                <w:bCs/>
                <w:sz w:val="24"/>
                <w:szCs w:val="24"/>
                <w:lang w:val="ru-RU"/>
              </w:rPr>
            </w:pPr>
            <w:proofErr w:type="spellStart"/>
            <w:r w:rsidRPr="004E6BE9">
              <w:rPr>
                <w:rFonts w:eastAsia="Courier New"/>
                <w:b/>
                <w:bCs/>
                <w:sz w:val="24"/>
                <w:szCs w:val="24"/>
                <w:lang w:val="ru-RU"/>
              </w:rPr>
              <w:t>ед</w:t>
            </w:r>
            <w:proofErr w:type="spellEnd"/>
          </w:p>
        </w:tc>
        <w:tc>
          <w:tcPr>
            <w:tcW w:w="1035" w:type="dxa"/>
          </w:tcPr>
          <w:p w14:paraId="4894698E" w14:textId="77777777" w:rsidR="00226AE1" w:rsidRPr="004E6BE9" w:rsidRDefault="00000000">
            <w:pPr>
              <w:widowControl w:val="0"/>
              <w:contextualSpacing/>
              <w:jc w:val="center"/>
              <w:rPr>
                <w:rFonts w:eastAsia="Courier New"/>
                <w:b/>
                <w:bCs/>
                <w:sz w:val="24"/>
                <w:szCs w:val="24"/>
                <w:lang w:val="ru-RU"/>
              </w:rPr>
            </w:pPr>
            <w:r w:rsidRPr="004E6BE9">
              <w:rPr>
                <w:rFonts w:eastAsia="Courier New"/>
                <w:b/>
                <w:bCs/>
                <w:sz w:val="24"/>
                <w:szCs w:val="24"/>
                <w:lang w:val="ru-RU"/>
              </w:rPr>
              <w:t>5</w:t>
            </w:r>
          </w:p>
        </w:tc>
        <w:tc>
          <w:tcPr>
            <w:tcW w:w="828" w:type="dxa"/>
          </w:tcPr>
          <w:p w14:paraId="00A2575D" w14:textId="77777777" w:rsidR="00226AE1" w:rsidRPr="004E6BE9" w:rsidRDefault="00000000">
            <w:pPr>
              <w:widowControl w:val="0"/>
              <w:contextualSpacing/>
              <w:jc w:val="center"/>
              <w:rPr>
                <w:rFonts w:eastAsia="Courier New"/>
                <w:b/>
                <w:bCs/>
                <w:sz w:val="24"/>
                <w:szCs w:val="24"/>
                <w:lang w:val="ru-RU"/>
              </w:rPr>
            </w:pPr>
            <w:r w:rsidRPr="004E6BE9">
              <w:rPr>
                <w:rFonts w:eastAsia="Courier New"/>
                <w:b/>
                <w:bCs/>
                <w:sz w:val="24"/>
                <w:szCs w:val="24"/>
                <w:lang w:val="ru-RU"/>
              </w:rPr>
              <w:t>2</w:t>
            </w:r>
          </w:p>
        </w:tc>
        <w:tc>
          <w:tcPr>
            <w:tcW w:w="829" w:type="dxa"/>
          </w:tcPr>
          <w:p w14:paraId="6EFE380A" w14:textId="77777777" w:rsidR="00226AE1" w:rsidRPr="004E6BE9" w:rsidRDefault="00000000">
            <w:pPr>
              <w:widowControl w:val="0"/>
              <w:contextualSpacing/>
              <w:jc w:val="center"/>
              <w:rPr>
                <w:rFonts w:eastAsia="Courier New"/>
                <w:b/>
                <w:bCs/>
                <w:sz w:val="24"/>
                <w:szCs w:val="24"/>
                <w:lang w:val="ru-RU"/>
              </w:rPr>
            </w:pPr>
            <w:r w:rsidRPr="004E6BE9">
              <w:rPr>
                <w:rFonts w:eastAsia="Courier New"/>
                <w:b/>
                <w:bCs/>
                <w:sz w:val="24"/>
                <w:szCs w:val="24"/>
                <w:lang w:val="ru-RU"/>
              </w:rPr>
              <w:t>2</w:t>
            </w:r>
          </w:p>
        </w:tc>
        <w:tc>
          <w:tcPr>
            <w:tcW w:w="831" w:type="dxa"/>
          </w:tcPr>
          <w:p w14:paraId="29B8CCC0" w14:textId="77777777" w:rsidR="00226AE1" w:rsidRPr="004E6BE9" w:rsidRDefault="00000000">
            <w:pPr>
              <w:widowControl w:val="0"/>
              <w:contextualSpacing/>
              <w:jc w:val="center"/>
              <w:rPr>
                <w:rFonts w:eastAsia="Courier New"/>
                <w:b/>
                <w:bCs/>
                <w:sz w:val="24"/>
                <w:szCs w:val="24"/>
                <w:lang w:val="ru-RU"/>
              </w:rPr>
            </w:pPr>
            <w:r w:rsidRPr="004E6BE9">
              <w:rPr>
                <w:rFonts w:eastAsia="Courier New"/>
                <w:b/>
                <w:bCs/>
                <w:sz w:val="24"/>
                <w:szCs w:val="24"/>
                <w:lang w:val="ru-RU"/>
              </w:rPr>
              <w:t>2</w:t>
            </w:r>
          </w:p>
        </w:tc>
        <w:tc>
          <w:tcPr>
            <w:tcW w:w="2252" w:type="dxa"/>
          </w:tcPr>
          <w:p w14:paraId="31939D2B" w14:textId="77777777" w:rsidR="00226AE1" w:rsidRPr="004E6BE9" w:rsidRDefault="00000000">
            <w:pPr>
              <w:widowControl w:val="0"/>
              <w:contextualSpacing/>
              <w:rPr>
                <w:lang w:val="ru-RU"/>
              </w:rPr>
            </w:pPr>
            <w:r w:rsidRPr="004E6BE9">
              <w:rPr>
                <w:rFonts w:eastAsia="Courier New"/>
                <w:b/>
                <w:bCs/>
                <w:sz w:val="24"/>
                <w:szCs w:val="24"/>
                <w:lang w:val="ru-RU"/>
              </w:rPr>
              <w:t xml:space="preserve">Постановление Правительства Администрации Кемеровской области –Кузбасса от 02.11.2023 №715 </w:t>
            </w:r>
            <w:r w:rsidRPr="004E6BE9">
              <w:rPr>
                <w:b/>
                <w:bCs/>
                <w:sz w:val="24"/>
                <w:szCs w:val="24"/>
                <w:lang w:val="ru-RU"/>
              </w:rPr>
              <w:t>«Об утверждении государственной программы Кемеровской области-Кузбасса «Формирование современной городской среды</w:t>
            </w:r>
          </w:p>
          <w:p w14:paraId="594E61D2" w14:textId="19D28698" w:rsidR="00226AE1" w:rsidRPr="004E6BE9" w:rsidRDefault="00000000" w:rsidP="004E6BE9">
            <w:pPr>
              <w:widowControl w:val="0"/>
              <w:contextualSpacing/>
              <w:jc w:val="both"/>
              <w:rPr>
                <w:rFonts w:eastAsia="Courier New"/>
                <w:b/>
                <w:bCs/>
                <w:sz w:val="24"/>
                <w:szCs w:val="24"/>
                <w:lang w:val="ru-RU"/>
              </w:rPr>
            </w:pPr>
            <w:r w:rsidRPr="004E6BE9">
              <w:rPr>
                <w:b/>
                <w:bCs/>
                <w:sz w:val="24"/>
                <w:szCs w:val="24"/>
                <w:lang w:val="ru-RU"/>
              </w:rPr>
              <w:t>Кузбасса»</w:t>
            </w:r>
          </w:p>
        </w:tc>
        <w:tc>
          <w:tcPr>
            <w:tcW w:w="1263" w:type="dxa"/>
          </w:tcPr>
          <w:p w14:paraId="2F0BAB3A" w14:textId="77777777" w:rsidR="00226AE1" w:rsidRPr="004E6BE9" w:rsidRDefault="00000000">
            <w:pPr>
              <w:widowControl w:val="0"/>
              <w:contextualSpacing/>
              <w:jc w:val="center"/>
              <w:rPr>
                <w:rFonts w:eastAsia="Courier New"/>
                <w:b/>
                <w:bCs/>
                <w:sz w:val="24"/>
                <w:szCs w:val="24"/>
                <w:lang w:val="ru-RU"/>
              </w:rPr>
            </w:pPr>
            <w:r w:rsidRPr="004E6BE9">
              <w:rPr>
                <w:rFonts w:eastAsia="Courier New"/>
                <w:b/>
                <w:bCs/>
                <w:sz w:val="24"/>
                <w:szCs w:val="24"/>
                <w:lang w:val="ru-RU"/>
              </w:rPr>
              <w:t>Управление ЖКХ и благоустройства администрации Топкинского муниципального округа,</w:t>
            </w:r>
          </w:p>
          <w:p w14:paraId="6DB4A629" w14:textId="77777777" w:rsidR="00226AE1" w:rsidRPr="004E6BE9" w:rsidRDefault="00000000">
            <w:pPr>
              <w:widowControl w:val="0"/>
              <w:contextualSpacing/>
              <w:jc w:val="center"/>
              <w:rPr>
                <w:lang w:val="ru-RU"/>
              </w:rPr>
            </w:pPr>
            <w:r w:rsidRPr="004E6BE9">
              <w:rPr>
                <w:rFonts w:eastAsia="Courier New"/>
                <w:b/>
                <w:bCs/>
                <w:sz w:val="24"/>
                <w:szCs w:val="24"/>
                <w:lang w:val="ru-RU"/>
              </w:rPr>
              <w:t>Финансовое управление администрации Топкинского муницип</w:t>
            </w:r>
            <w:r w:rsidRPr="004E6BE9">
              <w:rPr>
                <w:rFonts w:eastAsia="Courier New"/>
                <w:b/>
                <w:bCs/>
                <w:sz w:val="24"/>
                <w:szCs w:val="24"/>
                <w:lang w:val="ru-RU"/>
              </w:rPr>
              <w:lastRenderedPageBreak/>
              <w:t>ального округа</w:t>
            </w:r>
          </w:p>
        </w:tc>
        <w:tc>
          <w:tcPr>
            <w:tcW w:w="1355" w:type="dxa"/>
          </w:tcPr>
          <w:p w14:paraId="465767C8" w14:textId="16496C75" w:rsidR="00226AE1" w:rsidRPr="004E6BE9" w:rsidRDefault="00000000">
            <w:pPr>
              <w:widowControl w:val="0"/>
              <w:contextualSpacing/>
              <w:jc w:val="both"/>
              <w:rPr>
                <w:b/>
                <w:bCs/>
                <w:sz w:val="24"/>
                <w:szCs w:val="24"/>
                <w:lang w:val="ru-RU"/>
              </w:rPr>
            </w:pPr>
            <w:r w:rsidRPr="004E6BE9">
              <w:rPr>
                <w:b/>
                <w:bCs/>
                <w:sz w:val="24"/>
                <w:szCs w:val="24"/>
                <w:lang w:val="ru-RU"/>
              </w:rPr>
              <w:lastRenderedPageBreak/>
              <w:t>Обеспечение к 2028 году повышения уровня благоустройства Топкинского муниципального округа</w:t>
            </w:r>
          </w:p>
        </w:tc>
      </w:tr>
    </w:tbl>
    <w:p w14:paraId="7195EB03" w14:textId="77777777" w:rsidR="00226AE1" w:rsidRPr="004E6BE9" w:rsidRDefault="00226AE1">
      <w:pPr>
        <w:widowControl w:val="0"/>
        <w:overflowPunct/>
        <w:spacing w:before="76"/>
        <w:ind w:right="80" w:firstLine="708"/>
        <w:contextualSpacing/>
        <w:jc w:val="both"/>
        <w:outlineLvl w:val="0"/>
        <w:rPr>
          <w:rFonts w:eastAsia="Courier New"/>
          <w:b/>
          <w:color w:val="000000"/>
          <w:sz w:val="24"/>
          <w:szCs w:val="24"/>
          <w:lang w:val="ru-RU"/>
        </w:rPr>
      </w:pPr>
    </w:p>
    <w:p w14:paraId="1F65B479" w14:textId="77777777" w:rsidR="00226AE1" w:rsidRPr="004E6BE9" w:rsidRDefault="00226AE1">
      <w:pPr>
        <w:widowControl w:val="0"/>
        <w:overflowPunct/>
        <w:spacing w:before="76"/>
        <w:ind w:right="80" w:firstLine="708"/>
        <w:contextualSpacing/>
        <w:jc w:val="center"/>
        <w:outlineLvl w:val="0"/>
        <w:rPr>
          <w:rFonts w:eastAsia="Courier New"/>
          <w:b/>
          <w:color w:val="000000"/>
          <w:spacing w:val="2"/>
          <w:sz w:val="24"/>
          <w:szCs w:val="24"/>
          <w:lang w:val="ru-RU"/>
        </w:rPr>
      </w:pPr>
    </w:p>
    <w:p w14:paraId="14874826" w14:textId="77777777" w:rsidR="00226AE1" w:rsidRPr="004E6BE9" w:rsidRDefault="00000000">
      <w:pPr>
        <w:widowControl w:val="0"/>
        <w:overflowPunct/>
        <w:spacing w:before="76"/>
        <w:ind w:right="80" w:firstLine="708"/>
        <w:contextualSpacing/>
        <w:jc w:val="center"/>
        <w:outlineLvl w:val="0"/>
        <w:rPr>
          <w:lang w:val="ru-RU"/>
        </w:rPr>
      </w:pPr>
      <w:r w:rsidRPr="004E6BE9">
        <w:rPr>
          <w:rFonts w:eastAsia="Courier New"/>
          <w:b/>
          <w:color w:val="000000"/>
          <w:sz w:val="24"/>
          <w:szCs w:val="24"/>
          <w:lang w:val="ru-RU"/>
        </w:rPr>
        <w:t>2.1. Прокси-показатели</w:t>
      </w:r>
      <w:r w:rsidRPr="004E6BE9">
        <w:rPr>
          <w:rFonts w:eastAsia="Courier New"/>
          <w:b/>
          <w:color w:val="000000"/>
          <w:spacing w:val="-4"/>
          <w:sz w:val="24"/>
          <w:szCs w:val="24"/>
          <w:lang w:val="ru-RU"/>
        </w:rPr>
        <w:t xml:space="preserve"> муниципальной </w:t>
      </w:r>
      <w:r w:rsidRPr="004E6BE9">
        <w:rPr>
          <w:rFonts w:eastAsia="Courier New"/>
          <w:b/>
          <w:color w:val="000000"/>
          <w:sz w:val="24"/>
          <w:szCs w:val="24"/>
          <w:lang w:val="ru-RU"/>
        </w:rPr>
        <w:t>программы</w:t>
      </w:r>
      <w:r w:rsidRPr="004E6BE9">
        <w:rPr>
          <w:rFonts w:eastAsia="Courier New"/>
          <w:b/>
          <w:color w:val="000000"/>
          <w:spacing w:val="2"/>
          <w:sz w:val="24"/>
          <w:szCs w:val="24"/>
          <w:lang w:val="ru-RU"/>
        </w:rPr>
        <w:t>.</w:t>
      </w:r>
    </w:p>
    <w:p w14:paraId="24E7A842" w14:textId="77777777" w:rsidR="00226AE1" w:rsidRPr="004E6BE9" w:rsidRDefault="00226AE1">
      <w:pPr>
        <w:widowControl w:val="0"/>
        <w:overflowPunct/>
        <w:ind w:firstLine="709"/>
        <w:jc w:val="both"/>
        <w:outlineLvl w:val="0"/>
        <w:rPr>
          <w:rFonts w:eastAsia="Courier New"/>
          <w:b/>
          <w:color w:val="000000"/>
          <w:sz w:val="24"/>
          <w:szCs w:val="24"/>
          <w:lang w:val="ru-RU"/>
        </w:rPr>
      </w:pPr>
    </w:p>
    <w:p w14:paraId="662EA645" w14:textId="77777777" w:rsidR="00226AE1" w:rsidRPr="004E6BE9" w:rsidRDefault="00000000">
      <w:pPr>
        <w:ind w:left="720" w:firstLine="709"/>
        <w:jc w:val="both"/>
        <w:rPr>
          <w:lang w:val="ru-RU"/>
        </w:rPr>
      </w:pPr>
      <w:r w:rsidRPr="004E6BE9">
        <w:rPr>
          <w:rFonts w:eastAsia="Courier New"/>
          <w:sz w:val="24"/>
          <w:szCs w:val="24"/>
          <w:lang w:val="ru-RU"/>
        </w:rPr>
        <w:t>В</w:t>
      </w:r>
      <w:r w:rsidRPr="004E6BE9">
        <w:rPr>
          <w:rFonts w:eastAsia="Courier New"/>
          <w:color w:val="000000"/>
          <w:sz w:val="24"/>
          <w:szCs w:val="24"/>
          <w:lang w:val="ru-RU"/>
        </w:rPr>
        <w:t xml:space="preserve"> 2026-2028 годах п</w:t>
      </w:r>
      <w:r w:rsidRPr="004E6BE9">
        <w:rPr>
          <w:rFonts w:eastAsia="Courier New"/>
          <w:sz w:val="24"/>
          <w:szCs w:val="24"/>
          <w:lang w:val="ru-RU"/>
        </w:rPr>
        <w:t>рокси-показатели</w:t>
      </w:r>
      <w:r w:rsidRPr="004E6BE9">
        <w:rPr>
          <w:rFonts w:eastAsia="Courier New"/>
          <w:spacing w:val="-4"/>
          <w:sz w:val="24"/>
          <w:szCs w:val="24"/>
          <w:lang w:val="ru-RU"/>
        </w:rPr>
        <w:t xml:space="preserve"> муниципальной </w:t>
      </w:r>
      <w:r w:rsidRPr="004E6BE9">
        <w:rPr>
          <w:rFonts w:eastAsia="Courier New"/>
          <w:sz w:val="24"/>
          <w:szCs w:val="24"/>
          <w:lang w:val="ru-RU"/>
        </w:rPr>
        <w:t>программы отсутствуют.</w:t>
      </w:r>
    </w:p>
    <w:p w14:paraId="26AD8B0C" w14:textId="77777777" w:rsidR="00226AE1" w:rsidRPr="004E6BE9" w:rsidRDefault="00226AE1">
      <w:pPr>
        <w:widowControl w:val="0"/>
        <w:ind w:left="720" w:firstLine="709"/>
        <w:jc w:val="both"/>
        <w:rPr>
          <w:rFonts w:eastAsia="Courier New"/>
          <w:b/>
          <w:color w:val="000000"/>
          <w:sz w:val="24"/>
          <w:szCs w:val="24"/>
          <w:lang w:val="ru-RU"/>
        </w:rPr>
      </w:pPr>
    </w:p>
    <w:p w14:paraId="6ABC0700" w14:textId="77777777" w:rsidR="00226AE1" w:rsidRPr="004E6BE9" w:rsidRDefault="00000000">
      <w:pPr>
        <w:widowControl w:val="0"/>
        <w:ind w:left="567"/>
        <w:jc w:val="center"/>
        <w:rPr>
          <w:rFonts w:eastAsia="Courier New"/>
          <w:b/>
          <w:color w:val="000000"/>
          <w:sz w:val="24"/>
          <w:szCs w:val="24"/>
          <w:lang w:val="ru-RU"/>
        </w:rPr>
      </w:pPr>
      <w:r w:rsidRPr="004E6BE9">
        <w:rPr>
          <w:rFonts w:eastAsia="Courier New"/>
          <w:b/>
          <w:color w:val="000000"/>
          <w:sz w:val="24"/>
          <w:szCs w:val="24"/>
          <w:lang w:val="ru-RU"/>
        </w:rPr>
        <w:t>3. Структура муниципальной программы</w:t>
      </w:r>
    </w:p>
    <w:p w14:paraId="4A657B51" w14:textId="77777777" w:rsidR="00226AE1" w:rsidRPr="004E6BE9" w:rsidRDefault="00226AE1">
      <w:pPr>
        <w:ind w:left="927"/>
        <w:jc w:val="center"/>
        <w:rPr>
          <w:sz w:val="24"/>
          <w:szCs w:val="24"/>
          <w:lang w:val="ru-RU"/>
        </w:rPr>
      </w:pPr>
    </w:p>
    <w:tbl>
      <w:tblPr>
        <w:tblW w:w="5000" w:type="pct"/>
        <w:tblInd w:w="-113" w:type="dxa"/>
        <w:tblLayout w:type="fixed"/>
        <w:tblLook w:val="0000" w:firstRow="0" w:lastRow="0" w:firstColumn="0" w:lastColumn="0" w:noHBand="0" w:noVBand="0"/>
      </w:tblPr>
      <w:tblGrid>
        <w:gridCol w:w="1110"/>
        <w:gridCol w:w="5521"/>
        <w:gridCol w:w="4501"/>
        <w:gridCol w:w="3654"/>
      </w:tblGrid>
      <w:tr w:rsidR="00226AE1" w:rsidRPr="004E6BE9" w14:paraId="45ACBF94" w14:textId="77777777">
        <w:tc>
          <w:tcPr>
            <w:tcW w:w="1094" w:type="dxa"/>
            <w:tcBorders>
              <w:top w:val="single" w:sz="4" w:space="0" w:color="000000"/>
              <w:left w:val="single" w:sz="4" w:space="0" w:color="000000"/>
              <w:bottom w:val="single" w:sz="4" w:space="0" w:color="000000"/>
              <w:right w:val="single" w:sz="4" w:space="0" w:color="000000"/>
            </w:tcBorders>
            <w:shd w:val="clear" w:color="auto" w:fill="FFFFFF"/>
          </w:tcPr>
          <w:p w14:paraId="3238B6FB" w14:textId="77777777" w:rsidR="00226AE1" w:rsidRPr="004E6BE9" w:rsidRDefault="00000000">
            <w:pPr>
              <w:widowControl w:val="0"/>
              <w:contextualSpacing/>
              <w:jc w:val="center"/>
              <w:rPr>
                <w:sz w:val="24"/>
                <w:szCs w:val="24"/>
                <w:lang w:val="ru-RU"/>
              </w:rPr>
            </w:pPr>
            <w:r w:rsidRPr="004E6BE9">
              <w:rPr>
                <w:sz w:val="24"/>
                <w:szCs w:val="24"/>
                <w:lang w:val="ru-RU"/>
              </w:rPr>
              <w:t>№</w:t>
            </w:r>
          </w:p>
          <w:p w14:paraId="44D08BE2" w14:textId="77777777" w:rsidR="00226AE1" w:rsidRPr="004E6BE9" w:rsidRDefault="00000000">
            <w:pPr>
              <w:widowControl w:val="0"/>
              <w:contextualSpacing/>
              <w:jc w:val="center"/>
              <w:rPr>
                <w:sz w:val="24"/>
                <w:szCs w:val="24"/>
                <w:lang w:val="ru-RU"/>
              </w:rPr>
            </w:pPr>
            <w:r w:rsidRPr="004E6BE9">
              <w:rPr>
                <w:sz w:val="24"/>
                <w:szCs w:val="24"/>
                <w:lang w:val="ru-RU"/>
              </w:rPr>
              <w:t>п/п</w:t>
            </w:r>
          </w:p>
        </w:tc>
        <w:tc>
          <w:tcPr>
            <w:tcW w:w="5440" w:type="dxa"/>
            <w:tcBorders>
              <w:top w:val="single" w:sz="4" w:space="0" w:color="000000"/>
              <w:left w:val="single" w:sz="4" w:space="0" w:color="000000"/>
              <w:bottom w:val="single" w:sz="4" w:space="0" w:color="000000"/>
              <w:right w:val="single" w:sz="4" w:space="0" w:color="000000"/>
            </w:tcBorders>
            <w:shd w:val="clear" w:color="auto" w:fill="FFFFFF"/>
          </w:tcPr>
          <w:p w14:paraId="0F9328A2" w14:textId="77777777" w:rsidR="00226AE1" w:rsidRPr="004E6BE9" w:rsidRDefault="00000000">
            <w:pPr>
              <w:widowControl w:val="0"/>
              <w:contextualSpacing/>
              <w:jc w:val="center"/>
              <w:rPr>
                <w:sz w:val="24"/>
                <w:szCs w:val="24"/>
                <w:lang w:val="ru-RU"/>
              </w:rPr>
            </w:pPr>
            <w:r w:rsidRPr="004E6BE9">
              <w:rPr>
                <w:sz w:val="24"/>
                <w:szCs w:val="24"/>
                <w:lang w:val="ru-RU"/>
              </w:rPr>
              <w:t>Задачи структурного элемента</w:t>
            </w:r>
          </w:p>
        </w:tc>
        <w:tc>
          <w:tcPr>
            <w:tcW w:w="4435" w:type="dxa"/>
            <w:tcBorders>
              <w:top w:val="single" w:sz="4" w:space="0" w:color="000000"/>
              <w:left w:val="single" w:sz="4" w:space="0" w:color="000000"/>
              <w:bottom w:val="single" w:sz="4" w:space="0" w:color="000000"/>
              <w:right w:val="single" w:sz="4" w:space="0" w:color="000000"/>
            </w:tcBorders>
            <w:shd w:val="clear" w:color="auto" w:fill="FFFFFF"/>
          </w:tcPr>
          <w:p w14:paraId="1B8A85ED" w14:textId="77777777" w:rsidR="00226AE1" w:rsidRPr="004E6BE9" w:rsidRDefault="00000000">
            <w:pPr>
              <w:widowControl w:val="0"/>
              <w:contextualSpacing/>
              <w:jc w:val="center"/>
              <w:rPr>
                <w:sz w:val="24"/>
                <w:szCs w:val="24"/>
                <w:lang w:val="ru-RU"/>
              </w:rPr>
            </w:pPr>
            <w:r w:rsidRPr="004E6BE9">
              <w:rPr>
                <w:sz w:val="24"/>
                <w:szCs w:val="24"/>
                <w:lang w:val="ru-RU"/>
              </w:rPr>
              <w:t>Краткое описание ожидаемых эффектов от реализации задачи структурного элемента</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2C409BFB" w14:textId="77777777" w:rsidR="00226AE1" w:rsidRPr="004E6BE9" w:rsidRDefault="00000000">
            <w:pPr>
              <w:widowControl w:val="0"/>
              <w:contextualSpacing/>
              <w:jc w:val="center"/>
              <w:rPr>
                <w:sz w:val="24"/>
                <w:szCs w:val="24"/>
                <w:lang w:val="ru-RU"/>
              </w:rPr>
            </w:pPr>
            <w:r w:rsidRPr="004E6BE9">
              <w:rPr>
                <w:sz w:val="24"/>
                <w:szCs w:val="24"/>
                <w:lang w:val="ru-RU"/>
              </w:rPr>
              <w:t>Связь с показателями</w:t>
            </w:r>
          </w:p>
        </w:tc>
      </w:tr>
      <w:tr w:rsidR="00226AE1" w:rsidRPr="004E6BE9" w14:paraId="0B75369C" w14:textId="77777777">
        <w:trPr>
          <w:trHeight w:val="270"/>
        </w:trPr>
        <w:tc>
          <w:tcPr>
            <w:tcW w:w="1094" w:type="dxa"/>
            <w:tcBorders>
              <w:top w:val="single" w:sz="4" w:space="0" w:color="000000"/>
              <w:left w:val="single" w:sz="4" w:space="0" w:color="000000"/>
              <w:bottom w:val="single" w:sz="4" w:space="0" w:color="000000"/>
              <w:right w:val="single" w:sz="4" w:space="0" w:color="000000"/>
            </w:tcBorders>
            <w:shd w:val="clear" w:color="auto" w:fill="FFFFFF"/>
          </w:tcPr>
          <w:p w14:paraId="0F3E70FA" w14:textId="77777777" w:rsidR="00226AE1" w:rsidRPr="004E6BE9" w:rsidRDefault="00000000">
            <w:pPr>
              <w:widowControl w:val="0"/>
              <w:contextualSpacing/>
              <w:jc w:val="center"/>
              <w:rPr>
                <w:sz w:val="24"/>
                <w:szCs w:val="24"/>
                <w:lang w:val="ru-RU"/>
              </w:rPr>
            </w:pPr>
            <w:r w:rsidRPr="004E6BE9">
              <w:rPr>
                <w:sz w:val="24"/>
                <w:szCs w:val="24"/>
                <w:lang w:val="ru-RU"/>
              </w:rPr>
              <w:t>1</w:t>
            </w:r>
          </w:p>
        </w:tc>
        <w:tc>
          <w:tcPr>
            <w:tcW w:w="5440" w:type="dxa"/>
            <w:tcBorders>
              <w:top w:val="single" w:sz="4" w:space="0" w:color="000000"/>
              <w:left w:val="single" w:sz="4" w:space="0" w:color="000000"/>
              <w:bottom w:val="single" w:sz="4" w:space="0" w:color="000000"/>
              <w:right w:val="single" w:sz="4" w:space="0" w:color="000000"/>
            </w:tcBorders>
            <w:shd w:val="clear" w:color="auto" w:fill="FFFFFF"/>
          </w:tcPr>
          <w:p w14:paraId="6980E2FC" w14:textId="77777777" w:rsidR="00226AE1" w:rsidRPr="004E6BE9" w:rsidRDefault="00000000">
            <w:pPr>
              <w:widowControl w:val="0"/>
              <w:contextualSpacing/>
              <w:jc w:val="center"/>
              <w:rPr>
                <w:sz w:val="24"/>
                <w:szCs w:val="24"/>
                <w:lang w:val="ru-RU"/>
              </w:rPr>
            </w:pPr>
            <w:r w:rsidRPr="004E6BE9">
              <w:rPr>
                <w:sz w:val="24"/>
                <w:szCs w:val="24"/>
                <w:lang w:val="ru-RU"/>
              </w:rPr>
              <w:t>2</w:t>
            </w:r>
          </w:p>
        </w:tc>
        <w:tc>
          <w:tcPr>
            <w:tcW w:w="4435" w:type="dxa"/>
            <w:tcBorders>
              <w:top w:val="single" w:sz="4" w:space="0" w:color="000000"/>
              <w:left w:val="single" w:sz="4" w:space="0" w:color="000000"/>
              <w:bottom w:val="single" w:sz="4" w:space="0" w:color="000000"/>
              <w:right w:val="single" w:sz="4" w:space="0" w:color="000000"/>
            </w:tcBorders>
            <w:shd w:val="clear" w:color="auto" w:fill="FFFFFF"/>
          </w:tcPr>
          <w:p w14:paraId="1090D848" w14:textId="77777777" w:rsidR="00226AE1" w:rsidRPr="004E6BE9" w:rsidRDefault="00000000">
            <w:pPr>
              <w:widowControl w:val="0"/>
              <w:contextualSpacing/>
              <w:jc w:val="center"/>
              <w:rPr>
                <w:sz w:val="24"/>
                <w:szCs w:val="24"/>
                <w:lang w:val="ru-RU"/>
              </w:rPr>
            </w:pPr>
            <w:r w:rsidRPr="004E6BE9">
              <w:rPr>
                <w:sz w:val="24"/>
                <w:szCs w:val="24"/>
                <w:lang w:val="ru-RU"/>
              </w:rPr>
              <w:t>3</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1FC609DD" w14:textId="77777777" w:rsidR="00226AE1" w:rsidRPr="004E6BE9" w:rsidRDefault="00000000">
            <w:pPr>
              <w:widowControl w:val="0"/>
              <w:contextualSpacing/>
              <w:jc w:val="center"/>
              <w:rPr>
                <w:sz w:val="24"/>
                <w:szCs w:val="24"/>
                <w:lang w:val="ru-RU"/>
              </w:rPr>
            </w:pPr>
            <w:r w:rsidRPr="004E6BE9">
              <w:rPr>
                <w:sz w:val="24"/>
                <w:szCs w:val="24"/>
                <w:lang w:val="ru-RU"/>
              </w:rPr>
              <w:t>4</w:t>
            </w:r>
          </w:p>
        </w:tc>
      </w:tr>
      <w:tr w:rsidR="00226AE1" w:rsidRPr="004E6BE9" w14:paraId="69A92B95" w14:textId="77777777">
        <w:trPr>
          <w:trHeight w:val="270"/>
        </w:trPr>
        <w:tc>
          <w:tcPr>
            <w:tcW w:w="1094" w:type="dxa"/>
            <w:tcBorders>
              <w:top w:val="single" w:sz="4" w:space="0" w:color="000000"/>
              <w:left w:val="single" w:sz="4" w:space="0" w:color="000000"/>
              <w:bottom w:val="single" w:sz="4" w:space="0" w:color="000000"/>
              <w:right w:val="single" w:sz="4" w:space="0" w:color="000000"/>
            </w:tcBorders>
            <w:shd w:val="clear" w:color="auto" w:fill="FFFFFF"/>
          </w:tcPr>
          <w:p w14:paraId="2ABCB18D" w14:textId="77777777" w:rsidR="00226AE1" w:rsidRPr="004E6BE9" w:rsidRDefault="00000000">
            <w:pPr>
              <w:widowControl w:val="0"/>
              <w:contextualSpacing/>
              <w:jc w:val="center"/>
              <w:rPr>
                <w:sz w:val="24"/>
                <w:szCs w:val="24"/>
                <w:lang w:val="ru-RU"/>
              </w:rPr>
            </w:pPr>
            <w:r w:rsidRPr="004E6BE9">
              <w:rPr>
                <w:sz w:val="24"/>
                <w:szCs w:val="24"/>
                <w:lang w:val="ru-RU"/>
              </w:rPr>
              <w:t>1.</w:t>
            </w:r>
          </w:p>
        </w:tc>
        <w:tc>
          <w:tcPr>
            <w:tcW w:w="13475" w:type="dxa"/>
            <w:gridSpan w:val="3"/>
            <w:tcBorders>
              <w:top w:val="single" w:sz="4" w:space="0" w:color="000000"/>
              <w:left w:val="single" w:sz="4" w:space="0" w:color="000000"/>
              <w:bottom w:val="single" w:sz="4" w:space="0" w:color="000000"/>
              <w:right w:val="single" w:sz="4" w:space="0" w:color="000000"/>
            </w:tcBorders>
            <w:shd w:val="clear" w:color="auto" w:fill="FFFFFF"/>
          </w:tcPr>
          <w:p w14:paraId="23F42E83" w14:textId="2209B775" w:rsidR="00226AE1" w:rsidRPr="004E6BE9" w:rsidRDefault="00000000">
            <w:pPr>
              <w:widowControl w:val="0"/>
              <w:contextualSpacing/>
            </w:pPr>
            <w:r w:rsidRPr="004E6BE9">
              <w:rPr>
                <w:bCs/>
                <w:sz w:val="24"/>
                <w:szCs w:val="24"/>
                <w:lang w:val="ru-RU"/>
              </w:rPr>
              <w:t>Муниципальный проект - «Формирование современной городской среды Топкинского муниципального округа»</w:t>
            </w:r>
            <w:r w:rsidRPr="004E6BE9">
              <w:rPr>
                <w:rFonts w:eastAsia="Courier New"/>
                <w:bCs/>
                <w:spacing w:val="-7"/>
                <w:sz w:val="24"/>
                <w:szCs w:val="24"/>
                <w:lang w:val="ru-RU"/>
              </w:rPr>
              <w:t xml:space="preserve"> </w:t>
            </w:r>
            <w:r w:rsidRPr="004E6BE9">
              <w:rPr>
                <w:bCs/>
                <w:sz w:val="24"/>
                <w:szCs w:val="24"/>
                <w:lang w:val="ru-RU"/>
              </w:rPr>
              <w:t xml:space="preserve">(куратор –Антонова Ольга Вячеславовна- заместитель главы Топкинского муниципального округа по ЖКХ и благоустройству - начальник управления, </w:t>
            </w:r>
            <w:r w:rsidRPr="004E6BE9">
              <w:rPr>
                <w:sz w:val="24"/>
                <w:szCs w:val="24"/>
                <w:shd w:val="clear" w:color="auto" w:fill="FFFFFF"/>
                <w:lang w:val="ru-RU"/>
              </w:rPr>
              <w:t>согласно приложению №1 к муниципальной программе</w:t>
            </w:r>
          </w:p>
        </w:tc>
      </w:tr>
      <w:tr w:rsidR="00226AE1" w:rsidRPr="004E6BE9" w14:paraId="26174CB9" w14:textId="77777777">
        <w:trPr>
          <w:trHeight w:val="270"/>
        </w:trPr>
        <w:tc>
          <w:tcPr>
            <w:tcW w:w="1094" w:type="dxa"/>
            <w:tcBorders>
              <w:top w:val="single" w:sz="4" w:space="0" w:color="000000"/>
              <w:left w:val="single" w:sz="4" w:space="0" w:color="000000"/>
              <w:bottom w:val="single" w:sz="4" w:space="0" w:color="000000"/>
              <w:right w:val="single" w:sz="4" w:space="0" w:color="000000"/>
            </w:tcBorders>
          </w:tcPr>
          <w:p w14:paraId="19F9E4B9" w14:textId="77777777" w:rsidR="00226AE1" w:rsidRPr="004E6BE9" w:rsidRDefault="00226AE1">
            <w:pPr>
              <w:widowControl w:val="0"/>
              <w:contextualSpacing/>
              <w:jc w:val="center"/>
              <w:rPr>
                <w:sz w:val="24"/>
                <w:szCs w:val="24"/>
                <w:lang w:val="ru-RU"/>
              </w:rPr>
            </w:pPr>
          </w:p>
        </w:tc>
        <w:tc>
          <w:tcPr>
            <w:tcW w:w="5440" w:type="dxa"/>
            <w:tcBorders>
              <w:top w:val="single" w:sz="4" w:space="0" w:color="000000"/>
              <w:left w:val="single" w:sz="4" w:space="0" w:color="000000"/>
              <w:bottom w:val="single" w:sz="4" w:space="0" w:color="000000"/>
              <w:right w:val="single" w:sz="4" w:space="0" w:color="000000"/>
            </w:tcBorders>
          </w:tcPr>
          <w:p w14:paraId="22C84EC5" w14:textId="69CFC091" w:rsidR="00226AE1" w:rsidRPr="004E6BE9" w:rsidRDefault="00000000">
            <w:pPr>
              <w:widowControl w:val="0"/>
              <w:contextualSpacing/>
              <w:rPr>
                <w:lang w:val="ru-RU"/>
              </w:rPr>
            </w:pPr>
            <w:r w:rsidRPr="004E6BE9">
              <w:rPr>
                <w:sz w:val="24"/>
                <w:szCs w:val="24"/>
                <w:lang w:val="ru-RU"/>
              </w:rPr>
              <w:t>Ответственный</w:t>
            </w:r>
            <w:r w:rsidRPr="004E6BE9">
              <w:rPr>
                <w:spacing w:val="-4"/>
                <w:sz w:val="24"/>
                <w:szCs w:val="24"/>
                <w:lang w:val="ru-RU"/>
              </w:rPr>
              <w:t xml:space="preserve"> </w:t>
            </w:r>
            <w:r w:rsidRPr="004E6BE9">
              <w:rPr>
                <w:sz w:val="24"/>
                <w:szCs w:val="24"/>
                <w:lang w:val="ru-RU"/>
              </w:rPr>
              <w:t>за</w:t>
            </w:r>
            <w:r w:rsidRPr="004E6BE9">
              <w:rPr>
                <w:spacing w:val="-5"/>
                <w:sz w:val="24"/>
                <w:szCs w:val="24"/>
                <w:lang w:val="ru-RU"/>
              </w:rPr>
              <w:t xml:space="preserve"> </w:t>
            </w:r>
            <w:r w:rsidRPr="004E6BE9">
              <w:rPr>
                <w:sz w:val="24"/>
                <w:szCs w:val="24"/>
                <w:lang w:val="ru-RU"/>
              </w:rPr>
              <w:t>реализацию</w:t>
            </w:r>
            <w:r w:rsidRPr="004E6BE9">
              <w:rPr>
                <w:spacing w:val="-4"/>
                <w:sz w:val="24"/>
                <w:szCs w:val="24"/>
                <w:lang w:val="ru-RU"/>
              </w:rPr>
              <w:t xml:space="preserve"> –</w:t>
            </w:r>
            <w:r w:rsidRPr="004E6BE9">
              <w:rPr>
                <w:sz w:val="24"/>
                <w:szCs w:val="24"/>
                <w:lang w:val="ru-RU"/>
              </w:rPr>
              <w:t xml:space="preserve"> Управление ЖКХ и благоустройства администрации Топкинского муниципального округа</w:t>
            </w:r>
          </w:p>
        </w:tc>
        <w:tc>
          <w:tcPr>
            <w:tcW w:w="8035" w:type="dxa"/>
            <w:gridSpan w:val="2"/>
            <w:tcBorders>
              <w:top w:val="single" w:sz="4" w:space="0" w:color="000000"/>
              <w:left w:val="single" w:sz="4" w:space="0" w:color="000000"/>
              <w:bottom w:val="single" w:sz="4" w:space="0" w:color="000000"/>
              <w:right w:val="single" w:sz="4" w:space="0" w:color="000000"/>
            </w:tcBorders>
          </w:tcPr>
          <w:p w14:paraId="7982B2EE" w14:textId="77777777" w:rsidR="00226AE1" w:rsidRPr="004E6BE9" w:rsidRDefault="00000000">
            <w:pPr>
              <w:widowControl w:val="0"/>
              <w:contextualSpacing/>
              <w:rPr>
                <w:sz w:val="24"/>
                <w:szCs w:val="24"/>
                <w:lang w:val="ru-RU"/>
              </w:rPr>
            </w:pPr>
            <w:r w:rsidRPr="004E6BE9">
              <w:rPr>
                <w:sz w:val="24"/>
                <w:szCs w:val="24"/>
                <w:lang w:val="ru-RU"/>
              </w:rPr>
              <w:t>Срок реализации: 2026 -2028 годы</w:t>
            </w:r>
          </w:p>
        </w:tc>
      </w:tr>
      <w:tr w:rsidR="00226AE1" w:rsidRPr="004E6BE9" w14:paraId="2291BBA9" w14:textId="77777777">
        <w:trPr>
          <w:trHeight w:val="270"/>
        </w:trPr>
        <w:tc>
          <w:tcPr>
            <w:tcW w:w="1094" w:type="dxa"/>
            <w:tcBorders>
              <w:top w:val="single" w:sz="4" w:space="0" w:color="000000"/>
              <w:left w:val="single" w:sz="4" w:space="0" w:color="000000"/>
              <w:bottom w:val="single" w:sz="4" w:space="0" w:color="000000"/>
              <w:right w:val="single" w:sz="4" w:space="0" w:color="000000"/>
            </w:tcBorders>
          </w:tcPr>
          <w:p w14:paraId="66E71D36" w14:textId="77777777" w:rsidR="00226AE1" w:rsidRPr="004E6BE9" w:rsidRDefault="00000000">
            <w:pPr>
              <w:widowControl w:val="0"/>
              <w:contextualSpacing/>
              <w:jc w:val="center"/>
              <w:rPr>
                <w:sz w:val="24"/>
                <w:szCs w:val="24"/>
                <w:lang w:val="ru-RU"/>
              </w:rPr>
            </w:pPr>
            <w:r w:rsidRPr="004E6BE9">
              <w:rPr>
                <w:sz w:val="24"/>
                <w:szCs w:val="24"/>
                <w:lang w:val="ru-RU"/>
              </w:rPr>
              <w:t>1.1.</w:t>
            </w:r>
          </w:p>
        </w:tc>
        <w:tc>
          <w:tcPr>
            <w:tcW w:w="5440" w:type="dxa"/>
            <w:tcBorders>
              <w:top w:val="single" w:sz="4" w:space="0" w:color="000000"/>
              <w:left w:val="single" w:sz="4" w:space="0" w:color="000000"/>
              <w:bottom w:val="single" w:sz="4" w:space="0" w:color="000000"/>
              <w:right w:val="single" w:sz="4" w:space="0" w:color="000000"/>
            </w:tcBorders>
          </w:tcPr>
          <w:p w14:paraId="4B588FCF" w14:textId="77777777" w:rsidR="00226AE1" w:rsidRPr="004E6BE9" w:rsidRDefault="00000000">
            <w:pPr>
              <w:widowControl w:val="0"/>
              <w:contextualSpacing/>
              <w:rPr>
                <w:sz w:val="24"/>
                <w:szCs w:val="24"/>
                <w:lang w:val="ru-RU"/>
              </w:rPr>
            </w:pPr>
            <w:r w:rsidRPr="004E6BE9">
              <w:rPr>
                <w:sz w:val="24"/>
                <w:szCs w:val="24"/>
                <w:lang w:val="ru-RU"/>
              </w:rPr>
              <w:t>1. Повышение уровня благоустройства дворовых территорий многоквартирных домов Топкинского муниципального округа.</w:t>
            </w:r>
          </w:p>
          <w:p w14:paraId="1F91E752" w14:textId="77777777" w:rsidR="00226AE1" w:rsidRPr="004E6BE9" w:rsidRDefault="00000000">
            <w:pPr>
              <w:widowControl w:val="0"/>
              <w:tabs>
                <w:tab w:val="left" w:pos="142"/>
                <w:tab w:val="left" w:pos="1134"/>
              </w:tabs>
              <w:contextualSpacing/>
              <w:rPr>
                <w:sz w:val="24"/>
                <w:szCs w:val="24"/>
                <w:lang w:val="ru-RU"/>
              </w:rPr>
            </w:pPr>
            <w:r w:rsidRPr="004E6BE9">
              <w:rPr>
                <w:sz w:val="24"/>
                <w:szCs w:val="24"/>
                <w:lang w:val="ru-RU"/>
              </w:rPr>
              <w:t>2. Повышение уровня благоустройства общественных территорий Топкинского муниципального округа.</w:t>
            </w:r>
          </w:p>
          <w:p w14:paraId="3B63F694" w14:textId="77777777" w:rsidR="00226AE1" w:rsidRPr="004E6BE9" w:rsidRDefault="00000000">
            <w:pPr>
              <w:widowControl w:val="0"/>
              <w:contextualSpacing/>
              <w:rPr>
                <w:sz w:val="24"/>
                <w:szCs w:val="24"/>
                <w:lang w:val="ru-RU"/>
              </w:rPr>
            </w:pPr>
            <w:r w:rsidRPr="004E6BE9">
              <w:rPr>
                <w:sz w:val="24"/>
                <w:szCs w:val="24"/>
                <w:lang w:val="ru-RU"/>
              </w:rPr>
              <w:t>3. Повышение уровня вовлеченности заинтересованных граждан, организаций в реализацию мероприятий по благоустройству территории округа.</w:t>
            </w:r>
          </w:p>
        </w:tc>
        <w:tc>
          <w:tcPr>
            <w:tcW w:w="4435" w:type="dxa"/>
            <w:tcBorders>
              <w:top w:val="single" w:sz="4" w:space="0" w:color="000000"/>
              <w:left w:val="single" w:sz="4" w:space="0" w:color="000000"/>
              <w:bottom w:val="single" w:sz="4" w:space="0" w:color="000000"/>
              <w:right w:val="single" w:sz="4" w:space="0" w:color="000000"/>
            </w:tcBorders>
          </w:tcPr>
          <w:p w14:paraId="04F751AD" w14:textId="77777777" w:rsidR="00226AE1" w:rsidRPr="004E6BE9" w:rsidRDefault="00000000">
            <w:pPr>
              <w:widowControl w:val="0"/>
              <w:contextualSpacing/>
              <w:rPr>
                <w:sz w:val="24"/>
                <w:szCs w:val="24"/>
                <w:lang w:val="ru-RU"/>
              </w:rPr>
            </w:pPr>
            <w:r w:rsidRPr="004E6BE9">
              <w:rPr>
                <w:sz w:val="24"/>
                <w:szCs w:val="24"/>
                <w:lang w:val="ru-RU"/>
              </w:rPr>
              <w:t>Реализация проектов по благоустройству общественных территорий</w:t>
            </w:r>
          </w:p>
        </w:tc>
        <w:tc>
          <w:tcPr>
            <w:tcW w:w="3600" w:type="dxa"/>
            <w:tcBorders>
              <w:top w:val="single" w:sz="4" w:space="0" w:color="000000"/>
              <w:left w:val="single" w:sz="4" w:space="0" w:color="000000"/>
              <w:bottom w:val="single" w:sz="4" w:space="0" w:color="000000"/>
              <w:right w:val="single" w:sz="4" w:space="0" w:color="000000"/>
            </w:tcBorders>
          </w:tcPr>
          <w:p w14:paraId="1F051F62" w14:textId="77777777" w:rsidR="00226AE1" w:rsidRPr="004E6BE9" w:rsidRDefault="00000000">
            <w:pPr>
              <w:widowControl w:val="0"/>
              <w:contextualSpacing/>
              <w:rPr>
                <w:sz w:val="24"/>
                <w:szCs w:val="24"/>
                <w:lang w:val="ru-RU"/>
              </w:rPr>
            </w:pPr>
            <w:r w:rsidRPr="004E6BE9">
              <w:rPr>
                <w:sz w:val="24"/>
                <w:szCs w:val="24"/>
                <w:lang w:val="ru-RU"/>
              </w:rPr>
              <w:t>Количество реализованных проектов</w:t>
            </w:r>
          </w:p>
        </w:tc>
      </w:tr>
    </w:tbl>
    <w:p w14:paraId="4BD8F9B1" w14:textId="77777777" w:rsidR="00226AE1" w:rsidRPr="004E6BE9" w:rsidRDefault="00226AE1">
      <w:pPr>
        <w:ind w:left="720" w:firstLine="709"/>
        <w:jc w:val="center"/>
        <w:rPr>
          <w:b/>
          <w:sz w:val="24"/>
          <w:szCs w:val="24"/>
          <w:lang w:val="ru-RU"/>
        </w:rPr>
      </w:pPr>
    </w:p>
    <w:p w14:paraId="5DEFD716" w14:textId="77777777" w:rsidR="00226AE1" w:rsidRPr="004E6BE9" w:rsidRDefault="00226AE1">
      <w:pPr>
        <w:widowControl w:val="0"/>
        <w:ind w:left="720" w:firstLine="284"/>
        <w:jc w:val="center"/>
        <w:rPr>
          <w:b/>
          <w:sz w:val="24"/>
          <w:szCs w:val="24"/>
          <w:lang w:val="ru-RU"/>
        </w:rPr>
      </w:pPr>
    </w:p>
    <w:p w14:paraId="551B5463" w14:textId="77777777" w:rsidR="00226AE1" w:rsidRPr="004E6BE9" w:rsidRDefault="00226AE1">
      <w:pPr>
        <w:widowControl w:val="0"/>
        <w:ind w:left="720" w:firstLine="284"/>
        <w:jc w:val="center"/>
        <w:rPr>
          <w:b/>
          <w:sz w:val="24"/>
          <w:szCs w:val="24"/>
          <w:lang w:val="ru-RU"/>
        </w:rPr>
      </w:pPr>
    </w:p>
    <w:p w14:paraId="14813B4D" w14:textId="77777777" w:rsidR="00226AE1" w:rsidRPr="004E6BE9" w:rsidRDefault="00000000">
      <w:pPr>
        <w:widowControl w:val="0"/>
        <w:ind w:left="720" w:firstLine="284"/>
        <w:jc w:val="center"/>
      </w:pPr>
      <w:r w:rsidRPr="004E6BE9">
        <w:rPr>
          <w:b/>
          <w:sz w:val="24"/>
          <w:szCs w:val="24"/>
          <w:lang w:val="ru-RU"/>
        </w:rPr>
        <w:t>4. Финансовое</w:t>
      </w:r>
      <w:r w:rsidRPr="004E6BE9">
        <w:rPr>
          <w:b/>
          <w:spacing w:val="-6"/>
          <w:sz w:val="24"/>
          <w:szCs w:val="24"/>
          <w:lang w:val="ru-RU"/>
        </w:rPr>
        <w:t xml:space="preserve"> </w:t>
      </w:r>
      <w:r w:rsidRPr="004E6BE9">
        <w:rPr>
          <w:b/>
          <w:sz w:val="24"/>
          <w:szCs w:val="24"/>
          <w:lang w:val="ru-RU"/>
        </w:rPr>
        <w:t>обеспечение</w:t>
      </w:r>
      <w:r w:rsidRPr="004E6BE9">
        <w:rPr>
          <w:b/>
          <w:spacing w:val="-2"/>
          <w:sz w:val="24"/>
          <w:szCs w:val="24"/>
          <w:lang w:val="ru-RU"/>
        </w:rPr>
        <w:t xml:space="preserve"> муниципальной </w:t>
      </w:r>
      <w:r w:rsidRPr="004E6BE9">
        <w:rPr>
          <w:b/>
          <w:sz w:val="24"/>
          <w:szCs w:val="24"/>
          <w:lang w:val="ru-RU"/>
        </w:rPr>
        <w:t>программы</w:t>
      </w:r>
    </w:p>
    <w:p w14:paraId="3CCCAA93" w14:textId="77777777" w:rsidR="00226AE1" w:rsidRPr="004E6BE9" w:rsidRDefault="00226AE1">
      <w:pPr>
        <w:widowControl w:val="0"/>
        <w:ind w:left="720" w:firstLine="284"/>
        <w:jc w:val="center"/>
        <w:rPr>
          <w:b/>
          <w:sz w:val="24"/>
          <w:szCs w:val="24"/>
          <w:lang w:val="ru-RU"/>
        </w:rPr>
      </w:pPr>
    </w:p>
    <w:p w14:paraId="12B8ACAF" w14:textId="77777777" w:rsidR="00226AE1" w:rsidRPr="004E6BE9" w:rsidRDefault="00000000">
      <w:pPr>
        <w:widowControl w:val="0"/>
        <w:ind w:left="720" w:firstLine="709"/>
        <w:jc w:val="both"/>
        <w:rPr>
          <w:rFonts w:eastAsia="Courier New"/>
          <w:sz w:val="24"/>
          <w:szCs w:val="24"/>
          <w:lang w:val="ru-RU"/>
        </w:rPr>
      </w:pPr>
      <w:r w:rsidRPr="004E6BE9">
        <w:rPr>
          <w:rFonts w:eastAsia="Courier New"/>
          <w:sz w:val="24"/>
          <w:szCs w:val="24"/>
          <w:lang w:val="ru-RU"/>
        </w:rPr>
        <w:t xml:space="preserve">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учитывающей все необходимые расходы. </w:t>
      </w:r>
    </w:p>
    <w:p w14:paraId="51C582E6" w14:textId="77777777" w:rsidR="00226AE1" w:rsidRPr="004E6BE9" w:rsidRDefault="00226AE1">
      <w:pPr>
        <w:widowControl w:val="0"/>
        <w:ind w:left="720" w:firstLine="709"/>
        <w:jc w:val="both"/>
        <w:rPr>
          <w:rFonts w:eastAsia="Courier New"/>
          <w:color w:val="000000"/>
          <w:sz w:val="24"/>
          <w:szCs w:val="24"/>
          <w:lang w:val="ru-RU"/>
        </w:rPr>
      </w:pPr>
    </w:p>
    <w:tbl>
      <w:tblPr>
        <w:tblW w:w="5000" w:type="pct"/>
        <w:tblInd w:w="-10" w:type="dxa"/>
        <w:tblLayout w:type="fixed"/>
        <w:tblCellMar>
          <w:left w:w="5" w:type="dxa"/>
          <w:right w:w="5" w:type="dxa"/>
        </w:tblCellMar>
        <w:tblLook w:val="0000" w:firstRow="0" w:lastRow="0" w:firstColumn="0" w:lastColumn="0" w:noHBand="0" w:noVBand="0"/>
      </w:tblPr>
      <w:tblGrid>
        <w:gridCol w:w="8689"/>
        <w:gridCol w:w="1273"/>
        <w:gridCol w:w="1242"/>
        <w:gridCol w:w="989"/>
        <w:gridCol w:w="1084"/>
        <w:gridCol w:w="1303"/>
      </w:tblGrid>
      <w:tr w:rsidR="00226AE1" w:rsidRPr="00016F4F" w14:paraId="4CA986CF" w14:textId="77777777">
        <w:trPr>
          <w:trHeight w:val="342"/>
        </w:trPr>
        <w:tc>
          <w:tcPr>
            <w:tcW w:w="8683" w:type="dxa"/>
            <w:vMerge w:val="restart"/>
            <w:tcBorders>
              <w:top w:val="single" w:sz="4" w:space="0" w:color="000000"/>
              <w:left w:val="single" w:sz="4" w:space="0" w:color="000000"/>
              <w:bottom w:val="single" w:sz="4" w:space="0" w:color="000000"/>
              <w:right w:val="single" w:sz="4" w:space="0" w:color="000000"/>
            </w:tcBorders>
            <w:vAlign w:val="center"/>
          </w:tcPr>
          <w:p w14:paraId="213B9CC7" w14:textId="77777777" w:rsidR="00226AE1" w:rsidRPr="004E6BE9" w:rsidRDefault="00000000">
            <w:pPr>
              <w:widowControl w:val="0"/>
              <w:tabs>
                <w:tab w:val="left" w:pos="6673"/>
              </w:tabs>
              <w:overflowPunct/>
              <w:jc w:val="center"/>
              <w:rPr>
                <w:lang w:val="ru-RU"/>
              </w:rPr>
            </w:pPr>
            <w:r w:rsidRPr="004E6BE9">
              <w:rPr>
                <w:rFonts w:eastAsia="Courier New"/>
                <w:sz w:val="24"/>
                <w:szCs w:val="24"/>
                <w:lang w:val="ru-RU"/>
              </w:rPr>
              <w:t>Наименование муниципального программы, структурного элемента / источник финансового обеспечени</w:t>
            </w:r>
            <w:bookmarkStart w:id="23" w:name="_bookmark3"/>
            <w:bookmarkEnd w:id="23"/>
            <w:r w:rsidRPr="004E6BE9">
              <w:rPr>
                <w:rFonts w:eastAsia="Courier New"/>
                <w:sz w:val="24"/>
                <w:szCs w:val="24"/>
                <w:lang w:val="ru-RU"/>
              </w:rPr>
              <w:t>я</w:t>
            </w:r>
          </w:p>
        </w:tc>
        <w:tc>
          <w:tcPr>
            <w:tcW w:w="5886" w:type="dxa"/>
            <w:gridSpan w:val="5"/>
            <w:tcBorders>
              <w:top w:val="single" w:sz="4" w:space="0" w:color="000000"/>
              <w:left w:val="single" w:sz="4" w:space="0" w:color="000000"/>
              <w:bottom w:val="single" w:sz="4" w:space="0" w:color="000000"/>
              <w:right w:val="single" w:sz="4" w:space="0" w:color="000000"/>
            </w:tcBorders>
            <w:vAlign w:val="center"/>
          </w:tcPr>
          <w:p w14:paraId="06FA555D" w14:textId="77777777" w:rsidR="00226AE1" w:rsidRPr="004E6BE9" w:rsidRDefault="00000000">
            <w:pPr>
              <w:widowControl w:val="0"/>
              <w:tabs>
                <w:tab w:val="left" w:pos="6435"/>
              </w:tabs>
              <w:overflowPunct/>
              <w:jc w:val="center"/>
              <w:rPr>
                <w:lang w:val="ru-RU"/>
              </w:rPr>
            </w:pPr>
            <w:r w:rsidRPr="004E6BE9">
              <w:rPr>
                <w:rFonts w:eastAsia="Courier New"/>
                <w:sz w:val="24"/>
                <w:szCs w:val="24"/>
                <w:lang w:val="ru-RU"/>
              </w:rPr>
              <w:t>Объем</w:t>
            </w:r>
            <w:r w:rsidRPr="004E6BE9">
              <w:rPr>
                <w:rFonts w:eastAsia="Courier New"/>
                <w:spacing w:val="-4"/>
                <w:sz w:val="24"/>
                <w:szCs w:val="24"/>
                <w:lang w:val="ru-RU"/>
              </w:rPr>
              <w:t xml:space="preserve"> </w:t>
            </w:r>
            <w:r w:rsidRPr="004E6BE9">
              <w:rPr>
                <w:rFonts w:eastAsia="Courier New"/>
                <w:sz w:val="24"/>
                <w:szCs w:val="24"/>
                <w:lang w:val="ru-RU"/>
              </w:rPr>
              <w:t>финансового</w:t>
            </w:r>
            <w:r w:rsidRPr="004E6BE9">
              <w:rPr>
                <w:rFonts w:eastAsia="Courier New"/>
                <w:spacing w:val="-4"/>
                <w:sz w:val="24"/>
                <w:szCs w:val="24"/>
                <w:lang w:val="ru-RU"/>
              </w:rPr>
              <w:t xml:space="preserve"> </w:t>
            </w:r>
            <w:r w:rsidRPr="004E6BE9">
              <w:rPr>
                <w:rFonts w:eastAsia="Courier New"/>
                <w:sz w:val="24"/>
                <w:szCs w:val="24"/>
                <w:lang w:val="ru-RU"/>
              </w:rPr>
              <w:t>обеспечения</w:t>
            </w:r>
            <w:r w:rsidRPr="004E6BE9">
              <w:rPr>
                <w:rFonts w:eastAsia="Courier New"/>
                <w:spacing w:val="-2"/>
                <w:sz w:val="24"/>
                <w:szCs w:val="24"/>
                <w:lang w:val="ru-RU"/>
              </w:rPr>
              <w:t xml:space="preserve"> </w:t>
            </w:r>
            <w:r w:rsidRPr="004E6BE9">
              <w:rPr>
                <w:rFonts w:eastAsia="Courier New"/>
                <w:sz w:val="24"/>
                <w:szCs w:val="24"/>
                <w:lang w:val="ru-RU"/>
              </w:rPr>
              <w:t>по</w:t>
            </w:r>
            <w:r w:rsidRPr="004E6BE9">
              <w:rPr>
                <w:rFonts w:eastAsia="Courier New"/>
                <w:spacing w:val="-4"/>
                <w:sz w:val="24"/>
                <w:szCs w:val="24"/>
                <w:lang w:val="ru-RU"/>
              </w:rPr>
              <w:t xml:space="preserve"> </w:t>
            </w:r>
            <w:r w:rsidRPr="004E6BE9">
              <w:rPr>
                <w:rFonts w:eastAsia="Courier New"/>
                <w:sz w:val="24"/>
                <w:szCs w:val="24"/>
                <w:lang w:val="ru-RU"/>
              </w:rPr>
              <w:t>годам</w:t>
            </w:r>
            <w:r w:rsidRPr="004E6BE9">
              <w:rPr>
                <w:rFonts w:eastAsia="Courier New"/>
                <w:spacing w:val="-3"/>
                <w:sz w:val="24"/>
                <w:szCs w:val="24"/>
                <w:lang w:val="ru-RU"/>
              </w:rPr>
              <w:t xml:space="preserve"> </w:t>
            </w:r>
            <w:r w:rsidRPr="004E6BE9">
              <w:rPr>
                <w:rFonts w:eastAsia="Courier New"/>
                <w:sz w:val="24"/>
                <w:szCs w:val="24"/>
                <w:lang w:val="ru-RU"/>
              </w:rPr>
              <w:t>реализации,</w:t>
            </w:r>
            <w:r w:rsidRPr="004E6BE9">
              <w:rPr>
                <w:rFonts w:eastAsia="Courier New"/>
                <w:spacing w:val="-2"/>
                <w:sz w:val="24"/>
                <w:szCs w:val="24"/>
                <w:lang w:val="ru-RU"/>
              </w:rPr>
              <w:t xml:space="preserve"> </w:t>
            </w:r>
            <w:r w:rsidRPr="004E6BE9">
              <w:rPr>
                <w:rFonts w:eastAsia="Courier New"/>
                <w:sz w:val="24"/>
                <w:szCs w:val="24"/>
                <w:lang w:val="ru-RU"/>
              </w:rPr>
              <w:t>тыс.</w:t>
            </w:r>
            <w:r w:rsidRPr="004E6BE9">
              <w:rPr>
                <w:rFonts w:eastAsia="Courier New"/>
                <w:spacing w:val="-4"/>
                <w:sz w:val="24"/>
                <w:szCs w:val="24"/>
                <w:lang w:val="ru-RU"/>
              </w:rPr>
              <w:t xml:space="preserve"> </w:t>
            </w:r>
            <w:r w:rsidRPr="004E6BE9">
              <w:rPr>
                <w:rFonts w:eastAsia="Courier New"/>
                <w:sz w:val="24"/>
                <w:szCs w:val="24"/>
                <w:lang w:val="ru-RU"/>
              </w:rPr>
              <w:t>рублей</w:t>
            </w:r>
          </w:p>
        </w:tc>
      </w:tr>
      <w:tr w:rsidR="00226AE1" w:rsidRPr="004E6BE9" w14:paraId="483DAB4A" w14:textId="77777777">
        <w:trPr>
          <w:trHeight w:val="347"/>
        </w:trPr>
        <w:tc>
          <w:tcPr>
            <w:tcW w:w="8683" w:type="dxa"/>
            <w:vMerge/>
            <w:tcBorders>
              <w:left w:val="single" w:sz="4" w:space="0" w:color="000000"/>
              <w:bottom w:val="single" w:sz="4" w:space="0" w:color="000000"/>
              <w:right w:val="single" w:sz="4" w:space="0" w:color="000000"/>
            </w:tcBorders>
            <w:vAlign w:val="center"/>
          </w:tcPr>
          <w:p w14:paraId="1EA58B9E" w14:textId="77777777" w:rsidR="00226AE1" w:rsidRPr="004E6BE9" w:rsidRDefault="00226AE1">
            <w:pPr>
              <w:widowControl w:val="0"/>
              <w:rPr>
                <w:lang w:val="ru-RU"/>
              </w:rPr>
            </w:pPr>
          </w:p>
        </w:tc>
        <w:tc>
          <w:tcPr>
            <w:tcW w:w="1272" w:type="dxa"/>
            <w:tcBorders>
              <w:top w:val="single" w:sz="4" w:space="0" w:color="000000"/>
              <w:left w:val="single" w:sz="4" w:space="0" w:color="000000"/>
              <w:bottom w:val="single" w:sz="4" w:space="0" w:color="000000"/>
              <w:right w:val="single" w:sz="4" w:space="0" w:color="000000"/>
            </w:tcBorders>
            <w:vAlign w:val="center"/>
          </w:tcPr>
          <w:p w14:paraId="4FE9ECC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2026</w:t>
            </w:r>
          </w:p>
        </w:tc>
        <w:tc>
          <w:tcPr>
            <w:tcW w:w="1241" w:type="dxa"/>
            <w:tcBorders>
              <w:top w:val="single" w:sz="4" w:space="0" w:color="000000"/>
              <w:left w:val="single" w:sz="4" w:space="0" w:color="000000"/>
              <w:bottom w:val="single" w:sz="4" w:space="0" w:color="000000"/>
              <w:right w:val="single" w:sz="4" w:space="0" w:color="000000"/>
            </w:tcBorders>
            <w:vAlign w:val="center"/>
          </w:tcPr>
          <w:p w14:paraId="5C2CCFC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2027</w:t>
            </w:r>
          </w:p>
        </w:tc>
        <w:tc>
          <w:tcPr>
            <w:tcW w:w="988" w:type="dxa"/>
            <w:tcBorders>
              <w:top w:val="single" w:sz="4" w:space="0" w:color="000000"/>
              <w:left w:val="single" w:sz="4" w:space="0" w:color="000000"/>
              <w:bottom w:val="single" w:sz="4" w:space="0" w:color="000000"/>
              <w:right w:val="single" w:sz="4" w:space="0" w:color="000000"/>
            </w:tcBorders>
            <w:vAlign w:val="center"/>
          </w:tcPr>
          <w:p w14:paraId="3E2CD8F1"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2028</w:t>
            </w:r>
          </w:p>
        </w:tc>
        <w:tc>
          <w:tcPr>
            <w:tcW w:w="1083" w:type="dxa"/>
            <w:tcBorders>
              <w:top w:val="single" w:sz="4" w:space="0" w:color="000000"/>
              <w:left w:val="single" w:sz="4" w:space="0" w:color="000000"/>
              <w:bottom w:val="single" w:sz="4" w:space="0" w:color="000000"/>
              <w:right w:val="single" w:sz="4" w:space="0" w:color="000000"/>
            </w:tcBorders>
            <w:vAlign w:val="center"/>
          </w:tcPr>
          <w:p w14:paraId="598B7DD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№+n</w:t>
            </w:r>
          </w:p>
        </w:tc>
        <w:tc>
          <w:tcPr>
            <w:tcW w:w="1302" w:type="dxa"/>
            <w:tcBorders>
              <w:top w:val="single" w:sz="4" w:space="0" w:color="000000"/>
              <w:left w:val="single" w:sz="4" w:space="0" w:color="000000"/>
              <w:bottom w:val="single" w:sz="4" w:space="0" w:color="000000"/>
              <w:right w:val="single" w:sz="4" w:space="0" w:color="000000"/>
            </w:tcBorders>
            <w:vAlign w:val="center"/>
          </w:tcPr>
          <w:p w14:paraId="5767E80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Всего</w:t>
            </w:r>
          </w:p>
        </w:tc>
      </w:tr>
      <w:tr w:rsidR="00226AE1" w:rsidRPr="004E6BE9" w14:paraId="4AF42F48" w14:textId="77777777">
        <w:trPr>
          <w:trHeight w:val="359"/>
        </w:trPr>
        <w:tc>
          <w:tcPr>
            <w:tcW w:w="8683" w:type="dxa"/>
            <w:tcBorders>
              <w:top w:val="single" w:sz="4" w:space="0" w:color="000000"/>
              <w:left w:val="single" w:sz="4" w:space="0" w:color="000000"/>
              <w:bottom w:val="single" w:sz="4" w:space="0" w:color="000000"/>
              <w:right w:val="single" w:sz="4" w:space="0" w:color="000000"/>
            </w:tcBorders>
          </w:tcPr>
          <w:p w14:paraId="00E0FFB1" w14:textId="77777777" w:rsidR="00226AE1" w:rsidRPr="004E6BE9" w:rsidRDefault="00000000">
            <w:pPr>
              <w:widowControl w:val="0"/>
              <w:overflowPunct/>
              <w:spacing w:before="83"/>
              <w:contextualSpacing/>
              <w:rPr>
                <w:lang w:val="ru-RU"/>
              </w:rPr>
            </w:pPr>
            <w:r w:rsidRPr="004E6BE9">
              <w:rPr>
                <w:rFonts w:eastAsia="Courier New"/>
                <w:iCs/>
                <w:sz w:val="24"/>
                <w:szCs w:val="24"/>
                <w:lang w:val="ru-RU"/>
              </w:rPr>
              <w:t>Муниципальная</w:t>
            </w:r>
            <w:r w:rsidRPr="004E6BE9">
              <w:rPr>
                <w:rFonts w:eastAsia="Courier New"/>
                <w:iCs/>
                <w:spacing w:val="-5"/>
                <w:sz w:val="24"/>
                <w:szCs w:val="24"/>
                <w:lang w:val="ru-RU"/>
              </w:rPr>
              <w:t xml:space="preserve"> </w:t>
            </w:r>
            <w:r w:rsidRPr="004E6BE9">
              <w:rPr>
                <w:rFonts w:eastAsia="Courier New"/>
                <w:iCs/>
                <w:sz w:val="24"/>
                <w:szCs w:val="24"/>
                <w:lang w:val="ru-RU"/>
              </w:rPr>
              <w:t>программа</w:t>
            </w:r>
            <w:r w:rsidRPr="004E6BE9">
              <w:rPr>
                <w:rFonts w:eastAsia="Courier New"/>
                <w:iCs/>
                <w:spacing w:val="-2"/>
                <w:sz w:val="24"/>
                <w:szCs w:val="24"/>
                <w:lang w:val="ru-RU"/>
              </w:rPr>
              <w:t xml:space="preserve"> «Формирование современной городской среды Топкинского муниципального округа» на 2026-2028 годы </w:t>
            </w:r>
            <w:r w:rsidRPr="004E6BE9">
              <w:rPr>
                <w:rFonts w:eastAsia="Courier New"/>
                <w:iCs/>
                <w:sz w:val="24"/>
                <w:szCs w:val="24"/>
                <w:lang w:val="ru-RU"/>
              </w:rPr>
              <w:t>всего,</w:t>
            </w:r>
            <w:r w:rsidRPr="004E6BE9">
              <w:rPr>
                <w:rFonts w:eastAsia="Courier New"/>
                <w:iCs/>
                <w:spacing w:val="-1"/>
                <w:sz w:val="24"/>
                <w:szCs w:val="24"/>
                <w:lang w:val="ru-RU"/>
              </w:rPr>
              <w:t xml:space="preserve"> </w:t>
            </w:r>
            <w:r w:rsidRPr="004E6BE9">
              <w:rPr>
                <w:rFonts w:eastAsia="Courier New"/>
                <w:iCs/>
                <w:sz w:val="24"/>
                <w:szCs w:val="24"/>
                <w:lang w:val="ru-RU"/>
              </w:rPr>
              <w:t>в</w:t>
            </w:r>
            <w:r w:rsidRPr="004E6BE9">
              <w:rPr>
                <w:rFonts w:eastAsia="Courier New"/>
                <w:iCs/>
                <w:spacing w:val="-2"/>
                <w:sz w:val="24"/>
                <w:szCs w:val="24"/>
                <w:lang w:val="ru-RU"/>
              </w:rPr>
              <w:t xml:space="preserve"> </w:t>
            </w:r>
            <w:r w:rsidRPr="004E6BE9">
              <w:rPr>
                <w:rFonts w:eastAsia="Courier New"/>
                <w:iCs/>
                <w:sz w:val="24"/>
                <w:szCs w:val="24"/>
                <w:lang w:val="ru-RU"/>
              </w:rPr>
              <w:t>том</w:t>
            </w:r>
            <w:r w:rsidRPr="004E6BE9">
              <w:rPr>
                <w:rFonts w:eastAsia="Courier New"/>
                <w:iCs/>
                <w:spacing w:val="-1"/>
                <w:sz w:val="24"/>
                <w:szCs w:val="24"/>
                <w:lang w:val="ru-RU"/>
              </w:rPr>
              <w:t xml:space="preserve"> </w:t>
            </w:r>
            <w:r w:rsidRPr="004E6BE9">
              <w:rPr>
                <w:rFonts w:eastAsia="Courier New"/>
                <w:iCs/>
                <w:sz w:val="24"/>
                <w:szCs w:val="24"/>
                <w:lang w:val="ru-RU"/>
              </w:rPr>
              <w:t>числе:</w:t>
            </w:r>
          </w:p>
        </w:tc>
        <w:tc>
          <w:tcPr>
            <w:tcW w:w="1272" w:type="dxa"/>
            <w:tcBorders>
              <w:top w:val="single" w:sz="4" w:space="0" w:color="000000"/>
              <w:left w:val="single" w:sz="4" w:space="0" w:color="000000"/>
              <w:bottom w:val="single" w:sz="4" w:space="0" w:color="000000"/>
              <w:right w:val="single" w:sz="4" w:space="0" w:color="000000"/>
            </w:tcBorders>
            <w:vAlign w:val="center"/>
          </w:tcPr>
          <w:p w14:paraId="52BDD98E"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7916,9</w:t>
            </w:r>
          </w:p>
        </w:tc>
        <w:tc>
          <w:tcPr>
            <w:tcW w:w="1241" w:type="dxa"/>
            <w:tcBorders>
              <w:top w:val="single" w:sz="4" w:space="0" w:color="000000"/>
              <w:left w:val="single" w:sz="4" w:space="0" w:color="000000"/>
              <w:bottom w:val="single" w:sz="4" w:space="0" w:color="000000"/>
              <w:right w:val="single" w:sz="4" w:space="0" w:color="000000"/>
            </w:tcBorders>
            <w:vAlign w:val="center"/>
          </w:tcPr>
          <w:p w14:paraId="584FF58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7677,3</w:t>
            </w:r>
          </w:p>
        </w:tc>
        <w:tc>
          <w:tcPr>
            <w:tcW w:w="988" w:type="dxa"/>
            <w:tcBorders>
              <w:top w:val="single" w:sz="4" w:space="0" w:color="000000"/>
              <w:left w:val="single" w:sz="4" w:space="0" w:color="000000"/>
              <w:bottom w:val="single" w:sz="4" w:space="0" w:color="000000"/>
              <w:right w:val="single" w:sz="4" w:space="0" w:color="000000"/>
            </w:tcBorders>
            <w:vAlign w:val="center"/>
          </w:tcPr>
          <w:p w14:paraId="0E8B124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7763,4</w:t>
            </w:r>
          </w:p>
        </w:tc>
        <w:tc>
          <w:tcPr>
            <w:tcW w:w="1083" w:type="dxa"/>
            <w:tcBorders>
              <w:top w:val="single" w:sz="4" w:space="0" w:color="000000"/>
              <w:left w:val="single" w:sz="4" w:space="0" w:color="000000"/>
              <w:bottom w:val="single" w:sz="4" w:space="0" w:color="000000"/>
              <w:right w:val="single" w:sz="4" w:space="0" w:color="000000"/>
            </w:tcBorders>
          </w:tcPr>
          <w:p w14:paraId="084956F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302" w:type="dxa"/>
            <w:tcBorders>
              <w:top w:val="single" w:sz="4" w:space="0" w:color="000000"/>
              <w:left w:val="single" w:sz="4" w:space="0" w:color="000000"/>
              <w:bottom w:val="single" w:sz="4" w:space="0" w:color="000000"/>
              <w:right w:val="single" w:sz="4" w:space="0" w:color="000000"/>
            </w:tcBorders>
            <w:vAlign w:val="center"/>
          </w:tcPr>
          <w:p w14:paraId="009ABA9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23357,6</w:t>
            </w:r>
          </w:p>
        </w:tc>
      </w:tr>
      <w:tr w:rsidR="00226AE1" w:rsidRPr="004E6BE9" w14:paraId="3F6B60AF" w14:textId="77777777">
        <w:trPr>
          <w:trHeight w:val="359"/>
        </w:trPr>
        <w:tc>
          <w:tcPr>
            <w:tcW w:w="8683" w:type="dxa"/>
            <w:tcBorders>
              <w:top w:val="single" w:sz="4" w:space="0" w:color="000000"/>
              <w:left w:val="single" w:sz="4" w:space="0" w:color="000000"/>
              <w:bottom w:val="single" w:sz="4" w:space="0" w:color="000000"/>
              <w:right w:val="single" w:sz="4" w:space="0" w:color="000000"/>
            </w:tcBorders>
            <w:shd w:val="clear" w:color="auto" w:fill="FFFFFF"/>
          </w:tcPr>
          <w:p w14:paraId="14C6B87F" w14:textId="77777777" w:rsidR="00226AE1" w:rsidRPr="004E6BE9" w:rsidRDefault="00000000">
            <w:pPr>
              <w:widowControl w:val="0"/>
              <w:overflowPunct/>
              <w:spacing w:before="83"/>
              <w:contextualSpacing/>
              <w:rPr>
                <w:rFonts w:eastAsia="Courier New"/>
                <w:iCs/>
                <w:sz w:val="24"/>
                <w:szCs w:val="24"/>
                <w:lang w:val="ru-RU"/>
              </w:rPr>
            </w:pPr>
            <w:r w:rsidRPr="004E6BE9">
              <w:rPr>
                <w:rFonts w:eastAsia="Courier New"/>
                <w:iCs/>
                <w:sz w:val="24"/>
                <w:szCs w:val="24"/>
                <w:lang w:val="ru-RU"/>
              </w:rPr>
              <w:t>Местный бюджет</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14:paraId="26A0AF3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237,5</w:t>
            </w:r>
          </w:p>
        </w:tc>
        <w:tc>
          <w:tcPr>
            <w:tcW w:w="1241" w:type="dxa"/>
            <w:tcBorders>
              <w:top w:val="single" w:sz="4" w:space="0" w:color="000000"/>
              <w:left w:val="single" w:sz="4" w:space="0" w:color="000000"/>
              <w:bottom w:val="single" w:sz="4" w:space="0" w:color="000000"/>
              <w:right w:val="single" w:sz="4" w:space="0" w:color="000000"/>
            </w:tcBorders>
            <w:shd w:val="clear" w:color="auto" w:fill="FFFFFF"/>
          </w:tcPr>
          <w:p w14:paraId="7D6D901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230,3</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Pr>
          <w:p w14:paraId="6F3E93E8"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232,9</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cPr>
          <w:p w14:paraId="4EBD105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302" w:type="dxa"/>
            <w:tcBorders>
              <w:top w:val="single" w:sz="4" w:space="0" w:color="000000"/>
              <w:left w:val="single" w:sz="4" w:space="0" w:color="000000"/>
              <w:bottom w:val="single" w:sz="4" w:space="0" w:color="000000"/>
              <w:right w:val="single" w:sz="4" w:space="0" w:color="000000"/>
            </w:tcBorders>
            <w:shd w:val="clear" w:color="auto" w:fill="FFFFFF"/>
          </w:tcPr>
          <w:p w14:paraId="4629749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700,7</w:t>
            </w:r>
          </w:p>
        </w:tc>
      </w:tr>
      <w:tr w:rsidR="00226AE1" w:rsidRPr="004E6BE9" w14:paraId="707C421F" w14:textId="77777777">
        <w:trPr>
          <w:trHeight w:val="217"/>
        </w:trPr>
        <w:tc>
          <w:tcPr>
            <w:tcW w:w="8683" w:type="dxa"/>
            <w:tcBorders>
              <w:top w:val="single" w:sz="4" w:space="0" w:color="000000"/>
              <w:left w:val="single" w:sz="4" w:space="0" w:color="000000"/>
              <w:bottom w:val="single" w:sz="4" w:space="0" w:color="000000"/>
              <w:right w:val="single" w:sz="4" w:space="0" w:color="000000"/>
            </w:tcBorders>
          </w:tcPr>
          <w:p w14:paraId="1568F584" w14:textId="77777777" w:rsidR="00226AE1" w:rsidRPr="004E6BE9" w:rsidRDefault="00000000">
            <w:pPr>
              <w:widowControl w:val="0"/>
              <w:overflowPunct/>
              <w:spacing w:before="11"/>
              <w:contextualSpacing/>
            </w:pPr>
            <w:r w:rsidRPr="004E6BE9">
              <w:rPr>
                <w:rFonts w:eastAsia="Courier New"/>
                <w:sz w:val="24"/>
                <w:szCs w:val="24"/>
                <w:lang w:val="ru-RU"/>
              </w:rPr>
              <w:t>Региональный</w:t>
            </w:r>
            <w:r w:rsidRPr="004E6BE9">
              <w:rPr>
                <w:rFonts w:eastAsia="Courier New"/>
                <w:spacing w:val="-4"/>
                <w:sz w:val="24"/>
                <w:szCs w:val="24"/>
                <w:lang w:val="ru-RU"/>
              </w:rPr>
              <w:t xml:space="preserve"> </w:t>
            </w:r>
            <w:r w:rsidRPr="004E6BE9">
              <w:rPr>
                <w:rFonts w:eastAsia="Courier New"/>
                <w:sz w:val="24"/>
                <w:szCs w:val="24"/>
                <w:lang w:val="ru-RU"/>
              </w:rPr>
              <w:t>бюджет</w:t>
            </w:r>
          </w:p>
        </w:tc>
        <w:tc>
          <w:tcPr>
            <w:tcW w:w="1272" w:type="dxa"/>
            <w:tcBorders>
              <w:top w:val="single" w:sz="4" w:space="0" w:color="000000"/>
              <w:left w:val="single" w:sz="4" w:space="0" w:color="000000"/>
              <w:bottom w:val="single" w:sz="4" w:space="0" w:color="000000"/>
              <w:right w:val="single" w:sz="4" w:space="0" w:color="000000"/>
            </w:tcBorders>
          </w:tcPr>
          <w:p w14:paraId="769F778E"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844,7</w:t>
            </w:r>
          </w:p>
        </w:tc>
        <w:tc>
          <w:tcPr>
            <w:tcW w:w="1241" w:type="dxa"/>
            <w:tcBorders>
              <w:top w:val="single" w:sz="4" w:space="0" w:color="000000"/>
              <w:left w:val="single" w:sz="4" w:space="0" w:color="000000"/>
              <w:bottom w:val="single" w:sz="4" w:space="0" w:color="000000"/>
              <w:right w:val="single" w:sz="4" w:space="0" w:color="000000"/>
            </w:tcBorders>
          </w:tcPr>
          <w:p w14:paraId="5EBA820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1266,0</w:t>
            </w:r>
          </w:p>
        </w:tc>
        <w:tc>
          <w:tcPr>
            <w:tcW w:w="988" w:type="dxa"/>
            <w:tcBorders>
              <w:top w:val="single" w:sz="4" w:space="0" w:color="000000"/>
              <w:left w:val="single" w:sz="4" w:space="0" w:color="000000"/>
              <w:bottom w:val="single" w:sz="4" w:space="0" w:color="000000"/>
              <w:right w:val="single" w:sz="4" w:space="0" w:color="000000"/>
            </w:tcBorders>
          </w:tcPr>
          <w:p w14:paraId="341B926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1280,2</w:t>
            </w:r>
          </w:p>
        </w:tc>
        <w:tc>
          <w:tcPr>
            <w:tcW w:w="1083" w:type="dxa"/>
            <w:tcBorders>
              <w:top w:val="single" w:sz="4" w:space="0" w:color="000000"/>
              <w:left w:val="single" w:sz="4" w:space="0" w:color="000000"/>
              <w:bottom w:val="single" w:sz="4" w:space="0" w:color="000000"/>
              <w:right w:val="single" w:sz="4" w:space="0" w:color="000000"/>
            </w:tcBorders>
          </w:tcPr>
          <w:p w14:paraId="20CD1C71"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302" w:type="dxa"/>
            <w:tcBorders>
              <w:top w:val="single" w:sz="4" w:space="0" w:color="000000"/>
              <w:left w:val="single" w:sz="4" w:space="0" w:color="000000"/>
              <w:bottom w:val="single" w:sz="4" w:space="0" w:color="000000"/>
              <w:right w:val="single" w:sz="4" w:space="0" w:color="000000"/>
            </w:tcBorders>
          </w:tcPr>
          <w:p w14:paraId="77C8E168"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3390,9</w:t>
            </w:r>
          </w:p>
        </w:tc>
      </w:tr>
      <w:tr w:rsidR="00226AE1" w:rsidRPr="004E6BE9" w14:paraId="11878799" w14:textId="77777777">
        <w:trPr>
          <w:trHeight w:val="323"/>
        </w:trPr>
        <w:tc>
          <w:tcPr>
            <w:tcW w:w="8683" w:type="dxa"/>
            <w:tcBorders>
              <w:top w:val="single" w:sz="4" w:space="0" w:color="000000"/>
              <w:left w:val="single" w:sz="4" w:space="0" w:color="000000"/>
              <w:bottom w:val="single" w:sz="4" w:space="0" w:color="000000"/>
              <w:right w:val="single" w:sz="4" w:space="0" w:color="000000"/>
            </w:tcBorders>
          </w:tcPr>
          <w:p w14:paraId="6A019C77" w14:textId="77777777" w:rsidR="00226AE1" w:rsidRPr="004E6BE9" w:rsidRDefault="00000000">
            <w:pPr>
              <w:widowControl w:val="0"/>
              <w:overflowPunct/>
              <w:spacing w:before="66"/>
              <w:contextualSpacing/>
              <w:rPr>
                <w:rFonts w:eastAsia="Courier New"/>
                <w:sz w:val="24"/>
                <w:szCs w:val="24"/>
                <w:lang w:val="ru-RU"/>
              </w:rPr>
            </w:pPr>
            <w:r w:rsidRPr="004E6BE9">
              <w:rPr>
                <w:rFonts w:eastAsia="Courier New"/>
                <w:sz w:val="24"/>
                <w:szCs w:val="24"/>
                <w:lang w:val="ru-RU"/>
              </w:rPr>
              <w:t>Федеральный бюджет</w:t>
            </w:r>
          </w:p>
        </w:tc>
        <w:tc>
          <w:tcPr>
            <w:tcW w:w="1272" w:type="dxa"/>
            <w:tcBorders>
              <w:top w:val="single" w:sz="4" w:space="0" w:color="000000"/>
              <w:left w:val="single" w:sz="4" w:space="0" w:color="000000"/>
              <w:bottom w:val="single" w:sz="4" w:space="0" w:color="000000"/>
              <w:right w:val="single" w:sz="4" w:space="0" w:color="000000"/>
            </w:tcBorders>
          </w:tcPr>
          <w:p w14:paraId="5ADC6F26"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6834,7</w:t>
            </w:r>
          </w:p>
        </w:tc>
        <w:tc>
          <w:tcPr>
            <w:tcW w:w="1241" w:type="dxa"/>
            <w:tcBorders>
              <w:top w:val="single" w:sz="4" w:space="0" w:color="000000"/>
              <w:left w:val="single" w:sz="4" w:space="0" w:color="000000"/>
              <w:bottom w:val="single" w:sz="4" w:space="0" w:color="000000"/>
              <w:right w:val="single" w:sz="4" w:space="0" w:color="000000"/>
            </w:tcBorders>
          </w:tcPr>
          <w:p w14:paraId="55A0F08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6181,0</w:t>
            </w:r>
          </w:p>
        </w:tc>
        <w:tc>
          <w:tcPr>
            <w:tcW w:w="988" w:type="dxa"/>
            <w:tcBorders>
              <w:top w:val="single" w:sz="4" w:space="0" w:color="000000"/>
              <w:left w:val="single" w:sz="4" w:space="0" w:color="000000"/>
              <w:bottom w:val="single" w:sz="4" w:space="0" w:color="000000"/>
              <w:right w:val="single" w:sz="4" w:space="0" w:color="000000"/>
            </w:tcBorders>
          </w:tcPr>
          <w:p w14:paraId="1A3932B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6250,3</w:t>
            </w:r>
          </w:p>
        </w:tc>
        <w:tc>
          <w:tcPr>
            <w:tcW w:w="1083" w:type="dxa"/>
            <w:tcBorders>
              <w:top w:val="single" w:sz="4" w:space="0" w:color="000000"/>
              <w:left w:val="single" w:sz="4" w:space="0" w:color="000000"/>
              <w:bottom w:val="single" w:sz="4" w:space="0" w:color="000000"/>
              <w:right w:val="single" w:sz="4" w:space="0" w:color="000000"/>
            </w:tcBorders>
          </w:tcPr>
          <w:p w14:paraId="1F5B094C"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302" w:type="dxa"/>
            <w:tcBorders>
              <w:top w:val="single" w:sz="4" w:space="0" w:color="000000"/>
              <w:left w:val="single" w:sz="4" w:space="0" w:color="000000"/>
              <w:bottom w:val="single" w:sz="4" w:space="0" w:color="000000"/>
              <w:right w:val="single" w:sz="4" w:space="0" w:color="000000"/>
            </w:tcBorders>
          </w:tcPr>
          <w:p w14:paraId="02805D4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19266,0</w:t>
            </w:r>
          </w:p>
        </w:tc>
      </w:tr>
      <w:tr w:rsidR="00226AE1" w:rsidRPr="004E6BE9" w14:paraId="548DD74D" w14:textId="77777777">
        <w:trPr>
          <w:trHeight w:val="323"/>
        </w:trPr>
        <w:tc>
          <w:tcPr>
            <w:tcW w:w="8683" w:type="dxa"/>
            <w:tcBorders>
              <w:top w:val="single" w:sz="4" w:space="0" w:color="000000"/>
              <w:left w:val="single" w:sz="4" w:space="0" w:color="000000"/>
              <w:bottom w:val="single" w:sz="4" w:space="0" w:color="000000"/>
              <w:right w:val="single" w:sz="4" w:space="0" w:color="000000"/>
            </w:tcBorders>
          </w:tcPr>
          <w:p w14:paraId="1769B667" w14:textId="77777777" w:rsidR="00226AE1" w:rsidRPr="004E6BE9" w:rsidRDefault="00000000">
            <w:pPr>
              <w:widowControl w:val="0"/>
              <w:overflowPunct/>
              <w:spacing w:before="66"/>
              <w:contextualSpacing/>
              <w:rPr>
                <w:rFonts w:eastAsia="Courier New"/>
                <w:sz w:val="24"/>
                <w:szCs w:val="24"/>
                <w:lang w:val="ru-RU"/>
              </w:rPr>
            </w:pPr>
            <w:r w:rsidRPr="004E6BE9">
              <w:rPr>
                <w:rFonts w:eastAsia="Courier New"/>
                <w:sz w:val="24"/>
                <w:szCs w:val="24"/>
                <w:lang w:val="ru-RU"/>
              </w:rPr>
              <w:t>Средства фондов</w:t>
            </w:r>
          </w:p>
        </w:tc>
        <w:tc>
          <w:tcPr>
            <w:tcW w:w="1272" w:type="dxa"/>
            <w:tcBorders>
              <w:top w:val="single" w:sz="4" w:space="0" w:color="000000"/>
              <w:left w:val="single" w:sz="4" w:space="0" w:color="000000"/>
              <w:bottom w:val="single" w:sz="4" w:space="0" w:color="000000"/>
              <w:right w:val="single" w:sz="4" w:space="0" w:color="000000"/>
            </w:tcBorders>
          </w:tcPr>
          <w:p w14:paraId="4D87524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241" w:type="dxa"/>
            <w:tcBorders>
              <w:top w:val="single" w:sz="4" w:space="0" w:color="000000"/>
              <w:left w:val="single" w:sz="4" w:space="0" w:color="000000"/>
              <w:bottom w:val="single" w:sz="4" w:space="0" w:color="000000"/>
              <w:right w:val="single" w:sz="4" w:space="0" w:color="000000"/>
            </w:tcBorders>
          </w:tcPr>
          <w:p w14:paraId="5B6C44D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88" w:type="dxa"/>
            <w:tcBorders>
              <w:top w:val="single" w:sz="4" w:space="0" w:color="000000"/>
              <w:left w:val="single" w:sz="4" w:space="0" w:color="000000"/>
              <w:bottom w:val="single" w:sz="4" w:space="0" w:color="000000"/>
              <w:right w:val="single" w:sz="4" w:space="0" w:color="000000"/>
            </w:tcBorders>
          </w:tcPr>
          <w:p w14:paraId="639A884E"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083" w:type="dxa"/>
            <w:tcBorders>
              <w:top w:val="single" w:sz="4" w:space="0" w:color="000000"/>
              <w:left w:val="single" w:sz="4" w:space="0" w:color="000000"/>
              <w:bottom w:val="single" w:sz="4" w:space="0" w:color="000000"/>
              <w:right w:val="single" w:sz="4" w:space="0" w:color="000000"/>
            </w:tcBorders>
          </w:tcPr>
          <w:p w14:paraId="3A6C171E"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302" w:type="dxa"/>
            <w:tcBorders>
              <w:top w:val="single" w:sz="4" w:space="0" w:color="000000"/>
              <w:left w:val="single" w:sz="4" w:space="0" w:color="000000"/>
              <w:bottom w:val="single" w:sz="4" w:space="0" w:color="000000"/>
              <w:right w:val="single" w:sz="4" w:space="0" w:color="000000"/>
            </w:tcBorders>
          </w:tcPr>
          <w:p w14:paraId="5FBF9A4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r>
      <w:tr w:rsidR="00226AE1" w:rsidRPr="004E6BE9" w14:paraId="69961306" w14:textId="77777777">
        <w:trPr>
          <w:trHeight w:val="299"/>
        </w:trPr>
        <w:tc>
          <w:tcPr>
            <w:tcW w:w="8683" w:type="dxa"/>
            <w:tcBorders>
              <w:top w:val="single" w:sz="4" w:space="0" w:color="000000"/>
              <w:left w:val="single" w:sz="4" w:space="0" w:color="000000"/>
              <w:bottom w:val="single" w:sz="4" w:space="0" w:color="000000"/>
              <w:right w:val="single" w:sz="4" w:space="0" w:color="000000"/>
            </w:tcBorders>
          </w:tcPr>
          <w:p w14:paraId="60899271" w14:textId="77777777" w:rsidR="00226AE1" w:rsidRPr="004E6BE9" w:rsidRDefault="00000000">
            <w:pPr>
              <w:widowControl w:val="0"/>
              <w:overflowPunct/>
              <w:rPr>
                <w:lang w:val="ru-RU"/>
              </w:rPr>
            </w:pPr>
            <w:r w:rsidRPr="004E6BE9">
              <w:rPr>
                <w:rFonts w:eastAsia="Courier New"/>
                <w:sz w:val="24"/>
                <w:szCs w:val="24"/>
                <w:lang w:val="ru-RU"/>
              </w:rPr>
              <w:t>Бюджеты</w:t>
            </w:r>
            <w:r w:rsidRPr="004E6BE9">
              <w:rPr>
                <w:rFonts w:eastAsia="Courier New"/>
                <w:spacing w:val="15"/>
                <w:sz w:val="24"/>
                <w:szCs w:val="24"/>
                <w:lang w:val="ru-RU"/>
              </w:rPr>
              <w:t xml:space="preserve"> </w:t>
            </w:r>
            <w:r w:rsidRPr="004E6BE9">
              <w:rPr>
                <w:rFonts w:eastAsia="Courier New"/>
                <w:sz w:val="24"/>
                <w:szCs w:val="24"/>
                <w:lang w:val="ru-RU"/>
              </w:rPr>
              <w:t>территориальных</w:t>
            </w:r>
            <w:r w:rsidRPr="004E6BE9">
              <w:rPr>
                <w:rFonts w:eastAsia="Courier New"/>
                <w:spacing w:val="14"/>
                <w:sz w:val="24"/>
                <w:szCs w:val="24"/>
                <w:lang w:val="ru-RU"/>
              </w:rPr>
              <w:t xml:space="preserve"> </w:t>
            </w:r>
            <w:r w:rsidRPr="004E6BE9">
              <w:rPr>
                <w:rFonts w:eastAsia="Courier New"/>
                <w:sz w:val="24"/>
                <w:szCs w:val="24"/>
                <w:lang w:val="ru-RU"/>
              </w:rPr>
              <w:t>государственных</w:t>
            </w:r>
            <w:r w:rsidRPr="004E6BE9">
              <w:rPr>
                <w:rFonts w:eastAsia="Courier New"/>
                <w:spacing w:val="14"/>
                <w:sz w:val="24"/>
                <w:szCs w:val="24"/>
                <w:lang w:val="ru-RU"/>
              </w:rPr>
              <w:t xml:space="preserve"> </w:t>
            </w:r>
            <w:r w:rsidRPr="004E6BE9">
              <w:rPr>
                <w:rFonts w:eastAsia="Courier New"/>
                <w:sz w:val="24"/>
                <w:szCs w:val="24"/>
                <w:lang w:val="ru-RU"/>
              </w:rPr>
              <w:t>внебюджетных</w:t>
            </w:r>
            <w:r w:rsidRPr="004E6BE9">
              <w:rPr>
                <w:rFonts w:eastAsia="Courier New"/>
                <w:spacing w:val="14"/>
                <w:sz w:val="24"/>
                <w:szCs w:val="24"/>
                <w:lang w:val="ru-RU"/>
              </w:rPr>
              <w:t xml:space="preserve"> </w:t>
            </w:r>
            <w:r w:rsidRPr="004E6BE9">
              <w:rPr>
                <w:rFonts w:eastAsia="Courier New"/>
                <w:sz w:val="24"/>
                <w:szCs w:val="24"/>
                <w:lang w:val="ru-RU"/>
              </w:rPr>
              <w:t>фондов</w:t>
            </w:r>
            <w:r w:rsidRPr="004E6BE9">
              <w:rPr>
                <w:rFonts w:eastAsia="Courier New"/>
                <w:spacing w:val="55"/>
                <w:sz w:val="24"/>
                <w:szCs w:val="24"/>
                <w:lang w:val="ru-RU"/>
              </w:rPr>
              <w:t xml:space="preserve"> </w:t>
            </w:r>
            <w:r w:rsidRPr="004E6BE9">
              <w:rPr>
                <w:rFonts w:eastAsia="Courier New"/>
                <w:sz w:val="24"/>
                <w:szCs w:val="24"/>
                <w:lang w:val="ru-RU"/>
              </w:rPr>
              <w:t>Российской Федерации</w:t>
            </w:r>
          </w:p>
        </w:tc>
        <w:tc>
          <w:tcPr>
            <w:tcW w:w="1272" w:type="dxa"/>
            <w:tcBorders>
              <w:top w:val="single" w:sz="4" w:space="0" w:color="000000"/>
              <w:left w:val="single" w:sz="4" w:space="0" w:color="000000"/>
              <w:bottom w:val="single" w:sz="4" w:space="0" w:color="000000"/>
              <w:right w:val="single" w:sz="4" w:space="0" w:color="000000"/>
            </w:tcBorders>
          </w:tcPr>
          <w:p w14:paraId="18C3E15B"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241" w:type="dxa"/>
            <w:tcBorders>
              <w:top w:val="single" w:sz="4" w:space="0" w:color="000000"/>
              <w:left w:val="single" w:sz="4" w:space="0" w:color="000000"/>
              <w:bottom w:val="single" w:sz="4" w:space="0" w:color="000000"/>
              <w:right w:val="single" w:sz="4" w:space="0" w:color="000000"/>
            </w:tcBorders>
          </w:tcPr>
          <w:p w14:paraId="2DA90D8B"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88" w:type="dxa"/>
            <w:tcBorders>
              <w:top w:val="single" w:sz="4" w:space="0" w:color="000000"/>
              <w:left w:val="single" w:sz="4" w:space="0" w:color="000000"/>
              <w:bottom w:val="single" w:sz="4" w:space="0" w:color="000000"/>
              <w:right w:val="single" w:sz="4" w:space="0" w:color="000000"/>
            </w:tcBorders>
          </w:tcPr>
          <w:p w14:paraId="49794AC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083" w:type="dxa"/>
            <w:tcBorders>
              <w:top w:val="single" w:sz="4" w:space="0" w:color="000000"/>
              <w:left w:val="single" w:sz="4" w:space="0" w:color="000000"/>
              <w:bottom w:val="single" w:sz="4" w:space="0" w:color="000000"/>
              <w:right w:val="single" w:sz="4" w:space="0" w:color="000000"/>
            </w:tcBorders>
          </w:tcPr>
          <w:p w14:paraId="4D36F130"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302" w:type="dxa"/>
            <w:tcBorders>
              <w:top w:val="single" w:sz="4" w:space="0" w:color="000000"/>
              <w:left w:val="single" w:sz="4" w:space="0" w:color="000000"/>
              <w:bottom w:val="single" w:sz="4" w:space="0" w:color="000000"/>
              <w:right w:val="single" w:sz="4" w:space="0" w:color="000000"/>
            </w:tcBorders>
          </w:tcPr>
          <w:p w14:paraId="4FCF950E"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r>
      <w:tr w:rsidR="00226AE1" w:rsidRPr="004E6BE9" w14:paraId="3A29D7C5" w14:textId="77777777">
        <w:trPr>
          <w:trHeight w:val="299"/>
        </w:trPr>
        <w:tc>
          <w:tcPr>
            <w:tcW w:w="8683" w:type="dxa"/>
            <w:tcBorders>
              <w:top w:val="single" w:sz="4" w:space="0" w:color="000000"/>
              <w:left w:val="single" w:sz="4" w:space="0" w:color="000000"/>
              <w:bottom w:val="single" w:sz="4" w:space="0" w:color="000000"/>
              <w:right w:val="single" w:sz="4" w:space="0" w:color="000000"/>
            </w:tcBorders>
          </w:tcPr>
          <w:p w14:paraId="3D64BE52" w14:textId="77777777" w:rsidR="00226AE1" w:rsidRPr="004E6BE9" w:rsidRDefault="00000000">
            <w:pPr>
              <w:widowControl w:val="0"/>
              <w:overflowPunct/>
              <w:spacing w:before="54"/>
              <w:contextualSpacing/>
              <w:rPr>
                <w:rFonts w:eastAsia="Courier New"/>
                <w:sz w:val="24"/>
                <w:szCs w:val="24"/>
                <w:lang w:val="ru-RU"/>
              </w:rPr>
            </w:pPr>
            <w:r w:rsidRPr="004E6BE9">
              <w:rPr>
                <w:rFonts w:eastAsia="Courier New"/>
                <w:sz w:val="24"/>
                <w:szCs w:val="24"/>
                <w:lang w:val="ru-RU"/>
              </w:rPr>
              <w:t>Внебюджетные источники</w:t>
            </w:r>
          </w:p>
        </w:tc>
        <w:tc>
          <w:tcPr>
            <w:tcW w:w="1272" w:type="dxa"/>
            <w:tcBorders>
              <w:top w:val="single" w:sz="4" w:space="0" w:color="000000"/>
              <w:left w:val="single" w:sz="4" w:space="0" w:color="000000"/>
              <w:bottom w:val="single" w:sz="4" w:space="0" w:color="000000"/>
              <w:right w:val="single" w:sz="4" w:space="0" w:color="000000"/>
            </w:tcBorders>
          </w:tcPr>
          <w:p w14:paraId="5CE6344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241" w:type="dxa"/>
            <w:tcBorders>
              <w:top w:val="single" w:sz="4" w:space="0" w:color="000000"/>
              <w:left w:val="single" w:sz="4" w:space="0" w:color="000000"/>
              <w:bottom w:val="single" w:sz="4" w:space="0" w:color="000000"/>
              <w:right w:val="single" w:sz="4" w:space="0" w:color="000000"/>
            </w:tcBorders>
          </w:tcPr>
          <w:p w14:paraId="067004C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88" w:type="dxa"/>
            <w:tcBorders>
              <w:top w:val="single" w:sz="4" w:space="0" w:color="000000"/>
              <w:left w:val="single" w:sz="4" w:space="0" w:color="000000"/>
              <w:bottom w:val="single" w:sz="4" w:space="0" w:color="000000"/>
              <w:right w:val="single" w:sz="4" w:space="0" w:color="000000"/>
            </w:tcBorders>
          </w:tcPr>
          <w:p w14:paraId="1274D5C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083" w:type="dxa"/>
            <w:tcBorders>
              <w:top w:val="single" w:sz="4" w:space="0" w:color="000000"/>
              <w:left w:val="single" w:sz="4" w:space="0" w:color="000000"/>
              <w:bottom w:val="single" w:sz="4" w:space="0" w:color="000000"/>
              <w:right w:val="single" w:sz="4" w:space="0" w:color="000000"/>
            </w:tcBorders>
          </w:tcPr>
          <w:p w14:paraId="2739508A"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302" w:type="dxa"/>
            <w:tcBorders>
              <w:top w:val="single" w:sz="4" w:space="0" w:color="000000"/>
              <w:left w:val="single" w:sz="4" w:space="0" w:color="000000"/>
              <w:bottom w:val="single" w:sz="4" w:space="0" w:color="000000"/>
              <w:right w:val="single" w:sz="4" w:space="0" w:color="000000"/>
            </w:tcBorders>
          </w:tcPr>
          <w:p w14:paraId="5CD38889"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r>
      <w:tr w:rsidR="00226AE1" w:rsidRPr="004E6BE9" w14:paraId="3B52C707" w14:textId="77777777">
        <w:trPr>
          <w:trHeight w:val="244"/>
        </w:trPr>
        <w:tc>
          <w:tcPr>
            <w:tcW w:w="8683" w:type="dxa"/>
            <w:tcBorders>
              <w:top w:val="single" w:sz="4" w:space="0" w:color="000000"/>
              <w:left w:val="single" w:sz="4" w:space="0" w:color="000000"/>
              <w:bottom w:val="single" w:sz="4" w:space="0" w:color="000000"/>
              <w:right w:val="single" w:sz="4" w:space="0" w:color="000000"/>
            </w:tcBorders>
            <w:shd w:val="clear" w:color="auto" w:fill="FFFFFF"/>
          </w:tcPr>
          <w:p w14:paraId="72477EE6" w14:textId="77777777" w:rsidR="00226AE1" w:rsidRPr="004E6BE9" w:rsidRDefault="00000000">
            <w:pPr>
              <w:widowControl w:val="0"/>
              <w:rPr>
                <w:rFonts w:eastAsia="Calibri"/>
                <w:iCs/>
                <w:sz w:val="24"/>
                <w:szCs w:val="24"/>
                <w:lang w:val="ru-RU" w:eastAsia="en-US"/>
              </w:rPr>
            </w:pPr>
            <w:r w:rsidRPr="004E6BE9">
              <w:rPr>
                <w:rFonts w:eastAsia="Calibri"/>
                <w:iCs/>
                <w:sz w:val="24"/>
                <w:szCs w:val="24"/>
                <w:lang w:val="ru-RU" w:eastAsia="en-US"/>
              </w:rPr>
              <w:t>1.Структурный элемент – благоустройство общественных территорий (всего),</w:t>
            </w:r>
          </w:p>
          <w:p w14:paraId="3BDC31B2" w14:textId="77777777" w:rsidR="00226AE1" w:rsidRPr="004E6BE9" w:rsidRDefault="00000000">
            <w:pPr>
              <w:widowControl w:val="0"/>
            </w:pPr>
            <w:r w:rsidRPr="004E6BE9">
              <w:rPr>
                <w:rFonts w:eastAsia="Calibri"/>
                <w:iCs/>
                <w:sz w:val="24"/>
                <w:szCs w:val="24"/>
                <w:lang w:val="ru-RU" w:eastAsia="en-US"/>
              </w:rPr>
              <w:t>в</w:t>
            </w:r>
            <w:r w:rsidRPr="004E6BE9">
              <w:rPr>
                <w:rFonts w:eastAsia="Calibri"/>
                <w:iCs/>
                <w:spacing w:val="-2"/>
                <w:sz w:val="24"/>
                <w:szCs w:val="24"/>
                <w:lang w:val="ru-RU" w:eastAsia="en-US"/>
              </w:rPr>
              <w:t xml:space="preserve"> </w:t>
            </w:r>
            <w:r w:rsidRPr="004E6BE9">
              <w:rPr>
                <w:rFonts w:eastAsia="Calibri"/>
                <w:iCs/>
                <w:sz w:val="24"/>
                <w:szCs w:val="24"/>
                <w:lang w:val="ru-RU" w:eastAsia="en-US"/>
              </w:rPr>
              <w:t>том</w:t>
            </w:r>
            <w:r w:rsidRPr="004E6BE9">
              <w:rPr>
                <w:rFonts w:eastAsia="Calibri"/>
                <w:iCs/>
                <w:spacing w:val="-1"/>
                <w:sz w:val="24"/>
                <w:szCs w:val="24"/>
                <w:lang w:val="ru-RU" w:eastAsia="en-US"/>
              </w:rPr>
              <w:t xml:space="preserve"> </w:t>
            </w:r>
            <w:r w:rsidRPr="004E6BE9">
              <w:rPr>
                <w:rFonts w:eastAsia="Calibri"/>
                <w:iCs/>
                <w:sz w:val="24"/>
                <w:szCs w:val="24"/>
                <w:lang w:val="ru-RU" w:eastAsia="en-US"/>
              </w:rPr>
              <w:t>числе:</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6B422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7916,9</w:t>
            </w:r>
          </w:p>
        </w:tc>
        <w:tc>
          <w:tcPr>
            <w:tcW w:w="12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D46B89"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7677,3</w:t>
            </w:r>
          </w:p>
        </w:tc>
        <w:tc>
          <w:tcPr>
            <w:tcW w:w="9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2E6386"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7763,4</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cPr>
          <w:p w14:paraId="40ACF62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3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6C144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23357,6</w:t>
            </w:r>
          </w:p>
        </w:tc>
      </w:tr>
      <w:tr w:rsidR="00226AE1" w:rsidRPr="004E6BE9" w14:paraId="27876766" w14:textId="77777777">
        <w:trPr>
          <w:trHeight w:val="244"/>
        </w:trPr>
        <w:tc>
          <w:tcPr>
            <w:tcW w:w="8683" w:type="dxa"/>
            <w:tcBorders>
              <w:top w:val="single" w:sz="4" w:space="0" w:color="000000"/>
              <w:left w:val="single" w:sz="4" w:space="0" w:color="000000"/>
              <w:bottom w:val="single" w:sz="4" w:space="0" w:color="000000"/>
              <w:right w:val="single" w:sz="4" w:space="0" w:color="000000"/>
            </w:tcBorders>
            <w:shd w:val="clear" w:color="auto" w:fill="FFFFFF"/>
          </w:tcPr>
          <w:p w14:paraId="71AA2C36" w14:textId="77777777" w:rsidR="00226AE1" w:rsidRPr="004E6BE9" w:rsidRDefault="00000000">
            <w:pPr>
              <w:widowControl w:val="0"/>
              <w:overflowPunct/>
              <w:spacing w:before="114"/>
              <w:contextualSpacing/>
              <w:rPr>
                <w:rFonts w:eastAsia="Courier New"/>
                <w:sz w:val="24"/>
                <w:szCs w:val="24"/>
                <w:lang w:val="ru-RU"/>
              </w:rPr>
            </w:pPr>
            <w:r w:rsidRPr="004E6BE9">
              <w:rPr>
                <w:rFonts w:eastAsia="Courier New"/>
                <w:sz w:val="24"/>
                <w:szCs w:val="24"/>
                <w:lang w:val="ru-RU"/>
              </w:rPr>
              <w:t>Местный бюджет</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14:paraId="286EF73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237,5</w:t>
            </w:r>
          </w:p>
        </w:tc>
        <w:tc>
          <w:tcPr>
            <w:tcW w:w="1241" w:type="dxa"/>
            <w:tcBorders>
              <w:top w:val="single" w:sz="4" w:space="0" w:color="000000"/>
              <w:left w:val="single" w:sz="4" w:space="0" w:color="000000"/>
              <w:bottom w:val="single" w:sz="4" w:space="0" w:color="000000"/>
              <w:right w:val="single" w:sz="4" w:space="0" w:color="000000"/>
            </w:tcBorders>
            <w:shd w:val="clear" w:color="auto" w:fill="FFFFFF"/>
          </w:tcPr>
          <w:p w14:paraId="440E227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230,3</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Pr>
          <w:p w14:paraId="6D4C046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232,9</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cPr>
          <w:p w14:paraId="18516B2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302" w:type="dxa"/>
            <w:tcBorders>
              <w:top w:val="single" w:sz="4" w:space="0" w:color="000000"/>
              <w:left w:val="single" w:sz="4" w:space="0" w:color="000000"/>
              <w:bottom w:val="single" w:sz="4" w:space="0" w:color="000000"/>
              <w:right w:val="single" w:sz="4" w:space="0" w:color="000000"/>
            </w:tcBorders>
            <w:shd w:val="clear" w:color="auto" w:fill="FFFFFF"/>
          </w:tcPr>
          <w:p w14:paraId="0687EC78"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700,7</w:t>
            </w:r>
          </w:p>
        </w:tc>
      </w:tr>
      <w:tr w:rsidR="00226AE1" w:rsidRPr="004E6BE9" w14:paraId="7262BADA" w14:textId="77777777">
        <w:trPr>
          <w:trHeight w:val="244"/>
        </w:trPr>
        <w:tc>
          <w:tcPr>
            <w:tcW w:w="8683" w:type="dxa"/>
            <w:tcBorders>
              <w:top w:val="single" w:sz="4" w:space="0" w:color="000000"/>
              <w:left w:val="single" w:sz="4" w:space="0" w:color="000000"/>
              <w:bottom w:val="single" w:sz="4" w:space="0" w:color="000000"/>
              <w:right w:val="single" w:sz="4" w:space="0" w:color="000000"/>
            </w:tcBorders>
            <w:shd w:val="clear" w:color="auto" w:fill="FFFFFF"/>
          </w:tcPr>
          <w:p w14:paraId="1096898D" w14:textId="77777777" w:rsidR="00226AE1" w:rsidRPr="004E6BE9" w:rsidRDefault="00000000">
            <w:pPr>
              <w:widowControl w:val="0"/>
              <w:overflowPunct/>
              <w:spacing w:before="114"/>
              <w:contextualSpacing/>
            </w:pPr>
            <w:r w:rsidRPr="004E6BE9">
              <w:rPr>
                <w:rFonts w:eastAsia="Courier New"/>
                <w:sz w:val="24"/>
                <w:szCs w:val="24"/>
                <w:lang w:val="ru-RU"/>
              </w:rPr>
              <w:t>Региональный</w:t>
            </w:r>
            <w:r w:rsidRPr="004E6BE9">
              <w:rPr>
                <w:rFonts w:eastAsia="Courier New"/>
                <w:spacing w:val="-4"/>
                <w:sz w:val="24"/>
                <w:szCs w:val="24"/>
                <w:lang w:val="ru-RU"/>
              </w:rPr>
              <w:t xml:space="preserve"> </w:t>
            </w:r>
            <w:r w:rsidRPr="004E6BE9">
              <w:rPr>
                <w:rFonts w:eastAsia="Courier New"/>
                <w:sz w:val="24"/>
                <w:szCs w:val="24"/>
                <w:lang w:val="ru-RU"/>
              </w:rPr>
              <w:t>бюджет</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14:paraId="7A27A35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844,7</w:t>
            </w:r>
          </w:p>
        </w:tc>
        <w:tc>
          <w:tcPr>
            <w:tcW w:w="1241" w:type="dxa"/>
            <w:tcBorders>
              <w:top w:val="single" w:sz="4" w:space="0" w:color="000000"/>
              <w:left w:val="single" w:sz="4" w:space="0" w:color="000000"/>
              <w:bottom w:val="single" w:sz="4" w:space="0" w:color="000000"/>
              <w:right w:val="single" w:sz="4" w:space="0" w:color="000000"/>
            </w:tcBorders>
            <w:shd w:val="clear" w:color="auto" w:fill="FFFFFF"/>
          </w:tcPr>
          <w:p w14:paraId="5DB3090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1266,0</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Pr>
          <w:p w14:paraId="386DBD6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1280,2</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cPr>
          <w:p w14:paraId="65075E1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302" w:type="dxa"/>
            <w:tcBorders>
              <w:top w:val="single" w:sz="4" w:space="0" w:color="000000"/>
              <w:left w:val="single" w:sz="4" w:space="0" w:color="000000"/>
              <w:bottom w:val="single" w:sz="4" w:space="0" w:color="000000"/>
              <w:right w:val="single" w:sz="4" w:space="0" w:color="000000"/>
            </w:tcBorders>
            <w:shd w:val="clear" w:color="auto" w:fill="FFFFFF"/>
          </w:tcPr>
          <w:p w14:paraId="66B2BF5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3390,9</w:t>
            </w:r>
          </w:p>
        </w:tc>
      </w:tr>
      <w:tr w:rsidR="00226AE1" w:rsidRPr="004E6BE9" w14:paraId="6324F9EC" w14:textId="77777777">
        <w:trPr>
          <w:trHeight w:val="244"/>
        </w:trPr>
        <w:tc>
          <w:tcPr>
            <w:tcW w:w="8683" w:type="dxa"/>
            <w:tcBorders>
              <w:top w:val="single" w:sz="4" w:space="0" w:color="000000"/>
              <w:left w:val="single" w:sz="4" w:space="0" w:color="000000"/>
              <w:bottom w:val="single" w:sz="4" w:space="0" w:color="000000"/>
              <w:right w:val="single" w:sz="4" w:space="0" w:color="000000"/>
            </w:tcBorders>
            <w:shd w:val="clear" w:color="auto" w:fill="FFFFFF"/>
          </w:tcPr>
          <w:p w14:paraId="50A72605" w14:textId="77777777" w:rsidR="00226AE1" w:rsidRPr="004E6BE9" w:rsidRDefault="00000000">
            <w:pPr>
              <w:widowControl w:val="0"/>
              <w:overflowPunct/>
              <w:spacing w:before="114"/>
              <w:contextualSpacing/>
              <w:rPr>
                <w:rFonts w:eastAsia="Courier New"/>
                <w:sz w:val="24"/>
                <w:szCs w:val="24"/>
                <w:lang w:val="ru-RU"/>
              </w:rPr>
            </w:pPr>
            <w:r w:rsidRPr="004E6BE9">
              <w:rPr>
                <w:rFonts w:eastAsia="Courier New"/>
                <w:sz w:val="24"/>
                <w:szCs w:val="24"/>
                <w:lang w:val="ru-RU"/>
              </w:rPr>
              <w:t>Федеральный бюджет</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14:paraId="376A6C2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6834,7</w:t>
            </w:r>
          </w:p>
        </w:tc>
        <w:tc>
          <w:tcPr>
            <w:tcW w:w="1241" w:type="dxa"/>
            <w:tcBorders>
              <w:top w:val="single" w:sz="4" w:space="0" w:color="000000"/>
              <w:left w:val="single" w:sz="4" w:space="0" w:color="000000"/>
              <w:bottom w:val="single" w:sz="4" w:space="0" w:color="000000"/>
              <w:right w:val="single" w:sz="4" w:space="0" w:color="000000"/>
            </w:tcBorders>
            <w:shd w:val="clear" w:color="auto" w:fill="FFFFFF"/>
          </w:tcPr>
          <w:p w14:paraId="08C3E1F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6181,0</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Pr>
          <w:p w14:paraId="5DBFC938"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6250,3</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cPr>
          <w:p w14:paraId="21974E0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302" w:type="dxa"/>
            <w:tcBorders>
              <w:top w:val="single" w:sz="4" w:space="0" w:color="000000"/>
              <w:left w:val="single" w:sz="4" w:space="0" w:color="000000"/>
              <w:bottom w:val="single" w:sz="4" w:space="0" w:color="000000"/>
              <w:right w:val="single" w:sz="4" w:space="0" w:color="000000"/>
            </w:tcBorders>
            <w:shd w:val="clear" w:color="auto" w:fill="FFFFFF"/>
          </w:tcPr>
          <w:p w14:paraId="449A00FE"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19266,0</w:t>
            </w:r>
          </w:p>
        </w:tc>
      </w:tr>
      <w:tr w:rsidR="00226AE1" w:rsidRPr="004E6BE9" w14:paraId="71A4BB81" w14:textId="77777777">
        <w:trPr>
          <w:trHeight w:val="244"/>
        </w:trPr>
        <w:tc>
          <w:tcPr>
            <w:tcW w:w="8683" w:type="dxa"/>
            <w:tcBorders>
              <w:top w:val="single" w:sz="4" w:space="0" w:color="000000"/>
              <w:left w:val="single" w:sz="4" w:space="0" w:color="000000"/>
              <w:bottom w:val="single" w:sz="4" w:space="0" w:color="000000"/>
              <w:right w:val="single" w:sz="4" w:space="0" w:color="000000"/>
            </w:tcBorders>
            <w:shd w:val="clear" w:color="auto" w:fill="FFFFFF"/>
          </w:tcPr>
          <w:p w14:paraId="1C94B0EC" w14:textId="77777777" w:rsidR="00226AE1" w:rsidRPr="004E6BE9" w:rsidRDefault="00000000">
            <w:pPr>
              <w:widowControl w:val="0"/>
              <w:overflowPunct/>
              <w:spacing w:before="114"/>
              <w:contextualSpacing/>
              <w:rPr>
                <w:rFonts w:eastAsia="Courier New"/>
                <w:sz w:val="24"/>
                <w:szCs w:val="24"/>
                <w:lang w:val="ru-RU"/>
              </w:rPr>
            </w:pPr>
            <w:r w:rsidRPr="004E6BE9">
              <w:rPr>
                <w:rFonts w:eastAsia="Courier New"/>
                <w:sz w:val="24"/>
                <w:szCs w:val="24"/>
                <w:lang w:val="ru-RU"/>
              </w:rPr>
              <w:t>Средства фондов</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14:paraId="0F540D9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241" w:type="dxa"/>
            <w:tcBorders>
              <w:top w:val="single" w:sz="4" w:space="0" w:color="000000"/>
              <w:left w:val="single" w:sz="4" w:space="0" w:color="000000"/>
              <w:bottom w:val="single" w:sz="4" w:space="0" w:color="000000"/>
              <w:right w:val="single" w:sz="4" w:space="0" w:color="000000"/>
            </w:tcBorders>
            <w:shd w:val="clear" w:color="auto" w:fill="FFFFFF"/>
          </w:tcPr>
          <w:p w14:paraId="269990F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Pr>
          <w:p w14:paraId="6C5A9E3B"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cPr>
          <w:p w14:paraId="6B75231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302" w:type="dxa"/>
            <w:tcBorders>
              <w:top w:val="single" w:sz="4" w:space="0" w:color="000000"/>
              <w:left w:val="single" w:sz="4" w:space="0" w:color="000000"/>
              <w:bottom w:val="single" w:sz="4" w:space="0" w:color="000000"/>
              <w:right w:val="single" w:sz="4" w:space="0" w:color="000000"/>
            </w:tcBorders>
            <w:shd w:val="clear" w:color="auto" w:fill="FFFFFF"/>
          </w:tcPr>
          <w:p w14:paraId="07D0D5B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r>
      <w:tr w:rsidR="00226AE1" w:rsidRPr="004E6BE9" w14:paraId="3BB307B1" w14:textId="77777777">
        <w:trPr>
          <w:trHeight w:val="244"/>
        </w:trPr>
        <w:tc>
          <w:tcPr>
            <w:tcW w:w="8683" w:type="dxa"/>
            <w:tcBorders>
              <w:top w:val="single" w:sz="4" w:space="0" w:color="000000"/>
              <w:left w:val="single" w:sz="4" w:space="0" w:color="000000"/>
              <w:bottom w:val="single" w:sz="4" w:space="0" w:color="000000"/>
              <w:right w:val="single" w:sz="4" w:space="0" w:color="000000"/>
            </w:tcBorders>
            <w:shd w:val="clear" w:color="auto" w:fill="FFFFFF"/>
          </w:tcPr>
          <w:p w14:paraId="57BA29C4" w14:textId="77777777" w:rsidR="00226AE1" w:rsidRPr="004E6BE9" w:rsidRDefault="00000000">
            <w:pPr>
              <w:widowControl w:val="0"/>
              <w:overflowPunct/>
              <w:spacing w:before="114"/>
              <w:contextualSpacing/>
              <w:rPr>
                <w:lang w:val="ru-RU"/>
              </w:rPr>
            </w:pPr>
            <w:r w:rsidRPr="004E6BE9">
              <w:rPr>
                <w:rFonts w:eastAsia="Courier New"/>
                <w:sz w:val="24"/>
                <w:szCs w:val="24"/>
                <w:lang w:val="ru-RU"/>
              </w:rPr>
              <w:t>Бюджеты</w:t>
            </w:r>
            <w:r w:rsidRPr="004E6BE9">
              <w:rPr>
                <w:rFonts w:eastAsia="Courier New"/>
                <w:spacing w:val="15"/>
                <w:sz w:val="24"/>
                <w:szCs w:val="24"/>
                <w:lang w:val="ru-RU"/>
              </w:rPr>
              <w:t xml:space="preserve"> </w:t>
            </w:r>
            <w:r w:rsidRPr="004E6BE9">
              <w:rPr>
                <w:rFonts w:eastAsia="Courier New"/>
                <w:sz w:val="24"/>
                <w:szCs w:val="24"/>
                <w:lang w:val="ru-RU"/>
              </w:rPr>
              <w:t>территориальных</w:t>
            </w:r>
            <w:r w:rsidRPr="004E6BE9">
              <w:rPr>
                <w:rFonts w:eastAsia="Courier New"/>
                <w:spacing w:val="14"/>
                <w:sz w:val="24"/>
                <w:szCs w:val="24"/>
                <w:lang w:val="ru-RU"/>
              </w:rPr>
              <w:t xml:space="preserve"> </w:t>
            </w:r>
            <w:r w:rsidRPr="004E6BE9">
              <w:rPr>
                <w:rFonts w:eastAsia="Courier New"/>
                <w:sz w:val="24"/>
                <w:szCs w:val="24"/>
                <w:lang w:val="ru-RU"/>
              </w:rPr>
              <w:t>государственных</w:t>
            </w:r>
            <w:r w:rsidRPr="004E6BE9">
              <w:rPr>
                <w:rFonts w:eastAsia="Courier New"/>
                <w:spacing w:val="14"/>
                <w:sz w:val="24"/>
                <w:szCs w:val="24"/>
                <w:lang w:val="ru-RU"/>
              </w:rPr>
              <w:t xml:space="preserve"> </w:t>
            </w:r>
            <w:r w:rsidRPr="004E6BE9">
              <w:rPr>
                <w:rFonts w:eastAsia="Courier New"/>
                <w:sz w:val="24"/>
                <w:szCs w:val="24"/>
                <w:lang w:val="ru-RU"/>
              </w:rPr>
              <w:t>внебюджетных</w:t>
            </w:r>
            <w:r w:rsidRPr="004E6BE9">
              <w:rPr>
                <w:rFonts w:eastAsia="Courier New"/>
                <w:spacing w:val="14"/>
                <w:sz w:val="24"/>
                <w:szCs w:val="24"/>
                <w:lang w:val="ru-RU"/>
              </w:rPr>
              <w:t xml:space="preserve"> </w:t>
            </w:r>
            <w:r w:rsidRPr="004E6BE9">
              <w:rPr>
                <w:rFonts w:eastAsia="Courier New"/>
                <w:sz w:val="24"/>
                <w:szCs w:val="24"/>
                <w:lang w:val="ru-RU"/>
              </w:rPr>
              <w:t>фондов</w:t>
            </w:r>
            <w:r w:rsidRPr="004E6BE9">
              <w:rPr>
                <w:rFonts w:eastAsia="Courier New"/>
                <w:spacing w:val="55"/>
                <w:sz w:val="24"/>
                <w:szCs w:val="24"/>
                <w:lang w:val="ru-RU"/>
              </w:rPr>
              <w:t xml:space="preserve"> </w:t>
            </w:r>
            <w:r w:rsidRPr="004E6BE9">
              <w:rPr>
                <w:rFonts w:eastAsia="Courier New"/>
                <w:sz w:val="24"/>
                <w:szCs w:val="24"/>
                <w:lang w:val="ru-RU"/>
              </w:rPr>
              <w:t>Российской Федерации</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14:paraId="1BE11F3E"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241" w:type="dxa"/>
            <w:tcBorders>
              <w:top w:val="single" w:sz="4" w:space="0" w:color="000000"/>
              <w:left w:val="single" w:sz="4" w:space="0" w:color="000000"/>
              <w:bottom w:val="single" w:sz="4" w:space="0" w:color="000000"/>
              <w:right w:val="single" w:sz="4" w:space="0" w:color="000000"/>
            </w:tcBorders>
            <w:shd w:val="clear" w:color="auto" w:fill="FFFFFF"/>
          </w:tcPr>
          <w:p w14:paraId="26785B9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Pr>
          <w:p w14:paraId="725EE0C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cPr>
          <w:p w14:paraId="3CE16D0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302" w:type="dxa"/>
            <w:tcBorders>
              <w:top w:val="single" w:sz="4" w:space="0" w:color="000000"/>
              <w:left w:val="single" w:sz="4" w:space="0" w:color="000000"/>
              <w:bottom w:val="single" w:sz="4" w:space="0" w:color="000000"/>
              <w:right w:val="single" w:sz="4" w:space="0" w:color="000000"/>
            </w:tcBorders>
            <w:shd w:val="clear" w:color="auto" w:fill="FFFFFF"/>
          </w:tcPr>
          <w:p w14:paraId="2F21B89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r>
      <w:tr w:rsidR="00226AE1" w:rsidRPr="004E6BE9" w14:paraId="70E29BD9" w14:textId="77777777">
        <w:trPr>
          <w:trHeight w:val="244"/>
        </w:trPr>
        <w:tc>
          <w:tcPr>
            <w:tcW w:w="8683" w:type="dxa"/>
            <w:tcBorders>
              <w:top w:val="single" w:sz="4" w:space="0" w:color="000000"/>
              <w:left w:val="single" w:sz="4" w:space="0" w:color="000000"/>
              <w:bottom w:val="single" w:sz="4" w:space="0" w:color="000000"/>
              <w:right w:val="single" w:sz="4" w:space="0" w:color="000000"/>
            </w:tcBorders>
            <w:shd w:val="clear" w:color="auto" w:fill="FFFFFF"/>
          </w:tcPr>
          <w:p w14:paraId="5E3AE9CA" w14:textId="77777777" w:rsidR="00226AE1" w:rsidRPr="004E6BE9" w:rsidRDefault="00000000">
            <w:pPr>
              <w:widowControl w:val="0"/>
              <w:overflowPunct/>
              <w:spacing w:before="114"/>
              <w:contextualSpacing/>
              <w:rPr>
                <w:rFonts w:eastAsia="Courier New"/>
                <w:sz w:val="24"/>
                <w:szCs w:val="24"/>
                <w:lang w:val="ru-RU"/>
              </w:rPr>
            </w:pPr>
            <w:r w:rsidRPr="004E6BE9">
              <w:rPr>
                <w:rFonts w:eastAsia="Courier New"/>
                <w:sz w:val="24"/>
                <w:szCs w:val="24"/>
                <w:lang w:val="ru-RU"/>
              </w:rPr>
              <w:t>Внебюджетные источники</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14:paraId="1527D81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241" w:type="dxa"/>
            <w:tcBorders>
              <w:top w:val="single" w:sz="4" w:space="0" w:color="000000"/>
              <w:left w:val="single" w:sz="4" w:space="0" w:color="000000"/>
              <w:bottom w:val="single" w:sz="4" w:space="0" w:color="000000"/>
              <w:right w:val="single" w:sz="4" w:space="0" w:color="000000"/>
            </w:tcBorders>
            <w:shd w:val="clear" w:color="auto" w:fill="FFFFFF"/>
          </w:tcPr>
          <w:p w14:paraId="34994E1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Pr>
          <w:p w14:paraId="78564FA6"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cPr>
          <w:p w14:paraId="223A9E7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302" w:type="dxa"/>
            <w:tcBorders>
              <w:top w:val="single" w:sz="4" w:space="0" w:color="000000"/>
              <w:left w:val="single" w:sz="4" w:space="0" w:color="000000"/>
              <w:bottom w:val="single" w:sz="4" w:space="0" w:color="000000"/>
              <w:right w:val="single" w:sz="4" w:space="0" w:color="000000"/>
            </w:tcBorders>
            <w:shd w:val="clear" w:color="auto" w:fill="FFFFFF"/>
          </w:tcPr>
          <w:p w14:paraId="3DDD6118"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r>
    </w:tbl>
    <w:p w14:paraId="4081D4A2" w14:textId="77777777" w:rsidR="00226AE1" w:rsidRPr="004E6BE9" w:rsidRDefault="00000000">
      <w:pPr>
        <w:rPr>
          <w:rFonts w:eastAsia="Courier New"/>
          <w:sz w:val="24"/>
          <w:szCs w:val="24"/>
          <w:lang w:val="ru-RU"/>
        </w:rPr>
      </w:pPr>
      <w:r w:rsidRPr="004E6BE9">
        <w:br w:type="page"/>
      </w:r>
    </w:p>
    <w:p w14:paraId="4FC72DFB" w14:textId="77777777" w:rsidR="00226AE1" w:rsidRPr="004E6BE9" w:rsidRDefault="00000000">
      <w:pPr>
        <w:widowControl w:val="0"/>
        <w:ind w:left="3969"/>
        <w:contextualSpacing/>
        <w:jc w:val="right"/>
        <w:rPr>
          <w:rFonts w:eastAsia="Courier New"/>
          <w:sz w:val="24"/>
          <w:szCs w:val="24"/>
          <w:lang w:val="ru-RU"/>
        </w:rPr>
      </w:pPr>
      <w:r w:rsidRPr="004E6BE9">
        <w:rPr>
          <w:rFonts w:eastAsia="Courier New"/>
          <w:sz w:val="24"/>
          <w:szCs w:val="24"/>
          <w:lang w:val="ru-RU"/>
        </w:rPr>
        <w:lastRenderedPageBreak/>
        <w:t>Приложение №1</w:t>
      </w:r>
    </w:p>
    <w:p w14:paraId="273BDBF0" w14:textId="77777777" w:rsidR="00226AE1" w:rsidRPr="004E6BE9" w:rsidRDefault="00000000">
      <w:pPr>
        <w:widowControl w:val="0"/>
        <w:ind w:left="3969"/>
        <w:jc w:val="right"/>
        <w:outlineLvl w:val="0"/>
        <w:rPr>
          <w:rFonts w:eastAsia="Courier New"/>
          <w:sz w:val="24"/>
          <w:szCs w:val="24"/>
          <w:lang w:val="ru-RU"/>
        </w:rPr>
      </w:pPr>
      <w:r w:rsidRPr="004E6BE9">
        <w:rPr>
          <w:rFonts w:eastAsia="Courier New"/>
          <w:sz w:val="24"/>
          <w:szCs w:val="24"/>
          <w:lang w:val="ru-RU"/>
        </w:rPr>
        <w:t>к муниципальной программе</w:t>
      </w:r>
    </w:p>
    <w:p w14:paraId="3E71534A" w14:textId="77777777" w:rsidR="00226AE1" w:rsidRPr="004E6BE9" w:rsidRDefault="00000000">
      <w:pPr>
        <w:widowControl w:val="0"/>
        <w:ind w:left="3969"/>
        <w:jc w:val="right"/>
        <w:outlineLvl w:val="0"/>
        <w:rPr>
          <w:rFonts w:eastAsia="Courier New"/>
          <w:spacing w:val="-3"/>
          <w:sz w:val="24"/>
          <w:szCs w:val="24"/>
          <w:lang w:val="ru-RU"/>
        </w:rPr>
      </w:pPr>
      <w:r w:rsidRPr="004E6BE9">
        <w:rPr>
          <w:rFonts w:eastAsia="Courier New"/>
          <w:spacing w:val="-3"/>
          <w:sz w:val="24"/>
          <w:szCs w:val="24"/>
          <w:lang w:val="ru-RU"/>
        </w:rPr>
        <w:t>«Формирование современной городской среды</w:t>
      </w:r>
    </w:p>
    <w:p w14:paraId="1C951434" w14:textId="77777777" w:rsidR="00226AE1" w:rsidRPr="004E6BE9" w:rsidRDefault="00000000">
      <w:pPr>
        <w:widowControl w:val="0"/>
        <w:ind w:left="3969"/>
        <w:jc w:val="right"/>
        <w:outlineLvl w:val="0"/>
        <w:rPr>
          <w:rFonts w:eastAsia="Courier New"/>
          <w:spacing w:val="-3"/>
          <w:sz w:val="24"/>
          <w:szCs w:val="24"/>
          <w:lang w:val="ru-RU"/>
        </w:rPr>
      </w:pPr>
      <w:r w:rsidRPr="004E6BE9">
        <w:rPr>
          <w:rFonts w:eastAsia="Courier New"/>
          <w:spacing w:val="-3"/>
          <w:sz w:val="24"/>
          <w:szCs w:val="24"/>
          <w:lang w:val="ru-RU"/>
        </w:rPr>
        <w:t>Топкинского муниципального округа» на 2026-2028 годы</w:t>
      </w:r>
    </w:p>
    <w:p w14:paraId="1E34CBF6" w14:textId="77777777" w:rsidR="00226AE1" w:rsidRPr="004E6BE9" w:rsidRDefault="00226AE1">
      <w:pPr>
        <w:widowControl w:val="0"/>
        <w:jc w:val="center"/>
        <w:rPr>
          <w:rFonts w:eastAsia="Courier New"/>
          <w:b/>
          <w:color w:val="000000"/>
          <w:sz w:val="24"/>
          <w:szCs w:val="24"/>
          <w:lang w:val="ru-RU"/>
        </w:rPr>
      </w:pPr>
    </w:p>
    <w:p w14:paraId="6A815144" w14:textId="77777777" w:rsidR="00226AE1" w:rsidRPr="004E6BE9" w:rsidRDefault="00226AE1">
      <w:pPr>
        <w:widowControl w:val="0"/>
        <w:jc w:val="center"/>
        <w:rPr>
          <w:rFonts w:eastAsia="Courier New"/>
          <w:b/>
          <w:color w:val="000000"/>
          <w:sz w:val="24"/>
          <w:szCs w:val="24"/>
          <w:lang w:val="ru-RU"/>
        </w:rPr>
      </w:pPr>
    </w:p>
    <w:p w14:paraId="7E1780AE" w14:textId="77777777" w:rsidR="00226AE1" w:rsidRPr="004E6BE9" w:rsidRDefault="00000000">
      <w:pPr>
        <w:widowControl w:val="0"/>
        <w:jc w:val="center"/>
        <w:rPr>
          <w:rFonts w:eastAsia="Courier New"/>
          <w:b/>
          <w:color w:val="000000"/>
          <w:sz w:val="24"/>
          <w:szCs w:val="24"/>
          <w:lang w:val="ru-RU"/>
        </w:rPr>
      </w:pPr>
      <w:r w:rsidRPr="004E6BE9">
        <w:rPr>
          <w:rFonts w:eastAsia="Courier New"/>
          <w:b/>
          <w:color w:val="000000"/>
          <w:sz w:val="24"/>
          <w:szCs w:val="24"/>
          <w:lang w:val="ru-RU"/>
        </w:rPr>
        <w:t>ПАСПОРТ</w:t>
      </w:r>
    </w:p>
    <w:p w14:paraId="66B09163" w14:textId="77777777" w:rsidR="00226AE1" w:rsidRPr="004E6BE9" w:rsidRDefault="00000000">
      <w:pPr>
        <w:jc w:val="center"/>
        <w:rPr>
          <w:rFonts w:eastAsia="Courier New"/>
          <w:b/>
          <w:color w:val="000000"/>
          <w:sz w:val="24"/>
          <w:szCs w:val="24"/>
          <w:lang w:val="ru-RU"/>
        </w:rPr>
      </w:pPr>
      <w:r w:rsidRPr="004E6BE9">
        <w:rPr>
          <w:rFonts w:eastAsia="Courier New"/>
          <w:b/>
          <w:color w:val="000000"/>
          <w:sz w:val="24"/>
          <w:szCs w:val="24"/>
          <w:lang w:val="ru-RU"/>
        </w:rPr>
        <w:t>муниципального проекта «Формирование современной городской среды Топкинского муниципального округа» на 2026-2028 годы</w:t>
      </w:r>
    </w:p>
    <w:p w14:paraId="1EC67EAC" w14:textId="3C8230A3" w:rsidR="00226AE1" w:rsidRPr="004E6BE9" w:rsidRDefault="00000000">
      <w:pPr>
        <w:jc w:val="center"/>
        <w:rPr>
          <w:rFonts w:eastAsia="Courier New"/>
          <w:b/>
          <w:color w:val="000000"/>
          <w:sz w:val="24"/>
          <w:szCs w:val="24"/>
          <w:lang w:val="ru-RU"/>
        </w:rPr>
      </w:pPr>
      <w:r w:rsidRPr="004E6BE9">
        <w:rPr>
          <w:rFonts w:eastAsia="Courier New"/>
          <w:b/>
          <w:color w:val="000000"/>
          <w:sz w:val="24"/>
          <w:szCs w:val="24"/>
          <w:lang w:val="ru-RU"/>
        </w:rPr>
        <w:t>1. Основны</w:t>
      </w:r>
      <w:r w:rsidR="004E6BE9">
        <w:rPr>
          <w:rFonts w:eastAsia="Courier New"/>
          <w:b/>
          <w:color w:val="000000"/>
          <w:sz w:val="24"/>
          <w:szCs w:val="24"/>
          <w:lang w:val="ru-RU"/>
        </w:rPr>
        <w:t>е</w:t>
      </w:r>
      <w:r w:rsidRPr="004E6BE9">
        <w:rPr>
          <w:rFonts w:eastAsia="Courier New"/>
          <w:b/>
          <w:color w:val="000000"/>
          <w:sz w:val="24"/>
          <w:szCs w:val="24"/>
          <w:lang w:val="ru-RU"/>
        </w:rPr>
        <w:t xml:space="preserve"> положения</w:t>
      </w:r>
    </w:p>
    <w:p w14:paraId="3FF6620E" w14:textId="77777777" w:rsidR="00226AE1" w:rsidRPr="004E6BE9" w:rsidRDefault="00226AE1">
      <w:pPr>
        <w:jc w:val="center"/>
        <w:rPr>
          <w:rFonts w:eastAsia="Courier New"/>
          <w:b/>
          <w:color w:val="000000"/>
          <w:sz w:val="24"/>
          <w:szCs w:val="24"/>
          <w:lang w:val="ru-RU"/>
        </w:rPr>
      </w:pPr>
    </w:p>
    <w:tbl>
      <w:tblPr>
        <w:tblW w:w="5000" w:type="pct"/>
        <w:tblInd w:w="-10" w:type="dxa"/>
        <w:tblLayout w:type="fixed"/>
        <w:tblCellMar>
          <w:left w:w="5" w:type="dxa"/>
          <w:right w:w="5" w:type="dxa"/>
        </w:tblCellMar>
        <w:tblLook w:val="0000" w:firstRow="0" w:lastRow="0" w:firstColumn="0" w:lastColumn="0" w:noHBand="0" w:noVBand="0"/>
      </w:tblPr>
      <w:tblGrid>
        <w:gridCol w:w="4496"/>
        <w:gridCol w:w="2999"/>
        <w:gridCol w:w="2572"/>
        <w:gridCol w:w="2149"/>
        <w:gridCol w:w="2364"/>
      </w:tblGrid>
      <w:tr w:rsidR="00226AE1" w:rsidRPr="004E6BE9" w14:paraId="0386AD8D" w14:textId="77777777">
        <w:trPr>
          <w:cantSplit/>
          <w:trHeight w:val="573"/>
        </w:trPr>
        <w:tc>
          <w:tcPr>
            <w:tcW w:w="4493" w:type="dxa"/>
            <w:tcBorders>
              <w:top w:val="single" w:sz="4" w:space="0" w:color="000000"/>
              <w:left w:val="single" w:sz="4" w:space="0" w:color="000000"/>
              <w:bottom w:val="single" w:sz="4" w:space="0" w:color="000000"/>
              <w:right w:val="single" w:sz="4" w:space="0" w:color="000000"/>
            </w:tcBorders>
            <w:vAlign w:val="center"/>
          </w:tcPr>
          <w:p w14:paraId="6A1C7732" w14:textId="77777777" w:rsidR="00226AE1" w:rsidRPr="004E6BE9" w:rsidRDefault="00000000">
            <w:pPr>
              <w:widowControl w:val="0"/>
              <w:overflowPunct/>
            </w:pPr>
            <w:r w:rsidRPr="004E6BE9">
              <w:rPr>
                <w:spacing w:val="-1"/>
                <w:sz w:val="24"/>
                <w:szCs w:val="24"/>
                <w:lang w:val="ru-RU"/>
              </w:rPr>
              <w:t xml:space="preserve">Краткое </w:t>
            </w:r>
            <w:r w:rsidRPr="004E6BE9">
              <w:rPr>
                <w:sz w:val="24"/>
                <w:szCs w:val="24"/>
                <w:lang w:val="ru-RU"/>
              </w:rPr>
              <w:t>наименование подпрограммы</w:t>
            </w:r>
          </w:p>
        </w:tc>
        <w:tc>
          <w:tcPr>
            <w:tcW w:w="2997" w:type="dxa"/>
            <w:tcBorders>
              <w:top w:val="single" w:sz="4" w:space="0" w:color="000000"/>
              <w:left w:val="single" w:sz="4" w:space="0" w:color="000000"/>
              <w:bottom w:val="single" w:sz="4" w:space="0" w:color="000000"/>
              <w:right w:val="single" w:sz="4" w:space="0" w:color="000000"/>
            </w:tcBorders>
            <w:vAlign w:val="center"/>
          </w:tcPr>
          <w:p w14:paraId="61159746" w14:textId="77777777" w:rsidR="00226AE1" w:rsidRPr="004E6BE9" w:rsidRDefault="00000000">
            <w:pPr>
              <w:widowControl w:val="0"/>
              <w:jc w:val="center"/>
              <w:rPr>
                <w:sz w:val="24"/>
                <w:szCs w:val="24"/>
                <w:lang w:val="ru-RU"/>
              </w:rPr>
            </w:pPr>
            <w:r w:rsidRPr="004E6BE9">
              <w:rPr>
                <w:sz w:val="24"/>
                <w:szCs w:val="24"/>
                <w:lang w:val="ru-RU"/>
              </w:rPr>
              <w:t>«Благоустройство общественных территорий Топкинского муниципального округа»</w:t>
            </w:r>
          </w:p>
        </w:tc>
        <w:tc>
          <w:tcPr>
            <w:tcW w:w="2570" w:type="dxa"/>
            <w:tcBorders>
              <w:top w:val="single" w:sz="4" w:space="0" w:color="000000"/>
              <w:left w:val="single" w:sz="4" w:space="0" w:color="000000"/>
              <w:bottom w:val="single" w:sz="4" w:space="0" w:color="000000"/>
              <w:right w:val="single" w:sz="4" w:space="0" w:color="000000"/>
            </w:tcBorders>
            <w:vAlign w:val="center"/>
          </w:tcPr>
          <w:p w14:paraId="145937AB" w14:textId="77777777" w:rsidR="00226AE1" w:rsidRPr="004E6BE9" w:rsidRDefault="00000000">
            <w:pPr>
              <w:widowControl w:val="0"/>
              <w:overflowPunct/>
              <w:jc w:val="center"/>
            </w:pPr>
            <w:r w:rsidRPr="004E6BE9">
              <w:rPr>
                <w:sz w:val="24"/>
                <w:szCs w:val="24"/>
                <w:lang w:val="ru-RU"/>
              </w:rPr>
              <w:t>Срок</w:t>
            </w:r>
            <w:r w:rsidRPr="004E6BE9">
              <w:rPr>
                <w:spacing w:val="-3"/>
                <w:sz w:val="24"/>
                <w:szCs w:val="24"/>
                <w:lang w:val="ru-RU"/>
              </w:rPr>
              <w:t xml:space="preserve"> </w:t>
            </w:r>
            <w:r w:rsidRPr="004E6BE9">
              <w:rPr>
                <w:sz w:val="24"/>
                <w:szCs w:val="24"/>
                <w:lang w:val="ru-RU"/>
              </w:rPr>
              <w:t>реализации</w:t>
            </w:r>
            <w:r w:rsidRPr="004E6BE9">
              <w:rPr>
                <w:spacing w:val="-3"/>
                <w:sz w:val="24"/>
                <w:szCs w:val="24"/>
                <w:lang w:val="ru-RU"/>
              </w:rPr>
              <w:t xml:space="preserve"> </w:t>
            </w:r>
            <w:r w:rsidRPr="004E6BE9">
              <w:rPr>
                <w:sz w:val="24"/>
                <w:szCs w:val="24"/>
                <w:lang w:val="ru-RU"/>
              </w:rPr>
              <w:t>проекта - ежегодно</w:t>
            </w:r>
          </w:p>
        </w:tc>
        <w:tc>
          <w:tcPr>
            <w:tcW w:w="2148" w:type="dxa"/>
            <w:tcBorders>
              <w:top w:val="single" w:sz="4" w:space="0" w:color="000000"/>
              <w:left w:val="single" w:sz="4" w:space="0" w:color="000000"/>
              <w:bottom w:val="single" w:sz="4" w:space="0" w:color="000000"/>
              <w:right w:val="single" w:sz="4" w:space="0" w:color="000000"/>
            </w:tcBorders>
            <w:vAlign w:val="center"/>
          </w:tcPr>
          <w:p w14:paraId="3DB9496D" w14:textId="77777777" w:rsidR="00226AE1" w:rsidRPr="004E6BE9" w:rsidRDefault="00000000">
            <w:pPr>
              <w:widowControl w:val="0"/>
              <w:overflowPunct/>
              <w:jc w:val="center"/>
            </w:pPr>
            <w:r w:rsidRPr="004E6BE9">
              <w:rPr>
                <w:iCs/>
                <w:sz w:val="24"/>
                <w:szCs w:val="24"/>
                <w:lang w:val="ru-RU"/>
              </w:rPr>
              <w:t>Дата</w:t>
            </w:r>
            <w:r w:rsidRPr="004E6BE9">
              <w:rPr>
                <w:iCs/>
                <w:spacing w:val="-2"/>
                <w:sz w:val="24"/>
                <w:szCs w:val="24"/>
                <w:lang w:val="ru-RU"/>
              </w:rPr>
              <w:t xml:space="preserve"> </w:t>
            </w:r>
            <w:r w:rsidRPr="004E6BE9">
              <w:rPr>
                <w:iCs/>
                <w:sz w:val="24"/>
                <w:szCs w:val="24"/>
                <w:lang w:val="ru-RU"/>
              </w:rPr>
              <w:t>начала - январь 2026г.</w:t>
            </w:r>
          </w:p>
        </w:tc>
        <w:tc>
          <w:tcPr>
            <w:tcW w:w="2362" w:type="dxa"/>
            <w:tcBorders>
              <w:top w:val="single" w:sz="4" w:space="0" w:color="000000"/>
              <w:left w:val="single" w:sz="4" w:space="0" w:color="000000"/>
              <w:bottom w:val="single" w:sz="4" w:space="0" w:color="000000"/>
              <w:right w:val="single" w:sz="4" w:space="0" w:color="000000"/>
            </w:tcBorders>
            <w:vAlign w:val="center"/>
          </w:tcPr>
          <w:p w14:paraId="0842BE2E" w14:textId="77777777" w:rsidR="00226AE1" w:rsidRPr="004E6BE9" w:rsidRDefault="00000000">
            <w:pPr>
              <w:widowControl w:val="0"/>
              <w:overflowPunct/>
              <w:jc w:val="center"/>
            </w:pPr>
            <w:r w:rsidRPr="004E6BE9">
              <w:rPr>
                <w:iCs/>
                <w:sz w:val="24"/>
                <w:szCs w:val="24"/>
                <w:lang w:val="ru-RU"/>
              </w:rPr>
              <w:t>Дата</w:t>
            </w:r>
            <w:r w:rsidRPr="004E6BE9">
              <w:rPr>
                <w:iCs/>
                <w:spacing w:val="-2"/>
                <w:sz w:val="24"/>
                <w:szCs w:val="24"/>
                <w:lang w:val="ru-RU"/>
              </w:rPr>
              <w:t xml:space="preserve"> </w:t>
            </w:r>
            <w:r w:rsidRPr="004E6BE9">
              <w:rPr>
                <w:iCs/>
                <w:sz w:val="24"/>
                <w:szCs w:val="24"/>
                <w:lang w:val="ru-RU"/>
              </w:rPr>
              <w:t>окончания - декабрь 2028</w:t>
            </w:r>
          </w:p>
        </w:tc>
      </w:tr>
      <w:tr w:rsidR="00226AE1" w:rsidRPr="00016F4F" w14:paraId="57AD3A87" w14:textId="77777777">
        <w:trPr>
          <w:cantSplit/>
          <w:trHeight w:val="526"/>
        </w:trPr>
        <w:tc>
          <w:tcPr>
            <w:tcW w:w="4493" w:type="dxa"/>
            <w:tcBorders>
              <w:top w:val="single" w:sz="4" w:space="0" w:color="000000"/>
              <w:left w:val="single" w:sz="4" w:space="0" w:color="000000"/>
              <w:bottom w:val="single" w:sz="4" w:space="0" w:color="000000"/>
              <w:right w:val="single" w:sz="4" w:space="0" w:color="000000"/>
            </w:tcBorders>
            <w:vAlign w:val="center"/>
          </w:tcPr>
          <w:p w14:paraId="60BCAE99" w14:textId="77777777" w:rsidR="00226AE1" w:rsidRPr="004E6BE9" w:rsidRDefault="00000000">
            <w:pPr>
              <w:widowControl w:val="0"/>
              <w:overflowPunct/>
            </w:pPr>
            <w:r w:rsidRPr="004E6BE9">
              <w:rPr>
                <w:rFonts w:eastAsia="Courier New"/>
                <w:sz w:val="24"/>
                <w:szCs w:val="24"/>
                <w:lang w:val="ru-RU"/>
              </w:rPr>
              <w:t xml:space="preserve">Куратор </w:t>
            </w:r>
            <w:r w:rsidRPr="004E6BE9">
              <w:rPr>
                <w:rFonts w:eastAsia="Courier New"/>
                <w:spacing w:val="-1"/>
                <w:sz w:val="24"/>
                <w:szCs w:val="24"/>
                <w:lang w:val="ru-RU"/>
              </w:rPr>
              <w:t>проекта</w:t>
            </w:r>
          </w:p>
        </w:tc>
        <w:tc>
          <w:tcPr>
            <w:tcW w:w="2997" w:type="dxa"/>
            <w:tcBorders>
              <w:top w:val="single" w:sz="4" w:space="0" w:color="000000"/>
              <w:left w:val="single" w:sz="4" w:space="0" w:color="000000"/>
              <w:bottom w:val="single" w:sz="4" w:space="0" w:color="000000"/>
              <w:right w:val="single" w:sz="4" w:space="0" w:color="000000"/>
            </w:tcBorders>
            <w:vAlign w:val="center"/>
          </w:tcPr>
          <w:p w14:paraId="4182FC26" w14:textId="77777777" w:rsidR="00226AE1" w:rsidRPr="004E6BE9" w:rsidRDefault="00000000">
            <w:pPr>
              <w:widowControl w:val="0"/>
              <w:overflowPunct/>
              <w:jc w:val="center"/>
              <w:rPr>
                <w:rFonts w:eastAsia="Courier New"/>
                <w:iCs/>
                <w:sz w:val="24"/>
                <w:szCs w:val="24"/>
                <w:lang w:val="ru-RU"/>
              </w:rPr>
            </w:pPr>
            <w:r w:rsidRPr="004E6BE9">
              <w:rPr>
                <w:rFonts w:eastAsia="Courier New"/>
                <w:iCs/>
                <w:sz w:val="24"/>
                <w:szCs w:val="24"/>
                <w:lang w:val="ru-RU"/>
              </w:rPr>
              <w:t>О.В. Антонова</w:t>
            </w:r>
          </w:p>
        </w:tc>
        <w:tc>
          <w:tcPr>
            <w:tcW w:w="7080" w:type="dxa"/>
            <w:gridSpan w:val="3"/>
            <w:tcBorders>
              <w:top w:val="single" w:sz="4" w:space="0" w:color="000000"/>
              <w:left w:val="single" w:sz="4" w:space="0" w:color="000000"/>
              <w:bottom w:val="single" w:sz="4" w:space="0" w:color="000000"/>
              <w:right w:val="single" w:sz="4" w:space="0" w:color="000000"/>
            </w:tcBorders>
            <w:vAlign w:val="center"/>
          </w:tcPr>
          <w:p w14:paraId="59100C1B" w14:textId="77777777" w:rsidR="00226AE1" w:rsidRPr="004E6BE9" w:rsidRDefault="00000000">
            <w:pPr>
              <w:widowControl w:val="0"/>
              <w:overflowPunct/>
              <w:jc w:val="both"/>
              <w:rPr>
                <w:rFonts w:eastAsia="Courier New"/>
                <w:iCs/>
                <w:sz w:val="24"/>
                <w:szCs w:val="24"/>
                <w:lang w:val="ru-RU"/>
              </w:rPr>
            </w:pPr>
            <w:r w:rsidRPr="004E6BE9">
              <w:rPr>
                <w:rFonts w:eastAsia="Courier New"/>
                <w:iCs/>
                <w:sz w:val="24"/>
                <w:szCs w:val="24"/>
                <w:lang w:val="ru-RU"/>
              </w:rPr>
              <w:t>Заместитель главы Топкинского муниципального округа по ЖКХ и благоустройству – начальник управления</w:t>
            </w:r>
          </w:p>
        </w:tc>
      </w:tr>
      <w:tr w:rsidR="00226AE1" w:rsidRPr="00016F4F" w14:paraId="0C40C52C" w14:textId="77777777">
        <w:trPr>
          <w:cantSplit/>
          <w:trHeight w:val="640"/>
        </w:trPr>
        <w:tc>
          <w:tcPr>
            <w:tcW w:w="4493" w:type="dxa"/>
            <w:tcBorders>
              <w:top w:val="single" w:sz="4" w:space="0" w:color="000000"/>
              <w:left w:val="single" w:sz="4" w:space="0" w:color="000000"/>
              <w:bottom w:val="single" w:sz="4" w:space="0" w:color="000000"/>
              <w:right w:val="single" w:sz="4" w:space="0" w:color="000000"/>
            </w:tcBorders>
            <w:vAlign w:val="center"/>
          </w:tcPr>
          <w:p w14:paraId="2BAB3B44" w14:textId="77777777" w:rsidR="00226AE1" w:rsidRPr="004E6BE9" w:rsidRDefault="00000000">
            <w:pPr>
              <w:widowControl w:val="0"/>
              <w:overflowPunct/>
              <w:rPr>
                <w:rFonts w:eastAsia="Courier New"/>
                <w:spacing w:val="-1"/>
                <w:sz w:val="24"/>
                <w:szCs w:val="24"/>
                <w:lang w:val="ru-RU"/>
              </w:rPr>
            </w:pPr>
            <w:r w:rsidRPr="004E6BE9">
              <w:rPr>
                <w:rFonts w:eastAsia="Courier New"/>
                <w:spacing w:val="-1"/>
                <w:sz w:val="24"/>
                <w:szCs w:val="24"/>
                <w:lang w:val="ru-RU"/>
              </w:rPr>
              <w:t xml:space="preserve"> Руководитель проекта</w:t>
            </w:r>
          </w:p>
        </w:tc>
        <w:tc>
          <w:tcPr>
            <w:tcW w:w="2997" w:type="dxa"/>
            <w:tcBorders>
              <w:top w:val="single" w:sz="4" w:space="0" w:color="000000"/>
              <w:left w:val="single" w:sz="4" w:space="0" w:color="000000"/>
              <w:bottom w:val="single" w:sz="4" w:space="0" w:color="000000"/>
              <w:right w:val="single" w:sz="4" w:space="0" w:color="000000"/>
            </w:tcBorders>
            <w:vAlign w:val="center"/>
          </w:tcPr>
          <w:p w14:paraId="630D5A98" w14:textId="77777777" w:rsidR="00226AE1" w:rsidRPr="004E6BE9" w:rsidRDefault="00000000">
            <w:pPr>
              <w:widowControl w:val="0"/>
              <w:overflowPunct/>
              <w:jc w:val="center"/>
              <w:rPr>
                <w:rFonts w:eastAsia="Courier New"/>
                <w:iCs/>
                <w:sz w:val="24"/>
                <w:szCs w:val="24"/>
                <w:lang w:val="ru-RU"/>
              </w:rPr>
            </w:pPr>
            <w:r w:rsidRPr="004E6BE9">
              <w:rPr>
                <w:rFonts w:eastAsia="Courier New"/>
                <w:iCs/>
                <w:sz w:val="24"/>
                <w:szCs w:val="24"/>
                <w:lang w:val="ru-RU"/>
              </w:rPr>
              <w:t>О.В. Антонова</w:t>
            </w:r>
          </w:p>
        </w:tc>
        <w:tc>
          <w:tcPr>
            <w:tcW w:w="7080" w:type="dxa"/>
            <w:gridSpan w:val="3"/>
            <w:tcBorders>
              <w:top w:val="single" w:sz="4" w:space="0" w:color="000000"/>
              <w:left w:val="single" w:sz="4" w:space="0" w:color="000000"/>
              <w:bottom w:val="single" w:sz="4" w:space="0" w:color="000000"/>
              <w:right w:val="single" w:sz="4" w:space="0" w:color="000000"/>
            </w:tcBorders>
            <w:vAlign w:val="center"/>
          </w:tcPr>
          <w:p w14:paraId="12597095" w14:textId="77777777" w:rsidR="00226AE1" w:rsidRPr="004E6BE9" w:rsidRDefault="00000000">
            <w:pPr>
              <w:widowControl w:val="0"/>
              <w:overflowPunct/>
              <w:jc w:val="both"/>
              <w:rPr>
                <w:rFonts w:eastAsia="Courier New"/>
                <w:iCs/>
                <w:sz w:val="24"/>
                <w:szCs w:val="24"/>
                <w:lang w:val="ru-RU"/>
              </w:rPr>
            </w:pPr>
            <w:r w:rsidRPr="004E6BE9">
              <w:rPr>
                <w:rFonts w:eastAsia="Courier New"/>
                <w:iCs/>
                <w:sz w:val="24"/>
                <w:szCs w:val="24"/>
                <w:lang w:val="ru-RU"/>
              </w:rPr>
              <w:t>Заместитель главы Топкинского муниципального округа по ЖКХ и благоустройству – начальник управления</w:t>
            </w:r>
          </w:p>
        </w:tc>
      </w:tr>
      <w:tr w:rsidR="00226AE1" w:rsidRPr="00016F4F" w14:paraId="12C31192" w14:textId="77777777">
        <w:trPr>
          <w:cantSplit/>
          <w:trHeight w:val="498"/>
        </w:trPr>
        <w:tc>
          <w:tcPr>
            <w:tcW w:w="4493" w:type="dxa"/>
            <w:tcBorders>
              <w:top w:val="single" w:sz="4" w:space="0" w:color="000000"/>
              <w:left w:val="single" w:sz="4" w:space="0" w:color="000000"/>
              <w:bottom w:val="single" w:sz="4" w:space="0" w:color="000000"/>
              <w:right w:val="single" w:sz="4" w:space="0" w:color="000000"/>
            </w:tcBorders>
          </w:tcPr>
          <w:p w14:paraId="2BD8CF93" w14:textId="77777777" w:rsidR="00226AE1" w:rsidRPr="004E6BE9" w:rsidRDefault="00000000">
            <w:pPr>
              <w:widowControl w:val="0"/>
              <w:overflowPunct/>
              <w:rPr>
                <w:rFonts w:eastAsia="Courier New"/>
                <w:sz w:val="24"/>
                <w:szCs w:val="24"/>
                <w:lang w:val="ru-RU"/>
              </w:rPr>
            </w:pPr>
            <w:r w:rsidRPr="004E6BE9">
              <w:rPr>
                <w:rFonts w:eastAsia="Courier New"/>
                <w:sz w:val="24"/>
                <w:szCs w:val="24"/>
                <w:lang w:val="ru-RU"/>
              </w:rPr>
              <w:t xml:space="preserve"> Соисполнители МП</w:t>
            </w:r>
          </w:p>
        </w:tc>
        <w:tc>
          <w:tcPr>
            <w:tcW w:w="2997" w:type="dxa"/>
            <w:tcBorders>
              <w:top w:val="single" w:sz="4" w:space="0" w:color="000000"/>
              <w:left w:val="single" w:sz="4" w:space="0" w:color="000000"/>
              <w:bottom w:val="single" w:sz="4" w:space="0" w:color="000000"/>
              <w:right w:val="single" w:sz="4" w:space="0" w:color="000000"/>
            </w:tcBorders>
            <w:vAlign w:val="center"/>
          </w:tcPr>
          <w:p w14:paraId="37A002C9" w14:textId="77777777" w:rsidR="00226AE1" w:rsidRPr="004E6BE9" w:rsidRDefault="00000000">
            <w:pPr>
              <w:widowControl w:val="0"/>
              <w:ind w:left="143" w:right="-108"/>
              <w:jc w:val="center"/>
              <w:rPr>
                <w:rFonts w:eastAsia="Courier New"/>
                <w:iCs/>
                <w:sz w:val="24"/>
                <w:szCs w:val="24"/>
                <w:lang w:val="ru-RU"/>
              </w:rPr>
            </w:pPr>
            <w:r w:rsidRPr="004E6BE9">
              <w:rPr>
                <w:rFonts w:eastAsia="Courier New"/>
                <w:iCs/>
                <w:sz w:val="24"/>
                <w:szCs w:val="24"/>
                <w:lang w:val="ru-RU"/>
              </w:rPr>
              <w:t>Т.А. Пирогова</w:t>
            </w:r>
          </w:p>
        </w:tc>
        <w:tc>
          <w:tcPr>
            <w:tcW w:w="7080" w:type="dxa"/>
            <w:gridSpan w:val="3"/>
            <w:tcBorders>
              <w:top w:val="single" w:sz="4" w:space="0" w:color="000000"/>
              <w:left w:val="single" w:sz="4" w:space="0" w:color="000000"/>
              <w:bottom w:val="single" w:sz="4" w:space="0" w:color="000000"/>
              <w:right w:val="single" w:sz="4" w:space="0" w:color="000000"/>
            </w:tcBorders>
            <w:vAlign w:val="center"/>
          </w:tcPr>
          <w:p w14:paraId="23A1D708" w14:textId="621B7C4D" w:rsidR="00226AE1" w:rsidRPr="004E6BE9" w:rsidRDefault="00000000" w:rsidP="00016F4F">
            <w:pPr>
              <w:widowControl w:val="0"/>
              <w:shd w:val="clear" w:color="auto" w:fill="FFFFFF"/>
              <w:spacing w:line="274" w:lineRule="exact"/>
              <w:jc w:val="both"/>
              <w:rPr>
                <w:rFonts w:eastAsia="Courier New"/>
                <w:iCs/>
                <w:sz w:val="24"/>
                <w:szCs w:val="24"/>
                <w:lang w:val="ru-RU"/>
              </w:rPr>
            </w:pPr>
            <w:r w:rsidRPr="004E6BE9">
              <w:rPr>
                <w:rFonts w:eastAsia="Courier New"/>
                <w:iCs/>
                <w:sz w:val="24"/>
                <w:szCs w:val="24"/>
                <w:lang w:val="ru-RU"/>
              </w:rPr>
              <w:t>Начальник</w:t>
            </w:r>
            <w:r w:rsidRPr="004E6BE9">
              <w:rPr>
                <w:rFonts w:eastAsia="Courier New"/>
                <w:bCs/>
                <w:sz w:val="24"/>
                <w:szCs w:val="24"/>
                <w:lang w:val="ru-RU"/>
              </w:rPr>
              <w:t xml:space="preserve"> отдела по </w:t>
            </w:r>
            <w:r w:rsidRPr="004E6BE9">
              <w:rPr>
                <w:rFonts w:eastAsia="Courier New"/>
                <w:bCs/>
                <w:iCs/>
                <w:sz w:val="24"/>
                <w:szCs w:val="24"/>
                <w:lang w:val="ru-RU"/>
              </w:rPr>
              <w:t>благоустройству управления ЖКХ и благоустройства администрации Топкинского муниципального округа</w:t>
            </w:r>
          </w:p>
        </w:tc>
      </w:tr>
      <w:tr w:rsidR="00226AE1" w:rsidRPr="00016F4F" w14:paraId="1C71FB5C" w14:textId="77777777">
        <w:trPr>
          <w:cantSplit/>
          <w:trHeight w:val="3036"/>
        </w:trPr>
        <w:tc>
          <w:tcPr>
            <w:tcW w:w="4493" w:type="dxa"/>
            <w:tcBorders>
              <w:top w:val="single" w:sz="4" w:space="0" w:color="000000"/>
              <w:left w:val="single" w:sz="4" w:space="0" w:color="000000"/>
              <w:bottom w:val="single" w:sz="4" w:space="0" w:color="000000"/>
              <w:right w:val="single" w:sz="4" w:space="0" w:color="000000"/>
            </w:tcBorders>
            <w:vAlign w:val="center"/>
          </w:tcPr>
          <w:p w14:paraId="6085C256" w14:textId="77777777" w:rsidR="00226AE1" w:rsidRPr="004E6BE9" w:rsidRDefault="00000000">
            <w:pPr>
              <w:widowControl w:val="0"/>
              <w:overflowPunct/>
              <w:rPr>
                <w:lang w:val="ru-RU"/>
              </w:rPr>
            </w:pPr>
            <w:r w:rsidRPr="004E6BE9">
              <w:rPr>
                <w:rFonts w:eastAsia="Courier New"/>
                <w:sz w:val="24"/>
                <w:szCs w:val="24"/>
                <w:lang w:val="ru-RU"/>
              </w:rPr>
              <w:t>Связь с государственными программами (комплексными программами)</w:t>
            </w:r>
            <w:r w:rsidRPr="004E6BE9">
              <w:rPr>
                <w:rFonts w:eastAsia="Courier New"/>
                <w:spacing w:val="1"/>
                <w:sz w:val="24"/>
                <w:szCs w:val="24"/>
                <w:lang w:val="ru-RU"/>
              </w:rPr>
              <w:t xml:space="preserve"> </w:t>
            </w:r>
            <w:r w:rsidRPr="004E6BE9">
              <w:rPr>
                <w:rFonts w:eastAsia="Courier New"/>
                <w:sz w:val="24"/>
                <w:szCs w:val="24"/>
                <w:lang w:val="ru-RU"/>
              </w:rPr>
              <w:t>Кемеровской области – Кузбасса и с муниципальными программами (комплексными</w:t>
            </w:r>
            <w:r w:rsidRPr="004E6BE9">
              <w:rPr>
                <w:rFonts w:eastAsia="Courier New"/>
                <w:spacing w:val="-38"/>
                <w:sz w:val="24"/>
                <w:szCs w:val="24"/>
                <w:lang w:val="ru-RU"/>
              </w:rPr>
              <w:t xml:space="preserve"> </w:t>
            </w:r>
            <w:r w:rsidRPr="004E6BE9">
              <w:rPr>
                <w:rFonts w:eastAsia="Courier New"/>
                <w:sz w:val="24"/>
                <w:szCs w:val="24"/>
                <w:lang w:val="ru-RU"/>
              </w:rPr>
              <w:t>программами) МО</w:t>
            </w:r>
          </w:p>
        </w:tc>
        <w:tc>
          <w:tcPr>
            <w:tcW w:w="2997" w:type="dxa"/>
            <w:tcBorders>
              <w:top w:val="single" w:sz="4" w:space="0" w:color="000000"/>
              <w:left w:val="single" w:sz="4" w:space="0" w:color="000000"/>
              <w:bottom w:val="single" w:sz="4" w:space="0" w:color="000000"/>
              <w:right w:val="single" w:sz="4" w:space="0" w:color="000000"/>
            </w:tcBorders>
            <w:vAlign w:val="center"/>
          </w:tcPr>
          <w:p w14:paraId="067D5535" w14:textId="77777777" w:rsidR="00226AE1" w:rsidRPr="004E6BE9" w:rsidRDefault="00000000">
            <w:pPr>
              <w:widowControl w:val="0"/>
              <w:overflowPunct/>
              <w:rPr>
                <w:rFonts w:eastAsia="Courier New"/>
                <w:sz w:val="24"/>
                <w:szCs w:val="24"/>
                <w:lang w:val="ru-RU"/>
              </w:rPr>
            </w:pPr>
            <w:r w:rsidRPr="004E6BE9">
              <w:rPr>
                <w:rFonts w:eastAsia="Courier New"/>
                <w:sz w:val="24"/>
                <w:szCs w:val="24"/>
                <w:lang w:val="ru-RU"/>
              </w:rPr>
              <w:t>Государственная программа</w:t>
            </w:r>
          </w:p>
          <w:p w14:paraId="113A7E51" w14:textId="77777777" w:rsidR="00226AE1" w:rsidRPr="004E6BE9" w:rsidRDefault="00226AE1">
            <w:pPr>
              <w:widowControl w:val="0"/>
              <w:overflowPunct/>
              <w:rPr>
                <w:rFonts w:eastAsia="Courier New"/>
                <w:sz w:val="24"/>
                <w:szCs w:val="24"/>
                <w:lang w:val="ru-RU"/>
              </w:rPr>
            </w:pPr>
          </w:p>
          <w:p w14:paraId="0C0C956A" w14:textId="77777777" w:rsidR="00226AE1" w:rsidRPr="004E6BE9" w:rsidRDefault="00226AE1">
            <w:pPr>
              <w:widowControl w:val="0"/>
              <w:overflowPunct/>
              <w:rPr>
                <w:rFonts w:eastAsia="Courier New"/>
                <w:sz w:val="24"/>
                <w:szCs w:val="24"/>
                <w:lang w:val="ru-RU"/>
              </w:rPr>
            </w:pPr>
          </w:p>
          <w:p w14:paraId="59CCA885" w14:textId="77777777" w:rsidR="00226AE1" w:rsidRPr="004E6BE9" w:rsidRDefault="00226AE1">
            <w:pPr>
              <w:widowControl w:val="0"/>
              <w:overflowPunct/>
              <w:rPr>
                <w:rFonts w:eastAsia="Courier New"/>
                <w:sz w:val="24"/>
                <w:szCs w:val="24"/>
                <w:lang w:val="ru-RU"/>
              </w:rPr>
            </w:pPr>
          </w:p>
          <w:p w14:paraId="1B69EC2E" w14:textId="77777777" w:rsidR="00226AE1" w:rsidRPr="004E6BE9" w:rsidRDefault="00000000">
            <w:pPr>
              <w:widowControl w:val="0"/>
              <w:overflowPunct/>
              <w:rPr>
                <w:rFonts w:eastAsia="Courier New"/>
                <w:sz w:val="24"/>
                <w:szCs w:val="24"/>
                <w:lang w:val="ru-RU"/>
              </w:rPr>
            </w:pPr>
            <w:r w:rsidRPr="004E6BE9">
              <w:rPr>
                <w:rFonts w:eastAsia="Courier New"/>
                <w:sz w:val="24"/>
                <w:szCs w:val="24"/>
                <w:lang w:val="ru-RU"/>
              </w:rPr>
              <w:t>Муниципальная программа</w:t>
            </w:r>
          </w:p>
        </w:tc>
        <w:tc>
          <w:tcPr>
            <w:tcW w:w="7080" w:type="dxa"/>
            <w:gridSpan w:val="3"/>
            <w:tcBorders>
              <w:top w:val="single" w:sz="4" w:space="0" w:color="000000"/>
              <w:left w:val="single" w:sz="4" w:space="0" w:color="000000"/>
              <w:bottom w:val="single" w:sz="4" w:space="0" w:color="000000"/>
              <w:right w:val="single" w:sz="4" w:space="0" w:color="000000"/>
            </w:tcBorders>
            <w:vAlign w:val="center"/>
          </w:tcPr>
          <w:p w14:paraId="49966FD6" w14:textId="5DFFE784" w:rsidR="00226AE1" w:rsidRPr="004E6BE9" w:rsidRDefault="00000000">
            <w:pPr>
              <w:widowControl w:val="0"/>
              <w:overflowPunct/>
              <w:jc w:val="both"/>
              <w:rPr>
                <w:lang w:val="ru-RU"/>
              </w:rPr>
            </w:pPr>
            <w:r w:rsidRPr="004E6BE9">
              <w:rPr>
                <w:rFonts w:eastAsia="Courier New"/>
                <w:iCs/>
                <w:sz w:val="24"/>
                <w:szCs w:val="24"/>
                <w:lang w:val="ru-RU"/>
              </w:rPr>
              <w:t>Постановление Правительства Кемеровской области – Кузбасса от 02.11.2023 № 715 «</w:t>
            </w:r>
            <w:r w:rsidRPr="004E6BE9">
              <w:rPr>
                <w:bCs/>
                <w:color w:val="000026"/>
                <w:sz w:val="24"/>
                <w:szCs w:val="24"/>
                <w:shd w:val="clear" w:color="auto" w:fill="FFFFFF"/>
                <w:lang w:val="ru-RU"/>
              </w:rPr>
              <w:t>Об утверждении</w:t>
            </w:r>
            <w:r w:rsidRPr="004E6BE9">
              <w:rPr>
                <w:bCs/>
                <w:color w:val="000026"/>
                <w:sz w:val="24"/>
                <w:szCs w:val="24"/>
                <w:shd w:val="clear" w:color="auto" w:fill="FFFFFF"/>
              </w:rPr>
              <w:t> </w:t>
            </w:r>
            <w:r w:rsidRPr="004E6BE9">
              <w:rPr>
                <w:bCs/>
                <w:color w:val="000026"/>
                <w:sz w:val="24"/>
                <w:szCs w:val="24"/>
                <w:shd w:val="clear" w:color="auto" w:fill="FFFFFF"/>
                <w:lang w:val="ru-RU"/>
              </w:rPr>
              <w:t>государственной программы Кемеровской области – Кузбасса «Формирование современной городской среды Кузбасса»</w:t>
            </w:r>
          </w:p>
          <w:p w14:paraId="2B4D3764" w14:textId="77777777" w:rsidR="00226AE1" w:rsidRPr="004E6BE9" w:rsidRDefault="00226AE1">
            <w:pPr>
              <w:widowControl w:val="0"/>
              <w:overflowPunct/>
              <w:jc w:val="both"/>
              <w:rPr>
                <w:rFonts w:eastAsia="Courier New"/>
                <w:iCs/>
                <w:sz w:val="24"/>
                <w:szCs w:val="24"/>
                <w:lang w:val="ru-RU"/>
              </w:rPr>
            </w:pPr>
          </w:p>
          <w:p w14:paraId="4C52B837" w14:textId="77777777" w:rsidR="00226AE1" w:rsidRPr="004E6BE9" w:rsidRDefault="00000000">
            <w:pPr>
              <w:widowControl w:val="0"/>
              <w:overflowPunct/>
              <w:jc w:val="both"/>
              <w:rPr>
                <w:lang w:val="ru-RU"/>
              </w:rPr>
            </w:pPr>
            <w:r w:rsidRPr="004E6BE9">
              <w:rPr>
                <w:rFonts w:eastAsia="Courier New"/>
                <w:iCs/>
                <w:sz w:val="24"/>
                <w:szCs w:val="24"/>
                <w:lang w:val="ru-RU"/>
              </w:rPr>
              <w:t>Муниципальная</w:t>
            </w:r>
            <w:r w:rsidRPr="004E6BE9">
              <w:rPr>
                <w:rFonts w:eastAsia="Courier New"/>
                <w:iCs/>
                <w:spacing w:val="-5"/>
                <w:sz w:val="24"/>
                <w:szCs w:val="24"/>
                <w:lang w:val="ru-RU"/>
              </w:rPr>
              <w:t xml:space="preserve"> </w:t>
            </w:r>
            <w:r w:rsidRPr="004E6BE9">
              <w:rPr>
                <w:rFonts w:eastAsia="Courier New"/>
                <w:iCs/>
                <w:sz w:val="24"/>
                <w:szCs w:val="24"/>
                <w:lang w:val="ru-RU"/>
              </w:rPr>
              <w:t>программа</w:t>
            </w:r>
            <w:r w:rsidRPr="004E6BE9">
              <w:rPr>
                <w:rFonts w:eastAsia="Courier New"/>
                <w:iCs/>
                <w:spacing w:val="-2"/>
                <w:sz w:val="24"/>
                <w:szCs w:val="24"/>
                <w:lang w:val="ru-RU"/>
              </w:rPr>
              <w:t xml:space="preserve"> «Формирование современной городской среды Топкинского муниципального округа»</w:t>
            </w:r>
          </w:p>
        </w:tc>
      </w:tr>
    </w:tbl>
    <w:p w14:paraId="5BC4C90B" w14:textId="77777777" w:rsidR="00226AE1" w:rsidRPr="004E6BE9" w:rsidRDefault="00226AE1">
      <w:pPr>
        <w:widowControl w:val="0"/>
        <w:ind w:left="720" w:firstLine="709"/>
        <w:jc w:val="center"/>
        <w:rPr>
          <w:rFonts w:eastAsia="Courier New"/>
          <w:b/>
          <w:color w:val="000000"/>
          <w:sz w:val="24"/>
          <w:szCs w:val="24"/>
          <w:lang w:val="ru-RU"/>
        </w:rPr>
      </w:pPr>
    </w:p>
    <w:p w14:paraId="69390074" w14:textId="77777777" w:rsidR="00016F4F" w:rsidRDefault="00016F4F">
      <w:pPr>
        <w:ind w:left="720" w:firstLine="709"/>
        <w:jc w:val="center"/>
        <w:rPr>
          <w:rFonts w:eastAsia="Courier New"/>
          <w:b/>
          <w:sz w:val="24"/>
          <w:szCs w:val="24"/>
          <w:lang w:val="ru-RU"/>
        </w:rPr>
      </w:pPr>
    </w:p>
    <w:p w14:paraId="276195EC" w14:textId="537C78F4" w:rsidR="00226AE1" w:rsidRPr="004E6BE9" w:rsidRDefault="00000000">
      <w:pPr>
        <w:ind w:left="720" w:firstLine="709"/>
        <w:jc w:val="center"/>
      </w:pPr>
      <w:r w:rsidRPr="004E6BE9">
        <w:rPr>
          <w:rFonts w:eastAsia="Courier New"/>
          <w:b/>
          <w:sz w:val="24"/>
          <w:szCs w:val="24"/>
          <w:lang w:val="ru-RU"/>
        </w:rPr>
        <w:lastRenderedPageBreak/>
        <w:t>2. Показатели</w:t>
      </w:r>
      <w:r w:rsidRPr="004E6BE9">
        <w:rPr>
          <w:rFonts w:eastAsia="Courier New"/>
          <w:b/>
          <w:spacing w:val="-5"/>
          <w:sz w:val="24"/>
          <w:szCs w:val="24"/>
          <w:lang w:val="ru-RU"/>
        </w:rPr>
        <w:t xml:space="preserve"> муниципального </w:t>
      </w:r>
      <w:r w:rsidRPr="004E6BE9">
        <w:rPr>
          <w:rFonts w:eastAsia="Courier New"/>
          <w:b/>
          <w:sz w:val="24"/>
          <w:szCs w:val="24"/>
          <w:lang w:val="ru-RU"/>
        </w:rPr>
        <w:t>проекта</w:t>
      </w:r>
    </w:p>
    <w:p w14:paraId="65C139ED" w14:textId="77777777" w:rsidR="00226AE1" w:rsidRPr="004E6BE9" w:rsidRDefault="00226AE1">
      <w:pPr>
        <w:ind w:left="720" w:firstLine="709"/>
        <w:jc w:val="center"/>
        <w:rPr>
          <w:rFonts w:eastAsia="Courier New"/>
          <w:b/>
          <w:sz w:val="24"/>
          <w:szCs w:val="24"/>
          <w:lang w:val="ru-RU"/>
        </w:rPr>
      </w:pPr>
    </w:p>
    <w:tbl>
      <w:tblPr>
        <w:tblW w:w="5000" w:type="pct"/>
        <w:tblInd w:w="-113" w:type="dxa"/>
        <w:tblLayout w:type="fixed"/>
        <w:tblLook w:val="0000" w:firstRow="0" w:lastRow="0" w:firstColumn="0" w:lastColumn="0" w:noHBand="0" w:noVBand="0"/>
      </w:tblPr>
      <w:tblGrid>
        <w:gridCol w:w="1065"/>
        <w:gridCol w:w="1496"/>
        <w:gridCol w:w="1290"/>
        <w:gridCol w:w="259"/>
        <w:gridCol w:w="797"/>
        <w:gridCol w:w="230"/>
        <w:gridCol w:w="792"/>
        <w:gridCol w:w="285"/>
        <w:gridCol w:w="744"/>
        <w:gridCol w:w="120"/>
        <w:gridCol w:w="997"/>
        <w:gridCol w:w="294"/>
        <w:gridCol w:w="722"/>
        <w:gridCol w:w="353"/>
        <w:gridCol w:w="1078"/>
        <w:gridCol w:w="1629"/>
        <w:gridCol w:w="2635"/>
      </w:tblGrid>
      <w:tr w:rsidR="00226AE1" w:rsidRPr="004E6BE9" w14:paraId="0F3F93C2" w14:textId="77777777">
        <w:tc>
          <w:tcPr>
            <w:tcW w:w="1050" w:type="dxa"/>
            <w:vMerge w:val="restart"/>
            <w:tcBorders>
              <w:top w:val="single" w:sz="4" w:space="0" w:color="000000"/>
              <w:left w:val="single" w:sz="4" w:space="0" w:color="000000"/>
              <w:bottom w:val="single" w:sz="4" w:space="0" w:color="000000"/>
              <w:right w:val="single" w:sz="4" w:space="0" w:color="000000"/>
            </w:tcBorders>
          </w:tcPr>
          <w:p w14:paraId="40D825F8"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w:t>
            </w:r>
          </w:p>
          <w:p w14:paraId="3F357203"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п/п</w:t>
            </w:r>
          </w:p>
        </w:tc>
        <w:tc>
          <w:tcPr>
            <w:tcW w:w="1474" w:type="dxa"/>
            <w:vMerge w:val="restart"/>
            <w:tcBorders>
              <w:top w:val="single" w:sz="4" w:space="0" w:color="000000"/>
              <w:left w:val="single" w:sz="4" w:space="0" w:color="000000"/>
              <w:bottom w:val="single" w:sz="4" w:space="0" w:color="000000"/>
              <w:right w:val="single" w:sz="4" w:space="0" w:color="000000"/>
            </w:tcBorders>
          </w:tcPr>
          <w:p w14:paraId="0063AB8B"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Показатели</w:t>
            </w:r>
          </w:p>
          <w:p w14:paraId="0AB8ADCB"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муниципального проекта</w:t>
            </w:r>
          </w:p>
        </w:tc>
        <w:tc>
          <w:tcPr>
            <w:tcW w:w="1271" w:type="dxa"/>
            <w:vMerge w:val="restart"/>
            <w:tcBorders>
              <w:top w:val="single" w:sz="4" w:space="0" w:color="000000"/>
              <w:left w:val="single" w:sz="4" w:space="0" w:color="000000"/>
              <w:bottom w:val="single" w:sz="4" w:space="0" w:color="000000"/>
              <w:right w:val="single" w:sz="4" w:space="0" w:color="000000"/>
            </w:tcBorders>
          </w:tcPr>
          <w:p w14:paraId="69F0045C"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Уровень</w:t>
            </w:r>
          </w:p>
          <w:p w14:paraId="37E42DCE"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показателя</w:t>
            </w:r>
          </w:p>
        </w:tc>
        <w:tc>
          <w:tcPr>
            <w:tcW w:w="1267" w:type="dxa"/>
            <w:gridSpan w:val="3"/>
            <w:vMerge w:val="restart"/>
            <w:tcBorders>
              <w:top w:val="single" w:sz="4" w:space="0" w:color="000000"/>
              <w:left w:val="single" w:sz="4" w:space="0" w:color="000000"/>
              <w:bottom w:val="single" w:sz="4" w:space="0" w:color="000000"/>
              <w:right w:val="single" w:sz="4" w:space="0" w:color="000000"/>
            </w:tcBorders>
          </w:tcPr>
          <w:p w14:paraId="47BE1413"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Единица измерения</w:t>
            </w:r>
          </w:p>
          <w:p w14:paraId="6214E761"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(по ОКЕИ)</w:t>
            </w:r>
          </w:p>
        </w:tc>
        <w:tc>
          <w:tcPr>
            <w:tcW w:w="1912" w:type="dxa"/>
            <w:gridSpan w:val="4"/>
            <w:tcBorders>
              <w:top w:val="single" w:sz="4" w:space="0" w:color="000000"/>
              <w:left w:val="single" w:sz="4" w:space="0" w:color="000000"/>
              <w:bottom w:val="single" w:sz="4" w:space="0" w:color="000000"/>
              <w:right w:val="single" w:sz="4" w:space="0" w:color="000000"/>
            </w:tcBorders>
          </w:tcPr>
          <w:p w14:paraId="56FD6335"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Базовое значение</w:t>
            </w:r>
          </w:p>
        </w:tc>
        <w:tc>
          <w:tcPr>
            <w:tcW w:w="3393" w:type="dxa"/>
            <w:gridSpan w:val="5"/>
            <w:tcBorders>
              <w:top w:val="single" w:sz="4" w:space="0" w:color="000000"/>
              <w:left w:val="single" w:sz="4" w:space="0" w:color="000000"/>
              <w:bottom w:val="single" w:sz="4" w:space="0" w:color="000000"/>
              <w:right w:val="single" w:sz="4" w:space="0" w:color="000000"/>
            </w:tcBorders>
          </w:tcPr>
          <w:p w14:paraId="51D3C278"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Период, год</w:t>
            </w:r>
          </w:p>
        </w:tc>
        <w:tc>
          <w:tcPr>
            <w:tcW w:w="1605" w:type="dxa"/>
            <w:vMerge w:val="restart"/>
            <w:tcBorders>
              <w:top w:val="single" w:sz="4" w:space="0" w:color="000000"/>
              <w:left w:val="single" w:sz="4" w:space="0" w:color="000000"/>
              <w:bottom w:val="single" w:sz="4" w:space="0" w:color="000000"/>
              <w:right w:val="single" w:sz="4" w:space="0" w:color="000000"/>
            </w:tcBorders>
          </w:tcPr>
          <w:p w14:paraId="43D843BE"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Признак</w:t>
            </w:r>
          </w:p>
          <w:p w14:paraId="5AABBB2B"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возрастания/</w:t>
            </w:r>
          </w:p>
          <w:p w14:paraId="09385716"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убывания</w:t>
            </w:r>
          </w:p>
        </w:tc>
        <w:tc>
          <w:tcPr>
            <w:tcW w:w="2596" w:type="dxa"/>
            <w:vMerge w:val="restart"/>
            <w:tcBorders>
              <w:top w:val="single" w:sz="4" w:space="0" w:color="000000"/>
              <w:left w:val="single" w:sz="4" w:space="0" w:color="000000"/>
              <w:bottom w:val="single" w:sz="4" w:space="0" w:color="000000"/>
              <w:right w:val="single" w:sz="4" w:space="0" w:color="000000"/>
            </w:tcBorders>
          </w:tcPr>
          <w:p w14:paraId="5171A123"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Нарастающий итог</w:t>
            </w:r>
          </w:p>
        </w:tc>
      </w:tr>
      <w:tr w:rsidR="00226AE1" w:rsidRPr="004E6BE9" w14:paraId="7E2F2C05" w14:textId="77777777">
        <w:tc>
          <w:tcPr>
            <w:tcW w:w="1050" w:type="dxa"/>
            <w:vMerge/>
            <w:tcBorders>
              <w:top w:val="single" w:sz="4" w:space="0" w:color="000000"/>
              <w:left w:val="single" w:sz="4" w:space="0" w:color="000000"/>
              <w:bottom w:val="single" w:sz="4" w:space="0" w:color="000000"/>
              <w:right w:val="single" w:sz="4" w:space="0" w:color="000000"/>
            </w:tcBorders>
          </w:tcPr>
          <w:p w14:paraId="15143D5D" w14:textId="77777777" w:rsidR="00226AE1" w:rsidRPr="004E6BE9" w:rsidRDefault="00226AE1">
            <w:pPr>
              <w:widowControl w:val="0"/>
            </w:pPr>
          </w:p>
        </w:tc>
        <w:tc>
          <w:tcPr>
            <w:tcW w:w="1474" w:type="dxa"/>
            <w:vMerge/>
            <w:tcBorders>
              <w:top w:val="single" w:sz="4" w:space="0" w:color="000000"/>
              <w:left w:val="single" w:sz="4" w:space="0" w:color="000000"/>
              <w:bottom w:val="single" w:sz="4" w:space="0" w:color="000000"/>
              <w:right w:val="single" w:sz="4" w:space="0" w:color="000000"/>
            </w:tcBorders>
          </w:tcPr>
          <w:p w14:paraId="4482E1FD" w14:textId="77777777" w:rsidR="00226AE1" w:rsidRPr="004E6BE9" w:rsidRDefault="00226AE1">
            <w:pPr>
              <w:widowControl w:val="0"/>
            </w:pPr>
          </w:p>
        </w:tc>
        <w:tc>
          <w:tcPr>
            <w:tcW w:w="1271" w:type="dxa"/>
            <w:vMerge/>
            <w:tcBorders>
              <w:top w:val="single" w:sz="4" w:space="0" w:color="000000"/>
              <w:left w:val="single" w:sz="4" w:space="0" w:color="000000"/>
              <w:bottom w:val="single" w:sz="4" w:space="0" w:color="000000"/>
              <w:right w:val="single" w:sz="4" w:space="0" w:color="000000"/>
            </w:tcBorders>
          </w:tcPr>
          <w:p w14:paraId="6C249281" w14:textId="77777777" w:rsidR="00226AE1" w:rsidRPr="004E6BE9" w:rsidRDefault="00226AE1">
            <w:pPr>
              <w:widowControl w:val="0"/>
            </w:pPr>
          </w:p>
        </w:tc>
        <w:tc>
          <w:tcPr>
            <w:tcW w:w="1267" w:type="dxa"/>
            <w:gridSpan w:val="3"/>
            <w:vMerge/>
            <w:tcBorders>
              <w:top w:val="single" w:sz="4" w:space="0" w:color="000000"/>
              <w:left w:val="single" w:sz="4" w:space="0" w:color="000000"/>
              <w:bottom w:val="single" w:sz="4" w:space="0" w:color="000000"/>
              <w:right w:val="single" w:sz="4" w:space="0" w:color="000000"/>
            </w:tcBorders>
          </w:tcPr>
          <w:p w14:paraId="521558C5" w14:textId="77777777" w:rsidR="00226AE1" w:rsidRPr="004E6BE9" w:rsidRDefault="00226AE1">
            <w:pPr>
              <w:widowControl w:val="0"/>
            </w:pPr>
          </w:p>
        </w:tc>
        <w:tc>
          <w:tcPr>
            <w:tcW w:w="1061" w:type="dxa"/>
            <w:gridSpan w:val="2"/>
            <w:tcBorders>
              <w:top w:val="single" w:sz="4" w:space="0" w:color="000000"/>
              <w:left w:val="single" w:sz="4" w:space="0" w:color="000000"/>
              <w:bottom w:val="single" w:sz="4" w:space="0" w:color="000000"/>
              <w:right w:val="single" w:sz="4" w:space="0" w:color="000000"/>
            </w:tcBorders>
          </w:tcPr>
          <w:p w14:paraId="17FB6BCA" w14:textId="77777777" w:rsidR="00226AE1" w:rsidRPr="004E6BE9" w:rsidRDefault="00000000">
            <w:pPr>
              <w:widowControl w:val="0"/>
              <w:contextualSpacing/>
              <w:rPr>
                <w:rFonts w:eastAsia="Courier New"/>
                <w:color w:val="000000"/>
                <w:sz w:val="24"/>
                <w:szCs w:val="24"/>
                <w:lang w:val="ru-RU"/>
              </w:rPr>
            </w:pPr>
            <w:r w:rsidRPr="004E6BE9">
              <w:rPr>
                <w:rFonts w:eastAsia="Courier New"/>
                <w:color w:val="000000"/>
                <w:sz w:val="24"/>
                <w:szCs w:val="24"/>
                <w:lang w:val="ru-RU"/>
              </w:rPr>
              <w:t>значение</w:t>
            </w:r>
          </w:p>
        </w:tc>
        <w:tc>
          <w:tcPr>
            <w:tcW w:w="851" w:type="dxa"/>
            <w:gridSpan w:val="2"/>
            <w:tcBorders>
              <w:top w:val="single" w:sz="4" w:space="0" w:color="000000"/>
              <w:left w:val="single" w:sz="4" w:space="0" w:color="000000"/>
              <w:bottom w:val="single" w:sz="4" w:space="0" w:color="000000"/>
              <w:right w:val="single" w:sz="4" w:space="0" w:color="000000"/>
            </w:tcBorders>
          </w:tcPr>
          <w:p w14:paraId="2362DF47" w14:textId="77777777" w:rsidR="00226AE1" w:rsidRPr="004E6BE9" w:rsidRDefault="00000000">
            <w:pPr>
              <w:widowControl w:val="0"/>
              <w:contextualSpacing/>
              <w:rPr>
                <w:rFonts w:eastAsia="Courier New"/>
                <w:color w:val="000000"/>
                <w:sz w:val="24"/>
                <w:szCs w:val="24"/>
                <w:lang w:val="ru-RU"/>
              </w:rPr>
            </w:pPr>
            <w:r w:rsidRPr="004E6BE9">
              <w:rPr>
                <w:rFonts w:eastAsia="Courier New"/>
                <w:color w:val="000000"/>
                <w:sz w:val="24"/>
                <w:szCs w:val="24"/>
                <w:lang w:val="ru-RU"/>
              </w:rPr>
              <w:t>год</w:t>
            </w:r>
          </w:p>
        </w:tc>
        <w:tc>
          <w:tcPr>
            <w:tcW w:w="1272" w:type="dxa"/>
            <w:gridSpan w:val="2"/>
            <w:tcBorders>
              <w:top w:val="single" w:sz="4" w:space="0" w:color="000000"/>
              <w:left w:val="single" w:sz="4" w:space="0" w:color="000000"/>
              <w:bottom w:val="single" w:sz="4" w:space="0" w:color="000000"/>
              <w:right w:val="single" w:sz="4" w:space="0" w:color="000000"/>
            </w:tcBorders>
          </w:tcPr>
          <w:p w14:paraId="231C77CB" w14:textId="77777777" w:rsidR="00226AE1" w:rsidRPr="004E6BE9" w:rsidRDefault="00000000">
            <w:pPr>
              <w:widowControl w:val="0"/>
              <w:contextualSpacing/>
              <w:rPr>
                <w:rFonts w:eastAsia="Courier New"/>
                <w:color w:val="000000"/>
                <w:sz w:val="24"/>
                <w:szCs w:val="24"/>
                <w:lang w:val="ru-RU"/>
              </w:rPr>
            </w:pPr>
            <w:r w:rsidRPr="004E6BE9">
              <w:rPr>
                <w:rFonts w:eastAsia="Courier New"/>
                <w:color w:val="000000"/>
                <w:sz w:val="24"/>
                <w:szCs w:val="24"/>
                <w:lang w:val="ru-RU"/>
              </w:rPr>
              <w:t>2026</w:t>
            </w:r>
          </w:p>
        </w:tc>
        <w:tc>
          <w:tcPr>
            <w:tcW w:w="1059" w:type="dxa"/>
            <w:gridSpan w:val="2"/>
            <w:tcBorders>
              <w:top w:val="single" w:sz="4" w:space="0" w:color="000000"/>
              <w:left w:val="single" w:sz="4" w:space="0" w:color="000000"/>
              <w:bottom w:val="single" w:sz="4" w:space="0" w:color="000000"/>
              <w:right w:val="single" w:sz="4" w:space="0" w:color="000000"/>
            </w:tcBorders>
          </w:tcPr>
          <w:p w14:paraId="162C67C9" w14:textId="77777777" w:rsidR="00226AE1" w:rsidRPr="004E6BE9" w:rsidRDefault="00000000">
            <w:pPr>
              <w:widowControl w:val="0"/>
              <w:contextualSpacing/>
              <w:rPr>
                <w:rFonts w:eastAsia="Courier New"/>
                <w:color w:val="000000"/>
                <w:sz w:val="24"/>
                <w:szCs w:val="24"/>
                <w:lang w:val="ru-RU"/>
              </w:rPr>
            </w:pPr>
            <w:r w:rsidRPr="004E6BE9">
              <w:rPr>
                <w:rFonts w:eastAsia="Courier New"/>
                <w:color w:val="000000"/>
                <w:sz w:val="24"/>
                <w:szCs w:val="24"/>
                <w:lang w:val="ru-RU"/>
              </w:rPr>
              <w:t>2027</w:t>
            </w:r>
          </w:p>
        </w:tc>
        <w:tc>
          <w:tcPr>
            <w:tcW w:w="1062" w:type="dxa"/>
            <w:tcBorders>
              <w:top w:val="single" w:sz="4" w:space="0" w:color="000000"/>
              <w:left w:val="single" w:sz="4" w:space="0" w:color="000000"/>
              <w:bottom w:val="single" w:sz="4" w:space="0" w:color="000000"/>
              <w:right w:val="single" w:sz="4" w:space="0" w:color="000000"/>
            </w:tcBorders>
          </w:tcPr>
          <w:p w14:paraId="409656F9" w14:textId="77777777" w:rsidR="00226AE1" w:rsidRPr="004E6BE9" w:rsidRDefault="00000000">
            <w:pPr>
              <w:widowControl w:val="0"/>
              <w:contextualSpacing/>
              <w:rPr>
                <w:rFonts w:eastAsia="Courier New"/>
                <w:color w:val="000000"/>
                <w:sz w:val="24"/>
                <w:szCs w:val="24"/>
                <w:lang w:val="ru-RU"/>
              </w:rPr>
            </w:pPr>
            <w:r w:rsidRPr="004E6BE9">
              <w:rPr>
                <w:rFonts w:eastAsia="Courier New"/>
                <w:color w:val="000000"/>
                <w:sz w:val="24"/>
                <w:szCs w:val="24"/>
                <w:lang w:val="ru-RU"/>
              </w:rPr>
              <w:t>2028</w:t>
            </w:r>
          </w:p>
        </w:tc>
        <w:tc>
          <w:tcPr>
            <w:tcW w:w="1605" w:type="dxa"/>
            <w:vMerge/>
            <w:tcBorders>
              <w:top w:val="single" w:sz="4" w:space="0" w:color="000000"/>
              <w:left w:val="single" w:sz="4" w:space="0" w:color="000000"/>
              <w:bottom w:val="single" w:sz="4" w:space="0" w:color="000000"/>
              <w:right w:val="single" w:sz="4" w:space="0" w:color="000000"/>
            </w:tcBorders>
          </w:tcPr>
          <w:p w14:paraId="629356D6" w14:textId="77777777" w:rsidR="00226AE1" w:rsidRPr="004E6BE9" w:rsidRDefault="00226AE1">
            <w:pPr>
              <w:widowControl w:val="0"/>
            </w:pPr>
          </w:p>
        </w:tc>
        <w:tc>
          <w:tcPr>
            <w:tcW w:w="2596" w:type="dxa"/>
            <w:vMerge/>
            <w:tcBorders>
              <w:top w:val="single" w:sz="4" w:space="0" w:color="000000"/>
              <w:left w:val="single" w:sz="4" w:space="0" w:color="000000"/>
              <w:bottom w:val="single" w:sz="4" w:space="0" w:color="000000"/>
              <w:right w:val="single" w:sz="4" w:space="0" w:color="000000"/>
            </w:tcBorders>
          </w:tcPr>
          <w:p w14:paraId="49773B6A" w14:textId="77777777" w:rsidR="00226AE1" w:rsidRPr="004E6BE9" w:rsidRDefault="00226AE1">
            <w:pPr>
              <w:widowControl w:val="0"/>
            </w:pPr>
          </w:p>
        </w:tc>
      </w:tr>
      <w:tr w:rsidR="00226AE1" w:rsidRPr="004E6BE9" w14:paraId="62BB2EA4" w14:textId="77777777">
        <w:tc>
          <w:tcPr>
            <w:tcW w:w="1050" w:type="dxa"/>
            <w:tcBorders>
              <w:top w:val="single" w:sz="4" w:space="0" w:color="000000"/>
              <w:left w:val="single" w:sz="4" w:space="0" w:color="000000"/>
              <w:bottom w:val="single" w:sz="4" w:space="0" w:color="000000"/>
              <w:right w:val="single" w:sz="4" w:space="0" w:color="000000"/>
            </w:tcBorders>
          </w:tcPr>
          <w:p w14:paraId="72B8A5D6"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1</w:t>
            </w:r>
          </w:p>
        </w:tc>
        <w:tc>
          <w:tcPr>
            <w:tcW w:w="1474" w:type="dxa"/>
            <w:tcBorders>
              <w:top w:val="single" w:sz="4" w:space="0" w:color="000000"/>
              <w:left w:val="single" w:sz="4" w:space="0" w:color="000000"/>
              <w:bottom w:val="single" w:sz="4" w:space="0" w:color="000000"/>
              <w:right w:val="single" w:sz="4" w:space="0" w:color="000000"/>
            </w:tcBorders>
          </w:tcPr>
          <w:p w14:paraId="30BF03D8"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2</w:t>
            </w:r>
          </w:p>
        </w:tc>
        <w:tc>
          <w:tcPr>
            <w:tcW w:w="1271" w:type="dxa"/>
            <w:tcBorders>
              <w:top w:val="single" w:sz="4" w:space="0" w:color="000000"/>
              <w:left w:val="single" w:sz="4" w:space="0" w:color="000000"/>
              <w:bottom w:val="single" w:sz="4" w:space="0" w:color="000000"/>
              <w:right w:val="single" w:sz="4" w:space="0" w:color="000000"/>
            </w:tcBorders>
          </w:tcPr>
          <w:p w14:paraId="2B034E1C"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3</w:t>
            </w:r>
          </w:p>
        </w:tc>
        <w:tc>
          <w:tcPr>
            <w:tcW w:w="1267" w:type="dxa"/>
            <w:gridSpan w:val="3"/>
            <w:tcBorders>
              <w:top w:val="single" w:sz="4" w:space="0" w:color="000000"/>
              <w:left w:val="single" w:sz="4" w:space="0" w:color="000000"/>
              <w:bottom w:val="single" w:sz="4" w:space="0" w:color="000000"/>
              <w:right w:val="single" w:sz="4" w:space="0" w:color="000000"/>
            </w:tcBorders>
          </w:tcPr>
          <w:p w14:paraId="38D85D71"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4</w:t>
            </w:r>
          </w:p>
        </w:tc>
        <w:tc>
          <w:tcPr>
            <w:tcW w:w="1061" w:type="dxa"/>
            <w:gridSpan w:val="2"/>
            <w:tcBorders>
              <w:top w:val="single" w:sz="4" w:space="0" w:color="000000"/>
              <w:left w:val="single" w:sz="4" w:space="0" w:color="000000"/>
              <w:bottom w:val="single" w:sz="4" w:space="0" w:color="000000"/>
              <w:right w:val="single" w:sz="4" w:space="0" w:color="000000"/>
            </w:tcBorders>
          </w:tcPr>
          <w:p w14:paraId="5F8586A6"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5</w:t>
            </w:r>
          </w:p>
        </w:tc>
        <w:tc>
          <w:tcPr>
            <w:tcW w:w="851" w:type="dxa"/>
            <w:gridSpan w:val="2"/>
            <w:tcBorders>
              <w:top w:val="single" w:sz="4" w:space="0" w:color="000000"/>
              <w:left w:val="single" w:sz="4" w:space="0" w:color="000000"/>
              <w:bottom w:val="single" w:sz="4" w:space="0" w:color="000000"/>
              <w:right w:val="single" w:sz="4" w:space="0" w:color="000000"/>
            </w:tcBorders>
          </w:tcPr>
          <w:p w14:paraId="208B7CE7"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6</w:t>
            </w:r>
          </w:p>
        </w:tc>
        <w:tc>
          <w:tcPr>
            <w:tcW w:w="1272" w:type="dxa"/>
            <w:gridSpan w:val="2"/>
            <w:tcBorders>
              <w:top w:val="single" w:sz="4" w:space="0" w:color="000000"/>
              <w:left w:val="single" w:sz="4" w:space="0" w:color="000000"/>
              <w:bottom w:val="single" w:sz="4" w:space="0" w:color="000000"/>
              <w:right w:val="single" w:sz="4" w:space="0" w:color="000000"/>
            </w:tcBorders>
          </w:tcPr>
          <w:p w14:paraId="2243614B"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7</w:t>
            </w:r>
          </w:p>
        </w:tc>
        <w:tc>
          <w:tcPr>
            <w:tcW w:w="1059" w:type="dxa"/>
            <w:gridSpan w:val="2"/>
            <w:tcBorders>
              <w:top w:val="single" w:sz="4" w:space="0" w:color="000000"/>
              <w:left w:val="single" w:sz="4" w:space="0" w:color="000000"/>
              <w:bottom w:val="single" w:sz="4" w:space="0" w:color="000000"/>
              <w:right w:val="single" w:sz="4" w:space="0" w:color="000000"/>
            </w:tcBorders>
          </w:tcPr>
          <w:p w14:paraId="0DF836A4"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8</w:t>
            </w:r>
          </w:p>
        </w:tc>
        <w:tc>
          <w:tcPr>
            <w:tcW w:w="1062" w:type="dxa"/>
            <w:tcBorders>
              <w:top w:val="single" w:sz="4" w:space="0" w:color="000000"/>
              <w:left w:val="single" w:sz="4" w:space="0" w:color="000000"/>
              <w:bottom w:val="single" w:sz="4" w:space="0" w:color="000000"/>
              <w:right w:val="single" w:sz="4" w:space="0" w:color="000000"/>
            </w:tcBorders>
          </w:tcPr>
          <w:p w14:paraId="0654F47E"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9</w:t>
            </w:r>
          </w:p>
        </w:tc>
        <w:tc>
          <w:tcPr>
            <w:tcW w:w="1605" w:type="dxa"/>
            <w:tcBorders>
              <w:top w:val="single" w:sz="4" w:space="0" w:color="000000"/>
              <w:left w:val="single" w:sz="4" w:space="0" w:color="000000"/>
              <w:bottom w:val="single" w:sz="4" w:space="0" w:color="000000"/>
              <w:right w:val="single" w:sz="4" w:space="0" w:color="000000"/>
            </w:tcBorders>
          </w:tcPr>
          <w:p w14:paraId="0434411F"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10</w:t>
            </w:r>
          </w:p>
        </w:tc>
        <w:tc>
          <w:tcPr>
            <w:tcW w:w="2596" w:type="dxa"/>
            <w:tcBorders>
              <w:top w:val="single" w:sz="4" w:space="0" w:color="000000"/>
              <w:left w:val="single" w:sz="4" w:space="0" w:color="000000"/>
              <w:bottom w:val="single" w:sz="4" w:space="0" w:color="000000"/>
              <w:right w:val="single" w:sz="4" w:space="0" w:color="000000"/>
            </w:tcBorders>
          </w:tcPr>
          <w:p w14:paraId="63B2F057"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11</w:t>
            </w:r>
          </w:p>
        </w:tc>
      </w:tr>
      <w:tr w:rsidR="00226AE1" w:rsidRPr="00016F4F" w14:paraId="3D336FB7" w14:textId="77777777">
        <w:tc>
          <w:tcPr>
            <w:tcW w:w="1050" w:type="dxa"/>
            <w:tcBorders>
              <w:top w:val="single" w:sz="4" w:space="0" w:color="000000"/>
              <w:left w:val="single" w:sz="4" w:space="0" w:color="000000"/>
              <w:bottom w:val="single" w:sz="4" w:space="0" w:color="000000"/>
              <w:right w:val="single" w:sz="4" w:space="0" w:color="000000"/>
            </w:tcBorders>
          </w:tcPr>
          <w:p w14:paraId="41F93F24" w14:textId="77777777" w:rsidR="00226AE1" w:rsidRPr="004E6BE9" w:rsidRDefault="00000000">
            <w:pPr>
              <w:widowControl w:val="0"/>
              <w:contextualSpacing/>
              <w:rPr>
                <w:rFonts w:eastAsia="Courier New"/>
                <w:color w:val="000000"/>
                <w:sz w:val="24"/>
                <w:szCs w:val="24"/>
                <w:lang w:val="ru-RU"/>
              </w:rPr>
            </w:pPr>
            <w:r w:rsidRPr="004E6BE9">
              <w:rPr>
                <w:rFonts w:eastAsia="Courier New"/>
                <w:color w:val="000000"/>
                <w:sz w:val="24"/>
                <w:szCs w:val="24"/>
                <w:lang w:val="ru-RU"/>
              </w:rPr>
              <w:t>1</w:t>
            </w:r>
          </w:p>
        </w:tc>
        <w:tc>
          <w:tcPr>
            <w:tcW w:w="13518" w:type="dxa"/>
            <w:gridSpan w:val="16"/>
            <w:tcBorders>
              <w:top w:val="single" w:sz="4" w:space="0" w:color="000000"/>
              <w:left w:val="single" w:sz="4" w:space="0" w:color="000000"/>
              <w:bottom w:val="single" w:sz="4" w:space="0" w:color="000000"/>
              <w:right w:val="single" w:sz="4" w:space="0" w:color="000000"/>
            </w:tcBorders>
          </w:tcPr>
          <w:p w14:paraId="11F821B2" w14:textId="77777777" w:rsidR="00226AE1" w:rsidRPr="004E6BE9" w:rsidRDefault="00000000">
            <w:pPr>
              <w:widowControl w:val="0"/>
              <w:contextualSpacing/>
              <w:rPr>
                <w:lang w:val="ru-RU"/>
              </w:rPr>
            </w:pPr>
            <w:r w:rsidRPr="004E6BE9">
              <w:rPr>
                <w:rFonts w:eastAsia="Courier New"/>
                <w:color w:val="000000"/>
                <w:sz w:val="24"/>
                <w:szCs w:val="24"/>
                <w:lang w:val="ru-RU"/>
              </w:rPr>
              <w:t>Задача: 1</w:t>
            </w:r>
            <w:r w:rsidRPr="004E6BE9">
              <w:rPr>
                <w:sz w:val="24"/>
                <w:szCs w:val="24"/>
                <w:lang w:val="ru-RU"/>
              </w:rPr>
              <w:t>. Повышение уровня благоустройства общественных территорий Топкинского муниципального округа;</w:t>
            </w:r>
          </w:p>
          <w:p w14:paraId="7731666E" w14:textId="77777777" w:rsidR="00226AE1" w:rsidRPr="004E6BE9" w:rsidRDefault="00000000">
            <w:pPr>
              <w:widowControl w:val="0"/>
              <w:contextualSpacing/>
              <w:jc w:val="both"/>
              <w:rPr>
                <w:sz w:val="24"/>
                <w:szCs w:val="24"/>
                <w:lang w:val="ru-RU"/>
              </w:rPr>
            </w:pPr>
            <w:r w:rsidRPr="004E6BE9">
              <w:rPr>
                <w:sz w:val="24"/>
                <w:szCs w:val="24"/>
                <w:lang w:val="ru-RU"/>
              </w:rPr>
              <w:t>2. Повышение уровня вовлеченности заинтересованных граждан, организаций в реализацию мероприятий по благоустройству территории Топкинского муниципального округа;</w:t>
            </w:r>
          </w:p>
        </w:tc>
      </w:tr>
      <w:tr w:rsidR="00226AE1" w:rsidRPr="004E6BE9" w14:paraId="5DF55111" w14:textId="77777777">
        <w:tc>
          <w:tcPr>
            <w:tcW w:w="1050" w:type="dxa"/>
            <w:tcBorders>
              <w:top w:val="single" w:sz="4" w:space="0" w:color="000000"/>
              <w:left w:val="single" w:sz="4" w:space="0" w:color="000000"/>
              <w:bottom w:val="single" w:sz="4" w:space="0" w:color="000000"/>
              <w:right w:val="single" w:sz="4" w:space="0" w:color="000000"/>
            </w:tcBorders>
            <w:vAlign w:val="center"/>
          </w:tcPr>
          <w:p w14:paraId="79518CBA" w14:textId="77777777" w:rsidR="00226AE1" w:rsidRPr="004E6BE9" w:rsidRDefault="00000000">
            <w:pPr>
              <w:widowControl w:val="0"/>
              <w:contextualSpacing/>
              <w:rPr>
                <w:rFonts w:eastAsia="Courier New"/>
                <w:color w:val="000000"/>
                <w:sz w:val="24"/>
                <w:szCs w:val="24"/>
                <w:lang w:val="ru-RU"/>
              </w:rPr>
            </w:pPr>
            <w:r w:rsidRPr="004E6BE9">
              <w:rPr>
                <w:rFonts w:eastAsia="Courier New"/>
                <w:color w:val="000000"/>
                <w:sz w:val="24"/>
                <w:szCs w:val="24"/>
                <w:lang w:val="ru-RU"/>
              </w:rPr>
              <w:t>1.1</w:t>
            </w:r>
          </w:p>
        </w:tc>
        <w:tc>
          <w:tcPr>
            <w:tcW w:w="1474" w:type="dxa"/>
            <w:tcBorders>
              <w:top w:val="single" w:sz="4" w:space="0" w:color="000000"/>
              <w:left w:val="single" w:sz="4" w:space="0" w:color="000000"/>
              <w:bottom w:val="single" w:sz="4" w:space="0" w:color="000000"/>
              <w:right w:val="single" w:sz="4" w:space="0" w:color="000000"/>
            </w:tcBorders>
          </w:tcPr>
          <w:p w14:paraId="4890C630" w14:textId="77777777" w:rsidR="00226AE1" w:rsidRPr="004E6BE9" w:rsidRDefault="00000000">
            <w:pPr>
              <w:widowControl w:val="0"/>
              <w:contextualSpacing/>
              <w:rPr>
                <w:rFonts w:eastAsia="Courier New"/>
                <w:color w:val="000000"/>
                <w:sz w:val="24"/>
                <w:szCs w:val="24"/>
                <w:lang w:val="ru-RU"/>
              </w:rPr>
            </w:pPr>
            <w:r w:rsidRPr="004E6BE9">
              <w:rPr>
                <w:rFonts w:eastAsia="Courier New"/>
                <w:color w:val="000000"/>
                <w:sz w:val="24"/>
                <w:szCs w:val="24"/>
                <w:lang w:val="ru-RU"/>
              </w:rPr>
              <w:t>Реализация проектов по благоустройству общественных территорий</w:t>
            </w:r>
          </w:p>
        </w:tc>
        <w:tc>
          <w:tcPr>
            <w:tcW w:w="1526" w:type="dxa"/>
            <w:gridSpan w:val="2"/>
            <w:tcBorders>
              <w:top w:val="single" w:sz="4" w:space="0" w:color="000000"/>
              <w:left w:val="single" w:sz="4" w:space="0" w:color="000000"/>
              <w:bottom w:val="single" w:sz="4" w:space="0" w:color="000000"/>
              <w:right w:val="single" w:sz="4" w:space="0" w:color="000000"/>
            </w:tcBorders>
          </w:tcPr>
          <w:p w14:paraId="750FFAC6" w14:textId="77777777" w:rsidR="00226AE1" w:rsidRPr="004E6BE9" w:rsidRDefault="00000000">
            <w:pPr>
              <w:widowControl w:val="0"/>
              <w:contextualSpacing/>
              <w:rPr>
                <w:rFonts w:eastAsia="Courier New"/>
                <w:color w:val="000000"/>
                <w:sz w:val="24"/>
                <w:szCs w:val="24"/>
                <w:lang w:val="ru-RU"/>
              </w:rPr>
            </w:pPr>
            <w:r w:rsidRPr="004E6BE9">
              <w:rPr>
                <w:rFonts w:eastAsia="Courier New"/>
                <w:color w:val="000000"/>
                <w:sz w:val="24"/>
                <w:szCs w:val="24"/>
                <w:lang w:val="ru-RU"/>
              </w:rPr>
              <w:t>«ГП»,</w:t>
            </w:r>
          </w:p>
          <w:p w14:paraId="011467E2" w14:textId="77777777" w:rsidR="00226AE1" w:rsidRPr="004E6BE9" w:rsidRDefault="00000000">
            <w:pPr>
              <w:widowControl w:val="0"/>
              <w:contextualSpacing/>
              <w:rPr>
                <w:rFonts w:eastAsia="Courier New"/>
                <w:color w:val="000000"/>
                <w:sz w:val="24"/>
                <w:szCs w:val="24"/>
                <w:lang w:val="ru-RU"/>
              </w:rPr>
            </w:pPr>
            <w:r w:rsidRPr="004E6BE9">
              <w:rPr>
                <w:rFonts w:eastAsia="Courier New"/>
                <w:color w:val="000000"/>
                <w:sz w:val="24"/>
                <w:szCs w:val="24"/>
                <w:lang w:val="ru-RU"/>
              </w:rPr>
              <w:t>«МП»</w:t>
            </w:r>
          </w:p>
        </w:tc>
        <w:tc>
          <w:tcPr>
            <w:tcW w:w="785" w:type="dxa"/>
            <w:tcBorders>
              <w:top w:val="single" w:sz="4" w:space="0" w:color="000000"/>
              <w:left w:val="single" w:sz="4" w:space="0" w:color="000000"/>
              <w:bottom w:val="single" w:sz="4" w:space="0" w:color="000000"/>
              <w:right w:val="single" w:sz="4" w:space="0" w:color="000000"/>
            </w:tcBorders>
          </w:tcPr>
          <w:p w14:paraId="06E1F696" w14:textId="77777777" w:rsidR="00226AE1" w:rsidRPr="004E6BE9" w:rsidRDefault="00000000">
            <w:pPr>
              <w:widowControl w:val="0"/>
              <w:contextualSpacing/>
              <w:rPr>
                <w:rFonts w:eastAsia="Courier New"/>
                <w:color w:val="000000"/>
                <w:sz w:val="24"/>
                <w:szCs w:val="24"/>
                <w:lang w:val="ru-RU"/>
              </w:rPr>
            </w:pPr>
            <w:r w:rsidRPr="004E6BE9">
              <w:rPr>
                <w:rFonts w:eastAsia="Courier New"/>
                <w:color w:val="000000"/>
                <w:sz w:val="24"/>
                <w:szCs w:val="24"/>
                <w:lang w:val="ru-RU"/>
              </w:rPr>
              <w:t>единиц</w:t>
            </w:r>
          </w:p>
        </w:tc>
        <w:tc>
          <w:tcPr>
            <w:tcW w:w="1007" w:type="dxa"/>
            <w:gridSpan w:val="2"/>
            <w:tcBorders>
              <w:top w:val="single" w:sz="4" w:space="0" w:color="000000"/>
              <w:left w:val="single" w:sz="4" w:space="0" w:color="000000"/>
              <w:bottom w:val="single" w:sz="4" w:space="0" w:color="000000"/>
              <w:right w:val="single" w:sz="4" w:space="0" w:color="000000"/>
            </w:tcBorders>
          </w:tcPr>
          <w:p w14:paraId="25BD95C9" w14:textId="77777777" w:rsidR="00226AE1" w:rsidRPr="004E6BE9" w:rsidRDefault="00000000">
            <w:pPr>
              <w:widowControl w:val="0"/>
              <w:contextualSpacing/>
              <w:rPr>
                <w:rFonts w:eastAsia="Courier New"/>
                <w:color w:val="000000"/>
                <w:sz w:val="24"/>
                <w:szCs w:val="24"/>
                <w:lang w:val="ru-RU"/>
              </w:rPr>
            </w:pPr>
            <w:r w:rsidRPr="004E6BE9">
              <w:rPr>
                <w:rFonts w:eastAsia="Courier New"/>
                <w:color w:val="000000"/>
                <w:sz w:val="24"/>
                <w:szCs w:val="24"/>
                <w:lang w:val="ru-RU"/>
              </w:rPr>
              <w:t xml:space="preserve"> 5</w:t>
            </w:r>
          </w:p>
        </w:tc>
        <w:tc>
          <w:tcPr>
            <w:tcW w:w="1014" w:type="dxa"/>
            <w:gridSpan w:val="2"/>
            <w:tcBorders>
              <w:top w:val="single" w:sz="4" w:space="0" w:color="000000"/>
              <w:left w:val="single" w:sz="4" w:space="0" w:color="000000"/>
              <w:bottom w:val="single" w:sz="4" w:space="0" w:color="000000"/>
              <w:right w:val="single" w:sz="4" w:space="0" w:color="000000"/>
            </w:tcBorders>
          </w:tcPr>
          <w:p w14:paraId="75281553" w14:textId="77777777" w:rsidR="00226AE1" w:rsidRPr="004E6BE9" w:rsidRDefault="00000000">
            <w:pPr>
              <w:widowControl w:val="0"/>
              <w:ind w:left="737" w:hanging="680"/>
              <w:contextualSpacing/>
              <w:rPr>
                <w:rFonts w:eastAsia="Courier New"/>
                <w:color w:val="000000"/>
                <w:sz w:val="24"/>
                <w:szCs w:val="24"/>
                <w:lang w:val="ru-RU"/>
              </w:rPr>
            </w:pPr>
            <w:r w:rsidRPr="004E6BE9">
              <w:rPr>
                <w:rFonts w:eastAsia="Courier New"/>
                <w:color w:val="000000"/>
                <w:sz w:val="24"/>
                <w:szCs w:val="24"/>
                <w:lang w:val="ru-RU"/>
              </w:rPr>
              <w:t>2025</w:t>
            </w:r>
          </w:p>
        </w:tc>
        <w:tc>
          <w:tcPr>
            <w:tcW w:w="1100" w:type="dxa"/>
            <w:gridSpan w:val="2"/>
            <w:tcBorders>
              <w:top w:val="single" w:sz="4" w:space="0" w:color="000000"/>
              <w:left w:val="single" w:sz="4" w:space="0" w:color="000000"/>
              <w:bottom w:val="single" w:sz="4" w:space="0" w:color="000000"/>
              <w:right w:val="single" w:sz="4" w:space="0" w:color="000000"/>
            </w:tcBorders>
          </w:tcPr>
          <w:p w14:paraId="1DC6F66C" w14:textId="77777777" w:rsidR="00226AE1" w:rsidRPr="004E6BE9" w:rsidRDefault="00000000">
            <w:pPr>
              <w:widowControl w:val="0"/>
              <w:contextualSpacing/>
              <w:rPr>
                <w:rFonts w:eastAsia="Courier New"/>
                <w:color w:val="000000"/>
                <w:sz w:val="24"/>
                <w:szCs w:val="24"/>
                <w:lang w:val="ru-RU"/>
              </w:rPr>
            </w:pPr>
            <w:r w:rsidRPr="004E6BE9">
              <w:rPr>
                <w:rFonts w:eastAsia="Courier New"/>
                <w:color w:val="000000"/>
                <w:sz w:val="24"/>
                <w:szCs w:val="24"/>
                <w:lang w:val="ru-RU"/>
              </w:rPr>
              <w:t>2</w:t>
            </w:r>
          </w:p>
        </w:tc>
        <w:tc>
          <w:tcPr>
            <w:tcW w:w="1001" w:type="dxa"/>
            <w:gridSpan w:val="2"/>
            <w:tcBorders>
              <w:top w:val="single" w:sz="4" w:space="0" w:color="000000"/>
              <w:left w:val="single" w:sz="4" w:space="0" w:color="000000"/>
              <w:bottom w:val="single" w:sz="4" w:space="0" w:color="000000"/>
              <w:right w:val="single" w:sz="4" w:space="0" w:color="000000"/>
            </w:tcBorders>
          </w:tcPr>
          <w:p w14:paraId="74E84042" w14:textId="77777777" w:rsidR="00226AE1" w:rsidRPr="004E6BE9" w:rsidRDefault="00000000">
            <w:pPr>
              <w:widowControl w:val="0"/>
              <w:contextualSpacing/>
              <w:rPr>
                <w:rFonts w:eastAsia="Courier New"/>
                <w:color w:val="000000"/>
                <w:sz w:val="24"/>
                <w:szCs w:val="24"/>
                <w:lang w:val="ru-RU"/>
              </w:rPr>
            </w:pPr>
            <w:r w:rsidRPr="004E6BE9">
              <w:rPr>
                <w:rFonts w:eastAsia="Courier New"/>
                <w:color w:val="000000"/>
                <w:sz w:val="24"/>
                <w:szCs w:val="24"/>
                <w:lang w:val="ru-RU"/>
              </w:rPr>
              <w:t>2</w:t>
            </w:r>
          </w:p>
        </w:tc>
        <w:tc>
          <w:tcPr>
            <w:tcW w:w="1410" w:type="dxa"/>
            <w:gridSpan w:val="2"/>
            <w:tcBorders>
              <w:top w:val="single" w:sz="4" w:space="0" w:color="000000"/>
              <w:left w:val="single" w:sz="4" w:space="0" w:color="000000"/>
              <w:bottom w:val="single" w:sz="4" w:space="0" w:color="000000"/>
              <w:right w:val="single" w:sz="4" w:space="0" w:color="000000"/>
            </w:tcBorders>
          </w:tcPr>
          <w:p w14:paraId="0CF61892" w14:textId="77777777" w:rsidR="00226AE1" w:rsidRPr="004E6BE9" w:rsidRDefault="00000000">
            <w:pPr>
              <w:widowControl w:val="0"/>
              <w:contextualSpacing/>
              <w:rPr>
                <w:rFonts w:eastAsia="Courier New"/>
                <w:color w:val="000000"/>
                <w:sz w:val="24"/>
                <w:szCs w:val="24"/>
                <w:lang w:val="ru-RU"/>
              </w:rPr>
            </w:pPr>
            <w:r w:rsidRPr="004E6BE9">
              <w:rPr>
                <w:rFonts w:eastAsia="Courier New"/>
                <w:color w:val="000000"/>
                <w:sz w:val="24"/>
                <w:szCs w:val="24"/>
                <w:lang w:val="ru-RU"/>
              </w:rPr>
              <w:t>2</w:t>
            </w:r>
          </w:p>
        </w:tc>
        <w:tc>
          <w:tcPr>
            <w:tcW w:w="1605" w:type="dxa"/>
            <w:tcBorders>
              <w:top w:val="single" w:sz="4" w:space="0" w:color="000000"/>
              <w:left w:val="single" w:sz="4" w:space="0" w:color="000000"/>
              <w:bottom w:val="single" w:sz="4" w:space="0" w:color="000000"/>
              <w:right w:val="single" w:sz="4" w:space="0" w:color="000000"/>
            </w:tcBorders>
          </w:tcPr>
          <w:p w14:paraId="58193E6D" w14:textId="77777777" w:rsidR="00226AE1" w:rsidRPr="004E6BE9" w:rsidRDefault="00000000">
            <w:pPr>
              <w:widowControl w:val="0"/>
              <w:contextualSpacing/>
              <w:jc w:val="center"/>
              <w:rPr>
                <w:rFonts w:eastAsia="Courier New"/>
                <w:color w:val="000000"/>
                <w:sz w:val="24"/>
                <w:szCs w:val="24"/>
                <w:lang w:val="ru-RU"/>
              </w:rPr>
            </w:pPr>
            <w:r w:rsidRPr="004E6BE9">
              <w:rPr>
                <w:rFonts w:eastAsia="Courier New"/>
                <w:color w:val="000000"/>
                <w:sz w:val="24"/>
                <w:szCs w:val="24"/>
                <w:lang w:val="ru-RU"/>
              </w:rPr>
              <w:t>-</w:t>
            </w:r>
          </w:p>
        </w:tc>
        <w:tc>
          <w:tcPr>
            <w:tcW w:w="2596" w:type="dxa"/>
            <w:tcBorders>
              <w:top w:val="single" w:sz="4" w:space="0" w:color="000000"/>
              <w:left w:val="single" w:sz="4" w:space="0" w:color="000000"/>
              <w:bottom w:val="single" w:sz="4" w:space="0" w:color="000000"/>
              <w:right w:val="single" w:sz="4" w:space="0" w:color="000000"/>
            </w:tcBorders>
          </w:tcPr>
          <w:p w14:paraId="5B7CCDF0" w14:textId="77777777" w:rsidR="00226AE1" w:rsidRPr="004E6BE9" w:rsidRDefault="00000000">
            <w:pPr>
              <w:widowControl w:val="0"/>
              <w:contextualSpacing/>
              <w:rPr>
                <w:rFonts w:eastAsia="Courier New"/>
                <w:color w:val="000000"/>
                <w:sz w:val="24"/>
                <w:szCs w:val="24"/>
                <w:lang w:val="ru-RU"/>
              </w:rPr>
            </w:pPr>
            <w:r w:rsidRPr="004E6BE9">
              <w:rPr>
                <w:rFonts w:eastAsia="Courier New"/>
                <w:color w:val="000000"/>
                <w:sz w:val="24"/>
                <w:szCs w:val="24"/>
                <w:lang w:val="ru-RU"/>
              </w:rPr>
              <w:t>Нет</w:t>
            </w:r>
          </w:p>
        </w:tc>
      </w:tr>
    </w:tbl>
    <w:p w14:paraId="2733F40F" w14:textId="77777777" w:rsidR="00226AE1" w:rsidRPr="004E6BE9" w:rsidRDefault="00226AE1">
      <w:pPr>
        <w:ind w:left="720" w:firstLine="709"/>
        <w:jc w:val="center"/>
        <w:rPr>
          <w:b/>
          <w:sz w:val="24"/>
          <w:szCs w:val="24"/>
          <w:lang w:val="ru-RU"/>
        </w:rPr>
      </w:pPr>
    </w:p>
    <w:p w14:paraId="0F26B918" w14:textId="77777777" w:rsidR="00226AE1" w:rsidRPr="004E6BE9" w:rsidRDefault="00000000">
      <w:pPr>
        <w:widowControl w:val="0"/>
        <w:ind w:left="720" w:firstLine="709"/>
        <w:jc w:val="center"/>
        <w:rPr>
          <w:lang w:val="ru-RU"/>
        </w:rPr>
      </w:pPr>
      <w:r w:rsidRPr="004E6BE9">
        <w:rPr>
          <w:rFonts w:eastAsia="Courier New"/>
          <w:b/>
          <w:sz w:val="24"/>
          <w:szCs w:val="24"/>
          <w:lang w:val="ru-RU"/>
        </w:rPr>
        <w:t>3. План</w:t>
      </w:r>
      <w:r w:rsidRPr="004E6BE9">
        <w:rPr>
          <w:rFonts w:eastAsia="Courier New"/>
          <w:b/>
          <w:spacing w:val="-5"/>
          <w:sz w:val="24"/>
          <w:szCs w:val="24"/>
          <w:lang w:val="ru-RU"/>
        </w:rPr>
        <w:t xml:space="preserve"> </w:t>
      </w:r>
      <w:r w:rsidRPr="004E6BE9">
        <w:rPr>
          <w:rFonts w:eastAsia="Courier New"/>
          <w:b/>
          <w:sz w:val="24"/>
          <w:szCs w:val="24"/>
          <w:lang w:val="ru-RU"/>
        </w:rPr>
        <w:t>достижения</w:t>
      </w:r>
      <w:r w:rsidRPr="004E6BE9">
        <w:rPr>
          <w:rFonts w:eastAsia="Courier New"/>
          <w:b/>
          <w:spacing w:val="-5"/>
          <w:sz w:val="24"/>
          <w:szCs w:val="24"/>
          <w:lang w:val="ru-RU"/>
        </w:rPr>
        <w:t xml:space="preserve"> </w:t>
      </w:r>
      <w:r w:rsidRPr="004E6BE9">
        <w:rPr>
          <w:rFonts w:eastAsia="Courier New"/>
          <w:b/>
          <w:sz w:val="24"/>
          <w:szCs w:val="24"/>
          <w:lang w:val="ru-RU"/>
        </w:rPr>
        <w:t>показателей</w:t>
      </w:r>
      <w:r w:rsidRPr="004E6BE9">
        <w:rPr>
          <w:rFonts w:eastAsia="Courier New"/>
          <w:b/>
          <w:spacing w:val="-4"/>
          <w:sz w:val="24"/>
          <w:szCs w:val="24"/>
          <w:lang w:val="ru-RU"/>
        </w:rPr>
        <w:t xml:space="preserve"> муниципального </w:t>
      </w:r>
      <w:r w:rsidRPr="004E6BE9">
        <w:rPr>
          <w:rFonts w:eastAsia="Courier New"/>
          <w:b/>
          <w:sz w:val="24"/>
          <w:szCs w:val="24"/>
          <w:lang w:val="ru-RU"/>
        </w:rPr>
        <w:t>проекта</w:t>
      </w:r>
      <w:r w:rsidRPr="004E6BE9">
        <w:rPr>
          <w:rFonts w:eastAsia="Courier New"/>
          <w:b/>
          <w:spacing w:val="-4"/>
          <w:sz w:val="24"/>
          <w:szCs w:val="24"/>
          <w:lang w:val="ru-RU"/>
        </w:rPr>
        <w:t xml:space="preserve"> </w:t>
      </w:r>
      <w:r w:rsidRPr="004E6BE9">
        <w:rPr>
          <w:rFonts w:eastAsia="Courier New"/>
          <w:b/>
          <w:sz w:val="24"/>
          <w:szCs w:val="24"/>
          <w:lang w:val="ru-RU"/>
        </w:rPr>
        <w:t>в 2026 году</w:t>
      </w:r>
    </w:p>
    <w:p w14:paraId="5B9798CC" w14:textId="77777777" w:rsidR="00226AE1" w:rsidRPr="004E6BE9" w:rsidRDefault="00226AE1">
      <w:pPr>
        <w:widowControl w:val="0"/>
        <w:ind w:left="720" w:firstLine="709"/>
        <w:jc w:val="center"/>
        <w:rPr>
          <w:rFonts w:eastAsia="Courier New"/>
          <w:b/>
          <w:sz w:val="24"/>
          <w:szCs w:val="24"/>
          <w:lang w:val="ru-RU"/>
        </w:rPr>
      </w:pPr>
    </w:p>
    <w:tbl>
      <w:tblPr>
        <w:tblW w:w="5000" w:type="pct"/>
        <w:tblInd w:w="-11" w:type="dxa"/>
        <w:tblLayout w:type="fixed"/>
        <w:tblCellMar>
          <w:left w:w="6" w:type="dxa"/>
          <w:right w:w="6" w:type="dxa"/>
        </w:tblCellMar>
        <w:tblLook w:val="0000" w:firstRow="0" w:lastRow="0" w:firstColumn="0" w:lastColumn="0" w:noHBand="0" w:noVBand="0"/>
      </w:tblPr>
      <w:tblGrid>
        <w:gridCol w:w="834"/>
        <w:gridCol w:w="1475"/>
        <w:gridCol w:w="1323"/>
        <w:gridCol w:w="1271"/>
        <w:gridCol w:w="830"/>
        <w:gridCol w:w="1055"/>
        <w:gridCol w:w="594"/>
        <w:gridCol w:w="841"/>
        <w:gridCol w:w="475"/>
        <w:gridCol w:w="614"/>
        <w:gridCol w:w="634"/>
        <w:gridCol w:w="744"/>
        <w:gridCol w:w="1082"/>
        <w:gridCol w:w="926"/>
        <w:gridCol w:w="837"/>
        <w:gridCol w:w="1047"/>
      </w:tblGrid>
      <w:tr w:rsidR="00226AE1" w:rsidRPr="004E6BE9" w14:paraId="18A7B418" w14:textId="77777777">
        <w:trPr>
          <w:trHeight w:val="349"/>
          <w:tblHeader/>
        </w:trPr>
        <w:tc>
          <w:tcPr>
            <w:tcW w:w="834" w:type="dxa"/>
            <w:vMerge w:val="restart"/>
            <w:tcBorders>
              <w:top w:val="single" w:sz="4" w:space="0" w:color="000000"/>
              <w:left w:val="single" w:sz="4" w:space="0" w:color="000000"/>
              <w:bottom w:val="single" w:sz="4" w:space="0" w:color="000000"/>
              <w:right w:val="single" w:sz="4" w:space="0" w:color="000000"/>
            </w:tcBorders>
            <w:vAlign w:val="center"/>
          </w:tcPr>
          <w:p w14:paraId="61CDA419" w14:textId="77777777" w:rsidR="00226AE1" w:rsidRPr="004E6BE9" w:rsidRDefault="00000000">
            <w:pPr>
              <w:widowControl w:val="0"/>
              <w:ind w:left="-148"/>
              <w:jc w:val="center"/>
              <w:rPr>
                <w:rFonts w:eastAsia="Courier New"/>
                <w:sz w:val="24"/>
                <w:szCs w:val="24"/>
                <w:lang w:val="ru-RU"/>
              </w:rPr>
            </w:pPr>
            <w:r w:rsidRPr="004E6BE9">
              <w:rPr>
                <w:rFonts w:eastAsia="Courier New"/>
                <w:sz w:val="24"/>
                <w:szCs w:val="24"/>
                <w:lang w:val="ru-RU"/>
              </w:rPr>
              <w:t>№</w:t>
            </w:r>
          </w:p>
          <w:p w14:paraId="291D32B1" w14:textId="77777777" w:rsidR="00226AE1" w:rsidRPr="004E6BE9" w:rsidRDefault="00000000">
            <w:pPr>
              <w:widowControl w:val="0"/>
              <w:ind w:left="-148"/>
              <w:jc w:val="center"/>
              <w:rPr>
                <w:rFonts w:eastAsia="Courier New"/>
                <w:sz w:val="24"/>
                <w:szCs w:val="24"/>
                <w:lang w:val="ru-RU"/>
              </w:rPr>
            </w:pPr>
            <w:r w:rsidRPr="004E6BE9">
              <w:rPr>
                <w:rFonts w:eastAsia="Courier New"/>
                <w:sz w:val="24"/>
                <w:szCs w:val="24"/>
                <w:lang w:val="ru-RU"/>
              </w:rPr>
              <w:t>п/п</w:t>
            </w:r>
          </w:p>
        </w:tc>
        <w:tc>
          <w:tcPr>
            <w:tcW w:w="1473" w:type="dxa"/>
            <w:vMerge w:val="restart"/>
            <w:tcBorders>
              <w:top w:val="single" w:sz="4" w:space="0" w:color="000000"/>
              <w:left w:val="single" w:sz="4" w:space="0" w:color="000000"/>
              <w:bottom w:val="single" w:sz="4" w:space="0" w:color="000000"/>
              <w:right w:val="single" w:sz="4" w:space="0" w:color="000000"/>
            </w:tcBorders>
            <w:vAlign w:val="center"/>
          </w:tcPr>
          <w:p w14:paraId="602E8172"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Показатели</w:t>
            </w:r>
          </w:p>
          <w:p w14:paraId="7328E7C0"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муниципального проекта</w:t>
            </w:r>
          </w:p>
        </w:tc>
        <w:tc>
          <w:tcPr>
            <w:tcW w:w="1322" w:type="dxa"/>
            <w:vMerge w:val="restart"/>
            <w:tcBorders>
              <w:top w:val="single" w:sz="4" w:space="0" w:color="000000"/>
              <w:left w:val="single" w:sz="4" w:space="0" w:color="000000"/>
              <w:bottom w:val="single" w:sz="4" w:space="0" w:color="000000"/>
              <w:right w:val="single" w:sz="4" w:space="0" w:color="000000"/>
            </w:tcBorders>
            <w:vAlign w:val="center"/>
          </w:tcPr>
          <w:p w14:paraId="034F9BD4"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Уровень показателя</w:t>
            </w:r>
          </w:p>
          <w:p w14:paraId="2019B6DC" w14:textId="77777777" w:rsidR="00226AE1" w:rsidRPr="004E6BE9" w:rsidRDefault="00226AE1">
            <w:pPr>
              <w:widowControl w:val="0"/>
              <w:jc w:val="center"/>
              <w:rPr>
                <w:rFonts w:eastAsia="Courier New"/>
                <w:sz w:val="24"/>
                <w:szCs w:val="24"/>
                <w:shd w:val="clear" w:color="auto" w:fill="FFFF00"/>
                <w:lang w:val="ru-RU"/>
              </w:rPr>
            </w:pPr>
          </w:p>
        </w:tc>
        <w:tc>
          <w:tcPr>
            <w:tcW w:w="1270" w:type="dxa"/>
            <w:vMerge w:val="restart"/>
            <w:tcBorders>
              <w:top w:val="single" w:sz="4" w:space="0" w:color="000000"/>
              <w:left w:val="single" w:sz="4" w:space="0" w:color="000000"/>
              <w:bottom w:val="single" w:sz="4" w:space="0" w:color="000000"/>
              <w:right w:val="single" w:sz="4" w:space="0" w:color="000000"/>
            </w:tcBorders>
            <w:vAlign w:val="center"/>
          </w:tcPr>
          <w:p w14:paraId="1588DB29"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Единица измерения</w:t>
            </w:r>
          </w:p>
          <w:p w14:paraId="3E4C7814"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(по ОКЕИ)</w:t>
            </w:r>
          </w:p>
        </w:tc>
        <w:tc>
          <w:tcPr>
            <w:tcW w:w="8621" w:type="dxa"/>
            <w:gridSpan w:val="11"/>
            <w:tcBorders>
              <w:top w:val="single" w:sz="4" w:space="0" w:color="000000"/>
              <w:left w:val="single" w:sz="4" w:space="0" w:color="000000"/>
              <w:bottom w:val="single" w:sz="4" w:space="0" w:color="000000"/>
              <w:right w:val="single" w:sz="4" w:space="0" w:color="000000"/>
            </w:tcBorders>
            <w:vAlign w:val="center"/>
          </w:tcPr>
          <w:p w14:paraId="16A77C59"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Плановые значения по месяцам</w:t>
            </w:r>
          </w:p>
        </w:tc>
        <w:tc>
          <w:tcPr>
            <w:tcW w:w="1046" w:type="dxa"/>
            <w:vMerge w:val="restart"/>
            <w:tcBorders>
              <w:top w:val="single" w:sz="4" w:space="0" w:color="000000"/>
              <w:left w:val="single" w:sz="4" w:space="0" w:color="000000"/>
              <w:bottom w:val="single" w:sz="4" w:space="0" w:color="000000"/>
              <w:right w:val="single" w:sz="4" w:space="0" w:color="000000"/>
            </w:tcBorders>
            <w:vAlign w:val="center"/>
          </w:tcPr>
          <w:p w14:paraId="325A1715" w14:textId="77777777" w:rsidR="00226AE1" w:rsidRPr="004E6BE9" w:rsidRDefault="00000000">
            <w:pPr>
              <w:widowControl w:val="0"/>
              <w:jc w:val="center"/>
              <w:rPr>
                <w:rFonts w:eastAsia="Courier New"/>
                <w:bCs/>
                <w:sz w:val="24"/>
                <w:szCs w:val="24"/>
                <w:lang w:val="ru-RU"/>
              </w:rPr>
            </w:pPr>
            <w:r w:rsidRPr="004E6BE9">
              <w:rPr>
                <w:rFonts w:eastAsia="Courier New"/>
                <w:bCs/>
                <w:sz w:val="24"/>
                <w:szCs w:val="24"/>
                <w:lang w:val="ru-RU"/>
              </w:rPr>
              <w:t>На конец</w:t>
            </w:r>
          </w:p>
          <w:p w14:paraId="453455AC" w14:textId="77777777" w:rsidR="00226AE1" w:rsidRPr="004E6BE9" w:rsidRDefault="00000000">
            <w:pPr>
              <w:widowControl w:val="0"/>
              <w:jc w:val="center"/>
              <w:rPr>
                <w:rFonts w:eastAsia="Courier New"/>
                <w:bCs/>
                <w:sz w:val="24"/>
                <w:szCs w:val="24"/>
                <w:lang w:val="ru-RU"/>
              </w:rPr>
            </w:pPr>
            <w:r w:rsidRPr="004E6BE9">
              <w:rPr>
                <w:rFonts w:eastAsia="Courier New"/>
                <w:bCs/>
                <w:sz w:val="24"/>
                <w:szCs w:val="24"/>
                <w:lang w:val="ru-RU"/>
              </w:rPr>
              <w:t>2026 года</w:t>
            </w:r>
          </w:p>
          <w:p w14:paraId="03C7878C" w14:textId="77777777" w:rsidR="00226AE1" w:rsidRPr="004E6BE9" w:rsidRDefault="00226AE1">
            <w:pPr>
              <w:widowControl w:val="0"/>
              <w:jc w:val="center"/>
              <w:rPr>
                <w:rFonts w:eastAsia="Courier New"/>
                <w:bCs/>
                <w:sz w:val="24"/>
                <w:szCs w:val="24"/>
                <w:lang w:val="ru-RU"/>
              </w:rPr>
            </w:pPr>
          </w:p>
        </w:tc>
      </w:tr>
      <w:tr w:rsidR="00226AE1" w:rsidRPr="004E6BE9" w14:paraId="720030EC" w14:textId="77777777">
        <w:trPr>
          <w:trHeight w:val="661"/>
          <w:tblHeader/>
        </w:trPr>
        <w:tc>
          <w:tcPr>
            <w:tcW w:w="834" w:type="dxa"/>
            <w:vMerge/>
            <w:tcBorders>
              <w:top w:val="single" w:sz="4" w:space="0" w:color="000000"/>
              <w:left w:val="single" w:sz="4" w:space="0" w:color="000000"/>
              <w:bottom w:val="single" w:sz="4" w:space="0" w:color="000000"/>
              <w:right w:val="single" w:sz="4" w:space="0" w:color="000000"/>
            </w:tcBorders>
            <w:vAlign w:val="center"/>
          </w:tcPr>
          <w:p w14:paraId="74B4B2F7" w14:textId="77777777" w:rsidR="00226AE1" w:rsidRPr="004E6BE9" w:rsidRDefault="00226AE1">
            <w:pPr>
              <w:widowControl w:val="0"/>
            </w:pPr>
          </w:p>
        </w:tc>
        <w:tc>
          <w:tcPr>
            <w:tcW w:w="1473" w:type="dxa"/>
            <w:vMerge/>
            <w:tcBorders>
              <w:top w:val="single" w:sz="4" w:space="0" w:color="000000"/>
              <w:left w:val="single" w:sz="4" w:space="0" w:color="000000"/>
              <w:bottom w:val="single" w:sz="4" w:space="0" w:color="000000"/>
              <w:right w:val="single" w:sz="4" w:space="0" w:color="000000"/>
            </w:tcBorders>
            <w:vAlign w:val="center"/>
          </w:tcPr>
          <w:p w14:paraId="53429B0D" w14:textId="77777777" w:rsidR="00226AE1" w:rsidRPr="004E6BE9" w:rsidRDefault="00226AE1">
            <w:pPr>
              <w:widowControl w:val="0"/>
            </w:pPr>
          </w:p>
        </w:tc>
        <w:tc>
          <w:tcPr>
            <w:tcW w:w="1322" w:type="dxa"/>
            <w:vMerge/>
            <w:tcBorders>
              <w:top w:val="single" w:sz="4" w:space="0" w:color="000000"/>
              <w:left w:val="single" w:sz="4" w:space="0" w:color="000000"/>
              <w:bottom w:val="single" w:sz="4" w:space="0" w:color="000000"/>
              <w:right w:val="single" w:sz="4" w:space="0" w:color="000000"/>
            </w:tcBorders>
            <w:vAlign w:val="center"/>
          </w:tcPr>
          <w:p w14:paraId="3D431C29" w14:textId="77777777" w:rsidR="00226AE1" w:rsidRPr="004E6BE9" w:rsidRDefault="00226AE1">
            <w:pPr>
              <w:widowControl w:val="0"/>
            </w:pPr>
          </w:p>
        </w:tc>
        <w:tc>
          <w:tcPr>
            <w:tcW w:w="1270" w:type="dxa"/>
            <w:vMerge/>
            <w:tcBorders>
              <w:top w:val="single" w:sz="4" w:space="0" w:color="000000"/>
              <w:left w:val="single" w:sz="4" w:space="0" w:color="000000"/>
              <w:bottom w:val="single" w:sz="4" w:space="0" w:color="000000"/>
              <w:right w:val="single" w:sz="4" w:space="0" w:color="000000"/>
            </w:tcBorders>
            <w:vAlign w:val="center"/>
          </w:tcPr>
          <w:p w14:paraId="529C33F3" w14:textId="77777777" w:rsidR="00226AE1" w:rsidRPr="004E6BE9" w:rsidRDefault="00226AE1">
            <w:pPr>
              <w:widowControl w:val="0"/>
            </w:pPr>
          </w:p>
        </w:tc>
        <w:tc>
          <w:tcPr>
            <w:tcW w:w="829" w:type="dxa"/>
            <w:tcBorders>
              <w:top w:val="single" w:sz="4" w:space="0" w:color="000000"/>
              <w:left w:val="single" w:sz="4" w:space="0" w:color="000000"/>
              <w:bottom w:val="single" w:sz="4" w:space="0" w:color="000000"/>
              <w:right w:val="single" w:sz="4" w:space="0" w:color="000000"/>
            </w:tcBorders>
            <w:vAlign w:val="center"/>
          </w:tcPr>
          <w:p w14:paraId="4D81D010"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январь</w:t>
            </w:r>
          </w:p>
        </w:tc>
        <w:tc>
          <w:tcPr>
            <w:tcW w:w="1054" w:type="dxa"/>
            <w:tcBorders>
              <w:top w:val="single" w:sz="4" w:space="0" w:color="000000"/>
              <w:left w:val="single" w:sz="4" w:space="0" w:color="000000"/>
              <w:bottom w:val="single" w:sz="4" w:space="0" w:color="000000"/>
              <w:right w:val="single" w:sz="4" w:space="0" w:color="000000"/>
            </w:tcBorders>
            <w:vAlign w:val="center"/>
          </w:tcPr>
          <w:p w14:paraId="0817C70A"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февраль</w:t>
            </w:r>
          </w:p>
        </w:tc>
        <w:tc>
          <w:tcPr>
            <w:tcW w:w="593" w:type="dxa"/>
            <w:tcBorders>
              <w:top w:val="single" w:sz="4" w:space="0" w:color="000000"/>
              <w:left w:val="single" w:sz="4" w:space="0" w:color="000000"/>
              <w:bottom w:val="single" w:sz="4" w:space="0" w:color="000000"/>
              <w:right w:val="single" w:sz="4" w:space="0" w:color="000000"/>
            </w:tcBorders>
            <w:vAlign w:val="center"/>
          </w:tcPr>
          <w:p w14:paraId="133B7A37"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март</w:t>
            </w:r>
          </w:p>
        </w:tc>
        <w:tc>
          <w:tcPr>
            <w:tcW w:w="840" w:type="dxa"/>
            <w:tcBorders>
              <w:top w:val="single" w:sz="4" w:space="0" w:color="000000"/>
              <w:left w:val="single" w:sz="4" w:space="0" w:color="000000"/>
              <w:bottom w:val="single" w:sz="4" w:space="0" w:color="000000"/>
              <w:right w:val="single" w:sz="4" w:space="0" w:color="000000"/>
            </w:tcBorders>
            <w:vAlign w:val="center"/>
          </w:tcPr>
          <w:p w14:paraId="6BCC5091"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апрель</w:t>
            </w:r>
          </w:p>
        </w:tc>
        <w:tc>
          <w:tcPr>
            <w:tcW w:w="474" w:type="dxa"/>
            <w:tcBorders>
              <w:top w:val="single" w:sz="4" w:space="0" w:color="000000"/>
              <w:left w:val="single" w:sz="4" w:space="0" w:color="000000"/>
              <w:bottom w:val="single" w:sz="4" w:space="0" w:color="000000"/>
              <w:right w:val="single" w:sz="4" w:space="0" w:color="000000"/>
            </w:tcBorders>
            <w:vAlign w:val="center"/>
          </w:tcPr>
          <w:p w14:paraId="183BBA8C"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май</w:t>
            </w:r>
          </w:p>
        </w:tc>
        <w:tc>
          <w:tcPr>
            <w:tcW w:w="613" w:type="dxa"/>
            <w:tcBorders>
              <w:top w:val="single" w:sz="4" w:space="0" w:color="000000"/>
              <w:left w:val="single" w:sz="4" w:space="0" w:color="000000"/>
              <w:bottom w:val="single" w:sz="4" w:space="0" w:color="000000"/>
              <w:right w:val="single" w:sz="4" w:space="0" w:color="000000"/>
            </w:tcBorders>
            <w:vAlign w:val="center"/>
          </w:tcPr>
          <w:p w14:paraId="467047AE"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июнь</w:t>
            </w:r>
          </w:p>
        </w:tc>
        <w:tc>
          <w:tcPr>
            <w:tcW w:w="633" w:type="dxa"/>
            <w:tcBorders>
              <w:top w:val="single" w:sz="4" w:space="0" w:color="000000"/>
              <w:left w:val="single" w:sz="4" w:space="0" w:color="000000"/>
              <w:bottom w:val="single" w:sz="4" w:space="0" w:color="000000"/>
              <w:right w:val="single" w:sz="4" w:space="0" w:color="000000"/>
            </w:tcBorders>
            <w:vAlign w:val="center"/>
          </w:tcPr>
          <w:p w14:paraId="5C7AA83D"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июль</w:t>
            </w:r>
          </w:p>
        </w:tc>
        <w:tc>
          <w:tcPr>
            <w:tcW w:w="743" w:type="dxa"/>
            <w:tcBorders>
              <w:top w:val="single" w:sz="4" w:space="0" w:color="000000"/>
              <w:left w:val="single" w:sz="4" w:space="0" w:color="000000"/>
              <w:bottom w:val="single" w:sz="4" w:space="0" w:color="000000"/>
              <w:right w:val="single" w:sz="4" w:space="0" w:color="000000"/>
            </w:tcBorders>
            <w:vAlign w:val="center"/>
          </w:tcPr>
          <w:p w14:paraId="689517AE"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август</w:t>
            </w:r>
          </w:p>
        </w:tc>
        <w:tc>
          <w:tcPr>
            <w:tcW w:w="1081" w:type="dxa"/>
            <w:tcBorders>
              <w:top w:val="single" w:sz="4" w:space="0" w:color="000000"/>
              <w:left w:val="single" w:sz="4" w:space="0" w:color="000000"/>
              <w:bottom w:val="single" w:sz="4" w:space="0" w:color="000000"/>
              <w:right w:val="single" w:sz="4" w:space="0" w:color="000000"/>
            </w:tcBorders>
            <w:vAlign w:val="center"/>
          </w:tcPr>
          <w:p w14:paraId="3ABA6127"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сентябрь</w:t>
            </w:r>
          </w:p>
        </w:tc>
        <w:tc>
          <w:tcPr>
            <w:tcW w:w="925" w:type="dxa"/>
            <w:tcBorders>
              <w:top w:val="single" w:sz="4" w:space="0" w:color="000000"/>
              <w:left w:val="single" w:sz="4" w:space="0" w:color="000000"/>
              <w:bottom w:val="single" w:sz="4" w:space="0" w:color="000000"/>
              <w:right w:val="single" w:sz="4" w:space="0" w:color="000000"/>
            </w:tcBorders>
            <w:vAlign w:val="center"/>
          </w:tcPr>
          <w:p w14:paraId="1B2DE113"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октябрь</w:t>
            </w:r>
          </w:p>
        </w:tc>
        <w:tc>
          <w:tcPr>
            <w:tcW w:w="836" w:type="dxa"/>
            <w:tcBorders>
              <w:top w:val="single" w:sz="4" w:space="0" w:color="000000"/>
              <w:left w:val="single" w:sz="4" w:space="0" w:color="000000"/>
              <w:bottom w:val="single" w:sz="4" w:space="0" w:color="000000"/>
              <w:right w:val="single" w:sz="4" w:space="0" w:color="000000"/>
            </w:tcBorders>
            <w:vAlign w:val="center"/>
          </w:tcPr>
          <w:p w14:paraId="4A204974"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ноябрь</w:t>
            </w:r>
          </w:p>
        </w:tc>
        <w:tc>
          <w:tcPr>
            <w:tcW w:w="1046" w:type="dxa"/>
            <w:vMerge/>
            <w:tcBorders>
              <w:top w:val="single" w:sz="4" w:space="0" w:color="000000"/>
              <w:left w:val="single" w:sz="4" w:space="0" w:color="000000"/>
              <w:bottom w:val="single" w:sz="4" w:space="0" w:color="000000"/>
              <w:right w:val="single" w:sz="4" w:space="0" w:color="000000"/>
            </w:tcBorders>
            <w:vAlign w:val="center"/>
          </w:tcPr>
          <w:p w14:paraId="53AEBFC8" w14:textId="77777777" w:rsidR="00226AE1" w:rsidRPr="004E6BE9" w:rsidRDefault="00226AE1">
            <w:pPr>
              <w:widowControl w:val="0"/>
            </w:pPr>
          </w:p>
        </w:tc>
      </w:tr>
      <w:tr w:rsidR="00226AE1" w:rsidRPr="00016F4F" w14:paraId="79592CC3" w14:textId="77777777">
        <w:trPr>
          <w:trHeight w:val="386"/>
        </w:trPr>
        <w:tc>
          <w:tcPr>
            <w:tcW w:w="834" w:type="dxa"/>
            <w:tcBorders>
              <w:top w:val="single" w:sz="4" w:space="0" w:color="000000"/>
              <w:left w:val="single" w:sz="4" w:space="0" w:color="000000"/>
              <w:bottom w:val="single" w:sz="4" w:space="0" w:color="000000"/>
              <w:right w:val="single" w:sz="4" w:space="0" w:color="000000"/>
            </w:tcBorders>
            <w:vAlign w:val="center"/>
          </w:tcPr>
          <w:p w14:paraId="0C61C2B3"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1.</w:t>
            </w:r>
          </w:p>
        </w:tc>
        <w:tc>
          <w:tcPr>
            <w:tcW w:w="13732" w:type="dxa"/>
            <w:gridSpan w:val="15"/>
            <w:tcBorders>
              <w:top w:val="single" w:sz="4" w:space="0" w:color="000000"/>
              <w:left w:val="single" w:sz="4" w:space="0" w:color="000000"/>
              <w:bottom w:val="single" w:sz="4" w:space="0" w:color="000000"/>
              <w:right w:val="single" w:sz="4" w:space="0" w:color="000000"/>
            </w:tcBorders>
            <w:vAlign w:val="center"/>
          </w:tcPr>
          <w:p w14:paraId="1D771556" w14:textId="77777777" w:rsidR="00226AE1" w:rsidRPr="004E6BE9" w:rsidRDefault="00000000">
            <w:pPr>
              <w:widowControl w:val="0"/>
              <w:jc w:val="both"/>
              <w:rPr>
                <w:lang w:val="ru-RU"/>
              </w:rPr>
            </w:pPr>
            <w:r w:rsidRPr="004E6BE9">
              <w:rPr>
                <w:rFonts w:eastAsia="Courier New"/>
                <w:bCs/>
                <w:sz w:val="24"/>
                <w:szCs w:val="24"/>
                <w:lang w:val="ru-RU"/>
              </w:rPr>
              <w:t>Задача:</w:t>
            </w:r>
            <w:r w:rsidRPr="004E6BE9">
              <w:rPr>
                <w:rFonts w:eastAsia="Courier New"/>
                <w:sz w:val="24"/>
                <w:szCs w:val="24"/>
                <w:lang w:val="ru-RU"/>
              </w:rPr>
              <w:t xml:space="preserve"> </w:t>
            </w:r>
            <w:r w:rsidRPr="004E6BE9">
              <w:rPr>
                <w:rFonts w:eastAsia="Courier New"/>
                <w:color w:val="000000"/>
                <w:sz w:val="24"/>
                <w:szCs w:val="24"/>
                <w:lang w:val="ru-RU"/>
              </w:rPr>
              <w:t>1</w:t>
            </w:r>
            <w:r w:rsidRPr="004E6BE9">
              <w:rPr>
                <w:sz w:val="24"/>
                <w:szCs w:val="24"/>
                <w:lang w:val="ru-RU"/>
              </w:rPr>
              <w:t>. Повышение уровня благоустройства общественных территорий Топкинского муниципального округа.</w:t>
            </w:r>
          </w:p>
          <w:p w14:paraId="7C7A4294" w14:textId="77777777" w:rsidR="00226AE1" w:rsidRPr="004E6BE9" w:rsidRDefault="00000000">
            <w:pPr>
              <w:widowControl w:val="0"/>
              <w:jc w:val="both"/>
              <w:rPr>
                <w:sz w:val="24"/>
                <w:szCs w:val="24"/>
                <w:lang w:val="ru-RU"/>
              </w:rPr>
            </w:pPr>
            <w:r w:rsidRPr="004E6BE9">
              <w:rPr>
                <w:sz w:val="24"/>
                <w:szCs w:val="24"/>
                <w:lang w:val="ru-RU"/>
              </w:rPr>
              <w:t>2. Повышение уровня вовлеченности заинтересованных граждан, организаций в реализацию мероприятий по благоустройству территории Топкинского муниципального округа.</w:t>
            </w:r>
          </w:p>
        </w:tc>
      </w:tr>
      <w:tr w:rsidR="00226AE1" w:rsidRPr="004E6BE9" w14:paraId="55133ED7" w14:textId="77777777">
        <w:trPr>
          <w:trHeight w:val="386"/>
        </w:trPr>
        <w:tc>
          <w:tcPr>
            <w:tcW w:w="834" w:type="dxa"/>
            <w:tcBorders>
              <w:top w:val="single" w:sz="4" w:space="0" w:color="000000"/>
              <w:left w:val="single" w:sz="4" w:space="0" w:color="000000"/>
              <w:bottom w:val="single" w:sz="4" w:space="0" w:color="000000"/>
              <w:right w:val="single" w:sz="4" w:space="0" w:color="000000"/>
            </w:tcBorders>
          </w:tcPr>
          <w:p w14:paraId="6D171E90"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1.1</w:t>
            </w:r>
          </w:p>
        </w:tc>
        <w:tc>
          <w:tcPr>
            <w:tcW w:w="1473" w:type="dxa"/>
            <w:tcBorders>
              <w:top w:val="single" w:sz="4" w:space="0" w:color="000000"/>
              <w:left w:val="single" w:sz="4" w:space="0" w:color="000000"/>
              <w:bottom w:val="single" w:sz="4" w:space="0" w:color="000000"/>
              <w:right w:val="single" w:sz="4" w:space="0" w:color="000000"/>
            </w:tcBorders>
            <w:vAlign w:val="center"/>
          </w:tcPr>
          <w:p w14:paraId="2AFC5F8B" w14:textId="77777777" w:rsidR="00226AE1" w:rsidRPr="004E6BE9" w:rsidRDefault="00000000">
            <w:pPr>
              <w:widowControl w:val="0"/>
              <w:rPr>
                <w:lang w:val="ru-RU"/>
              </w:rPr>
            </w:pPr>
            <w:r w:rsidRPr="004E6BE9">
              <w:rPr>
                <w:rFonts w:eastAsia="Courier New"/>
                <w:sz w:val="24"/>
                <w:szCs w:val="24"/>
                <w:lang w:val="ru-RU"/>
              </w:rPr>
              <w:t>Количество р</w:t>
            </w:r>
            <w:r w:rsidRPr="004E6BE9">
              <w:rPr>
                <w:sz w:val="24"/>
                <w:szCs w:val="24"/>
                <w:lang w:val="ru-RU"/>
              </w:rPr>
              <w:t>еализованных проектов по благоустройству общественны</w:t>
            </w:r>
            <w:r w:rsidRPr="004E6BE9">
              <w:rPr>
                <w:sz w:val="24"/>
                <w:szCs w:val="24"/>
                <w:lang w:val="ru-RU"/>
              </w:rPr>
              <w:lastRenderedPageBreak/>
              <w:t>х территорий</w:t>
            </w:r>
          </w:p>
        </w:tc>
        <w:tc>
          <w:tcPr>
            <w:tcW w:w="1322" w:type="dxa"/>
            <w:tcBorders>
              <w:top w:val="single" w:sz="4" w:space="0" w:color="000000"/>
              <w:left w:val="single" w:sz="4" w:space="0" w:color="000000"/>
              <w:bottom w:val="single" w:sz="4" w:space="0" w:color="000000"/>
              <w:right w:val="single" w:sz="4" w:space="0" w:color="000000"/>
            </w:tcBorders>
          </w:tcPr>
          <w:p w14:paraId="2EEA1A42" w14:textId="77777777" w:rsidR="00226AE1" w:rsidRPr="004E6BE9" w:rsidRDefault="00000000">
            <w:pPr>
              <w:widowControl w:val="0"/>
              <w:tabs>
                <w:tab w:val="left" w:pos="1127"/>
                <w:tab w:val="left" w:pos="5923"/>
                <w:tab w:val="left" w:pos="15876"/>
              </w:tabs>
              <w:overflowPunct/>
              <w:spacing w:before="73"/>
              <w:ind w:right="176"/>
              <w:contextualSpacing/>
              <w:jc w:val="center"/>
              <w:outlineLvl w:val="0"/>
              <w:rPr>
                <w:rFonts w:eastAsia="Courier New"/>
                <w:iCs/>
                <w:sz w:val="24"/>
                <w:szCs w:val="24"/>
                <w:lang w:val="ru-RU"/>
              </w:rPr>
            </w:pPr>
            <w:r w:rsidRPr="004E6BE9">
              <w:rPr>
                <w:rFonts w:eastAsia="Courier New"/>
                <w:iCs/>
                <w:sz w:val="24"/>
                <w:szCs w:val="24"/>
                <w:lang w:val="ru-RU"/>
              </w:rPr>
              <w:lastRenderedPageBreak/>
              <w:t>«ГП», «МП»</w:t>
            </w:r>
          </w:p>
        </w:tc>
        <w:tc>
          <w:tcPr>
            <w:tcW w:w="1270" w:type="dxa"/>
            <w:tcBorders>
              <w:top w:val="single" w:sz="4" w:space="0" w:color="000000"/>
              <w:left w:val="single" w:sz="4" w:space="0" w:color="000000"/>
              <w:bottom w:val="single" w:sz="4" w:space="0" w:color="000000"/>
              <w:right w:val="single" w:sz="4" w:space="0" w:color="000000"/>
            </w:tcBorders>
          </w:tcPr>
          <w:p w14:paraId="65FE29BF"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единиц</w:t>
            </w:r>
          </w:p>
        </w:tc>
        <w:tc>
          <w:tcPr>
            <w:tcW w:w="829" w:type="dxa"/>
            <w:tcBorders>
              <w:top w:val="single" w:sz="4" w:space="0" w:color="000000"/>
              <w:left w:val="single" w:sz="4" w:space="0" w:color="000000"/>
              <w:bottom w:val="single" w:sz="4" w:space="0" w:color="000000"/>
              <w:right w:val="single" w:sz="4" w:space="0" w:color="000000"/>
            </w:tcBorders>
          </w:tcPr>
          <w:p w14:paraId="62946112"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054" w:type="dxa"/>
            <w:tcBorders>
              <w:top w:val="single" w:sz="4" w:space="0" w:color="000000"/>
              <w:left w:val="single" w:sz="4" w:space="0" w:color="000000"/>
              <w:bottom w:val="single" w:sz="4" w:space="0" w:color="000000"/>
              <w:right w:val="single" w:sz="4" w:space="0" w:color="000000"/>
            </w:tcBorders>
          </w:tcPr>
          <w:p w14:paraId="715CE3D3"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593" w:type="dxa"/>
            <w:tcBorders>
              <w:top w:val="single" w:sz="4" w:space="0" w:color="000000"/>
              <w:left w:val="single" w:sz="4" w:space="0" w:color="000000"/>
              <w:bottom w:val="single" w:sz="4" w:space="0" w:color="000000"/>
              <w:right w:val="single" w:sz="4" w:space="0" w:color="000000"/>
            </w:tcBorders>
          </w:tcPr>
          <w:p w14:paraId="139D1243"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840" w:type="dxa"/>
            <w:tcBorders>
              <w:top w:val="single" w:sz="4" w:space="0" w:color="000000"/>
              <w:left w:val="single" w:sz="4" w:space="0" w:color="000000"/>
              <w:bottom w:val="single" w:sz="4" w:space="0" w:color="000000"/>
              <w:right w:val="single" w:sz="4" w:space="0" w:color="000000"/>
            </w:tcBorders>
          </w:tcPr>
          <w:p w14:paraId="0BD24A84"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474" w:type="dxa"/>
            <w:tcBorders>
              <w:top w:val="single" w:sz="4" w:space="0" w:color="000000"/>
              <w:left w:val="single" w:sz="4" w:space="0" w:color="000000"/>
              <w:bottom w:val="single" w:sz="4" w:space="0" w:color="000000"/>
              <w:right w:val="single" w:sz="4" w:space="0" w:color="000000"/>
            </w:tcBorders>
          </w:tcPr>
          <w:p w14:paraId="1D8169F2"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613" w:type="dxa"/>
            <w:tcBorders>
              <w:top w:val="single" w:sz="4" w:space="0" w:color="000000"/>
              <w:left w:val="single" w:sz="4" w:space="0" w:color="000000"/>
              <w:bottom w:val="single" w:sz="4" w:space="0" w:color="000000"/>
              <w:right w:val="single" w:sz="4" w:space="0" w:color="000000"/>
            </w:tcBorders>
          </w:tcPr>
          <w:p w14:paraId="08CA210A"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633" w:type="dxa"/>
            <w:tcBorders>
              <w:top w:val="single" w:sz="4" w:space="0" w:color="000000"/>
              <w:left w:val="single" w:sz="4" w:space="0" w:color="000000"/>
              <w:bottom w:val="single" w:sz="4" w:space="0" w:color="000000"/>
              <w:right w:val="single" w:sz="4" w:space="0" w:color="000000"/>
            </w:tcBorders>
          </w:tcPr>
          <w:p w14:paraId="4D6231FB"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743" w:type="dxa"/>
            <w:tcBorders>
              <w:top w:val="single" w:sz="4" w:space="0" w:color="000000"/>
              <w:left w:val="single" w:sz="4" w:space="0" w:color="000000"/>
              <w:bottom w:val="single" w:sz="4" w:space="0" w:color="000000"/>
              <w:right w:val="single" w:sz="4" w:space="0" w:color="000000"/>
            </w:tcBorders>
          </w:tcPr>
          <w:p w14:paraId="4B24509C"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081" w:type="dxa"/>
            <w:tcBorders>
              <w:top w:val="single" w:sz="4" w:space="0" w:color="000000"/>
              <w:left w:val="single" w:sz="4" w:space="0" w:color="000000"/>
              <w:bottom w:val="single" w:sz="4" w:space="0" w:color="000000"/>
              <w:right w:val="single" w:sz="4" w:space="0" w:color="000000"/>
            </w:tcBorders>
          </w:tcPr>
          <w:p w14:paraId="4B355620"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2</w:t>
            </w:r>
          </w:p>
        </w:tc>
        <w:tc>
          <w:tcPr>
            <w:tcW w:w="925" w:type="dxa"/>
            <w:tcBorders>
              <w:top w:val="single" w:sz="4" w:space="0" w:color="000000"/>
              <w:left w:val="single" w:sz="4" w:space="0" w:color="000000"/>
              <w:bottom w:val="single" w:sz="4" w:space="0" w:color="000000"/>
              <w:right w:val="single" w:sz="4" w:space="0" w:color="000000"/>
            </w:tcBorders>
          </w:tcPr>
          <w:p w14:paraId="5835E137"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836" w:type="dxa"/>
            <w:tcBorders>
              <w:top w:val="single" w:sz="4" w:space="0" w:color="000000"/>
              <w:left w:val="single" w:sz="4" w:space="0" w:color="000000"/>
              <w:bottom w:val="single" w:sz="4" w:space="0" w:color="000000"/>
              <w:right w:val="single" w:sz="4" w:space="0" w:color="000000"/>
            </w:tcBorders>
          </w:tcPr>
          <w:p w14:paraId="260DE1C9"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046" w:type="dxa"/>
            <w:tcBorders>
              <w:top w:val="single" w:sz="4" w:space="0" w:color="000000"/>
              <w:left w:val="single" w:sz="4" w:space="0" w:color="000000"/>
              <w:bottom w:val="single" w:sz="4" w:space="0" w:color="000000"/>
              <w:right w:val="single" w:sz="4" w:space="0" w:color="000000"/>
            </w:tcBorders>
          </w:tcPr>
          <w:p w14:paraId="7D9B9796"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2</w:t>
            </w:r>
          </w:p>
        </w:tc>
      </w:tr>
    </w:tbl>
    <w:p w14:paraId="5E5EA6EE" w14:textId="77777777" w:rsidR="00226AE1" w:rsidRPr="004E6BE9" w:rsidRDefault="00226AE1">
      <w:pPr>
        <w:ind w:left="720" w:firstLine="709"/>
        <w:jc w:val="center"/>
        <w:rPr>
          <w:rFonts w:eastAsia="Calibri"/>
          <w:sz w:val="24"/>
          <w:szCs w:val="24"/>
          <w:lang w:val="ru-RU" w:eastAsia="en-US"/>
        </w:rPr>
      </w:pPr>
    </w:p>
    <w:p w14:paraId="7036D6B8" w14:textId="77777777" w:rsidR="00226AE1" w:rsidRPr="004E6BE9" w:rsidRDefault="00000000">
      <w:pPr>
        <w:ind w:left="720" w:firstLine="709"/>
        <w:jc w:val="center"/>
        <w:rPr>
          <w:rFonts w:eastAsia="Calibri"/>
          <w:sz w:val="24"/>
          <w:szCs w:val="24"/>
          <w:lang w:val="ru-RU" w:eastAsia="en-US"/>
        </w:rPr>
      </w:pPr>
      <w:r w:rsidRPr="004E6BE9">
        <w:rPr>
          <w:rFonts w:eastAsia="Calibri"/>
          <w:sz w:val="24"/>
          <w:szCs w:val="24"/>
          <w:lang w:val="ru-RU" w:eastAsia="en-US"/>
        </w:rPr>
        <w:t>План достижения показателей муниципального проекта в 2027 году</w:t>
      </w:r>
    </w:p>
    <w:p w14:paraId="02D83E05" w14:textId="77777777" w:rsidR="00226AE1" w:rsidRPr="004E6BE9" w:rsidRDefault="00226AE1">
      <w:pPr>
        <w:ind w:left="720" w:firstLine="709"/>
        <w:jc w:val="center"/>
        <w:rPr>
          <w:rFonts w:eastAsia="Calibri"/>
          <w:sz w:val="24"/>
          <w:szCs w:val="24"/>
          <w:lang w:val="ru-RU" w:eastAsia="en-US"/>
        </w:rPr>
      </w:pPr>
    </w:p>
    <w:tbl>
      <w:tblPr>
        <w:tblW w:w="5000" w:type="pct"/>
        <w:tblInd w:w="-11" w:type="dxa"/>
        <w:tblLayout w:type="fixed"/>
        <w:tblCellMar>
          <w:left w:w="6" w:type="dxa"/>
          <w:right w:w="6" w:type="dxa"/>
        </w:tblCellMar>
        <w:tblLook w:val="0000" w:firstRow="0" w:lastRow="0" w:firstColumn="0" w:lastColumn="0" w:noHBand="0" w:noVBand="0"/>
      </w:tblPr>
      <w:tblGrid>
        <w:gridCol w:w="834"/>
        <w:gridCol w:w="1475"/>
        <w:gridCol w:w="1324"/>
        <w:gridCol w:w="1270"/>
        <w:gridCol w:w="841"/>
        <w:gridCol w:w="1049"/>
        <w:gridCol w:w="592"/>
        <w:gridCol w:w="838"/>
        <w:gridCol w:w="475"/>
        <w:gridCol w:w="613"/>
        <w:gridCol w:w="632"/>
        <w:gridCol w:w="747"/>
        <w:gridCol w:w="1082"/>
        <w:gridCol w:w="926"/>
        <w:gridCol w:w="837"/>
        <w:gridCol w:w="1047"/>
      </w:tblGrid>
      <w:tr w:rsidR="00226AE1" w:rsidRPr="004E6BE9" w14:paraId="67DFCFE3" w14:textId="77777777">
        <w:trPr>
          <w:trHeight w:val="349"/>
          <w:tblHeader/>
        </w:trPr>
        <w:tc>
          <w:tcPr>
            <w:tcW w:w="834" w:type="dxa"/>
            <w:vMerge w:val="restart"/>
            <w:tcBorders>
              <w:top w:val="single" w:sz="4" w:space="0" w:color="000000"/>
              <w:left w:val="single" w:sz="4" w:space="0" w:color="000000"/>
              <w:bottom w:val="single" w:sz="4" w:space="0" w:color="000000"/>
              <w:right w:val="single" w:sz="4" w:space="0" w:color="000000"/>
            </w:tcBorders>
            <w:vAlign w:val="center"/>
          </w:tcPr>
          <w:p w14:paraId="3CCFEBF5" w14:textId="77777777" w:rsidR="00226AE1" w:rsidRPr="004E6BE9" w:rsidRDefault="00000000">
            <w:pPr>
              <w:widowControl w:val="0"/>
              <w:ind w:left="-148"/>
              <w:jc w:val="center"/>
              <w:rPr>
                <w:rFonts w:eastAsia="Courier New"/>
                <w:sz w:val="24"/>
                <w:szCs w:val="24"/>
                <w:lang w:val="ru-RU"/>
              </w:rPr>
            </w:pPr>
            <w:r w:rsidRPr="004E6BE9">
              <w:rPr>
                <w:rFonts w:eastAsia="Courier New"/>
                <w:sz w:val="24"/>
                <w:szCs w:val="24"/>
                <w:lang w:val="ru-RU"/>
              </w:rPr>
              <w:t>№</w:t>
            </w:r>
          </w:p>
          <w:p w14:paraId="0F9BDAF2" w14:textId="77777777" w:rsidR="00226AE1" w:rsidRPr="004E6BE9" w:rsidRDefault="00000000">
            <w:pPr>
              <w:widowControl w:val="0"/>
              <w:ind w:left="-148"/>
              <w:jc w:val="center"/>
              <w:rPr>
                <w:rFonts w:eastAsia="Courier New"/>
                <w:sz w:val="24"/>
                <w:szCs w:val="24"/>
                <w:lang w:val="ru-RU"/>
              </w:rPr>
            </w:pPr>
            <w:r w:rsidRPr="004E6BE9">
              <w:rPr>
                <w:rFonts w:eastAsia="Courier New"/>
                <w:sz w:val="24"/>
                <w:szCs w:val="24"/>
                <w:lang w:val="ru-RU"/>
              </w:rPr>
              <w:t xml:space="preserve"> п/п</w:t>
            </w:r>
          </w:p>
        </w:tc>
        <w:tc>
          <w:tcPr>
            <w:tcW w:w="1473" w:type="dxa"/>
            <w:vMerge w:val="restart"/>
            <w:tcBorders>
              <w:top w:val="single" w:sz="4" w:space="0" w:color="000000"/>
              <w:left w:val="single" w:sz="4" w:space="0" w:color="000000"/>
              <w:bottom w:val="single" w:sz="4" w:space="0" w:color="000000"/>
              <w:right w:val="single" w:sz="4" w:space="0" w:color="000000"/>
            </w:tcBorders>
            <w:vAlign w:val="center"/>
          </w:tcPr>
          <w:p w14:paraId="692B1E39"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Показатели</w:t>
            </w:r>
          </w:p>
          <w:p w14:paraId="36336645"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муниципального проекта</w:t>
            </w:r>
          </w:p>
        </w:tc>
        <w:tc>
          <w:tcPr>
            <w:tcW w:w="1323" w:type="dxa"/>
            <w:vMerge w:val="restart"/>
            <w:tcBorders>
              <w:top w:val="single" w:sz="4" w:space="0" w:color="000000"/>
              <w:left w:val="single" w:sz="4" w:space="0" w:color="000000"/>
              <w:bottom w:val="single" w:sz="4" w:space="0" w:color="000000"/>
              <w:right w:val="single" w:sz="4" w:space="0" w:color="000000"/>
            </w:tcBorders>
            <w:vAlign w:val="center"/>
          </w:tcPr>
          <w:p w14:paraId="6CE73EAE"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Уровень показателя</w:t>
            </w:r>
          </w:p>
          <w:p w14:paraId="7E5C7C56" w14:textId="77777777" w:rsidR="00226AE1" w:rsidRPr="004E6BE9" w:rsidRDefault="00226AE1">
            <w:pPr>
              <w:widowControl w:val="0"/>
              <w:jc w:val="center"/>
              <w:rPr>
                <w:rFonts w:eastAsia="Courier New"/>
                <w:sz w:val="24"/>
                <w:szCs w:val="24"/>
                <w:shd w:val="clear" w:color="auto" w:fill="FFFF00"/>
                <w:lang w:val="ru-RU"/>
              </w:rPr>
            </w:pPr>
          </w:p>
        </w:tc>
        <w:tc>
          <w:tcPr>
            <w:tcW w:w="1269" w:type="dxa"/>
            <w:vMerge w:val="restart"/>
            <w:tcBorders>
              <w:top w:val="single" w:sz="4" w:space="0" w:color="000000"/>
              <w:left w:val="single" w:sz="4" w:space="0" w:color="000000"/>
              <w:bottom w:val="single" w:sz="4" w:space="0" w:color="000000"/>
              <w:right w:val="single" w:sz="4" w:space="0" w:color="000000"/>
            </w:tcBorders>
            <w:vAlign w:val="center"/>
          </w:tcPr>
          <w:p w14:paraId="3D1AFB6F"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Единица измерения</w:t>
            </w:r>
          </w:p>
          <w:p w14:paraId="4F2CA578"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(по ОКЕИ)</w:t>
            </w:r>
          </w:p>
        </w:tc>
        <w:tc>
          <w:tcPr>
            <w:tcW w:w="8621" w:type="dxa"/>
            <w:gridSpan w:val="11"/>
            <w:tcBorders>
              <w:top w:val="single" w:sz="4" w:space="0" w:color="000000"/>
              <w:left w:val="single" w:sz="4" w:space="0" w:color="000000"/>
              <w:bottom w:val="single" w:sz="4" w:space="0" w:color="000000"/>
              <w:right w:val="single" w:sz="4" w:space="0" w:color="000000"/>
            </w:tcBorders>
            <w:vAlign w:val="center"/>
          </w:tcPr>
          <w:p w14:paraId="7ED4C5C1"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Плановые значения по месяцам</w:t>
            </w:r>
          </w:p>
        </w:tc>
        <w:tc>
          <w:tcPr>
            <w:tcW w:w="1046" w:type="dxa"/>
            <w:vMerge w:val="restart"/>
            <w:tcBorders>
              <w:top w:val="single" w:sz="4" w:space="0" w:color="000000"/>
              <w:left w:val="single" w:sz="4" w:space="0" w:color="000000"/>
              <w:bottom w:val="single" w:sz="4" w:space="0" w:color="000000"/>
              <w:right w:val="single" w:sz="4" w:space="0" w:color="000000"/>
            </w:tcBorders>
            <w:vAlign w:val="center"/>
          </w:tcPr>
          <w:p w14:paraId="43B38329" w14:textId="77777777" w:rsidR="00226AE1" w:rsidRPr="004E6BE9" w:rsidRDefault="00000000">
            <w:pPr>
              <w:widowControl w:val="0"/>
              <w:jc w:val="center"/>
              <w:rPr>
                <w:rFonts w:eastAsia="Courier New"/>
                <w:bCs/>
                <w:sz w:val="24"/>
                <w:szCs w:val="24"/>
                <w:lang w:val="ru-RU"/>
              </w:rPr>
            </w:pPr>
            <w:r w:rsidRPr="004E6BE9">
              <w:rPr>
                <w:rFonts w:eastAsia="Courier New"/>
                <w:bCs/>
                <w:sz w:val="24"/>
                <w:szCs w:val="24"/>
                <w:lang w:val="ru-RU"/>
              </w:rPr>
              <w:t>На конец</w:t>
            </w:r>
          </w:p>
          <w:p w14:paraId="58BB9415" w14:textId="77777777" w:rsidR="00226AE1" w:rsidRPr="004E6BE9" w:rsidRDefault="00000000">
            <w:pPr>
              <w:widowControl w:val="0"/>
              <w:jc w:val="center"/>
              <w:rPr>
                <w:rFonts w:eastAsia="Courier New"/>
                <w:bCs/>
                <w:sz w:val="24"/>
                <w:szCs w:val="24"/>
                <w:lang w:val="ru-RU"/>
              </w:rPr>
            </w:pPr>
            <w:r w:rsidRPr="004E6BE9">
              <w:rPr>
                <w:rFonts w:eastAsia="Courier New"/>
                <w:bCs/>
                <w:sz w:val="24"/>
                <w:szCs w:val="24"/>
                <w:lang w:val="ru-RU"/>
              </w:rPr>
              <w:t>2027 года</w:t>
            </w:r>
          </w:p>
          <w:p w14:paraId="2F2CE1D1" w14:textId="77777777" w:rsidR="00226AE1" w:rsidRPr="004E6BE9" w:rsidRDefault="00226AE1">
            <w:pPr>
              <w:widowControl w:val="0"/>
              <w:jc w:val="center"/>
              <w:rPr>
                <w:rFonts w:eastAsia="Courier New"/>
                <w:bCs/>
                <w:sz w:val="24"/>
                <w:szCs w:val="24"/>
                <w:lang w:val="ru-RU"/>
              </w:rPr>
            </w:pPr>
          </w:p>
        </w:tc>
      </w:tr>
      <w:tr w:rsidR="00226AE1" w:rsidRPr="004E6BE9" w14:paraId="40A093B1" w14:textId="77777777">
        <w:trPr>
          <w:trHeight w:val="661"/>
          <w:tblHeader/>
        </w:trPr>
        <w:tc>
          <w:tcPr>
            <w:tcW w:w="834" w:type="dxa"/>
            <w:vMerge/>
            <w:tcBorders>
              <w:top w:val="single" w:sz="4" w:space="0" w:color="000000"/>
              <w:left w:val="single" w:sz="4" w:space="0" w:color="000000"/>
              <w:bottom w:val="single" w:sz="4" w:space="0" w:color="000000"/>
              <w:right w:val="single" w:sz="4" w:space="0" w:color="000000"/>
            </w:tcBorders>
            <w:vAlign w:val="center"/>
          </w:tcPr>
          <w:p w14:paraId="103723D0" w14:textId="77777777" w:rsidR="00226AE1" w:rsidRPr="004E6BE9" w:rsidRDefault="00226AE1">
            <w:pPr>
              <w:widowControl w:val="0"/>
            </w:pPr>
          </w:p>
        </w:tc>
        <w:tc>
          <w:tcPr>
            <w:tcW w:w="1473" w:type="dxa"/>
            <w:vMerge/>
            <w:tcBorders>
              <w:top w:val="single" w:sz="4" w:space="0" w:color="000000"/>
              <w:left w:val="single" w:sz="4" w:space="0" w:color="000000"/>
              <w:bottom w:val="single" w:sz="4" w:space="0" w:color="000000"/>
              <w:right w:val="single" w:sz="4" w:space="0" w:color="000000"/>
            </w:tcBorders>
            <w:vAlign w:val="center"/>
          </w:tcPr>
          <w:p w14:paraId="2E65AF11" w14:textId="77777777" w:rsidR="00226AE1" w:rsidRPr="004E6BE9" w:rsidRDefault="00226AE1">
            <w:pPr>
              <w:widowControl w:val="0"/>
            </w:pPr>
          </w:p>
        </w:tc>
        <w:tc>
          <w:tcPr>
            <w:tcW w:w="1323" w:type="dxa"/>
            <w:vMerge/>
            <w:tcBorders>
              <w:top w:val="single" w:sz="4" w:space="0" w:color="000000"/>
              <w:left w:val="single" w:sz="4" w:space="0" w:color="000000"/>
              <w:bottom w:val="single" w:sz="4" w:space="0" w:color="000000"/>
              <w:right w:val="single" w:sz="4" w:space="0" w:color="000000"/>
            </w:tcBorders>
            <w:vAlign w:val="center"/>
          </w:tcPr>
          <w:p w14:paraId="0DF9E41D" w14:textId="77777777" w:rsidR="00226AE1" w:rsidRPr="004E6BE9" w:rsidRDefault="00226AE1">
            <w:pPr>
              <w:widowControl w:val="0"/>
            </w:pPr>
          </w:p>
        </w:tc>
        <w:tc>
          <w:tcPr>
            <w:tcW w:w="1269" w:type="dxa"/>
            <w:vMerge/>
            <w:tcBorders>
              <w:top w:val="single" w:sz="4" w:space="0" w:color="000000"/>
              <w:left w:val="single" w:sz="4" w:space="0" w:color="000000"/>
              <w:bottom w:val="single" w:sz="4" w:space="0" w:color="000000"/>
              <w:right w:val="single" w:sz="4" w:space="0" w:color="000000"/>
            </w:tcBorders>
            <w:vAlign w:val="center"/>
          </w:tcPr>
          <w:p w14:paraId="46B0E435" w14:textId="77777777" w:rsidR="00226AE1" w:rsidRPr="004E6BE9" w:rsidRDefault="00226AE1">
            <w:pPr>
              <w:widowControl w:val="0"/>
            </w:pPr>
          </w:p>
        </w:tc>
        <w:tc>
          <w:tcPr>
            <w:tcW w:w="840" w:type="dxa"/>
            <w:tcBorders>
              <w:top w:val="single" w:sz="4" w:space="0" w:color="000000"/>
              <w:left w:val="single" w:sz="4" w:space="0" w:color="000000"/>
              <w:bottom w:val="single" w:sz="4" w:space="0" w:color="000000"/>
              <w:right w:val="single" w:sz="4" w:space="0" w:color="000000"/>
            </w:tcBorders>
            <w:vAlign w:val="center"/>
          </w:tcPr>
          <w:p w14:paraId="0B2F9D86"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январь</w:t>
            </w:r>
          </w:p>
        </w:tc>
        <w:tc>
          <w:tcPr>
            <w:tcW w:w="1048" w:type="dxa"/>
            <w:tcBorders>
              <w:top w:val="single" w:sz="4" w:space="0" w:color="000000"/>
              <w:left w:val="single" w:sz="4" w:space="0" w:color="000000"/>
              <w:bottom w:val="single" w:sz="4" w:space="0" w:color="000000"/>
              <w:right w:val="single" w:sz="4" w:space="0" w:color="000000"/>
            </w:tcBorders>
            <w:vAlign w:val="center"/>
          </w:tcPr>
          <w:p w14:paraId="3CBAD01B"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февраль</w:t>
            </w:r>
          </w:p>
        </w:tc>
        <w:tc>
          <w:tcPr>
            <w:tcW w:w="591" w:type="dxa"/>
            <w:tcBorders>
              <w:top w:val="single" w:sz="4" w:space="0" w:color="000000"/>
              <w:left w:val="single" w:sz="4" w:space="0" w:color="000000"/>
              <w:bottom w:val="single" w:sz="4" w:space="0" w:color="000000"/>
              <w:right w:val="single" w:sz="4" w:space="0" w:color="000000"/>
            </w:tcBorders>
            <w:vAlign w:val="center"/>
          </w:tcPr>
          <w:p w14:paraId="65CE7F03"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март</w:t>
            </w:r>
          </w:p>
        </w:tc>
        <w:tc>
          <w:tcPr>
            <w:tcW w:w="837" w:type="dxa"/>
            <w:tcBorders>
              <w:top w:val="single" w:sz="4" w:space="0" w:color="000000"/>
              <w:left w:val="single" w:sz="4" w:space="0" w:color="000000"/>
              <w:bottom w:val="single" w:sz="4" w:space="0" w:color="000000"/>
              <w:right w:val="single" w:sz="4" w:space="0" w:color="000000"/>
            </w:tcBorders>
            <w:vAlign w:val="center"/>
          </w:tcPr>
          <w:p w14:paraId="3DEB82D0"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апрель</w:t>
            </w:r>
          </w:p>
        </w:tc>
        <w:tc>
          <w:tcPr>
            <w:tcW w:w="474" w:type="dxa"/>
            <w:tcBorders>
              <w:top w:val="single" w:sz="4" w:space="0" w:color="000000"/>
              <w:left w:val="single" w:sz="4" w:space="0" w:color="000000"/>
              <w:bottom w:val="single" w:sz="4" w:space="0" w:color="000000"/>
              <w:right w:val="single" w:sz="4" w:space="0" w:color="000000"/>
            </w:tcBorders>
            <w:vAlign w:val="center"/>
          </w:tcPr>
          <w:p w14:paraId="0F062E8C"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май</w:t>
            </w:r>
          </w:p>
        </w:tc>
        <w:tc>
          <w:tcPr>
            <w:tcW w:w="612" w:type="dxa"/>
            <w:tcBorders>
              <w:top w:val="single" w:sz="4" w:space="0" w:color="000000"/>
              <w:left w:val="single" w:sz="4" w:space="0" w:color="000000"/>
              <w:bottom w:val="single" w:sz="4" w:space="0" w:color="000000"/>
              <w:right w:val="single" w:sz="4" w:space="0" w:color="000000"/>
            </w:tcBorders>
            <w:vAlign w:val="center"/>
          </w:tcPr>
          <w:p w14:paraId="7B34612F"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июнь</w:t>
            </w:r>
          </w:p>
        </w:tc>
        <w:tc>
          <w:tcPr>
            <w:tcW w:w="631" w:type="dxa"/>
            <w:tcBorders>
              <w:top w:val="single" w:sz="4" w:space="0" w:color="000000"/>
              <w:left w:val="single" w:sz="4" w:space="0" w:color="000000"/>
              <w:bottom w:val="single" w:sz="4" w:space="0" w:color="000000"/>
              <w:right w:val="single" w:sz="4" w:space="0" w:color="000000"/>
            </w:tcBorders>
            <w:vAlign w:val="center"/>
          </w:tcPr>
          <w:p w14:paraId="23814E59"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июль</w:t>
            </w:r>
          </w:p>
        </w:tc>
        <w:tc>
          <w:tcPr>
            <w:tcW w:w="746" w:type="dxa"/>
            <w:tcBorders>
              <w:top w:val="single" w:sz="4" w:space="0" w:color="000000"/>
              <w:left w:val="single" w:sz="4" w:space="0" w:color="000000"/>
              <w:bottom w:val="single" w:sz="4" w:space="0" w:color="000000"/>
              <w:right w:val="single" w:sz="4" w:space="0" w:color="000000"/>
            </w:tcBorders>
            <w:vAlign w:val="center"/>
          </w:tcPr>
          <w:p w14:paraId="32A772FE"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август</w:t>
            </w:r>
          </w:p>
        </w:tc>
        <w:tc>
          <w:tcPr>
            <w:tcW w:w="1081" w:type="dxa"/>
            <w:tcBorders>
              <w:top w:val="single" w:sz="4" w:space="0" w:color="000000"/>
              <w:left w:val="single" w:sz="4" w:space="0" w:color="000000"/>
              <w:bottom w:val="single" w:sz="4" w:space="0" w:color="000000"/>
              <w:right w:val="single" w:sz="4" w:space="0" w:color="000000"/>
            </w:tcBorders>
            <w:vAlign w:val="center"/>
          </w:tcPr>
          <w:p w14:paraId="5CF338C3"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сентябрь</w:t>
            </w:r>
          </w:p>
        </w:tc>
        <w:tc>
          <w:tcPr>
            <w:tcW w:w="925" w:type="dxa"/>
            <w:tcBorders>
              <w:top w:val="single" w:sz="4" w:space="0" w:color="000000"/>
              <w:left w:val="single" w:sz="4" w:space="0" w:color="000000"/>
              <w:bottom w:val="single" w:sz="4" w:space="0" w:color="000000"/>
              <w:right w:val="single" w:sz="4" w:space="0" w:color="000000"/>
            </w:tcBorders>
            <w:vAlign w:val="center"/>
          </w:tcPr>
          <w:p w14:paraId="79D57D68"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октябрь</w:t>
            </w:r>
          </w:p>
        </w:tc>
        <w:tc>
          <w:tcPr>
            <w:tcW w:w="836" w:type="dxa"/>
            <w:tcBorders>
              <w:top w:val="single" w:sz="4" w:space="0" w:color="000000"/>
              <w:left w:val="single" w:sz="4" w:space="0" w:color="000000"/>
              <w:bottom w:val="single" w:sz="4" w:space="0" w:color="000000"/>
              <w:right w:val="single" w:sz="4" w:space="0" w:color="000000"/>
            </w:tcBorders>
            <w:vAlign w:val="center"/>
          </w:tcPr>
          <w:p w14:paraId="0E39068E"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ноябрь</w:t>
            </w:r>
          </w:p>
        </w:tc>
        <w:tc>
          <w:tcPr>
            <w:tcW w:w="1046" w:type="dxa"/>
            <w:vMerge/>
            <w:tcBorders>
              <w:top w:val="single" w:sz="4" w:space="0" w:color="000000"/>
              <w:left w:val="single" w:sz="4" w:space="0" w:color="000000"/>
              <w:bottom w:val="single" w:sz="4" w:space="0" w:color="000000"/>
              <w:right w:val="single" w:sz="4" w:space="0" w:color="000000"/>
            </w:tcBorders>
            <w:vAlign w:val="center"/>
          </w:tcPr>
          <w:p w14:paraId="3CBD2E28" w14:textId="77777777" w:rsidR="00226AE1" w:rsidRPr="004E6BE9" w:rsidRDefault="00226AE1">
            <w:pPr>
              <w:widowControl w:val="0"/>
            </w:pPr>
          </w:p>
        </w:tc>
      </w:tr>
      <w:tr w:rsidR="00226AE1" w:rsidRPr="00016F4F" w14:paraId="36AC7E75" w14:textId="77777777">
        <w:trPr>
          <w:trHeight w:val="386"/>
        </w:trPr>
        <w:tc>
          <w:tcPr>
            <w:tcW w:w="834" w:type="dxa"/>
            <w:tcBorders>
              <w:top w:val="single" w:sz="4" w:space="0" w:color="000000"/>
              <w:left w:val="single" w:sz="4" w:space="0" w:color="000000"/>
              <w:bottom w:val="single" w:sz="4" w:space="0" w:color="000000"/>
              <w:right w:val="single" w:sz="4" w:space="0" w:color="000000"/>
            </w:tcBorders>
            <w:vAlign w:val="center"/>
          </w:tcPr>
          <w:p w14:paraId="6B4EBB00"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1.</w:t>
            </w:r>
          </w:p>
        </w:tc>
        <w:tc>
          <w:tcPr>
            <w:tcW w:w="13732" w:type="dxa"/>
            <w:gridSpan w:val="15"/>
            <w:tcBorders>
              <w:top w:val="single" w:sz="4" w:space="0" w:color="000000"/>
              <w:left w:val="single" w:sz="4" w:space="0" w:color="000000"/>
              <w:bottom w:val="single" w:sz="4" w:space="0" w:color="000000"/>
              <w:right w:val="single" w:sz="4" w:space="0" w:color="000000"/>
            </w:tcBorders>
            <w:vAlign w:val="center"/>
          </w:tcPr>
          <w:p w14:paraId="4668D6B3" w14:textId="77777777" w:rsidR="00226AE1" w:rsidRPr="004E6BE9" w:rsidRDefault="00000000">
            <w:pPr>
              <w:widowControl w:val="0"/>
              <w:jc w:val="both"/>
              <w:rPr>
                <w:lang w:val="ru-RU"/>
              </w:rPr>
            </w:pPr>
            <w:r w:rsidRPr="004E6BE9">
              <w:rPr>
                <w:rFonts w:eastAsia="Courier New"/>
                <w:bCs/>
                <w:sz w:val="24"/>
                <w:szCs w:val="24"/>
                <w:lang w:val="ru-RU"/>
              </w:rPr>
              <w:t>Задача:</w:t>
            </w:r>
            <w:r w:rsidRPr="004E6BE9">
              <w:rPr>
                <w:rFonts w:eastAsia="Courier New"/>
                <w:sz w:val="24"/>
                <w:szCs w:val="24"/>
                <w:lang w:val="ru-RU"/>
              </w:rPr>
              <w:t xml:space="preserve"> </w:t>
            </w:r>
            <w:r w:rsidRPr="004E6BE9">
              <w:rPr>
                <w:rFonts w:eastAsia="Courier New"/>
                <w:color w:val="000000"/>
                <w:sz w:val="24"/>
                <w:szCs w:val="24"/>
                <w:lang w:val="ru-RU"/>
              </w:rPr>
              <w:t>1</w:t>
            </w:r>
            <w:r w:rsidRPr="004E6BE9">
              <w:rPr>
                <w:sz w:val="24"/>
                <w:szCs w:val="24"/>
                <w:lang w:val="ru-RU"/>
              </w:rPr>
              <w:t>. Повышение уровня благоустройства общественных территорий Топкинского муниципального округа;</w:t>
            </w:r>
          </w:p>
          <w:p w14:paraId="3F0179DA" w14:textId="77777777" w:rsidR="00226AE1" w:rsidRPr="004E6BE9" w:rsidRDefault="00000000">
            <w:pPr>
              <w:widowControl w:val="0"/>
              <w:jc w:val="both"/>
              <w:rPr>
                <w:sz w:val="24"/>
                <w:szCs w:val="24"/>
                <w:lang w:val="ru-RU"/>
              </w:rPr>
            </w:pPr>
            <w:r w:rsidRPr="004E6BE9">
              <w:rPr>
                <w:sz w:val="24"/>
                <w:szCs w:val="24"/>
                <w:lang w:val="ru-RU"/>
              </w:rPr>
              <w:t>2. Повышение уровня вовлеченности заинтересованных граждан, организаций в реализацию мероприятий по благоустройству территории Топкинского муниципального округа;</w:t>
            </w:r>
          </w:p>
        </w:tc>
      </w:tr>
      <w:tr w:rsidR="00226AE1" w:rsidRPr="004E6BE9" w14:paraId="0542A8AD" w14:textId="77777777">
        <w:trPr>
          <w:trHeight w:val="386"/>
        </w:trPr>
        <w:tc>
          <w:tcPr>
            <w:tcW w:w="834" w:type="dxa"/>
            <w:tcBorders>
              <w:top w:val="single" w:sz="4" w:space="0" w:color="000000"/>
              <w:left w:val="single" w:sz="4" w:space="0" w:color="000000"/>
              <w:bottom w:val="single" w:sz="4" w:space="0" w:color="000000"/>
              <w:right w:val="single" w:sz="4" w:space="0" w:color="000000"/>
            </w:tcBorders>
          </w:tcPr>
          <w:p w14:paraId="127C1550"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1.1</w:t>
            </w:r>
          </w:p>
        </w:tc>
        <w:tc>
          <w:tcPr>
            <w:tcW w:w="1473" w:type="dxa"/>
            <w:tcBorders>
              <w:top w:val="single" w:sz="4" w:space="0" w:color="000000"/>
              <w:left w:val="single" w:sz="4" w:space="0" w:color="000000"/>
              <w:bottom w:val="single" w:sz="4" w:space="0" w:color="000000"/>
              <w:right w:val="single" w:sz="4" w:space="0" w:color="000000"/>
            </w:tcBorders>
            <w:vAlign w:val="center"/>
          </w:tcPr>
          <w:p w14:paraId="3D4A6A7D" w14:textId="77777777" w:rsidR="00226AE1" w:rsidRPr="004E6BE9" w:rsidRDefault="00000000">
            <w:pPr>
              <w:widowControl w:val="0"/>
              <w:rPr>
                <w:lang w:val="ru-RU"/>
              </w:rPr>
            </w:pPr>
            <w:r w:rsidRPr="004E6BE9">
              <w:rPr>
                <w:rFonts w:eastAsia="Courier New"/>
                <w:sz w:val="24"/>
                <w:szCs w:val="24"/>
                <w:lang w:val="ru-RU"/>
              </w:rPr>
              <w:t>Количество р</w:t>
            </w:r>
            <w:r w:rsidRPr="004E6BE9">
              <w:rPr>
                <w:sz w:val="24"/>
                <w:szCs w:val="24"/>
                <w:lang w:val="ru-RU"/>
              </w:rPr>
              <w:t>еализованных проектов по благоустройству общественных территорий</w:t>
            </w:r>
          </w:p>
        </w:tc>
        <w:tc>
          <w:tcPr>
            <w:tcW w:w="1323" w:type="dxa"/>
            <w:tcBorders>
              <w:top w:val="single" w:sz="4" w:space="0" w:color="000000"/>
              <w:left w:val="single" w:sz="4" w:space="0" w:color="000000"/>
              <w:bottom w:val="single" w:sz="4" w:space="0" w:color="000000"/>
              <w:right w:val="single" w:sz="4" w:space="0" w:color="000000"/>
            </w:tcBorders>
          </w:tcPr>
          <w:p w14:paraId="6AE421BD" w14:textId="77777777" w:rsidR="00226AE1" w:rsidRPr="004E6BE9" w:rsidRDefault="00000000">
            <w:pPr>
              <w:widowControl w:val="0"/>
              <w:tabs>
                <w:tab w:val="left" w:pos="1127"/>
                <w:tab w:val="left" w:pos="5923"/>
                <w:tab w:val="left" w:pos="15876"/>
              </w:tabs>
              <w:overflowPunct/>
              <w:spacing w:before="73"/>
              <w:ind w:right="176"/>
              <w:contextualSpacing/>
              <w:jc w:val="center"/>
              <w:outlineLvl w:val="0"/>
              <w:rPr>
                <w:rFonts w:eastAsia="Courier New"/>
                <w:iCs/>
                <w:sz w:val="24"/>
                <w:szCs w:val="24"/>
                <w:lang w:val="ru-RU"/>
              </w:rPr>
            </w:pPr>
            <w:r w:rsidRPr="004E6BE9">
              <w:rPr>
                <w:rFonts w:eastAsia="Courier New"/>
                <w:iCs/>
                <w:sz w:val="24"/>
                <w:szCs w:val="24"/>
                <w:lang w:val="ru-RU"/>
              </w:rPr>
              <w:t>«ГП», «МП»</w:t>
            </w:r>
          </w:p>
        </w:tc>
        <w:tc>
          <w:tcPr>
            <w:tcW w:w="1269" w:type="dxa"/>
            <w:tcBorders>
              <w:top w:val="single" w:sz="4" w:space="0" w:color="000000"/>
              <w:left w:val="single" w:sz="4" w:space="0" w:color="000000"/>
              <w:bottom w:val="single" w:sz="4" w:space="0" w:color="000000"/>
              <w:right w:val="single" w:sz="4" w:space="0" w:color="000000"/>
            </w:tcBorders>
          </w:tcPr>
          <w:p w14:paraId="4CEF31D1"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единиц</w:t>
            </w:r>
          </w:p>
        </w:tc>
        <w:tc>
          <w:tcPr>
            <w:tcW w:w="840" w:type="dxa"/>
            <w:tcBorders>
              <w:top w:val="single" w:sz="4" w:space="0" w:color="000000"/>
              <w:left w:val="single" w:sz="4" w:space="0" w:color="000000"/>
              <w:bottom w:val="single" w:sz="4" w:space="0" w:color="000000"/>
              <w:right w:val="single" w:sz="4" w:space="0" w:color="000000"/>
            </w:tcBorders>
          </w:tcPr>
          <w:p w14:paraId="0F56F6F8"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048" w:type="dxa"/>
            <w:tcBorders>
              <w:top w:val="single" w:sz="4" w:space="0" w:color="000000"/>
              <w:left w:val="single" w:sz="4" w:space="0" w:color="000000"/>
              <w:bottom w:val="single" w:sz="4" w:space="0" w:color="000000"/>
              <w:right w:val="single" w:sz="4" w:space="0" w:color="000000"/>
            </w:tcBorders>
          </w:tcPr>
          <w:p w14:paraId="164D4BFB"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591" w:type="dxa"/>
            <w:tcBorders>
              <w:top w:val="single" w:sz="4" w:space="0" w:color="000000"/>
              <w:left w:val="single" w:sz="4" w:space="0" w:color="000000"/>
              <w:bottom w:val="single" w:sz="4" w:space="0" w:color="000000"/>
              <w:right w:val="single" w:sz="4" w:space="0" w:color="000000"/>
            </w:tcBorders>
          </w:tcPr>
          <w:p w14:paraId="2E68A564"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837" w:type="dxa"/>
            <w:tcBorders>
              <w:top w:val="single" w:sz="4" w:space="0" w:color="000000"/>
              <w:left w:val="single" w:sz="4" w:space="0" w:color="000000"/>
              <w:bottom w:val="single" w:sz="4" w:space="0" w:color="000000"/>
              <w:right w:val="single" w:sz="4" w:space="0" w:color="000000"/>
            </w:tcBorders>
          </w:tcPr>
          <w:p w14:paraId="7F9DB28F"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474" w:type="dxa"/>
            <w:tcBorders>
              <w:top w:val="single" w:sz="4" w:space="0" w:color="000000"/>
              <w:left w:val="single" w:sz="4" w:space="0" w:color="000000"/>
              <w:bottom w:val="single" w:sz="4" w:space="0" w:color="000000"/>
              <w:right w:val="single" w:sz="4" w:space="0" w:color="000000"/>
            </w:tcBorders>
          </w:tcPr>
          <w:p w14:paraId="5FD811DB"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612" w:type="dxa"/>
            <w:tcBorders>
              <w:top w:val="single" w:sz="4" w:space="0" w:color="000000"/>
              <w:left w:val="single" w:sz="4" w:space="0" w:color="000000"/>
              <w:bottom w:val="single" w:sz="4" w:space="0" w:color="000000"/>
              <w:right w:val="single" w:sz="4" w:space="0" w:color="000000"/>
            </w:tcBorders>
          </w:tcPr>
          <w:p w14:paraId="7F31ECC6"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631" w:type="dxa"/>
            <w:tcBorders>
              <w:top w:val="single" w:sz="4" w:space="0" w:color="000000"/>
              <w:left w:val="single" w:sz="4" w:space="0" w:color="000000"/>
              <w:bottom w:val="single" w:sz="4" w:space="0" w:color="000000"/>
              <w:right w:val="single" w:sz="4" w:space="0" w:color="000000"/>
            </w:tcBorders>
          </w:tcPr>
          <w:p w14:paraId="39556F8D"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746" w:type="dxa"/>
            <w:tcBorders>
              <w:top w:val="single" w:sz="4" w:space="0" w:color="000000"/>
              <w:left w:val="single" w:sz="4" w:space="0" w:color="000000"/>
              <w:bottom w:val="single" w:sz="4" w:space="0" w:color="000000"/>
              <w:right w:val="single" w:sz="4" w:space="0" w:color="000000"/>
            </w:tcBorders>
          </w:tcPr>
          <w:p w14:paraId="1DA5455F"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081" w:type="dxa"/>
            <w:tcBorders>
              <w:top w:val="single" w:sz="4" w:space="0" w:color="000000"/>
              <w:left w:val="single" w:sz="4" w:space="0" w:color="000000"/>
              <w:bottom w:val="single" w:sz="4" w:space="0" w:color="000000"/>
              <w:right w:val="single" w:sz="4" w:space="0" w:color="000000"/>
            </w:tcBorders>
          </w:tcPr>
          <w:p w14:paraId="68631C7C"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2</w:t>
            </w:r>
          </w:p>
        </w:tc>
        <w:tc>
          <w:tcPr>
            <w:tcW w:w="925" w:type="dxa"/>
            <w:tcBorders>
              <w:top w:val="single" w:sz="4" w:space="0" w:color="000000"/>
              <w:left w:val="single" w:sz="4" w:space="0" w:color="000000"/>
              <w:bottom w:val="single" w:sz="4" w:space="0" w:color="000000"/>
              <w:right w:val="single" w:sz="4" w:space="0" w:color="000000"/>
            </w:tcBorders>
          </w:tcPr>
          <w:p w14:paraId="3D48AC1F"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836" w:type="dxa"/>
            <w:tcBorders>
              <w:top w:val="single" w:sz="4" w:space="0" w:color="000000"/>
              <w:left w:val="single" w:sz="4" w:space="0" w:color="000000"/>
              <w:bottom w:val="single" w:sz="4" w:space="0" w:color="000000"/>
              <w:right w:val="single" w:sz="4" w:space="0" w:color="000000"/>
            </w:tcBorders>
          </w:tcPr>
          <w:p w14:paraId="27FFEA65"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046" w:type="dxa"/>
            <w:tcBorders>
              <w:top w:val="single" w:sz="4" w:space="0" w:color="000000"/>
              <w:left w:val="single" w:sz="4" w:space="0" w:color="000000"/>
              <w:bottom w:val="single" w:sz="4" w:space="0" w:color="000000"/>
              <w:right w:val="single" w:sz="4" w:space="0" w:color="000000"/>
            </w:tcBorders>
          </w:tcPr>
          <w:p w14:paraId="1FCFE2F6"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2</w:t>
            </w:r>
          </w:p>
        </w:tc>
      </w:tr>
    </w:tbl>
    <w:p w14:paraId="694D95E4" w14:textId="77777777" w:rsidR="00226AE1" w:rsidRPr="004E6BE9" w:rsidRDefault="00226AE1">
      <w:pPr>
        <w:jc w:val="center"/>
        <w:rPr>
          <w:rFonts w:eastAsia="Calibri"/>
          <w:sz w:val="24"/>
          <w:szCs w:val="24"/>
          <w:lang w:val="ru-RU" w:eastAsia="en-US"/>
        </w:rPr>
      </w:pPr>
    </w:p>
    <w:p w14:paraId="607C29A3" w14:textId="77777777" w:rsidR="00226AE1" w:rsidRPr="004E6BE9" w:rsidRDefault="00000000">
      <w:pPr>
        <w:jc w:val="center"/>
        <w:rPr>
          <w:rFonts w:eastAsia="Calibri"/>
          <w:sz w:val="24"/>
          <w:szCs w:val="24"/>
          <w:lang w:val="ru-RU" w:eastAsia="en-US"/>
        </w:rPr>
      </w:pPr>
      <w:r w:rsidRPr="004E6BE9">
        <w:rPr>
          <w:rFonts w:eastAsia="Calibri"/>
          <w:sz w:val="24"/>
          <w:szCs w:val="24"/>
          <w:lang w:val="ru-RU" w:eastAsia="en-US"/>
        </w:rPr>
        <w:t>План достижений показателей муниципального проекта в 2028 году</w:t>
      </w:r>
    </w:p>
    <w:p w14:paraId="16563BF1" w14:textId="77777777" w:rsidR="00226AE1" w:rsidRPr="004E6BE9" w:rsidRDefault="00226AE1">
      <w:pPr>
        <w:jc w:val="center"/>
        <w:rPr>
          <w:rFonts w:eastAsia="Calibri"/>
          <w:sz w:val="24"/>
          <w:szCs w:val="24"/>
          <w:lang w:val="ru-RU" w:eastAsia="en-US"/>
        </w:rPr>
      </w:pPr>
    </w:p>
    <w:tbl>
      <w:tblPr>
        <w:tblW w:w="5000" w:type="pct"/>
        <w:tblInd w:w="-11" w:type="dxa"/>
        <w:tblLayout w:type="fixed"/>
        <w:tblCellMar>
          <w:left w:w="6" w:type="dxa"/>
          <w:right w:w="6" w:type="dxa"/>
        </w:tblCellMar>
        <w:tblLook w:val="0000" w:firstRow="0" w:lastRow="0" w:firstColumn="0" w:lastColumn="0" w:noHBand="0" w:noVBand="0"/>
      </w:tblPr>
      <w:tblGrid>
        <w:gridCol w:w="834"/>
        <w:gridCol w:w="1475"/>
        <w:gridCol w:w="1324"/>
        <w:gridCol w:w="1270"/>
        <w:gridCol w:w="841"/>
        <w:gridCol w:w="1049"/>
        <w:gridCol w:w="592"/>
        <w:gridCol w:w="838"/>
        <w:gridCol w:w="475"/>
        <w:gridCol w:w="613"/>
        <w:gridCol w:w="632"/>
        <w:gridCol w:w="747"/>
        <w:gridCol w:w="1082"/>
        <w:gridCol w:w="926"/>
        <w:gridCol w:w="837"/>
        <w:gridCol w:w="1047"/>
      </w:tblGrid>
      <w:tr w:rsidR="00226AE1" w:rsidRPr="004E6BE9" w14:paraId="6421DE7C" w14:textId="77777777">
        <w:trPr>
          <w:trHeight w:val="349"/>
          <w:tblHeader/>
        </w:trPr>
        <w:tc>
          <w:tcPr>
            <w:tcW w:w="834" w:type="dxa"/>
            <w:vMerge w:val="restart"/>
            <w:tcBorders>
              <w:top w:val="single" w:sz="4" w:space="0" w:color="000000"/>
              <w:left w:val="single" w:sz="4" w:space="0" w:color="000000"/>
              <w:bottom w:val="single" w:sz="4" w:space="0" w:color="000000"/>
              <w:right w:val="single" w:sz="4" w:space="0" w:color="000000"/>
            </w:tcBorders>
            <w:vAlign w:val="center"/>
          </w:tcPr>
          <w:p w14:paraId="05464B58" w14:textId="77777777" w:rsidR="00226AE1" w:rsidRPr="004E6BE9" w:rsidRDefault="00000000">
            <w:pPr>
              <w:widowControl w:val="0"/>
              <w:ind w:left="-148"/>
              <w:jc w:val="center"/>
              <w:rPr>
                <w:rFonts w:eastAsia="Courier New"/>
                <w:sz w:val="24"/>
                <w:szCs w:val="24"/>
                <w:lang w:val="ru-RU"/>
              </w:rPr>
            </w:pPr>
            <w:r w:rsidRPr="004E6BE9">
              <w:rPr>
                <w:rFonts w:eastAsia="Courier New"/>
                <w:sz w:val="24"/>
                <w:szCs w:val="24"/>
                <w:lang w:val="ru-RU"/>
              </w:rPr>
              <w:t>№</w:t>
            </w:r>
          </w:p>
          <w:p w14:paraId="74C52AAF" w14:textId="77777777" w:rsidR="00226AE1" w:rsidRPr="004E6BE9" w:rsidRDefault="00000000">
            <w:pPr>
              <w:widowControl w:val="0"/>
              <w:ind w:left="-148"/>
              <w:jc w:val="center"/>
              <w:rPr>
                <w:rFonts w:eastAsia="Courier New"/>
                <w:sz w:val="24"/>
                <w:szCs w:val="24"/>
                <w:lang w:val="ru-RU"/>
              </w:rPr>
            </w:pPr>
            <w:r w:rsidRPr="004E6BE9">
              <w:rPr>
                <w:rFonts w:eastAsia="Courier New"/>
                <w:sz w:val="24"/>
                <w:szCs w:val="24"/>
                <w:lang w:val="ru-RU"/>
              </w:rPr>
              <w:t xml:space="preserve"> п/п</w:t>
            </w:r>
          </w:p>
        </w:tc>
        <w:tc>
          <w:tcPr>
            <w:tcW w:w="1473" w:type="dxa"/>
            <w:vMerge w:val="restart"/>
            <w:tcBorders>
              <w:top w:val="single" w:sz="4" w:space="0" w:color="000000"/>
              <w:left w:val="single" w:sz="4" w:space="0" w:color="000000"/>
              <w:bottom w:val="single" w:sz="4" w:space="0" w:color="000000"/>
              <w:right w:val="single" w:sz="4" w:space="0" w:color="000000"/>
            </w:tcBorders>
            <w:vAlign w:val="center"/>
          </w:tcPr>
          <w:p w14:paraId="4B0372DC"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Показатели</w:t>
            </w:r>
          </w:p>
          <w:p w14:paraId="5E5A425A"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муниципального проекта</w:t>
            </w:r>
          </w:p>
        </w:tc>
        <w:tc>
          <w:tcPr>
            <w:tcW w:w="1323" w:type="dxa"/>
            <w:vMerge w:val="restart"/>
            <w:tcBorders>
              <w:top w:val="single" w:sz="4" w:space="0" w:color="000000"/>
              <w:left w:val="single" w:sz="4" w:space="0" w:color="000000"/>
              <w:bottom w:val="single" w:sz="4" w:space="0" w:color="000000"/>
              <w:right w:val="single" w:sz="4" w:space="0" w:color="000000"/>
            </w:tcBorders>
            <w:vAlign w:val="center"/>
          </w:tcPr>
          <w:p w14:paraId="47B06E22"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Уровень показателя</w:t>
            </w:r>
          </w:p>
          <w:p w14:paraId="567DD65B" w14:textId="77777777" w:rsidR="00226AE1" w:rsidRPr="004E6BE9" w:rsidRDefault="00226AE1">
            <w:pPr>
              <w:widowControl w:val="0"/>
              <w:jc w:val="center"/>
              <w:rPr>
                <w:rFonts w:eastAsia="Courier New"/>
                <w:sz w:val="24"/>
                <w:szCs w:val="24"/>
                <w:shd w:val="clear" w:color="auto" w:fill="FFFF00"/>
                <w:lang w:val="ru-RU"/>
              </w:rPr>
            </w:pPr>
          </w:p>
        </w:tc>
        <w:tc>
          <w:tcPr>
            <w:tcW w:w="1269" w:type="dxa"/>
            <w:vMerge w:val="restart"/>
            <w:tcBorders>
              <w:top w:val="single" w:sz="4" w:space="0" w:color="000000"/>
              <w:left w:val="single" w:sz="4" w:space="0" w:color="000000"/>
              <w:bottom w:val="single" w:sz="4" w:space="0" w:color="000000"/>
              <w:right w:val="single" w:sz="4" w:space="0" w:color="000000"/>
            </w:tcBorders>
            <w:vAlign w:val="center"/>
          </w:tcPr>
          <w:p w14:paraId="34955041"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Единица измерения</w:t>
            </w:r>
          </w:p>
          <w:p w14:paraId="5F34965E"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(по ОКЕИ)</w:t>
            </w:r>
          </w:p>
        </w:tc>
        <w:tc>
          <w:tcPr>
            <w:tcW w:w="8621" w:type="dxa"/>
            <w:gridSpan w:val="11"/>
            <w:tcBorders>
              <w:top w:val="single" w:sz="4" w:space="0" w:color="000000"/>
              <w:left w:val="single" w:sz="4" w:space="0" w:color="000000"/>
              <w:bottom w:val="single" w:sz="4" w:space="0" w:color="000000"/>
              <w:right w:val="single" w:sz="4" w:space="0" w:color="000000"/>
            </w:tcBorders>
            <w:vAlign w:val="center"/>
          </w:tcPr>
          <w:p w14:paraId="7F797C4C"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Плановые значения по месяцам</w:t>
            </w:r>
          </w:p>
        </w:tc>
        <w:tc>
          <w:tcPr>
            <w:tcW w:w="1046" w:type="dxa"/>
            <w:vMerge w:val="restart"/>
            <w:tcBorders>
              <w:top w:val="single" w:sz="4" w:space="0" w:color="000000"/>
              <w:left w:val="single" w:sz="4" w:space="0" w:color="000000"/>
              <w:bottom w:val="single" w:sz="4" w:space="0" w:color="000000"/>
              <w:right w:val="single" w:sz="4" w:space="0" w:color="000000"/>
            </w:tcBorders>
            <w:vAlign w:val="center"/>
          </w:tcPr>
          <w:p w14:paraId="72A25BE1" w14:textId="77777777" w:rsidR="00226AE1" w:rsidRPr="004E6BE9" w:rsidRDefault="00000000">
            <w:pPr>
              <w:widowControl w:val="0"/>
              <w:jc w:val="center"/>
              <w:rPr>
                <w:rFonts w:eastAsia="Courier New"/>
                <w:bCs/>
                <w:sz w:val="24"/>
                <w:szCs w:val="24"/>
                <w:lang w:val="ru-RU"/>
              </w:rPr>
            </w:pPr>
            <w:r w:rsidRPr="004E6BE9">
              <w:rPr>
                <w:rFonts w:eastAsia="Courier New"/>
                <w:bCs/>
                <w:sz w:val="24"/>
                <w:szCs w:val="24"/>
                <w:lang w:val="ru-RU"/>
              </w:rPr>
              <w:t>На конец</w:t>
            </w:r>
          </w:p>
          <w:p w14:paraId="59ABB2B5" w14:textId="77777777" w:rsidR="00226AE1" w:rsidRPr="004E6BE9" w:rsidRDefault="00000000">
            <w:pPr>
              <w:widowControl w:val="0"/>
              <w:jc w:val="center"/>
              <w:rPr>
                <w:rFonts w:eastAsia="Courier New"/>
                <w:bCs/>
                <w:sz w:val="24"/>
                <w:szCs w:val="24"/>
                <w:lang w:val="ru-RU"/>
              </w:rPr>
            </w:pPr>
            <w:r w:rsidRPr="004E6BE9">
              <w:rPr>
                <w:rFonts w:eastAsia="Courier New"/>
                <w:bCs/>
                <w:sz w:val="24"/>
                <w:szCs w:val="24"/>
                <w:lang w:val="ru-RU"/>
              </w:rPr>
              <w:t>2028 года</w:t>
            </w:r>
          </w:p>
          <w:p w14:paraId="2AF3C038" w14:textId="77777777" w:rsidR="00226AE1" w:rsidRPr="004E6BE9" w:rsidRDefault="00226AE1">
            <w:pPr>
              <w:widowControl w:val="0"/>
              <w:jc w:val="center"/>
              <w:rPr>
                <w:rFonts w:eastAsia="Courier New"/>
                <w:bCs/>
                <w:sz w:val="24"/>
                <w:szCs w:val="24"/>
                <w:lang w:val="ru-RU"/>
              </w:rPr>
            </w:pPr>
          </w:p>
        </w:tc>
      </w:tr>
      <w:tr w:rsidR="00226AE1" w:rsidRPr="004E6BE9" w14:paraId="2EFC9E98" w14:textId="77777777">
        <w:trPr>
          <w:trHeight w:val="661"/>
          <w:tblHeader/>
        </w:trPr>
        <w:tc>
          <w:tcPr>
            <w:tcW w:w="834" w:type="dxa"/>
            <w:vMerge/>
            <w:tcBorders>
              <w:top w:val="single" w:sz="4" w:space="0" w:color="000000"/>
              <w:left w:val="single" w:sz="4" w:space="0" w:color="000000"/>
              <w:bottom w:val="single" w:sz="4" w:space="0" w:color="000000"/>
              <w:right w:val="single" w:sz="4" w:space="0" w:color="000000"/>
            </w:tcBorders>
            <w:vAlign w:val="center"/>
          </w:tcPr>
          <w:p w14:paraId="02613974" w14:textId="77777777" w:rsidR="00226AE1" w:rsidRPr="004E6BE9" w:rsidRDefault="00226AE1">
            <w:pPr>
              <w:widowControl w:val="0"/>
            </w:pPr>
          </w:p>
        </w:tc>
        <w:tc>
          <w:tcPr>
            <w:tcW w:w="1473" w:type="dxa"/>
            <w:vMerge/>
            <w:tcBorders>
              <w:top w:val="single" w:sz="4" w:space="0" w:color="000000"/>
              <w:left w:val="single" w:sz="4" w:space="0" w:color="000000"/>
              <w:bottom w:val="single" w:sz="4" w:space="0" w:color="000000"/>
              <w:right w:val="single" w:sz="4" w:space="0" w:color="000000"/>
            </w:tcBorders>
            <w:vAlign w:val="center"/>
          </w:tcPr>
          <w:p w14:paraId="66E5DB06" w14:textId="77777777" w:rsidR="00226AE1" w:rsidRPr="004E6BE9" w:rsidRDefault="00226AE1">
            <w:pPr>
              <w:widowControl w:val="0"/>
            </w:pPr>
          </w:p>
        </w:tc>
        <w:tc>
          <w:tcPr>
            <w:tcW w:w="1323" w:type="dxa"/>
            <w:vMerge/>
            <w:tcBorders>
              <w:top w:val="single" w:sz="4" w:space="0" w:color="000000"/>
              <w:left w:val="single" w:sz="4" w:space="0" w:color="000000"/>
              <w:bottom w:val="single" w:sz="4" w:space="0" w:color="000000"/>
              <w:right w:val="single" w:sz="4" w:space="0" w:color="000000"/>
            </w:tcBorders>
            <w:vAlign w:val="center"/>
          </w:tcPr>
          <w:p w14:paraId="1B1064C1" w14:textId="77777777" w:rsidR="00226AE1" w:rsidRPr="004E6BE9" w:rsidRDefault="00226AE1">
            <w:pPr>
              <w:widowControl w:val="0"/>
            </w:pPr>
          </w:p>
        </w:tc>
        <w:tc>
          <w:tcPr>
            <w:tcW w:w="1269" w:type="dxa"/>
            <w:vMerge/>
            <w:tcBorders>
              <w:top w:val="single" w:sz="4" w:space="0" w:color="000000"/>
              <w:left w:val="single" w:sz="4" w:space="0" w:color="000000"/>
              <w:bottom w:val="single" w:sz="4" w:space="0" w:color="000000"/>
              <w:right w:val="single" w:sz="4" w:space="0" w:color="000000"/>
            </w:tcBorders>
            <w:vAlign w:val="center"/>
          </w:tcPr>
          <w:p w14:paraId="5EF5F5FC" w14:textId="77777777" w:rsidR="00226AE1" w:rsidRPr="004E6BE9" w:rsidRDefault="00226AE1">
            <w:pPr>
              <w:widowControl w:val="0"/>
            </w:pPr>
          </w:p>
        </w:tc>
        <w:tc>
          <w:tcPr>
            <w:tcW w:w="840" w:type="dxa"/>
            <w:tcBorders>
              <w:top w:val="single" w:sz="4" w:space="0" w:color="000000"/>
              <w:left w:val="single" w:sz="4" w:space="0" w:color="000000"/>
              <w:bottom w:val="single" w:sz="4" w:space="0" w:color="000000"/>
              <w:right w:val="single" w:sz="4" w:space="0" w:color="000000"/>
            </w:tcBorders>
            <w:vAlign w:val="center"/>
          </w:tcPr>
          <w:p w14:paraId="1CEAB564"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январь</w:t>
            </w:r>
          </w:p>
        </w:tc>
        <w:tc>
          <w:tcPr>
            <w:tcW w:w="1048" w:type="dxa"/>
            <w:tcBorders>
              <w:top w:val="single" w:sz="4" w:space="0" w:color="000000"/>
              <w:left w:val="single" w:sz="4" w:space="0" w:color="000000"/>
              <w:bottom w:val="single" w:sz="4" w:space="0" w:color="000000"/>
              <w:right w:val="single" w:sz="4" w:space="0" w:color="000000"/>
            </w:tcBorders>
            <w:vAlign w:val="center"/>
          </w:tcPr>
          <w:p w14:paraId="733D85EE"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февраль</w:t>
            </w:r>
          </w:p>
        </w:tc>
        <w:tc>
          <w:tcPr>
            <w:tcW w:w="591" w:type="dxa"/>
            <w:tcBorders>
              <w:top w:val="single" w:sz="4" w:space="0" w:color="000000"/>
              <w:left w:val="single" w:sz="4" w:space="0" w:color="000000"/>
              <w:bottom w:val="single" w:sz="4" w:space="0" w:color="000000"/>
              <w:right w:val="single" w:sz="4" w:space="0" w:color="000000"/>
            </w:tcBorders>
            <w:vAlign w:val="center"/>
          </w:tcPr>
          <w:p w14:paraId="1A47FC0A"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март</w:t>
            </w:r>
          </w:p>
        </w:tc>
        <w:tc>
          <w:tcPr>
            <w:tcW w:w="837" w:type="dxa"/>
            <w:tcBorders>
              <w:top w:val="single" w:sz="4" w:space="0" w:color="000000"/>
              <w:left w:val="single" w:sz="4" w:space="0" w:color="000000"/>
              <w:bottom w:val="single" w:sz="4" w:space="0" w:color="000000"/>
              <w:right w:val="single" w:sz="4" w:space="0" w:color="000000"/>
            </w:tcBorders>
            <w:vAlign w:val="center"/>
          </w:tcPr>
          <w:p w14:paraId="569CD9C8"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апрель</w:t>
            </w:r>
          </w:p>
        </w:tc>
        <w:tc>
          <w:tcPr>
            <w:tcW w:w="474" w:type="dxa"/>
            <w:tcBorders>
              <w:top w:val="single" w:sz="4" w:space="0" w:color="000000"/>
              <w:left w:val="single" w:sz="4" w:space="0" w:color="000000"/>
              <w:bottom w:val="single" w:sz="4" w:space="0" w:color="000000"/>
              <w:right w:val="single" w:sz="4" w:space="0" w:color="000000"/>
            </w:tcBorders>
            <w:vAlign w:val="center"/>
          </w:tcPr>
          <w:p w14:paraId="5A5BB8CD"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май</w:t>
            </w:r>
          </w:p>
        </w:tc>
        <w:tc>
          <w:tcPr>
            <w:tcW w:w="612" w:type="dxa"/>
            <w:tcBorders>
              <w:top w:val="single" w:sz="4" w:space="0" w:color="000000"/>
              <w:left w:val="single" w:sz="4" w:space="0" w:color="000000"/>
              <w:bottom w:val="single" w:sz="4" w:space="0" w:color="000000"/>
              <w:right w:val="single" w:sz="4" w:space="0" w:color="000000"/>
            </w:tcBorders>
            <w:vAlign w:val="center"/>
          </w:tcPr>
          <w:p w14:paraId="0BCD86F0"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июнь</w:t>
            </w:r>
          </w:p>
        </w:tc>
        <w:tc>
          <w:tcPr>
            <w:tcW w:w="631" w:type="dxa"/>
            <w:tcBorders>
              <w:top w:val="single" w:sz="4" w:space="0" w:color="000000"/>
              <w:left w:val="single" w:sz="4" w:space="0" w:color="000000"/>
              <w:bottom w:val="single" w:sz="4" w:space="0" w:color="000000"/>
              <w:right w:val="single" w:sz="4" w:space="0" w:color="000000"/>
            </w:tcBorders>
            <w:vAlign w:val="center"/>
          </w:tcPr>
          <w:p w14:paraId="66BE5F54"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июль</w:t>
            </w:r>
          </w:p>
        </w:tc>
        <w:tc>
          <w:tcPr>
            <w:tcW w:w="746" w:type="dxa"/>
            <w:tcBorders>
              <w:top w:val="single" w:sz="4" w:space="0" w:color="000000"/>
              <w:left w:val="single" w:sz="4" w:space="0" w:color="000000"/>
              <w:bottom w:val="single" w:sz="4" w:space="0" w:color="000000"/>
              <w:right w:val="single" w:sz="4" w:space="0" w:color="000000"/>
            </w:tcBorders>
            <w:vAlign w:val="center"/>
          </w:tcPr>
          <w:p w14:paraId="305C17EC"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август</w:t>
            </w:r>
          </w:p>
        </w:tc>
        <w:tc>
          <w:tcPr>
            <w:tcW w:w="1081" w:type="dxa"/>
            <w:tcBorders>
              <w:top w:val="single" w:sz="4" w:space="0" w:color="000000"/>
              <w:left w:val="single" w:sz="4" w:space="0" w:color="000000"/>
              <w:bottom w:val="single" w:sz="4" w:space="0" w:color="000000"/>
              <w:right w:val="single" w:sz="4" w:space="0" w:color="000000"/>
            </w:tcBorders>
            <w:vAlign w:val="center"/>
          </w:tcPr>
          <w:p w14:paraId="580E7C9E"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сентябрь</w:t>
            </w:r>
          </w:p>
        </w:tc>
        <w:tc>
          <w:tcPr>
            <w:tcW w:w="925" w:type="dxa"/>
            <w:tcBorders>
              <w:top w:val="single" w:sz="4" w:space="0" w:color="000000"/>
              <w:left w:val="single" w:sz="4" w:space="0" w:color="000000"/>
              <w:bottom w:val="single" w:sz="4" w:space="0" w:color="000000"/>
              <w:right w:val="single" w:sz="4" w:space="0" w:color="000000"/>
            </w:tcBorders>
            <w:vAlign w:val="center"/>
          </w:tcPr>
          <w:p w14:paraId="3ECFA8F8"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октябрь</w:t>
            </w:r>
          </w:p>
        </w:tc>
        <w:tc>
          <w:tcPr>
            <w:tcW w:w="836" w:type="dxa"/>
            <w:tcBorders>
              <w:top w:val="single" w:sz="4" w:space="0" w:color="000000"/>
              <w:left w:val="single" w:sz="4" w:space="0" w:color="000000"/>
              <w:bottom w:val="single" w:sz="4" w:space="0" w:color="000000"/>
              <w:right w:val="single" w:sz="4" w:space="0" w:color="000000"/>
            </w:tcBorders>
            <w:vAlign w:val="center"/>
          </w:tcPr>
          <w:p w14:paraId="3F91F754"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ноябрь</w:t>
            </w:r>
          </w:p>
        </w:tc>
        <w:tc>
          <w:tcPr>
            <w:tcW w:w="1046" w:type="dxa"/>
            <w:vMerge/>
            <w:tcBorders>
              <w:top w:val="single" w:sz="4" w:space="0" w:color="000000"/>
              <w:left w:val="single" w:sz="4" w:space="0" w:color="000000"/>
              <w:bottom w:val="single" w:sz="4" w:space="0" w:color="000000"/>
              <w:right w:val="single" w:sz="4" w:space="0" w:color="000000"/>
            </w:tcBorders>
            <w:vAlign w:val="center"/>
          </w:tcPr>
          <w:p w14:paraId="5DCA250F" w14:textId="77777777" w:rsidR="00226AE1" w:rsidRPr="004E6BE9" w:rsidRDefault="00226AE1">
            <w:pPr>
              <w:widowControl w:val="0"/>
            </w:pPr>
          </w:p>
        </w:tc>
      </w:tr>
      <w:tr w:rsidR="00226AE1" w:rsidRPr="00016F4F" w14:paraId="7AA8F81B" w14:textId="77777777">
        <w:trPr>
          <w:trHeight w:val="386"/>
        </w:trPr>
        <w:tc>
          <w:tcPr>
            <w:tcW w:w="834" w:type="dxa"/>
            <w:tcBorders>
              <w:top w:val="single" w:sz="4" w:space="0" w:color="000000"/>
              <w:left w:val="single" w:sz="4" w:space="0" w:color="000000"/>
              <w:bottom w:val="single" w:sz="4" w:space="0" w:color="000000"/>
              <w:right w:val="single" w:sz="4" w:space="0" w:color="000000"/>
            </w:tcBorders>
            <w:vAlign w:val="center"/>
          </w:tcPr>
          <w:p w14:paraId="2C5D0782"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1.</w:t>
            </w:r>
          </w:p>
        </w:tc>
        <w:tc>
          <w:tcPr>
            <w:tcW w:w="13732" w:type="dxa"/>
            <w:gridSpan w:val="15"/>
            <w:tcBorders>
              <w:top w:val="single" w:sz="4" w:space="0" w:color="000000"/>
              <w:left w:val="single" w:sz="4" w:space="0" w:color="000000"/>
              <w:bottom w:val="single" w:sz="4" w:space="0" w:color="000000"/>
              <w:right w:val="single" w:sz="4" w:space="0" w:color="000000"/>
            </w:tcBorders>
            <w:vAlign w:val="center"/>
          </w:tcPr>
          <w:p w14:paraId="07F5DB59" w14:textId="77777777" w:rsidR="00226AE1" w:rsidRPr="004E6BE9" w:rsidRDefault="00000000">
            <w:pPr>
              <w:widowControl w:val="0"/>
              <w:jc w:val="both"/>
              <w:rPr>
                <w:lang w:val="ru-RU"/>
              </w:rPr>
            </w:pPr>
            <w:r w:rsidRPr="004E6BE9">
              <w:rPr>
                <w:rFonts w:eastAsia="Courier New"/>
                <w:bCs/>
                <w:sz w:val="24"/>
                <w:szCs w:val="24"/>
                <w:lang w:val="ru-RU"/>
              </w:rPr>
              <w:t>Задача:</w:t>
            </w:r>
            <w:r w:rsidRPr="004E6BE9">
              <w:rPr>
                <w:rFonts w:eastAsia="Courier New"/>
                <w:sz w:val="24"/>
                <w:szCs w:val="24"/>
                <w:lang w:val="ru-RU"/>
              </w:rPr>
              <w:t xml:space="preserve"> </w:t>
            </w:r>
            <w:r w:rsidRPr="004E6BE9">
              <w:rPr>
                <w:rFonts w:eastAsia="Courier New"/>
                <w:color w:val="000000"/>
                <w:sz w:val="24"/>
                <w:szCs w:val="24"/>
                <w:lang w:val="ru-RU"/>
              </w:rPr>
              <w:t>1</w:t>
            </w:r>
            <w:r w:rsidRPr="004E6BE9">
              <w:rPr>
                <w:sz w:val="24"/>
                <w:szCs w:val="24"/>
                <w:lang w:val="ru-RU"/>
              </w:rPr>
              <w:t>. Повышение уровня благоустройства общественных территорий Топкинского муниципального округа;</w:t>
            </w:r>
          </w:p>
          <w:p w14:paraId="7DECA5FE" w14:textId="77777777" w:rsidR="00226AE1" w:rsidRPr="004E6BE9" w:rsidRDefault="00000000">
            <w:pPr>
              <w:widowControl w:val="0"/>
              <w:jc w:val="both"/>
              <w:rPr>
                <w:sz w:val="24"/>
                <w:szCs w:val="24"/>
                <w:lang w:val="ru-RU"/>
              </w:rPr>
            </w:pPr>
            <w:r w:rsidRPr="004E6BE9">
              <w:rPr>
                <w:sz w:val="24"/>
                <w:szCs w:val="24"/>
                <w:lang w:val="ru-RU"/>
              </w:rPr>
              <w:t>2. Повышение уровня вовлеченности заинтересованных граждан, организаций в реализацию мероприятий по благоустройству территории Топкинского муниципального округа;</w:t>
            </w:r>
          </w:p>
        </w:tc>
      </w:tr>
      <w:tr w:rsidR="00226AE1" w:rsidRPr="004E6BE9" w14:paraId="2141C349" w14:textId="77777777">
        <w:trPr>
          <w:trHeight w:val="386"/>
        </w:trPr>
        <w:tc>
          <w:tcPr>
            <w:tcW w:w="834" w:type="dxa"/>
            <w:tcBorders>
              <w:top w:val="single" w:sz="4" w:space="0" w:color="000000"/>
              <w:left w:val="single" w:sz="4" w:space="0" w:color="000000"/>
              <w:bottom w:val="single" w:sz="4" w:space="0" w:color="000000"/>
              <w:right w:val="single" w:sz="4" w:space="0" w:color="000000"/>
            </w:tcBorders>
          </w:tcPr>
          <w:p w14:paraId="3F43274F"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1.1</w:t>
            </w:r>
          </w:p>
        </w:tc>
        <w:tc>
          <w:tcPr>
            <w:tcW w:w="1473" w:type="dxa"/>
            <w:tcBorders>
              <w:top w:val="single" w:sz="4" w:space="0" w:color="000000"/>
              <w:left w:val="single" w:sz="4" w:space="0" w:color="000000"/>
              <w:bottom w:val="single" w:sz="4" w:space="0" w:color="000000"/>
              <w:right w:val="single" w:sz="4" w:space="0" w:color="000000"/>
            </w:tcBorders>
            <w:vAlign w:val="center"/>
          </w:tcPr>
          <w:p w14:paraId="0E47D326" w14:textId="77777777" w:rsidR="00226AE1" w:rsidRPr="004E6BE9" w:rsidRDefault="00000000">
            <w:pPr>
              <w:widowControl w:val="0"/>
              <w:rPr>
                <w:lang w:val="ru-RU"/>
              </w:rPr>
            </w:pPr>
            <w:r w:rsidRPr="004E6BE9">
              <w:rPr>
                <w:rFonts w:eastAsia="Courier New"/>
                <w:sz w:val="24"/>
                <w:szCs w:val="24"/>
                <w:lang w:val="ru-RU"/>
              </w:rPr>
              <w:t>Количество р</w:t>
            </w:r>
            <w:r w:rsidRPr="004E6BE9">
              <w:rPr>
                <w:sz w:val="24"/>
                <w:szCs w:val="24"/>
                <w:lang w:val="ru-RU"/>
              </w:rPr>
              <w:t xml:space="preserve">еализованных проектов по </w:t>
            </w:r>
            <w:r w:rsidRPr="004E6BE9">
              <w:rPr>
                <w:sz w:val="24"/>
                <w:szCs w:val="24"/>
                <w:lang w:val="ru-RU"/>
              </w:rPr>
              <w:lastRenderedPageBreak/>
              <w:t>благоустройству общественных территорий</w:t>
            </w:r>
          </w:p>
        </w:tc>
        <w:tc>
          <w:tcPr>
            <w:tcW w:w="1323" w:type="dxa"/>
            <w:tcBorders>
              <w:top w:val="single" w:sz="4" w:space="0" w:color="000000"/>
              <w:left w:val="single" w:sz="4" w:space="0" w:color="000000"/>
              <w:bottom w:val="single" w:sz="4" w:space="0" w:color="000000"/>
              <w:right w:val="single" w:sz="4" w:space="0" w:color="000000"/>
            </w:tcBorders>
          </w:tcPr>
          <w:p w14:paraId="747C1D49" w14:textId="77777777" w:rsidR="00226AE1" w:rsidRPr="004E6BE9" w:rsidRDefault="00000000">
            <w:pPr>
              <w:widowControl w:val="0"/>
              <w:tabs>
                <w:tab w:val="left" w:pos="1127"/>
                <w:tab w:val="left" w:pos="5923"/>
                <w:tab w:val="left" w:pos="15876"/>
              </w:tabs>
              <w:overflowPunct/>
              <w:spacing w:before="73"/>
              <w:ind w:right="176"/>
              <w:contextualSpacing/>
              <w:jc w:val="center"/>
              <w:outlineLvl w:val="0"/>
              <w:rPr>
                <w:rFonts w:eastAsia="Courier New"/>
                <w:iCs/>
                <w:sz w:val="24"/>
                <w:szCs w:val="24"/>
                <w:lang w:val="ru-RU"/>
              </w:rPr>
            </w:pPr>
            <w:r w:rsidRPr="004E6BE9">
              <w:rPr>
                <w:rFonts w:eastAsia="Courier New"/>
                <w:iCs/>
                <w:sz w:val="24"/>
                <w:szCs w:val="24"/>
                <w:lang w:val="ru-RU"/>
              </w:rPr>
              <w:lastRenderedPageBreak/>
              <w:t>«ГП», «МП»</w:t>
            </w:r>
          </w:p>
        </w:tc>
        <w:tc>
          <w:tcPr>
            <w:tcW w:w="1269" w:type="dxa"/>
            <w:tcBorders>
              <w:top w:val="single" w:sz="4" w:space="0" w:color="000000"/>
              <w:left w:val="single" w:sz="4" w:space="0" w:color="000000"/>
              <w:bottom w:val="single" w:sz="4" w:space="0" w:color="000000"/>
              <w:right w:val="single" w:sz="4" w:space="0" w:color="000000"/>
            </w:tcBorders>
          </w:tcPr>
          <w:p w14:paraId="587C7A78"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единиц</w:t>
            </w:r>
          </w:p>
        </w:tc>
        <w:tc>
          <w:tcPr>
            <w:tcW w:w="840" w:type="dxa"/>
            <w:tcBorders>
              <w:top w:val="single" w:sz="4" w:space="0" w:color="000000"/>
              <w:left w:val="single" w:sz="4" w:space="0" w:color="000000"/>
              <w:bottom w:val="single" w:sz="4" w:space="0" w:color="000000"/>
              <w:right w:val="single" w:sz="4" w:space="0" w:color="000000"/>
            </w:tcBorders>
          </w:tcPr>
          <w:p w14:paraId="3A733EA9"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048" w:type="dxa"/>
            <w:tcBorders>
              <w:top w:val="single" w:sz="4" w:space="0" w:color="000000"/>
              <w:left w:val="single" w:sz="4" w:space="0" w:color="000000"/>
              <w:bottom w:val="single" w:sz="4" w:space="0" w:color="000000"/>
              <w:right w:val="single" w:sz="4" w:space="0" w:color="000000"/>
            </w:tcBorders>
          </w:tcPr>
          <w:p w14:paraId="7237B6E7"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591" w:type="dxa"/>
            <w:tcBorders>
              <w:top w:val="single" w:sz="4" w:space="0" w:color="000000"/>
              <w:left w:val="single" w:sz="4" w:space="0" w:color="000000"/>
              <w:bottom w:val="single" w:sz="4" w:space="0" w:color="000000"/>
              <w:right w:val="single" w:sz="4" w:space="0" w:color="000000"/>
            </w:tcBorders>
          </w:tcPr>
          <w:p w14:paraId="5E70B021"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837" w:type="dxa"/>
            <w:tcBorders>
              <w:top w:val="single" w:sz="4" w:space="0" w:color="000000"/>
              <w:left w:val="single" w:sz="4" w:space="0" w:color="000000"/>
              <w:bottom w:val="single" w:sz="4" w:space="0" w:color="000000"/>
              <w:right w:val="single" w:sz="4" w:space="0" w:color="000000"/>
            </w:tcBorders>
          </w:tcPr>
          <w:p w14:paraId="2421D7B4"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474" w:type="dxa"/>
            <w:tcBorders>
              <w:top w:val="single" w:sz="4" w:space="0" w:color="000000"/>
              <w:left w:val="single" w:sz="4" w:space="0" w:color="000000"/>
              <w:bottom w:val="single" w:sz="4" w:space="0" w:color="000000"/>
              <w:right w:val="single" w:sz="4" w:space="0" w:color="000000"/>
            </w:tcBorders>
          </w:tcPr>
          <w:p w14:paraId="415CD594"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612" w:type="dxa"/>
            <w:tcBorders>
              <w:top w:val="single" w:sz="4" w:space="0" w:color="000000"/>
              <w:left w:val="single" w:sz="4" w:space="0" w:color="000000"/>
              <w:bottom w:val="single" w:sz="4" w:space="0" w:color="000000"/>
              <w:right w:val="single" w:sz="4" w:space="0" w:color="000000"/>
            </w:tcBorders>
          </w:tcPr>
          <w:p w14:paraId="217A69A8"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631" w:type="dxa"/>
            <w:tcBorders>
              <w:top w:val="single" w:sz="4" w:space="0" w:color="000000"/>
              <w:left w:val="single" w:sz="4" w:space="0" w:color="000000"/>
              <w:bottom w:val="single" w:sz="4" w:space="0" w:color="000000"/>
              <w:right w:val="single" w:sz="4" w:space="0" w:color="000000"/>
            </w:tcBorders>
          </w:tcPr>
          <w:p w14:paraId="7034122B"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746" w:type="dxa"/>
            <w:tcBorders>
              <w:top w:val="single" w:sz="4" w:space="0" w:color="000000"/>
              <w:left w:val="single" w:sz="4" w:space="0" w:color="000000"/>
              <w:bottom w:val="single" w:sz="4" w:space="0" w:color="000000"/>
              <w:right w:val="single" w:sz="4" w:space="0" w:color="000000"/>
            </w:tcBorders>
          </w:tcPr>
          <w:p w14:paraId="18A9E80C"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081" w:type="dxa"/>
            <w:tcBorders>
              <w:top w:val="single" w:sz="4" w:space="0" w:color="000000"/>
              <w:left w:val="single" w:sz="4" w:space="0" w:color="000000"/>
              <w:bottom w:val="single" w:sz="4" w:space="0" w:color="000000"/>
              <w:right w:val="single" w:sz="4" w:space="0" w:color="000000"/>
            </w:tcBorders>
          </w:tcPr>
          <w:p w14:paraId="4937C18A"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2</w:t>
            </w:r>
          </w:p>
        </w:tc>
        <w:tc>
          <w:tcPr>
            <w:tcW w:w="925" w:type="dxa"/>
            <w:tcBorders>
              <w:top w:val="single" w:sz="4" w:space="0" w:color="000000"/>
              <w:left w:val="single" w:sz="4" w:space="0" w:color="000000"/>
              <w:bottom w:val="single" w:sz="4" w:space="0" w:color="000000"/>
              <w:right w:val="single" w:sz="4" w:space="0" w:color="000000"/>
            </w:tcBorders>
          </w:tcPr>
          <w:p w14:paraId="7B08B946"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836" w:type="dxa"/>
            <w:tcBorders>
              <w:top w:val="single" w:sz="4" w:space="0" w:color="000000"/>
              <w:left w:val="single" w:sz="4" w:space="0" w:color="000000"/>
              <w:bottom w:val="single" w:sz="4" w:space="0" w:color="000000"/>
              <w:right w:val="single" w:sz="4" w:space="0" w:color="000000"/>
            </w:tcBorders>
          </w:tcPr>
          <w:p w14:paraId="18B8B316"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046" w:type="dxa"/>
            <w:tcBorders>
              <w:top w:val="single" w:sz="4" w:space="0" w:color="000000"/>
              <w:left w:val="single" w:sz="4" w:space="0" w:color="000000"/>
              <w:bottom w:val="single" w:sz="4" w:space="0" w:color="000000"/>
              <w:right w:val="single" w:sz="4" w:space="0" w:color="000000"/>
            </w:tcBorders>
          </w:tcPr>
          <w:p w14:paraId="00BB01D4"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2</w:t>
            </w:r>
          </w:p>
        </w:tc>
      </w:tr>
    </w:tbl>
    <w:p w14:paraId="72ED93DF" w14:textId="77777777" w:rsidR="00226AE1" w:rsidRPr="004E6BE9" w:rsidRDefault="00226AE1">
      <w:pPr>
        <w:ind w:left="720" w:firstLine="709"/>
        <w:jc w:val="center"/>
        <w:rPr>
          <w:rFonts w:eastAsia="Courier New"/>
          <w:b/>
          <w:sz w:val="24"/>
          <w:szCs w:val="24"/>
          <w:lang w:val="ru-RU"/>
        </w:rPr>
      </w:pPr>
    </w:p>
    <w:p w14:paraId="1F4EBAE0" w14:textId="77777777" w:rsidR="00226AE1" w:rsidRPr="004E6BE9" w:rsidRDefault="00000000">
      <w:pPr>
        <w:widowControl w:val="0"/>
        <w:tabs>
          <w:tab w:val="left" w:pos="5830"/>
        </w:tabs>
        <w:overflowPunct/>
        <w:ind w:left="720" w:firstLine="709"/>
        <w:jc w:val="center"/>
      </w:pPr>
      <w:r w:rsidRPr="004E6BE9">
        <w:rPr>
          <w:b/>
          <w:sz w:val="24"/>
          <w:szCs w:val="24"/>
          <w:lang w:val="ru-RU"/>
        </w:rPr>
        <w:t>4. Мероприятия</w:t>
      </w:r>
      <w:r w:rsidRPr="004E6BE9">
        <w:rPr>
          <w:b/>
          <w:spacing w:val="-4"/>
          <w:sz w:val="24"/>
          <w:szCs w:val="24"/>
          <w:lang w:val="ru-RU"/>
        </w:rPr>
        <w:t xml:space="preserve"> </w:t>
      </w:r>
      <w:r w:rsidRPr="004E6BE9">
        <w:rPr>
          <w:b/>
          <w:sz w:val="24"/>
          <w:szCs w:val="24"/>
          <w:lang w:val="ru-RU"/>
        </w:rPr>
        <w:t>(результаты)</w:t>
      </w:r>
      <w:r w:rsidRPr="004E6BE9">
        <w:rPr>
          <w:b/>
          <w:spacing w:val="-3"/>
          <w:sz w:val="24"/>
          <w:szCs w:val="24"/>
          <w:lang w:val="ru-RU"/>
        </w:rPr>
        <w:t xml:space="preserve"> муниципального </w:t>
      </w:r>
      <w:r w:rsidRPr="004E6BE9">
        <w:rPr>
          <w:b/>
          <w:sz w:val="24"/>
          <w:szCs w:val="24"/>
          <w:lang w:val="ru-RU"/>
        </w:rPr>
        <w:t>проекта</w:t>
      </w:r>
    </w:p>
    <w:p w14:paraId="2A63F1FA" w14:textId="77777777" w:rsidR="00226AE1" w:rsidRPr="004E6BE9" w:rsidRDefault="00226AE1">
      <w:pPr>
        <w:widowControl w:val="0"/>
        <w:tabs>
          <w:tab w:val="left" w:pos="5830"/>
        </w:tabs>
        <w:overflowPunct/>
        <w:ind w:left="720" w:firstLine="709"/>
        <w:jc w:val="center"/>
        <w:rPr>
          <w:b/>
          <w:sz w:val="24"/>
          <w:szCs w:val="24"/>
          <w:lang w:val="ru-RU"/>
        </w:rPr>
      </w:pPr>
    </w:p>
    <w:tbl>
      <w:tblPr>
        <w:tblW w:w="5000" w:type="pct"/>
        <w:tblInd w:w="-10" w:type="dxa"/>
        <w:tblLayout w:type="fixed"/>
        <w:tblCellMar>
          <w:left w:w="5" w:type="dxa"/>
          <w:right w:w="5" w:type="dxa"/>
        </w:tblCellMar>
        <w:tblLook w:val="0000" w:firstRow="0" w:lastRow="0" w:firstColumn="0" w:lastColumn="0" w:noHBand="0" w:noVBand="0"/>
      </w:tblPr>
      <w:tblGrid>
        <w:gridCol w:w="766"/>
        <w:gridCol w:w="2230"/>
        <w:gridCol w:w="1464"/>
        <w:gridCol w:w="1112"/>
        <w:gridCol w:w="767"/>
        <w:gridCol w:w="957"/>
        <w:gridCol w:w="710"/>
        <w:gridCol w:w="775"/>
        <w:gridCol w:w="741"/>
        <w:gridCol w:w="1994"/>
        <w:gridCol w:w="1563"/>
        <w:gridCol w:w="1501"/>
      </w:tblGrid>
      <w:tr w:rsidR="00226AE1" w:rsidRPr="00016F4F" w14:paraId="276F7238" w14:textId="77777777">
        <w:trPr>
          <w:trHeight w:val="506"/>
        </w:trPr>
        <w:tc>
          <w:tcPr>
            <w:tcW w:w="766" w:type="dxa"/>
            <w:vMerge w:val="restart"/>
            <w:tcBorders>
              <w:top w:val="single" w:sz="4" w:space="0" w:color="000000"/>
              <w:left w:val="single" w:sz="4" w:space="0" w:color="000000"/>
              <w:bottom w:val="single" w:sz="4" w:space="0" w:color="000000"/>
              <w:right w:val="single" w:sz="4" w:space="0" w:color="000000"/>
            </w:tcBorders>
          </w:tcPr>
          <w:p w14:paraId="5746CC0D" w14:textId="77777777" w:rsidR="00226AE1" w:rsidRPr="004E6BE9" w:rsidRDefault="00000000">
            <w:pPr>
              <w:widowControl w:val="0"/>
              <w:overflowPunct/>
              <w:ind w:left="737" w:right="624" w:hanging="624"/>
              <w:contextualSpacing/>
              <w:jc w:val="center"/>
              <w:rPr>
                <w:rFonts w:eastAsia="Courier New"/>
                <w:sz w:val="24"/>
                <w:szCs w:val="24"/>
                <w:lang w:val="ru-RU"/>
              </w:rPr>
            </w:pPr>
            <w:r w:rsidRPr="004E6BE9">
              <w:rPr>
                <w:rFonts w:eastAsia="Courier New"/>
                <w:sz w:val="24"/>
                <w:szCs w:val="24"/>
                <w:lang w:val="ru-RU"/>
              </w:rPr>
              <w:t>№</w:t>
            </w:r>
          </w:p>
          <w:p w14:paraId="520EEC75" w14:textId="77777777" w:rsidR="00226AE1" w:rsidRPr="004E6BE9" w:rsidRDefault="00000000">
            <w:pPr>
              <w:widowControl w:val="0"/>
              <w:overflowPunct/>
              <w:ind w:left="737" w:right="624" w:hanging="624"/>
              <w:contextualSpacing/>
              <w:jc w:val="center"/>
              <w:rPr>
                <w:rFonts w:eastAsia="Courier New"/>
                <w:sz w:val="24"/>
                <w:szCs w:val="24"/>
                <w:lang w:val="ru-RU"/>
              </w:rPr>
            </w:pPr>
            <w:r w:rsidRPr="004E6BE9">
              <w:rPr>
                <w:rFonts w:eastAsia="Courier New"/>
                <w:sz w:val="24"/>
                <w:szCs w:val="24"/>
                <w:lang w:val="ru-RU"/>
              </w:rPr>
              <w:t>п</w:t>
            </w:r>
          </w:p>
        </w:tc>
        <w:tc>
          <w:tcPr>
            <w:tcW w:w="2229" w:type="dxa"/>
            <w:vMerge w:val="restart"/>
            <w:tcBorders>
              <w:top w:val="single" w:sz="4" w:space="0" w:color="000000"/>
              <w:left w:val="single" w:sz="4" w:space="0" w:color="000000"/>
              <w:bottom w:val="single" w:sz="4" w:space="0" w:color="000000"/>
              <w:right w:val="single" w:sz="4" w:space="0" w:color="000000"/>
            </w:tcBorders>
          </w:tcPr>
          <w:p w14:paraId="21922743" w14:textId="77777777" w:rsidR="00226AE1" w:rsidRPr="004E6BE9" w:rsidRDefault="00000000">
            <w:pPr>
              <w:widowControl w:val="0"/>
              <w:overflowPunct/>
              <w:jc w:val="center"/>
            </w:pPr>
            <w:r w:rsidRPr="004E6BE9">
              <w:rPr>
                <w:rFonts w:eastAsia="Courier New"/>
                <w:sz w:val="24"/>
                <w:szCs w:val="24"/>
                <w:lang w:val="ru-RU"/>
              </w:rPr>
              <w:t>Наименование мероприятия</w:t>
            </w:r>
            <w:r w:rsidRPr="004E6BE9">
              <w:rPr>
                <w:rFonts w:eastAsia="Courier New"/>
                <w:spacing w:val="-37"/>
                <w:sz w:val="24"/>
                <w:szCs w:val="24"/>
                <w:lang w:val="ru-RU"/>
              </w:rPr>
              <w:t xml:space="preserve"> </w:t>
            </w:r>
            <w:r w:rsidRPr="004E6BE9">
              <w:rPr>
                <w:rFonts w:eastAsia="Courier New"/>
                <w:sz w:val="24"/>
                <w:szCs w:val="24"/>
                <w:lang w:val="ru-RU"/>
              </w:rPr>
              <w:t>(результата)</w:t>
            </w:r>
          </w:p>
        </w:tc>
        <w:tc>
          <w:tcPr>
            <w:tcW w:w="1464" w:type="dxa"/>
            <w:vMerge w:val="restart"/>
            <w:tcBorders>
              <w:top w:val="single" w:sz="4" w:space="0" w:color="000000"/>
              <w:left w:val="single" w:sz="4" w:space="0" w:color="000000"/>
              <w:bottom w:val="single" w:sz="4" w:space="0" w:color="000000"/>
              <w:right w:val="single" w:sz="4" w:space="0" w:color="000000"/>
            </w:tcBorders>
          </w:tcPr>
          <w:p w14:paraId="7EF8F83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Единица измерения</w:t>
            </w:r>
          </w:p>
          <w:p w14:paraId="305890F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(по ОКЕИ)</w:t>
            </w:r>
          </w:p>
        </w:tc>
        <w:tc>
          <w:tcPr>
            <w:tcW w:w="1877" w:type="dxa"/>
            <w:gridSpan w:val="2"/>
            <w:vMerge w:val="restart"/>
            <w:tcBorders>
              <w:top w:val="single" w:sz="4" w:space="0" w:color="000000"/>
              <w:left w:val="single" w:sz="4" w:space="0" w:color="000000"/>
              <w:bottom w:val="single" w:sz="4" w:space="0" w:color="000000"/>
              <w:right w:val="single" w:sz="4" w:space="0" w:color="000000"/>
            </w:tcBorders>
          </w:tcPr>
          <w:p w14:paraId="50BDDB7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Базовое</w:t>
            </w:r>
          </w:p>
          <w:p w14:paraId="1E98997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значение</w:t>
            </w:r>
          </w:p>
        </w:tc>
        <w:tc>
          <w:tcPr>
            <w:tcW w:w="3179" w:type="dxa"/>
            <w:gridSpan w:val="4"/>
            <w:tcBorders>
              <w:top w:val="single" w:sz="4" w:space="0" w:color="000000"/>
              <w:left w:val="single" w:sz="4" w:space="0" w:color="000000"/>
              <w:bottom w:val="single" w:sz="4" w:space="0" w:color="000000"/>
              <w:right w:val="single" w:sz="4" w:space="0" w:color="000000"/>
            </w:tcBorders>
          </w:tcPr>
          <w:p w14:paraId="5F43C657" w14:textId="77777777" w:rsidR="00226AE1" w:rsidRPr="004E6BE9" w:rsidRDefault="00000000">
            <w:pPr>
              <w:widowControl w:val="0"/>
              <w:overflowPunct/>
              <w:jc w:val="center"/>
            </w:pPr>
            <w:r w:rsidRPr="004E6BE9">
              <w:rPr>
                <w:rFonts w:eastAsia="Courier New"/>
                <w:position w:val="-6"/>
                <w:sz w:val="24"/>
                <w:szCs w:val="24"/>
                <w:lang w:val="ru-RU"/>
              </w:rPr>
              <w:t>Период,</w:t>
            </w:r>
            <w:r w:rsidRPr="004E6BE9">
              <w:rPr>
                <w:rFonts w:eastAsia="Courier New"/>
                <w:spacing w:val="-2"/>
                <w:position w:val="-6"/>
                <w:sz w:val="24"/>
                <w:szCs w:val="24"/>
                <w:lang w:val="ru-RU"/>
              </w:rPr>
              <w:t xml:space="preserve"> </w:t>
            </w:r>
            <w:r w:rsidRPr="004E6BE9">
              <w:rPr>
                <w:rFonts w:eastAsia="Courier New"/>
                <w:position w:val="-6"/>
                <w:sz w:val="24"/>
                <w:szCs w:val="24"/>
                <w:lang w:val="ru-RU"/>
              </w:rPr>
              <w:t>год</w:t>
            </w:r>
          </w:p>
        </w:tc>
        <w:tc>
          <w:tcPr>
            <w:tcW w:w="1992" w:type="dxa"/>
            <w:vMerge w:val="restart"/>
            <w:tcBorders>
              <w:top w:val="single" w:sz="4" w:space="0" w:color="000000"/>
              <w:left w:val="single" w:sz="4" w:space="0" w:color="000000"/>
              <w:bottom w:val="single" w:sz="4" w:space="0" w:color="000000"/>
              <w:right w:val="single" w:sz="4" w:space="0" w:color="000000"/>
            </w:tcBorders>
          </w:tcPr>
          <w:p w14:paraId="461CD138" w14:textId="77777777" w:rsidR="00226AE1" w:rsidRPr="004E6BE9" w:rsidRDefault="00000000">
            <w:pPr>
              <w:widowControl w:val="0"/>
              <w:overflowPunct/>
              <w:jc w:val="center"/>
            </w:pPr>
            <w:r w:rsidRPr="004E6BE9">
              <w:rPr>
                <w:rFonts w:eastAsia="Courier New"/>
                <w:sz w:val="24"/>
                <w:szCs w:val="24"/>
                <w:lang w:val="ru-RU"/>
              </w:rPr>
              <w:t>Характеристика</w:t>
            </w:r>
            <w:r w:rsidRPr="004E6BE9">
              <w:rPr>
                <w:rFonts w:eastAsia="Courier New"/>
                <w:spacing w:val="1"/>
                <w:sz w:val="24"/>
                <w:szCs w:val="24"/>
                <w:lang w:val="ru-RU"/>
              </w:rPr>
              <w:t xml:space="preserve"> </w:t>
            </w:r>
            <w:r w:rsidRPr="004E6BE9">
              <w:rPr>
                <w:rFonts w:eastAsia="Courier New"/>
                <w:sz w:val="24"/>
                <w:szCs w:val="24"/>
                <w:lang w:val="ru-RU"/>
              </w:rPr>
              <w:t>мероприятия</w:t>
            </w:r>
            <w:r w:rsidRPr="004E6BE9">
              <w:rPr>
                <w:rFonts w:eastAsia="Courier New"/>
                <w:spacing w:val="-9"/>
                <w:sz w:val="24"/>
                <w:szCs w:val="24"/>
                <w:lang w:val="ru-RU"/>
              </w:rPr>
              <w:t xml:space="preserve"> </w:t>
            </w:r>
            <w:r w:rsidRPr="004E6BE9">
              <w:rPr>
                <w:rFonts w:eastAsia="Courier New"/>
                <w:sz w:val="24"/>
                <w:szCs w:val="24"/>
                <w:lang w:val="ru-RU"/>
              </w:rPr>
              <w:t>(результата)</w:t>
            </w:r>
          </w:p>
        </w:tc>
        <w:tc>
          <w:tcPr>
            <w:tcW w:w="1562" w:type="dxa"/>
            <w:vMerge w:val="restart"/>
            <w:tcBorders>
              <w:top w:val="single" w:sz="4" w:space="0" w:color="000000"/>
              <w:left w:val="single" w:sz="4" w:space="0" w:color="000000"/>
              <w:bottom w:val="single" w:sz="4" w:space="0" w:color="000000"/>
              <w:right w:val="single" w:sz="4" w:space="0" w:color="000000"/>
            </w:tcBorders>
          </w:tcPr>
          <w:p w14:paraId="5A933479" w14:textId="77777777" w:rsidR="00226AE1" w:rsidRPr="004E6BE9" w:rsidRDefault="00000000">
            <w:pPr>
              <w:widowControl w:val="0"/>
              <w:overflowPunct/>
              <w:jc w:val="center"/>
            </w:pPr>
            <w:r w:rsidRPr="004E6BE9">
              <w:rPr>
                <w:rFonts w:eastAsia="Courier New"/>
                <w:sz w:val="24"/>
                <w:szCs w:val="24"/>
                <w:lang w:val="ru-RU"/>
              </w:rPr>
              <w:t>Тип</w:t>
            </w:r>
            <w:r w:rsidRPr="004E6BE9">
              <w:rPr>
                <w:rFonts w:eastAsia="Courier New"/>
                <w:spacing w:val="1"/>
                <w:sz w:val="24"/>
                <w:szCs w:val="24"/>
                <w:lang w:val="ru-RU"/>
              </w:rPr>
              <w:t xml:space="preserve"> </w:t>
            </w:r>
            <w:r w:rsidRPr="004E6BE9">
              <w:rPr>
                <w:rFonts w:eastAsia="Courier New"/>
                <w:sz w:val="24"/>
                <w:szCs w:val="24"/>
                <w:lang w:val="ru-RU"/>
              </w:rPr>
              <w:t>мероприятия</w:t>
            </w:r>
            <w:r w:rsidRPr="004E6BE9">
              <w:rPr>
                <w:rFonts w:eastAsia="Courier New"/>
                <w:spacing w:val="-37"/>
                <w:sz w:val="24"/>
                <w:szCs w:val="24"/>
                <w:lang w:val="ru-RU"/>
              </w:rPr>
              <w:t xml:space="preserve"> </w:t>
            </w:r>
            <w:r w:rsidRPr="004E6BE9">
              <w:rPr>
                <w:rFonts w:eastAsia="Courier New"/>
                <w:sz w:val="24"/>
                <w:szCs w:val="24"/>
                <w:lang w:val="ru-RU"/>
              </w:rPr>
              <w:t>(результата)</w:t>
            </w:r>
          </w:p>
        </w:tc>
        <w:tc>
          <w:tcPr>
            <w:tcW w:w="1500" w:type="dxa"/>
            <w:vMerge w:val="restart"/>
            <w:tcBorders>
              <w:top w:val="single" w:sz="4" w:space="0" w:color="000000"/>
              <w:left w:val="single" w:sz="4" w:space="0" w:color="000000"/>
              <w:bottom w:val="single" w:sz="4" w:space="0" w:color="000000"/>
              <w:right w:val="single" w:sz="4" w:space="0" w:color="000000"/>
            </w:tcBorders>
          </w:tcPr>
          <w:p w14:paraId="5C50EBB5" w14:textId="77777777" w:rsidR="00226AE1" w:rsidRPr="004E6BE9" w:rsidRDefault="00000000">
            <w:pPr>
              <w:widowControl w:val="0"/>
              <w:overflowPunct/>
              <w:ind w:left="170"/>
              <w:contextualSpacing/>
              <w:jc w:val="center"/>
              <w:rPr>
                <w:lang w:val="ru-RU"/>
              </w:rPr>
            </w:pPr>
            <w:r w:rsidRPr="004E6BE9">
              <w:rPr>
                <w:rFonts w:eastAsia="Courier New"/>
                <w:sz w:val="24"/>
                <w:szCs w:val="24"/>
                <w:lang w:val="ru-RU"/>
              </w:rPr>
              <w:t>Связь с показателями</w:t>
            </w:r>
            <w:r w:rsidRPr="004E6BE9">
              <w:rPr>
                <w:rFonts w:eastAsia="Courier New"/>
                <w:spacing w:val="1"/>
                <w:sz w:val="24"/>
                <w:szCs w:val="24"/>
                <w:lang w:val="ru-RU"/>
              </w:rPr>
              <w:t xml:space="preserve"> муниципаль</w:t>
            </w:r>
            <w:r w:rsidRPr="004E6BE9">
              <w:rPr>
                <w:rFonts w:eastAsia="Courier New"/>
                <w:spacing w:val="-1"/>
                <w:sz w:val="24"/>
                <w:szCs w:val="24"/>
                <w:lang w:val="ru-RU"/>
              </w:rPr>
              <w:t>ного проекта</w:t>
            </w:r>
          </w:p>
        </w:tc>
      </w:tr>
      <w:tr w:rsidR="00226AE1" w:rsidRPr="004E6BE9" w14:paraId="4978CDB5" w14:textId="77777777">
        <w:trPr>
          <w:trHeight w:val="304"/>
        </w:trPr>
        <w:tc>
          <w:tcPr>
            <w:tcW w:w="766" w:type="dxa"/>
            <w:vMerge/>
            <w:tcBorders>
              <w:left w:val="single" w:sz="4" w:space="0" w:color="000000"/>
              <w:bottom w:val="single" w:sz="4" w:space="0" w:color="000000"/>
              <w:right w:val="single" w:sz="4" w:space="0" w:color="000000"/>
            </w:tcBorders>
          </w:tcPr>
          <w:p w14:paraId="797DA4A8" w14:textId="77777777" w:rsidR="00226AE1" w:rsidRPr="004E6BE9" w:rsidRDefault="00226AE1">
            <w:pPr>
              <w:widowControl w:val="0"/>
              <w:rPr>
                <w:lang w:val="ru-RU"/>
              </w:rPr>
            </w:pPr>
          </w:p>
        </w:tc>
        <w:tc>
          <w:tcPr>
            <w:tcW w:w="2229" w:type="dxa"/>
            <w:vMerge/>
            <w:tcBorders>
              <w:left w:val="single" w:sz="4" w:space="0" w:color="000000"/>
              <w:bottom w:val="single" w:sz="4" w:space="0" w:color="000000"/>
              <w:right w:val="single" w:sz="4" w:space="0" w:color="000000"/>
            </w:tcBorders>
          </w:tcPr>
          <w:p w14:paraId="6422CAD3" w14:textId="77777777" w:rsidR="00226AE1" w:rsidRPr="004E6BE9" w:rsidRDefault="00226AE1">
            <w:pPr>
              <w:widowControl w:val="0"/>
              <w:rPr>
                <w:lang w:val="ru-RU"/>
              </w:rPr>
            </w:pPr>
          </w:p>
        </w:tc>
        <w:tc>
          <w:tcPr>
            <w:tcW w:w="1464" w:type="dxa"/>
            <w:vMerge/>
            <w:tcBorders>
              <w:left w:val="single" w:sz="4" w:space="0" w:color="000000"/>
              <w:bottom w:val="single" w:sz="4" w:space="0" w:color="000000"/>
              <w:right w:val="single" w:sz="4" w:space="0" w:color="000000"/>
            </w:tcBorders>
          </w:tcPr>
          <w:p w14:paraId="25CBDBFE" w14:textId="77777777" w:rsidR="00226AE1" w:rsidRPr="004E6BE9" w:rsidRDefault="00226AE1">
            <w:pPr>
              <w:widowControl w:val="0"/>
              <w:rPr>
                <w:lang w:val="ru-RU"/>
              </w:rPr>
            </w:pPr>
          </w:p>
        </w:tc>
        <w:tc>
          <w:tcPr>
            <w:tcW w:w="1877" w:type="dxa"/>
            <w:gridSpan w:val="2"/>
            <w:vMerge/>
            <w:tcBorders>
              <w:left w:val="single" w:sz="4" w:space="0" w:color="000000"/>
              <w:bottom w:val="single" w:sz="4" w:space="0" w:color="000000"/>
              <w:right w:val="single" w:sz="4" w:space="0" w:color="000000"/>
            </w:tcBorders>
          </w:tcPr>
          <w:p w14:paraId="18C362DD" w14:textId="77777777" w:rsidR="00226AE1" w:rsidRPr="004E6BE9" w:rsidRDefault="00226AE1">
            <w:pPr>
              <w:widowControl w:val="0"/>
              <w:rPr>
                <w:lang w:val="ru-RU"/>
              </w:rPr>
            </w:pPr>
          </w:p>
        </w:tc>
        <w:tc>
          <w:tcPr>
            <w:tcW w:w="956" w:type="dxa"/>
            <w:vMerge w:val="restart"/>
            <w:tcBorders>
              <w:top w:val="single" w:sz="4" w:space="0" w:color="000000"/>
              <w:left w:val="single" w:sz="4" w:space="0" w:color="000000"/>
              <w:bottom w:val="single" w:sz="4" w:space="0" w:color="000000"/>
              <w:right w:val="single" w:sz="4" w:space="0" w:color="000000"/>
            </w:tcBorders>
            <w:vAlign w:val="center"/>
          </w:tcPr>
          <w:p w14:paraId="1AB4659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2026</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15AB341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2027</w:t>
            </w:r>
          </w:p>
        </w:tc>
        <w:tc>
          <w:tcPr>
            <w:tcW w:w="774" w:type="dxa"/>
            <w:vMerge w:val="restart"/>
            <w:tcBorders>
              <w:top w:val="single" w:sz="4" w:space="0" w:color="000000"/>
              <w:left w:val="single" w:sz="4" w:space="0" w:color="000000"/>
              <w:bottom w:val="single" w:sz="4" w:space="0" w:color="000000"/>
              <w:right w:val="single" w:sz="4" w:space="0" w:color="000000"/>
            </w:tcBorders>
            <w:vAlign w:val="center"/>
          </w:tcPr>
          <w:p w14:paraId="63FB34F1"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2028</w:t>
            </w:r>
          </w:p>
        </w:tc>
        <w:tc>
          <w:tcPr>
            <w:tcW w:w="740" w:type="dxa"/>
            <w:vMerge w:val="restart"/>
            <w:tcBorders>
              <w:top w:val="single" w:sz="4" w:space="0" w:color="000000"/>
              <w:left w:val="single" w:sz="4" w:space="0" w:color="000000"/>
              <w:bottom w:val="single" w:sz="4" w:space="0" w:color="000000"/>
              <w:right w:val="single" w:sz="4" w:space="0" w:color="000000"/>
            </w:tcBorders>
            <w:vAlign w:val="center"/>
          </w:tcPr>
          <w:p w14:paraId="372AFDC8" w14:textId="77777777" w:rsidR="00226AE1" w:rsidRPr="004E6BE9" w:rsidRDefault="00000000">
            <w:pPr>
              <w:widowControl w:val="0"/>
              <w:overflowPunct/>
              <w:jc w:val="center"/>
              <w:rPr>
                <w:rFonts w:eastAsia="Courier New"/>
                <w:sz w:val="24"/>
                <w:szCs w:val="24"/>
                <w:lang w:val="ru-RU"/>
              </w:rPr>
            </w:pPr>
            <w:proofErr w:type="spellStart"/>
            <w:r w:rsidRPr="004E6BE9">
              <w:rPr>
                <w:rFonts w:eastAsia="Courier New"/>
                <w:sz w:val="24"/>
                <w:szCs w:val="24"/>
                <w:lang w:val="ru-RU"/>
              </w:rPr>
              <w:t>N+n</w:t>
            </w:r>
            <w:proofErr w:type="spellEnd"/>
          </w:p>
        </w:tc>
        <w:tc>
          <w:tcPr>
            <w:tcW w:w="1992" w:type="dxa"/>
            <w:vMerge/>
            <w:tcBorders>
              <w:left w:val="single" w:sz="4" w:space="0" w:color="000000"/>
              <w:bottom w:val="single" w:sz="4" w:space="0" w:color="000000"/>
              <w:right w:val="single" w:sz="4" w:space="0" w:color="000000"/>
            </w:tcBorders>
          </w:tcPr>
          <w:p w14:paraId="0756C1A5" w14:textId="77777777" w:rsidR="00226AE1" w:rsidRPr="004E6BE9" w:rsidRDefault="00226AE1">
            <w:pPr>
              <w:widowControl w:val="0"/>
            </w:pPr>
          </w:p>
        </w:tc>
        <w:tc>
          <w:tcPr>
            <w:tcW w:w="1562" w:type="dxa"/>
            <w:vMerge/>
            <w:tcBorders>
              <w:left w:val="single" w:sz="4" w:space="0" w:color="000000"/>
              <w:bottom w:val="single" w:sz="4" w:space="0" w:color="000000"/>
              <w:right w:val="single" w:sz="4" w:space="0" w:color="000000"/>
            </w:tcBorders>
          </w:tcPr>
          <w:p w14:paraId="264F7E35" w14:textId="77777777" w:rsidR="00226AE1" w:rsidRPr="004E6BE9" w:rsidRDefault="00226AE1">
            <w:pPr>
              <w:widowControl w:val="0"/>
            </w:pPr>
          </w:p>
        </w:tc>
        <w:tc>
          <w:tcPr>
            <w:tcW w:w="1500" w:type="dxa"/>
            <w:vMerge/>
            <w:tcBorders>
              <w:left w:val="single" w:sz="4" w:space="0" w:color="000000"/>
              <w:bottom w:val="single" w:sz="4" w:space="0" w:color="000000"/>
              <w:right w:val="single" w:sz="4" w:space="0" w:color="000000"/>
            </w:tcBorders>
          </w:tcPr>
          <w:p w14:paraId="52A9719F" w14:textId="77777777" w:rsidR="00226AE1" w:rsidRPr="004E6BE9" w:rsidRDefault="00226AE1">
            <w:pPr>
              <w:widowControl w:val="0"/>
            </w:pPr>
          </w:p>
        </w:tc>
      </w:tr>
      <w:tr w:rsidR="00226AE1" w:rsidRPr="004E6BE9" w14:paraId="31417A24" w14:textId="77777777">
        <w:trPr>
          <w:trHeight w:val="351"/>
        </w:trPr>
        <w:tc>
          <w:tcPr>
            <w:tcW w:w="766" w:type="dxa"/>
            <w:vMerge/>
            <w:tcBorders>
              <w:left w:val="single" w:sz="4" w:space="0" w:color="000000"/>
              <w:bottom w:val="single" w:sz="4" w:space="0" w:color="000000"/>
              <w:right w:val="single" w:sz="4" w:space="0" w:color="000000"/>
            </w:tcBorders>
          </w:tcPr>
          <w:p w14:paraId="3A7876A4" w14:textId="77777777" w:rsidR="00226AE1" w:rsidRPr="004E6BE9" w:rsidRDefault="00226AE1">
            <w:pPr>
              <w:widowControl w:val="0"/>
            </w:pPr>
          </w:p>
        </w:tc>
        <w:tc>
          <w:tcPr>
            <w:tcW w:w="2229" w:type="dxa"/>
            <w:vMerge/>
            <w:tcBorders>
              <w:left w:val="single" w:sz="4" w:space="0" w:color="000000"/>
              <w:bottom w:val="single" w:sz="4" w:space="0" w:color="000000"/>
              <w:right w:val="single" w:sz="4" w:space="0" w:color="000000"/>
            </w:tcBorders>
          </w:tcPr>
          <w:p w14:paraId="3A6C3BE8" w14:textId="77777777" w:rsidR="00226AE1" w:rsidRPr="004E6BE9" w:rsidRDefault="00226AE1">
            <w:pPr>
              <w:widowControl w:val="0"/>
            </w:pPr>
          </w:p>
        </w:tc>
        <w:tc>
          <w:tcPr>
            <w:tcW w:w="1464" w:type="dxa"/>
            <w:vMerge/>
            <w:tcBorders>
              <w:left w:val="single" w:sz="4" w:space="0" w:color="000000"/>
              <w:bottom w:val="single" w:sz="4" w:space="0" w:color="000000"/>
              <w:right w:val="single" w:sz="4" w:space="0" w:color="000000"/>
            </w:tcBorders>
          </w:tcPr>
          <w:p w14:paraId="65431450" w14:textId="77777777" w:rsidR="00226AE1" w:rsidRPr="004E6BE9" w:rsidRDefault="00226AE1">
            <w:pPr>
              <w:widowControl w:val="0"/>
            </w:pPr>
          </w:p>
        </w:tc>
        <w:tc>
          <w:tcPr>
            <w:tcW w:w="1111" w:type="dxa"/>
            <w:tcBorders>
              <w:top w:val="single" w:sz="4" w:space="0" w:color="000000"/>
              <w:left w:val="single" w:sz="4" w:space="0" w:color="000000"/>
              <w:bottom w:val="single" w:sz="4" w:space="0" w:color="000000"/>
              <w:right w:val="single" w:sz="4" w:space="0" w:color="000000"/>
            </w:tcBorders>
            <w:vAlign w:val="center"/>
          </w:tcPr>
          <w:p w14:paraId="596F238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значение</w:t>
            </w:r>
          </w:p>
        </w:tc>
        <w:tc>
          <w:tcPr>
            <w:tcW w:w="766" w:type="dxa"/>
            <w:tcBorders>
              <w:top w:val="single" w:sz="4" w:space="0" w:color="000000"/>
              <w:left w:val="single" w:sz="4" w:space="0" w:color="000000"/>
              <w:bottom w:val="single" w:sz="4" w:space="0" w:color="000000"/>
              <w:right w:val="single" w:sz="4" w:space="0" w:color="000000"/>
            </w:tcBorders>
            <w:vAlign w:val="center"/>
          </w:tcPr>
          <w:p w14:paraId="17B272B8"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год</w:t>
            </w:r>
          </w:p>
        </w:tc>
        <w:tc>
          <w:tcPr>
            <w:tcW w:w="956" w:type="dxa"/>
            <w:vMerge/>
            <w:tcBorders>
              <w:left w:val="single" w:sz="4" w:space="0" w:color="000000"/>
              <w:bottom w:val="single" w:sz="4" w:space="0" w:color="000000"/>
              <w:right w:val="single" w:sz="4" w:space="0" w:color="000000"/>
            </w:tcBorders>
          </w:tcPr>
          <w:p w14:paraId="33E7C8AC" w14:textId="77777777" w:rsidR="00226AE1" w:rsidRPr="004E6BE9" w:rsidRDefault="00226AE1">
            <w:pPr>
              <w:widowControl w:val="0"/>
            </w:pPr>
          </w:p>
        </w:tc>
        <w:tc>
          <w:tcPr>
            <w:tcW w:w="709" w:type="dxa"/>
            <w:vMerge/>
            <w:tcBorders>
              <w:left w:val="single" w:sz="4" w:space="0" w:color="000000"/>
              <w:bottom w:val="single" w:sz="4" w:space="0" w:color="000000"/>
              <w:right w:val="single" w:sz="4" w:space="0" w:color="000000"/>
            </w:tcBorders>
          </w:tcPr>
          <w:p w14:paraId="5E0A416E" w14:textId="77777777" w:rsidR="00226AE1" w:rsidRPr="004E6BE9" w:rsidRDefault="00226AE1">
            <w:pPr>
              <w:widowControl w:val="0"/>
            </w:pPr>
          </w:p>
        </w:tc>
        <w:tc>
          <w:tcPr>
            <w:tcW w:w="774" w:type="dxa"/>
            <w:vMerge/>
            <w:tcBorders>
              <w:left w:val="single" w:sz="4" w:space="0" w:color="000000"/>
              <w:bottom w:val="single" w:sz="4" w:space="0" w:color="000000"/>
              <w:right w:val="single" w:sz="4" w:space="0" w:color="000000"/>
            </w:tcBorders>
          </w:tcPr>
          <w:p w14:paraId="4A7CF5B9" w14:textId="77777777" w:rsidR="00226AE1" w:rsidRPr="004E6BE9" w:rsidRDefault="00226AE1">
            <w:pPr>
              <w:widowControl w:val="0"/>
            </w:pPr>
          </w:p>
        </w:tc>
        <w:tc>
          <w:tcPr>
            <w:tcW w:w="740" w:type="dxa"/>
            <w:vMerge/>
            <w:tcBorders>
              <w:left w:val="single" w:sz="4" w:space="0" w:color="000000"/>
              <w:bottom w:val="single" w:sz="4" w:space="0" w:color="000000"/>
              <w:right w:val="single" w:sz="4" w:space="0" w:color="000000"/>
            </w:tcBorders>
          </w:tcPr>
          <w:p w14:paraId="36EB8F1A" w14:textId="77777777" w:rsidR="00226AE1" w:rsidRPr="004E6BE9" w:rsidRDefault="00226AE1">
            <w:pPr>
              <w:widowControl w:val="0"/>
            </w:pPr>
          </w:p>
        </w:tc>
        <w:tc>
          <w:tcPr>
            <w:tcW w:w="1992" w:type="dxa"/>
            <w:vMerge/>
            <w:tcBorders>
              <w:left w:val="single" w:sz="4" w:space="0" w:color="000000"/>
              <w:bottom w:val="single" w:sz="4" w:space="0" w:color="000000"/>
              <w:right w:val="single" w:sz="4" w:space="0" w:color="000000"/>
            </w:tcBorders>
          </w:tcPr>
          <w:p w14:paraId="05DDAA92" w14:textId="77777777" w:rsidR="00226AE1" w:rsidRPr="004E6BE9" w:rsidRDefault="00226AE1">
            <w:pPr>
              <w:widowControl w:val="0"/>
            </w:pPr>
          </w:p>
        </w:tc>
        <w:tc>
          <w:tcPr>
            <w:tcW w:w="1562" w:type="dxa"/>
            <w:vMerge/>
            <w:tcBorders>
              <w:left w:val="single" w:sz="4" w:space="0" w:color="000000"/>
              <w:bottom w:val="single" w:sz="4" w:space="0" w:color="000000"/>
              <w:right w:val="single" w:sz="4" w:space="0" w:color="000000"/>
            </w:tcBorders>
          </w:tcPr>
          <w:p w14:paraId="23E55984" w14:textId="77777777" w:rsidR="00226AE1" w:rsidRPr="004E6BE9" w:rsidRDefault="00226AE1">
            <w:pPr>
              <w:widowControl w:val="0"/>
            </w:pPr>
          </w:p>
        </w:tc>
        <w:tc>
          <w:tcPr>
            <w:tcW w:w="1500" w:type="dxa"/>
            <w:vMerge/>
            <w:tcBorders>
              <w:left w:val="single" w:sz="4" w:space="0" w:color="000000"/>
              <w:bottom w:val="single" w:sz="4" w:space="0" w:color="000000"/>
              <w:right w:val="single" w:sz="4" w:space="0" w:color="000000"/>
            </w:tcBorders>
          </w:tcPr>
          <w:p w14:paraId="30A7D274" w14:textId="77777777" w:rsidR="00226AE1" w:rsidRPr="004E6BE9" w:rsidRDefault="00226AE1">
            <w:pPr>
              <w:widowControl w:val="0"/>
            </w:pPr>
          </w:p>
        </w:tc>
      </w:tr>
      <w:tr w:rsidR="00226AE1" w:rsidRPr="00016F4F" w14:paraId="6155C150" w14:textId="77777777">
        <w:trPr>
          <w:trHeight w:val="400"/>
        </w:trPr>
        <w:tc>
          <w:tcPr>
            <w:tcW w:w="766" w:type="dxa"/>
            <w:tcBorders>
              <w:top w:val="single" w:sz="4" w:space="0" w:color="000000"/>
              <w:left w:val="single" w:sz="4" w:space="0" w:color="000000"/>
              <w:bottom w:val="single" w:sz="4" w:space="0" w:color="000000"/>
              <w:right w:val="single" w:sz="4" w:space="0" w:color="000000"/>
            </w:tcBorders>
          </w:tcPr>
          <w:p w14:paraId="37F7944A" w14:textId="77777777" w:rsidR="00226AE1" w:rsidRPr="004E6BE9" w:rsidRDefault="00000000">
            <w:pPr>
              <w:widowControl w:val="0"/>
              <w:overflowPunct/>
              <w:spacing w:before="52"/>
              <w:ind w:left="737" w:right="624" w:hanging="624"/>
              <w:contextualSpacing/>
              <w:jc w:val="center"/>
              <w:rPr>
                <w:rFonts w:eastAsia="Courier New"/>
                <w:sz w:val="24"/>
                <w:szCs w:val="24"/>
                <w:lang w:val="ru-RU"/>
              </w:rPr>
            </w:pPr>
            <w:r w:rsidRPr="004E6BE9">
              <w:rPr>
                <w:rFonts w:eastAsia="Courier New"/>
                <w:sz w:val="24"/>
                <w:szCs w:val="24"/>
                <w:lang w:val="ru-RU"/>
              </w:rPr>
              <w:t>1</w:t>
            </w:r>
          </w:p>
        </w:tc>
        <w:tc>
          <w:tcPr>
            <w:tcW w:w="13803" w:type="dxa"/>
            <w:gridSpan w:val="11"/>
            <w:tcBorders>
              <w:top w:val="single" w:sz="4" w:space="0" w:color="000000"/>
              <w:left w:val="single" w:sz="4" w:space="0" w:color="000000"/>
              <w:bottom w:val="single" w:sz="4" w:space="0" w:color="000000"/>
              <w:right w:val="single" w:sz="4" w:space="0" w:color="000000"/>
            </w:tcBorders>
          </w:tcPr>
          <w:p w14:paraId="3000B339" w14:textId="77777777" w:rsidR="00226AE1" w:rsidRPr="004E6BE9" w:rsidRDefault="00000000">
            <w:pPr>
              <w:widowControl w:val="0"/>
              <w:rPr>
                <w:lang w:val="ru-RU"/>
              </w:rPr>
            </w:pPr>
            <w:r w:rsidRPr="004E6BE9">
              <w:rPr>
                <w:rFonts w:eastAsia="Courier New"/>
                <w:bCs/>
                <w:sz w:val="24"/>
                <w:szCs w:val="24"/>
                <w:lang w:val="ru-RU"/>
              </w:rPr>
              <w:t>Задача:</w:t>
            </w:r>
            <w:r w:rsidRPr="004E6BE9">
              <w:rPr>
                <w:rFonts w:eastAsia="Courier New"/>
                <w:sz w:val="24"/>
                <w:szCs w:val="24"/>
                <w:lang w:val="ru-RU"/>
              </w:rPr>
              <w:t xml:space="preserve"> </w:t>
            </w:r>
            <w:r w:rsidRPr="004E6BE9">
              <w:rPr>
                <w:rFonts w:eastAsia="Courier New"/>
                <w:color w:val="000000"/>
                <w:sz w:val="24"/>
                <w:szCs w:val="24"/>
                <w:lang w:val="ru-RU"/>
              </w:rPr>
              <w:t>1</w:t>
            </w:r>
            <w:r w:rsidRPr="004E6BE9">
              <w:rPr>
                <w:sz w:val="24"/>
                <w:szCs w:val="24"/>
                <w:lang w:val="ru-RU"/>
              </w:rPr>
              <w:t>. Повышение уровня благоустройства общественных территорий Топкинского муниципального округа;</w:t>
            </w:r>
          </w:p>
          <w:p w14:paraId="25E87178" w14:textId="77777777" w:rsidR="00226AE1" w:rsidRPr="004E6BE9" w:rsidRDefault="00000000">
            <w:pPr>
              <w:widowControl w:val="0"/>
              <w:overflowPunct/>
              <w:spacing w:before="54"/>
              <w:contextualSpacing/>
              <w:rPr>
                <w:sz w:val="24"/>
                <w:szCs w:val="24"/>
                <w:lang w:val="ru-RU"/>
              </w:rPr>
            </w:pPr>
            <w:r w:rsidRPr="004E6BE9">
              <w:rPr>
                <w:sz w:val="24"/>
                <w:szCs w:val="24"/>
                <w:lang w:val="ru-RU"/>
              </w:rPr>
              <w:t>2. Повышение уровня вовлеченности заинтересованных граждан, организаций в реализацию мероприятий по благоустройству территории Топкинского муниципального округа;</w:t>
            </w:r>
          </w:p>
        </w:tc>
      </w:tr>
      <w:tr w:rsidR="00226AE1" w:rsidRPr="004E6BE9" w14:paraId="6A915964" w14:textId="77777777">
        <w:trPr>
          <w:trHeight w:val="274"/>
        </w:trPr>
        <w:tc>
          <w:tcPr>
            <w:tcW w:w="766" w:type="dxa"/>
            <w:tcBorders>
              <w:top w:val="single" w:sz="4" w:space="0" w:color="000000"/>
              <w:left w:val="single" w:sz="4" w:space="0" w:color="000000"/>
              <w:bottom w:val="single" w:sz="4" w:space="0" w:color="000000"/>
              <w:right w:val="single" w:sz="4" w:space="0" w:color="000000"/>
            </w:tcBorders>
          </w:tcPr>
          <w:p w14:paraId="31E60729" w14:textId="77777777" w:rsidR="00226AE1" w:rsidRPr="004E6BE9" w:rsidRDefault="00000000">
            <w:pPr>
              <w:widowControl w:val="0"/>
              <w:overflowPunct/>
              <w:spacing w:before="52"/>
              <w:ind w:left="57" w:right="680"/>
              <w:contextualSpacing/>
              <w:jc w:val="center"/>
            </w:pPr>
            <w:r w:rsidRPr="004E6BE9">
              <w:t>1.1</w:t>
            </w:r>
          </w:p>
        </w:tc>
        <w:tc>
          <w:tcPr>
            <w:tcW w:w="2229" w:type="dxa"/>
            <w:tcBorders>
              <w:top w:val="single" w:sz="4" w:space="0" w:color="000000"/>
              <w:left w:val="single" w:sz="4" w:space="0" w:color="000000"/>
              <w:bottom w:val="single" w:sz="4" w:space="0" w:color="000000"/>
              <w:right w:val="single" w:sz="4" w:space="0" w:color="000000"/>
            </w:tcBorders>
          </w:tcPr>
          <w:p w14:paraId="60AD755A" w14:textId="77777777" w:rsidR="00226AE1" w:rsidRPr="004E6BE9" w:rsidRDefault="00000000">
            <w:pPr>
              <w:widowControl w:val="0"/>
              <w:overflowPunct/>
              <w:ind w:left="170" w:right="113"/>
              <w:contextualSpacing/>
              <w:rPr>
                <w:lang w:val="ru-RU"/>
              </w:rPr>
            </w:pPr>
            <w:r w:rsidRPr="004E6BE9">
              <w:rPr>
                <w:rFonts w:eastAsia="Courier New"/>
                <w:sz w:val="24"/>
                <w:szCs w:val="24"/>
                <w:lang w:val="ru-RU"/>
              </w:rPr>
              <w:t>Р</w:t>
            </w:r>
            <w:r w:rsidRPr="004E6BE9">
              <w:rPr>
                <w:sz w:val="24"/>
                <w:szCs w:val="24"/>
                <w:lang w:val="ru-RU"/>
              </w:rPr>
              <w:t>еализовано проектов по благоустройству общественных территорий</w:t>
            </w:r>
          </w:p>
        </w:tc>
        <w:tc>
          <w:tcPr>
            <w:tcW w:w="1464" w:type="dxa"/>
            <w:tcBorders>
              <w:top w:val="single" w:sz="4" w:space="0" w:color="000000"/>
              <w:left w:val="single" w:sz="4" w:space="0" w:color="000000"/>
              <w:bottom w:val="single" w:sz="4" w:space="0" w:color="000000"/>
              <w:right w:val="single" w:sz="4" w:space="0" w:color="000000"/>
            </w:tcBorders>
          </w:tcPr>
          <w:p w14:paraId="797BE62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единиц</w:t>
            </w:r>
          </w:p>
        </w:tc>
        <w:tc>
          <w:tcPr>
            <w:tcW w:w="1111" w:type="dxa"/>
            <w:tcBorders>
              <w:top w:val="single" w:sz="4" w:space="0" w:color="000000"/>
              <w:left w:val="single" w:sz="4" w:space="0" w:color="000000"/>
              <w:bottom w:val="single" w:sz="4" w:space="0" w:color="000000"/>
              <w:right w:val="single" w:sz="4" w:space="0" w:color="000000"/>
            </w:tcBorders>
          </w:tcPr>
          <w:p w14:paraId="2138FB3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5</w:t>
            </w:r>
          </w:p>
        </w:tc>
        <w:tc>
          <w:tcPr>
            <w:tcW w:w="766" w:type="dxa"/>
            <w:tcBorders>
              <w:top w:val="single" w:sz="4" w:space="0" w:color="000000"/>
              <w:left w:val="single" w:sz="4" w:space="0" w:color="000000"/>
              <w:bottom w:val="single" w:sz="4" w:space="0" w:color="000000"/>
              <w:right w:val="single" w:sz="4" w:space="0" w:color="000000"/>
            </w:tcBorders>
          </w:tcPr>
          <w:p w14:paraId="220A953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2025</w:t>
            </w:r>
          </w:p>
        </w:tc>
        <w:tc>
          <w:tcPr>
            <w:tcW w:w="956" w:type="dxa"/>
            <w:tcBorders>
              <w:top w:val="single" w:sz="4" w:space="0" w:color="000000"/>
              <w:left w:val="single" w:sz="4" w:space="0" w:color="000000"/>
              <w:bottom w:val="single" w:sz="4" w:space="0" w:color="000000"/>
              <w:right w:val="single" w:sz="4" w:space="0" w:color="000000"/>
            </w:tcBorders>
          </w:tcPr>
          <w:p w14:paraId="0B0A70B1"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w:t>
            </w:r>
          </w:p>
        </w:tc>
        <w:tc>
          <w:tcPr>
            <w:tcW w:w="709" w:type="dxa"/>
            <w:tcBorders>
              <w:top w:val="single" w:sz="4" w:space="0" w:color="000000"/>
              <w:left w:val="single" w:sz="4" w:space="0" w:color="000000"/>
              <w:bottom w:val="single" w:sz="4" w:space="0" w:color="000000"/>
              <w:right w:val="single" w:sz="4" w:space="0" w:color="000000"/>
            </w:tcBorders>
          </w:tcPr>
          <w:p w14:paraId="2A91DB6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w:t>
            </w:r>
          </w:p>
        </w:tc>
        <w:tc>
          <w:tcPr>
            <w:tcW w:w="774" w:type="dxa"/>
            <w:tcBorders>
              <w:top w:val="single" w:sz="4" w:space="0" w:color="000000"/>
              <w:left w:val="single" w:sz="4" w:space="0" w:color="000000"/>
              <w:bottom w:val="single" w:sz="4" w:space="0" w:color="000000"/>
              <w:right w:val="single" w:sz="4" w:space="0" w:color="000000"/>
            </w:tcBorders>
          </w:tcPr>
          <w:p w14:paraId="389A61C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w:t>
            </w:r>
          </w:p>
        </w:tc>
        <w:tc>
          <w:tcPr>
            <w:tcW w:w="740" w:type="dxa"/>
            <w:tcBorders>
              <w:top w:val="single" w:sz="4" w:space="0" w:color="000000"/>
              <w:left w:val="single" w:sz="4" w:space="0" w:color="000000"/>
              <w:bottom w:val="single" w:sz="4" w:space="0" w:color="000000"/>
              <w:right w:val="single" w:sz="4" w:space="0" w:color="000000"/>
            </w:tcBorders>
          </w:tcPr>
          <w:p w14:paraId="15A69A1E"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w:t>
            </w:r>
          </w:p>
        </w:tc>
        <w:tc>
          <w:tcPr>
            <w:tcW w:w="1992" w:type="dxa"/>
            <w:tcBorders>
              <w:top w:val="single" w:sz="4" w:space="0" w:color="000000"/>
              <w:left w:val="single" w:sz="4" w:space="0" w:color="000000"/>
              <w:bottom w:val="single" w:sz="4" w:space="0" w:color="000000"/>
              <w:right w:val="single" w:sz="4" w:space="0" w:color="000000"/>
            </w:tcBorders>
          </w:tcPr>
          <w:p w14:paraId="33731D8F" w14:textId="77777777" w:rsidR="00226AE1" w:rsidRPr="004E6BE9" w:rsidRDefault="00000000">
            <w:pPr>
              <w:widowControl w:val="0"/>
              <w:rPr>
                <w:rFonts w:eastAsia="Calibri"/>
                <w:sz w:val="24"/>
                <w:szCs w:val="24"/>
                <w:lang w:val="ru-RU" w:eastAsia="en-US"/>
              </w:rPr>
            </w:pPr>
            <w:r w:rsidRPr="004E6BE9">
              <w:rPr>
                <w:rFonts w:eastAsia="Calibri"/>
                <w:sz w:val="24"/>
                <w:szCs w:val="24"/>
                <w:lang w:val="ru-RU" w:eastAsia="en-US"/>
              </w:rPr>
              <w:t xml:space="preserve">Реализация проектов по благоустройству общественных территорий Сохранение стабильной вовлеченности жителей ТМО в участие по выбору проектов не менее 2 проектов ежегодно. Развитие взаимодействия </w:t>
            </w:r>
            <w:r w:rsidRPr="004E6BE9">
              <w:rPr>
                <w:rFonts w:eastAsia="Calibri"/>
                <w:sz w:val="24"/>
                <w:szCs w:val="24"/>
                <w:lang w:val="ru-RU" w:eastAsia="en-US"/>
              </w:rPr>
              <w:lastRenderedPageBreak/>
              <w:t>органов местного самоуправления и населения ТМО.</w:t>
            </w:r>
          </w:p>
        </w:tc>
        <w:tc>
          <w:tcPr>
            <w:tcW w:w="1562" w:type="dxa"/>
            <w:tcBorders>
              <w:top w:val="single" w:sz="4" w:space="0" w:color="000000"/>
              <w:left w:val="single" w:sz="4" w:space="0" w:color="000000"/>
              <w:bottom w:val="single" w:sz="4" w:space="0" w:color="000000"/>
              <w:right w:val="single" w:sz="4" w:space="0" w:color="000000"/>
            </w:tcBorders>
          </w:tcPr>
          <w:p w14:paraId="6241B450" w14:textId="77777777" w:rsidR="00226AE1" w:rsidRPr="004E6BE9" w:rsidRDefault="00000000">
            <w:pPr>
              <w:widowControl w:val="0"/>
              <w:jc w:val="center"/>
              <w:rPr>
                <w:sz w:val="24"/>
                <w:szCs w:val="24"/>
                <w:lang w:val="ru-RU"/>
              </w:rPr>
            </w:pPr>
            <w:r w:rsidRPr="004E6BE9">
              <w:rPr>
                <w:sz w:val="24"/>
                <w:szCs w:val="24"/>
                <w:lang w:val="ru-RU"/>
              </w:rPr>
              <w:lastRenderedPageBreak/>
              <w:t>Благоустройство территории, ремонт объектов недвижимого имущества.</w:t>
            </w:r>
          </w:p>
          <w:p w14:paraId="0DAF5834" w14:textId="77777777" w:rsidR="00226AE1" w:rsidRPr="004E6BE9" w:rsidRDefault="00000000">
            <w:pPr>
              <w:widowControl w:val="0"/>
              <w:jc w:val="center"/>
              <w:rPr>
                <w:sz w:val="24"/>
                <w:szCs w:val="24"/>
                <w:lang w:val="ru-RU"/>
              </w:rPr>
            </w:pPr>
            <w:r w:rsidRPr="004E6BE9">
              <w:rPr>
                <w:sz w:val="24"/>
                <w:szCs w:val="24"/>
                <w:lang w:val="ru-RU"/>
              </w:rPr>
              <w:t>Приобретение товаров, работ, услуг</w:t>
            </w:r>
          </w:p>
          <w:p w14:paraId="1AD76F07" w14:textId="77777777" w:rsidR="00226AE1" w:rsidRPr="004E6BE9" w:rsidRDefault="00226AE1">
            <w:pPr>
              <w:widowControl w:val="0"/>
              <w:overflowPunct/>
              <w:rPr>
                <w:rFonts w:eastAsia="Courier New"/>
                <w:sz w:val="24"/>
                <w:szCs w:val="24"/>
                <w:lang w:val="ru-RU"/>
              </w:rPr>
            </w:pPr>
          </w:p>
        </w:tc>
        <w:tc>
          <w:tcPr>
            <w:tcW w:w="1500" w:type="dxa"/>
            <w:tcBorders>
              <w:top w:val="single" w:sz="4" w:space="0" w:color="000000"/>
              <w:left w:val="single" w:sz="4" w:space="0" w:color="000000"/>
              <w:bottom w:val="single" w:sz="4" w:space="0" w:color="000000"/>
              <w:right w:val="single" w:sz="4" w:space="0" w:color="000000"/>
            </w:tcBorders>
          </w:tcPr>
          <w:p w14:paraId="55CB127E" w14:textId="77777777" w:rsidR="00226AE1" w:rsidRPr="004E6BE9" w:rsidRDefault="00000000">
            <w:pPr>
              <w:widowControl w:val="0"/>
              <w:overflowPunct/>
              <w:jc w:val="center"/>
            </w:pPr>
            <w:r w:rsidRPr="004E6BE9">
              <w:rPr>
                <w:rFonts w:eastAsia="Courier New"/>
                <w:sz w:val="24"/>
                <w:szCs w:val="24"/>
                <w:lang w:val="ru-RU"/>
              </w:rPr>
              <w:t>Количество р</w:t>
            </w:r>
            <w:r w:rsidRPr="004E6BE9">
              <w:rPr>
                <w:sz w:val="24"/>
                <w:szCs w:val="24"/>
                <w:lang w:val="ru-RU"/>
              </w:rPr>
              <w:t>еализованных проектов</w:t>
            </w:r>
          </w:p>
        </w:tc>
      </w:tr>
    </w:tbl>
    <w:p w14:paraId="651F4790" w14:textId="77777777" w:rsidR="00226AE1" w:rsidRPr="004E6BE9" w:rsidRDefault="00226AE1">
      <w:pPr>
        <w:widowControl w:val="0"/>
        <w:overflowPunct/>
        <w:jc w:val="center"/>
        <w:rPr>
          <w:rFonts w:eastAsia="Courier New"/>
          <w:b/>
          <w:sz w:val="24"/>
          <w:szCs w:val="24"/>
          <w:lang w:val="ru-RU"/>
        </w:rPr>
      </w:pPr>
    </w:p>
    <w:p w14:paraId="7C095146" w14:textId="77777777" w:rsidR="00226AE1" w:rsidRPr="004E6BE9" w:rsidRDefault="00000000">
      <w:pPr>
        <w:widowControl w:val="0"/>
        <w:overflowPunct/>
        <w:ind w:left="708" w:firstLine="708"/>
        <w:jc w:val="center"/>
      </w:pPr>
      <w:r w:rsidRPr="004E6BE9">
        <w:rPr>
          <w:rFonts w:eastAsia="Courier New"/>
          <w:b/>
          <w:sz w:val="24"/>
          <w:szCs w:val="24"/>
          <w:lang w:val="ru-RU"/>
        </w:rPr>
        <w:t>5. Финансовое</w:t>
      </w:r>
      <w:r w:rsidRPr="004E6BE9">
        <w:rPr>
          <w:rFonts w:eastAsia="Courier New"/>
          <w:b/>
          <w:spacing w:val="-5"/>
          <w:sz w:val="24"/>
          <w:szCs w:val="24"/>
          <w:lang w:val="ru-RU"/>
        </w:rPr>
        <w:t xml:space="preserve"> </w:t>
      </w:r>
      <w:r w:rsidRPr="004E6BE9">
        <w:rPr>
          <w:rFonts w:eastAsia="Courier New"/>
          <w:b/>
          <w:sz w:val="24"/>
          <w:szCs w:val="24"/>
          <w:lang w:val="ru-RU"/>
        </w:rPr>
        <w:t>обеспечение</w:t>
      </w:r>
      <w:r w:rsidRPr="004E6BE9">
        <w:rPr>
          <w:rFonts w:eastAsia="Courier New"/>
          <w:b/>
          <w:spacing w:val="-5"/>
          <w:sz w:val="24"/>
          <w:szCs w:val="24"/>
          <w:lang w:val="ru-RU"/>
        </w:rPr>
        <w:t xml:space="preserve"> </w:t>
      </w:r>
      <w:r w:rsidRPr="004E6BE9">
        <w:rPr>
          <w:rFonts w:eastAsia="Courier New"/>
          <w:b/>
          <w:sz w:val="24"/>
          <w:szCs w:val="24"/>
          <w:lang w:val="ru-RU"/>
        </w:rPr>
        <w:t>реализации</w:t>
      </w:r>
      <w:r w:rsidRPr="004E6BE9">
        <w:rPr>
          <w:rFonts w:eastAsia="Courier New"/>
          <w:b/>
          <w:spacing w:val="-3"/>
          <w:sz w:val="24"/>
          <w:szCs w:val="24"/>
          <w:lang w:val="ru-RU"/>
        </w:rPr>
        <w:t xml:space="preserve"> муниципаль</w:t>
      </w:r>
      <w:r w:rsidRPr="004E6BE9">
        <w:rPr>
          <w:rFonts w:eastAsia="Courier New"/>
          <w:b/>
          <w:sz w:val="24"/>
          <w:szCs w:val="24"/>
          <w:lang w:val="ru-RU"/>
        </w:rPr>
        <w:t>ного проекта</w:t>
      </w:r>
    </w:p>
    <w:p w14:paraId="0C7FF533" w14:textId="77777777" w:rsidR="00226AE1" w:rsidRPr="004E6BE9" w:rsidRDefault="00226AE1">
      <w:pPr>
        <w:widowControl w:val="0"/>
        <w:overflowPunct/>
        <w:jc w:val="center"/>
        <w:rPr>
          <w:rFonts w:eastAsia="Courier New"/>
          <w:b/>
          <w:color w:val="000000"/>
          <w:sz w:val="24"/>
          <w:szCs w:val="24"/>
          <w:lang w:val="ru-RU"/>
        </w:rPr>
      </w:pPr>
    </w:p>
    <w:tbl>
      <w:tblPr>
        <w:tblW w:w="5000" w:type="pct"/>
        <w:tblInd w:w="-10" w:type="dxa"/>
        <w:tblLayout w:type="fixed"/>
        <w:tblCellMar>
          <w:left w:w="5" w:type="dxa"/>
          <w:right w:w="5" w:type="dxa"/>
        </w:tblCellMar>
        <w:tblLook w:val="0000" w:firstRow="0" w:lastRow="0" w:firstColumn="0" w:lastColumn="0" w:noHBand="0" w:noVBand="0"/>
      </w:tblPr>
      <w:tblGrid>
        <w:gridCol w:w="831"/>
        <w:gridCol w:w="8075"/>
        <w:gridCol w:w="1245"/>
        <w:gridCol w:w="987"/>
        <w:gridCol w:w="228"/>
        <w:gridCol w:w="706"/>
        <w:gridCol w:w="366"/>
        <w:gridCol w:w="230"/>
        <w:gridCol w:w="411"/>
        <w:gridCol w:w="1501"/>
      </w:tblGrid>
      <w:tr w:rsidR="00226AE1" w:rsidRPr="004E6BE9" w14:paraId="7478A8D9" w14:textId="77777777">
        <w:trPr>
          <w:trHeight w:val="342"/>
        </w:trPr>
        <w:tc>
          <w:tcPr>
            <w:tcW w:w="830" w:type="dxa"/>
            <w:vMerge w:val="restart"/>
            <w:tcBorders>
              <w:top w:val="single" w:sz="4" w:space="0" w:color="000000"/>
              <w:left w:val="single" w:sz="4" w:space="0" w:color="000000"/>
              <w:bottom w:val="single" w:sz="4" w:space="0" w:color="000000"/>
              <w:right w:val="single" w:sz="4" w:space="0" w:color="000000"/>
            </w:tcBorders>
          </w:tcPr>
          <w:p w14:paraId="23EE684A" w14:textId="77777777" w:rsidR="00226AE1" w:rsidRPr="004E6BE9" w:rsidRDefault="00000000">
            <w:pPr>
              <w:widowControl w:val="0"/>
              <w:tabs>
                <w:tab w:val="left" w:pos="6673"/>
              </w:tabs>
              <w:overflowPunct/>
              <w:jc w:val="center"/>
              <w:rPr>
                <w:rFonts w:eastAsia="Courier New"/>
                <w:sz w:val="24"/>
                <w:szCs w:val="24"/>
                <w:lang w:val="ru-RU"/>
              </w:rPr>
            </w:pPr>
            <w:r w:rsidRPr="004E6BE9">
              <w:rPr>
                <w:rFonts w:eastAsia="Courier New"/>
                <w:sz w:val="24"/>
                <w:szCs w:val="24"/>
                <w:lang w:val="ru-RU"/>
              </w:rPr>
              <w:t>№</w:t>
            </w:r>
          </w:p>
          <w:p w14:paraId="0C23B2A8" w14:textId="77777777" w:rsidR="00226AE1" w:rsidRPr="004E6BE9" w:rsidRDefault="00000000">
            <w:pPr>
              <w:widowControl w:val="0"/>
              <w:tabs>
                <w:tab w:val="left" w:pos="6673"/>
              </w:tabs>
              <w:overflowPunct/>
              <w:jc w:val="center"/>
              <w:rPr>
                <w:rFonts w:eastAsia="Courier New"/>
                <w:sz w:val="24"/>
                <w:szCs w:val="24"/>
                <w:lang w:val="ru-RU"/>
              </w:rPr>
            </w:pPr>
            <w:r w:rsidRPr="004E6BE9">
              <w:rPr>
                <w:rFonts w:eastAsia="Courier New"/>
                <w:sz w:val="24"/>
                <w:szCs w:val="24"/>
                <w:lang w:val="ru-RU"/>
              </w:rPr>
              <w:t>п/п</w:t>
            </w:r>
          </w:p>
        </w:tc>
        <w:tc>
          <w:tcPr>
            <w:tcW w:w="8069" w:type="dxa"/>
            <w:vMerge w:val="restart"/>
            <w:tcBorders>
              <w:top w:val="single" w:sz="4" w:space="0" w:color="000000"/>
              <w:left w:val="single" w:sz="4" w:space="0" w:color="000000"/>
              <w:bottom w:val="single" w:sz="4" w:space="0" w:color="000000"/>
              <w:right w:val="single" w:sz="4" w:space="0" w:color="000000"/>
            </w:tcBorders>
          </w:tcPr>
          <w:p w14:paraId="50898D5B" w14:textId="77777777" w:rsidR="00226AE1" w:rsidRPr="004E6BE9" w:rsidRDefault="00000000">
            <w:pPr>
              <w:widowControl w:val="0"/>
              <w:tabs>
                <w:tab w:val="left" w:pos="6673"/>
              </w:tabs>
              <w:overflowPunct/>
              <w:jc w:val="center"/>
              <w:rPr>
                <w:rFonts w:eastAsia="Courier New"/>
                <w:sz w:val="24"/>
                <w:szCs w:val="24"/>
                <w:lang w:val="ru-RU"/>
              </w:rPr>
            </w:pPr>
            <w:r w:rsidRPr="004E6BE9">
              <w:rPr>
                <w:rFonts w:eastAsia="Courier New"/>
                <w:sz w:val="24"/>
                <w:szCs w:val="24"/>
                <w:lang w:val="ru-RU"/>
              </w:rPr>
              <w:t>Наименование мероприятия (результата)</w:t>
            </w:r>
          </w:p>
          <w:p w14:paraId="4800A9FC" w14:textId="77777777" w:rsidR="00226AE1" w:rsidRPr="004E6BE9" w:rsidRDefault="00000000">
            <w:pPr>
              <w:widowControl w:val="0"/>
              <w:tabs>
                <w:tab w:val="left" w:pos="6435"/>
              </w:tabs>
              <w:overflowPunct/>
              <w:jc w:val="center"/>
              <w:rPr>
                <w:rFonts w:eastAsia="Courier New"/>
                <w:sz w:val="24"/>
                <w:szCs w:val="24"/>
                <w:lang w:val="ru-RU"/>
              </w:rPr>
            </w:pPr>
            <w:r w:rsidRPr="004E6BE9">
              <w:rPr>
                <w:rFonts w:eastAsia="Courier New"/>
                <w:sz w:val="24"/>
                <w:szCs w:val="24"/>
                <w:lang w:val="ru-RU"/>
              </w:rPr>
              <w:t>и источники финансирования</w:t>
            </w:r>
          </w:p>
        </w:tc>
        <w:tc>
          <w:tcPr>
            <w:tcW w:w="5670" w:type="dxa"/>
            <w:gridSpan w:val="8"/>
            <w:tcBorders>
              <w:top w:val="single" w:sz="4" w:space="0" w:color="000000"/>
              <w:left w:val="single" w:sz="4" w:space="0" w:color="000000"/>
              <w:bottom w:val="single" w:sz="4" w:space="0" w:color="000000"/>
              <w:right w:val="single" w:sz="4" w:space="0" w:color="000000"/>
            </w:tcBorders>
          </w:tcPr>
          <w:p w14:paraId="5C85FECA" w14:textId="77777777" w:rsidR="00226AE1" w:rsidRPr="004E6BE9" w:rsidRDefault="00000000">
            <w:pPr>
              <w:widowControl w:val="0"/>
              <w:tabs>
                <w:tab w:val="left" w:pos="6435"/>
              </w:tabs>
              <w:overflowPunct/>
              <w:jc w:val="center"/>
              <w:rPr>
                <w:lang w:val="ru-RU"/>
              </w:rPr>
            </w:pPr>
            <w:r w:rsidRPr="004E6BE9">
              <w:rPr>
                <w:rFonts w:eastAsia="Courier New"/>
                <w:sz w:val="24"/>
                <w:szCs w:val="24"/>
                <w:lang w:val="ru-RU"/>
              </w:rPr>
              <w:t>Объем</w:t>
            </w:r>
            <w:r w:rsidRPr="004E6BE9">
              <w:rPr>
                <w:rFonts w:eastAsia="Courier New"/>
                <w:spacing w:val="-4"/>
                <w:sz w:val="24"/>
                <w:szCs w:val="24"/>
                <w:lang w:val="ru-RU"/>
              </w:rPr>
              <w:t xml:space="preserve"> </w:t>
            </w:r>
            <w:r w:rsidRPr="004E6BE9">
              <w:rPr>
                <w:rFonts w:eastAsia="Courier New"/>
                <w:sz w:val="24"/>
                <w:szCs w:val="24"/>
                <w:lang w:val="ru-RU"/>
              </w:rPr>
              <w:t>финансового</w:t>
            </w:r>
            <w:r w:rsidRPr="004E6BE9">
              <w:rPr>
                <w:rFonts w:eastAsia="Courier New"/>
                <w:spacing w:val="-4"/>
                <w:sz w:val="24"/>
                <w:szCs w:val="24"/>
                <w:lang w:val="ru-RU"/>
              </w:rPr>
              <w:t xml:space="preserve"> </w:t>
            </w:r>
            <w:r w:rsidRPr="004E6BE9">
              <w:rPr>
                <w:rFonts w:eastAsia="Courier New"/>
                <w:sz w:val="24"/>
                <w:szCs w:val="24"/>
                <w:lang w:val="ru-RU"/>
              </w:rPr>
              <w:t>обеспечения</w:t>
            </w:r>
            <w:r w:rsidRPr="004E6BE9">
              <w:rPr>
                <w:rFonts w:eastAsia="Courier New"/>
                <w:spacing w:val="-2"/>
                <w:sz w:val="24"/>
                <w:szCs w:val="24"/>
                <w:lang w:val="ru-RU"/>
              </w:rPr>
              <w:t xml:space="preserve"> </w:t>
            </w:r>
            <w:r w:rsidRPr="004E6BE9">
              <w:rPr>
                <w:rFonts w:eastAsia="Courier New"/>
                <w:sz w:val="24"/>
                <w:szCs w:val="24"/>
                <w:lang w:val="ru-RU"/>
              </w:rPr>
              <w:t>по</w:t>
            </w:r>
            <w:r w:rsidRPr="004E6BE9">
              <w:rPr>
                <w:rFonts w:eastAsia="Courier New"/>
                <w:spacing w:val="-4"/>
                <w:sz w:val="24"/>
                <w:szCs w:val="24"/>
                <w:lang w:val="ru-RU"/>
              </w:rPr>
              <w:t xml:space="preserve"> </w:t>
            </w:r>
            <w:r w:rsidRPr="004E6BE9">
              <w:rPr>
                <w:rFonts w:eastAsia="Courier New"/>
                <w:sz w:val="24"/>
                <w:szCs w:val="24"/>
                <w:lang w:val="ru-RU"/>
              </w:rPr>
              <w:t>годам</w:t>
            </w:r>
            <w:r w:rsidRPr="004E6BE9">
              <w:rPr>
                <w:rFonts w:eastAsia="Courier New"/>
                <w:spacing w:val="-3"/>
                <w:sz w:val="24"/>
                <w:szCs w:val="24"/>
                <w:lang w:val="ru-RU"/>
              </w:rPr>
              <w:t xml:space="preserve"> </w:t>
            </w:r>
            <w:r w:rsidRPr="004E6BE9">
              <w:rPr>
                <w:rFonts w:eastAsia="Courier New"/>
                <w:sz w:val="24"/>
                <w:szCs w:val="24"/>
                <w:lang w:val="ru-RU"/>
              </w:rPr>
              <w:t>реализации,</w:t>
            </w:r>
          </w:p>
          <w:p w14:paraId="1B8C67D9" w14:textId="77777777" w:rsidR="00226AE1" w:rsidRPr="004E6BE9" w:rsidRDefault="00000000">
            <w:pPr>
              <w:widowControl w:val="0"/>
              <w:tabs>
                <w:tab w:val="left" w:pos="6435"/>
              </w:tabs>
              <w:overflowPunct/>
              <w:jc w:val="center"/>
            </w:pPr>
            <w:r w:rsidRPr="004E6BE9">
              <w:rPr>
                <w:rFonts w:eastAsia="Courier New"/>
                <w:sz w:val="24"/>
                <w:szCs w:val="24"/>
                <w:lang w:val="ru-RU"/>
              </w:rPr>
              <w:t>тыс.</w:t>
            </w:r>
            <w:r w:rsidRPr="004E6BE9">
              <w:rPr>
                <w:rFonts w:eastAsia="Courier New"/>
                <w:spacing w:val="-4"/>
                <w:sz w:val="24"/>
                <w:szCs w:val="24"/>
                <w:lang w:val="ru-RU"/>
              </w:rPr>
              <w:t xml:space="preserve"> </w:t>
            </w:r>
            <w:r w:rsidRPr="004E6BE9">
              <w:rPr>
                <w:rFonts w:eastAsia="Courier New"/>
                <w:sz w:val="24"/>
                <w:szCs w:val="24"/>
                <w:lang w:val="ru-RU"/>
              </w:rPr>
              <w:t>рублей</w:t>
            </w:r>
          </w:p>
        </w:tc>
      </w:tr>
      <w:tr w:rsidR="00226AE1" w:rsidRPr="004E6BE9" w14:paraId="466ED17A" w14:textId="77777777">
        <w:trPr>
          <w:trHeight w:val="347"/>
        </w:trPr>
        <w:tc>
          <w:tcPr>
            <w:tcW w:w="830" w:type="dxa"/>
            <w:vMerge/>
            <w:tcBorders>
              <w:left w:val="single" w:sz="4" w:space="0" w:color="000000"/>
              <w:bottom w:val="single" w:sz="4" w:space="0" w:color="000000"/>
              <w:right w:val="single" w:sz="4" w:space="0" w:color="000000"/>
            </w:tcBorders>
          </w:tcPr>
          <w:p w14:paraId="53F295CD" w14:textId="77777777" w:rsidR="00226AE1" w:rsidRPr="004E6BE9" w:rsidRDefault="00226AE1">
            <w:pPr>
              <w:widowControl w:val="0"/>
            </w:pPr>
          </w:p>
        </w:tc>
        <w:tc>
          <w:tcPr>
            <w:tcW w:w="8069" w:type="dxa"/>
            <w:vMerge/>
            <w:tcBorders>
              <w:left w:val="single" w:sz="4" w:space="0" w:color="000000"/>
              <w:bottom w:val="single" w:sz="4" w:space="0" w:color="000000"/>
              <w:right w:val="single" w:sz="4" w:space="0" w:color="000000"/>
            </w:tcBorders>
          </w:tcPr>
          <w:p w14:paraId="1C69B4D0" w14:textId="77777777" w:rsidR="00226AE1" w:rsidRPr="004E6BE9" w:rsidRDefault="00226AE1">
            <w:pPr>
              <w:widowControl w:val="0"/>
            </w:pPr>
          </w:p>
        </w:tc>
        <w:tc>
          <w:tcPr>
            <w:tcW w:w="1244" w:type="dxa"/>
            <w:tcBorders>
              <w:top w:val="single" w:sz="4" w:space="0" w:color="000000"/>
              <w:left w:val="single" w:sz="4" w:space="0" w:color="000000"/>
              <w:bottom w:val="single" w:sz="4" w:space="0" w:color="000000"/>
              <w:right w:val="single" w:sz="4" w:space="0" w:color="000000"/>
            </w:tcBorders>
          </w:tcPr>
          <w:p w14:paraId="1E4A5326"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2026</w:t>
            </w:r>
          </w:p>
        </w:tc>
        <w:tc>
          <w:tcPr>
            <w:tcW w:w="986" w:type="dxa"/>
            <w:tcBorders>
              <w:top w:val="single" w:sz="4" w:space="0" w:color="000000"/>
              <w:left w:val="single" w:sz="4" w:space="0" w:color="000000"/>
              <w:bottom w:val="single" w:sz="4" w:space="0" w:color="000000"/>
              <w:right w:val="single" w:sz="4" w:space="0" w:color="000000"/>
            </w:tcBorders>
          </w:tcPr>
          <w:p w14:paraId="2464AC8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2027</w:t>
            </w:r>
          </w:p>
          <w:p w14:paraId="453A8038"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w:t>
            </w:r>
          </w:p>
        </w:tc>
        <w:tc>
          <w:tcPr>
            <w:tcW w:w="933" w:type="dxa"/>
            <w:gridSpan w:val="2"/>
            <w:tcBorders>
              <w:top w:val="single" w:sz="4" w:space="0" w:color="000000"/>
              <w:left w:val="single" w:sz="4" w:space="0" w:color="000000"/>
              <w:bottom w:val="single" w:sz="4" w:space="0" w:color="000000"/>
              <w:right w:val="single" w:sz="4" w:space="0" w:color="000000"/>
            </w:tcBorders>
          </w:tcPr>
          <w:p w14:paraId="7055B66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2028</w:t>
            </w:r>
          </w:p>
          <w:p w14:paraId="2342F03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w:t>
            </w:r>
          </w:p>
        </w:tc>
        <w:tc>
          <w:tcPr>
            <w:tcW w:w="596" w:type="dxa"/>
            <w:gridSpan w:val="2"/>
            <w:tcBorders>
              <w:top w:val="single" w:sz="4" w:space="0" w:color="000000"/>
              <w:left w:val="single" w:sz="4" w:space="0" w:color="000000"/>
              <w:bottom w:val="single" w:sz="4" w:space="0" w:color="000000"/>
              <w:right w:val="single" w:sz="4" w:space="0" w:color="000000"/>
            </w:tcBorders>
          </w:tcPr>
          <w:p w14:paraId="5A058E4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№+n</w:t>
            </w:r>
          </w:p>
        </w:tc>
        <w:tc>
          <w:tcPr>
            <w:tcW w:w="1911" w:type="dxa"/>
            <w:gridSpan w:val="2"/>
            <w:tcBorders>
              <w:top w:val="single" w:sz="4" w:space="0" w:color="000000"/>
              <w:left w:val="single" w:sz="4" w:space="0" w:color="000000"/>
              <w:bottom w:val="single" w:sz="4" w:space="0" w:color="000000"/>
              <w:right w:val="single" w:sz="4" w:space="0" w:color="000000"/>
            </w:tcBorders>
          </w:tcPr>
          <w:p w14:paraId="2230D52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Всего</w:t>
            </w:r>
          </w:p>
        </w:tc>
      </w:tr>
      <w:tr w:rsidR="00226AE1" w:rsidRPr="00016F4F" w14:paraId="4C322D51" w14:textId="77777777">
        <w:trPr>
          <w:trHeight w:val="347"/>
        </w:trPr>
        <w:tc>
          <w:tcPr>
            <w:tcW w:w="830" w:type="dxa"/>
            <w:tcBorders>
              <w:left w:val="single" w:sz="4" w:space="0" w:color="000000"/>
              <w:bottom w:val="single" w:sz="4" w:space="0" w:color="000000"/>
              <w:right w:val="single" w:sz="4" w:space="0" w:color="000000"/>
            </w:tcBorders>
            <w:vAlign w:val="center"/>
          </w:tcPr>
          <w:p w14:paraId="2466FCA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w:t>
            </w:r>
          </w:p>
        </w:tc>
        <w:tc>
          <w:tcPr>
            <w:tcW w:w="13739" w:type="dxa"/>
            <w:gridSpan w:val="9"/>
            <w:tcBorders>
              <w:left w:val="single" w:sz="4" w:space="0" w:color="000000"/>
              <w:bottom w:val="single" w:sz="4" w:space="0" w:color="000000"/>
              <w:right w:val="single" w:sz="4" w:space="0" w:color="000000"/>
            </w:tcBorders>
          </w:tcPr>
          <w:p w14:paraId="1DF76983" w14:textId="77777777" w:rsidR="00226AE1" w:rsidRPr="004E6BE9" w:rsidRDefault="00000000">
            <w:pPr>
              <w:widowControl w:val="0"/>
              <w:rPr>
                <w:lang w:val="ru-RU"/>
              </w:rPr>
            </w:pPr>
            <w:r w:rsidRPr="004E6BE9">
              <w:rPr>
                <w:rFonts w:eastAsia="Courier New"/>
                <w:bCs/>
                <w:sz w:val="24"/>
                <w:szCs w:val="24"/>
                <w:lang w:val="ru-RU"/>
              </w:rPr>
              <w:t>Задача:</w:t>
            </w:r>
            <w:r w:rsidRPr="004E6BE9">
              <w:rPr>
                <w:rFonts w:eastAsia="Courier New"/>
                <w:sz w:val="24"/>
                <w:szCs w:val="24"/>
                <w:lang w:val="ru-RU"/>
              </w:rPr>
              <w:t xml:space="preserve"> </w:t>
            </w:r>
            <w:r w:rsidRPr="004E6BE9">
              <w:rPr>
                <w:rFonts w:eastAsia="Courier New"/>
                <w:color w:val="000000"/>
                <w:sz w:val="24"/>
                <w:szCs w:val="24"/>
                <w:lang w:val="ru-RU"/>
              </w:rPr>
              <w:t>1</w:t>
            </w:r>
            <w:r w:rsidRPr="004E6BE9">
              <w:rPr>
                <w:sz w:val="24"/>
                <w:szCs w:val="24"/>
                <w:lang w:val="ru-RU"/>
              </w:rPr>
              <w:t>. Повышение уровня благоустройства общественных территорий Топкинского муниципального округа;</w:t>
            </w:r>
          </w:p>
          <w:p w14:paraId="37978E13" w14:textId="77777777" w:rsidR="00226AE1" w:rsidRPr="004E6BE9" w:rsidRDefault="00000000">
            <w:pPr>
              <w:widowControl w:val="0"/>
              <w:overflowPunct/>
              <w:rPr>
                <w:sz w:val="24"/>
                <w:szCs w:val="24"/>
                <w:lang w:val="ru-RU"/>
              </w:rPr>
            </w:pPr>
            <w:r w:rsidRPr="004E6BE9">
              <w:rPr>
                <w:sz w:val="24"/>
                <w:szCs w:val="24"/>
                <w:lang w:val="ru-RU"/>
              </w:rPr>
              <w:t>2. Повышение уровня вовлеченности заинтересованных граждан, организаций в реализацию мероприятий по благоустройству территории Топкинского муниципального округа;</w:t>
            </w:r>
          </w:p>
        </w:tc>
      </w:tr>
      <w:tr w:rsidR="00226AE1" w:rsidRPr="004E6BE9" w14:paraId="79BACBBE" w14:textId="77777777">
        <w:trPr>
          <w:trHeight w:val="437"/>
        </w:trPr>
        <w:tc>
          <w:tcPr>
            <w:tcW w:w="830" w:type="dxa"/>
            <w:tcBorders>
              <w:left w:val="single" w:sz="4" w:space="0" w:color="000000"/>
              <w:bottom w:val="single" w:sz="4" w:space="0" w:color="000000"/>
              <w:right w:val="single" w:sz="4" w:space="0" w:color="000000"/>
            </w:tcBorders>
            <w:vAlign w:val="center"/>
          </w:tcPr>
          <w:p w14:paraId="3C01620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1.1.</w:t>
            </w:r>
          </w:p>
        </w:tc>
        <w:tc>
          <w:tcPr>
            <w:tcW w:w="8069" w:type="dxa"/>
            <w:tcBorders>
              <w:left w:val="single" w:sz="4" w:space="0" w:color="000000"/>
              <w:bottom w:val="single" w:sz="4" w:space="0" w:color="000000"/>
              <w:right w:val="single" w:sz="4" w:space="0" w:color="000000"/>
            </w:tcBorders>
          </w:tcPr>
          <w:p w14:paraId="1C1A8C13" w14:textId="77777777" w:rsidR="00226AE1" w:rsidRPr="004E6BE9" w:rsidRDefault="00000000">
            <w:pPr>
              <w:widowControl w:val="0"/>
              <w:overflowPunct/>
            </w:pPr>
            <w:r w:rsidRPr="004E6BE9">
              <w:rPr>
                <w:sz w:val="24"/>
                <w:szCs w:val="24"/>
                <w:lang w:val="ru-RU"/>
              </w:rPr>
              <w:t>Реализация мероприятий</w:t>
            </w:r>
            <w:r w:rsidRPr="004E6BE9">
              <w:rPr>
                <w:rFonts w:eastAsia="Courier New"/>
                <w:sz w:val="24"/>
                <w:szCs w:val="24"/>
                <w:lang w:val="ru-RU"/>
              </w:rPr>
              <w:t xml:space="preserve">, </w:t>
            </w:r>
            <w:r w:rsidRPr="004E6BE9">
              <w:rPr>
                <w:rFonts w:eastAsia="Courier New"/>
                <w:iCs/>
                <w:sz w:val="24"/>
                <w:szCs w:val="24"/>
                <w:lang w:val="ru-RU"/>
              </w:rPr>
              <w:t>всего</w:t>
            </w:r>
          </w:p>
        </w:tc>
        <w:tc>
          <w:tcPr>
            <w:tcW w:w="1244" w:type="dxa"/>
            <w:tcBorders>
              <w:top w:val="single" w:sz="4" w:space="0" w:color="000000"/>
              <w:left w:val="single" w:sz="4" w:space="0" w:color="000000"/>
              <w:bottom w:val="single" w:sz="4" w:space="0" w:color="000000"/>
              <w:right w:val="single" w:sz="4" w:space="0" w:color="000000"/>
            </w:tcBorders>
            <w:vAlign w:val="center"/>
          </w:tcPr>
          <w:p w14:paraId="417C6D19"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7916,9</w:t>
            </w:r>
          </w:p>
        </w:tc>
        <w:tc>
          <w:tcPr>
            <w:tcW w:w="1214" w:type="dxa"/>
            <w:gridSpan w:val="2"/>
            <w:tcBorders>
              <w:top w:val="single" w:sz="4" w:space="0" w:color="000000"/>
              <w:left w:val="single" w:sz="4" w:space="0" w:color="000000"/>
              <w:bottom w:val="single" w:sz="4" w:space="0" w:color="000000"/>
              <w:right w:val="single" w:sz="4" w:space="0" w:color="000000"/>
            </w:tcBorders>
            <w:vAlign w:val="center"/>
          </w:tcPr>
          <w:p w14:paraId="5D723AC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7677,3</w:t>
            </w: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14:paraId="02452D26"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7763,4</w:t>
            </w:r>
          </w:p>
        </w:tc>
        <w:tc>
          <w:tcPr>
            <w:tcW w:w="641" w:type="dxa"/>
            <w:gridSpan w:val="2"/>
            <w:tcBorders>
              <w:top w:val="single" w:sz="4" w:space="0" w:color="000000"/>
              <w:left w:val="single" w:sz="4" w:space="0" w:color="000000"/>
              <w:bottom w:val="single" w:sz="4" w:space="0" w:color="000000"/>
              <w:right w:val="single" w:sz="4" w:space="0" w:color="000000"/>
            </w:tcBorders>
          </w:tcPr>
          <w:p w14:paraId="32E1CA45" w14:textId="77777777" w:rsidR="00226AE1" w:rsidRPr="004E6BE9" w:rsidRDefault="00226AE1">
            <w:pPr>
              <w:widowControl w:val="0"/>
              <w:overflowPunct/>
              <w:jc w:val="center"/>
              <w:rPr>
                <w:rFonts w:eastAsia="Courier New"/>
                <w:sz w:val="24"/>
                <w:szCs w:val="24"/>
                <w:lang w:val="ru-RU"/>
              </w:rPr>
            </w:pPr>
          </w:p>
          <w:p w14:paraId="1B198D2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500" w:type="dxa"/>
            <w:tcBorders>
              <w:top w:val="single" w:sz="4" w:space="0" w:color="000000"/>
              <w:left w:val="single" w:sz="4" w:space="0" w:color="000000"/>
              <w:bottom w:val="single" w:sz="4" w:space="0" w:color="000000"/>
              <w:right w:val="single" w:sz="4" w:space="0" w:color="000000"/>
            </w:tcBorders>
            <w:vAlign w:val="center"/>
          </w:tcPr>
          <w:p w14:paraId="3E4860E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23357,6</w:t>
            </w:r>
          </w:p>
        </w:tc>
      </w:tr>
      <w:tr w:rsidR="00226AE1" w:rsidRPr="004E6BE9" w14:paraId="7EA0B4ED" w14:textId="77777777">
        <w:trPr>
          <w:trHeight w:val="359"/>
        </w:trPr>
        <w:tc>
          <w:tcPr>
            <w:tcW w:w="830" w:type="dxa"/>
            <w:tcBorders>
              <w:top w:val="single" w:sz="4" w:space="0" w:color="000000"/>
              <w:left w:val="single" w:sz="4" w:space="0" w:color="000000"/>
              <w:bottom w:val="single" w:sz="4" w:space="0" w:color="000000"/>
              <w:right w:val="single" w:sz="4" w:space="0" w:color="000000"/>
            </w:tcBorders>
          </w:tcPr>
          <w:p w14:paraId="0E2736F5" w14:textId="77777777" w:rsidR="00226AE1" w:rsidRPr="004E6BE9" w:rsidRDefault="00000000">
            <w:pPr>
              <w:widowControl w:val="0"/>
              <w:overflowPunct/>
              <w:spacing w:before="83"/>
              <w:contextualSpacing/>
              <w:jc w:val="center"/>
              <w:rPr>
                <w:rFonts w:eastAsia="Courier New"/>
                <w:iCs/>
                <w:sz w:val="24"/>
                <w:szCs w:val="24"/>
                <w:lang w:val="ru-RU"/>
              </w:rPr>
            </w:pPr>
            <w:r w:rsidRPr="004E6BE9">
              <w:rPr>
                <w:rFonts w:eastAsia="Courier New"/>
                <w:iCs/>
                <w:sz w:val="24"/>
                <w:szCs w:val="24"/>
                <w:lang w:val="ru-RU"/>
              </w:rPr>
              <w:t>1.1.1.</w:t>
            </w:r>
          </w:p>
        </w:tc>
        <w:tc>
          <w:tcPr>
            <w:tcW w:w="8069" w:type="dxa"/>
            <w:tcBorders>
              <w:top w:val="single" w:sz="4" w:space="0" w:color="000000"/>
              <w:left w:val="single" w:sz="4" w:space="0" w:color="000000"/>
              <w:bottom w:val="single" w:sz="4" w:space="0" w:color="000000"/>
              <w:right w:val="single" w:sz="4" w:space="0" w:color="000000"/>
            </w:tcBorders>
          </w:tcPr>
          <w:p w14:paraId="1173FD18" w14:textId="77777777" w:rsidR="00226AE1" w:rsidRPr="004E6BE9" w:rsidRDefault="00000000">
            <w:pPr>
              <w:widowControl w:val="0"/>
              <w:overflowPunct/>
              <w:spacing w:before="83"/>
              <w:contextualSpacing/>
              <w:rPr>
                <w:rFonts w:eastAsia="Courier New"/>
                <w:iCs/>
                <w:sz w:val="24"/>
                <w:szCs w:val="24"/>
                <w:lang w:val="ru-RU"/>
              </w:rPr>
            </w:pPr>
            <w:r w:rsidRPr="004E6BE9">
              <w:rPr>
                <w:rFonts w:eastAsia="Courier New"/>
                <w:iCs/>
                <w:sz w:val="24"/>
                <w:szCs w:val="24"/>
                <w:lang w:val="ru-RU"/>
              </w:rPr>
              <w:t xml:space="preserve"> Местный бюджет</w:t>
            </w:r>
          </w:p>
        </w:tc>
        <w:tc>
          <w:tcPr>
            <w:tcW w:w="1244" w:type="dxa"/>
            <w:tcBorders>
              <w:top w:val="single" w:sz="4" w:space="0" w:color="000000"/>
              <w:left w:val="single" w:sz="4" w:space="0" w:color="000000"/>
              <w:bottom w:val="single" w:sz="4" w:space="0" w:color="000000"/>
              <w:right w:val="single" w:sz="4" w:space="0" w:color="000000"/>
            </w:tcBorders>
          </w:tcPr>
          <w:p w14:paraId="29C13C0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237,5</w:t>
            </w:r>
          </w:p>
        </w:tc>
        <w:tc>
          <w:tcPr>
            <w:tcW w:w="1214" w:type="dxa"/>
            <w:gridSpan w:val="2"/>
            <w:tcBorders>
              <w:top w:val="single" w:sz="4" w:space="0" w:color="000000"/>
              <w:left w:val="single" w:sz="4" w:space="0" w:color="000000"/>
              <w:bottom w:val="single" w:sz="4" w:space="0" w:color="000000"/>
              <w:right w:val="single" w:sz="4" w:space="0" w:color="000000"/>
            </w:tcBorders>
          </w:tcPr>
          <w:p w14:paraId="7528251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230,3</w:t>
            </w:r>
          </w:p>
        </w:tc>
        <w:tc>
          <w:tcPr>
            <w:tcW w:w="1071" w:type="dxa"/>
            <w:gridSpan w:val="2"/>
            <w:tcBorders>
              <w:top w:val="single" w:sz="4" w:space="0" w:color="000000"/>
              <w:left w:val="single" w:sz="4" w:space="0" w:color="000000"/>
              <w:bottom w:val="single" w:sz="4" w:space="0" w:color="000000"/>
              <w:right w:val="single" w:sz="4" w:space="0" w:color="000000"/>
            </w:tcBorders>
          </w:tcPr>
          <w:p w14:paraId="2022DF2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232,9</w:t>
            </w:r>
          </w:p>
        </w:tc>
        <w:tc>
          <w:tcPr>
            <w:tcW w:w="641" w:type="dxa"/>
            <w:gridSpan w:val="2"/>
            <w:tcBorders>
              <w:top w:val="single" w:sz="4" w:space="0" w:color="000000"/>
              <w:left w:val="single" w:sz="4" w:space="0" w:color="000000"/>
              <w:bottom w:val="single" w:sz="4" w:space="0" w:color="000000"/>
              <w:right w:val="single" w:sz="4" w:space="0" w:color="000000"/>
            </w:tcBorders>
          </w:tcPr>
          <w:p w14:paraId="74D8D807"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500" w:type="dxa"/>
            <w:tcBorders>
              <w:top w:val="single" w:sz="4" w:space="0" w:color="000000"/>
              <w:left w:val="single" w:sz="4" w:space="0" w:color="000000"/>
              <w:bottom w:val="single" w:sz="4" w:space="0" w:color="000000"/>
              <w:right w:val="single" w:sz="4" w:space="0" w:color="000000"/>
            </w:tcBorders>
          </w:tcPr>
          <w:p w14:paraId="3DE46919"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700,7</w:t>
            </w:r>
          </w:p>
        </w:tc>
      </w:tr>
      <w:tr w:rsidR="00226AE1" w:rsidRPr="004E6BE9" w14:paraId="260A01BB" w14:textId="77777777">
        <w:trPr>
          <w:trHeight w:val="217"/>
        </w:trPr>
        <w:tc>
          <w:tcPr>
            <w:tcW w:w="830" w:type="dxa"/>
            <w:tcBorders>
              <w:top w:val="single" w:sz="4" w:space="0" w:color="000000"/>
              <w:left w:val="single" w:sz="4" w:space="0" w:color="000000"/>
              <w:bottom w:val="single" w:sz="4" w:space="0" w:color="000000"/>
              <w:right w:val="single" w:sz="4" w:space="0" w:color="000000"/>
            </w:tcBorders>
          </w:tcPr>
          <w:p w14:paraId="7649E7EC" w14:textId="77777777" w:rsidR="00226AE1" w:rsidRPr="004E6BE9" w:rsidRDefault="00000000">
            <w:pPr>
              <w:widowControl w:val="0"/>
              <w:overflowPunct/>
              <w:spacing w:before="11"/>
              <w:contextualSpacing/>
              <w:jc w:val="center"/>
              <w:rPr>
                <w:rFonts w:eastAsia="Courier New"/>
                <w:sz w:val="24"/>
                <w:szCs w:val="24"/>
                <w:lang w:val="ru-RU"/>
              </w:rPr>
            </w:pPr>
            <w:r w:rsidRPr="004E6BE9">
              <w:rPr>
                <w:rFonts w:eastAsia="Courier New"/>
                <w:sz w:val="24"/>
                <w:szCs w:val="24"/>
                <w:lang w:val="ru-RU"/>
              </w:rPr>
              <w:t>1.1.2.</w:t>
            </w:r>
          </w:p>
        </w:tc>
        <w:tc>
          <w:tcPr>
            <w:tcW w:w="8069" w:type="dxa"/>
            <w:tcBorders>
              <w:top w:val="single" w:sz="4" w:space="0" w:color="000000"/>
              <w:left w:val="single" w:sz="4" w:space="0" w:color="000000"/>
              <w:bottom w:val="single" w:sz="4" w:space="0" w:color="000000"/>
              <w:right w:val="single" w:sz="4" w:space="0" w:color="000000"/>
            </w:tcBorders>
          </w:tcPr>
          <w:p w14:paraId="0C534472" w14:textId="77777777" w:rsidR="00226AE1" w:rsidRPr="004E6BE9" w:rsidRDefault="00000000">
            <w:pPr>
              <w:widowControl w:val="0"/>
              <w:overflowPunct/>
              <w:spacing w:before="11"/>
              <w:contextualSpacing/>
            </w:pPr>
            <w:r w:rsidRPr="004E6BE9">
              <w:rPr>
                <w:rFonts w:eastAsia="Courier New"/>
                <w:sz w:val="24"/>
                <w:szCs w:val="24"/>
                <w:lang w:val="ru-RU"/>
              </w:rPr>
              <w:t xml:space="preserve"> Региональный</w:t>
            </w:r>
            <w:r w:rsidRPr="004E6BE9">
              <w:rPr>
                <w:rFonts w:eastAsia="Courier New"/>
                <w:spacing w:val="-4"/>
                <w:sz w:val="24"/>
                <w:szCs w:val="24"/>
                <w:lang w:val="ru-RU"/>
              </w:rPr>
              <w:t xml:space="preserve"> </w:t>
            </w:r>
            <w:r w:rsidRPr="004E6BE9">
              <w:rPr>
                <w:rFonts w:eastAsia="Courier New"/>
                <w:sz w:val="24"/>
                <w:szCs w:val="24"/>
                <w:lang w:val="ru-RU"/>
              </w:rPr>
              <w:t>бюджет</w:t>
            </w:r>
          </w:p>
        </w:tc>
        <w:tc>
          <w:tcPr>
            <w:tcW w:w="1244" w:type="dxa"/>
            <w:tcBorders>
              <w:top w:val="single" w:sz="4" w:space="0" w:color="000000"/>
              <w:left w:val="single" w:sz="4" w:space="0" w:color="000000"/>
              <w:bottom w:val="single" w:sz="4" w:space="0" w:color="000000"/>
              <w:right w:val="single" w:sz="4" w:space="0" w:color="000000"/>
            </w:tcBorders>
          </w:tcPr>
          <w:p w14:paraId="717578B1"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844,7</w:t>
            </w:r>
          </w:p>
        </w:tc>
        <w:tc>
          <w:tcPr>
            <w:tcW w:w="1214" w:type="dxa"/>
            <w:gridSpan w:val="2"/>
            <w:tcBorders>
              <w:top w:val="single" w:sz="4" w:space="0" w:color="000000"/>
              <w:left w:val="single" w:sz="4" w:space="0" w:color="000000"/>
              <w:bottom w:val="single" w:sz="4" w:space="0" w:color="000000"/>
              <w:right w:val="single" w:sz="4" w:space="0" w:color="000000"/>
            </w:tcBorders>
          </w:tcPr>
          <w:p w14:paraId="42A40FBE"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1266,0</w:t>
            </w:r>
          </w:p>
        </w:tc>
        <w:tc>
          <w:tcPr>
            <w:tcW w:w="1071" w:type="dxa"/>
            <w:gridSpan w:val="2"/>
            <w:tcBorders>
              <w:top w:val="single" w:sz="4" w:space="0" w:color="000000"/>
              <w:left w:val="single" w:sz="4" w:space="0" w:color="000000"/>
              <w:bottom w:val="single" w:sz="4" w:space="0" w:color="000000"/>
              <w:right w:val="single" w:sz="4" w:space="0" w:color="000000"/>
            </w:tcBorders>
          </w:tcPr>
          <w:p w14:paraId="2AFCC62A"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1280,2</w:t>
            </w:r>
          </w:p>
        </w:tc>
        <w:tc>
          <w:tcPr>
            <w:tcW w:w="641" w:type="dxa"/>
            <w:gridSpan w:val="2"/>
            <w:tcBorders>
              <w:top w:val="single" w:sz="4" w:space="0" w:color="000000"/>
              <w:left w:val="single" w:sz="4" w:space="0" w:color="000000"/>
              <w:bottom w:val="single" w:sz="4" w:space="0" w:color="000000"/>
              <w:right w:val="single" w:sz="4" w:space="0" w:color="000000"/>
            </w:tcBorders>
          </w:tcPr>
          <w:p w14:paraId="3E4B0071"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500" w:type="dxa"/>
            <w:tcBorders>
              <w:top w:val="single" w:sz="4" w:space="0" w:color="000000"/>
              <w:left w:val="single" w:sz="4" w:space="0" w:color="000000"/>
              <w:bottom w:val="single" w:sz="4" w:space="0" w:color="000000"/>
              <w:right w:val="single" w:sz="4" w:space="0" w:color="000000"/>
            </w:tcBorders>
          </w:tcPr>
          <w:p w14:paraId="5E5CB7F4"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3390,9</w:t>
            </w:r>
          </w:p>
        </w:tc>
      </w:tr>
      <w:tr w:rsidR="00226AE1" w:rsidRPr="004E6BE9" w14:paraId="417548A3" w14:textId="77777777">
        <w:trPr>
          <w:trHeight w:val="217"/>
        </w:trPr>
        <w:tc>
          <w:tcPr>
            <w:tcW w:w="830" w:type="dxa"/>
            <w:tcBorders>
              <w:top w:val="single" w:sz="4" w:space="0" w:color="000000"/>
              <w:left w:val="single" w:sz="4" w:space="0" w:color="000000"/>
              <w:bottom w:val="single" w:sz="4" w:space="0" w:color="000000"/>
              <w:right w:val="single" w:sz="4" w:space="0" w:color="000000"/>
            </w:tcBorders>
          </w:tcPr>
          <w:p w14:paraId="68F12099" w14:textId="77777777" w:rsidR="00226AE1" w:rsidRPr="004E6BE9" w:rsidRDefault="00000000">
            <w:pPr>
              <w:widowControl w:val="0"/>
              <w:overflowPunct/>
              <w:spacing w:before="11"/>
              <w:contextualSpacing/>
              <w:jc w:val="center"/>
              <w:rPr>
                <w:rFonts w:eastAsia="Courier New"/>
                <w:sz w:val="24"/>
                <w:szCs w:val="24"/>
                <w:lang w:val="ru-RU"/>
              </w:rPr>
            </w:pPr>
            <w:r w:rsidRPr="004E6BE9">
              <w:rPr>
                <w:rFonts w:eastAsia="Courier New"/>
                <w:sz w:val="24"/>
                <w:szCs w:val="24"/>
                <w:lang w:val="ru-RU"/>
              </w:rPr>
              <w:t>1.1.3.</w:t>
            </w:r>
          </w:p>
        </w:tc>
        <w:tc>
          <w:tcPr>
            <w:tcW w:w="8069" w:type="dxa"/>
            <w:tcBorders>
              <w:top w:val="single" w:sz="4" w:space="0" w:color="000000"/>
              <w:left w:val="single" w:sz="4" w:space="0" w:color="000000"/>
              <w:bottom w:val="single" w:sz="4" w:space="0" w:color="000000"/>
              <w:right w:val="single" w:sz="4" w:space="0" w:color="000000"/>
            </w:tcBorders>
          </w:tcPr>
          <w:p w14:paraId="057C7A3B" w14:textId="77777777" w:rsidR="00226AE1" w:rsidRPr="004E6BE9" w:rsidRDefault="00000000">
            <w:pPr>
              <w:widowControl w:val="0"/>
              <w:overflowPunct/>
              <w:spacing w:before="11"/>
              <w:contextualSpacing/>
              <w:rPr>
                <w:rFonts w:eastAsia="Courier New"/>
                <w:sz w:val="24"/>
                <w:szCs w:val="24"/>
                <w:lang w:val="ru-RU"/>
              </w:rPr>
            </w:pPr>
            <w:r w:rsidRPr="004E6BE9">
              <w:rPr>
                <w:rFonts w:eastAsia="Courier New"/>
                <w:sz w:val="24"/>
                <w:szCs w:val="24"/>
                <w:lang w:val="ru-RU"/>
              </w:rPr>
              <w:t>Федеральный бюджет</w:t>
            </w:r>
          </w:p>
        </w:tc>
        <w:tc>
          <w:tcPr>
            <w:tcW w:w="1244" w:type="dxa"/>
            <w:tcBorders>
              <w:top w:val="single" w:sz="4" w:space="0" w:color="000000"/>
              <w:left w:val="single" w:sz="4" w:space="0" w:color="000000"/>
              <w:bottom w:val="single" w:sz="4" w:space="0" w:color="000000"/>
              <w:right w:val="single" w:sz="4" w:space="0" w:color="000000"/>
            </w:tcBorders>
          </w:tcPr>
          <w:p w14:paraId="1369EB7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6834,7</w:t>
            </w:r>
          </w:p>
        </w:tc>
        <w:tc>
          <w:tcPr>
            <w:tcW w:w="1214" w:type="dxa"/>
            <w:gridSpan w:val="2"/>
            <w:tcBorders>
              <w:top w:val="single" w:sz="4" w:space="0" w:color="000000"/>
              <w:left w:val="single" w:sz="4" w:space="0" w:color="000000"/>
              <w:bottom w:val="single" w:sz="4" w:space="0" w:color="000000"/>
              <w:right w:val="single" w:sz="4" w:space="0" w:color="000000"/>
            </w:tcBorders>
          </w:tcPr>
          <w:p w14:paraId="617A4F3A"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6181,0</w:t>
            </w:r>
          </w:p>
        </w:tc>
        <w:tc>
          <w:tcPr>
            <w:tcW w:w="1071" w:type="dxa"/>
            <w:gridSpan w:val="2"/>
            <w:tcBorders>
              <w:top w:val="single" w:sz="4" w:space="0" w:color="000000"/>
              <w:left w:val="single" w:sz="4" w:space="0" w:color="000000"/>
              <w:bottom w:val="single" w:sz="4" w:space="0" w:color="000000"/>
              <w:right w:val="single" w:sz="4" w:space="0" w:color="000000"/>
            </w:tcBorders>
          </w:tcPr>
          <w:p w14:paraId="2C3E439B"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6250,3</w:t>
            </w:r>
          </w:p>
        </w:tc>
        <w:tc>
          <w:tcPr>
            <w:tcW w:w="641" w:type="dxa"/>
            <w:gridSpan w:val="2"/>
            <w:tcBorders>
              <w:top w:val="single" w:sz="4" w:space="0" w:color="000000"/>
              <w:left w:val="single" w:sz="4" w:space="0" w:color="000000"/>
              <w:bottom w:val="single" w:sz="4" w:space="0" w:color="000000"/>
              <w:right w:val="single" w:sz="4" w:space="0" w:color="000000"/>
            </w:tcBorders>
          </w:tcPr>
          <w:p w14:paraId="6BB45B7C"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500" w:type="dxa"/>
            <w:tcBorders>
              <w:top w:val="single" w:sz="4" w:space="0" w:color="000000"/>
              <w:left w:val="single" w:sz="4" w:space="0" w:color="000000"/>
              <w:bottom w:val="single" w:sz="4" w:space="0" w:color="000000"/>
              <w:right w:val="single" w:sz="4" w:space="0" w:color="000000"/>
            </w:tcBorders>
          </w:tcPr>
          <w:p w14:paraId="01269D83"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19266,0</w:t>
            </w:r>
          </w:p>
        </w:tc>
      </w:tr>
      <w:tr w:rsidR="00226AE1" w:rsidRPr="004E6BE9" w14:paraId="415EC2B7" w14:textId="77777777">
        <w:trPr>
          <w:trHeight w:val="299"/>
        </w:trPr>
        <w:tc>
          <w:tcPr>
            <w:tcW w:w="830" w:type="dxa"/>
            <w:tcBorders>
              <w:top w:val="single" w:sz="4" w:space="0" w:color="000000"/>
              <w:left w:val="single" w:sz="4" w:space="0" w:color="000000"/>
              <w:bottom w:val="single" w:sz="4" w:space="0" w:color="000000"/>
              <w:right w:val="single" w:sz="4" w:space="0" w:color="000000"/>
            </w:tcBorders>
          </w:tcPr>
          <w:p w14:paraId="4B7068D6"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1.1.4.</w:t>
            </w:r>
          </w:p>
        </w:tc>
        <w:tc>
          <w:tcPr>
            <w:tcW w:w="8069" w:type="dxa"/>
            <w:tcBorders>
              <w:top w:val="single" w:sz="4" w:space="0" w:color="000000"/>
              <w:left w:val="single" w:sz="4" w:space="0" w:color="000000"/>
              <w:bottom w:val="single" w:sz="4" w:space="0" w:color="000000"/>
              <w:right w:val="single" w:sz="4" w:space="0" w:color="000000"/>
            </w:tcBorders>
          </w:tcPr>
          <w:p w14:paraId="3272B3F5" w14:textId="77777777" w:rsidR="00226AE1" w:rsidRPr="004E6BE9" w:rsidRDefault="00000000">
            <w:pPr>
              <w:widowControl w:val="0"/>
              <w:overflowPunct/>
              <w:spacing w:before="54"/>
              <w:contextualSpacing/>
              <w:rPr>
                <w:lang w:val="ru-RU"/>
              </w:rPr>
            </w:pPr>
            <w:r w:rsidRPr="004E6BE9">
              <w:rPr>
                <w:rFonts w:eastAsia="Courier New"/>
                <w:sz w:val="24"/>
                <w:szCs w:val="24"/>
                <w:lang w:val="ru-RU"/>
              </w:rPr>
              <w:t xml:space="preserve"> Внебюджетные источники</w:t>
            </w:r>
            <w:r w:rsidRPr="004E6BE9">
              <w:rPr>
                <w:rFonts w:eastAsia="Courier New"/>
                <w:spacing w:val="-5"/>
                <w:sz w:val="24"/>
                <w:szCs w:val="24"/>
                <w:lang w:val="ru-RU"/>
              </w:rPr>
              <w:t xml:space="preserve"> (средства населения, ИП, ЮЛ)</w:t>
            </w:r>
          </w:p>
        </w:tc>
        <w:tc>
          <w:tcPr>
            <w:tcW w:w="1244" w:type="dxa"/>
            <w:tcBorders>
              <w:top w:val="single" w:sz="4" w:space="0" w:color="000000"/>
              <w:left w:val="single" w:sz="4" w:space="0" w:color="000000"/>
              <w:bottom w:val="single" w:sz="4" w:space="0" w:color="000000"/>
              <w:right w:val="single" w:sz="4" w:space="0" w:color="000000"/>
            </w:tcBorders>
          </w:tcPr>
          <w:p w14:paraId="756E8C2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214" w:type="dxa"/>
            <w:gridSpan w:val="2"/>
            <w:tcBorders>
              <w:top w:val="single" w:sz="4" w:space="0" w:color="000000"/>
              <w:left w:val="single" w:sz="4" w:space="0" w:color="000000"/>
              <w:bottom w:val="single" w:sz="4" w:space="0" w:color="000000"/>
              <w:right w:val="single" w:sz="4" w:space="0" w:color="000000"/>
            </w:tcBorders>
          </w:tcPr>
          <w:p w14:paraId="2D039F51"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071" w:type="dxa"/>
            <w:gridSpan w:val="2"/>
            <w:tcBorders>
              <w:top w:val="single" w:sz="4" w:space="0" w:color="000000"/>
              <w:left w:val="single" w:sz="4" w:space="0" w:color="000000"/>
              <w:bottom w:val="single" w:sz="4" w:space="0" w:color="000000"/>
              <w:right w:val="single" w:sz="4" w:space="0" w:color="000000"/>
            </w:tcBorders>
          </w:tcPr>
          <w:p w14:paraId="7F03B6AC"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641" w:type="dxa"/>
            <w:gridSpan w:val="2"/>
            <w:tcBorders>
              <w:top w:val="single" w:sz="4" w:space="0" w:color="000000"/>
              <w:left w:val="single" w:sz="4" w:space="0" w:color="000000"/>
              <w:bottom w:val="single" w:sz="4" w:space="0" w:color="000000"/>
              <w:right w:val="single" w:sz="4" w:space="0" w:color="000000"/>
            </w:tcBorders>
          </w:tcPr>
          <w:p w14:paraId="4C83D2EE"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500" w:type="dxa"/>
            <w:tcBorders>
              <w:top w:val="single" w:sz="4" w:space="0" w:color="000000"/>
              <w:left w:val="single" w:sz="4" w:space="0" w:color="000000"/>
              <w:bottom w:val="single" w:sz="4" w:space="0" w:color="000000"/>
              <w:right w:val="single" w:sz="4" w:space="0" w:color="000000"/>
            </w:tcBorders>
          </w:tcPr>
          <w:p w14:paraId="783FC468"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r>
      <w:tr w:rsidR="00226AE1" w:rsidRPr="004E6BE9" w14:paraId="377C88D8" w14:textId="77777777">
        <w:trPr>
          <w:trHeight w:val="272"/>
        </w:trPr>
        <w:tc>
          <w:tcPr>
            <w:tcW w:w="830" w:type="dxa"/>
            <w:tcBorders>
              <w:top w:val="single" w:sz="4" w:space="0" w:color="000000"/>
              <w:left w:val="single" w:sz="4" w:space="0" w:color="000000"/>
              <w:bottom w:val="single" w:sz="4" w:space="0" w:color="000000"/>
              <w:right w:val="single" w:sz="4" w:space="0" w:color="000000"/>
            </w:tcBorders>
          </w:tcPr>
          <w:p w14:paraId="6B60C6E9" w14:textId="77777777" w:rsidR="00226AE1" w:rsidRPr="004E6BE9" w:rsidRDefault="00226AE1">
            <w:pPr>
              <w:widowControl w:val="0"/>
              <w:overflowPunct/>
              <w:contextualSpacing/>
              <w:rPr>
                <w:rFonts w:eastAsia="Courier New"/>
                <w:sz w:val="24"/>
                <w:szCs w:val="24"/>
                <w:vertAlign w:val="superscript"/>
                <w:lang w:val="ru-RU"/>
              </w:rPr>
            </w:pPr>
          </w:p>
        </w:tc>
        <w:tc>
          <w:tcPr>
            <w:tcW w:w="8069" w:type="dxa"/>
            <w:tcBorders>
              <w:top w:val="single" w:sz="4" w:space="0" w:color="000000"/>
              <w:left w:val="single" w:sz="4" w:space="0" w:color="000000"/>
              <w:bottom w:val="single" w:sz="4" w:space="0" w:color="000000"/>
              <w:right w:val="single" w:sz="4" w:space="0" w:color="000000"/>
            </w:tcBorders>
          </w:tcPr>
          <w:p w14:paraId="7ABBD014" w14:textId="77777777" w:rsidR="00226AE1" w:rsidRPr="004E6BE9" w:rsidRDefault="00000000">
            <w:pPr>
              <w:widowControl w:val="0"/>
              <w:overflowPunct/>
              <w:contextualSpacing/>
              <w:rPr>
                <w:rFonts w:eastAsia="Courier New"/>
                <w:iCs/>
                <w:sz w:val="24"/>
                <w:szCs w:val="24"/>
                <w:lang w:val="ru-RU"/>
              </w:rPr>
            </w:pPr>
            <w:r w:rsidRPr="004E6BE9">
              <w:rPr>
                <w:rFonts w:eastAsia="Courier New"/>
                <w:iCs/>
                <w:sz w:val="24"/>
                <w:szCs w:val="24"/>
                <w:lang w:val="ru-RU"/>
              </w:rPr>
              <w:t>в том числе:</w:t>
            </w:r>
          </w:p>
        </w:tc>
        <w:tc>
          <w:tcPr>
            <w:tcW w:w="1244" w:type="dxa"/>
            <w:tcBorders>
              <w:top w:val="single" w:sz="4" w:space="0" w:color="000000"/>
              <w:left w:val="single" w:sz="4" w:space="0" w:color="000000"/>
              <w:bottom w:val="single" w:sz="4" w:space="0" w:color="000000"/>
              <w:right w:val="single" w:sz="4" w:space="0" w:color="000000"/>
            </w:tcBorders>
          </w:tcPr>
          <w:p w14:paraId="122A7DCA" w14:textId="77777777" w:rsidR="00226AE1" w:rsidRPr="004E6BE9" w:rsidRDefault="00226AE1">
            <w:pPr>
              <w:widowControl w:val="0"/>
              <w:overflowPunct/>
              <w:jc w:val="center"/>
              <w:rPr>
                <w:rFonts w:eastAsia="Courier New"/>
                <w:sz w:val="24"/>
                <w:szCs w:val="24"/>
                <w:lang w:val="ru-RU"/>
              </w:rPr>
            </w:pPr>
          </w:p>
        </w:tc>
        <w:tc>
          <w:tcPr>
            <w:tcW w:w="1214" w:type="dxa"/>
            <w:gridSpan w:val="2"/>
            <w:tcBorders>
              <w:top w:val="single" w:sz="4" w:space="0" w:color="000000"/>
              <w:left w:val="single" w:sz="4" w:space="0" w:color="000000"/>
              <w:bottom w:val="single" w:sz="4" w:space="0" w:color="000000"/>
              <w:right w:val="single" w:sz="4" w:space="0" w:color="000000"/>
            </w:tcBorders>
          </w:tcPr>
          <w:p w14:paraId="03285EDE" w14:textId="77777777" w:rsidR="00226AE1" w:rsidRPr="004E6BE9" w:rsidRDefault="00226AE1">
            <w:pPr>
              <w:widowControl w:val="0"/>
              <w:jc w:val="center"/>
              <w:rPr>
                <w:rFonts w:eastAsia="Courier New"/>
                <w:sz w:val="24"/>
                <w:szCs w:val="24"/>
                <w:lang w:val="ru-RU"/>
              </w:rPr>
            </w:pPr>
          </w:p>
        </w:tc>
        <w:tc>
          <w:tcPr>
            <w:tcW w:w="1071" w:type="dxa"/>
            <w:gridSpan w:val="2"/>
            <w:tcBorders>
              <w:top w:val="single" w:sz="4" w:space="0" w:color="000000"/>
              <w:left w:val="single" w:sz="4" w:space="0" w:color="000000"/>
              <w:bottom w:val="single" w:sz="4" w:space="0" w:color="000000"/>
              <w:right w:val="single" w:sz="4" w:space="0" w:color="000000"/>
            </w:tcBorders>
          </w:tcPr>
          <w:p w14:paraId="3ECC0BC4" w14:textId="77777777" w:rsidR="00226AE1" w:rsidRPr="004E6BE9" w:rsidRDefault="00226AE1">
            <w:pPr>
              <w:widowControl w:val="0"/>
              <w:jc w:val="center"/>
              <w:rPr>
                <w:rFonts w:eastAsia="Courier New"/>
                <w:sz w:val="24"/>
                <w:szCs w:val="24"/>
                <w:lang w:val="ru-RU"/>
              </w:rPr>
            </w:pPr>
          </w:p>
        </w:tc>
        <w:tc>
          <w:tcPr>
            <w:tcW w:w="641" w:type="dxa"/>
            <w:gridSpan w:val="2"/>
            <w:tcBorders>
              <w:top w:val="single" w:sz="4" w:space="0" w:color="000000"/>
              <w:left w:val="single" w:sz="4" w:space="0" w:color="000000"/>
              <w:bottom w:val="single" w:sz="4" w:space="0" w:color="000000"/>
              <w:right w:val="single" w:sz="4" w:space="0" w:color="000000"/>
            </w:tcBorders>
          </w:tcPr>
          <w:p w14:paraId="34EC42FC"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500" w:type="dxa"/>
            <w:tcBorders>
              <w:top w:val="single" w:sz="4" w:space="0" w:color="000000"/>
              <w:left w:val="single" w:sz="4" w:space="0" w:color="000000"/>
              <w:bottom w:val="single" w:sz="4" w:space="0" w:color="000000"/>
              <w:right w:val="single" w:sz="4" w:space="0" w:color="000000"/>
            </w:tcBorders>
          </w:tcPr>
          <w:p w14:paraId="66D293CA" w14:textId="77777777" w:rsidR="00226AE1" w:rsidRPr="004E6BE9" w:rsidRDefault="00226AE1">
            <w:pPr>
              <w:widowControl w:val="0"/>
              <w:jc w:val="center"/>
              <w:rPr>
                <w:rFonts w:eastAsia="Courier New"/>
                <w:sz w:val="24"/>
                <w:szCs w:val="24"/>
                <w:lang w:val="ru-RU"/>
              </w:rPr>
            </w:pPr>
          </w:p>
        </w:tc>
      </w:tr>
      <w:tr w:rsidR="00226AE1" w:rsidRPr="004E6BE9" w14:paraId="50B8519A" w14:textId="77777777">
        <w:trPr>
          <w:trHeight w:val="244"/>
        </w:trPr>
        <w:tc>
          <w:tcPr>
            <w:tcW w:w="830" w:type="dxa"/>
            <w:tcBorders>
              <w:top w:val="single" w:sz="4" w:space="0" w:color="000000"/>
              <w:left w:val="single" w:sz="4" w:space="0" w:color="000000"/>
              <w:bottom w:val="single" w:sz="4" w:space="0" w:color="000000"/>
              <w:right w:val="single" w:sz="4" w:space="0" w:color="000000"/>
            </w:tcBorders>
          </w:tcPr>
          <w:p w14:paraId="3F9AA5DA" w14:textId="77777777" w:rsidR="00226AE1" w:rsidRPr="004E6BE9" w:rsidRDefault="00000000">
            <w:pPr>
              <w:widowControl w:val="0"/>
              <w:overflowPunct/>
              <w:spacing w:before="114"/>
              <w:contextualSpacing/>
              <w:rPr>
                <w:rFonts w:eastAsia="Courier New"/>
                <w:iCs/>
                <w:sz w:val="24"/>
                <w:szCs w:val="24"/>
                <w:lang w:val="ru-RU"/>
              </w:rPr>
            </w:pPr>
            <w:r w:rsidRPr="004E6BE9">
              <w:rPr>
                <w:rFonts w:eastAsia="Courier New"/>
                <w:iCs/>
                <w:sz w:val="24"/>
                <w:szCs w:val="24"/>
                <w:lang w:val="ru-RU"/>
              </w:rPr>
              <w:t>1.2.1.</w:t>
            </w:r>
          </w:p>
        </w:tc>
        <w:tc>
          <w:tcPr>
            <w:tcW w:w="8069" w:type="dxa"/>
            <w:tcBorders>
              <w:top w:val="single" w:sz="4" w:space="0" w:color="000000"/>
              <w:left w:val="single" w:sz="4" w:space="0" w:color="000000"/>
              <w:bottom w:val="single" w:sz="4" w:space="0" w:color="000000"/>
              <w:right w:val="single" w:sz="4" w:space="0" w:color="000000"/>
            </w:tcBorders>
          </w:tcPr>
          <w:p w14:paraId="2AD97ECD" w14:textId="77777777" w:rsidR="00226AE1" w:rsidRPr="004E6BE9" w:rsidRDefault="00000000">
            <w:pPr>
              <w:widowControl w:val="0"/>
              <w:overflowPunct/>
              <w:spacing w:before="114"/>
              <w:contextualSpacing/>
              <w:rPr>
                <w:rFonts w:eastAsia="Courier New"/>
                <w:sz w:val="24"/>
                <w:szCs w:val="24"/>
                <w:lang w:val="ru-RU"/>
              </w:rPr>
            </w:pPr>
            <w:r w:rsidRPr="004E6BE9">
              <w:rPr>
                <w:rFonts w:eastAsia="Courier New"/>
                <w:sz w:val="24"/>
                <w:szCs w:val="24"/>
                <w:lang w:val="ru-RU"/>
              </w:rPr>
              <w:t xml:space="preserve"> Местный бюджет</w:t>
            </w:r>
          </w:p>
        </w:tc>
        <w:tc>
          <w:tcPr>
            <w:tcW w:w="1244" w:type="dxa"/>
            <w:tcBorders>
              <w:top w:val="single" w:sz="4" w:space="0" w:color="000000"/>
              <w:left w:val="single" w:sz="4" w:space="0" w:color="000000"/>
              <w:bottom w:val="single" w:sz="4" w:space="0" w:color="000000"/>
              <w:right w:val="single" w:sz="4" w:space="0" w:color="000000"/>
            </w:tcBorders>
          </w:tcPr>
          <w:p w14:paraId="74E259C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237,5</w:t>
            </w:r>
          </w:p>
        </w:tc>
        <w:tc>
          <w:tcPr>
            <w:tcW w:w="1214" w:type="dxa"/>
            <w:gridSpan w:val="2"/>
            <w:tcBorders>
              <w:top w:val="single" w:sz="4" w:space="0" w:color="000000"/>
              <w:left w:val="single" w:sz="4" w:space="0" w:color="000000"/>
              <w:bottom w:val="single" w:sz="4" w:space="0" w:color="000000"/>
              <w:right w:val="single" w:sz="4" w:space="0" w:color="000000"/>
            </w:tcBorders>
          </w:tcPr>
          <w:p w14:paraId="2A9C4426"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230,3</w:t>
            </w:r>
          </w:p>
        </w:tc>
        <w:tc>
          <w:tcPr>
            <w:tcW w:w="1071" w:type="dxa"/>
            <w:gridSpan w:val="2"/>
            <w:tcBorders>
              <w:top w:val="single" w:sz="4" w:space="0" w:color="000000"/>
              <w:left w:val="single" w:sz="4" w:space="0" w:color="000000"/>
              <w:bottom w:val="single" w:sz="4" w:space="0" w:color="000000"/>
              <w:right w:val="single" w:sz="4" w:space="0" w:color="000000"/>
            </w:tcBorders>
          </w:tcPr>
          <w:p w14:paraId="47EF39A6"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232,9</w:t>
            </w:r>
          </w:p>
        </w:tc>
        <w:tc>
          <w:tcPr>
            <w:tcW w:w="641" w:type="dxa"/>
            <w:gridSpan w:val="2"/>
            <w:tcBorders>
              <w:top w:val="single" w:sz="4" w:space="0" w:color="000000"/>
              <w:left w:val="single" w:sz="4" w:space="0" w:color="000000"/>
              <w:bottom w:val="single" w:sz="4" w:space="0" w:color="000000"/>
              <w:right w:val="single" w:sz="4" w:space="0" w:color="000000"/>
            </w:tcBorders>
          </w:tcPr>
          <w:p w14:paraId="3F8378F6"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500" w:type="dxa"/>
            <w:tcBorders>
              <w:top w:val="single" w:sz="4" w:space="0" w:color="000000"/>
              <w:left w:val="single" w:sz="4" w:space="0" w:color="000000"/>
              <w:bottom w:val="single" w:sz="4" w:space="0" w:color="000000"/>
              <w:right w:val="single" w:sz="4" w:space="0" w:color="000000"/>
            </w:tcBorders>
          </w:tcPr>
          <w:p w14:paraId="31C43F2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700,7</w:t>
            </w:r>
          </w:p>
        </w:tc>
      </w:tr>
      <w:tr w:rsidR="00226AE1" w:rsidRPr="004E6BE9" w14:paraId="2C4A8BD2" w14:textId="77777777">
        <w:trPr>
          <w:trHeight w:val="297"/>
        </w:trPr>
        <w:tc>
          <w:tcPr>
            <w:tcW w:w="830" w:type="dxa"/>
            <w:tcBorders>
              <w:top w:val="single" w:sz="4" w:space="0" w:color="000000"/>
              <w:left w:val="single" w:sz="4" w:space="0" w:color="000000"/>
              <w:bottom w:val="single" w:sz="4" w:space="0" w:color="000000"/>
              <w:right w:val="single" w:sz="4" w:space="0" w:color="000000"/>
            </w:tcBorders>
          </w:tcPr>
          <w:p w14:paraId="4A1F59E3" w14:textId="77777777" w:rsidR="00226AE1" w:rsidRPr="004E6BE9" w:rsidRDefault="00000000">
            <w:pPr>
              <w:widowControl w:val="0"/>
              <w:overflowPunct/>
              <w:spacing w:before="11"/>
              <w:contextualSpacing/>
              <w:rPr>
                <w:rFonts w:eastAsia="Courier New"/>
                <w:sz w:val="24"/>
                <w:szCs w:val="24"/>
                <w:lang w:val="ru-RU"/>
              </w:rPr>
            </w:pPr>
            <w:r w:rsidRPr="004E6BE9">
              <w:rPr>
                <w:rFonts w:eastAsia="Courier New"/>
                <w:sz w:val="24"/>
                <w:szCs w:val="24"/>
                <w:lang w:val="ru-RU"/>
              </w:rPr>
              <w:t>1.2.2.</w:t>
            </w:r>
          </w:p>
        </w:tc>
        <w:tc>
          <w:tcPr>
            <w:tcW w:w="8069" w:type="dxa"/>
            <w:tcBorders>
              <w:top w:val="single" w:sz="4" w:space="0" w:color="000000"/>
              <w:left w:val="single" w:sz="4" w:space="0" w:color="000000"/>
              <w:bottom w:val="single" w:sz="4" w:space="0" w:color="000000"/>
              <w:right w:val="single" w:sz="4" w:space="0" w:color="000000"/>
            </w:tcBorders>
          </w:tcPr>
          <w:p w14:paraId="2FC8243F" w14:textId="77777777" w:rsidR="00226AE1" w:rsidRPr="004E6BE9" w:rsidRDefault="00000000">
            <w:pPr>
              <w:widowControl w:val="0"/>
              <w:overflowPunct/>
              <w:spacing w:before="11"/>
              <w:contextualSpacing/>
            </w:pPr>
            <w:r w:rsidRPr="004E6BE9">
              <w:rPr>
                <w:rFonts w:eastAsia="Courier New"/>
                <w:sz w:val="24"/>
                <w:szCs w:val="24"/>
                <w:lang w:val="ru-RU"/>
              </w:rPr>
              <w:t xml:space="preserve"> Региональный</w:t>
            </w:r>
            <w:r w:rsidRPr="004E6BE9">
              <w:rPr>
                <w:rFonts w:eastAsia="Courier New"/>
                <w:spacing w:val="-4"/>
                <w:sz w:val="24"/>
                <w:szCs w:val="24"/>
                <w:lang w:val="ru-RU"/>
              </w:rPr>
              <w:t xml:space="preserve"> </w:t>
            </w:r>
            <w:r w:rsidRPr="004E6BE9">
              <w:rPr>
                <w:rFonts w:eastAsia="Courier New"/>
                <w:sz w:val="24"/>
                <w:szCs w:val="24"/>
                <w:lang w:val="ru-RU"/>
              </w:rPr>
              <w:t>бюджет</w:t>
            </w:r>
          </w:p>
        </w:tc>
        <w:tc>
          <w:tcPr>
            <w:tcW w:w="1244" w:type="dxa"/>
            <w:tcBorders>
              <w:top w:val="single" w:sz="4" w:space="0" w:color="000000"/>
              <w:left w:val="single" w:sz="4" w:space="0" w:color="000000"/>
              <w:bottom w:val="single" w:sz="4" w:space="0" w:color="000000"/>
              <w:right w:val="single" w:sz="4" w:space="0" w:color="000000"/>
            </w:tcBorders>
          </w:tcPr>
          <w:p w14:paraId="2C234301"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844,7</w:t>
            </w:r>
          </w:p>
        </w:tc>
        <w:tc>
          <w:tcPr>
            <w:tcW w:w="1214" w:type="dxa"/>
            <w:gridSpan w:val="2"/>
            <w:tcBorders>
              <w:top w:val="single" w:sz="4" w:space="0" w:color="000000"/>
              <w:left w:val="single" w:sz="4" w:space="0" w:color="000000"/>
              <w:bottom w:val="single" w:sz="4" w:space="0" w:color="000000"/>
              <w:right w:val="single" w:sz="4" w:space="0" w:color="000000"/>
            </w:tcBorders>
          </w:tcPr>
          <w:p w14:paraId="5FCE4717"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1266,0</w:t>
            </w:r>
          </w:p>
        </w:tc>
        <w:tc>
          <w:tcPr>
            <w:tcW w:w="1071" w:type="dxa"/>
            <w:gridSpan w:val="2"/>
            <w:tcBorders>
              <w:top w:val="single" w:sz="4" w:space="0" w:color="000000"/>
              <w:left w:val="single" w:sz="4" w:space="0" w:color="000000"/>
              <w:bottom w:val="single" w:sz="4" w:space="0" w:color="000000"/>
              <w:right w:val="single" w:sz="4" w:space="0" w:color="000000"/>
            </w:tcBorders>
          </w:tcPr>
          <w:p w14:paraId="078A335F"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1280,2</w:t>
            </w:r>
          </w:p>
        </w:tc>
        <w:tc>
          <w:tcPr>
            <w:tcW w:w="641" w:type="dxa"/>
            <w:gridSpan w:val="2"/>
            <w:tcBorders>
              <w:top w:val="single" w:sz="4" w:space="0" w:color="000000"/>
              <w:left w:val="single" w:sz="4" w:space="0" w:color="000000"/>
              <w:bottom w:val="single" w:sz="4" w:space="0" w:color="000000"/>
              <w:right w:val="single" w:sz="4" w:space="0" w:color="000000"/>
            </w:tcBorders>
          </w:tcPr>
          <w:p w14:paraId="5BE17A35"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500" w:type="dxa"/>
            <w:tcBorders>
              <w:top w:val="single" w:sz="4" w:space="0" w:color="000000"/>
              <w:left w:val="single" w:sz="4" w:space="0" w:color="000000"/>
              <w:bottom w:val="single" w:sz="4" w:space="0" w:color="000000"/>
              <w:right w:val="single" w:sz="4" w:space="0" w:color="000000"/>
            </w:tcBorders>
          </w:tcPr>
          <w:p w14:paraId="741A3405"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3390,9</w:t>
            </w:r>
          </w:p>
        </w:tc>
      </w:tr>
      <w:tr w:rsidR="00226AE1" w:rsidRPr="004E6BE9" w14:paraId="152D9CC4" w14:textId="77777777">
        <w:trPr>
          <w:trHeight w:val="297"/>
        </w:trPr>
        <w:tc>
          <w:tcPr>
            <w:tcW w:w="830" w:type="dxa"/>
            <w:tcBorders>
              <w:top w:val="single" w:sz="4" w:space="0" w:color="000000"/>
              <w:left w:val="single" w:sz="4" w:space="0" w:color="000000"/>
              <w:bottom w:val="single" w:sz="4" w:space="0" w:color="000000"/>
              <w:right w:val="single" w:sz="4" w:space="0" w:color="000000"/>
            </w:tcBorders>
          </w:tcPr>
          <w:p w14:paraId="42E2AF43" w14:textId="77777777" w:rsidR="00226AE1" w:rsidRPr="004E6BE9" w:rsidRDefault="00000000">
            <w:pPr>
              <w:widowControl w:val="0"/>
              <w:overflowPunct/>
              <w:spacing w:before="11"/>
              <w:contextualSpacing/>
              <w:rPr>
                <w:rFonts w:eastAsia="Courier New"/>
                <w:sz w:val="24"/>
                <w:szCs w:val="24"/>
                <w:lang w:val="ru-RU"/>
              </w:rPr>
            </w:pPr>
            <w:r w:rsidRPr="004E6BE9">
              <w:rPr>
                <w:rFonts w:eastAsia="Courier New"/>
                <w:sz w:val="24"/>
                <w:szCs w:val="24"/>
                <w:lang w:val="ru-RU"/>
              </w:rPr>
              <w:t>1.2.3.</w:t>
            </w:r>
          </w:p>
        </w:tc>
        <w:tc>
          <w:tcPr>
            <w:tcW w:w="8069" w:type="dxa"/>
            <w:tcBorders>
              <w:top w:val="single" w:sz="4" w:space="0" w:color="000000"/>
              <w:left w:val="single" w:sz="4" w:space="0" w:color="000000"/>
              <w:bottom w:val="single" w:sz="4" w:space="0" w:color="000000"/>
              <w:right w:val="single" w:sz="4" w:space="0" w:color="000000"/>
            </w:tcBorders>
          </w:tcPr>
          <w:p w14:paraId="0D6A6B1E" w14:textId="77777777" w:rsidR="00226AE1" w:rsidRPr="004E6BE9" w:rsidRDefault="00000000">
            <w:pPr>
              <w:widowControl w:val="0"/>
              <w:overflowPunct/>
              <w:spacing w:before="11"/>
              <w:contextualSpacing/>
              <w:rPr>
                <w:rFonts w:eastAsia="Courier New"/>
                <w:sz w:val="24"/>
                <w:szCs w:val="24"/>
                <w:lang w:val="ru-RU"/>
              </w:rPr>
            </w:pPr>
            <w:r w:rsidRPr="004E6BE9">
              <w:rPr>
                <w:rFonts w:eastAsia="Courier New"/>
                <w:sz w:val="24"/>
                <w:szCs w:val="24"/>
                <w:lang w:val="ru-RU"/>
              </w:rPr>
              <w:t>Федеральный бюджет</w:t>
            </w:r>
          </w:p>
        </w:tc>
        <w:tc>
          <w:tcPr>
            <w:tcW w:w="1244" w:type="dxa"/>
            <w:tcBorders>
              <w:top w:val="single" w:sz="4" w:space="0" w:color="000000"/>
              <w:left w:val="single" w:sz="4" w:space="0" w:color="000000"/>
              <w:bottom w:val="single" w:sz="4" w:space="0" w:color="000000"/>
              <w:right w:val="single" w:sz="4" w:space="0" w:color="000000"/>
            </w:tcBorders>
          </w:tcPr>
          <w:p w14:paraId="469C263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6834,7</w:t>
            </w:r>
          </w:p>
        </w:tc>
        <w:tc>
          <w:tcPr>
            <w:tcW w:w="1214" w:type="dxa"/>
            <w:gridSpan w:val="2"/>
            <w:tcBorders>
              <w:top w:val="single" w:sz="4" w:space="0" w:color="000000"/>
              <w:left w:val="single" w:sz="4" w:space="0" w:color="000000"/>
              <w:bottom w:val="single" w:sz="4" w:space="0" w:color="000000"/>
              <w:right w:val="single" w:sz="4" w:space="0" w:color="000000"/>
            </w:tcBorders>
          </w:tcPr>
          <w:p w14:paraId="6F727D97"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6181,0</w:t>
            </w:r>
          </w:p>
        </w:tc>
        <w:tc>
          <w:tcPr>
            <w:tcW w:w="1071" w:type="dxa"/>
            <w:gridSpan w:val="2"/>
            <w:tcBorders>
              <w:top w:val="single" w:sz="4" w:space="0" w:color="000000"/>
              <w:left w:val="single" w:sz="4" w:space="0" w:color="000000"/>
              <w:bottom w:val="single" w:sz="4" w:space="0" w:color="000000"/>
              <w:right w:val="single" w:sz="4" w:space="0" w:color="000000"/>
            </w:tcBorders>
          </w:tcPr>
          <w:p w14:paraId="16490EDB"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6250,3</w:t>
            </w:r>
          </w:p>
        </w:tc>
        <w:tc>
          <w:tcPr>
            <w:tcW w:w="641" w:type="dxa"/>
            <w:gridSpan w:val="2"/>
            <w:tcBorders>
              <w:top w:val="single" w:sz="4" w:space="0" w:color="000000"/>
              <w:left w:val="single" w:sz="4" w:space="0" w:color="000000"/>
              <w:bottom w:val="single" w:sz="4" w:space="0" w:color="000000"/>
              <w:right w:val="single" w:sz="4" w:space="0" w:color="000000"/>
            </w:tcBorders>
          </w:tcPr>
          <w:p w14:paraId="0BCBAAEC"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500" w:type="dxa"/>
            <w:tcBorders>
              <w:top w:val="single" w:sz="4" w:space="0" w:color="000000"/>
              <w:left w:val="single" w:sz="4" w:space="0" w:color="000000"/>
              <w:bottom w:val="single" w:sz="4" w:space="0" w:color="000000"/>
              <w:right w:val="single" w:sz="4" w:space="0" w:color="000000"/>
            </w:tcBorders>
          </w:tcPr>
          <w:p w14:paraId="1F68DE87"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19266,0</w:t>
            </w:r>
          </w:p>
        </w:tc>
      </w:tr>
      <w:tr w:rsidR="00226AE1" w:rsidRPr="004E6BE9" w14:paraId="6D797208" w14:textId="77777777">
        <w:trPr>
          <w:trHeight w:val="297"/>
        </w:trPr>
        <w:tc>
          <w:tcPr>
            <w:tcW w:w="830" w:type="dxa"/>
            <w:tcBorders>
              <w:top w:val="single" w:sz="4" w:space="0" w:color="000000"/>
              <w:left w:val="single" w:sz="4" w:space="0" w:color="000000"/>
              <w:bottom w:val="single" w:sz="4" w:space="0" w:color="000000"/>
              <w:right w:val="single" w:sz="4" w:space="0" w:color="000000"/>
            </w:tcBorders>
          </w:tcPr>
          <w:p w14:paraId="11E3B5C4" w14:textId="77777777" w:rsidR="00226AE1" w:rsidRPr="004E6BE9" w:rsidRDefault="00000000">
            <w:pPr>
              <w:widowControl w:val="0"/>
              <w:overflowPunct/>
              <w:spacing w:before="54"/>
              <w:contextualSpacing/>
              <w:rPr>
                <w:rFonts w:eastAsia="Courier New"/>
                <w:sz w:val="24"/>
                <w:szCs w:val="24"/>
                <w:lang w:val="ru-RU"/>
              </w:rPr>
            </w:pPr>
            <w:r w:rsidRPr="004E6BE9">
              <w:rPr>
                <w:rFonts w:eastAsia="Courier New"/>
                <w:sz w:val="24"/>
                <w:szCs w:val="24"/>
                <w:lang w:val="ru-RU"/>
              </w:rPr>
              <w:t>1.2.4.</w:t>
            </w:r>
          </w:p>
        </w:tc>
        <w:tc>
          <w:tcPr>
            <w:tcW w:w="8069" w:type="dxa"/>
            <w:tcBorders>
              <w:top w:val="single" w:sz="4" w:space="0" w:color="000000"/>
              <w:left w:val="single" w:sz="4" w:space="0" w:color="000000"/>
              <w:bottom w:val="single" w:sz="4" w:space="0" w:color="000000"/>
              <w:right w:val="single" w:sz="4" w:space="0" w:color="000000"/>
            </w:tcBorders>
          </w:tcPr>
          <w:p w14:paraId="67C0DA45" w14:textId="77777777" w:rsidR="00226AE1" w:rsidRPr="004E6BE9" w:rsidRDefault="00000000">
            <w:pPr>
              <w:widowControl w:val="0"/>
              <w:overflowPunct/>
              <w:spacing w:before="54"/>
              <w:contextualSpacing/>
              <w:rPr>
                <w:rFonts w:eastAsia="Courier New"/>
                <w:sz w:val="24"/>
                <w:szCs w:val="24"/>
                <w:lang w:val="ru-RU"/>
              </w:rPr>
            </w:pPr>
            <w:r w:rsidRPr="004E6BE9">
              <w:rPr>
                <w:rFonts w:eastAsia="Courier New"/>
                <w:sz w:val="24"/>
                <w:szCs w:val="24"/>
                <w:lang w:val="ru-RU"/>
              </w:rPr>
              <w:t xml:space="preserve"> Внебюджетные источники</w:t>
            </w:r>
          </w:p>
        </w:tc>
        <w:tc>
          <w:tcPr>
            <w:tcW w:w="1244" w:type="dxa"/>
            <w:tcBorders>
              <w:top w:val="single" w:sz="4" w:space="0" w:color="000000"/>
              <w:left w:val="single" w:sz="4" w:space="0" w:color="000000"/>
              <w:bottom w:val="single" w:sz="4" w:space="0" w:color="000000"/>
              <w:right w:val="single" w:sz="4" w:space="0" w:color="000000"/>
            </w:tcBorders>
          </w:tcPr>
          <w:p w14:paraId="6C82808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214" w:type="dxa"/>
            <w:gridSpan w:val="2"/>
            <w:tcBorders>
              <w:top w:val="single" w:sz="4" w:space="0" w:color="000000"/>
              <w:left w:val="single" w:sz="4" w:space="0" w:color="000000"/>
              <w:bottom w:val="single" w:sz="4" w:space="0" w:color="000000"/>
              <w:right w:val="single" w:sz="4" w:space="0" w:color="000000"/>
            </w:tcBorders>
          </w:tcPr>
          <w:p w14:paraId="65889CDE"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071" w:type="dxa"/>
            <w:gridSpan w:val="2"/>
            <w:tcBorders>
              <w:top w:val="single" w:sz="4" w:space="0" w:color="000000"/>
              <w:left w:val="single" w:sz="4" w:space="0" w:color="000000"/>
              <w:bottom w:val="single" w:sz="4" w:space="0" w:color="000000"/>
              <w:right w:val="single" w:sz="4" w:space="0" w:color="000000"/>
            </w:tcBorders>
          </w:tcPr>
          <w:p w14:paraId="44F6DFEB"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641" w:type="dxa"/>
            <w:gridSpan w:val="2"/>
            <w:tcBorders>
              <w:top w:val="single" w:sz="4" w:space="0" w:color="000000"/>
              <w:left w:val="single" w:sz="4" w:space="0" w:color="000000"/>
              <w:bottom w:val="single" w:sz="4" w:space="0" w:color="000000"/>
              <w:right w:val="single" w:sz="4" w:space="0" w:color="000000"/>
            </w:tcBorders>
          </w:tcPr>
          <w:p w14:paraId="4DF90A18"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c>
          <w:tcPr>
            <w:tcW w:w="1500" w:type="dxa"/>
            <w:tcBorders>
              <w:top w:val="single" w:sz="4" w:space="0" w:color="000000"/>
              <w:left w:val="single" w:sz="4" w:space="0" w:color="000000"/>
              <w:bottom w:val="single" w:sz="4" w:space="0" w:color="000000"/>
              <w:right w:val="single" w:sz="4" w:space="0" w:color="000000"/>
            </w:tcBorders>
          </w:tcPr>
          <w:p w14:paraId="66051EBF" w14:textId="77777777" w:rsidR="00226AE1" w:rsidRPr="004E6BE9" w:rsidRDefault="00000000">
            <w:pPr>
              <w:widowControl w:val="0"/>
              <w:jc w:val="center"/>
              <w:rPr>
                <w:rFonts w:eastAsia="Courier New"/>
                <w:sz w:val="24"/>
                <w:szCs w:val="24"/>
                <w:lang w:val="ru-RU"/>
              </w:rPr>
            </w:pPr>
            <w:r w:rsidRPr="004E6BE9">
              <w:rPr>
                <w:rFonts w:eastAsia="Courier New"/>
                <w:sz w:val="24"/>
                <w:szCs w:val="24"/>
                <w:lang w:val="ru-RU"/>
              </w:rPr>
              <w:t>0</w:t>
            </w:r>
          </w:p>
        </w:tc>
      </w:tr>
    </w:tbl>
    <w:p w14:paraId="67188548" w14:textId="77777777" w:rsidR="00226AE1" w:rsidRPr="004E6BE9" w:rsidRDefault="00226AE1">
      <w:pPr>
        <w:ind w:left="720" w:firstLine="709"/>
        <w:jc w:val="center"/>
        <w:rPr>
          <w:b/>
          <w:sz w:val="24"/>
          <w:szCs w:val="24"/>
          <w:lang w:val="ru-RU"/>
        </w:rPr>
      </w:pPr>
    </w:p>
    <w:p w14:paraId="32BDF60C" w14:textId="77777777" w:rsidR="00226AE1" w:rsidRPr="004E6BE9" w:rsidRDefault="00000000">
      <w:pPr>
        <w:widowControl w:val="0"/>
        <w:tabs>
          <w:tab w:val="left" w:pos="604"/>
        </w:tabs>
        <w:overflowPunct/>
        <w:ind w:left="720" w:firstLine="709"/>
        <w:jc w:val="center"/>
        <w:rPr>
          <w:lang w:val="ru-RU"/>
        </w:rPr>
      </w:pPr>
      <w:r w:rsidRPr="004E6BE9">
        <w:rPr>
          <w:rFonts w:eastAsia="Courier New"/>
          <w:b/>
          <w:color w:val="000000"/>
          <w:sz w:val="24"/>
          <w:szCs w:val="24"/>
          <w:lang w:val="ru-RU"/>
        </w:rPr>
        <w:t xml:space="preserve">6. </w:t>
      </w:r>
      <w:r w:rsidRPr="004E6BE9">
        <w:rPr>
          <w:rFonts w:eastAsia="Courier New"/>
          <w:b/>
          <w:sz w:val="24"/>
          <w:szCs w:val="24"/>
          <w:lang w:val="ru-RU"/>
        </w:rPr>
        <w:t>План</w:t>
      </w:r>
      <w:r w:rsidRPr="004E6BE9">
        <w:rPr>
          <w:rFonts w:eastAsia="Courier New"/>
          <w:b/>
          <w:spacing w:val="-4"/>
          <w:sz w:val="24"/>
          <w:szCs w:val="24"/>
          <w:lang w:val="ru-RU"/>
        </w:rPr>
        <w:t xml:space="preserve"> </w:t>
      </w:r>
      <w:r w:rsidRPr="004E6BE9">
        <w:rPr>
          <w:rFonts w:eastAsia="Courier New"/>
          <w:b/>
          <w:sz w:val="24"/>
          <w:szCs w:val="24"/>
          <w:lang w:val="ru-RU"/>
        </w:rPr>
        <w:t>исполнения</w:t>
      </w:r>
      <w:r w:rsidRPr="004E6BE9">
        <w:rPr>
          <w:rFonts w:eastAsia="Courier New"/>
          <w:b/>
          <w:spacing w:val="-5"/>
          <w:sz w:val="24"/>
          <w:szCs w:val="24"/>
          <w:lang w:val="ru-RU"/>
        </w:rPr>
        <w:t xml:space="preserve"> </w:t>
      </w:r>
      <w:r w:rsidRPr="004E6BE9">
        <w:rPr>
          <w:rFonts w:eastAsia="Courier New"/>
          <w:b/>
          <w:sz w:val="24"/>
          <w:szCs w:val="24"/>
          <w:lang w:val="ru-RU"/>
        </w:rPr>
        <w:t>бюджета</w:t>
      </w:r>
      <w:r w:rsidRPr="004E6BE9">
        <w:rPr>
          <w:rFonts w:eastAsia="Courier New"/>
          <w:b/>
          <w:spacing w:val="-2"/>
          <w:sz w:val="24"/>
          <w:szCs w:val="24"/>
          <w:lang w:val="ru-RU"/>
        </w:rPr>
        <w:t xml:space="preserve"> Топкинского муниципального округа</w:t>
      </w:r>
    </w:p>
    <w:p w14:paraId="3C94EA80" w14:textId="77777777" w:rsidR="00226AE1" w:rsidRPr="004E6BE9" w:rsidRDefault="00000000">
      <w:pPr>
        <w:widowControl w:val="0"/>
        <w:tabs>
          <w:tab w:val="left" w:pos="604"/>
        </w:tabs>
        <w:overflowPunct/>
        <w:ind w:left="720" w:firstLine="709"/>
        <w:jc w:val="center"/>
        <w:rPr>
          <w:lang w:val="ru-RU"/>
        </w:rPr>
      </w:pPr>
      <w:r w:rsidRPr="004E6BE9">
        <w:rPr>
          <w:rFonts w:eastAsia="Courier New"/>
          <w:b/>
          <w:sz w:val="24"/>
          <w:szCs w:val="24"/>
          <w:lang w:val="ru-RU"/>
        </w:rPr>
        <w:t>в</w:t>
      </w:r>
      <w:r w:rsidRPr="004E6BE9">
        <w:rPr>
          <w:rFonts w:eastAsia="Courier New"/>
          <w:b/>
          <w:spacing w:val="-2"/>
          <w:sz w:val="24"/>
          <w:szCs w:val="24"/>
          <w:lang w:val="ru-RU"/>
        </w:rPr>
        <w:t xml:space="preserve"> </w:t>
      </w:r>
      <w:r w:rsidRPr="004E6BE9">
        <w:rPr>
          <w:rFonts w:eastAsia="Courier New"/>
          <w:b/>
          <w:sz w:val="24"/>
          <w:szCs w:val="24"/>
          <w:lang w:val="ru-RU"/>
        </w:rPr>
        <w:t>части</w:t>
      </w:r>
      <w:r w:rsidRPr="004E6BE9">
        <w:rPr>
          <w:rFonts w:eastAsia="Courier New"/>
          <w:b/>
          <w:spacing w:val="-7"/>
          <w:sz w:val="24"/>
          <w:szCs w:val="24"/>
          <w:lang w:val="ru-RU"/>
        </w:rPr>
        <w:t xml:space="preserve"> </w:t>
      </w:r>
      <w:r w:rsidRPr="004E6BE9">
        <w:rPr>
          <w:rFonts w:eastAsia="Courier New"/>
          <w:b/>
          <w:sz w:val="24"/>
          <w:szCs w:val="24"/>
          <w:lang w:val="ru-RU"/>
        </w:rPr>
        <w:t>бюджетных</w:t>
      </w:r>
      <w:r w:rsidRPr="004E6BE9">
        <w:rPr>
          <w:rFonts w:eastAsia="Courier New"/>
          <w:b/>
          <w:spacing w:val="-5"/>
          <w:sz w:val="24"/>
          <w:szCs w:val="24"/>
          <w:lang w:val="ru-RU"/>
        </w:rPr>
        <w:t xml:space="preserve"> </w:t>
      </w:r>
      <w:r w:rsidRPr="004E6BE9">
        <w:rPr>
          <w:rFonts w:eastAsia="Courier New"/>
          <w:b/>
          <w:sz w:val="24"/>
          <w:szCs w:val="24"/>
          <w:lang w:val="ru-RU"/>
        </w:rPr>
        <w:t>ассигнований,</w:t>
      </w:r>
      <w:r w:rsidRPr="004E6BE9">
        <w:rPr>
          <w:rFonts w:eastAsia="Courier New"/>
          <w:b/>
          <w:spacing w:val="-4"/>
          <w:sz w:val="24"/>
          <w:szCs w:val="24"/>
          <w:lang w:val="ru-RU"/>
        </w:rPr>
        <w:t xml:space="preserve"> </w:t>
      </w:r>
      <w:r w:rsidRPr="004E6BE9">
        <w:rPr>
          <w:rFonts w:eastAsia="Courier New"/>
          <w:b/>
          <w:sz w:val="24"/>
          <w:szCs w:val="24"/>
          <w:lang w:val="ru-RU"/>
        </w:rPr>
        <w:t>предусмотренных</w:t>
      </w:r>
      <w:r w:rsidRPr="004E6BE9">
        <w:rPr>
          <w:rFonts w:eastAsia="Courier New"/>
          <w:b/>
          <w:spacing w:val="-4"/>
          <w:sz w:val="24"/>
          <w:szCs w:val="24"/>
          <w:lang w:val="ru-RU"/>
        </w:rPr>
        <w:t xml:space="preserve"> </w:t>
      </w:r>
      <w:r w:rsidRPr="004E6BE9">
        <w:rPr>
          <w:rFonts w:eastAsia="Courier New"/>
          <w:b/>
          <w:sz w:val="24"/>
          <w:szCs w:val="24"/>
          <w:lang w:val="ru-RU"/>
        </w:rPr>
        <w:t>на</w:t>
      </w:r>
      <w:r w:rsidRPr="004E6BE9">
        <w:rPr>
          <w:rFonts w:eastAsia="Courier New"/>
          <w:b/>
          <w:spacing w:val="-4"/>
          <w:sz w:val="24"/>
          <w:szCs w:val="24"/>
          <w:lang w:val="ru-RU"/>
        </w:rPr>
        <w:t xml:space="preserve"> </w:t>
      </w:r>
      <w:r w:rsidRPr="004E6BE9">
        <w:rPr>
          <w:rFonts w:eastAsia="Courier New"/>
          <w:b/>
          <w:sz w:val="24"/>
          <w:szCs w:val="24"/>
          <w:lang w:val="ru-RU"/>
        </w:rPr>
        <w:t>финансовое</w:t>
      </w:r>
      <w:r w:rsidRPr="004E6BE9">
        <w:rPr>
          <w:rFonts w:eastAsia="Courier New"/>
          <w:b/>
          <w:spacing w:val="-5"/>
          <w:sz w:val="24"/>
          <w:szCs w:val="24"/>
          <w:lang w:val="ru-RU"/>
        </w:rPr>
        <w:t xml:space="preserve"> </w:t>
      </w:r>
      <w:r w:rsidRPr="004E6BE9">
        <w:rPr>
          <w:rFonts w:eastAsia="Courier New"/>
          <w:b/>
          <w:sz w:val="24"/>
          <w:szCs w:val="24"/>
          <w:lang w:val="ru-RU"/>
        </w:rPr>
        <w:t>обеспечение</w:t>
      </w:r>
      <w:r w:rsidRPr="004E6BE9">
        <w:rPr>
          <w:rFonts w:eastAsia="Courier New"/>
          <w:b/>
          <w:spacing w:val="-6"/>
          <w:sz w:val="24"/>
          <w:szCs w:val="24"/>
          <w:lang w:val="ru-RU"/>
        </w:rPr>
        <w:t xml:space="preserve"> </w:t>
      </w:r>
      <w:r w:rsidRPr="004E6BE9">
        <w:rPr>
          <w:rFonts w:eastAsia="Courier New"/>
          <w:b/>
          <w:sz w:val="24"/>
          <w:szCs w:val="24"/>
          <w:lang w:val="ru-RU"/>
        </w:rPr>
        <w:t>реализации</w:t>
      </w:r>
      <w:r w:rsidRPr="004E6BE9">
        <w:rPr>
          <w:rFonts w:eastAsia="Courier New"/>
          <w:b/>
          <w:spacing w:val="-4"/>
          <w:sz w:val="24"/>
          <w:szCs w:val="24"/>
          <w:lang w:val="ru-RU"/>
        </w:rPr>
        <w:t xml:space="preserve"> муниципального проекта </w:t>
      </w:r>
      <w:r w:rsidRPr="004E6BE9">
        <w:rPr>
          <w:rFonts w:eastAsia="Courier New"/>
          <w:b/>
          <w:sz w:val="24"/>
          <w:szCs w:val="24"/>
          <w:lang w:val="ru-RU"/>
        </w:rPr>
        <w:t>в</w:t>
      </w:r>
      <w:r w:rsidRPr="004E6BE9">
        <w:rPr>
          <w:rFonts w:eastAsia="Courier New"/>
          <w:b/>
          <w:spacing w:val="-2"/>
          <w:sz w:val="24"/>
          <w:szCs w:val="24"/>
          <w:lang w:val="ru-RU"/>
        </w:rPr>
        <w:t xml:space="preserve"> 2026</w:t>
      </w:r>
      <w:r w:rsidRPr="004E6BE9">
        <w:rPr>
          <w:rFonts w:eastAsia="Courier New"/>
          <w:b/>
          <w:iCs/>
          <w:spacing w:val="-3"/>
          <w:sz w:val="24"/>
          <w:szCs w:val="24"/>
          <w:lang w:val="ru-RU"/>
        </w:rPr>
        <w:t xml:space="preserve"> </w:t>
      </w:r>
      <w:r w:rsidRPr="004E6BE9">
        <w:rPr>
          <w:rFonts w:eastAsia="Courier New"/>
          <w:b/>
          <w:sz w:val="24"/>
          <w:szCs w:val="24"/>
          <w:lang w:val="ru-RU"/>
        </w:rPr>
        <w:t>году</w:t>
      </w:r>
    </w:p>
    <w:p w14:paraId="37F4F68F" w14:textId="77777777" w:rsidR="00226AE1" w:rsidRPr="004E6BE9" w:rsidRDefault="00226AE1">
      <w:pPr>
        <w:widowControl w:val="0"/>
        <w:tabs>
          <w:tab w:val="left" w:pos="604"/>
        </w:tabs>
        <w:overflowPunct/>
        <w:ind w:left="720" w:firstLine="709"/>
        <w:jc w:val="center"/>
        <w:rPr>
          <w:rFonts w:eastAsia="Courier New"/>
          <w:b/>
          <w:sz w:val="24"/>
          <w:szCs w:val="24"/>
          <w:lang w:val="ru-RU"/>
        </w:rPr>
      </w:pPr>
    </w:p>
    <w:tbl>
      <w:tblPr>
        <w:tblW w:w="5000" w:type="pct"/>
        <w:tblInd w:w="-10" w:type="dxa"/>
        <w:tblLayout w:type="fixed"/>
        <w:tblCellMar>
          <w:left w:w="5" w:type="dxa"/>
          <w:right w:w="5" w:type="dxa"/>
        </w:tblCellMar>
        <w:tblLook w:val="0000" w:firstRow="0" w:lastRow="0" w:firstColumn="0" w:lastColumn="0" w:noHBand="0" w:noVBand="0"/>
      </w:tblPr>
      <w:tblGrid>
        <w:gridCol w:w="836"/>
        <w:gridCol w:w="1958"/>
        <w:gridCol w:w="979"/>
        <w:gridCol w:w="881"/>
        <w:gridCol w:w="772"/>
        <w:gridCol w:w="961"/>
        <w:gridCol w:w="846"/>
        <w:gridCol w:w="887"/>
        <w:gridCol w:w="772"/>
        <w:gridCol w:w="843"/>
        <w:gridCol w:w="1152"/>
        <w:gridCol w:w="1079"/>
        <w:gridCol w:w="965"/>
        <w:gridCol w:w="1649"/>
      </w:tblGrid>
      <w:tr w:rsidR="00226AE1" w:rsidRPr="004E6BE9" w14:paraId="5261201C" w14:textId="77777777">
        <w:trPr>
          <w:trHeight w:val="458"/>
        </w:trPr>
        <w:tc>
          <w:tcPr>
            <w:tcW w:w="836" w:type="dxa"/>
            <w:vMerge w:val="restart"/>
            <w:tcBorders>
              <w:top w:val="single" w:sz="4" w:space="0" w:color="000000"/>
              <w:left w:val="single" w:sz="4" w:space="0" w:color="000000"/>
              <w:bottom w:val="single" w:sz="4" w:space="0" w:color="000000"/>
              <w:right w:val="single" w:sz="4" w:space="0" w:color="000000"/>
            </w:tcBorders>
            <w:vAlign w:val="center"/>
          </w:tcPr>
          <w:p w14:paraId="4BA39F6B"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w:t>
            </w:r>
          </w:p>
          <w:p w14:paraId="5F27B30C"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п/п</w:t>
            </w:r>
          </w:p>
        </w:tc>
        <w:tc>
          <w:tcPr>
            <w:tcW w:w="1958" w:type="dxa"/>
            <w:vMerge w:val="restart"/>
            <w:tcBorders>
              <w:top w:val="single" w:sz="4" w:space="0" w:color="000000"/>
              <w:left w:val="single" w:sz="4" w:space="0" w:color="000000"/>
              <w:bottom w:val="single" w:sz="4" w:space="0" w:color="000000"/>
              <w:right w:val="single" w:sz="4" w:space="0" w:color="000000"/>
            </w:tcBorders>
            <w:vAlign w:val="center"/>
          </w:tcPr>
          <w:p w14:paraId="110CB1C6" w14:textId="77777777" w:rsidR="00226AE1" w:rsidRPr="004E6BE9" w:rsidRDefault="00000000">
            <w:pPr>
              <w:widowControl w:val="0"/>
              <w:overflowPunct/>
              <w:jc w:val="center"/>
            </w:pPr>
            <w:r w:rsidRPr="004E6BE9">
              <w:rPr>
                <w:rFonts w:eastAsia="Courier New"/>
                <w:color w:val="000000"/>
                <w:sz w:val="24"/>
                <w:szCs w:val="24"/>
                <w:lang w:val="ru-RU"/>
              </w:rPr>
              <w:t>Наименование</w:t>
            </w:r>
            <w:r w:rsidRPr="004E6BE9">
              <w:rPr>
                <w:rFonts w:eastAsia="Courier New"/>
                <w:color w:val="000000"/>
                <w:spacing w:val="-5"/>
                <w:sz w:val="24"/>
                <w:szCs w:val="24"/>
                <w:lang w:val="ru-RU"/>
              </w:rPr>
              <w:t xml:space="preserve"> </w:t>
            </w:r>
            <w:r w:rsidRPr="004E6BE9">
              <w:rPr>
                <w:rFonts w:eastAsia="Courier New"/>
                <w:color w:val="000000"/>
                <w:sz w:val="24"/>
                <w:szCs w:val="24"/>
                <w:lang w:val="ru-RU"/>
              </w:rPr>
              <w:t>мероприятия</w:t>
            </w:r>
            <w:r w:rsidRPr="004E6BE9">
              <w:rPr>
                <w:rFonts w:eastAsia="Courier New"/>
                <w:color w:val="000000"/>
                <w:spacing w:val="-1"/>
                <w:sz w:val="24"/>
                <w:szCs w:val="24"/>
                <w:lang w:val="ru-RU"/>
              </w:rPr>
              <w:t xml:space="preserve"> </w:t>
            </w:r>
            <w:r w:rsidRPr="004E6BE9">
              <w:rPr>
                <w:rFonts w:eastAsia="Courier New"/>
                <w:color w:val="000000"/>
                <w:sz w:val="24"/>
                <w:szCs w:val="24"/>
                <w:lang w:val="ru-RU"/>
              </w:rPr>
              <w:t>(результата)</w:t>
            </w:r>
          </w:p>
        </w:tc>
        <w:tc>
          <w:tcPr>
            <w:tcW w:w="10127" w:type="dxa"/>
            <w:gridSpan w:val="11"/>
            <w:tcBorders>
              <w:top w:val="single" w:sz="4" w:space="0" w:color="000000"/>
              <w:left w:val="single" w:sz="4" w:space="0" w:color="000000"/>
              <w:bottom w:val="single" w:sz="4" w:space="0" w:color="000000"/>
              <w:right w:val="single" w:sz="4" w:space="0" w:color="000000"/>
            </w:tcBorders>
            <w:vAlign w:val="center"/>
          </w:tcPr>
          <w:p w14:paraId="2F0CA750" w14:textId="77777777" w:rsidR="00226AE1" w:rsidRPr="004E6BE9" w:rsidRDefault="00000000">
            <w:pPr>
              <w:widowControl w:val="0"/>
              <w:overflowPunct/>
              <w:jc w:val="center"/>
              <w:rPr>
                <w:lang w:val="ru-RU"/>
              </w:rPr>
            </w:pPr>
            <w:r w:rsidRPr="004E6BE9">
              <w:rPr>
                <w:rFonts w:eastAsia="Courier New"/>
                <w:color w:val="000000"/>
                <w:spacing w:val="-1"/>
                <w:sz w:val="24"/>
                <w:szCs w:val="24"/>
                <w:lang w:val="ru-RU"/>
              </w:rPr>
              <w:t>План</w:t>
            </w:r>
            <w:r w:rsidRPr="004E6BE9">
              <w:rPr>
                <w:rFonts w:eastAsia="Courier New"/>
                <w:color w:val="000000"/>
                <w:sz w:val="24"/>
                <w:szCs w:val="24"/>
                <w:lang w:val="ru-RU"/>
              </w:rPr>
              <w:t xml:space="preserve"> </w:t>
            </w:r>
            <w:r w:rsidRPr="004E6BE9">
              <w:rPr>
                <w:rFonts w:eastAsia="Courier New"/>
                <w:color w:val="000000"/>
                <w:spacing w:val="-1"/>
                <w:sz w:val="24"/>
                <w:szCs w:val="24"/>
                <w:lang w:val="ru-RU"/>
              </w:rPr>
              <w:t>исполнения</w:t>
            </w:r>
            <w:r w:rsidRPr="004E6BE9">
              <w:rPr>
                <w:rFonts w:eastAsia="Courier New"/>
                <w:color w:val="000000"/>
                <w:spacing w:val="1"/>
                <w:sz w:val="24"/>
                <w:szCs w:val="24"/>
                <w:lang w:val="ru-RU"/>
              </w:rPr>
              <w:t xml:space="preserve"> </w:t>
            </w:r>
            <w:r w:rsidRPr="004E6BE9">
              <w:rPr>
                <w:rFonts w:eastAsia="Courier New"/>
                <w:color w:val="000000"/>
                <w:spacing w:val="-1"/>
                <w:sz w:val="24"/>
                <w:szCs w:val="24"/>
                <w:lang w:val="ru-RU"/>
              </w:rPr>
              <w:t>нарастающим</w:t>
            </w:r>
            <w:r w:rsidRPr="004E6BE9">
              <w:rPr>
                <w:rFonts w:eastAsia="Courier New"/>
                <w:color w:val="000000"/>
                <w:spacing w:val="1"/>
                <w:sz w:val="24"/>
                <w:szCs w:val="24"/>
                <w:lang w:val="ru-RU"/>
              </w:rPr>
              <w:t xml:space="preserve"> </w:t>
            </w:r>
            <w:r w:rsidRPr="004E6BE9">
              <w:rPr>
                <w:rFonts w:eastAsia="Courier New"/>
                <w:color w:val="000000"/>
                <w:sz w:val="24"/>
                <w:szCs w:val="24"/>
                <w:lang w:val="ru-RU"/>
              </w:rPr>
              <w:t>итогом</w:t>
            </w:r>
            <w:r w:rsidRPr="004E6BE9">
              <w:rPr>
                <w:rFonts w:eastAsia="Courier New"/>
                <w:color w:val="000000"/>
                <w:spacing w:val="-1"/>
                <w:sz w:val="24"/>
                <w:szCs w:val="24"/>
                <w:lang w:val="ru-RU"/>
              </w:rPr>
              <w:t xml:space="preserve"> </w:t>
            </w:r>
            <w:r w:rsidRPr="004E6BE9">
              <w:rPr>
                <w:rFonts w:eastAsia="Courier New"/>
                <w:color w:val="000000"/>
                <w:sz w:val="24"/>
                <w:szCs w:val="24"/>
                <w:lang w:val="ru-RU"/>
              </w:rPr>
              <w:t>(тыс.</w:t>
            </w:r>
            <w:r w:rsidRPr="004E6BE9">
              <w:rPr>
                <w:rFonts w:eastAsia="Courier New"/>
                <w:color w:val="000000"/>
                <w:spacing w:val="1"/>
                <w:sz w:val="24"/>
                <w:szCs w:val="24"/>
                <w:lang w:val="ru-RU"/>
              </w:rPr>
              <w:t xml:space="preserve"> </w:t>
            </w:r>
            <w:r w:rsidRPr="004E6BE9">
              <w:rPr>
                <w:rFonts w:eastAsia="Courier New"/>
                <w:color w:val="000000"/>
                <w:sz w:val="24"/>
                <w:szCs w:val="24"/>
                <w:lang w:val="ru-RU"/>
              </w:rPr>
              <w:t>рублей)</w:t>
            </w:r>
          </w:p>
        </w:tc>
        <w:tc>
          <w:tcPr>
            <w:tcW w:w="1648" w:type="dxa"/>
            <w:vMerge w:val="restart"/>
            <w:tcBorders>
              <w:top w:val="single" w:sz="4" w:space="0" w:color="000000"/>
              <w:left w:val="single" w:sz="4" w:space="0" w:color="000000"/>
              <w:bottom w:val="single" w:sz="4" w:space="0" w:color="000000"/>
              <w:right w:val="single" w:sz="4" w:space="0" w:color="000000"/>
            </w:tcBorders>
            <w:vAlign w:val="center"/>
          </w:tcPr>
          <w:p w14:paraId="137B6C40"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Всего</w:t>
            </w:r>
          </w:p>
          <w:p w14:paraId="00F491F8"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на конец</w:t>
            </w:r>
          </w:p>
          <w:p w14:paraId="41908BD8" w14:textId="77777777" w:rsidR="00226AE1" w:rsidRPr="004E6BE9" w:rsidRDefault="00000000">
            <w:pPr>
              <w:widowControl w:val="0"/>
              <w:overflowPunct/>
              <w:jc w:val="center"/>
              <w:rPr>
                <w:lang w:val="ru-RU"/>
              </w:rPr>
            </w:pPr>
            <w:r w:rsidRPr="004E6BE9">
              <w:rPr>
                <w:rFonts w:eastAsia="Courier New"/>
                <w:color w:val="000000"/>
                <w:spacing w:val="1"/>
                <w:sz w:val="24"/>
                <w:szCs w:val="24"/>
                <w:lang w:val="ru-RU"/>
              </w:rPr>
              <w:t xml:space="preserve">2026 </w:t>
            </w:r>
            <w:r w:rsidRPr="004E6BE9">
              <w:rPr>
                <w:rFonts w:eastAsia="Courier New"/>
                <w:color w:val="000000"/>
                <w:sz w:val="24"/>
                <w:szCs w:val="24"/>
                <w:lang w:val="ru-RU"/>
              </w:rPr>
              <w:t>г.</w:t>
            </w:r>
          </w:p>
          <w:p w14:paraId="6151B283"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(тыс.</w:t>
            </w:r>
          </w:p>
          <w:p w14:paraId="163A371D"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lastRenderedPageBreak/>
              <w:t>рублей)</w:t>
            </w:r>
          </w:p>
        </w:tc>
      </w:tr>
      <w:tr w:rsidR="00226AE1" w:rsidRPr="004E6BE9" w14:paraId="3A356E80" w14:textId="77777777">
        <w:trPr>
          <w:trHeight w:val="359"/>
        </w:trPr>
        <w:tc>
          <w:tcPr>
            <w:tcW w:w="836" w:type="dxa"/>
            <w:vMerge/>
            <w:tcBorders>
              <w:left w:val="single" w:sz="4" w:space="0" w:color="000000"/>
              <w:bottom w:val="single" w:sz="4" w:space="0" w:color="000000"/>
              <w:right w:val="single" w:sz="4" w:space="0" w:color="000000"/>
            </w:tcBorders>
            <w:vAlign w:val="center"/>
          </w:tcPr>
          <w:p w14:paraId="7319C46F" w14:textId="77777777" w:rsidR="00226AE1" w:rsidRPr="004E6BE9" w:rsidRDefault="00226AE1">
            <w:pPr>
              <w:widowControl w:val="0"/>
            </w:pPr>
          </w:p>
        </w:tc>
        <w:tc>
          <w:tcPr>
            <w:tcW w:w="1958" w:type="dxa"/>
            <w:vMerge/>
            <w:tcBorders>
              <w:left w:val="single" w:sz="4" w:space="0" w:color="000000"/>
              <w:bottom w:val="single" w:sz="4" w:space="0" w:color="000000"/>
              <w:right w:val="single" w:sz="4" w:space="0" w:color="000000"/>
            </w:tcBorders>
            <w:vAlign w:val="center"/>
          </w:tcPr>
          <w:p w14:paraId="3E91D69A" w14:textId="77777777" w:rsidR="00226AE1" w:rsidRPr="004E6BE9" w:rsidRDefault="00226AE1">
            <w:pPr>
              <w:widowControl w:val="0"/>
            </w:pPr>
          </w:p>
        </w:tc>
        <w:tc>
          <w:tcPr>
            <w:tcW w:w="979" w:type="dxa"/>
            <w:tcBorders>
              <w:top w:val="single" w:sz="4" w:space="0" w:color="000000"/>
              <w:left w:val="single" w:sz="4" w:space="0" w:color="000000"/>
              <w:bottom w:val="single" w:sz="4" w:space="0" w:color="000000"/>
              <w:right w:val="single" w:sz="4" w:space="0" w:color="000000"/>
            </w:tcBorders>
            <w:vAlign w:val="center"/>
          </w:tcPr>
          <w:p w14:paraId="7BE2AA95"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январь</w:t>
            </w:r>
          </w:p>
        </w:tc>
        <w:tc>
          <w:tcPr>
            <w:tcW w:w="880" w:type="dxa"/>
            <w:tcBorders>
              <w:top w:val="single" w:sz="4" w:space="0" w:color="000000"/>
              <w:left w:val="single" w:sz="4" w:space="0" w:color="000000"/>
              <w:bottom w:val="single" w:sz="4" w:space="0" w:color="000000"/>
              <w:right w:val="single" w:sz="4" w:space="0" w:color="000000"/>
            </w:tcBorders>
            <w:vAlign w:val="center"/>
          </w:tcPr>
          <w:p w14:paraId="41B711C3"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февраль</w:t>
            </w:r>
          </w:p>
        </w:tc>
        <w:tc>
          <w:tcPr>
            <w:tcW w:w="771" w:type="dxa"/>
            <w:tcBorders>
              <w:top w:val="single" w:sz="4" w:space="0" w:color="000000"/>
              <w:left w:val="single" w:sz="4" w:space="0" w:color="000000"/>
              <w:bottom w:val="single" w:sz="4" w:space="0" w:color="000000"/>
              <w:right w:val="single" w:sz="4" w:space="0" w:color="000000"/>
            </w:tcBorders>
            <w:vAlign w:val="center"/>
          </w:tcPr>
          <w:p w14:paraId="27313497"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март</w:t>
            </w:r>
          </w:p>
        </w:tc>
        <w:tc>
          <w:tcPr>
            <w:tcW w:w="960" w:type="dxa"/>
            <w:tcBorders>
              <w:top w:val="single" w:sz="4" w:space="0" w:color="000000"/>
              <w:left w:val="single" w:sz="4" w:space="0" w:color="000000"/>
              <w:bottom w:val="single" w:sz="4" w:space="0" w:color="000000"/>
              <w:right w:val="single" w:sz="4" w:space="0" w:color="000000"/>
            </w:tcBorders>
            <w:vAlign w:val="center"/>
          </w:tcPr>
          <w:p w14:paraId="25BB5B06"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апрель</w:t>
            </w:r>
          </w:p>
        </w:tc>
        <w:tc>
          <w:tcPr>
            <w:tcW w:w="845" w:type="dxa"/>
            <w:tcBorders>
              <w:top w:val="single" w:sz="4" w:space="0" w:color="000000"/>
              <w:left w:val="single" w:sz="4" w:space="0" w:color="000000"/>
              <w:bottom w:val="single" w:sz="4" w:space="0" w:color="000000"/>
              <w:right w:val="single" w:sz="4" w:space="0" w:color="000000"/>
            </w:tcBorders>
            <w:vAlign w:val="center"/>
          </w:tcPr>
          <w:p w14:paraId="1F9FCAAD"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май</w:t>
            </w:r>
          </w:p>
        </w:tc>
        <w:tc>
          <w:tcPr>
            <w:tcW w:w="886" w:type="dxa"/>
            <w:tcBorders>
              <w:top w:val="single" w:sz="4" w:space="0" w:color="000000"/>
              <w:left w:val="single" w:sz="4" w:space="0" w:color="000000"/>
              <w:bottom w:val="single" w:sz="4" w:space="0" w:color="000000"/>
              <w:right w:val="single" w:sz="4" w:space="0" w:color="000000"/>
            </w:tcBorders>
            <w:vAlign w:val="center"/>
          </w:tcPr>
          <w:p w14:paraId="502F0BFD"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июнь</w:t>
            </w:r>
          </w:p>
        </w:tc>
        <w:tc>
          <w:tcPr>
            <w:tcW w:w="771" w:type="dxa"/>
            <w:tcBorders>
              <w:top w:val="single" w:sz="4" w:space="0" w:color="000000"/>
              <w:left w:val="single" w:sz="4" w:space="0" w:color="000000"/>
              <w:bottom w:val="single" w:sz="4" w:space="0" w:color="000000"/>
              <w:right w:val="single" w:sz="4" w:space="0" w:color="000000"/>
            </w:tcBorders>
            <w:vAlign w:val="center"/>
          </w:tcPr>
          <w:p w14:paraId="37EBCB24"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июль</w:t>
            </w:r>
          </w:p>
        </w:tc>
        <w:tc>
          <w:tcPr>
            <w:tcW w:w="842" w:type="dxa"/>
            <w:tcBorders>
              <w:top w:val="single" w:sz="4" w:space="0" w:color="000000"/>
              <w:left w:val="single" w:sz="4" w:space="0" w:color="000000"/>
              <w:bottom w:val="single" w:sz="4" w:space="0" w:color="000000"/>
              <w:right w:val="single" w:sz="4" w:space="0" w:color="000000"/>
            </w:tcBorders>
            <w:vAlign w:val="center"/>
          </w:tcPr>
          <w:p w14:paraId="6BDD02EF"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август</w:t>
            </w:r>
          </w:p>
        </w:tc>
        <w:tc>
          <w:tcPr>
            <w:tcW w:w="1151" w:type="dxa"/>
            <w:tcBorders>
              <w:top w:val="single" w:sz="4" w:space="0" w:color="000000"/>
              <w:left w:val="single" w:sz="4" w:space="0" w:color="000000"/>
              <w:bottom w:val="single" w:sz="4" w:space="0" w:color="000000"/>
              <w:right w:val="single" w:sz="4" w:space="0" w:color="000000"/>
            </w:tcBorders>
            <w:vAlign w:val="center"/>
          </w:tcPr>
          <w:p w14:paraId="18C68961"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сентябрь</w:t>
            </w:r>
          </w:p>
        </w:tc>
        <w:tc>
          <w:tcPr>
            <w:tcW w:w="1078" w:type="dxa"/>
            <w:tcBorders>
              <w:top w:val="single" w:sz="4" w:space="0" w:color="000000"/>
              <w:left w:val="single" w:sz="4" w:space="0" w:color="000000"/>
              <w:bottom w:val="single" w:sz="4" w:space="0" w:color="000000"/>
              <w:right w:val="single" w:sz="4" w:space="0" w:color="000000"/>
            </w:tcBorders>
            <w:vAlign w:val="center"/>
          </w:tcPr>
          <w:p w14:paraId="13912023"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октябрь</w:t>
            </w:r>
          </w:p>
        </w:tc>
        <w:tc>
          <w:tcPr>
            <w:tcW w:w="964" w:type="dxa"/>
            <w:tcBorders>
              <w:top w:val="single" w:sz="4" w:space="0" w:color="000000"/>
              <w:left w:val="single" w:sz="4" w:space="0" w:color="000000"/>
              <w:bottom w:val="single" w:sz="4" w:space="0" w:color="000000"/>
              <w:right w:val="single" w:sz="4" w:space="0" w:color="000000"/>
            </w:tcBorders>
            <w:vAlign w:val="center"/>
          </w:tcPr>
          <w:p w14:paraId="418AA6A5"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ноябрь</w:t>
            </w:r>
          </w:p>
        </w:tc>
        <w:tc>
          <w:tcPr>
            <w:tcW w:w="1648" w:type="dxa"/>
            <w:vMerge/>
            <w:tcBorders>
              <w:left w:val="single" w:sz="4" w:space="0" w:color="000000"/>
              <w:bottom w:val="single" w:sz="4" w:space="0" w:color="000000"/>
              <w:right w:val="single" w:sz="4" w:space="0" w:color="000000"/>
            </w:tcBorders>
            <w:vAlign w:val="center"/>
          </w:tcPr>
          <w:p w14:paraId="7F27F02A" w14:textId="77777777" w:rsidR="00226AE1" w:rsidRPr="004E6BE9" w:rsidRDefault="00226AE1">
            <w:pPr>
              <w:widowControl w:val="0"/>
            </w:pPr>
          </w:p>
        </w:tc>
      </w:tr>
      <w:tr w:rsidR="00226AE1" w:rsidRPr="00016F4F" w14:paraId="7051A9AD" w14:textId="77777777">
        <w:trPr>
          <w:trHeight w:val="359"/>
        </w:trPr>
        <w:tc>
          <w:tcPr>
            <w:tcW w:w="836" w:type="dxa"/>
            <w:tcBorders>
              <w:top w:val="single" w:sz="4" w:space="0" w:color="000000"/>
              <w:left w:val="single" w:sz="4" w:space="0" w:color="000000"/>
              <w:bottom w:val="single" w:sz="4" w:space="0" w:color="000000"/>
              <w:right w:val="single" w:sz="4" w:space="0" w:color="000000"/>
            </w:tcBorders>
            <w:vAlign w:val="center"/>
          </w:tcPr>
          <w:p w14:paraId="2EDCE610" w14:textId="77777777" w:rsidR="00226AE1" w:rsidRPr="004E6BE9" w:rsidRDefault="00000000">
            <w:pPr>
              <w:widowControl w:val="0"/>
              <w:overflowPunct/>
              <w:spacing w:before="112"/>
              <w:contextualSpacing/>
              <w:jc w:val="center"/>
              <w:rPr>
                <w:rFonts w:eastAsia="Courier New"/>
                <w:sz w:val="24"/>
                <w:szCs w:val="24"/>
                <w:lang w:val="ru-RU"/>
              </w:rPr>
            </w:pPr>
            <w:r w:rsidRPr="004E6BE9">
              <w:rPr>
                <w:rFonts w:eastAsia="Courier New"/>
                <w:sz w:val="24"/>
                <w:szCs w:val="24"/>
                <w:lang w:val="ru-RU"/>
              </w:rPr>
              <w:t>1.</w:t>
            </w:r>
          </w:p>
        </w:tc>
        <w:tc>
          <w:tcPr>
            <w:tcW w:w="13733" w:type="dxa"/>
            <w:gridSpan w:val="13"/>
            <w:tcBorders>
              <w:top w:val="single" w:sz="4" w:space="0" w:color="000000"/>
              <w:left w:val="single" w:sz="4" w:space="0" w:color="000000"/>
              <w:bottom w:val="single" w:sz="4" w:space="0" w:color="000000"/>
              <w:right w:val="single" w:sz="4" w:space="0" w:color="000000"/>
            </w:tcBorders>
          </w:tcPr>
          <w:p w14:paraId="6B72CB2D" w14:textId="77777777" w:rsidR="00226AE1" w:rsidRPr="004E6BE9" w:rsidRDefault="00000000">
            <w:pPr>
              <w:widowControl w:val="0"/>
              <w:rPr>
                <w:lang w:val="ru-RU"/>
              </w:rPr>
            </w:pPr>
            <w:r w:rsidRPr="004E6BE9">
              <w:rPr>
                <w:rFonts w:eastAsia="Courier New"/>
                <w:iCs/>
                <w:sz w:val="24"/>
                <w:szCs w:val="24"/>
                <w:lang w:val="ru-RU"/>
              </w:rPr>
              <w:t xml:space="preserve"> </w:t>
            </w:r>
            <w:r w:rsidRPr="004E6BE9">
              <w:rPr>
                <w:rFonts w:eastAsia="Courier New"/>
                <w:bCs/>
                <w:sz w:val="24"/>
                <w:szCs w:val="24"/>
                <w:lang w:val="ru-RU"/>
              </w:rPr>
              <w:t>Задача:</w:t>
            </w:r>
            <w:r w:rsidRPr="004E6BE9">
              <w:rPr>
                <w:rFonts w:eastAsia="Courier New"/>
                <w:sz w:val="24"/>
                <w:szCs w:val="24"/>
                <w:lang w:val="ru-RU"/>
              </w:rPr>
              <w:t xml:space="preserve"> </w:t>
            </w:r>
            <w:r w:rsidRPr="004E6BE9">
              <w:rPr>
                <w:rFonts w:eastAsia="Courier New"/>
                <w:color w:val="000000"/>
                <w:sz w:val="24"/>
                <w:szCs w:val="24"/>
                <w:lang w:val="ru-RU"/>
              </w:rPr>
              <w:t>1</w:t>
            </w:r>
            <w:r w:rsidRPr="004E6BE9">
              <w:rPr>
                <w:sz w:val="24"/>
                <w:szCs w:val="24"/>
                <w:lang w:val="ru-RU"/>
              </w:rPr>
              <w:t>. Повышение уровня благоустройства общественных территорий Топкинского муниципального округа;</w:t>
            </w:r>
          </w:p>
          <w:p w14:paraId="2DE9759C" w14:textId="77777777" w:rsidR="00226AE1" w:rsidRPr="004E6BE9" w:rsidRDefault="00000000">
            <w:pPr>
              <w:widowControl w:val="0"/>
              <w:overflowPunct/>
              <w:spacing w:before="112"/>
              <w:contextualSpacing/>
              <w:rPr>
                <w:sz w:val="24"/>
                <w:szCs w:val="24"/>
                <w:lang w:val="ru-RU"/>
              </w:rPr>
            </w:pPr>
            <w:r w:rsidRPr="004E6BE9">
              <w:rPr>
                <w:sz w:val="24"/>
                <w:szCs w:val="24"/>
                <w:lang w:val="ru-RU"/>
              </w:rPr>
              <w:t>2. Повышение уровня вовлеченности заинтересованных граждан, организаций в реализацию мероприятий по благоустройству территории Топкинского муниципального округа;</w:t>
            </w:r>
          </w:p>
        </w:tc>
      </w:tr>
      <w:tr w:rsidR="00226AE1" w:rsidRPr="004E6BE9" w14:paraId="06855308" w14:textId="77777777">
        <w:trPr>
          <w:trHeight w:val="517"/>
        </w:trPr>
        <w:tc>
          <w:tcPr>
            <w:tcW w:w="836" w:type="dxa"/>
            <w:tcBorders>
              <w:top w:val="single" w:sz="4" w:space="0" w:color="000000"/>
              <w:left w:val="single" w:sz="4" w:space="0" w:color="000000"/>
              <w:bottom w:val="single" w:sz="4" w:space="0" w:color="000000"/>
              <w:right w:val="single" w:sz="4" w:space="0" w:color="000000"/>
            </w:tcBorders>
          </w:tcPr>
          <w:p w14:paraId="07E7410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1.1.</w:t>
            </w:r>
          </w:p>
        </w:tc>
        <w:tc>
          <w:tcPr>
            <w:tcW w:w="1958" w:type="dxa"/>
            <w:tcBorders>
              <w:top w:val="single" w:sz="4" w:space="0" w:color="000000"/>
              <w:left w:val="single" w:sz="4" w:space="0" w:color="000000"/>
              <w:bottom w:val="single" w:sz="4" w:space="0" w:color="000000"/>
              <w:right w:val="single" w:sz="4" w:space="0" w:color="000000"/>
            </w:tcBorders>
          </w:tcPr>
          <w:p w14:paraId="4DB70BC0" w14:textId="77777777" w:rsidR="00226AE1" w:rsidRPr="004E6BE9" w:rsidRDefault="00000000">
            <w:pPr>
              <w:widowControl w:val="0"/>
              <w:overflowPunct/>
              <w:contextualSpacing/>
              <w:rPr>
                <w:lang w:val="ru-RU"/>
              </w:rPr>
            </w:pPr>
            <w:r w:rsidRPr="004E6BE9">
              <w:rPr>
                <w:sz w:val="24"/>
                <w:szCs w:val="24"/>
                <w:lang w:val="ru-RU"/>
              </w:rPr>
              <w:t>Реализация мероприятий по благоустройству общественных территорий</w:t>
            </w:r>
          </w:p>
        </w:tc>
        <w:tc>
          <w:tcPr>
            <w:tcW w:w="979" w:type="dxa"/>
            <w:tcBorders>
              <w:top w:val="single" w:sz="4" w:space="0" w:color="000000"/>
              <w:left w:val="single" w:sz="4" w:space="0" w:color="000000"/>
              <w:bottom w:val="single" w:sz="4" w:space="0" w:color="000000"/>
              <w:right w:val="single" w:sz="4" w:space="0" w:color="000000"/>
            </w:tcBorders>
          </w:tcPr>
          <w:p w14:paraId="024AACE8"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80" w:type="dxa"/>
            <w:tcBorders>
              <w:top w:val="single" w:sz="4" w:space="0" w:color="000000"/>
              <w:left w:val="single" w:sz="4" w:space="0" w:color="000000"/>
              <w:bottom w:val="single" w:sz="4" w:space="0" w:color="000000"/>
              <w:right w:val="single" w:sz="4" w:space="0" w:color="000000"/>
            </w:tcBorders>
          </w:tcPr>
          <w:p w14:paraId="05D7DFD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771" w:type="dxa"/>
            <w:tcBorders>
              <w:top w:val="single" w:sz="4" w:space="0" w:color="000000"/>
              <w:left w:val="single" w:sz="4" w:space="0" w:color="000000"/>
              <w:bottom w:val="single" w:sz="4" w:space="0" w:color="000000"/>
              <w:right w:val="single" w:sz="4" w:space="0" w:color="000000"/>
            </w:tcBorders>
          </w:tcPr>
          <w:p w14:paraId="45B28D8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60" w:type="dxa"/>
            <w:tcBorders>
              <w:top w:val="single" w:sz="4" w:space="0" w:color="000000"/>
              <w:left w:val="single" w:sz="4" w:space="0" w:color="000000"/>
              <w:bottom w:val="single" w:sz="4" w:space="0" w:color="000000"/>
              <w:right w:val="single" w:sz="4" w:space="0" w:color="000000"/>
            </w:tcBorders>
          </w:tcPr>
          <w:p w14:paraId="6DED3A4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45" w:type="dxa"/>
            <w:tcBorders>
              <w:top w:val="single" w:sz="4" w:space="0" w:color="000000"/>
              <w:left w:val="single" w:sz="4" w:space="0" w:color="000000"/>
              <w:bottom w:val="single" w:sz="4" w:space="0" w:color="000000"/>
              <w:right w:val="single" w:sz="4" w:space="0" w:color="000000"/>
            </w:tcBorders>
          </w:tcPr>
          <w:p w14:paraId="40E154B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86" w:type="dxa"/>
            <w:tcBorders>
              <w:top w:val="single" w:sz="4" w:space="0" w:color="000000"/>
              <w:left w:val="single" w:sz="4" w:space="0" w:color="000000"/>
              <w:bottom w:val="single" w:sz="4" w:space="0" w:color="000000"/>
              <w:right w:val="single" w:sz="4" w:space="0" w:color="000000"/>
            </w:tcBorders>
          </w:tcPr>
          <w:p w14:paraId="1F7CB14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771" w:type="dxa"/>
            <w:tcBorders>
              <w:top w:val="single" w:sz="4" w:space="0" w:color="000000"/>
              <w:left w:val="single" w:sz="4" w:space="0" w:color="000000"/>
              <w:bottom w:val="single" w:sz="4" w:space="0" w:color="000000"/>
              <w:right w:val="single" w:sz="4" w:space="0" w:color="000000"/>
            </w:tcBorders>
          </w:tcPr>
          <w:p w14:paraId="0DA8AEE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42" w:type="dxa"/>
            <w:tcBorders>
              <w:top w:val="single" w:sz="4" w:space="0" w:color="000000"/>
              <w:left w:val="single" w:sz="4" w:space="0" w:color="000000"/>
              <w:bottom w:val="single" w:sz="4" w:space="0" w:color="000000"/>
              <w:right w:val="single" w:sz="4" w:space="0" w:color="000000"/>
            </w:tcBorders>
          </w:tcPr>
          <w:p w14:paraId="1B49C448"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151" w:type="dxa"/>
            <w:tcBorders>
              <w:top w:val="single" w:sz="4" w:space="0" w:color="000000"/>
              <w:left w:val="single" w:sz="4" w:space="0" w:color="000000"/>
              <w:bottom w:val="single" w:sz="4" w:space="0" w:color="000000"/>
              <w:right w:val="single" w:sz="4" w:space="0" w:color="000000"/>
            </w:tcBorders>
          </w:tcPr>
          <w:p w14:paraId="77FBD02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7916,9</w:t>
            </w:r>
          </w:p>
        </w:tc>
        <w:tc>
          <w:tcPr>
            <w:tcW w:w="1078" w:type="dxa"/>
            <w:tcBorders>
              <w:top w:val="single" w:sz="4" w:space="0" w:color="000000"/>
              <w:left w:val="single" w:sz="4" w:space="0" w:color="000000"/>
              <w:bottom w:val="single" w:sz="4" w:space="0" w:color="000000"/>
              <w:right w:val="single" w:sz="4" w:space="0" w:color="000000"/>
            </w:tcBorders>
          </w:tcPr>
          <w:p w14:paraId="126C50E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64" w:type="dxa"/>
            <w:tcBorders>
              <w:top w:val="single" w:sz="4" w:space="0" w:color="000000"/>
              <w:left w:val="single" w:sz="4" w:space="0" w:color="000000"/>
              <w:bottom w:val="single" w:sz="4" w:space="0" w:color="000000"/>
              <w:right w:val="single" w:sz="4" w:space="0" w:color="000000"/>
            </w:tcBorders>
          </w:tcPr>
          <w:p w14:paraId="6067F8A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648" w:type="dxa"/>
            <w:tcBorders>
              <w:top w:val="single" w:sz="4" w:space="0" w:color="000000"/>
              <w:left w:val="single" w:sz="4" w:space="0" w:color="000000"/>
              <w:bottom w:val="single" w:sz="4" w:space="0" w:color="000000"/>
              <w:right w:val="single" w:sz="4" w:space="0" w:color="000000"/>
            </w:tcBorders>
          </w:tcPr>
          <w:p w14:paraId="0FBAA62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7916,9</w:t>
            </w:r>
          </w:p>
        </w:tc>
      </w:tr>
      <w:tr w:rsidR="00226AE1" w:rsidRPr="004E6BE9" w14:paraId="7FBD6656" w14:textId="77777777">
        <w:trPr>
          <w:trHeight w:val="412"/>
        </w:trPr>
        <w:tc>
          <w:tcPr>
            <w:tcW w:w="2794" w:type="dxa"/>
            <w:gridSpan w:val="2"/>
            <w:tcBorders>
              <w:top w:val="single" w:sz="4" w:space="0" w:color="000000"/>
              <w:left w:val="single" w:sz="4" w:space="0" w:color="000000"/>
              <w:bottom w:val="single" w:sz="4" w:space="0" w:color="000000"/>
              <w:right w:val="single" w:sz="4" w:space="0" w:color="000000"/>
            </w:tcBorders>
          </w:tcPr>
          <w:p w14:paraId="43CF0F1B" w14:textId="77777777" w:rsidR="00226AE1" w:rsidRPr="004E6BE9" w:rsidRDefault="00000000">
            <w:pPr>
              <w:widowControl w:val="0"/>
              <w:overflowPunct/>
              <w:spacing w:before="108"/>
              <w:contextualSpacing/>
              <w:jc w:val="center"/>
              <w:rPr>
                <w:rFonts w:eastAsia="Courier New"/>
                <w:sz w:val="24"/>
                <w:szCs w:val="24"/>
                <w:lang w:val="ru-RU"/>
              </w:rPr>
            </w:pPr>
            <w:r w:rsidRPr="004E6BE9">
              <w:rPr>
                <w:rFonts w:eastAsia="Courier New"/>
                <w:sz w:val="24"/>
                <w:szCs w:val="24"/>
                <w:lang w:val="ru-RU"/>
              </w:rPr>
              <w:t>Итого:</w:t>
            </w:r>
          </w:p>
        </w:tc>
        <w:tc>
          <w:tcPr>
            <w:tcW w:w="979" w:type="dxa"/>
            <w:tcBorders>
              <w:top w:val="single" w:sz="4" w:space="0" w:color="000000"/>
              <w:left w:val="single" w:sz="4" w:space="0" w:color="000000"/>
              <w:bottom w:val="single" w:sz="4" w:space="0" w:color="000000"/>
              <w:right w:val="single" w:sz="4" w:space="0" w:color="000000"/>
            </w:tcBorders>
          </w:tcPr>
          <w:p w14:paraId="7983574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80" w:type="dxa"/>
            <w:tcBorders>
              <w:top w:val="single" w:sz="4" w:space="0" w:color="000000"/>
              <w:left w:val="single" w:sz="4" w:space="0" w:color="000000"/>
              <w:bottom w:val="single" w:sz="4" w:space="0" w:color="000000"/>
              <w:right w:val="single" w:sz="4" w:space="0" w:color="000000"/>
            </w:tcBorders>
          </w:tcPr>
          <w:p w14:paraId="3EB8EC4E"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771" w:type="dxa"/>
            <w:tcBorders>
              <w:top w:val="single" w:sz="4" w:space="0" w:color="000000"/>
              <w:left w:val="single" w:sz="4" w:space="0" w:color="000000"/>
              <w:bottom w:val="single" w:sz="4" w:space="0" w:color="000000"/>
              <w:right w:val="single" w:sz="4" w:space="0" w:color="000000"/>
            </w:tcBorders>
          </w:tcPr>
          <w:p w14:paraId="574E432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60" w:type="dxa"/>
            <w:tcBorders>
              <w:top w:val="single" w:sz="4" w:space="0" w:color="000000"/>
              <w:left w:val="single" w:sz="4" w:space="0" w:color="000000"/>
              <w:bottom w:val="single" w:sz="4" w:space="0" w:color="000000"/>
              <w:right w:val="single" w:sz="4" w:space="0" w:color="000000"/>
            </w:tcBorders>
          </w:tcPr>
          <w:p w14:paraId="70740331"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45" w:type="dxa"/>
            <w:tcBorders>
              <w:top w:val="single" w:sz="4" w:space="0" w:color="000000"/>
              <w:left w:val="single" w:sz="4" w:space="0" w:color="000000"/>
              <w:bottom w:val="single" w:sz="4" w:space="0" w:color="000000"/>
              <w:right w:val="single" w:sz="4" w:space="0" w:color="000000"/>
            </w:tcBorders>
          </w:tcPr>
          <w:p w14:paraId="2DAB539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86" w:type="dxa"/>
            <w:tcBorders>
              <w:top w:val="single" w:sz="4" w:space="0" w:color="000000"/>
              <w:left w:val="single" w:sz="4" w:space="0" w:color="000000"/>
              <w:bottom w:val="single" w:sz="4" w:space="0" w:color="000000"/>
              <w:right w:val="single" w:sz="4" w:space="0" w:color="000000"/>
            </w:tcBorders>
          </w:tcPr>
          <w:p w14:paraId="20B23A7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771" w:type="dxa"/>
            <w:tcBorders>
              <w:top w:val="single" w:sz="4" w:space="0" w:color="000000"/>
              <w:left w:val="single" w:sz="4" w:space="0" w:color="000000"/>
              <w:bottom w:val="single" w:sz="4" w:space="0" w:color="000000"/>
              <w:right w:val="single" w:sz="4" w:space="0" w:color="000000"/>
            </w:tcBorders>
          </w:tcPr>
          <w:p w14:paraId="7078ED8B"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42" w:type="dxa"/>
            <w:tcBorders>
              <w:top w:val="single" w:sz="4" w:space="0" w:color="000000"/>
              <w:left w:val="single" w:sz="4" w:space="0" w:color="000000"/>
              <w:bottom w:val="single" w:sz="4" w:space="0" w:color="000000"/>
              <w:right w:val="single" w:sz="4" w:space="0" w:color="000000"/>
            </w:tcBorders>
          </w:tcPr>
          <w:p w14:paraId="6A3DEE4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151" w:type="dxa"/>
            <w:tcBorders>
              <w:top w:val="single" w:sz="4" w:space="0" w:color="000000"/>
              <w:left w:val="single" w:sz="4" w:space="0" w:color="000000"/>
              <w:bottom w:val="single" w:sz="4" w:space="0" w:color="000000"/>
              <w:right w:val="single" w:sz="4" w:space="0" w:color="000000"/>
            </w:tcBorders>
          </w:tcPr>
          <w:p w14:paraId="64EBBCB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7916,9</w:t>
            </w:r>
          </w:p>
        </w:tc>
        <w:tc>
          <w:tcPr>
            <w:tcW w:w="1078" w:type="dxa"/>
            <w:tcBorders>
              <w:top w:val="single" w:sz="4" w:space="0" w:color="000000"/>
              <w:left w:val="single" w:sz="4" w:space="0" w:color="000000"/>
              <w:bottom w:val="single" w:sz="4" w:space="0" w:color="000000"/>
              <w:right w:val="single" w:sz="4" w:space="0" w:color="000000"/>
            </w:tcBorders>
          </w:tcPr>
          <w:p w14:paraId="42B4846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64" w:type="dxa"/>
            <w:tcBorders>
              <w:top w:val="single" w:sz="4" w:space="0" w:color="000000"/>
              <w:left w:val="single" w:sz="4" w:space="0" w:color="000000"/>
              <w:bottom w:val="single" w:sz="4" w:space="0" w:color="000000"/>
              <w:right w:val="single" w:sz="4" w:space="0" w:color="000000"/>
            </w:tcBorders>
          </w:tcPr>
          <w:p w14:paraId="2248A39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648" w:type="dxa"/>
            <w:tcBorders>
              <w:top w:val="single" w:sz="4" w:space="0" w:color="000000"/>
              <w:left w:val="single" w:sz="4" w:space="0" w:color="000000"/>
              <w:bottom w:val="single" w:sz="4" w:space="0" w:color="000000"/>
              <w:right w:val="single" w:sz="4" w:space="0" w:color="000000"/>
            </w:tcBorders>
          </w:tcPr>
          <w:p w14:paraId="57B96DF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7916,9</w:t>
            </w:r>
          </w:p>
        </w:tc>
      </w:tr>
    </w:tbl>
    <w:p w14:paraId="200BF2DF" w14:textId="77777777" w:rsidR="00226AE1" w:rsidRPr="004E6BE9" w:rsidRDefault="00226AE1">
      <w:pPr>
        <w:jc w:val="center"/>
        <w:rPr>
          <w:rFonts w:eastAsia="Calibri"/>
          <w:sz w:val="24"/>
          <w:szCs w:val="24"/>
          <w:lang w:val="ru-RU" w:eastAsia="en-US"/>
        </w:rPr>
      </w:pPr>
    </w:p>
    <w:p w14:paraId="057111C8" w14:textId="77777777" w:rsidR="00226AE1" w:rsidRPr="004E6BE9" w:rsidRDefault="00000000">
      <w:pPr>
        <w:jc w:val="center"/>
        <w:rPr>
          <w:lang w:val="ru-RU"/>
        </w:rPr>
      </w:pPr>
      <w:r w:rsidRPr="004E6BE9">
        <w:rPr>
          <w:rFonts w:eastAsia="Courier New"/>
          <w:sz w:val="24"/>
          <w:szCs w:val="24"/>
          <w:lang w:val="ru-RU"/>
        </w:rPr>
        <w:t>План</w:t>
      </w:r>
      <w:r w:rsidRPr="004E6BE9">
        <w:rPr>
          <w:rFonts w:eastAsia="Courier New"/>
          <w:spacing w:val="-4"/>
          <w:sz w:val="24"/>
          <w:szCs w:val="24"/>
          <w:lang w:val="ru-RU"/>
        </w:rPr>
        <w:t xml:space="preserve"> </w:t>
      </w:r>
      <w:r w:rsidRPr="004E6BE9">
        <w:rPr>
          <w:rFonts w:eastAsia="Courier New"/>
          <w:sz w:val="24"/>
          <w:szCs w:val="24"/>
          <w:lang w:val="ru-RU"/>
        </w:rPr>
        <w:t>исполнения</w:t>
      </w:r>
      <w:r w:rsidRPr="004E6BE9">
        <w:rPr>
          <w:rFonts w:eastAsia="Courier New"/>
          <w:spacing w:val="-5"/>
          <w:sz w:val="24"/>
          <w:szCs w:val="24"/>
          <w:lang w:val="ru-RU"/>
        </w:rPr>
        <w:t xml:space="preserve"> </w:t>
      </w:r>
      <w:r w:rsidRPr="004E6BE9">
        <w:rPr>
          <w:rFonts w:eastAsia="Courier New"/>
          <w:sz w:val="24"/>
          <w:szCs w:val="24"/>
          <w:lang w:val="ru-RU"/>
        </w:rPr>
        <w:t>бюджета</w:t>
      </w:r>
      <w:r w:rsidRPr="004E6BE9">
        <w:rPr>
          <w:rFonts w:eastAsia="Courier New"/>
          <w:spacing w:val="-2"/>
          <w:sz w:val="24"/>
          <w:szCs w:val="24"/>
          <w:lang w:val="ru-RU"/>
        </w:rPr>
        <w:t xml:space="preserve"> Топкинского муниципального округа</w:t>
      </w:r>
      <w:r w:rsidRPr="004E6BE9">
        <w:rPr>
          <w:rFonts w:eastAsia="Courier New"/>
          <w:spacing w:val="-4"/>
          <w:sz w:val="24"/>
          <w:szCs w:val="24"/>
          <w:lang w:val="ru-RU"/>
        </w:rPr>
        <w:t xml:space="preserve"> </w:t>
      </w:r>
      <w:r w:rsidRPr="004E6BE9">
        <w:rPr>
          <w:rFonts w:eastAsia="Courier New"/>
          <w:sz w:val="24"/>
          <w:szCs w:val="24"/>
          <w:lang w:val="ru-RU"/>
        </w:rPr>
        <w:t>в</w:t>
      </w:r>
      <w:r w:rsidRPr="004E6BE9">
        <w:rPr>
          <w:rFonts w:eastAsia="Courier New"/>
          <w:spacing w:val="-2"/>
          <w:sz w:val="24"/>
          <w:szCs w:val="24"/>
          <w:lang w:val="ru-RU"/>
        </w:rPr>
        <w:t xml:space="preserve"> </w:t>
      </w:r>
      <w:r w:rsidRPr="004E6BE9">
        <w:rPr>
          <w:rFonts w:eastAsia="Courier New"/>
          <w:sz w:val="24"/>
          <w:szCs w:val="24"/>
          <w:lang w:val="ru-RU"/>
        </w:rPr>
        <w:t>части</w:t>
      </w:r>
      <w:r w:rsidRPr="004E6BE9">
        <w:rPr>
          <w:rFonts w:eastAsia="Courier New"/>
          <w:spacing w:val="-7"/>
          <w:sz w:val="24"/>
          <w:szCs w:val="24"/>
          <w:lang w:val="ru-RU"/>
        </w:rPr>
        <w:t xml:space="preserve"> </w:t>
      </w:r>
      <w:r w:rsidRPr="004E6BE9">
        <w:rPr>
          <w:rFonts w:eastAsia="Courier New"/>
          <w:sz w:val="24"/>
          <w:szCs w:val="24"/>
          <w:lang w:val="ru-RU"/>
        </w:rPr>
        <w:t>бюджетных</w:t>
      </w:r>
      <w:r w:rsidRPr="004E6BE9">
        <w:rPr>
          <w:rFonts w:eastAsia="Courier New"/>
          <w:spacing w:val="-5"/>
          <w:sz w:val="24"/>
          <w:szCs w:val="24"/>
          <w:lang w:val="ru-RU"/>
        </w:rPr>
        <w:t xml:space="preserve"> </w:t>
      </w:r>
      <w:r w:rsidRPr="004E6BE9">
        <w:rPr>
          <w:rFonts w:eastAsia="Courier New"/>
          <w:sz w:val="24"/>
          <w:szCs w:val="24"/>
          <w:lang w:val="ru-RU"/>
        </w:rPr>
        <w:t>ассигнований,</w:t>
      </w:r>
      <w:r w:rsidRPr="004E6BE9">
        <w:rPr>
          <w:rFonts w:eastAsia="Courier New"/>
          <w:spacing w:val="-4"/>
          <w:sz w:val="24"/>
          <w:szCs w:val="24"/>
          <w:lang w:val="ru-RU"/>
        </w:rPr>
        <w:t xml:space="preserve"> </w:t>
      </w:r>
      <w:r w:rsidRPr="004E6BE9">
        <w:rPr>
          <w:rFonts w:eastAsia="Courier New"/>
          <w:sz w:val="24"/>
          <w:szCs w:val="24"/>
          <w:lang w:val="ru-RU"/>
        </w:rPr>
        <w:t>предусмотренных</w:t>
      </w:r>
      <w:r w:rsidRPr="004E6BE9">
        <w:rPr>
          <w:rFonts w:eastAsia="Courier New"/>
          <w:spacing w:val="-4"/>
          <w:sz w:val="24"/>
          <w:szCs w:val="24"/>
          <w:lang w:val="ru-RU"/>
        </w:rPr>
        <w:t xml:space="preserve"> </w:t>
      </w:r>
      <w:r w:rsidRPr="004E6BE9">
        <w:rPr>
          <w:rFonts w:eastAsia="Courier New"/>
          <w:sz w:val="24"/>
          <w:szCs w:val="24"/>
          <w:lang w:val="ru-RU"/>
        </w:rPr>
        <w:t>на</w:t>
      </w:r>
      <w:r w:rsidRPr="004E6BE9">
        <w:rPr>
          <w:rFonts w:eastAsia="Courier New"/>
          <w:spacing w:val="-4"/>
          <w:sz w:val="24"/>
          <w:szCs w:val="24"/>
          <w:lang w:val="ru-RU"/>
        </w:rPr>
        <w:t xml:space="preserve"> </w:t>
      </w:r>
      <w:r w:rsidRPr="004E6BE9">
        <w:rPr>
          <w:rFonts w:eastAsia="Courier New"/>
          <w:sz w:val="24"/>
          <w:szCs w:val="24"/>
          <w:lang w:val="ru-RU"/>
        </w:rPr>
        <w:t>финансовое</w:t>
      </w:r>
      <w:r w:rsidRPr="004E6BE9">
        <w:rPr>
          <w:rFonts w:eastAsia="Courier New"/>
          <w:spacing w:val="-5"/>
          <w:sz w:val="24"/>
          <w:szCs w:val="24"/>
          <w:lang w:val="ru-RU"/>
        </w:rPr>
        <w:t xml:space="preserve"> </w:t>
      </w:r>
      <w:r w:rsidRPr="004E6BE9">
        <w:rPr>
          <w:rFonts w:eastAsia="Courier New"/>
          <w:sz w:val="24"/>
          <w:szCs w:val="24"/>
          <w:lang w:val="ru-RU"/>
        </w:rPr>
        <w:t>обеспечение</w:t>
      </w:r>
      <w:r w:rsidRPr="004E6BE9">
        <w:rPr>
          <w:rFonts w:eastAsia="Courier New"/>
          <w:spacing w:val="-6"/>
          <w:sz w:val="24"/>
          <w:szCs w:val="24"/>
          <w:lang w:val="ru-RU"/>
        </w:rPr>
        <w:t xml:space="preserve"> </w:t>
      </w:r>
      <w:r w:rsidRPr="004E6BE9">
        <w:rPr>
          <w:rFonts w:eastAsia="Courier New"/>
          <w:sz w:val="24"/>
          <w:szCs w:val="24"/>
          <w:lang w:val="ru-RU"/>
        </w:rPr>
        <w:t>реализации</w:t>
      </w:r>
      <w:r w:rsidRPr="004E6BE9">
        <w:rPr>
          <w:rFonts w:eastAsia="Courier New"/>
          <w:spacing w:val="-4"/>
          <w:sz w:val="24"/>
          <w:szCs w:val="24"/>
          <w:lang w:val="ru-RU"/>
        </w:rPr>
        <w:t xml:space="preserve"> муниципального проекта </w:t>
      </w:r>
      <w:r w:rsidRPr="004E6BE9">
        <w:rPr>
          <w:rFonts w:eastAsia="Courier New"/>
          <w:sz w:val="24"/>
          <w:szCs w:val="24"/>
          <w:lang w:val="ru-RU"/>
        </w:rPr>
        <w:t>в</w:t>
      </w:r>
      <w:r w:rsidRPr="004E6BE9">
        <w:rPr>
          <w:rFonts w:eastAsia="Courier New"/>
          <w:spacing w:val="-2"/>
          <w:sz w:val="24"/>
          <w:szCs w:val="24"/>
          <w:lang w:val="ru-RU"/>
        </w:rPr>
        <w:t xml:space="preserve"> 2027</w:t>
      </w:r>
      <w:r w:rsidRPr="004E6BE9">
        <w:rPr>
          <w:rFonts w:eastAsia="Courier New"/>
          <w:iCs/>
          <w:spacing w:val="-3"/>
          <w:sz w:val="24"/>
          <w:szCs w:val="24"/>
          <w:lang w:val="ru-RU"/>
        </w:rPr>
        <w:t xml:space="preserve"> </w:t>
      </w:r>
      <w:r w:rsidRPr="004E6BE9">
        <w:rPr>
          <w:rFonts w:eastAsia="Courier New"/>
          <w:sz w:val="24"/>
          <w:szCs w:val="24"/>
          <w:lang w:val="ru-RU"/>
        </w:rPr>
        <w:t>году</w:t>
      </w:r>
    </w:p>
    <w:p w14:paraId="5DC3E50B" w14:textId="77777777" w:rsidR="00226AE1" w:rsidRPr="004E6BE9" w:rsidRDefault="00226AE1">
      <w:pPr>
        <w:jc w:val="center"/>
        <w:rPr>
          <w:rFonts w:eastAsia="Courier New"/>
          <w:sz w:val="24"/>
          <w:szCs w:val="24"/>
          <w:lang w:val="ru-RU"/>
        </w:rPr>
      </w:pPr>
    </w:p>
    <w:tbl>
      <w:tblPr>
        <w:tblW w:w="5000" w:type="pct"/>
        <w:tblInd w:w="-10" w:type="dxa"/>
        <w:tblLayout w:type="fixed"/>
        <w:tblCellMar>
          <w:left w:w="5" w:type="dxa"/>
          <w:right w:w="5" w:type="dxa"/>
        </w:tblCellMar>
        <w:tblLook w:val="0000" w:firstRow="0" w:lastRow="0" w:firstColumn="0" w:lastColumn="0" w:noHBand="0" w:noVBand="0"/>
      </w:tblPr>
      <w:tblGrid>
        <w:gridCol w:w="836"/>
        <w:gridCol w:w="1958"/>
        <w:gridCol w:w="979"/>
        <w:gridCol w:w="881"/>
        <w:gridCol w:w="772"/>
        <w:gridCol w:w="961"/>
        <w:gridCol w:w="846"/>
        <w:gridCol w:w="887"/>
        <w:gridCol w:w="772"/>
        <w:gridCol w:w="843"/>
        <w:gridCol w:w="1152"/>
        <w:gridCol w:w="1079"/>
        <w:gridCol w:w="965"/>
        <w:gridCol w:w="1649"/>
      </w:tblGrid>
      <w:tr w:rsidR="00226AE1" w:rsidRPr="004E6BE9" w14:paraId="52C7BF20" w14:textId="77777777">
        <w:trPr>
          <w:trHeight w:val="458"/>
        </w:trPr>
        <w:tc>
          <w:tcPr>
            <w:tcW w:w="836" w:type="dxa"/>
            <w:vMerge w:val="restart"/>
            <w:tcBorders>
              <w:top w:val="single" w:sz="4" w:space="0" w:color="000000"/>
              <w:left w:val="single" w:sz="4" w:space="0" w:color="000000"/>
              <w:bottom w:val="single" w:sz="4" w:space="0" w:color="000000"/>
              <w:right w:val="single" w:sz="4" w:space="0" w:color="000000"/>
            </w:tcBorders>
            <w:vAlign w:val="center"/>
          </w:tcPr>
          <w:p w14:paraId="3F36CA76"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w:t>
            </w:r>
          </w:p>
          <w:p w14:paraId="3401E730"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п/п</w:t>
            </w:r>
          </w:p>
        </w:tc>
        <w:tc>
          <w:tcPr>
            <w:tcW w:w="1958" w:type="dxa"/>
            <w:vMerge w:val="restart"/>
            <w:tcBorders>
              <w:top w:val="single" w:sz="4" w:space="0" w:color="000000"/>
              <w:left w:val="single" w:sz="4" w:space="0" w:color="000000"/>
              <w:bottom w:val="single" w:sz="4" w:space="0" w:color="000000"/>
              <w:right w:val="single" w:sz="4" w:space="0" w:color="000000"/>
            </w:tcBorders>
            <w:vAlign w:val="center"/>
          </w:tcPr>
          <w:p w14:paraId="480ED981" w14:textId="77777777" w:rsidR="00226AE1" w:rsidRPr="004E6BE9" w:rsidRDefault="00000000">
            <w:pPr>
              <w:widowControl w:val="0"/>
              <w:overflowPunct/>
              <w:jc w:val="center"/>
            </w:pPr>
            <w:r w:rsidRPr="004E6BE9">
              <w:rPr>
                <w:rFonts w:eastAsia="Courier New"/>
                <w:color w:val="000000"/>
                <w:sz w:val="24"/>
                <w:szCs w:val="24"/>
                <w:lang w:val="ru-RU"/>
              </w:rPr>
              <w:t>Наименование</w:t>
            </w:r>
            <w:r w:rsidRPr="004E6BE9">
              <w:rPr>
                <w:rFonts w:eastAsia="Courier New"/>
                <w:color w:val="000000"/>
                <w:spacing w:val="-5"/>
                <w:sz w:val="24"/>
                <w:szCs w:val="24"/>
                <w:lang w:val="ru-RU"/>
              </w:rPr>
              <w:t xml:space="preserve"> </w:t>
            </w:r>
            <w:r w:rsidRPr="004E6BE9">
              <w:rPr>
                <w:rFonts w:eastAsia="Courier New"/>
                <w:color w:val="000000"/>
                <w:sz w:val="24"/>
                <w:szCs w:val="24"/>
                <w:lang w:val="ru-RU"/>
              </w:rPr>
              <w:t>мероприятия</w:t>
            </w:r>
            <w:r w:rsidRPr="004E6BE9">
              <w:rPr>
                <w:rFonts w:eastAsia="Courier New"/>
                <w:color w:val="000000"/>
                <w:spacing w:val="-1"/>
                <w:sz w:val="24"/>
                <w:szCs w:val="24"/>
                <w:lang w:val="ru-RU"/>
              </w:rPr>
              <w:t xml:space="preserve"> </w:t>
            </w:r>
            <w:r w:rsidRPr="004E6BE9">
              <w:rPr>
                <w:rFonts w:eastAsia="Courier New"/>
                <w:color w:val="000000"/>
                <w:sz w:val="24"/>
                <w:szCs w:val="24"/>
                <w:lang w:val="ru-RU"/>
              </w:rPr>
              <w:t>(результата)</w:t>
            </w:r>
          </w:p>
        </w:tc>
        <w:tc>
          <w:tcPr>
            <w:tcW w:w="10127" w:type="dxa"/>
            <w:gridSpan w:val="11"/>
            <w:tcBorders>
              <w:top w:val="single" w:sz="4" w:space="0" w:color="000000"/>
              <w:left w:val="single" w:sz="4" w:space="0" w:color="000000"/>
              <w:bottom w:val="single" w:sz="4" w:space="0" w:color="000000"/>
              <w:right w:val="single" w:sz="4" w:space="0" w:color="000000"/>
            </w:tcBorders>
            <w:vAlign w:val="center"/>
          </w:tcPr>
          <w:p w14:paraId="7CBB051F" w14:textId="77777777" w:rsidR="00226AE1" w:rsidRPr="004E6BE9" w:rsidRDefault="00000000">
            <w:pPr>
              <w:widowControl w:val="0"/>
              <w:overflowPunct/>
              <w:jc w:val="center"/>
              <w:rPr>
                <w:lang w:val="ru-RU"/>
              </w:rPr>
            </w:pPr>
            <w:r w:rsidRPr="004E6BE9">
              <w:rPr>
                <w:rFonts w:eastAsia="Courier New"/>
                <w:color w:val="000000"/>
                <w:spacing w:val="-1"/>
                <w:sz w:val="24"/>
                <w:szCs w:val="24"/>
                <w:lang w:val="ru-RU"/>
              </w:rPr>
              <w:t>План</w:t>
            </w:r>
            <w:r w:rsidRPr="004E6BE9">
              <w:rPr>
                <w:rFonts w:eastAsia="Courier New"/>
                <w:color w:val="000000"/>
                <w:sz w:val="24"/>
                <w:szCs w:val="24"/>
                <w:lang w:val="ru-RU"/>
              </w:rPr>
              <w:t xml:space="preserve"> </w:t>
            </w:r>
            <w:r w:rsidRPr="004E6BE9">
              <w:rPr>
                <w:rFonts w:eastAsia="Courier New"/>
                <w:color w:val="000000"/>
                <w:spacing w:val="-1"/>
                <w:sz w:val="24"/>
                <w:szCs w:val="24"/>
                <w:lang w:val="ru-RU"/>
              </w:rPr>
              <w:t>исполнения</w:t>
            </w:r>
            <w:r w:rsidRPr="004E6BE9">
              <w:rPr>
                <w:rFonts w:eastAsia="Courier New"/>
                <w:color w:val="000000"/>
                <w:spacing w:val="1"/>
                <w:sz w:val="24"/>
                <w:szCs w:val="24"/>
                <w:lang w:val="ru-RU"/>
              </w:rPr>
              <w:t xml:space="preserve"> </w:t>
            </w:r>
            <w:r w:rsidRPr="004E6BE9">
              <w:rPr>
                <w:rFonts w:eastAsia="Courier New"/>
                <w:color w:val="000000"/>
                <w:spacing w:val="-1"/>
                <w:sz w:val="24"/>
                <w:szCs w:val="24"/>
                <w:lang w:val="ru-RU"/>
              </w:rPr>
              <w:t>нарастающим</w:t>
            </w:r>
            <w:r w:rsidRPr="004E6BE9">
              <w:rPr>
                <w:rFonts w:eastAsia="Courier New"/>
                <w:color w:val="000000"/>
                <w:spacing w:val="1"/>
                <w:sz w:val="24"/>
                <w:szCs w:val="24"/>
                <w:lang w:val="ru-RU"/>
              </w:rPr>
              <w:t xml:space="preserve"> </w:t>
            </w:r>
            <w:r w:rsidRPr="004E6BE9">
              <w:rPr>
                <w:rFonts w:eastAsia="Courier New"/>
                <w:color w:val="000000"/>
                <w:sz w:val="24"/>
                <w:szCs w:val="24"/>
                <w:lang w:val="ru-RU"/>
              </w:rPr>
              <w:t>итогом</w:t>
            </w:r>
            <w:r w:rsidRPr="004E6BE9">
              <w:rPr>
                <w:rFonts w:eastAsia="Courier New"/>
                <w:color w:val="000000"/>
                <w:spacing w:val="-1"/>
                <w:sz w:val="24"/>
                <w:szCs w:val="24"/>
                <w:lang w:val="ru-RU"/>
              </w:rPr>
              <w:t xml:space="preserve"> </w:t>
            </w:r>
            <w:r w:rsidRPr="004E6BE9">
              <w:rPr>
                <w:rFonts w:eastAsia="Courier New"/>
                <w:color w:val="000000"/>
                <w:sz w:val="24"/>
                <w:szCs w:val="24"/>
                <w:lang w:val="ru-RU"/>
              </w:rPr>
              <w:t>(тыс.</w:t>
            </w:r>
            <w:r w:rsidRPr="004E6BE9">
              <w:rPr>
                <w:rFonts w:eastAsia="Courier New"/>
                <w:color w:val="000000"/>
                <w:spacing w:val="1"/>
                <w:sz w:val="24"/>
                <w:szCs w:val="24"/>
                <w:lang w:val="ru-RU"/>
              </w:rPr>
              <w:t xml:space="preserve"> </w:t>
            </w:r>
            <w:r w:rsidRPr="004E6BE9">
              <w:rPr>
                <w:rFonts w:eastAsia="Courier New"/>
                <w:color w:val="000000"/>
                <w:sz w:val="24"/>
                <w:szCs w:val="24"/>
                <w:lang w:val="ru-RU"/>
              </w:rPr>
              <w:t>рублей)</w:t>
            </w:r>
          </w:p>
        </w:tc>
        <w:tc>
          <w:tcPr>
            <w:tcW w:w="1648" w:type="dxa"/>
            <w:vMerge w:val="restart"/>
            <w:tcBorders>
              <w:top w:val="single" w:sz="4" w:space="0" w:color="000000"/>
              <w:left w:val="single" w:sz="4" w:space="0" w:color="000000"/>
              <w:bottom w:val="single" w:sz="4" w:space="0" w:color="000000"/>
              <w:right w:val="single" w:sz="4" w:space="0" w:color="000000"/>
            </w:tcBorders>
            <w:vAlign w:val="center"/>
          </w:tcPr>
          <w:p w14:paraId="2DC07F9B"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Всего</w:t>
            </w:r>
          </w:p>
          <w:p w14:paraId="4CEC3533"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на конец</w:t>
            </w:r>
          </w:p>
          <w:p w14:paraId="1CC1C1D7" w14:textId="77777777" w:rsidR="00226AE1" w:rsidRPr="004E6BE9" w:rsidRDefault="00000000">
            <w:pPr>
              <w:widowControl w:val="0"/>
              <w:overflowPunct/>
              <w:jc w:val="center"/>
              <w:rPr>
                <w:lang w:val="ru-RU"/>
              </w:rPr>
            </w:pPr>
            <w:r w:rsidRPr="004E6BE9">
              <w:rPr>
                <w:rFonts w:eastAsia="Courier New"/>
                <w:color w:val="000000"/>
                <w:spacing w:val="1"/>
                <w:sz w:val="24"/>
                <w:szCs w:val="24"/>
                <w:lang w:val="ru-RU"/>
              </w:rPr>
              <w:t xml:space="preserve">2027 </w:t>
            </w:r>
            <w:r w:rsidRPr="004E6BE9">
              <w:rPr>
                <w:rFonts w:eastAsia="Courier New"/>
                <w:color w:val="000000"/>
                <w:sz w:val="24"/>
                <w:szCs w:val="24"/>
                <w:lang w:val="ru-RU"/>
              </w:rPr>
              <w:t>г.</w:t>
            </w:r>
          </w:p>
          <w:p w14:paraId="5036268D"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(тыс.</w:t>
            </w:r>
          </w:p>
          <w:p w14:paraId="4871DA12"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рублей)</w:t>
            </w:r>
          </w:p>
        </w:tc>
      </w:tr>
      <w:tr w:rsidR="00226AE1" w:rsidRPr="004E6BE9" w14:paraId="23E6285B" w14:textId="77777777">
        <w:trPr>
          <w:trHeight w:val="359"/>
        </w:trPr>
        <w:tc>
          <w:tcPr>
            <w:tcW w:w="836" w:type="dxa"/>
            <w:vMerge/>
            <w:tcBorders>
              <w:left w:val="single" w:sz="4" w:space="0" w:color="000000"/>
              <w:bottom w:val="single" w:sz="4" w:space="0" w:color="000000"/>
              <w:right w:val="single" w:sz="4" w:space="0" w:color="000000"/>
            </w:tcBorders>
            <w:vAlign w:val="center"/>
          </w:tcPr>
          <w:p w14:paraId="53FC1F9E" w14:textId="77777777" w:rsidR="00226AE1" w:rsidRPr="004E6BE9" w:rsidRDefault="00226AE1">
            <w:pPr>
              <w:widowControl w:val="0"/>
            </w:pPr>
          </w:p>
        </w:tc>
        <w:tc>
          <w:tcPr>
            <w:tcW w:w="1958" w:type="dxa"/>
            <w:vMerge/>
            <w:tcBorders>
              <w:left w:val="single" w:sz="4" w:space="0" w:color="000000"/>
              <w:bottom w:val="single" w:sz="4" w:space="0" w:color="000000"/>
              <w:right w:val="single" w:sz="4" w:space="0" w:color="000000"/>
            </w:tcBorders>
            <w:vAlign w:val="center"/>
          </w:tcPr>
          <w:p w14:paraId="0A55C6F2" w14:textId="77777777" w:rsidR="00226AE1" w:rsidRPr="004E6BE9" w:rsidRDefault="00226AE1">
            <w:pPr>
              <w:widowControl w:val="0"/>
            </w:pPr>
          </w:p>
        </w:tc>
        <w:tc>
          <w:tcPr>
            <w:tcW w:w="979" w:type="dxa"/>
            <w:tcBorders>
              <w:top w:val="single" w:sz="4" w:space="0" w:color="000000"/>
              <w:left w:val="single" w:sz="4" w:space="0" w:color="000000"/>
              <w:bottom w:val="single" w:sz="4" w:space="0" w:color="000000"/>
              <w:right w:val="single" w:sz="4" w:space="0" w:color="000000"/>
            </w:tcBorders>
            <w:vAlign w:val="center"/>
          </w:tcPr>
          <w:p w14:paraId="17BDDD86"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январь</w:t>
            </w:r>
          </w:p>
        </w:tc>
        <w:tc>
          <w:tcPr>
            <w:tcW w:w="880" w:type="dxa"/>
            <w:tcBorders>
              <w:top w:val="single" w:sz="4" w:space="0" w:color="000000"/>
              <w:left w:val="single" w:sz="4" w:space="0" w:color="000000"/>
              <w:bottom w:val="single" w:sz="4" w:space="0" w:color="000000"/>
              <w:right w:val="single" w:sz="4" w:space="0" w:color="000000"/>
            </w:tcBorders>
            <w:vAlign w:val="center"/>
          </w:tcPr>
          <w:p w14:paraId="69E82C94"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февраль</w:t>
            </w:r>
          </w:p>
        </w:tc>
        <w:tc>
          <w:tcPr>
            <w:tcW w:w="771" w:type="dxa"/>
            <w:tcBorders>
              <w:top w:val="single" w:sz="4" w:space="0" w:color="000000"/>
              <w:left w:val="single" w:sz="4" w:space="0" w:color="000000"/>
              <w:bottom w:val="single" w:sz="4" w:space="0" w:color="000000"/>
              <w:right w:val="single" w:sz="4" w:space="0" w:color="000000"/>
            </w:tcBorders>
            <w:vAlign w:val="center"/>
          </w:tcPr>
          <w:p w14:paraId="0B030DE0"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март</w:t>
            </w:r>
          </w:p>
        </w:tc>
        <w:tc>
          <w:tcPr>
            <w:tcW w:w="960" w:type="dxa"/>
            <w:tcBorders>
              <w:top w:val="single" w:sz="4" w:space="0" w:color="000000"/>
              <w:left w:val="single" w:sz="4" w:space="0" w:color="000000"/>
              <w:bottom w:val="single" w:sz="4" w:space="0" w:color="000000"/>
              <w:right w:val="single" w:sz="4" w:space="0" w:color="000000"/>
            </w:tcBorders>
            <w:vAlign w:val="center"/>
          </w:tcPr>
          <w:p w14:paraId="0F37F144"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апрель</w:t>
            </w:r>
          </w:p>
        </w:tc>
        <w:tc>
          <w:tcPr>
            <w:tcW w:w="845" w:type="dxa"/>
            <w:tcBorders>
              <w:top w:val="single" w:sz="4" w:space="0" w:color="000000"/>
              <w:left w:val="single" w:sz="4" w:space="0" w:color="000000"/>
              <w:bottom w:val="single" w:sz="4" w:space="0" w:color="000000"/>
              <w:right w:val="single" w:sz="4" w:space="0" w:color="000000"/>
            </w:tcBorders>
            <w:vAlign w:val="center"/>
          </w:tcPr>
          <w:p w14:paraId="702F7B97"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май</w:t>
            </w:r>
          </w:p>
        </w:tc>
        <w:tc>
          <w:tcPr>
            <w:tcW w:w="886" w:type="dxa"/>
            <w:tcBorders>
              <w:top w:val="single" w:sz="4" w:space="0" w:color="000000"/>
              <w:left w:val="single" w:sz="4" w:space="0" w:color="000000"/>
              <w:bottom w:val="single" w:sz="4" w:space="0" w:color="000000"/>
              <w:right w:val="single" w:sz="4" w:space="0" w:color="000000"/>
            </w:tcBorders>
            <w:vAlign w:val="center"/>
          </w:tcPr>
          <w:p w14:paraId="68A55168"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июнь</w:t>
            </w:r>
          </w:p>
        </w:tc>
        <w:tc>
          <w:tcPr>
            <w:tcW w:w="771" w:type="dxa"/>
            <w:tcBorders>
              <w:top w:val="single" w:sz="4" w:space="0" w:color="000000"/>
              <w:left w:val="single" w:sz="4" w:space="0" w:color="000000"/>
              <w:bottom w:val="single" w:sz="4" w:space="0" w:color="000000"/>
              <w:right w:val="single" w:sz="4" w:space="0" w:color="000000"/>
            </w:tcBorders>
            <w:vAlign w:val="center"/>
          </w:tcPr>
          <w:p w14:paraId="2930DEDF"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июль</w:t>
            </w:r>
          </w:p>
        </w:tc>
        <w:tc>
          <w:tcPr>
            <w:tcW w:w="842" w:type="dxa"/>
            <w:tcBorders>
              <w:top w:val="single" w:sz="4" w:space="0" w:color="000000"/>
              <w:left w:val="single" w:sz="4" w:space="0" w:color="000000"/>
              <w:bottom w:val="single" w:sz="4" w:space="0" w:color="000000"/>
              <w:right w:val="single" w:sz="4" w:space="0" w:color="000000"/>
            </w:tcBorders>
            <w:vAlign w:val="center"/>
          </w:tcPr>
          <w:p w14:paraId="52E2CD8E"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август</w:t>
            </w:r>
          </w:p>
        </w:tc>
        <w:tc>
          <w:tcPr>
            <w:tcW w:w="1151" w:type="dxa"/>
            <w:tcBorders>
              <w:top w:val="single" w:sz="4" w:space="0" w:color="000000"/>
              <w:left w:val="single" w:sz="4" w:space="0" w:color="000000"/>
              <w:bottom w:val="single" w:sz="4" w:space="0" w:color="000000"/>
              <w:right w:val="single" w:sz="4" w:space="0" w:color="000000"/>
            </w:tcBorders>
            <w:vAlign w:val="center"/>
          </w:tcPr>
          <w:p w14:paraId="61F4916F"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сентябрь</w:t>
            </w:r>
          </w:p>
        </w:tc>
        <w:tc>
          <w:tcPr>
            <w:tcW w:w="1078" w:type="dxa"/>
            <w:tcBorders>
              <w:top w:val="single" w:sz="4" w:space="0" w:color="000000"/>
              <w:left w:val="single" w:sz="4" w:space="0" w:color="000000"/>
              <w:bottom w:val="single" w:sz="4" w:space="0" w:color="000000"/>
              <w:right w:val="single" w:sz="4" w:space="0" w:color="000000"/>
            </w:tcBorders>
            <w:vAlign w:val="center"/>
          </w:tcPr>
          <w:p w14:paraId="7E7C28C9"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октябрь</w:t>
            </w:r>
          </w:p>
        </w:tc>
        <w:tc>
          <w:tcPr>
            <w:tcW w:w="964" w:type="dxa"/>
            <w:tcBorders>
              <w:top w:val="single" w:sz="4" w:space="0" w:color="000000"/>
              <w:left w:val="single" w:sz="4" w:space="0" w:color="000000"/>
              <w:bottom w:val="single" w:sz="4" w:space="0" w:color="000000"/>
              <w:right w:val="single" w:sz="4" w:space="0" w:color="000000"/>
            </w:tcBorders>
            <w:vAlign w:val="center"/>
          </w:tcPr>
          <w:p w14:paraId="7C35A293"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ноябрь</w:t>
            </w:r>
          </w:p>
        </w:tc>
        <w:tc>
          <w:tcPr>
            <w:tcW w:w="1648" w:type="dxa"/>
            <w:vMerge/>
            <w:tcBorders>
              <w:left w:val="single" w:sz="4" w:space="0" w:color="000000"/>
              <w:bottom w:val="single" w:sz="4" w:space="0" w:color="000000"/>
              <w:right w:val="single" w:sz="4" w:space="0" w:color="000000"/>
            </w:tcBorders>
            <w:vAlign w:val="center"/>
          </w:tcPr>
          <w:p w14:paraId="30AACF79" w14:textId="77777777" w:rsidR="00226AE1" w:rsidRPr="004E6BE9" w:rsidRDefault="00226AE1">
            <w:pPr>
              <w:widowControl w:val="0"/>
            </w:pPr>
          </w:p>
        </w:tc>
      </w:tr>
      <w:tr w:rsidR="00226AE1" w:rsidRPr="00016F4F" w14:paraId="318C3D83" w14:textId="77777777">
        <w:trPr>
          <w:trHeight w:val="359"/>
        </w:trPr>
        <w:tc>
          <w:tcPr>
            <w:tcW w:w="836" w:type="dxa"/>
            <w:tcBorders>
              <w:top w:val="single" w:sz="4" w:space="0" w:color="000000"/>
              <w:left w:val="single" w:sz="4" w:space="0" w:color="000000"/>
              <w:bottom w:val="single" w:sz="4" w:space="0" w:color="000000"/>
              <w:right w:val="single" w:sz="4" w:space="0" w:color="000000"/>
            </w:tcBorders>
            <w:vAlign w:val="center"/>
          </w:tcPr>
          <w:p w14:paraId="4FA6E4E7" w14:textId="77777777" w:rsidR="00226AE1" w:rsidRPr="004E6BE9" w:rsidRDefault="00000000">
            <w:pPr>
              <w:widowControl w:val="0"/>
              <w:overflowPunct/>
              <w:spacing w:before="112"/>
              <w:contextualSpacing/>
              <w:jc w:val="center"/>
              <w:rPr>
                <w:rFonts w:eastAsia="Courier New"/>
                <w:sz w:val="24"/>
                <w:szCs w:val="24"/>
                <w:lang w:val="ru-RU"/>
              </w:rPr>
            </w:pPr>
            <w:r w:rsidRPr="004E6BE9">
              <w:rPr>
                <w:rFonts w:eastAsia="Courier New"/>
                <w:sz w:val="24"/>
                <w:szCs w:val="24"/>
                <w:lang w:val="ru-RU"/>
              </w:rPr>
              <w:t>1.</w:t>
            </w:r>
          </w:p>
        </w:tc>
        <w:tc>
          <w:tcPr>
            <w:tcW w:w="13733" w:type="dxa"/>
            <w:gridSpan w:val="13"/>
            <w:tcBorders>
              <w:top w:val="single" w:sz="4" w:space="0" w:color="000000"/>
              <w:left w:val="single" w:sz="4" w:space="0" w:color="000000"/>
              <w:bottom w:val="single" w:sz="4" w:space="0" w:color="000000"/>
              <w:right w:val="single" w:sz="4" w:space="0" w:color="000000"/>
            </w:tcBorders>
          </w:tcPr>
          <w:p w14:paraId="50A85473" w14:textId="77777777" w:rsidR="00226AE1" w:rsidRPr="004E6BE9" w:rsidRDefault="00000000">
            <w:pPr>
              <w:widowControl w:val="0"/>
              <w:rPr>
                <w:lang w:val="ru-RU"/>
              </w:rPr>
            </w:pPr>
            <w:r w:rsidRPr="004E6BE9">
              <w:rPr>
                <w:rFonts w:eastAsia="Courier New"/>
                <w:iCs/>
                <w:sz w:val="24"/>
                <w:szCs w:val="24"/>
                <w:lang w:val="ru-RU"/>
              </w:rPr>
              <w:t xml:space="preserve"> </w:t>
            </w:r>
            <w:r w:rsidRPr="004E6BE9">
              <w:rPr>
                <w:rFonts w:eastAsia="Courier New"/>
                <w:bCs/>
                <w:sz w:val="24"/>
                <w:szCs w:val="24"/>
                <w:lang w:val="ru-RU"/>
              </w:rPr>
              <w:t>Задача:</w:t>
            </w:r>
            <w:r w:rsidRPr="004E6BE9">
              <w:rPr>
                <w:rFonts w:eastAsia="Courier New"/>
                <w:sz w:val="24"/>
                <w:szCs w:val="24"/>
                <w:lang w:val="ru-RU"/>
              </w:rPr>
              <w:t xml:space="preserve"> </w:t>
            </w:r>
            <w:r w:rsidRPr="004E6BE9">
              <w:rPr>
                <w:rFonts w:eastAsia="Courier New"/>
                <w:color w:val="000000"/>
                <w:sz w:val="24"/>
                <w:szCs w:val="24"/>
                <w:lang w:val="ru-RU"/>
              </w:rPr>
              <w:t>1</w:t>
            </w:r>
            <w:r w:rsidRPr="004E6BE9">
              <w:rPr>
                <w:sz w:val="24"/>
                <w:szCs w:val="24"/>
                <w:lang w:val="ru-RU"/>
              </w:rPr>
              <w:t>. Повышение уровня благоустройства общественных территорий Топкинского муниципального округа;</w:t>
            </w:r>
          </w:p>
          <w:p w14:paraId="64BC9425" w14:textId="77777777" w:rsidR="00226AE1" w:rsidRPr="004E6BE9" w:rsidRDefault="00000000">
            <w:pPr>
              <w:widowControl w:val="0"/>
              <w:overflowPunct/>
              <w:spacing w:before="112"/>
              <w:contextualSpacing/>
              <w:rPr>
                <w:sz w:val="24"/>
                <w:szCs w:val="24"/>
                <w:lang w:val="ru-RU"/>
              </w:rPr>
            </w:pPr>
            <w:r w:rsidRPr="004E6BE9">
              <w:rPr>
                <w:sz w:val="24"/>
                <w:szCs w:val="24"/>
                <w:lang w:val="ru-RU"/>
              </w:rPr>
              <w:t>2. Повышение уровня вовлеченности заинтересованных граждан, организаций в реализацию мероприятий по благоустройству территории Топкинского муниципального округа;</w:t>
            </w:r>
          </w:p>
        </w:tc>
      </w:tr>
      <w:tr w:rsidR="00226AE1" w:rsidRPr="004E6BE9" w14:paraId="19B451B3" w14:textId="77777777">
        <w:trPr>
          <w:trHeight w:val="517"/>
        </w:trPr>
        <w:tc>
          <w:tcPr>
            <w:tcW w:w="836" w:type="dxa"/>
            <w:tcBorders>
              <w:top w:val="single" w:sz="4" w:space="0" w:color="000000"/>
              <w:left w:val="single" w:sz="4" w:space="0" w:color="000000"/>
              <w:bottom w:val="single" w:sz="4" w:space="0" w:color="000000"/>
              <w:right w:val="single" w:sz="4" w:space="0" w:color="000000"/>
            </w:tcBorders>
          </w:tcPr>
          <w:p w14:paraId="6C209DE8"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1.1</w:t>
            </w:r>
          </w:p>
        </w:tc>
        <w:tc>
          <w:tcPr>
            <w:tcW w:w="1958" w:type="dxa"/>
            <w:tcBorders>
              <w:top w:val="single" w:sz="4" w:space="0" w:color="000000"/>
              <w:left w:val="single" w:sz="4" w:space="0" w:color="000000"/>
              <w:bottom w:val="single" w:sz="4" w:space="0" w:color="000000"/>
              <w:right w:val="single" w:sz="4" w:space="0" w:color="000000"/>
            </w:tcBorders>
          </w:tcPr>
          <w:p w14:paraId="3A56CCE3" w14:textId="77777777" w:rsidR="00226AE1" w:rsidRPr="004E6BE9" w:rsidRDefault="00000000">
            <w:pPr>
              <w:widowControl w:val="0"/>
              <w:overflowPunct/>
              <w:contextualSpacing/>
              <w:rPr>
                <w:sz w:val="24"/>
                <w:szCs w:val="24"/>
                <w:lang w:val="ru-RU"/>
              </w:rPr>
            </w:pPr>
            <w:r w:rsidRPr="004E6BE9">
              <w:rPr>
                <w:sz w:val="24"/>
                <w:szCs w:val="24"/>
                <w:lang w:val="ru-RU"/>
              </w:rPr>
              <w:t>Реализация мероприятий по благоустройству общественных территорий</w:t>
            </w:r>
          </w:p>
        </w:tc>
        <w:tc>
          <w:tcPr>
            <w:tcW w:w="979" w:type="dxa"/>
            <w:tcBorders>
              <w:top w:val="single" w:sz="4" w:space="0" w:color="000000"/>
              <w:left w:val="single" w:sz="4" w:space="0" w:color="000000"/>
              <w:bottom w:val="single" w:sz="4" w:space="0" w:color="000000"/>
              <w:right w:val="single" w:sz="4" w:space="0" w:color="000000"/>
            </w:tcBorders>
          </w:tcPr>
          <w:p w14:paraId="2EFEE0D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80" w:type="dxa"/>
            <w:tcBorders>
              <w:top w:val="single" w:sz="4" w:space="0" w:color="000000"/>
              <w:left w:val="single" w:sz="4" w:space="0" w:color="000000"/>
              <w:bottom w:val="single" w:sz="4" w:space="0" w:color="000000"/>
              <w:right w:val="single" w:sz="4" w:space="0" w:color="000000"/>
            </w:tcBorders>
          </w:tcPr>
          <w:p w14:paraId="0303FFF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771" w:type="dxa"/>
            <w:tcBorders>
              <w:top w:val="single" w:sz="4" w:space="0" w:color="000000"/>
              <w:left w:val="single" w:sz="4" w:space="0" w:color="000000"/>
              <w:bottom w:val="single" w:sz="4" w:space="0" w:color="000000"/>
              <w:right w:val="single" w:sz="4" w:space="0" w:color="000000"/>
            </w:tcBorders>
          </w:tcPr>
          <w:p w14:paraId="4B80074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60" w:type="dxa"/>
            <w:tcBorders>
              <w:top w:val="single" w:sz="4" w:space="0" w:color="000000"/>
              <w:left w:val="single" w:sz="4" w:space="0" w:color="000000"/>
              <w:bottom w:val="single" w:sz="4" w:space="0" w:color="000000"/>
              <w:right w:val="single" w:sz="4" w:space="0" w:color="000000"/>
            </w:tcBorders>
          </w:tcPr>
          <w:p w14:paraId="09A48A3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45" w:type="dxa"/>
            <w:tcBorders>
              <w:top w:val="single" w:sz="4" w:space="0" w:color="000000"/>
              <w:left w:val="single" w:sz="4" w:space="0" w:color="000000"/>
              <w:bottom w:val="single" w:sz="4" w:space="0" w:color="000000"/>
              <w:right w:val="single" w:sz="4" w:space="0" w:color="000000"/>
            </w:tcBorders>
          </w:tcPr>
          <w:p w14:paraId="085617E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86" w:type="dxa"/>
            <w:tcBorders>
              <w:top w:val="single" w:sz="4" w:space="0" w:color="000000"/>
              <w:left w:val="single" w:sz="4" w:space="0" w:color="000000"/>
              <w:bottom w:val="single" w:sz="4" w:space="0" w:color="000000"/>
              <w:right w:val="single" w:sz="4" w:space="0" w:color="000000"/>
            </w:tcBorders>
          </w:tcPr>
          <w:p w14:paraId="69E0935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771" w:type="dxa"/>
            <w:tcBorders>
              <w:top w:val="single" w:sz="4" w:space="0" w:color="000000"/>
              <w:left w:val="single" w:sz="4" w:space="0" w:color="000000"/>
              <w:bottom w:val="single" w:sz="4" w:space="0" w:color="000000"/>
              <w:right w:val="single" w:sz="4" w:space="0" w:color="000000"/>
            </w:tcBorders>
          </w:tcPr>
          <w:p w14:paraId="6780A1C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42" w:type="dxa"/>
            <w:tcBorders>
              <w:top w:val="single" w:sz="4" w:space="0" w:color="000000"/>
              <w:left w:val="single" w:sz="4" w:space="0" w:color="000000"/>
              <w:bottom w:val="single" w:sz="4" w:space="0" w:color="000000"/>
              <w:right w:val="single" w:sz="4" w:space="0" w:color="000000"/>
            </w:tcBorders>
          </w:tcPr>
          <w:p w14:paraId="4CCB4C3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151" w:type="dxa"/>
            <w:tcBorders>
              <w:top w:val="single" w:sz="4" w:space="0" w:color="000000"/>
              <w:left w:val="single" w:sz="4" w:space="0" w:color="000000"/>
              <w:bottom w:val="single" w:sz="4" w:space="0" w:color="000000"/>
              <w:right w:val="single" w:sz="4" w:space="0" w:color="000000"/>
            </w:tcBorders>
          </w:tcPr>
          <w:p w14:paraId="2E37128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7677,3</w:t>
            </w:r>
          </w:p>
        </w:tc>
        <w:tc>
          <w:tcPr>
            <w:tcW w:w="1078" w:type="dxa"/>
            <w:tcBorders>
              <w:top w:val="single" w:sz="4" w:space="0" w:color="000000"/>
              <w:left w:val="single" w:sz="4" w:space="0" w:color="000000"/>
              <w:bottom w:val="single" w:sz="4" w:space="0" w:color="000000"/>
              <w:right w:val="single" w:sz="4" w:space="0" w:color="000000"/>
            </w:tcBorders>
          </w:tcPr>
          <w:p w14:paraId="11CD876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64" w:type="dxa"/>
            <w:tcBorders>
              <w:top w:val="single" w:sz="4" w:space="0" w:color="000000"/>
              <w:left w:val="single" w:sz="4" w:space="0" w:color="000000"/>
              <w:bottom w:val="single" w:sz="4" w:space="0" w:color="000000"/>
              <w:right w:val="single" w:sz="4" w:space="0" w:color="000000"/>
            </w:tcBorders>
          </w:tcPr>
          <w:p w14:paraId="14D03829"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648" w:type="dxa"/>
            <w:tcBorders>
              <w:top w:val="single" w:sz="4" w:space="0" w:color="000000"/>
              <w:left w:val="single" w:sz="4" w:space="0" w:color="000000"/>
              <w:bottom w:val="single" w:sz="4" w:space="0" w:color="000000"/>
              <w:right w:val="single" w:sz="4" w:space="0" w:color="000000"/>
            </w:tcBorders>
          </w:tcPr>
          <w:p w14:paraId="13074A26"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7677,3</w:t>
            </w:r>
          </w:p>
        </w:tc>
      </w:tr>
      <w:tr w:rsidR="00226AE1" w:rsidRPr="004E6BE9" w14:paraId="70823F19" w14:textId="77777777">
        <w:trPr>
          <w:trHeight w:val="517"/>
        </w:trPr>
        <w:tc>
          <w:tcPr>
            <w:tcW w:w="836" w:type="dxa"/>
            <w:tcBorders>
              <w:top w:val="single" w:sz="4" w:space="0" w:color="000000"/>
              <w:left w:val="single" w:sz="4" w:space="0" w:color="000000"/>
              <w:bottom w:val="single" w:sz="4" w:space="0" w:color="000000"/>
              <w:right w:val="single" w:sz="4" w:space="0" w:color="000000"/>
            </w:tcBorders>
          </w:tcPr>
          <w:p w14:paraId="35AEF4DA" w14:textId="77777777" w:rsidR="00226AE1" w:rsidRPr="004E6BE9" w:rsidRDefault="00226AE1">
            <w:pPr>
              <w:widowControl w:val="0"/>
              <w:overflowPunct/>
              <w:jc w:val="center"/>
              <w:rPr>
                <w:rFonts w:eastAsia="Courier New"/>
                <w:sz w:val="24"/>
                <w:szCs w:val="24"/>
                <w:shd w:val="clear" w:color="auto" w:fill="00FF00"/>
                <w:lang w:val="ru-RU"/>
              </w:rPr>
            </w:pPr>
          </w:p>
        </w:tc>
        <w:tc>
          <w:tcPr>
            <w:tcW w:w="1958" w:type="dxa"/>
            <w:tcBorders>
              <w:top w:val="single" w:sz="4" w:space="0" w:color="000000"/>
              <w:left w:val="single" w:sz="4" w:space="0" w:color="000000"/>
              <w:bottom w:val="single" w:sz="4" w:space="0" w:color="000000"/>
              <w:right w:val="single" w:sz="4" w:space="0" w:color="000000"/>
            </w:tcBorders>
          </w:tcPr>
          <w:p w14:paraId="13F42B36" w14:textId="77777777" w:rsidR="00226AE1" w:rsidRPr="004E6BE9" w:rsidRDefault="00000000">
            <w:pPr>
              <w:widowControl w:val="0"/>
              <w:overflowPunct/>
              <w:spacing w:before="112"/>
              <w:contextualSpacing/>
              <w:rPr>
                <w:rFonts w:eastAsia="Courier New"/>
                <w:sz w:val="24"/>
                <w:szCs w:val="24"/>
                <w:lang w:val="ru-RU"/>
              </w:rPr>
            </w:pPr>
            <w:r w:rsidRPr="004E6BE9">
              <w:rPr>
                <w:rFonts w:eastAsia="Courier New"/>
                <w:sz w:val="24"/>
                <w:szCs w:val="24"/>
                <w:lang w:val="ru-RU"/>
              </w:rPr>
              <w:t>Итого:</w:t>
            </w:r>
          </w:p>
        </w:tc>
        <w:tc>
          <w:tcPr>
            <w:tcW w:w="979" w:type="dxa"/>
            <w:tcBorders>
              <w:top w:val="single" w:sz="4" w:space="0" w:color="000000"/>
              <w:left w:val="single" w:sz="4" w:space="0" w:color="000000"/>
              <w:bottom w:val="single" w:sz="4" w:space="0" w:color="000000"/>
              <w:right w:val="single" w:sz="4" w:space="0" w:color="000000"/>
            </w:tcBorders>
          </w:tcPr>
          <w:p w14:paraId="192A6C3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80" w:type="dxa"/>
            <w:tcBorders>
              <w:top w:val="single" w:sz="4" w:space="0" w:color="000000"/>
              <w:left w:val="single" w:sz="4" w:space="0" w:color="000000"/>
              <w:bottom w:val="single" w:sz="4" w:space="0" w:color="000000"/>
              <w:right w:val="single" w:sz="4" w:space="0" w:color="000000"/>
            </w:tcBorders>
          </w:tcPr>
          <w:p w14:paraId="0B8568C6"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771" w:type="dxa"/>
            <w:tcBorders>
              <w:top w:val="single" w:sz="4" w:space="0" w:color="000000"/>
              <w:left w:val="single" w:sz="4" w:space="0" w:color="000000"/>
              <w:bottom w:val="single" w:sz="4" w:space="0" w:color="000000"/>
              <w:right w:val="single" w:sz="4" w:space="0" w:color="000000"/>
            </w:tcBorders>
          </w:tcPr>
          <w:p w14:paraId="181126A9"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60" w:type="dxa"/>
            <w:tcBorders>
              <w:top w:val="single" w:sz="4" w:space="0" w:color="000000"/>
              <w:left w:val="single" w:sz="4" w:space="0" w:color="000000"/>
              <w:bottom w:val="single" w:sz="4" w:space="0" w:color="000000"/>
              <w:right w:val="single" w:sz="4" w:space="0" w:color="000000"/>
            </w:tcBorders>
          </w:tcPr>
          <w:p w14:paraId="6504D3B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45" w:type="dxa"/>
            <w:tcBorders>
              <w:top w:val="single" w:sz="4" w:space="0" w:color="000000"/>
              <w:left w:val="single" w:sz="4" w:space="0" w:color="000000"/>
              <w:bottom w:val="single" w:sz="4" w:space="0" w:color="000000"/>
              <w:right w:val="single" w:sz="4" w:space="0" w:color="000000"/>
            </w:tcBorders>
          </w:tcPr>
          <w:p w14:paraId="053C22A1"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86" w:type="dxa"/>
            <w:tcBorders>
              <w:top w:val="single" w:sz="4" w:space="0" w:color="000000"/>
              <w:left w:val="single" w:sz="4" w:space="0" w:color="000000"/>
              <w:bottom w:val="single" w:sz="4" w:space="0" w:color="000000"/>
              <w:right w:val="single" w:sz="4" w:space="0" w:color="000000"/>
            </w:tcBorders>
          </w:tcPr>
          <w:p w14:paraId="6F091E9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771" w:type="dxa"/>
            <w:tcBorders>
              <w:top w:val="single" w:sz="4" w:space="0" w:color="000000"/>
              <w:left w:val="single" w:sz="4" w:space="0" w:color="000000"/>
              <w:bottom w:val="single" w:sz="4" w:space="0" w:color="000000"/>
              <w:right w:val="single" w:sz="4" w:space="0" w:color="000000"/>
            </w:tcBorders>
          </w:tcPr>
          <w:p w14:paraId="4BE7E8E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42" w:type="dxa"/>
            <w:tcBorders>
              <w:top w:val="single" w:sz="4" w:space="0" w:color="000000"/>
              <w:left w:val="single" w:sz="4" w:space="0" w:color="000000"/>
              <w:bottom w:val="single" w:sz="4" w:space="0" w:color="000000"/>
              <w:right w:val="single" w:sz="4" w:space="0" w:color="000000"/>
            </w:tcBorders>
          </w:tcPr>
          <w:p w14:paraId="1ADF334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151" w:type="dxa"/>
            <w:tcBorders>
              <w:top w:val="single" w:sz="4" w:space="0" w:color="000000"/>
              <w:left w:val="single" w:sz="4" w:space="0" w:color="000000"/>
              <w:bottom w:val="single" w:sz="4" w:space="0" w:color="000000"/>
              <w:right w:val="single" w:sz="4" w:space="0" w:color="000000"/>
            </w:tcBorders>
          </w:tcPr>
          <w:p w14:paraId="7FBFBFB9"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7677,3</w:t>
            </w:r>
          </w:p>
        </w:tc>
        <w:tc>
          <w:tcPr>
            <w:tcW w:w="1078" w:type="dxa"/>
            <w:tcBorders>
              <w:top w:val="single" w:sz="4" w:space="0" w:color="000000"/>
              <w:left w:val="single" w:sz="4" w:space="0" w:color="000000"/>
              <w:bottom w:val="single" w:sz="4" w:space="0" w:color="000000"/>
              <w:right w:val="single" w:sz="4" w:space="0" w:color="000000"/>
            </w:tcBorders>
          </w:tcPr>
          <w:p w14:paraId="7A2B2998"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64" w:type="dxa"/>
            <w:tcBorders>
              <w:top w:val="single" w:sz="4" w:space="0" w:color="000000"/>
              <w:left w:val="single" w:sz="4" w:space="0" w:color="000000"/>
              <w:bottom w:val="single" w:sz="4" w:space="0" w:color="000000"/>
              <w:right w:val="single" w:sz="4" w:space="0" w:color="000000"/>
            </w:tcBorders>
          </w:tcPr>
          <w:p w14:paraId="64E7A321"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648" w:type="dxa"/>
            <w:tcBorders>
              <w:top w:val="single" w:sz="4" w:space="0" w:color="000000"/>
              <w:left w:val="single" w:sz="4" w:space="0" w:color="000000"/>
              <w:bottom w:val="single" w:sz="4" w:space="0" w:color="000000"/>
              <w:right w:val="single" w:sz="4" w:space="0" w:color="000000"/>
            </w:tcBorders>
          </w:tcPr>
          <w:p w14:paraId="256A0D0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7677,3</w:t>
            </w:r>
          </w:p>
        </w:tc>
      </w:tr>
    </w:tbl>
    <w:p w14:paraId="4FBB8A75" w14:textId="77777777" w:rsidR="00226AE1" w:rsidRPr="004E6BE9" w:rsidRDefault="00226AE1">
      <w:pPr>
        <w:jc w:val="center"/>
        <w:rPr>
          <w:rFonts w:eastAsia="Courier New"/>
          <w:sz w:val="24"/>
          <w:szCs w:val="24"/>
          <w:lang w:val="ru-RU"/>
        </w:rPr>
      </w:pPr>
    </w:p>
    <w:p w14:paraId="68BB8564" w14:textId="77777777" w:rsidR="00226AE1" w:rsidRPr="004E6BE9" w:rsidRDefault="00000000">
      <w:pPr>
        <w:jc w:val="center"/>
        <w:rPr>
          <w:lang w:val="ru-RU"/>
        </w:rPr>
      </w:pPr>
      <w:r w:rsidRPr="004E6BE9">
        <w:rPr>
          <w:rFonts w:eastAsia="Courier New"/>
          <w:sz w:val="24"/>
          <w:szCs w:val="24"/>
          <w:lang w:val="ru-RU"/>
        </w:rPr>
        <w:t>План</w:t>
      </w:r>
      <w:r w:rsidRPr="004E6BE9">
        <w:rPr>
          <w:rFonts w:eastAsia="Courier New"/>
          <w:spacing w:val="-4"/>
          <w:sz w:val="24"/>
          <w:szCs w:val="24"/>
          <w:lang w:val="ru-RU"/>
        </w:rPr>
        <w:t xml:space="preserve"> </w:t>
      </w:r>
      <w:r w:rsidRPr="004E6BE9">
        <w:rPr>
          <w:rFonts w:eastAsia="Courier New"/>
          <w:sz w:val="24"/>
          <w:szCs w:val="24"/>
          <w:lang w:val="ru-RU"/>
        </w:rPr>
        <w:t>исполнения</w:t>
      </w:r>
      <w:r w:rsidRPr="004E6BE9">
        <w:rPr>
          <w:rFonts w:eastAsia="Courier New"/>
          <w:spacing w:val="-5"/>
          <w:sz w:val="24"/>
          <w:szCs w:val="24"/>
          <w:lang w:val="ru-RU"/>
        </w:rPr>
        <w:t xml:space="preserve"> </w:t>
      </w:r>
      <w:r w:rsidRPr="004E6BE9">
        <w:rPr>
          <w:rFonts w:eastAsia="Courier New"/>
          <w:sz w:val="24"/>
          <w:szCs w:val="24"/>
          <w:lang w:val="ru-RU"/>
        </w:rPr>
        <w:t>бюджета</w:t>
      </w:r>
      <w:r w:rsidRPr="004E6BE9">
        <w:rPr>
          <w:rFonts w:eastAsia="Courier New"/>
          <w:spacing w:val="-2"/>
          <w:sz w:val="24"/>
          <w:szCs w:val="24"/>
          <w:lang w:val="ru-RU"/>
        </w:rPr>
        <w:t xml:space="preserve"> Топкинского муниципального округа</w:t>
      </w:r>
      <w:r w:rsidRPr="004E6BE9">
        <w:rPr>
          <w:rFonts w:eastAsia="Courier New"/>
          <w:spacing w:val="-4"/>
          <w:sz w:val="24"/>
          <w:szCs w:val="24"/>
          <w:lang w:val="ru-RU"/>
        </w:rPr>
        <w:t xml:space="preserve"> </w:t>
      </w:r>
      <w:r w:rsidRPr="004E6BE9">
        <w:rPr>
          <w:rFonts w:eastAsia="Courier New"/>
          <w:sz w:val="24"/>
          <w:szCs w:val="24"/>
          <w:lang w:val="ru-RU"/>
        </w:rPr>
        <w:t>в</w:t>
      </w:r>
      <w:r w:rsidRPr="004E6BE9">
        <w:rPr>
          <w:rFonts w:eastAsia="Courier New"/>
          <w:spacing w:val="-2"/>
          <w:sz w:val="24"/>
          <w:szCs w:val="24"/>
          <w:lang w:val="ru-RU"/>
        </w:rPr>
        <w:t xml:space="preserve"> </w:t>
      </w:r>
      <w:r w:rsidRPr="004E6BE9">
        <w:rPr>
          <w:rFonts w:eastAsia="Courier New"/>
          <w:sz w:val="24"/>
          <w:szCs w:val="24"/>
          <w:lang w:val="ru-RU"/>
        </w:rPr>
        <w:t>части</w:t>
      </w:r>
      <w:r w:rsidRPr="004E6BE9">
        <w:rPr>
          <w:rFonts w:eastAsia="Courier New"/>
          <w:spacing w:val="-7"/>
          <w:sz w:val="24"/>
          <w:szCs w:val="24"/>
          <w:lang w:val="ru-RU"/>
        </w:rPr>
        <w:t xml:space="preserve"> </w:t>
      </w:r>
      <w:r w:rsidRPr="004E6BE9">
        <w:rPr>
          <w:rFonts w:eastAsia="Courier New"/>
          <w:sz w:val="24"/>
          <w:szCs w:val="24"/>
          <w:lang w:val="ru-RU"/>
        </w:rPr>
        <w:t>бюджетных</w:t>
      </w:r>
      <w:r w:rsidRPr="004E6BE9">
        <w:rPr>
          <w:rFonts w:eastAsia="Courier New"/>
          <w:spacing w:val="-5"/>
          <w:sz w:val="24"/>
          <w:szCs w:val="24"/>
          <w:lang w:val="ru-RU"/>
        </w:rPr>
        <w:t xml:space="preserve"> </w:t>
      </w:r>
      <w:r w:rsidRPr="004E6BE9">
        <w:rPr>
          <w:rFonts w:eastAsia="Courier New"/>
          <w:sz w:val="24"/>
          <w:szCs w:val="24"/>
          <w:lang w:val="ru-RU"/>
        </w:rPr>
        <w:t>ассигнований,</w:t>
      </w:r>
      <w:r w:rsidRPr="004E6BE9">
        <w:rPr>
          <w:rFonts w:eastAsia="Courier New"/>
          <w:spacing w:val="-4"/>
          <w:sz w:val="24"/>
          <w:szCs w:val="24"/>
          <w:lang w:val="ru-RU"/>
        </w:rPr>
        <w:t xml:space="preserve"> </w:t>
      </w:r>
      <w:r w:rsidRPr="004E6BE9">
        <w:rPr>
          <w:rFonts w:eastAsia="Courier New"/>
          <w:sz w:val="24"/>
          <w:szCs w:val="24"/>
          <w:lang w:val="ru-RU"/>
        </w:rPr>
        <w:t>предусмотренных</w:t>
      </w:r>
      <w:r w:rsidRPr="004E6BE9">
        <w:rPr>
          <w:rFonts w:eastAsia="Courier New"/>
          <w:spacing w:val="-4"/>
          <w:sz w:val="24"/>
          <w:szCs w:val="24"/>
          <w:lang w:val="ru-RU"/>
        </w:rPr>
        <w:t xml:space="preserve"> </w:t>
      </w:r>
      <w:r w:rsidRPr="004E6BE9">
        <w:rPr>
          <w:rFonts w:eastAsia="Courier New"/>
          <w:sz w:val="24"/>
          <w:szCs w:val="24"/>
          <w:lang w:val="ru-RU"/>
        </w:rPr>
        <w:t>на</w:t>
      </w:r>
      <w:r w:rsidRPr="004E6BE9">
        <w:rPr>
          <w:rFonts w:eastAsia="Courier New"/>
          <w:spacing w:val="-4"/>
          <w:sz w:val="24"/>
          <w:szCs w:val="24"/>
          <w:lang w:val="ru-RU"/>
        </w:rPr>
        <w:t xml:space="preserve"> </w:t>
      </w:r>
      <w:r w:rsidRPr="004E6BE9">
        <w:rPr>
          <w:rFonts w:eastAsia="Courier New"/>
          <w:sz w:val="24"/>
          <w:szCs w:val="24"/>
          <w:lang w:val="ru-RU"/>
        </w:rPr>
        <w:t>финансовое</w:t>
      </w:r>
      <w:r w:rsidRPr="004E6BE9">
        <w:rPr>
          <w:rFonts w:eastAsia="Courier New"/>
          <w:spacing w:val="-5"/>
          <w:sz w:val="24"/>
          <w:szCs w:val="24"/>
          <w:lang w:val="ru-RU"/>
        </w:rPr>
        <w:t xml:space="preserve"> </w:t>
      </w:r>
      <w:r w:rsidRPr="004E6BE9">
        <w:rPr>
          <w:rFonts w:eastAsia="Courier New"/>
          <w:sz w:val="24"/>
          <w:szCs w:val="24"/>
          <w:lang w:val="ru-RU"/>
        </w:rPr>
        <w:t>обеспечение</w:t>
      </w:r>
      <w:r w:rsidRPr="004E6BE9">
        <w:rPr>
          <w:rFonts w:eastAsia="Courier New"/>
          <w:spacing w:val="-6"/>
          <w:sz w:val="24"/>
          <w:szCs w:val="24"/>
          <w:lang w:val="ru-RU"/>
        </w:rPr>
        <w:t xml:space="preserve"> </w:t>
      </w:r>
      <w:r w:rsidRPr="004E6BE9">
        <w:rPr>
          <w:rFonts w:eastAsia="Courier New"/>
          <w:sz w:val="24"/>
          <w:szCs w:val="24"/>
          <w:lang w:val="ru-RU"/>
        </w:rPr>
        <w:t>реализации</w:t>
      </w:r>
      <w:r w:rsidRPr="004E6BE9">
        <w:rPr>
          <w:rFonts w:eastAsia="Courier New"/>
          <w:spacing w:val="-4"/>
          <w:sz w:val="24"/>
          <w:szCs w:val="24"/>
          <w:lang w:val="ru-RU"/>
        </w:rPr>
        <w:t xml:space="preserve"> муниципального проекта </w:t>
      </w:r>
      <w:r w:rsidRPr="004E6BE9">
        <w:rPr>
          <w:rFonts w:eastAsia="Courier New"/>
          <w:sz w:val="24"/>
          <w:szCs w:val="24"/>
          <w:lang w:val="ru-RU"/>
        </w:rPr>
        <w:t>в</w:t>
      </w:r>
      <w:r w:rsidRPr="004E6BE9">
        <w:rPr>
          <w:rFonts w:eastAsia="Courier New"/>
          <w:spacing w:val="-2"/>
          <w:sz w:val="24"/>
          <w:szCs w:val="24"/>
          <w:lang w:val="ru-RU"/>
        </w:rPr>
        <w:t xml:space="preserve"> 2028</w:t>
      </w:r>
      <w:r w:rsidRPr="004E6BE9">
        <w:rPr>
          <w:rFonts w:eastAsia="Courier New"/>
          <w:iCs/>
          <w:spacing w:val="-3"/>
          <w:sz w:val="24"/>
          <w:szCs w:val="24"/>
          <w:lang w:val="ru-RU"/>
        </w:rPr>
        <w:t xml:space="preserve"> </w:t>
      </w:r>
      <w:r w:rsidRPr="004E6BE9">
        <w:rPr>
          <w:rFonts w:eastAsia="Courier New"/>
          <w:sz w:val="24"/>
          <w:szCs w:val="24"/>
          <w:lang w:val="ru-RU"/>
        </w:rPr>
        <w:t>году</w:t>
      </w:r>
    </w:p>
    <w:p w14:paraId="7CF933D4" w14:textId="77777777" w:rsidR="00226AE1" w:rsidRPr="004E6BE9" w:rsidRDefault="00226AE1">
      <w:pPr>
        <w:jc w:val="center"/>
        <w:rPr>
          <w:rFonts w:eastAsia="Courier New"/>
          <w:sz w:val="24"/>
          <w:szCs w:val="24"/>
          <w:lang w:val="ru-RU"/>
        </w:rPr>
      </w:pPr>
    </w:p>
    <w:tbl>
      <w:tblPr>
        <w:tblW w:w="5000" w:type="pct"/>
        <w:tblInd w:w="-10" w:type="dxa"/>
        <w:tblLayout w:type="fixed"/>
        <w:tblCellMar>
          <w:left w:w="5" w:type="dxa"/>
          <w:right w:w="5" w:type="dxa"/>
        </w:tblCellMar>
        <w:tblLook w:val="0000" w:firstRow="0" w:lastRow="0" w:firstColumn="0" w:lastColumn="0" w:noHBand="0" w:noVBand="0"/>
      </w:tblPr>
      <w:tblGrid>
        <w:gridCol w:w="836"/>
        <w:gridCol w:w="1958"/>
        <w:gridCol w:w="979"/>
        <w:gridCol w:w="881"/>
        <w:gridCol w:w="772"/>
        <w:gridCol w:w="961"/>
        <w:gridCol w:w="846"/>
        <w:gridCol w:w="887"/>
        <w:gridCol w:w="772"/>
        <w:gridCol w:w="843"/>
        <w:gridCol w:w="1152"/>
        <w:gridCol w:w="1079"/>
        <w:gridCol w:w="965"/>
        <w:gridCol w:w="1649"/>
      </w:tblGrid>
      <w:tr w:rsidR="00226AE1" w:rsidRPr="004E6BE9" w14:paraId="61DC814E" w14:textId="77777777">
        <w:trPr>
          <w:trHeight w:val="458"/>
        </w:trPr>
        <w:tc>
          <w:tcPr>
            <w:tcW w:w="836" w:type="dxa"/>
            <w:vMerge w:val="restart"/>
            <w:tcBorders>
              <w:top w:val="single" w:sz="4" w:space="0" w:color="000000"/>
              <w:left w:val="single" w:sz="4" w:space="0" w:color="000000"/>
              <w:bottom w:val="single" w:sz="4" w:space="0" w:color="000000"/>
              <w:right w:val="single" w:sz="4" w:space="0" w:color="000000"/>
            </w:tcBorders>
            <w:vAlign w:val="center"/>
          </w:tcPr>
          <w:p w14:paraId="7F46386F"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lastRenderedPageBreak/>
              <w:t>№</w:t>
            </w:r>
          </w:p>
          <w:p w14:paraId="43EFF43C"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п/п</w:t>
            </w:r>
          </w:p>
        </w:tc>
        <w:tc>
          <w:tcPr>
            <w:tcW w:w="1958" w:type="dxa"/>
            <w:vMerge w:val="restart"/>
            <w:tcBorders>
              <w:top w:val="single" w:sz="4" w:space="0" w:color="000000"/>
              <w:left w:val="single" w:sz="4" w:space="0" w:color="000000"/>
              <w:bottom w:val="single" w:sz="4" w:space="0" w:color="000000"/>
              <w:right w:val="single" w:sz="4" w:space="0" w:color="000000"/>
            </w:tcBorders>
            <w:vAlign w:val="center"/>
          </w:tcPr>
          <w:p w14:paraId="677969A7" w14:textId="77777777" w:rsidR="00226AE1" w:rsidRPr="004E6BE9" w:rsidRDefault="00000000">
            <w:pPr>
              <w:widowControl w:val="0"/>
              <w:overflowPunct/>
              <w:jc w:val="center"/>
            </w:pPr>
            <w:r w:rsidRPr="004E6BE9">
              <w:rPr>
                <w:rFonts w:eastAsia="Courier New"/>
                <w:color w:val="000000"/>
                <w:sz w:val="24"/>
                <w:szCs w:val="24"/>
                <w:lang w:val="ru-RU"/>
              </w:rPr>
              <w:t>Наименование</w:t>
            </w:r>
            <w:r w:rsidRPr="004E6BE9">
              <w:rPr>
                <w:rFonts w:eastAsia="Courier New"/>
                <w:color w:val="000000"/>
                <w:spacing w:val="-5"/>
                <w:sz w:val="24"/>
                <w:szCs w:val="24"/>
                <w:lang w:val="ru-RU"/>
              </w:rPr>
              <w:t xml:space="preserve"> </w:t>
            </w:r>
            <w:r w:rsidRPr="004E6BE9">
              <w:rPr>
                <w:rFonts w:eastAsia="Courier New"/>
                <w:color w:val="000000"/>
                <w:sz w:val="24"/>
                <w:szCs w:val="24"/>
                <w:lang w:val="ru-RU"/>
              </w:rPr>
              <w:t>мероприятия</w:t>
            </w:r>
            <w:r w:rsidRPr="004E6BE9">
              <w:rPr>
                <w:rFonts w:eastAsia="Courier New"/>
                <w:color w:val="000000"/>
                <w:spacing w:val="-1"/>
                <w:sz w:val="24"/>
                <w:szCs w:val="24"/>
                <w:lang w:val="ru-RU"/>
              </w:rPr>
              <w:t xml:space="preserve"> </w:t>
            </w:r>
            <w:r w:rsidRPr="004E6BE9">
              <w:rPr>
                <w:rFonts w:eastAsia="Courier New"/>
                <w:color w:val="000000"/>
                <w:sz w:val="24"/>
                <w:szCs w:val="24"/>
                <w:lang w:val="ru-RU"/>
              </w:rPr>
              <w:t>(результата)</w:t>
            </w:r>
          </w:p>
        </w:tc>
        <w:tc>
          <w:tcPr>
            <w:tcW w:w="10127" w:type="dxa"/>
            <w:gridSpan w:val="11"/>
            <w:tcBorders>
              <w:top w:val="single" w:sz="4" w:space="0" w:color="000000"/>
              <w:left w:val="single" w:sz="4" w:space="0" w:color="000000"/>
              <w:bottom w:val="single" w:sz="4" w:space="0" w:color="000000"/>
              <w:right w:val="single" w:sz="4" w:space="0" w:color="000000"/>
            </w:tcBorders>
            <w:vAlign w:val="center"/>
          </w:tcPr>
          <w:p w14:paraId="37D70CED" w14:textId="77777777" w:rsidR="00226AE1" w:rsidRPr="004E6BE9" w:rsidRDefault="00000000">
            <w:pPr>
              <w:widowControl w:val="0"/>
              <w:overflowPunct/>
              <w:jc w:val="center"/>
              <w:rPr>
                <w:lang w:val="ru-RU"/>
              </w:rPr>
            </w:pPr>
            <w:r w:rsidRPr="004E6BE9">
              <w:rPr>
                <w:rFonts w:eastAsia="Courier New"/>
                <w:color w:val="000000"/>
                <w:spacing w:val="-1"/>
                <w:sz w:val="24"/>
                <w:szCs w:val="24"/>
                <w:lang w:val="ru-RU"/>
              </w:rPr>
              <w:t>План</w:t>
            </w:r>
            <w:r w:rsidRPr="004E6BE9">
              <w:rPr>
                <w:rFonts w:eastAsia="Courier New"/>
                <w:color w:val="000000"/>
                <w:sz w:val="24"/>
                <w:szCs w:val="24"/>
                <w:lang w:val="ru-RU"/>
              </w:rPr>
              <w:t xml:space="preserve"> </w:t>
            </w:r>
            <w:r w:rsidRPr="004E6BE9">
              <w:rPr>
                <w:rFonts w:eastAsia="Courier New"/>
                <w:color w:val="000000"/>
                <w:spacing w:val="-1"/>
                <w:sz w:val="24"/>
                <w:szCs w:val="24"/>
                <w:lang w:val="ru-RU"/>
              </w:rPr>
              <w:t>исполнения</w:t>
            </w:r>
            <w:r w:rsidRPr="004E6BE9">
              <w:rPr>
                <w:rFonts w:eastAsia="Courier New"/>
                <w:color w:val="000000"/>
                <w:spacing w:val="1"/>
                <w:sz w:val="24"/>
                <w:szCs w:val="24"/>
                <w:lang w:val="ru-RU"/>
              </w:rPr>
              <w:t xml:space="preserve"> </w:t>
            </w:r>
            <w:r w:rsidRPr="004E6BE9">
              <w:rPr>
                <w:rFonts w:eastAsia="Courier New"/>
                <w:color w:val="000000"/>
                <w:spacing w:val="-1"/>
                <w:sz w:val="24"/>
                <w:szCs w:val="24"/>
                <w:lang w:val="ru-RU"/>
              </w:rPr>
              <w:t>нарастающим</w:t>
            </w:r>
            <w:r w:rsidRPr="004E6BE9">
              <w:rPr>
                <w:rFonts w:eastAsia="Courier New"/>
                <w:color w:val="000000"/>
                <w:spacing w:val="1"/>
                <w:sz w:val="24"/>
                <w:szCs w:val="24"/>
                <w:lang w:val="ru-RU"/>
              </w:rPr>
              <w:t xml:space="preserve"> </w:t>
            </w:r>
            <w:r w:rsidRPr="004E6BE9">
              <w:rPr>
                <w:rFonts w:eastAsia="Courier New"/>
                <w:color w:val="000000"/>
                <w:sz w:val="24"/>
                <w:szCs w:val="24"/>
                <w:lang w:val="ru-RU"/>
              </w:rPr>
              <w:t>итогом</w:t>
            </w:r>
            <w:r w:rsidRPr="004E6BE9">
              <w:rPr>
                <w:rFonts w:eastAsia="Courier New"/>
                <w:color w:val="000000"/>
                <w:spacing w:val="-1"/>
                <w:sz w:val="24"/>
                <w:szCs w:val="24"/>
                <w:lang w:val="ru-RU"/>
              </w:rPr>
              <w:t xml:space="preserve"> </w:t>
            </w:r>
            <w:r w:rsidRPr="004E6BE9">
              <w:rPr>
                <w:rFonts w:eastAsia="Courier New"/>
                <w:color w:val="000000"/>
                <w:sz w:val="24"/>
                <w:szCs w:val="24"/>
                <w:lang w:val="ru-RU"/>
              </w:rPr>
              <w:t>(тыс.</w:t>
            </w:r>
            <w:r w:rsidRPr="004E6BE9">
              <w:rPr>
                <w:rFonts w:eastAsia="Courier New"/>
                <w:color w:val="000000"/>
                <w:spacing w:val="1"/>
                <w:sz w:val="24"/>
                <w:szCs w:val="24"/>
                <w:lang w:val="ru-RU"/>
              </w:rPr>
              <w:t xml:space="preserve"> </w:t>
            </w:r>
            <w:r w:rsidRPr="004E6BE9">
              <w:rPr>
                <w:rFonts w:eastAsia="Courier New"/>
                <w:color w:val="000000"/>
                <w:sz w:val="24"/>
                <w:szCs w:val="24"/>
                <w:lang w:val="ru-RU"/>
              </w:rPr>
              <w:t>рублей)</w:t>
            </w:r>
          </w:p>
        </w:tc>
        <w:tc>
          <w:tcPr>
            <w:tcW w:w="1648" w:type="dxa"/>
            <w:vMerge w:val="restart"/>
            <w:tcBorders>
              <w:top w:val="single" w:sz="4" w:space="0" w:color="000000"/>
              <w:left w:val="single" w:sz="4" w:space="0" w:color="000000"/>
              <w:bottom w:val="single" w:sz="4" w:space="0" w:color="000000"/>
              <w:right w:val="single" w:sz="4" w:space="0" w:color="000000"/>
            </w:tcBorders>
            <w:vAlign w:val="center"/>
          </w:tcPr>
          <w:p w14:paraId="5017B118"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Всего</w:t>
            </w:r>
          </w:p>
          <w:p w14:paraId="37F1CD1F"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на конец</w:t>
            </w:r>
          </w:p>
          <w:p w14:paraId="5256EB36" w14:textId="77777777" w:rsidR="00226AE1" w:rsidRPr="004E6BE9" w:rsidRDefault="00000000">
            <w:pPr>
              <w:widowControl w:val="0"/>
              <w:overflowPunct/>
              <w:jc w:val="center"/>
              <w:rPr>
                <w:lang w:val="ru-RU"/>
              </w:rPr>
            </w:pPr>
            <w:r w:rsidRPr="004E6BE9">
              <w:rPr>
                <w:rFonts w:eastAsia="Courier New"/>
                <w:color w:val="000000"/>
                <w:spacing w:val="1"/>
                <w:sz w:val="24"/>
                <w:szCs w:val="24"/>
                <w:lang w:val="ru-RU"/>
              </w:rPr>
              <w:t xml:space="preserve">2028 </w:t>
            </w:r>
            <w:r w:rsidRPr="004E6BE9">
              <w:rPr>
                <w:rFonts w:eastAsia="Courier New"/>
                <w:color w:val="000000"/>
                <w:sz w:val="24"/>
                <w:szCs w:val="24"/>
                <w:lang w:val="ru-RU"/>
              </w:rPr>
              <w:t>г.</w:t>
            </w:r>
          </w:p>
          <w:p w14:paraId="6B8A655C"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(тыс.</w:t>
            </w:r>
          </w:p>
          <w:p w14:paraId="375F6618"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рублей)</w:t>
            </w:r>
          </w:p>
        </w:tc>
      </w:tr>
      <w:tr w:rsidR="00226AE1" w:rsidRPr="004E6BE9" w14:paraId="20E2B66A" w14:textId="77777777">
        <w:trPr>
          <w:trHeight w:val="359"/>
        </w:trPr>
        <w:tc>
          <w:tcPr>
            <w:tcW w:w="836" w:type="dxa"/>
            <w:vMerge/>
            <w:tcBorders>
              <w:left w:val="single" w:sz="4" w:space="0" w:color="000000"/>
              <w:bottom w:val="single" w:sz="4" w:space="0" w:color="000000"/>
              <w:right w:val="single" w:sz="4" w:space="0" w:color="000000"/>
            </w:tcBorders>
            <w:vAlign w:val="center"/>
          </w:tcPr>
          <w:p w14:paraId="63597E53" w14:textId="77777777" w:rsidR="00226AE1" w:rsidRPr="004E6BE9" w:rsidRDefault="00226AE1">
            <w:pPr>
              <w:widowControl w:val="0"/>
            </w:pPr>
          </w:p>
        </w:tc>
        <w:tc>
          <w:tcPr>
            <w:tcW w:w="1958" w:type="dxa"/>
            <w:vMerge/>
            <w:tcBorders>
              <w:left w:val="single" w:sz="4" w:space="0" w:color="000000"/>
              <w:bottom w:val="single" w:sz="4" w:space="0" w:color="000000"/>
              <w:right w:val="single" w:sz="4" w:space="0" w:color="000000"/>
            </w:tcBorders>
            <w:vAlign w:val="center"/>
          </w:tcPr>
          <w:p w14:paraId="7B50330E" w14:textId="77777777" w:rsidR="00226AE1" w:rsidRPr="004E6BE9" w:rsidRDefault="00226AE1">
            <w:pPr>
              <w:widowControl w:val="0"/>
            </w:pPr>
          </w:p>
        </w:tc>
        <w:tc>
          <w:tcPr>
            <w:tcW w:w="979" w:type="dxa"/>
            <w:tcBorders>
              <w:top w:val="single" w:sz="4" w:space="0" w:color="000000"/>
              <w:left w:val="single" w:sz="4" w:space="0" w:color="000000"/>
              <w:bottom w:val="single" w:sz="4" w:space="0" w:color="000000"/>
              <w:right w:val="single" w:sz="4" w:space="0" w:color="000000"/>
            </w:tcBorders>
            <w:vAlign w:val="center"/>
          </w:tcPr>
          <w:p w14:paraId="4EC3986C"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январь</w:t>
            </w:r>
          </w:p>
        </w:tc>
        <w:tc>
          <w:tcPr>
            <w:tcW w:w="880" w:type="dxa"/>
            <w:tcBorders>
              <w:top w:val="single" w:sz="4" w:space="0" w:color="000000"/>
              <w:left w:val="single" w:sz="4" w:space="0" w:color="000000"/>
              <w:bottom w:val="single" w:sz="4" w:space="0" w:color="000000"/>
              <w:right w:val="single" w:sz="4" w:space="0" w:color="000000"/>
            </w:tcBorders>
            <w:vAlign w:val="center"/>
          </w:tcPr>
          <w:p w14:paraId="40BB3649"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февраль</w:t>
            </w:r>
          </w:p>
        </w:tc>
        <w:tc>
          <w:tcPr>
            <w:tcW w:w="771" w:type="dxa"/>
            <w:tcBorders>
              <w:top w:val="single" w:sz="4" w:space="0" w:color="000000"/>
              <w:left w:val="single" w:sz="4" w:space="0" w:color="000000"/>
              <w:bottom w:val="single" w:sz="4" w:space="0" w:color="000000"/>
              <w:right w:val="single" w:sz="4" w:space="0" w:color="000000"/>
            </w:tcBorders>
            <w:vAlign w:val="center"/>
          </w:tcPr>
          <w:p w14:paraId="691E5A32"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март</w:t>
            </w:r>
          </w:p>
        </w:tc>
        <w:tc>
          <w:tcPr>
            <w:tcW w:w="960" w:type="dxa"/>
            <w:tcBorders>
              <w:top w:val="single" w:sz="4" w:space="0" w:color="000000"/>
              <w:left w:val="single" w:sz="4" w:space="0" w:color="000000"/>
              <w:bottom w:val="single" w:sz="4" w:space="0" w:color="000000"/>
              <w:right w:val="single" w:sz="4" w:space="0" w:color="000000"/>
            </w:tcBorders>
            <w:vAlign w:val="center"/>
          </w:tcPr>
          <w:p w14:paraId="4C771B89"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апрель</w:t>
            </w:r>
          </w:p>
        </w:tc>
        <w:tc>
          <w:tcPr>
            <w:tcW w:w="845" w:type="dxa"/>
            <w:tcBorders>
              <w:top w:val="single" w:sz="4" w:space="0" w:color="000000"/>
              <w:left w:val="single" w:sz="4" w:space="0" w:color="000000"/>
              <w:bottom w:val="single" w:sz="4" w:space="0" w:color="000000"/>
              <w:right w:val="single" w:sz="4" w:space="0" w:color="000000"/>
            </w:tcBorders>
            <w:vAlign w:val="center"/>
          </w:tcPr>
          <w:p w14:paraId="10683BC7"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май</w:t>
            </w:r>
          </w:p>
        </w:tc>
        <w:tc>
          <w:tcPr>
            <w:tcW w:w="886" w:type="dxa"/>
            <w:tcBorders>
              <w:top w:val="single" w:sz="4" w:space="0" w:color="000000"/>
              <w:left w:val="single" w:sz="4" w:space="0" w:color="000000"/>
              <w:bottom w:val="single" w:sz="4" w:space="0" w:color="000000"/>
              <w:right w:val="single" w:sz="4" w:space="0" w:color="000000"/>
            </w:tcBorders>
            <w:vAlign w:val="center"/>
          </w:tcPr>
          <w:p w14:paraId="09C9EF14"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июнь</w:t>
            </w:r>
          </w:p>
        </w:tc>
        <w:tc>
          <w:tcPr>
            <w:tcW w:w="771" w:type="dxa"/>
            <w:tcBorders>
              <w:top w:val="single" w:sz="4" w:space="0" w:color="000000"/>
              <w:left w:val="single" w:sz="4" w:space="0" w:color="000000"/>
              <w:bottom w:val="single" w:sz="4" w:space="0" w:color="000000"/>
              <w:right w:val="single" w:sz="4" w:space="0" w:color="000000"/>
            </w:tcBorders>
            <w:vAlign w:val="center"/>
          </w:tcPr>
          <w:p w14:paraId="22E58512"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июль</w:t>
            </w:r>
          </w:p>
        </w:tc>
        <w:tc>
          <w:tcPr>
            <w:tcW w:w="842" w:type="dxa"/>
            <w:tcBorders>
              <w:top w:val="single" w:sz="4" w:space="0" w:color="000000"/>
              <w:left w:val="single" w:sz="4" w:space="0" w:color="000000"/>
              <w:bottom w:val="single" w:sz="4" w:space="0" w:color="000000"/>
              <w:right w:val="single" w:sz="4" w:space="0" w:color="000000"/>
            </w:tcBorders>
            <w:vAlign w:val="center"/>
          </w:tcPr>
          <w:p w14:paraId="5A2EBCDC"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август</w:t>
            </w:r>
          </w:p>
        </w:tc>
        <w:tc>
          <w:tcPr>
            <w:tcW w:w="1151" w:type="dxa"/>
            <w:tcBorders>
              <w:top w:val="single" w:sz="4" w:space="0" w:color="000000"/>
              <w:left w:val="single" w:sz="4" w:space="0" w:color="000000"/>
              <w:bottom w:val="single" w:sz="4" w:space="0" w:color="000000"/>
              <w:right w:val="single" w:sz="4" w:space="0" w:color="000000"/>
            </w:tcBorders>
            <w:vAlign w:val="center"/>
          </w:tcPr>
          <w:p w14:paraId="4E101C09"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сентябрь</w:t>
            </w:r>
          </w:p>
        </w:tc>
        <w:tc>
          <w:tcPr>
            <w:tcW w:w="1078" w:type="dxa"/>
            <w:tcBorders>
              <w:top w:val="single" w:sz="4" w:space="0" w:color="000000"/>
              <w:left w:val="single" w:sz="4" w:space="0" w:color="000000"/>
              <w:bottom w:val="single" w:sz="4" w:space="0" w:color="000000"/>
              <w:right w:val="single" w:sz="4" w:space="0" w:color="000000"/>
            </w:tcBorders>
            <w:vAlign w:val="center"/>
          </w:tcPr>
          <w:p w14:paraId="5B10767C"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октябрь</w:t>
            </w:r>
          </w:p>
        </w:tc>
        <w:tc>
          <w:tcPr>
            <w:tcW w:w="964" w:type="dxa"/>
            <w:tcBorders>
              <w:top w:val="single" w:sz="4" w:space="0" w:color="000000"/>
              <w:left w:val="single" w:sz="4" w:space="0" w:color="000000"/>
              <w:bottom w:val="single" w:sz="4" w:space="0" w:color="000000"/>
              <w:right w:val="single" w:sz="4" w:space="0" w:color="000000"/>
            </w:tcBorders>
            <w:vAlign w:val="center"/>
          </w:tcPr>
          <w:p w14:paraId="219E5E7F" w14:textId="77777777" w:rsidR="00226AE1" w:rsidRPr="004E6BE9" w:rsidRDefault="00000000">
            <w:pPr>
              <w:widowControl w:val="0"/>
              <w:overflowPunct/>
              <w:jc w:val="center"/>
              <w:rPr>
                <w:rFonts w:eastAsia="Courier New"/>
                <w:color w:val="000000"/>
                <w:sz w:val="24"/>
                <w:szCs w:val="24"/>
                <w:lang w:val="ru-RU"/>
              </w:rPr>
            </w:pPr>
            <w:r w:rsidRPr="004E6BE9">
              <w:rPr>
                <w:rFonts w:eastAsia="Courier New"/>
                <w:color w:val="000000"/>
                <w:sz w:val="24"/>
                <w:szCs w:val="24"/>
                <w:lang w:val="ru-RU"/>
              </w:rPr>
              <w:t>ноябрь</w:t>
            </w:r>
          </w:p>
        </w:tc>
        <w:tc>
          <w:tcPr>
            <w:tcW w:w="1648" w:type="dxa"/>
            <w:vMerge/>
            <w:tcBorders>
              <w:left w:val="single" w:sz="4" w:space="0" w:color="000000"/>
              <w:bottom w:val="single" w:sz="4" w:space="0" w:color="000000"/>
              <w:right w:val="single" w:sz="4" w:space="0" w:color="000000"/>
            </w:tcBorders>
            <w:vAlign w:val="center"/>
          </w:tcPr>
          <w:p w14:paraId="539BF3BF" w14:textId="77777777" w:rsidR="00226AE1" w:rsidRPr="004E6BE9" w:rsidRDefault="00226AE1">
            <w:pPr>
              <w:widowControl w:val="0"/>
            </w:pPr>
          </w:p>
        </w:tc>
      </w:tr>
      <w:tr w:rsidR="00226AE1" w:rsidRPr="00016F4F" w14:paraId="64BC5EB6" w14:textId="77777777">
        <w:trPr>
          <w:trHeight w:val="359"/>
        </w:trPr>
        <w:tc>
          <w:tcPr>
            <w:tcW w:w="836" w:type="dxa"/>
            <w:tcBorders>
              <w:top w:val="single" w:sz="4" w:space="0" w:color="000000"/>
              <w:left w:val="single" w:sz="4" w:space="0" w:color="000000"/>
              <w:bottom w:val="single" w:sz="4" w:space="0" w:color="000000"/>
              <w:right w:val="single" w:sz="4" w:space="0" w:color="000000"/>
            </w:tcBorders>
            <w:vAlign w:val="center"/>
          </w:tcPr>
          <w:p w14:paraId="347CB3AF" w14:textId="77777777" w:rsidR="00226AE1" w:rsidRPr="004E6BE9" w:rsidRDefault="00000000">
            <w:pPr>
              <w:widowControl w:val="0"/>
              <w:overflowPunct/>
              <w:spacing w:before="112"/>
              <w:contextualSpacing/>
              <w:jc w:val="center"/>
              <w:rPr>
                <w:rFonts w:eastAsia="Courier New"/>
                <w:sz w:val="24"/>
                <w:szCs w:val="24"/>
                <w:lang w:val="ru-RU"/>
              </w:rPr>
            </w:pPr>
            <w:r w:rsidRPr="004E6BE9">
              <w:rPr>
                <w:rFonts w:eastAsia="Courier New"/>
                <w:sz w:val="24"/>
                <w:szCs w:val="24"/>
                <w:lang w:val="ru-RU"/>
              </w:rPr>
              <w:t>1.</w:t>
            </w:r>
          </w:p>
        </w:tc>
        <w:tc>
          <w:tcPr>
            <w:tcW w:w="13733" w:type="dxa"/>
            <w:gridSpan w:val="13"/>
            <w:tcBorders>
              <w:top w:val="single" w:sz="4" w:space="0" w:color="000000"/>
              <w:left w:val="single" w:sz="4" w:space="0" w:color="000000"/>
              <w:bottom w:val="single" w:sz="4" w:space="0" w:color="000000"/>
              <w:right w:val="single" w:sz="4" w:space="0" w:color="000000"/>
            </w:tcBorders>
          </w:tcPr>
          <w:p w14:paraId="2F061CBD" w14:textId="77777777" w:rsidR="00226AE1" w:rsidRPr="004E6BE9" w:rsidRDefault="00000000">
            <w:pPr>
              <w:widowControl w:val="0"/>
              <w:rPr>
                <w:lang w:val="ru-RU"/>
              </w:rPr>
            </w:pPr>
            <w:r w:rsidRPr="004E6BE9">
              <w:rPr>
                <w:rFonts w:eastAsia="Courier New"/>
                <w:iCs/>
                <w:sz w:val="24"/>
                <w:szCs w:val="24"/>
                <w:lang w:val="ru-RU"/>
              </w:rPr>
              <w:t xml:space="preserve"> </w:t>
            </w:r>
            <w:r w:rsidRPr="004E6BE9">
              <w:rPr>
                <w:rFonts w:eastAsia="Courier New"/>
                <w:bCs/>
                <w:sz w:val="24"/>
                <w:szCs w:val="24"/>
                <w:lang w:val="ru-RU"/>
              </w:rPr>
              <w:t>Задача:</w:t>
            </w:r>
            <w:r w:rsidRPr="004E6BE9">
              <w:rPr>
                <w:rFonts w:eastAsia="Courier New"/>
                <w:sz w:val="24"/>
                <w:szCs w:val="24"/>
                <w:lang w:val="ru-RU"/>
              </w:rPr>
              <w:t xml:space="preserve"> </w:t>
            </w:r>
            <w:r w:rsidRPr="004E6BE9">
              <w:rPr>
                <w:rFonts w:eastAsia="Courier New"/>
                <w:color w:val="000000"/>
                <w:sz w:val="24"/>
                <w:szCs w:val="24"/>
                <w:lang w:val="ru-RU"/>
              </w:rPr>
              <w:t>1</w:t>
            </w:r>
            <w:r w:rsidRPr="004E6BE9">
              <w:rPr>
                <w:sz w:val="24"/>
                <w:szCs w:val="24"/>
                <w:lang w:val="ru-RU"/>
              </w:rPr>
              <w:t>. Повышение уровня благоустройства общественных территорий Топкинского муниципального округа;</w:t>
            </w:r>
          </w:p>
          <w:p w14:paraId="1889422C" w14:textId="77777777" w:rsidR="00226AE1" w:rsidRPr="004E6BE9" w:rsidRDefault="00000000">
            <w:pPr>
              <w:widowControl w:val="0"/>
              <w:overflowPunct/>
              <w:spacing w:before="112"/>
              <w:contextualSpacing/>
              <w:rPr>
                <w:lang w:val="ru-RU"/>
              </w:rPr>
            </w:pPr>
            <w:r w:rsidRPr="004E6BE9">
              <w:rPr>
                <w:sz w:val="24"/>
                <w:szCs w:val="24"/>
                <w:lang w:val="ru-RU"/>
              </w:rPr>
              <w:t>2. Повышение уровня вовлеченности заинтересованных граждан, организаций в реализацию мероприятий по благоустройству территории Топкинского муниципального округа;</w:t>
            </w:r>
          </w:p>
        </w:tc>
      </w:tr>
      <w:tr w:rsidR="00226AE1" w:rsidRPr="004E6BE9" w14:paraId="7AAFB82C" w14:textId="77777777">
        <w:trPr>
          <w:trHeight w:val="517"/>
        </w:trPr>
        <w:tc>
          <w:tcPr>
            <w:tcW w:w="836" w:type="dxa"/>
            <w:tcBorders>
              <w:top w:val="single" w:sz="4" w:space="0" w:color="000000"/>
              <w:left w:val="single" w:sz="4" w:space="0" w:color="000000"/>
              <w:bottom w:val="single" w:sz="4" w:space="0" w:color="000000"/>
              <w:right w:val="single" w:sz="4" w:space="0" w:color="000000"/>
            </w:tcBorders>
          </w:tcPr>
          <w:p w14:paraId="298A45F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1.1</w:t>
            </w:r>
          </w:p>
        </w:tc>
        <w:tc>
          <w:tcPr>
            <w:tcW w:w="1958" w:type="dxa"/>
            <w:tcBorders>
              <w:top w:val="single" w:sz="4" w:space="0" w:color="000000"/>
              <w:left w:val="single" w:sz="4" w:space="0" w:color="000000"/>
              <w:bottom w:val="single" w:sz="4" w:space="0" w:color="000000"/>
              <w:right w:val="single" w:sz="4" w:space="0" w:color="000000"/>
            </w:tcBorders>
          </w:tcPr>
          <w:p w14:paraId="38AA99AD" w14:textId="77777777" w:rsidR="00226AE1" w:rsidRPr="004E6BE9" w:rsidRDefault="00000000">
            <w:pPr>
              <w:widowControl w:val="0"/>
              <w:overflowPunct/>
              <w:contextualSpacing/>
              <w:rPr>
                <w:sz w:val="24"/>
                <w:szCs w:val="24"/>
                <w:lang w:val="ru-RU"/>
              </w:rPr>
            </w:pPr>
            <w:r w:rsidRPr="004E6BE9">
              <w:rPr>
                <w:sz w:val="24"/>
                <w:szCs w:val="24"/>
                <w:lang w:val="ru-RU"/>
              </w:rPr>
              <w:t>Реализация мероприятий по благоустройству общественных территорий</w:t>
            </w:r>
          </w:p>
        </w:tc>
        <w:tc>
          <w:tcPr>
            <w:tcW w:w="979" w:type="dxa"/>
            <w:tcBorders>
              <w:top w:val="single" w:sz="4" w:space="0" w:color="000000"/>
              <w:left w:val="single" w:sz="4" w:space="0" w:color="000000"/>
              <w:bottom w:val="single" w:sz="4" w:space="0" w:color="000000"/>
              <w:right w:val="single" w:sz="4" w:space="0" w:color="000000"/>
            </w:tcBorders>
          </w:tcPr>
          <w:p w14:paraId="03D65B3E"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80" w:type="dxa"/>
            <w:tcBorders>
              <w:top w:val="single" w:sz="4" w:space="0" w:color="000000"/>
              <w:left w:val="single" w:sz="4" w:space="0" w:color="000000"/>
              <w:bottom w:val="single" w:sz="4" w:space="0" w:color="000000"/>
              <w:right w:val="single" w:sz="4" w:space="0" w:color="000000"/>
            </w:tcBorders>
          </w:tcPr>
          <w:p w14:paraId="5177016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771" w:type="dxa"/>
            <w:tcBorders>
              <w:top w:val="single" w:sz="4" w:space="0" w:color="000000"/>
              <w:left w:val="single" w:sz="4" w:space="0" w:color="000000"/>
              <w:bottom w:val="single" w:sz="4" w:space="0" w:color="000000"/>
              <w:right w:val="single" w:sz="4" w:space="0" w:color="000000"/>
            </w:tcBorders>
          </w:tcPr>
          <w:p w14:paraId="5D7CFEB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60" w:type="dxa"/>
            <w:tcBorders>
              <w:top w:val="single" w:sz="4" w:space="0" w:color="000000"/>
              <w:left w:val="single" w:sz="4" w:space="0" w:color="000000"/>
              <w:bottom w:val="single" w:sz="4" w:space="0" w:color="000000"/>
              <w:right w:val="single" w:sz="4" w:space="0" w:color="000000"/>
            </w:tcBorders>
          </w:tcPr>
          <w:p w14:paraId="1F44A4D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45" w:type="dxa"/>
            <w:tcBorders>
              <w:top w:val="single" w:sz="4" w:space="0" w:color="000000"/>
              <w:left w:val="single" w:sz="4" w:space="0" w:color="000000"/>
              <w:bottom w:val="single" w:sz="4" w:space="0" w:color="000000"/>
              <w:right w:val="single" w:sz="4" w:space="0" w:color="000000"/>
            </w:tcBorders>
          </w:tcPr>
          <w:p w14:paraId="2773ED2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86" w:type="dxa"/>
            <w:tcBorders>
              <w:top w:val="single" w:sz="4" w:space="0" w:color="000000"/>
              <w:left w:val="single" w:sz="4" w:space="0" w:color="000000"/>
              <w:bottom w:val="single" w:sz="4" w:space="0" w:color="000000"/>
              <w:right w:val="single" w:sz="4" w:space="0" w:color="000000"/>
            </w:tcBorders>
          </w:tcPr>
          <w:p w14:paraId="255E8581"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771" w:type="dxa"/>
            <w:tcBorders>
              <w:top w:val="single" w:sz="4" w:space="0" w:color="000000"/>
              <w:left w:val="single" w:sz="4" w:space="0" w:color="000000"/>
              <w:bottom w:val="single" w:sz="4" w:space="0" w:color="000000"/>
              <w:right w:val="single" w:sz="4" w:space="0" w:color="000000"/>
            </w:tcBorders>
          </w:tcPr>
          <w:p w14:paraId="36347B8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42" w:type="dxa"/>
            <w:tcBorders>
              <w:top w:val="single" w:sz="4" w:space="0" w:color="000000"/>
              <w:left w:val="single" w:sz="4" w:space="0" w:color="000000"/>
              <w:bottom w:val="single" w:sz="4" w:space="0" w:color="000000"/>
              <w:right w:val="single" w:sz="4" w:space="0" w:color="000000"/>
            </w:tcBorders>
          </w:tcPr>
          <w:p w14:paraId="1672F54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151" w:type="dxa"/>
            <w:tcBorders>
              <w:top w:val="single" w:sz="4" w:space="0" w:color="000000"/>
              <w:left w:val="single" w:sz="4" w:space="0" w:color="000000"/>
              <w:bottom w:val="single" w:sz="4" w:space="0" w:color="000000"/>
              <w:right w:val="single" w:sz="4" w:space="0" w:color="000000"/>
            </w:tcBorders>
          </w:tcPr>
          <w:p w14:paraId="53398B5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7763,4</w:t>
            </w:r>
          </w:p>
        </w:tc>
        <w:tc>
          <w:tcPr>
            <w:tcW w:w="1078" w:type="dxa"/>
            <w:tcBorders>
              <w:top w:val="single" w:sz="4" w:space="0" w:color="000000"/>
              <w:left w:val="single" w:sz="4" w:space="0" w:color="000000"/>
              <w:bottom w:val="single" w:sz="4" w:space="0" w:color="000000"/>
              <w:right w:val="single" w:sz="4" w:space="0" w:color="000000"/>
            </w:tcBorders>
          </w:tcPr>
          <w:p w14:paraId="61A2CEC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64" w:type="dxa"/>
            <w:tcBorders>
              <w:top w:val="single" w:sz="4" w:space="0" w:color="000000"/>
              <w:left w:val="single" w:sz="4" w:space="0" w:color="000000"/>
              <w:bottom w:val="single" w:sz="4" w:space="0" w:color="000000"/>
              <w:right w:val="single" w:sz="4" w:space="0" w:color="000000"/>
            </w:tcBorders>
          </w:tcPr>
          <w:p w14:paraId="3DE2DFF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648" w:type="dxa"/>
            <w:tcBorders>
              <w:top w:val="single" w:sz="4" w:space="0" w:color="000000"/>
              <w:left w:val="single" w:sz="4" w:space="0" w:color="000000"/>
              <w:bottom w:val="single" w:sz="4" w:space="0" w:color="000000"/>
              <w:right w:val="single" w:sz="4" w:space="0" w:color="000000"/>
            </w:tcBorders>
          </w:tcPr>
          <w:p w14:paraId="43B7BBE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7763,4</w:t>
            </w:r>
          </w:p>
        </w:tc>
      </w:tr>
      <w:tr w:rsidR="00226AE1" w:rsidRPr="004E6BE9" w14:paraId="17555333" w14:textId="77777777">
        <w:trPr>
          <w:trHeight w:val="299"/>
        </w:trPr>
        <w:tc>
          <w:tcPr>
            <w:tcW w:w="836" w:type="dxa"/>
            <w:tcBorders>
              <w:top w:val="single" w:sz="4" w:space="0" w:color="000000"/>
              <w:left w:val="single" w:sz="4" w:space="0" w:color="000000"/>
              <w:bottom w:val="single" w:sz="4" w:space="0" w:color="000000"/>
              <w:right w:val="single" w:sz="4" w:space="0" w:color="000000"/>
            </w:tcBorders>
          </w:tcPr>
          <w:p w14:paraId="42395F7A" w14:textId="77777777" w:rsidR="00226AE1" w:rsidRPr="004E6BE9" w:rsidRDefault="00226AE1">
            <w:pPr>
              <w:widowControl w:val="0"/>
              <w:overflowPunct/>
              <w:jc w:val="center"/>
              <w:rPr>
                <w:rFonts w:eastAsia="Courier New"/>
                <w:sz w:val="24"/>
                <w:szCs w:val="24"/>
                <w:lang w:val="ru-RU"/>
              </w:rPr>
            </w:pPr>
          </w:p>
        </w:tc>
        <w:tc>
          <w:tcPr>
            <w:tcW w:w="1958" w:type="dxa"/>
            <w:tcBorders>
              <w:top w:val="single" w:sz="4" w:space="0" w:color="000000"/>
              <w:left w:val="single" w:sz="4" w:space="0" w:color="000000"/>
              <w:bottom w:val="single" w:sz="4" w:space="0" w:color="000000"/>
              <w:right w:val="single" w:sz="4" w:space="0" w:color="000000"/>
            </w:tcBorders>
          </w:tcPr>
          <w:p w14:paraId="2E10AFF3" w14:textId="77777777" w:rsidR="00226AE1" w:rsidRPr="004E6BE9" w:rsidRDefault="00000000">
            <w:pPr>
              <w:widowControl w:val="0"/>
              <w:overflowPunct/>
              <w:contextualSpacing/>
              <w:rPr>
                <w:rFonts w:eastAsia="Courier New"/>
                <w:sz w:val="24"/>
                <w:szCs w:val="24"/>
                <w:lang w:val="ru-RU"/>
              </w:rPr>
            </w:pPr>
            <w:r w:rsidRPr="004E6BE9">
              <w:rPr>
                <w:rFonts w:eastAsia="Courier New"/>
                <w:sz w:val="24"/>
                <w:szCs w:val="24"/>
                <w:lang w:val="ru-RU"/>
              </w:rPr>
              <w:t>Итого:</w:t>
            </w:r>
          </w:p>
        </w:tc>
        <w:tc>
          <w:tcPr>
            <w:tcW w:w="979" w:type="dxa"/>
            <w:tcBorders>
              <w:top w:val="single" w:sz="4" w:space="0" w:color="000000"/>
              <w:left w:val="single" w:sz="4" w:space="0" w:color="000000"/>
              <w:bottom w:val="single" w:sz="4" w:space="0" w:color="000000"/>
              <w:right w:val="single" w:sz="4" w:space="0" w:color="000000"/>
            </w:tcBorders>
          </w:tcPr>
          <w:p w14:paraId="513AD4F1"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80" w:type="dxa"/>
            <w:tcBorders>
              <w:top w:val="single" w:sz="4" w:space="0" w:color="000000"/>
              <w:left w:val="single" w:sz="4" w:space="0" w:color="000000"/>
              <w:bottom w:val="single" w:sz="4" w:space="0" w:color="000000"/>
              <w:right w:val="single" w:sz="4" w:space="0" w:color="000000"/>
            </w:tcBorders>
          </w:tcPr>
          <w:p w14:paraId="59080F5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771" w:type="dxa"/>
            <w:tcBorders>
              <w:top w:val="single" w:sz="4" w:space="0" w:color="000000"/>
              <w:left w:val="single" w:sz="4" w:space="0" w:color="000000"/>
              <w:bottom w:val="single" w:sz="4" w:space="0" w:color="000000"/>
              <w:right w:val="single" w:sz="4" w:space="0" w:color="000000"/>
            </w:tcBorders>
          </w:tcPr>
          <w:p w14:paraId="25409A9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60" w:type="dxa"/>
            <w:tcBorders>
              <w:top w:val="single" w:sz="4" w:space="0" w:color="000000"/>
              <w:left w:val="single" w:sz="4" w:space="0" w:color="000000"/>
              <w:bottom w:val="single" w:sz="4" w:space="0" w:color="000000"/>
              <w:right w:val="single" w:sz="4" w:space="0" w:color="000000"/>
            </w:tcBorders>
          </w:tcPr>
          <w:p w14:paraId="3A77C94E"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45" w:type="dxa"/>
            <w:tcBorders>
              <w:top w:val="single" w:sz="4" w:space="0" w:color="000000"/>
              <w:left w:val="single" w:sz="4" w:space="0" w:color="000000"/>
              <w:bottom w:val="single" w:sz="4" w:space="0" w:color="000000"/>
              <w:right w:val="single" w:sz="4" w:space="0" w:color="000000"/>
            </w:tcBorders>
          </w:tcPr>
          <w:p w14:paraId="20729A7E"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86" w:type="dxa"/>
            <w:tcBorders>
              <w:top w:val="single" w:sz="4" w:space="0" w:color="000000"/>
              <w:left w:val="single" w:sz="4" w:space="0" w:color="000000"/>
              <w:bottom w:val="single" w:sz="4" w:space="0" w:color="000000"/>
              <w:right w:val="single" w:sz="4" w:space="0" w:color="000000"/>
            </w:tcBorders>
          </w:tcPr>
          <w:p w14:paraId="679D8F7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771" w:type="dxa"/>
            <w:tcBorders>
              <w:top w:val="single" w:sz="4" w:space="0" w:color="000000"/>
              <w:left w:val="single" w:sz="4" w:space="0" w:color="000000"/>
              <w:bottom w:val="single" w:sz="4" w:space="0" w:color="000000"/>
              <w:right w:val="single" w:sz="4" w:space="0" w:color="000000"/>
            </w:tcBorders>
          </w:tcPr>
          <w:p w14:paraId="2296A5B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842" w:type="dxa"/>
            <w:tcBorders>
              <w:top w:val="single" w:sz="4" w:space="0" w:color="000000"/>
              <w:left w:val="single" w:sz="4" w:space="0" w:color="000000"/>
              <w:bottom w:val="single" w:sz="4" w:space="0" w:color="000000"/>
              <w:right w:val="single" w:sz="4" w:space="0" w:color="000000"/>
            </w:tcBorders>
          </w:tcPr>
          <w:p w14:paraId="085F7E1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151" w:type="dxa"/>
            <w:tcBorders>
              <w:top w:val="single" w:sz="4" w:space="0" w:color="000000"/>
              <w:left w:val="single" w:sz="4" w:space="0" w:color="000000"/>
              <w:bottom w:val="single" w:sz="4" w:space="0" w:color="000000"/>
              <w:right w:val="single" w:sz="4" w:space="0" w:color="000000"/>
            </w:tcBorders>
          </w:tcPr>
          <w:p w14:paraId="5275562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7763,4</w:t>
            </w:r>
          </w:p>
        </w:tc>
        <w:tc>
          <w:tcPr>
            <w:tcW w:w="1078" w:type="dxa"/>
            <w:tcBorders>
              <w:top w:val="single" w:sz="4" w:space="0" w:color="000000"/>
              <w:left w:val="single" w:sz="4" w:space="0" w:color="000000"/>
              <w:bottom w:val="single" w:sz="4" w:space="0" w:color="000000"/>
              <w:right w:val="single" w:sz="4" w:space="0" w:color="000000"/>
            </w:tcBorders>
          </w:tcPr>
          <w:p w14:paraId="7A770489"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964" w:type="dxa"/>
            <w:tcBorders>
              <w:top w:val="single" w:sz="4" w:space="0" w:color="000000"/>
              <w:left w:val="single" w:sz="4" w:space="0" w:color="000000"/>
              <w:bottom w:val="single" w:sz="4" w:space="0" w:color="000000"/>
              <w:right w:val="single" w:sz="4" w:space="0" w:color="000000"/>
            </w:tcBorders>
          </w:tcPr>
          <w:p w14:paraId="42F5EAF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0</w:t>
            </w:r>
          </w:p>
        </w:tc>
        <w:tc>
          <w:tcPr>
            <w:tcW w:w="1648" w:type="dxa"/>
            <w:tcBorders>
              <w:top w:val="single" w:sz="4" w:space="0" w:color="000000"/>
              <w:left w:val="single" w:sz="4" w:space="0" w:color="000000"/>
              <w:bottom w:val="single" w:sz="4" w:space="0" w:color="000000"/>
              <w:right w:val="single" w:sz="4" w:space="0" w:color="000000"/>
            </w:tcBorders>
          </w:tcPr>
          <w:p w14:paraId="6F43CE7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7763,4</w:t>
            </w:r>
          </w:p>
        </w:tc>
      </w:tr>
    </w:tbl>
    <w:p w14:paraId="3F659196" w14:textId="77777777" w:rsidR="00226AE1" w:rsidRPr="004E6BE9" w:rsidRDefault="00226AE1">
      <w:pPr>
        <w:ind w:left="720" w:firstLine="709"/>
        <w:jc w:val="center"/>
        <w:rPr>
          <w:rFonts w:eastAsia="Courier New"/>
          <w:b/>
          <w:sz w:val="24"/>
          <w:szCs w:val="24"/>
          <w:lang w:val="ru-RU"/>
        </w:rPr>
      </w:pPr>
    </w:p>
    <w:p w14:paraId="368EFAF7" w14:textId="77777777" w:rsidR="00226AE1" w:rsidRPr="004E6BE9" w:rsidRDefault="00000000">
      <w:pPr>
        <w:widowControl w:val="0"/>
        <w:tabs>
          <w:tab w:val="left" w:pos="604"/>
        </w:tabs>
        <w:overflowPunct/>
        <w:ind w:left="720" w:firstLine="709"/>
        <w:jc w:val="center"/>
        <w:rPr>
          <w:rFonts w:eastAsia="Courier New"/>
          <w:b/>
          <w:sz w:val="24"/>
          <w:szCs w:val="24"/>
          <w:lang w:val="ru-RU"/>
        </w:rPr>
      </w:pPr>
      <w:r w:rsidRPr="004E6BE9">
        <w:rPr>
          <w:rFonts w:eastAsia="Courier New"/>
          <w:b/>
          <w:sz w:val="24"/>
          <w:szCs w:val="24"/>
          <w:lang w:val="ru-RU"/>
        </w:rPr>
        <w:t>7. Дополнительная информация</w:t>
      </w:r>
    </w:p>
    <w:p w14:paraId="263E968C" w14:textId="77777777" w:rsidR="00226AE1" w:rsidRPr="004E6BE9" w:rsidRDefault="00226AE1">
      <w:pPr>
        <w:widowControl w:val="0"/>
        <w:tabs>
          <w:tab w:val="left" w:pos="604"/>
        </w:tabs>
        <w:overflowPunct/>
        <w:ind w:left="720" w:firstLine="709"/>
        <w:jc w:val="center"/>
        <w:rPr>
          <w:rFonts w:eastAsia="Courier New"/>
          <w:b/>
          <w:sz w:val="24"/>
          <w:szCs w:val="24"/>
          <w:lang w:val="ru-RU"/>
        </w:rPr>
      </w:pPr>
    </w:p>
    <w:tbl>
      <w:tblPr>
        <w:tblW w:w="9743" w:type="dxa"/>
        <w:jc w:val="center"/>
        <w:tblLayout w:type="fixed"/>
        <w:tblLook w:val="0000" w:firstRow="0" w:lastRow="0" w:firstColumn="0" w:lastColumn="0" w:noHBand="0" w:noVBand="0"/>
      </w:tblPr>
      <w:tblGrid>
        <w:gridCol w:w="9743"/>
      </w:tblGrid>
      <w:tr w:rsidR="00226AE1" w:rsidRPr="00016F4F" w14:paraId="1CBB0907" w14:textId="77777777">
        <w:trPr>
          <w:trHeight w:val="917"/>
          <w:jc w:val="center"/>
        </w:trPr>
        <w:tc>
          <w:tcPr>
            <w:tcW w:w="9743" w:type="dxa"/>
            <w:tcBorders>
              <w:top w:val="single" w:sz="4" w:space="0" w:color="000000"/>
              <w:left w:val="single" w:sz="4" w:space="0" w:color="000000"/>
              <w:bottom w:val="single" w:sz="4" w:space="0" w:color="000000"/>
              <w:right w:val="single" w:sz="4" w:space="0" w:color="000000"/>
            </w:tcBorders>
          </w:tcPr>
          <w:p w14:paraId="4A2230E8" w14:textId="77777777" w:rsidR="00226AE1" w:rsidRPr="004E6BE9" w:rsidRDefault="00000000">
            <w:pPr>
              <w:widowControl w:val="0"/>
              <w:contextualSpacing/>
              <w:jc w:val="both"/>
              <w:rPr>
                <w:lang w:val="ru-RU"/>
              </w:rPr>
            </w:pPr>
            <w:r w:rsidRPr="004E6BE9">
              <w:rPr>
                <w:rFonts w:eastAsia="Courier New"/>
                <w:bCs/>
                <w:spacing w:val="-9"/>
                <w:sz w:val="24"/>
                <w:szCs w:val="24"/>
                <w:lang w:val="ru-RU"/>
              </w:rPr>
              <w:t>(*) - н</w:t>
            </w:r>
            <w:r w:rsidRPr="004E6BE9">
              <w:rPr>
                <w:rFonts w:eastAsia="Courier New"/>
                <w:sz w:val="24"/>
                <w:szCs w:val="24"/>
                <w:lang w:val="ru-RU"/>
              </w:rPr>
              <w:t xml:space="preserve">а 2026-2028 годы перечень проектов будет определяться </w:t>
            </w:r>
            <w:proofErr w:type="gramStart"/>
            <w:r w:rsidRPr="004E6BE9">
              <w:rPr>
                <w:rFonts w:eastAsia="Courier New"/>
                <w:sz w:val="24"/>
                <w:szCs w:val="24"/>
                <w:lang w:val="ru-RU"/>
              </w:rPr>
              <w:t>ежегодно  в</w:t>
            </w:r>
            <w:proofErr w:type="gramEnd"/>
            <w:r w:rsidRPr="004E6BE9">
              <w:rPr>
                <w:rFonts w:eastAsia="Courier New"/>
                <w:sz w:val="24"/>
                <w:szCs w:val="24"/>
                <w:lang w:val="ru-RU"/>
              </w:rPr>
              <w:t xml:space="preserve"> соответствии с Порядком проведения голосования (отбора) по выбору общественных территорий, подлежащих благоустройству</w:t>
            </w:r>
          </w:p>
        </w:tc>
      </w:tr>
    </w:tbl>
    <w:p w14:paraId="4E5615BA" w14:textId="77777777" w:rsidR="00226AE1" w:rsidRPr="004E6BE9" w:rsidRDefault="00226AE1">
      <w:pPr>
        <w:widowControl w:val="0"/>
        <w:overflowPunct/>
        <w:ind w:left="720" w:firstLine="709"/>
        <w:jc w:val="center"/>
        <w:rPr>
          <w:rFonts w:eastAsia="Courier New"/>
          <w:b/>
          <w:sz w:val="24"/>
          <w:szCs w:val="24"/>
          <w:lang w:val="ru-RU"/>
        </w:rPr>
      </w:pPr>
    </w:p>
    <w:p w14:paraId="578C65A6" w14:textId="77777777" w:rsidR="00226AE1" w:rsidRPr="004E6BE9" w:rsidRDefault="00000000">
      <w:pPr>
        <w:widowControl w:val="0"/>
        <w:overflowPunct/>
        <w:ind w:left="720" w:firstLine="709"/>
        <w:jc w:val="center"/>
      </w:pPr>
      <w:r w:rsidRPr="004E6BE9">
        <w:rPr>
          <w:rFonts w:eastAsia="Courier New"/>
          <w:b/>
          <w:sz w:val="24"/>
          <w:szCs w:val="24"/>
          <w:lang w:val="ru-RU"/>
        </w:rPr>
        <w:t>8. План</w:t>
      </w:r>
      <w:r w:rsidRPr="004E6BE9">
        <w:rPr>
          <w:rFonts w:eastAsia="Courier New"/>
          <w:b/>
          <w:spacing w:val="-4"/>
          <w:sz w:val="24"/>
          <w:szCs w:val="24"/>
          <w:lang w:val="ru-RU"/>
        </w:rPr>
        <w:t xml:space="preserve"> </w:t>
      </w:r>
      <w:r w:rsidRPr="004E6BE9">
        <w:rPr>
          <w:rFonts w:eastAsia="Courier New"/>
          <w:b/>
          <w:sz w:val="24"/>
          <w:szCs w:val="24"/>
          <w:lang w:val="ru-RU"/>
        </w:rPr>
        <w:t>реализации</w:t>
      </w:r>
      <w:r w:rsidRPr="004E6BE9">
        <w:rPr>
          <w:rFonts w:eastAsia="Courier New"/>
          <w:b/>
          <w:spacing w:val="-4"/>
          <w:sz w:val="24"/>
          <w:szCs w:val="24"/>
          <w:lang w:val="ru-RU"/>
        </w:rPr>
        <w:t xml:space="preserve"> муниципального </w:t>
      </w:r>
      <w:r w:rsidRPr="004E6BE9">
        <w:rPr>
          <w:rFonts w:eastAsia="Courier New"/>
          <w:b/>
          <w:sz w:val="24"/>
          <w:szCs w:val="24"/>
          <w:lang w:val="ru-RU"/>
        </w:rPr>
        <w:t>проекта</w:t>
      </w:r>
    </w:p>
    <w:p w14:paraId="40246C6B" w14:textId="77777777" w:rsidR="00226AE1" w:rsidRPr="004E6BE9" w:rsidRDefault="00226AE1">
      <w:pPr>
        <w:widowControl w:val="0"/>
        <w:overflowPunct/>
        <w:ind w:left="720" w:firstLine="709"/>
        <w:jc w:val="center"/>
        <w:rPr>
          <w:rFonts w:eastAsia="Courier New"/>
          <w:b/>
          <w:sz w:val="24"/>
          <w:szCs w:val="24"/>
          <w:lang w:val="ru-RU"/>
        </w:rPr>
      </w:pPr>
    </w:p>
    <w:tbl>
      <w:tblPr>
        <w:tblW w:w="5000" w:type="pct"/>
        <w:tblInd w:w="-10" w:type="dxa"/>
        <w:tblLayout w:type="fixed"/>
        <w:tblCellMar>
          <w:left w:w="5" w:type="dxa"/>
          <w:right w:w="5" w:type="dxa"/>
        </w:tblCellMar>
        <w:tblLook w:val="0000" w:firstRow="0" w:lastRow="0" w:firstColumn="0" w:lastColumn="0" w:noHBand="0" w:noVBand="0"/>
      </w:tblPr>
      <w:tblGrid>
        <w:gridCol w:w="885"/>
        <w:gridCol w:w="4955"/>
        <w:gridCol w:w="1348"/>
        <w:gridCol w:w="216"/>
        <w:gridCol w:w="1304"/>
        <w:gridCol w:w="435"/>
        <w:gridCol w:w="2615"/>
        <w:gridCol w:w="2822"/>
      </w:tblGrid>
      <w:tr w:rsidR="00226AE1" w:rsidRPr="00016F4F" w14:paraId="347431D3" w14:textId="77777777">
        <w:trPr>
          <w:trHeight w:val="308"/>
        </w:trPr>
        <w:tc>
          <w:tcPr>
            <w:tcW w:w="884" w:type="dxa"/>
            <w:vMerge w:val="restart"/>
            <w:tcBorders>
              <w:top w:val="single" w:sz="4" w:space="0" w:color="000000"/>
              <w:left w:val="single" w:sz="4" w:space="0" w:color="000000"/>
              <w:bottom w:val="single" w:sz="4" w:space="0" w:color="000000"/>
              <w:right w:val="single" w:sz="4" w:space="0" w:color="000000"/>
            </w:tcBorders>
          </w:tcPr>
          <w:p w14:paraId="506019E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w:t>
            </w:r>
          </w:p>
          <w:p w14:paraId="11CF061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п/п</w:t>
            </w:r>
          </w:p>
        </w:tc>
        <w:tc>
          <w:tcPr>
            <w:tcW w:w="4951" w:type="dxa"/>
            <w:vMerge w:val="restart"/>
            <w:tcBorders>
              <w:top w:val="single" w:sz="4" w:space="0" w:color="000000"/>
              <w:left w:val="single" w:sz="4" w:space="0" w:color="000000"/>
              <w:bottom w:val="single" w:sz="4" w:space="0" w:color="000000"/>
              <w:right w:val="single" w:sz="4" w:space="0" w:color="000000"/>
            </w:tcBorders>
          </w:tcPr>
          <w:p w14:paraId="4E288EC5" w14:textId="77777777" w:rsidR="00226AE1" w:rsidRPr="004E6BE9" w:rsidRDefault="00000000">
            <w:pPr>
              <w:widowControl w:val="0"/>
              <w:overflowPunct/>
              <w:jc w:val="center"/>
              <w:rPr>
                <w:lang w:val="ru-RU"/>
              </w:rPr>
            </w:pPr>
            <w:r w:rsidRPr="004E6BE9">
              <w:rPr>
                <w:rFonts w:eastAsia="Courier New"/>
                <w:sz w:val="24"/>
                <w:szCs w:val="24"/>
                <w:lang w:val="ru-RU"/>
              </w:rPr>
              <w:t>Наименование</w:t>
            </w:r>
            <w:r w:rsidRPr="004E6BE9">
              <w:rPr>
                <w:rFonts w:eastAsia="Courier New"/>
                <w:spacing w:val="1"/>
                <w:sz w:val="24"/>
                <w:szCs w:val="24"/>
                <w:lang w:val="ru-RU"/>
              </w:rPr>
              <w:t xml:space="preserve"> </w:t>
            </w:r>
            <w:r w:rsidRPr="004E6BE9">
              <w:rPr>
                <w:rFonts w:eastAsia="Courier New"/>
                <w:sz w:val="24"/>
                <w:szCs w:val="24"/>
                <w:lang w:val="ru-RU"/>
              </w:rPr>
              <w:t>мероприятия</w:t>
            </w:r>
            <w:r w:rsidRPr="004E6BE9">
              <w:rPr>
                <w:rFonts w:eastAsia="Courier New"/>
                <w:spacing w:val="1"/>
                <w:sz w:val="24"/>
                <w:szCs w:val="24"/>
                <w:lang w:val="ru-RU"/>
              </w:rPr>
              <w:t xml:space="preserve"> </w:t>
            </w:r>
            <w:r w:rsidRPr="004E6BE9">
              <w:rPr>
                <w:rFonts w:eastAsia="Courier New"/>
                <w:sz w:val="24"/>
                <w:szCs w:val="24"/>
                <w:lang w:val="ru-RU"/>
              </w:rPr>
              <w:t>(результата),</w:t>
            </w:r>
            <w:r w:rsidRPr="004E6BE9">
              <w:rPr>
                <w:rFonts w:eastAsia="Courier New"/>
                <w:spacing w:val="1"/>
                <w:sz w:val="24"/>
                <w:szCs w:val="24"/>
                <w:lang w:val="ru-RU"/>
              </w:rPr>
              <w:t xml:space="preserve"> </w:t>
            </w:r>
            <w:r w:rsidRPr="004E6BE9">
              <w:rPr>
                <w:rFonts w:eastAsia="Courier New"/>
                <w:sz w:val="24"/>
                <w:szCs w:val="24"/>
                <w:lang w:val="ru-RU"/>
              </w:rPr>
              <w:t>контрольной</w:t>
            </w:r>
            <w:r w:rsidRPr="004E6BE9">
              <w:rPr>
                <w:rFonts w:eastAsia="Courier New"/>
                <w:spacing w:val="-7"/>
                <w:sz w:val="24"/>
                <w:szCs w:val="24"/>
                <w:lang w:val="ru-RU"/>
              </w:rPr>
              <w:t xml:space="preserve"> </w:t>
            </w:r>
            <w:r w:rsidRPr="004E6BE9">
              <w:rPr>
                <w:rFonts w:eastAsia="Courier New"/>
                <w:sz w:val="24"/>
                <w:szCs w:val="24"/>
                <w:lang w:val="ru-RU"/>
              </w:rPr>
              <w:t>точки</w:t>
            </w:r>
          </w:p>
        </w:tc>
        <w:tc>
          <w:tcPr>
            <w:tcW w:w="2866" w:type="dxa"/>
            <w:gridSpan w:val="3"/>
            <w:tcBorders>
              <w:top w:val="single" w:sz="4" w:space="0" w:color="000000"/>
              <w:left w:val="single" w:sz="4" w:space="0" w:color="000000"/>
              <w:bottom w:val="single" w:sz="4" w:space="0" w:color="000000"/>
              <w:right w:val="single" w:sz="4" w:space="0" w:color="000000"/>
            </w:tcBorders>
          </w:tcPr>
          <w:p w14:paraId="04F9F82F" w14:textId="77777777" w:rsidR="00226AE1" w:rsidRPr="004E6BE9" w:rsidRDefault="00000000">
            <w:pPr>
              <w:widowControl w:val="0"/>
              <w:overflowPunct/>
              <w:jc w:val="center"/>
            </w:pPr>
            <w:r w:rsidRPr="004E6BE9">
              <w:rPr>
                <w:rFonts w:eastAsia="Courier New"/>
                <w:sz w:val="24"/>
                <w:szCs w:val="24"/>
                <w:lang w:val="ru-RU"/>
              </w:rPr>
              <w:t>Срок</w:t>
            </w:r>
            <w:r w:rsidRPr="004E6BE9">
              <w:rPr>
                <w:rFonts w:eastAsia="Courier New"/>
                <w:spacing w:val="-3"/>
                <w:sz w:val="24"/>
                <w:szCs w:val="24"/>
                <w:lang w:val="ru-RU"/>
              </w:rPr>
              <w:t xml:space="preserve"> </w:t>
            </w:r>
            <w:r w:rsidRPr="004E6BE9">
              <w:rPr>
                <w:rFonts w:eastAsia="Courier New"/>
                <w:sz w:val="24"/>
                <w:szCs w:val="24"/>
                <w:lang w:val="ru-RU"/>
              </w:rPr>
              <w:t>реализации</w:t>
            </w:r>
          </w:p>
        </w:tc>
        <w:tc>
          <w:tcPr>
            <w:tcW w:w="3048" w:type="dxa"/>
            <w:gridSpan w:val="2"/>
            <w:vMerge w:val="restart"/>
            <w:tcBorders>
              <w:top w:val="single" w:sz="4" w:space="0" w:color="000000"/>
              <w:left w:val="single" w:sz="4" w:space="0" w:color="000000"/>
              <w:bottom w:val="single" w:sz="4" w:space="0" w:color="000000"/>
              <w:right w:val="single" w:sz="4" w:space="0" w:color="000000"/>
            </w:tcBorders>
          </w:tcPr>
          <w:p w14:paraId="04B2C3A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Ответственный</w:t>
            </w:r>
          </w:p>
          <w:p w14:paraId="5909517C" w14:textId="77777777" w:rsidR="00226AE1" w:rsidRPr="004E6BE9" w:rsidRDefault="00000000">
            <w:pPr>
              <w:widowControl w:val="0"/>
              <w:overflowPunct/>
              <w:jc w:val="center"/>
              <w:rPr>
                <w:lang w:val="ru-RU"/>
              </w:rPr>
            </w:pPr>
            <w:r w:rsidRPr="004E6BE9">
              <w:rPr>
                <w:rFonts w:eastAsia="Courier New"/>
                <w:spacing w:val="-37"/>
                <w:sz w:val="24"/>
                <w:szCs w:val="24"/>
                <w:lang w:val="ru-RU"/>
              </w:rPr>
              <w:t xml:space="preserve"> </w:t>
            </w:r>
            <w:r w:rsidRPr="004E6BE9">
              <w:rPr>
                <w:rFonts w:eastAsia="Courier New"/>
                <w:sz w:val="24"/>
                <w:szCs w:val="24"/>
                <w:lang w:val="ru-RU"/>
              </w:rPr>
              <w:t>исполнитель (участник муниципальной программы)</w:t>
            </w:r>
          </w:p>
        </w:tc>
        <w:tc>
          <w:tcPr>
            <w:tcW w:w="2820" w:type="dxa"/>
            <w:vMerge w:val="restart"/>
            <w:tcBorders>
              <w:top w:val="single" w:sz="4" w:space="0" w:color="000000"/>
              <w:left w:val="single" w:sz="4" w:space="0" w:color="000000"/>
              <w:bottom w:val="single" w:sz="4" w:space="0" w:color="000000"/>
              <w:right w:val="single" w:sz="4" w:space="0" w:color="000000"/>
            </w:tcBorders>
          </w:tcPr>
          <w:p w14:paraId="5587DE22" w14:textId="77777777" w:rsidR="00226AE1" w:rsidRPr="004E6BE9" w:rsidRDefault="00000000">
            <w:pPr>
              <w:widowControl w:val="0"/>
              <w:overflowPunct/>
              <w:jc w:val="center"/>
              <w:rPr>
                <w:lang w:val="ru-RU"/>
              </w:rPr>
            </w:pPr>
            <w:r w:rsidRPr="004E6BE9">
              <w:rPr>
                <w:rFonts w:eastAsia="Courier New"/>
                <w:sz w:val="24"/>
                <w:szCs w:val="24"/>
                <w:lang w:val="ru-RU"/>
              </w:rPr>
              <w:t>Вид документа</w:t>
            </w:r>
            <w:r w:rsidRPr="004E6BE9">
              <w:rPr>
                <w:rFonts w:eastAsia="Courier New"/>
                <w:spacing w:val="1"/>
                <w:sz w:val="24"/>
                <w:szCs w:val="24"/>
                <w:lang w:val="ru-RU"/>
              </w:rPr>
              <w:t xml:space="preserve"> </w:t>
            </w:r>
            <w:r w:rsidRPr="004E6BE9">
              <w:rPr>
                <w:rFonts w:eastAsia="Courier New"/>
                <w:sz w:val="24"/>
                <w:szCs w:val="24"/>
                <w:lang w:val="ru-RU"/>
              </w:rPr>
              <w:t>и</w:t>
            </w:r>
            <w:r w:rsidRPr="004E6BE9">
              <w:rPr>
                <w:rFonts w:eastAsia="Courier New"/>
                <w:spacing w:val="-7"/>
                <w:sz w:val="24"/>
                <w:szCs w:val="24"/>
                <w:lang w:val="ru-RU"/>
              </w:rPr>
              <w:t xml:space="preserve"> </w:t>
            </w:r>
            <w:r w:rsidRPr="004E6BE9">
              <w:rPr>
                <w:rFonts w:eastAsia="Courier New"/>
                <w:sz w:val="24"/>
                <w:szCs w:val="24"/>
                <w:lang w:val="ru-RU"/>
              </w:rPr>
              <w:t>характеристика</w:t>
            </w:r>
          </w:p>
          <w:p w14:paraId="5861A141" w14:textId="77777777" w:rsidR="00226AE1" w:rsidRPr="004E6BE9" w:rsidRDefault="00000000">
            <w:pPr>
              <w:widowControl w:val="0"/>
              <w:overflowPunct/>
              <w:jc w:val="center"/>
              <w:rPr>
                <w:lang w:val="ru-RU"/>
              </w:rPr>
            </w:pPr>
            <w:r w:rsidRPr="004E6BE9">
              <w:rPr>
                <w:rFonts w:eastAsia="Courier New"/>
                <w:sz w:val="24"/>
                <w:szCs w:val="24"/>
                <w:lang w:val="ru-RU"/>
              </w:rPr>
              <w:t>мероприятия (результата), контрольной</w:t>
            </w:r>
            <w:r w:rsidRPr="004E6BE9">
              <w:rPr>
                <w:rFonts w:eastAsia="Courier New"/>
                <w:spacing w:val="-7"/>
                <w:sz w:val="24"/>
                <w:szCs w:val="24"/>
                <w:lang w:val="ru-RU"/>
              </w:rPr>
              <w:t xml:space="preserve"> </w:t>
            </w:r>
            <w:r w:rsidRPr="004E6BE9">
              <w:rPr>
                <w:rFonts w:eastAsia="Courier New"/>
                <w:sz w:val="24"/>
                <w:szCs w:val="24"/>
                <w:lang w:val="ru-RU"/>
              </w:rPr>
              <w:t>точки</w:t>
            </w:r>
          </w:p>
        </w:tc>
      </w:tr>
      <w:tr w:rsidR="00226AE1" w:rsidRPr="004E6BE9" w14:paraId="37CC3085" w14:textId="77777777">
        <w:trPr>
          <w:trHeight w:val="355"/>
        </w:trPr>
        <w:tc>
          <w:tcPr>
            <w:tcW w:w="884" w:type="dxa"/>
            <w:vMerge/>
            <w:tcBorders>
              <w:left w:val="single" w:sz="4" w:space="0" w:color="000000"/>
              <w:bottom w:val="single" w:sz="4" w:space="0" w:color="000000"/>
              <w:right w:val="single" w:sz="4" w:space="0" w:color="000000"/>
            </w:tcBorders>
            <w:vAlign w:val="center"/>
          </w:tcPr>
          <w:p w14:paraId="68A8451D" w14:textId="77777777" w:rsidR="00226AE1" w:rsidRPr="004E6BE9" w:rsidRDefault="00226AE1">
            <w:pPr>
              <w:widowControl w:val="0"/>
              <w:rPr>
                <w:lang w:val="ru-RU"/>
              </w:rPr>
            </w:pPr>
          </w:p>
        </w:tc>
        <w:tc>
          <w:tcPr>
            <w:tcW w:w="4951" w:type="dxa"/>
            <w:vMerge/>
            <w:tcBorders>
              <w:left w:val="single" w:sz="4" w:space="0" w:color="000000"/>
              <w:bottom w:val="single" w:sz="4" w:space="0" w:color="000000"/>
              <w:right w:val="single" w:sz="4" w:space="0" w:color="000000"/>
            </w:tcBorders>
            <w:vAlign w:val="center"/>
          </w:tcPr>
          <w:p w14:paraId="1A706518" w14:textId="77777777" w:rsidR="00226AE1" w:rsidRPr="004E6BE9" w:rsidRDefault="00226AE1">
            <w:pPr>
              <w:widowControl w:val="0"/>
              <w:rPr>
                <w:lang w:val="ru-RU"/>
              </w:rPr>
            </w:pPr>
          </w:p>
        </w:tc>
        <w:tc>
          <w:tcPr>
            <w:tcW w:w="1563" w:type="dxa"/>
            <w:gridSpan w:val="2"/>
            <w:tcBorders>
              <w:top w:val="single" w:sz="4" w:space="0" w:color="000000"/>
              <w:left w:val="single" w:sz="4" w:space="0" w:color="000000"/>
              <w:bottom w:val="single" w:sz="4" w:space="0" w:color="000000"/>
              <w:right w:val="single" w:sz="4" w:space="0" w:color="000000"/>
            </w:tcBorders>
            <w:vAlign w:val="center"/>
          </w:tcPr>
          <w:p w14:paraId="64E31159"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начало</w:t>
            </w:r>
          </w:p>
        </w:tc>
        <w:tc>
          <w:tcPr>
            <w:tcW w:w="1303" w:type="dxa"/>
            <w:tcBorders>
              <w:top w:val="single" w:sz="4" w:space="0" w:color="000000"/>
              <w:left w:val="single" w:sz="4" w:space="0" w:color="000000"/>
              <w:bottom w:val="single" w:sz="4" w:space="0" w:color="000000"/>
              <w:right w:val="single" w:sz="4" w:space="0" w:color="000000"/>
            </w:tcBorders>
            <w:vAlign w:val="center"/>
          </w:tcPr>
          <w:p w14:paraId="761D760B"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окончание</w:t>
            </w:r>
          </w:p>
        </w:tc>
        <w:tc>
          <w:tcPr>
            <w:tcW w:w="3048" w:type="dxa"/>
            <w:gridSpan w:val="2"/>
            <w:vMerge/>
            <w:tcBorders>
              <w:left w:val="single" w:sz="4" w:space="0" w:color="000000"/>
              <w:bottom w:val="single" w:sz="4" w:space="0" w:color="000000"/>
              <w:right w:val="single" w:sz="4" w:space="0" w:color="000000"/>
            </w:tcBorders>
            <w:vAlign w:val="center"/>
          </w:tcPr>
          <w:p w14:paraId="634687B8" w14:textId="77777777" w:rsidR="00226AE1" w:rsidRPr="004E6BE9" w:rsidRDefault="00226AE1">
            <w:pPr>
              <w:widowControl w:val="0"/>
            </w:pPr>
          </w:p>
        </w:tc>
        <w:tc>
          <w:tcPr>
            <w:tcW w:w="2820" w:type="dxa"/>
            <w:vMerge/>
            <w:tcBorders>
              <w:top w:val="single" w:sz="4" w:space="0" w:color="000000"/>
              <w:left w:val="single" w:sz="4" w:space="0" w:color="000000"/>
              <w:bottom w:val="single" w:sz="4" w:space="0" w:color="000000"/>
              <w:right w:val="single" w:sz="4" w:space="0" w:color="000000"/>
            </w:tcBorders>
          </w:tcPr>
          <w:p w14:paraId="23D18446" w14:textId="77777777" w:rsidR="00226AE1" w:rsidRPr="004E6BE9" w:rsidRDefault="00226AE1">
            <w:pPr>
              <w:widowControl w:val="0"/>
            </w:pPr>
          </w:p>
        </w:tc>
      </w:tr>
      <w:tr w:rsidR="00226AE1" w:rsidRPr="004E6BE9" w14:paraId="7B907F84" w14:textId="77777777">
        <w:trPr>
          <w:trHeight w:val="238"/>
        </w:trPr>
        <w:tc>
          <w:tcPr>
            <w:tcW w:w="884" w:type="dxa"/>
            <w:tcBorders>
              <w:left w:val="single" w:sz="4" w:space="0" w:color="000000"/>
              <w:bottom w:val="single" w:sz="4" w:space="0" w:color="000000"/>
              <w:right w:val="single" w:sz="4" w:space="0" w:color="000000"/>
            </w:tcBorders>
            <w:vAlign w:val="center"/>
          </w:tcPr>
          <w:p w14:paraId="2F6E35E9"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w:t>
            </w:r>
          </w:p>
        </w:tc>
        <w:tc>
          <w:tcPr>
            <w:tcW w:w="4951" w:type="dxa"/>
            <w:tcBorders>
              <w:left w:val="single" w:sz="4" w:space="0" w:color="000000"/>
              <w:bottom w:val="single" w:sz="4" w:space="0" w:color="000000"/>
              <w:right w:val="single" w:sz="4" w:space="0" w:color="000000"/>
            </w:tcBorders>
            <w:vAlign w:val="center"/>
          </w:tcPr>
          <w:p w14:paraId="3216EC16"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w:t>
            </w:r>
          </w:p>
        </w:tc>
        <w:tc>
          <w:tcPr>
            <w:tcW w:w="1563" w:type="dxa"/>
            <w:gridSpan w:val="2"/>
            <w:tcBorders>
              <w:top w:val="single" w:sz="4" w:space="0" w:color="000000"/>
              <w:left w:val="single" w:sz="4" w:space="0" w:color="000000"/>
              <w:bottom w:val="single" w:sz="4" w:space="0" w:color="000000"/>
              <w:right w:val="single" w:sz="4" w:space="0" w:color="000000"/>
            </w:tcBorders>
            <w:vAlign w:val="center"/>
          </w:tcPr>
          <w:p w14:paraId="346BC39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3</w:t>
            </w:r>
          </w:p>
        </w:tc>
        <w:tc>
          <w:tcPr>
            <w:tcW w:w="1303" w:type="dxa"/>
            <w:tcBorders>
              <w:top w:val="single" w:sz="4" w:space="0" w:color="000000"/>
              <w:left w:val="single" w:sz="4" w:space="0" w:color="000000"/>
              <w:bottom w:val="single" w:sz="4" w:space="0" w:color="000000"/>
              <w:right w:val="single" w:sz="4" w:space="0" w:color="000000"/>
            </w:tcBorders>
            <w:vAlign w:val="center"/>
          </w:tcPr>
          <w:p w14:paraId="253A2E4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4</w:t>
            </w:r>
          </w:p>
        </w:tc>
        <w:tc>
          <w:tcPr>
            <w:tcW w:w="3048" w:type="dxa"/>
            <w:gridSpan w:val="2"/>
            <w:tcBorders>
              <w:left w:val="single" w:sz="4" w:space="0" w:color="000000"/>
              <w:bottom w:val="single" w:sz="4" w:space="0" w:color="000000"/>
              <w:right w:val="single" w:sz="4" w:space="0" w:color="000000"/>
            </w:tcBorders>
            <w:vAlign w:val="center"/>
          </w:tcPr>
          <w:p w14:paraId="440F0249"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5</w:t>
            </w:r>
          </w:p>
        </w:tc>
        <w:tc>
          <w:tcPr>
            <w:tcW w:w="2820" w:type="dxa"/>
            <w:tcBorders>
              <w:left w:val="single" w:sz="4" w:space="0" w:color="000000"/>
              <w:bottom w:val="single" w:sz="4" w:space="0" w:color="000000"/>
              <w:right w:val="single" w:sz="4" w:space="0" w:color="000000"/>
            </w:tcBorders>
            <w:vAlign w:val="center"/>
          </w:tcPr>
          <w:p w14:paraId="0ED77AD9"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6</w:t>
            </w:r>
          </w:p>
        </w:tc>
      </w:tr>
      <w:tr w:rsidR="00226AE1" w:rsidRPr="00016F4F" w14:paraId="247190B6" w14:textId="77777777">
        <w:trPr>
          <w:trHeight w:val="400"/>
        </w:trPr>
        <w:tc>
          <w:tcPr>
            <w:tcW w:w="884" w:type="dxa"/>
            <w:tcBorders>
              <w:top w:val="single" w:sz="4" w:space="0" w:color="000000"/>
              <w:left w:val="single" w:sz="4" w:space="0" w:color="000000"/>
              <w:bottom w:val="single" w:sz="4" w:space="0" w:color="000000"/>
              <w:right w:val="single" w:sz="4" w:space="0" w:color="000000"/>
            </w:tcBorders>
          </w:tcPr>
          <w:p w14:paraId="7178DCFE"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1.</w:t>
            </w:r>
          </w:p>
        </w:tc>
        <w:tc>
          <w:tcPr>
            <w:tcW w:w="13685" w:type="dxa"/>
            <w:gridSpan w:val="7"/>
            <w:tcBorders>
              <w:top w:val="single" w:sz="4" w:space="0" w:color="000000"/>
              <w:left w:val="single" w:sz="4" w:space="0" w:color="000000"/>
              <w:bottom w:val="single" w:sz="4" w:space="0" w:color="000000"/>
              <w:right w:val="single" w:sz="4" w:space="0" w:color="000000"/>
            </w:tcBorders>
          </w:tcPr>
          <w:p w14:paraId="44C2E7CC" w14:textId="77777777" w:rsidR="00226AE1" w:rsidRPr="004E6BE9" w:rsidRDefault="00000000">
            <w:pPr>
              <w:widowControl w:val="0"/>
              <w:rPr>
                <w:lang w:val="ru-RU"/>
              </w:rPr>
            </w:pPr>
            <w:r w:rsidRPr="004E6BE9">
              <w:rPr>
                <w:rFonts w:eastAsia="Courier New"/>
                <w:iCs/>
                <w:sz w:val="24"/>
                <w:szCs w:val="24"/>
                <w:lang w:val="ru-RU"/>
              </w:rPr>
              <w:t xml:space="preserve"> </w:t>
            </w:r>
            <w:r w:rsidRPr="004E6BE9">
              <w:rPr>
                <w:rFonts w:eastAsia="Courier New"/>
                <w:bCs/>
                <w:sz w:val="24"/>
                <w:szCs w:val="24"/>
                <w:lang w:val="ru-RU"/>
              </w:rPr>
              <w:t>Задача:</w:t>
            </w:r>
            <w:r w:rsidRPr="004E6BE9">
              <w:rPr>
                <w:rFonts w:eastAsia="Courier New"/>
                <w:sz w:val="24"/>
                <w:szCs w:val="24"/>
                <w:lang w:val="ru-RU"/>
              </w:rPr>
              <w:t xml:space="preserve"> </w:t>
            </w:r>
            <w:r w:rsidRPr="004E6BE9">
              <w:rPr>
                <w:sz w:val="24"/>
                <w:szCs w:val="24"/>
                <w:lang w:val="ru-RU"/>
              </w:rPr>
              <w:t>Повышение уровня благоустройства общественных территорий Топкинского муниципального округа;</w:t>
            </w:r>
          </w:p>
          <w:p w14:paraId="044349C4" w14:textId="77777777" w:rsidR="00226AE1" w:rsidRPr="004E6BE9" w:rsidRDefault="00000000">
            <w:pPr>
              <w:widowControl w:val="0"/>
              <w:overflowPunct/>
              <w:spacing w:before="52"/>
              <w:contextualSpacing/>
              <w:rPr>
                <w:sz w:val="24"/>
                <w:szCs w:val="24"/>
                <w:lang w:val="ru-RU"/>
              </w:rPr>
            </w:pPr>
            <w:r w:rsidRPr="004E6BE9">
              <w:rPr>
                <w:sz w:val="24"/>
                <w:szCs w:val="24"/>
                <w:lang w:val="ru-RU"/>
              </w:rPr>
              <w:t>2. Повышение уровня вовлеченности заинтересованных граждан, организаций в реализацию мероприятий по благоустройству территории Топкинского муниципального округа;</w:t>
            </w:r>
          </w:p>
        </w:tc>
      </w:tr>
      <w:tr w:rsidR="00226AE1" w:rsidRPr="00016F4F" w14:paraId="555E7ED4" w14:textId="77777777">
        <w:trPr>
          <w:trHeight w:val="621"/>
        </w:trPr>
        <w:tc>
          <w:tcPr>
            <w:tcW w:w="884" w:type="dxa"/>
            <w:tcBorders>
              <w:top w:val="single" w:sz="4" w:space="0" w:color="000000"/>
              <w:left w:val="single" w:sz="4" w:space="0" w:color="000000"/>
              <w:bottom w:val="single" w:sz="4" w:space="0" w:color="000000"/>
              <w:right w:val="single" w:sz="4" w:space="0" w:color="000000"/>
            </w:tcBorders>
          </w:tcPr>
          <w:p w14:paraId="33C96BE9"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1.1</w:t>
            </w:r>
          </w:p>
        </w:tc>
        <w:tc>
          <w:tcPr>
            <w:tcW w:w="4951" w:type="dxa"/>
            <w:tcBorders>
              <w:top w:val="single" w:sz="4" w:space="0" w:color="000000"/>
              <w:left w:val="single" w:sz="4" w:space="0" w:color="000000"/>
              <w:bottom w:val="single" w:sz="4" w:space="0" w:color="000000"/>
              <w:right w:val="single" w:sz="4" w:space="0" w:color="000000"/>
            </w:tcBorders>
          </w:tcPr>
          <w:p w14:paraId="513DA2A9" w14:textId="77777777" w:rsidR="00226AE1" w:rsidRPr="004E6BE9" w:rsidRDefault="00000000">
            <w:pPr>
              <w:widowControl w:val="0"/>
              <w:overflowPunct/>
              <w:ind w:left="720" w:right="456"/>
              <w:contextualSpacing/>
              <w:rPr>
                <w:rFonts w:eastAsia="Courier New"/>
                <w:sz w:val="24"/>
                <w:szCs w:val="24"/>
                <w:lang w:val="ru-RU"/>
              </w:rPr>
            </w:pPr>
            <w:r w:rsidRPr="004E6BE9">
              <w:rPr>
                <w:rFonts w:eastAsia="Courier New"/>
                <w:sz w:val="24"/>
                <w:szCs w:val="24"/>
                <w:lang w:val="ru-RU"/>
              </w:rPr>
              <w:t xml:space="preserve"> Реализация мероприятий по благоустройству общественных территорий в 2026 году реализации</w:t>
            </w:r>
          </w:p>
        </w:tc>
        <w:tc>
          <w:tcPr>
            <w:tcW w:w="1347" w:type="dxa"/>
            <w:tcBorders>
              <w:top w:val="single" w:sz="4" w:space="0" w:color="000000"/>
              <w:left w:val="single" w:sz="4" w:space="0" w:color="000000"/>
              <w:bottom w:val="single" w:sz="4" w:space="0" w:color="000000"/>
              <w:right w:val="single" w:sz="4" w:space="0" w:color="000000"/>
            </w:tcBorders>
          </w:tcPr>
          <w:p w14:paraId="4495FF2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2026</w:t>
            </w:r>
          </w:p>
        </w:tc>
        <w:tc>
          <w:tcPr>
            <w:tcW w:w="1954" w:type="dxa"/>
            <w:gridSpan w:val="3"/>
            <w:tcBorders>
              <w:top w:val="single" w:sz="4" w:space="0" w:color="000000"/>
              <w:left w:val="single" w:sz="4" w:space="0" w:color="000000"/>
              <w:bottom w:val="single" w:sz="4" w:space="0" w:color="000000"/>
              <w:right w:val="single" w:sz="4" w:space="0" w:color="000000"/>
            </w:tcBorders>
          </w:tcPr>
          <w:p w14:paraId="4969E87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2026</w:t>
            </w:r>
          </w:p>
        </w:tc>
        <w:tc>
          <w:tcPr>
            <w:tcW w:w="2613" w:type="dxa"/>
            <w:tcBorders>
              <w:top w:val="single" w:sz="4" w:space="0" w:color="000000"/>
              <w:left w:val="single" w:sz="4" w:space="0" w:color="000000"/>
              <w:bottom w:val="single" w:sz="4" w:space="0" w:color="000000"/>
              <w:right w:val="single" w:sz="4" w:space="0" w:color="000000"/>
            </w:tcBorders>
          </w:tcPr>
          <w:p w14:paraId="7F06DAC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 xml:space="preserve">Управление ЖКХ и благоустройства администрации </w:t>
            </w:r>
            <w:proofErr w:type="gramStart"/>
            <w:r w:rsidRPr="004E6BE9">
              <w:rPr>
                <w:rFonts w:eastAsia="Courier New"/>
                <w:sz w:val="24"/>
                <w:szCs w:val="24"/>
                <w:lang w:val="ru-RU"/>
              </w:rPr>
              <w:t xml:space="preserve">ТМО,  </w:t>
            </w:r>
            <w:r w:rsidRPr="004E6BE9">
              <w:rPr>
                <w:rFonts w:eastAsia="Courier New"/>
                <w:sz w:val="24"/>
                <w:szCs w:val="24"/>
                <w:lang w:val="ru-RU"/>
              </w:rPr>
              <w:lastRenderedPageBreak/>
              <w:t>МКУ</w:t>
            </w:r>
            <w:proofErr w:type="gramEnd"/>
            <w:r w:rsidRPr="004E6BE9">
              <w:rPr>
                <w:rFonts w:eastAsia="Courier New"/>
                <w:sz w:val="24"/>
                <w:szCs w:val="24"/>
                <w:lang w:val="ru-RU"/>
              </w:rPr>
              <w:t xml:space="preserve"> ЖКУ, МКУ ЦСК</w:t>
            </w:r>
          </w:p>
        </w:tc>
        <w:tc>
          <w:tcPr>
            <w:tcW w:w="2820" w:type="dxa"/>
            <w:tcBorders>
              <w:top w:val="single" w:sz="4" w:space="0" w:color="000000"/>
              <w:left w:val="single" w:sz="4" w:space="0" w:color="000000"/>
              <w:bottom w:val="single" w:sz="4" w:space="0" w:color="000000"/>
              <w:right w:val="single" w:sz="4" w:space="0" w:color="000000"/>
            </w:tcBorders>
          </w:tcPr>
          <w:p w14:paraId="450469E0" w14:textId="77777777" w:rsidR="00226AE1" w:rsidRPr="004E6BE9" w:rsidRDefault="00226AE1">
            <w:pPr>
              <w:widowControl w:val="0"/>
              <w:overflowPunct/>
              <w:rPr>
                <w:rFonts w:eastAsia="Courier New"/>
                <w:sz w:val="24"/>
                <w:szCs w:val="24"/>
                <w:lang w:val="ru-RU"/>
              </w:rPr>
            </w:pPr>
          </w:p>
        </w:tc>
      </w:tr>
      <w:tr w:rsidR="00226AE1" w:rsidRPr="00016F4F" w14:paraId="75492C38" w14:textId="77777777">
        <w:trPr>
          <w:trHeight w:val="774"/>
        </w:trPr>
        <w:tc>
          <w:tcPr>
            <w:tcW w:w="884" w:type="dxa"/>
            <w:tcBorders>
              <w:top w:val="single" w:sz="4" w:space="0" w:color="000000"/>
              <w:left w:val="single" w:sz="4" w:space="0" w:color="000000"/>
              <w:bottom w:val="single" w:sz="4" w:space="0" w:color="000000"/>
              <w:right w:val="single" w:sz="4" w:space="0" w:color="000000"/>
            </w:tcBorders>
          </w:tcPr>
          <w:p w14:paraId="25347DA8"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1.1.</w:t>
            </w:r>
          </w:p>
          <w:p w14:paraId="69C56C6C"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55DD55A2" w14:textId="77777777" w:rsidR="00226AE1" w:rsidRPr="004E6BE9" w:rsidRDefault="00000000">
            <w:pPr>
              <w:widowControl w:val="0"/>
              <w:tabs>
                <w:tab w:val="left" w:pos="1189"/>
              </w:tabs>
              <w:overflowPunct/>
              <w:spacing w:before="52"/>
              <w:ind w:left="720" w:right="13"/>
              <w:contextualSpacing/>
              <w:jc w:val="both"/>
              <w:rPr>
                <w:lang w:val="ru-RU"/>
              </w:rPr>
            </w:pPr>
            <w:r w:rsidRPr="004E6BE9">
              <w:rPr>
                <w:rFonts w:eastAsia="Courier New"/>
                <w:sz w:val="24"/>
                <w:szCs w:val="24"/>
                <w:lang w:val="ru-RU"/>
              </w:rPr>
              <w:t xml:space="preserve">Контрольная </w:t>
            </w:r>
            <w:r w:rsidRPr="004E6BE9">
              <w:rPr>
                <w:rFonts w:eastAsia="Courier New"/>
                <w:spacing w:val="-1"/>
                <w:sz w:val="24"/>
                <w:szCs w:val="24"/>
                <w:lang w:val="ru-RU"/>
              </w:rPr>
              <w:t>точка</w:t>
            </w:r>
          </w:p>
          <w:p w14:paraId="272AFEFF" w14:textId="77777777" w:rsidR="00226AE1" w:rsidRPr="004E6BE9" w:rsidRDefault="00000000">
            <w:pPr>
              <w:widowControl w:val="0"/>
              <w:tabs>
                <w:tab w:val="left" w:pos="1189"/>
              </w:tabs>
              <w:overflowPunct/>
              <w:spacing w:before="52"/>
              <w:ind w:left="720" w:right="13"/>
              <w:contextualSpacing/>
              <w:jc w:val="both"/>
              <w:rPr>
                <w:lang w:val="ru-RU"/>
              </w:rPr>
            </w:pPr>
            <w:r w:rsidRPr="004E6BE9">
              <w:rPr>
                <w:rFonts w:eastAsia="Courier New"/>
                <w:spacing w:val="-1"/>
                <w:sz w:val="24"/>
                <w:szCs w:val="24"/>
                <w:lang w:val="ru-RU"/>
              </w:rPr>
              <w:t>1.1.</w:t>
            </w:r>
            <w:r w:rsidRPr="004E6BE9">
              <w:rPr>
                <w:rFonts w:eastAsia="Courier New"/>
                <w:sz w:val="24"/>
                <w:szCs w:val="24"/>
                <w:lang w:val="ru-RU"/>
              </w:rPr>
              <w:t>«Информирование населения округа о целях, задачах, формах и возможностях благоустройства общественных территорий при решении значимых для населения территории вопросов местного значения»</w:t>
            </w:r>
          </w:p>
        </w:tc>
        <w:tc>
          <w:tcPr>
            <w:tcW w:w="1347" w:type="dxa"/>
            <w:tcBorders>
              <w:top w:val="single" w:sz="4" w:space="0" w:color="000000"/>
              <w:left w:val="single" w:sz="4" w:space="0" w:color="000000"/>
              <w:bottom w:val="single" w:sz="4" w:space="0" w:color="000000"/>
              <w:right w:val="single" w:sz="4" w:space="0" w:color="000000"/>
            </w:tcBorders>
          </w:tcPr>
          <w:p w14:paraId="378539A1"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1.04.</w:t>
            </w:r>
          </w:p>
          <w:p w14:paraId="0D00A9C9"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2026</w:t>
            </w:r>
          </w:p>
        </w:tc>
        <w:tc>
          <w:tcPr>
            <w:tcW w:w="1954" w:type="dxa"/>
            <w:gridSpan w:val="3"/>
            <w:tcBorders>
              <w:top w:val="single" w:sz="4" w:space="0" w:color="000000"/>
              <w:left w:val="single" w:sz="4" w:space="0" w:color="000000"/>
              <w:bottom w:val="single" w:sz="4" w:space="0" w:color="000000"/>
              <w:right w:val="single" w:sz="4" w:space="0" w:color="000000"/>
            </w:tcBorders>
          </w:tcPr>
          <w:p w14:paraId="6D7E44C1"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15.10.</w:t>
            </w:r>
          </w:p>
          <w:p w14:paraId="20209DE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2026</w:t>
            </w:r>
          </w:p>
        </w:tc>
        <w:tc>
          <w:tcPr>
            <w:tcW w:w="2613" w:type="dxa"/>
            <w:tcBorders>
              <w:top w:val="single" w:sz="4" w:space="0" w:color="000000"/>
              <w:left w:val="single" w:sz="4" w:space="0" w:color="000000"/>
              <w:bottom w:val="single" w:sz="4" w:space="0" w:color="000000"/>
              <w:right w:val="single" w:sz="4" w:space="0" w:color="000000"/>
            </w:tcBorders>
          </w:tcPr>
          <w:p w14:paraId="1E571950" w14:textId="77777777" w:rsidR="00226AE1" w:rsidRPr="004E6BE9" w:rsidRDefault="00000000">
            <w:pPr>
              <w:widowControl w:val="0"/>
              <w:overflowPunct/>
              <w:jc w:val="center"/>
              <w:rPr>
                <w:lang w:val="ru-RU"/>
              </w:rPr>
            </w:pPr>
            <w:r w:rsidRPr="004E6BE9">
              <w:rPr>
                <w:rFonts w:eastAsia="Courier New"/>
                <w:sz w:val="24"/>
                <w:szCs w:val="24"/>
                <w:lang w:val="ru-RU"/>
              </w:rPr>
              <w:t xml:space="preserve">Управление ЖКХ и благоустройства администрации ТМО, подведомственные организации, </w:t>
            </w:r>
            <w:proofErr w:type="gramStart"/>
            <w:r w:rsidRPr="004E6BE9">
              <w:rPr>
                <w:rFonts w:eastAsia="Courier New"/>
                <w:sz w:val="24"/>
                <w:szCs w:val="24"/>
                <w:lang w:val="ru-RU"/>
              </w:rPr>
              <w:t>предприятия,  пресс</w:t>
            </w:r>
            <w:proofErr w:type="gramEnd"/>
            <w:r w:rsidRPr="004E6BE9">
              <w:rPr>
                <w:rFonts w:eastAsia="Courier New"/>
                <w:sz w:val="24"/>
                <w:szCs w:val="24"/>
                <w:lang w:val="ru-RU"/>
              </w:rPr>
              <w:t>-служба Главы</w:t>
            </w:r>
          </w:p>
        </w:tc>
        <w:tc>
          <w:tcPr>
            <w:tcW w:w="2820" w:type="dxa"/>
            <w:tcBorders>
              <w:top w:val="single" w:sz="4" w:space="0" w:color="000000"/>
              <w:left w:val="single" w:sz="4" w:space="0" w:color="000000"/>
              <w:bottom w:val="single" w:sz="4" w:space="0" w:color="000000"/>
              <w:right w:val="single" w:sz="4" w:space="0" w:color="000000"/>
            </w:tcBorders>
          </w:tcPr>
          <w:p w14:paraId="0E72DCD8"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СМИ, интернет-сайты, информационные</w:t>
            </w:r>
          </w:p>
          <w:p w14:paraId="678F089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стенды, листовки</w:t>
            </w:r>
          </w:p>
        </w:tc>
      </w:tr>
      <w:tr w:rsidR="00226AE1" w:rsidRPr="004E6BE9" w14:paraId="3DA6DE2D" w14:textId="77777777">
        <w:trPr>
          <w:trHeight w:val="774"/>
        </w:trPr>
        <w:tc>
          <w:tcPr>
            <w:tcW w:w="884" w:type="dxa"/>
            <w:tcBorders>
              <w:top w:val="single" w:sz="4" w:space="0" w:color="000000"/>
              <w:left w:val="single" w:sz="4" w:space="0" w:color="000000"/>
              <w:bottom w:val="single" w:sz="4" w:space="0" w:color="000000"/>
              <w:right w:val="single" w:sz="4" w:space="0" w:color="000000"/>
            </w:tcBorders>
          </w:tcPr>
          <w:p w14:paraId="1332565C"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1.2.</w:t>
            </w:r>
          </w:p>
          <w:p w14:paraId="0D27BE33"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48B85589"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z w:val="24"/>
                <w:szCs w:val="24"/>
                <w:lang w:val="ru-RU"/>
              </w:rPr>
              <w:t xml:space="preserve">Контрольная </w:t>
            </w:r>
            <w:r w:rsidRPr="004E6BE9">
              <w:rPr>
                <w:rFonts w:eastAsia="Courier New"/>
                <w:spacing w:val="-1"/>
                <w:sz w:val="24"/>
                <w:szCs w:val="24"/>
                <w:lang w:val="ru-RU"/>
              </w:rPr>
              <w:t>точка 1.2. «</w:t>
            </w:r>
            <w:r w:rsidRPr="004E6BE9">
              <w:rPr>
                <w:rFonts w:eastAsia="Courier New"/>
                <w:sz w:val="24"/>
                <w:szCs w:val="24"/>
                <w:lang w:val="ru-RU"/>
              </w:rPr>
              <w:t>Организация и проведение голосования по отбору общественных территорий</w:t>
            </w:r>
          </w:p>
        </w:tc>
        <w:tc>
          <w:tcPr>
            <w:tcW w:w="1347" w:type="dxa"/>
            <w:tcBorders>
              <w:top w:val="single" w:sz="4" w:space="0" w:color="000000"/>
              <w:left w:val="single" w:sz="4" w:space="0" w:color="000000"/>
              <w:bottom w:val="single" w:sz="4" w:space="0" w:color="000000"/>
              <w:right w:val="single" w:sz="4" w:space="0" w:color="000000"/>
            </w:tcBorders>
          </w:tcPr>
          <w:p w14:paraId="62B64CA6"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ноябрь</w:t>
            </w:r>
          </w:p>
          <w:p w14:paraId="06A75B0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2025</w:t>
            </w:r>
          </w:p>
        </w:tc>
        <w:tc>
          <w:tcPr>
            <w:tcW w:w="1954" w:type="dxa"/>
            <w:gridSpan w:val="3"/>
            <w:tcBorders>
              <w:top w:val="single" w:sz="4" w:space="0" w:color="000000"/>
              <w:left w:val="single" w:sz="4" w:space="0" w:color="000000"/>
              <w:bottom w:val="single" w:sz="4" w:space="0" w:color="000000"/>
              <w:right w:val="single" w:sz="4" w:space="0" w:color="000000"/>
            </w:tcBorders>
          </w:tcPr>
          <w:p w14:paraId="5D5B72B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январь</w:t>
            </w:r>
          </w:p>
          <w:p w14:paraId="184C63D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2026</w:t>
            </w:r>
          </w:p>
        </w:tc>
        <w:tc>
          <w:tcPr>
            <w:tcW w:w="2613" w:type="dxa"/>
            <w:tcBorders>
              <w:top w:val="single" w:sz="4" w:space="0" w:color="000000"/>
              <w:left w:val="single" w:sz="4" w:space="0" w:color="000000"/>
              <w:bottom w:val="single" w:sz="4" w:space="0" w:color="000000"/>
              <w:right w:val="single" w:sz="4" w:space="0" w:color="000000"/>
            </w:tcBorders>
          </w:tcPr>
          <w:p w14:paraId="459E2F81"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Администрация ТМО, подведомственные организации, предприятия, добровольческие отряды</w:t>
            </w:r>
          </w:p>
        </w:tc>
        <w:tc>
          <w:tcPr>
            <w:tcW w:w="2820" w:type="dxa"/>
            <w:tcBorders>
              <w:top w:val="single" w:sz="4" w:space="0" w:color="000000"/>
              <w:left w:val="single" w:sz="4" w:space="0" w:color="000000"/>
              <w:bottom w:val="single" w:sz="4" w:space="0" w:color="000000"/>
              <w:right w:val="single" w:sz="4" w:space="0" w:color="000000"/>
            </w:tcBorders>
          </w:tcPr>
          <w:p w14:paraId="609134E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Протокол общественной комиссии</w:t>
            </w:r>
          </w:p>
        </w:tc>
      </w:tr>
      <w:tr w:rsidR="00226AE1" w:rsidRPr="00016F4F" w14:paraId="515C3713" w14:textId="77777777">
        <w:trPr>
          <w:trHeight w:val="774"/>
        </w:trPr>
        <w:tc>
          <w:tcPr>
            <w:tcW w:w="884" w:type="dxa"/>
            <w:tcBorders>
              <w:top w:val="single" w:sz="4" w:space="0" w:color="000000"/>
              <w:left w:val="single" w:sz="4" w:space="0" w:color="000000"/>
              <w:bottom w:val="single" w:sz="4" w:space="0" w:color="000000"/>
              <w:right w:val="single" w:sz="4" w:space="0" w:color="000000"/>
            </w:tcBorders>
          </w:tcPr>
          <w:p w14:paraId="45A64BE6"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1.3.</w:t>
            </w:r>
          </w:p>
          <w:p w14:paraId="17BA9172"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6B6A828D"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z w:val="24"/>
                <w:szCs w:val="24"/>
                <w:lang w:val="ru-RU"/>
              </w:rPr>
              <w:t xml:space="preserve">Контрольная </w:t>
            </w:r>
            <w:r w:rsidRPr="004E6BE9">
              <w:rPr>
                <w:rFonts w:eastAsia="Courier New"/>
                <w:spacing w:val="-1"/>
                <w:sz w:val="24"/>
                <w:szCs w:val="24"/>
                <w:lang w:val="ru-RU"/>
              </w:rPr>
              <w:t>точка 1.3.</w:t>
            </w:r>
          </w:p>
          <w:p w14:paraId="701F47A4"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pacing w:val="-1"/>
                <w:sz w:val="24"/>
                <w:szCs w:val="24"/>
                <w:lang w:val="ru-RU"/>
              </w:rPr>
              <w:t>«</w:t>
            </w:r>
            <w:r w:rsidRPr="004E6BE9">
              <w:rPr>
                <w:rFonts w:eastAsia="Courier New"/>
                <w:sz w:val="24"/>
                <w:szCs w:val="24"/>
                <w:lang w:val="ru-RU"/>
              </w:rPr>
              <w:t>Заключение соглашения на получение субсидий на реализацию проектов</w:t>
            </w:r>
            <w:r w:rsidRPr="004E6BE9">
              <w:rPr>
                <w:rFonts w:eastAsia="Courier New"/>
                <w:spacing w:val="-1"/>
                <w:sz w:val="24"/>
                <w:szCs w:val="24"/>
                <w:lang w:val="ru-RU"/>
              </w:rPr>
              <w:t>»</w:t>
            </w:r>
          </w:p>
        </w:tc>
        <w:tc>
          <w:tcPr>
            <w:tcW w:w="1347" w:type="dxa"/>
            <w:tcBorders>
              <w:top w:val="single" w:sz="4" w:space="0" w:color="000000"/>
              <w:left w:val="single" w:sz="4" w:space="0" w:color="000000"/>
              <w:bottom w:val="single" w:sz="4" w:space="0" w:color="000000"/>
              <w:right w:val="single" w:sz="4" w:space="0" w:color="000000"/>
            </w:tcBorders>
          </w:tcPr>
          <w:p w14:paraId="7B0C587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w:t>
            </w:r>
          </w:p>
        </w:tc>
        <w:tc>
          <w:tcPr>
            <w:tcW w:w="1954" w:type="dxa"/>
            <w:gridSpan w:val="3"/>
            <w:tcBorders>
              <w:top w:val="single" w:sz="4" w:space="0" w:color="000000"/>
              <w:left w:val="single" w:sz="4" w:space="0" w:color="000000"/>
              <w:bottom w:val="single" w:sz="4" w:space="0" w:color="000000"/>
              <w:right w:val="single" w:sz="4" w:space="0" w:color="000000"/>
            </w:tcBorders>
          </w:tcPr>
          <w:p w14:paraId="23AB7B4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до 01.02.2026</w:t>
            </w:r>
          </w:p>
        </w:tc>
        <w:tc>
          <w:tcPr>
            <w:tcW w:w="2613" w:type="dxa"/>
            <w:tcBorders>
              <w:top w:val="single" w:sz="4" w:space="0" w:color="000000"/>
              <w:left w:val="single" w:sz="4" w:space="0" w:color="000000"/>
              <w:bottom w:val="single" w:sz="4" w:space="0" w:color="000000"/>
              <w:right w:val="single" w:sz="4" w:space="0" w:color="000000"/>
            </w:tcBorders>
          </w:tcPr>
          <w:p w14:paraId="04A4C10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Министерство ДК и ЖК, Управление ЖКХ и благоустройства администрации ТМО</w:t>
            </w:r>
          </w:p>
        </w:tc>
        <w:tc>
          <w:tcPr>
            <w:tcW w:w="2820" w:type="dxa"/>
            <w:tcBorders>
              <w:top w:val="single" w:sz="4" w:space="0" w:color="000000"/>
              <w:left w:val="single" w:sz="4" w:space="0" w:color="000000"/>
              <w:bottom w:val="single" w:sz="4" w:space="0" w:color="000000"/>
              <w:right w:val="single" w:sz="4" w:space="0" w:color="000000"/>
            </w:tcBorders>
          </w:tcPr>
          <w:p w14:paraId="3F8E4E3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Подписанное Соглашение с двух сторон</w:t>
            </w:r>
          </w:p>
        </w:tc>
      </w:tr>
      <w:tr w:rsidR="00226AE1" w:rsidRPr="004E6BE9" w14:paraId="32EF730F" w14:textId="77777777">
        <w:trPr>
          <w:trHeight w:val="774"/>
        </w:trPr>
        <w:tc>
          <w:tcPr>
            <w:tcW w:w="884" w:type="dxa"/>
            <w:tcBorders>
              <w:top w:val="single" w:sz="4" w:space="0" w:color="000000"/>
              <w:left w:val="single" w:sz="4" w:space="0" w:color="000000"/>
              <w:bottom w:val="single" w:sz="4" w:space="0" w:color="000000"/>
              <w:right w:val="single" w:sz="4" w:space="0" w:color="000000"/>
            </w:tcBorders>
          </w:tcPr>
          <w:p w14:paraId="59B9C797"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1.4.</w:t>
            </w:r>
          </w:p>
          <w:p w14:paraId="472AD714"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5189F155" w14:textId="77777777" w:rsidR="00226AE1" w:rsidRPr="004E6BE9" w:rsidRDefault="00000000">
            <w:pPr>
              <w:widowControl w:val="0"/>
              <w:tabs>
                <w:tab w:val="left" w:pos="1189"/>
              </w:tabs>
              <w:overflowPunct/>
              <w:ind w:left="720" w:right="13"/>
              <w:contextualSpacing/>
              <w:rPr>
                <w:lang w:val="ru-RU"/>
              </w:rPr>
            </w:pPr>
            <w:r w:rsidRPr="004E6BE9">
              <w:rPr>
                <w:rFonts w:eastAsia="Courier New"/>
                <w:sz w:val="24"/>
                <w:szCs w:val="24"/>
                <w:lang w:val="ru-RU"/>
              </w:rPr>
              <w:t xml:space="preserve">Контрольная </w:t>
            </w:r>
            <w:r w:rsidRPr="004E6BE9">
              <w:rPr>
                <w:rFonts w:eastAsia="Courier New"/>
                <w:spacing w:val="-1"/>
                <w:sz w:val="24"/>
                <w:szCs w:val="24"/>
                <w:lang w:val="ru-RU"/>
              </w:rPr>
              <w:t>точка 1.4</w:t>
            </w:r>
          </w:p>
          <w:p w14:paraId="33FC2644"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pacing w:val="-1"/>
                <w:sz w:val="24"/>
                <w:szCs w:val="24"/>
                <w:lang w:val="ru-RU"/>
              </w:rPr>
              <w:t>«Проведение закупок (конкурентных процедур) товаров, работ, услуг</w:t>
            </w:r>
            <w:r w:rsidRPr="004E6BE9">
              <w:rPr>
                <w:rFonts w:eastAsia="Courier New"/>
                <w:sz w:val="24"/>
                <w:szCs w:val="24"/>
                <w:lang w:val="ru-RU"/>
              </w:rPr>
              <w:t xml:space="preserve"> для исполнения проектов инициативного бюджетирования»</w:t>
            </w:r>
          </w:p>
        </w:tc>
        <w:tc>
          <w:tcPr>
            <w:tcW w:w="1347" w:type="dxa"/>
            <w:tcBorders>
              <w:top w:val="single" w:sz="4" w:space="0" w:color="000000"/>
              <w:left w:val="single" w:sz="4" w:space="0" w:color="000000"/>
              <w:bottom w:val="single" w:sz="4" w:space="0" w:color="000000"/>
              <w:right w:val="single" w:sz="4" w:space="0" w:color="000000"/>
            </w:tcBorders>
          </w:tcPr>
          <w:p w14:paraId="6B54D71E"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w:t>
            </w:r>
          </w:p>
        </w:tc>
        <w:tc>
          <w:tcPr>
            <w:tcW w:w="1954" w:type="dxa"/>
            <w:gridSpan w:val="3"/>
            <w:tcBorders>
              <w:top w:val="single" w:sz="4" w:space="0" w:color="000000"/>
              <w:left w:val="single" w:sz="4" w:space="0" w:color="000000"/>
              <w:bottom w:val="single" w:sz="4" w:space="0" w:color="000000"/>
              <w:right w:val="single" w:sz="4" w:space="0" w:color="000000"/>
            </w:tcBorders>
          </w:tcPr>
          <w:p w14:paraId="30CD80A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до 01.04.2026</w:t>
            </w:r>
          </w:p>
        </w:tc>
        <w:tc>
          <w:tcPr>
            <w:tcW w:w="2613" w:type="dxa"/>
            <w:tcBorders>
              <w:top w:val="single" w:sz="4" w:space="0" w:color="000000"/>
              <w:left w:val="single" w:sz="4" w:space="0" w:color="000000"/>
              <w:bottom w:val="single" w:sz="4" w:space="0" w:color="000000"/>
              <w:right w:val="single" w:sz="4" w:space="0" w:color="000000"/>
            </w:tcBorders>
          </w:tcPr>
          <w:p w14:paraId="56CC5529"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 МКУ ЖКУ</w:t>
            </w:r>
          </w:p>
        </w:tc>
        <w:tc>
          <w:tcPr>
            <w:tcW w:w="2820" w:type="dxa"/>
            <w:tcBorders>
              <w:top w:val="single" w:sz="4" w:space="0" w:color="000000"/>
              <w:left w:val="single" w:sz="4" w:space="0" w:color="000000"/>
              <w:bottom w:val="single" w:sz="4" w:space="0" w:color="000000"/>
              <w:right w:val="single" w:sz="4" w:space="0" w:color="000000"/>
            </w:tcBorders>
          </w:tcPr>
          <w:p w14:paraId="77EBFA54" w14:textId="77777777" w:rsidR="00226AE1" w:rsidRPr="004E6BE9" w:rsidRDefault="00000000">
            <w:pPr>
              <w:widowControl w:val="0"/>
              <w:overflowPunct/>
              <w:jc w:val="center"/>
              <w:rPr>
                <w:rFonts w:eastAsia="Courier New"/>
                <w:sz w:val="24"/>
                <w:szCs w:val="24"/>
                <w:lang w:val="en-US"/>
              </w:rPr>
            </w:pPr>
            <w:r w:rsidRPr="004E6BE9">
              <w:rPr>
                <w:rFonts w:eastAsia="Courier New"/>
                <w:sz w:val="24"/>
                <w:szCs w:val="24"/>
                <w:lang w:val="en-US"/>
              </w:rPr>
              <w:t>zakupki.gov.ru</w:t>
            </w:r>
          </w:p>
        </w:tc>
      </w:tr>
      <w:tr w:rsidR="00226AE1" w:rsidRPr="00016F4F" w14:paraId="2E6C840B" w14:textId="77777777">
        <w:trPr>
          <w:trHeight w:val="774"/>
        </w:trPr>
        <w:tc>
          <w:tcPr>
            <w:tcW w:w="884" w:type="dxa"/>
            <w:tcBorders>
              <w:top w:val="single" w:sz="4" w:space="0" w:color="000000"/>
              <w:left w:val="single" w:sz="4" w:space="0" w:color="000000"/>
              <w:bottom w:val="single" w:sz="4" w:space="0" w:color="000000"/>
              <w:right w:val="single" w:sz="4" w:space="0" w:color="000000"/>
            </w:tcBorders>
          </w:tcPr>
          <w:p w14:paraId="271DDABF"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1.4.1.</w:t>
            </w:r>
          </w:p>
        </w:tc>
        <w:tc>
          <w:tcPr>
            <w:tcW w:w="4951" w:type="dxa"/>
            <w:tcBorders>
              <w:top w:val="single" w:sz="4" w:space="0" w:color="000000"/>
              <w:left w:val="single" w:sz="4" w:space="0" w:color="000000"/>
              <w:bottom w:val="single" w:sz="4" w:space="0" w:color="000000"/>
              <w:right w:val="single" w:sz="4" w:space="0" w:color="000000"/>
            </w:tcBorders>
          </w:tcPr>
          <w:p w14:paraId="3F5D9220" w14:textId="77777777" w:rsidR="00226AE1" w:rsidRPr="004E6BE9" w:rsidRDefault="00000000">
            <w:pPr>
              <w:widowControl w:val="0"/>
              <w:tabs>
                <w:tab w:val="left" w:pos="1189"/>
              </w:tabs>
              <w:overflowPunct/>
              <w:spacing w:before="52"/>
              <w:ind w:left="720" w:right="13"/>
              <w:contextualSpacing/>
              <w:rPr>
                <w:rFonts w:eastAsia="Courier New"/>
                <w:sz w:val="24"/>
                <w:szCs w:val="24"/>
                <w:lang w:val="ru-RU"/>
              </w:rPr>
            </w:pPr>
            <w:r w:rsidRPr="004E6BE9">
              <w:rPr>
                <w:rFonts w:eastAsia="Courier New"/>
                <w:sz w:val="24"/>
                <w:szCs w:val="24"/>
                <w:lang w:val="ru-RU"/>
              </w:rPr>
              <w:t xml:space="preserve"> Объект- благоустройство пешеходной дорожки в г.Топки по ул. Лермонтова от ул. Чехова до ул. Топкинская</w:t>
            </w:r>
          </w:p>
        </w:tc>
        <w:tc>
          <w:tcPr>
            <w:tcW w:w="1347" w:type="dxa"/>
            <w:tcBorders>
              <w:top w:val="single" w:sz="4" w:space="0" w:color="000000"/>
              <w:left w:val="single" w:sz="4" w:space="0" w:color="000000"/>
              <w:bottom w:val="single" w:sz="4" w:space="0" w:color="000000"/>
              <w:right w:val="single" w:sz="4" w:space="0" w:color="000000"/>
            </w:tcBorders>
          </w:tcPr>
          <w:p w14:paraId="03BBAD1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февраль 2026</w:t>
            </w:r>
          </w:p>
        </w:tc>
        <w:tc>
          <w:tcPr>
            <w:tcW w:w="1954" w:type="dxa"/>
            <w:gridSpan w:val="3"/>
            <w:tcBorders>
              <w:top w:val="single" w:sz="4" w:space="0" w:color="000000"/>
              <w:left w:val="single" w:sz="4" w:space="0" w:color="000000"/>
              <w:bottom w:val="single" w:sz="4" w:space="0" w:color="000000"/>
              <w:right w:val="single" w:sz="4" w:space="0" w:color="000000"/>
            </w:tcBorders>
          </w:tcPr>
          <w:p w14:paraId="51EB3E0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март 2026</w:t>
            </w:r>
          </w:p>
        </w:tc>
        <w:tc>
          <w:tcPr>
            <w:tcW w:w="2613" w:type="dxa"/>
            <w:tcBorders>
              <w:top w:val="single" w:sz="4" w:space="0" w:color="000000"/>
              <w:left w:val="single" w:sz="4" w:space="0" w:color="000000"/>
              <w:bottom w:val="single" w:sz="4" w:space="0" w:color="000000"/>
              <w:right w:val="single" w:sz="4" w:space="0" w:color="000000"/>
            </w:tcBorders>
          </w:tcPr>
          <w:p w14:paraId="48B7EFCE"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w:t>
            </w:r>
          </w:p>
        </w:tc>
        <w:tc>
          <w:tcPr>
            <w:tcW w:w="2820" w:type="dxa"/>
            <w:tcBorders>
              <w:top w:val="single" w:sz="4" w:space="0" w:color="000000"/>
              <w:left w:val="single" w:sz="4" w:space="0" w:color="000000"/>
              <w:bottom w:val="single" w:sz="4" w:space="0" w:color="000000"/>
              <w:right w:val="single" w:sz="4" w:space="0" w:color="000000"/>
            </w:tcBorders>
          </w:tcPr>
          <w:p w14:paraId="53779A6F" w14:textId="77777777" w:rsidR="00226AE1" w:rsidRPr="004E6BE9" w:rsidRDefault="00226AE1">
            <w:pPr>
              <w:widowControl w:val="0"/>
              <w:overflowPunct/>
              <w:jc w:val="center"/>
              <w:rPr>
                <w:rFonts w:eastAsia="Courier New"/>
                <w:sz w:val="24"/>
                <w:szCs w:val="24"/>
                <w:lang w:val="ru-RU"/>
              </w:rPr>
            </w:pPr>
          </w:p>
        </w:tc>
      </w:tr>
      <w:tr w:rsidR="00226AE1" w:rsidRPr="00016F4F" w14:paraId="79FBDFC9" w14:textId="77777777">
        <w:trPr>
          <w:trHeight w:val="774"/>
        </w:trPr>
        <w:tc>
          <w:tcPr>
            <w:tcW w:w="884" w:type="dxa"/>
            <w:tcBorders>
              <w:top w:val="single" w:sz="4" w:space="0" w:color="000000"/>
              <w:left w:val="single" w:sz="4" w:space="0" w:color="000000"/>
              <w:bottom w:val="single" w:sz="4" w:space="0" w:color="000000"/>
              <w:right w:val="single" w:sz="4" w:space="0" w:color="000000"/>
            </w:tcBorders>
          </w:tcPr>
          <w:p w14:paraId="14126D2B"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1.4.2.</w:t>
            </w:r>
          </w:p>
        </w:tc>
        <w:tc>
          <w:tcPr>
            <w:tcW w:w="4951" w:type="dxa"/>
            <w:tcBorders>
              <w:top w:val="single" w:sz="4" w:space="0" w:color="000000"/>
              <w:left w:val="single" w:sz="4" w:space="0" w:color="000000"/>
              <w:bottom w:val="single" w:sz="4" w:space="0" w:color="000000"/>
              <w:right w:val="single" w:sz="4" w:space="0" w:color="000000"/>
            </w:tcBorders>
          </w:tcPr>
          <w:p w14:paraId="21F2D5ED" w14:textId="77777777" w:rsidR="00226AE1" w:rsidRPr="004E6BE9" w:rsidRDefault="00000000">
            <w:pPr>
              <w:widowControl w:val="0"/>
              <w:tabs>
                <w:tab w:val="left" w:pos="1189"/>
              </w:tabs>
              <w:overflowPunct/>
              <w:spacing w:before="52"/>
              <w:ind w:left="720" w:right="13"/>
              <w:contextualSpacing/>
              <w:rPr>
                <w:rFonts w:eastAsia="Courier New"/>
                <w:sz w:val="24"/>
                <w:szCs w:val="24"/>
                <w:lang w:val="ru-RU"/>
              </w:rPr>
            </w:pPr>
            <w:r w:rsidRPr="004E6BE9">
              <w:rPr>
                <w:rFonts w:eastAsia="Courier New"/>
                <w:sz w:val="24"/>
                <w:szCs w:val="24"/>
                <w:lang w:val="ru-RU"/>
              </w:rPr>
              <w:t>Объект- благоустройство пешеходной дорожки в г.Топки по ул. Дзержинского вдоль дома №9</w:t>
            </w:r>
          </w:p>
        </w:tc>
        <w:tc>
          <w:tcPr>
            <w:tcW w:w="1347" w:type="dxa"/>
            <w:tcBorders>
              <w:top w:val="single" w:sz="4" w:space="0" w:color="000000"/>
              <w:left w:val="single" w:sz="4" w:space="0" w:color="000000"/>
              <w:bottom w:val="single" w:sz="4" w:space="0" w:color="000000"/>
              <w:right w:val="single" w:sz="4" w:space="0" w:color="000000"/>
            </w:tcBorders>
          </w:tcPr>
          <w:p w14:paraId="7C05ADA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февраль 2026</w:t>
            </w:r>
          </w:p>
        </w:tc>
        <w:tc>
          <w:tcPr>
            <w:tcW w:w="1954" w:type="dxa"/>
            <w:gridSpan w:val="3"/>
            <w:tcBorders>
              <w:top w:val="single" w:sz="4" w:space="0" w:color="000000"/>
              <w:left w:val="single" w:sz="4" w:space="0" w:color="000000"/>
              <w:bottom w:val="single" w:sz="4" w:space="0" w:color="000000"/>
              <w:right w:val="single" w:sz="4" w:space="0" w:color="000000"/>
            </w:tcBorders>
          </w:tcPr>
          <w:p w14:paraId="00E2CCB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март 2026</w:t>
            </w:r>
          </w:p>
        </w:tc>
        <w:tc>
          <w:tcPr>
            <w:tcW w:w="2613" w:type="dxa"/>
            <w:tcBorders>
              <w:top w:val="single" w:sz="4" w:space="0" w:color="000000"/>
              <w:left w:val="single" w:sz="4" w:space="0" w:color="000000"/>
              <w:bottom w:val="single" w:sz="4" w:space="0" w:color="000000"/>
              <w:right w:val="single" w:sz="4" w:space="0" w:color="000000"/>
            </w:tcBorders>
          </w:tcPr>
          <w:p w14:paraId="17D51AA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w:t>
            </w:r>
          </w:p>
        </w:tc>
        <w:tc>
          <w:tcPr>
            <w:tcW w:w="2820" w:type="dxa"/>
            <w:tcBorders>
              <w:top w:val="single" w:sz="4" w:space="0" w:color="000000"/>
              <w:left w:val="single" w:sz="4" w:space="0" w:color="000000"/>
              <w:bottom w:val="single" w:sz="4" w:space="0" w:color="000000"/>
              <w:right w:val="single" w:sz="4" w:space="0" w:color="000000"/>
            </w:tcBorders>
          </w:tcPr>
          <w:p w14:paraId="656BF752" w14:textId="77777777" w:rsidR="00226AE1" w:rsidRPr="004E6BE9" w:rsidRDefault="00226AE1">
            <w:pPr>
              <w:widowControl w:val="0"/>
              <w:overflowPunct/>
              <w:jc w:val="center"/>
              <w:rPr>
                <w:rFonts w:eastAsia="Courier New"/>
                <w:sz w:val="24"/>
                <w:szCs w:val="24"/>
                <w:lang w:val="ru-RU"/>
              </w:rPr>
            </w:pPr>
          </w:p>
        </w:tc>
      </w:tr>
      <w:tr w:rsidR="00226AE1" w:rsidRPr="004E6BE9" w14:paraId="3E68D825" w14:textId="77777777">
        <w:trPr>
          <w:trHeight w:val="774"/>
        </w:trPr>
        <w:tc>
          <w:tcPr>
            <w:tcW w:w="884" w:type="dxa"/>
            <w:tcBorders>
              <w:top w:val="single" w:sz="4" w:space="0" w:color="000000"/>
              <w:left w:val="single" w:sz="4" w:space="0" w:color="000000"/>
              <w:bottom w:val="single" w:sz="4" w:space="0" w:color="000000"/>
              <w:right w:val="single" w:sz="4" w:space="0" w:color="000000"/>
            </w:tcBorders>
          </w:tcPr>
          <w:p w14:paraId="4EC52631"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1.5.</w:t>
            </w:r>
          </w:p>
        </w:tc>
        <w:tc>
          <w:tcPr>
            <w:tcW w:w="4951" w:type="dxa"/>
            <w:tcBorders>
              <w:top w:val="single" w:sz="4" w:space="0" w:color="000000"/>
              <w:left w:val="single" w:sz="4" w:space="0" w:color="000000"/>
              <w:bottom w:val="single" w:sz="4" w:space="0" w:color="000000"/>
              <w:right w:val="single" w:sz="4" w:space="0" w:color="000000"/>
            </w:tcBorders>
          </w:tcPr>
          <w:p w14:paraId="7C570F85"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z w:val="24"/>
                <w:szCs w:val="24"/>
                <w:lang w:val="ru-RU"/>
              </w:rPr>
              <w:t xml:space="preserve">Контрольная </w:t>
            </w:r>
            <w:r w:rsidRPr="004E6BE9">
              <w:rPr>
                <w:rFonts w:eastAsia="Courier New"/>
                <w:spacing w:val="-1"/>
                <w:sz w:val="24"/>
                <w:szCs w:val="24"/>
                <w:lang w:val="ru-RU"/>
              </w:rPr>
              <w:t>точка</w:t>
            </w:r>
            <w:r w:rsidRPr="004E6BE9">
              <w:rPr>
                <w:rFonts w:eastAsia="Courier New"/>
                <w:spacing w:val="-37"/>
                <w:sz w:val="24"/>
                <w:szCs w:val="24"/>
                <w:lang w:val="ru-RU"/>
              </w:rPr>
              <w:t xml:space="preserve"> </w:t>
            </w:r>
            <w:proofErr w:type="gramStart"/>
            <w:r w:rsidRPr="004E6BE9">
              <w:rPr>
                <w:rFonts w:eastAsia="Courier New"/>
                <w:spacing w:val="-37"/>
                <w:sz w:val="24"/>
                <w:szCs w:val="24"/>
                <w:lang w:val="ru-RU"/>
              </w:rPr>
              <w:t>1..</w:t>
            </w:r>
            <w:proofErr w:type="gramEnd"/>
            <w:r w:rsidRPr="004E6BE9">
              <w:rPr>
                <w:rFonts w:eastAsia="Courier New"/>
                <w:spacing w:val="-37"/>
                <w:sz w:val="24"/>
                <w:szCs w:val="24"/>
                <w:lang w:val="ru-RU"/>
              </w:rPr>
              <w:t>5.</w:t>
            </w:r>
          </w:p>
          <w:p w14:paraId="32FB6CD6" w14:textId="77777777" w:rsidR="00226AE1" w:rsidRPr="004E6BE9" w:rsidRDefault="00000000">
            <w:pPr>
              <w:widowControl w:val="0"/>
              <w:tabs>
                <w:tab w:val="left" w:pos="1189"/>
              </w:tabs>
              <w:overflowPunct/>
              <w:spacing w:before="52"/>
              <w:ind w:left="720" w:right="13"/>
              <w:contextualSpacing/>
              <w:rPr>
                <w:rFonts w:eastAsia="Courier New"/>
                <w:sz w:val="24"/>
                <w:szCs w:val="24"/>
                <w:lang w:val="ru-RU"/>
              </w:rPr>
            </w:pPr>
            <w:r w:rsidRPr="004E6BE9">
              <w:rPr>
                <w:rFonts w:eastAsia="Courier New"/>
                <w:sz w:val="24"/>
                <w:szCs w:val="24"/>
                <w:lang w:val="ru-RU"/>
              </w:rPr>
              <w:t>«Контроль за ходом работ по реализации проектов</w:t>
            </w:r>
          </w:p>
        </w:tc>
        <w:tc>
          <w:tcPr>
            <w:tcW w:w="3301" w:type="dxa"/>
            <w:gridSpan w:val="4"/>
            <w:tcBorders>
              <w:top w:val="single" w:sz="4" w:space="0" w:color="000000"/>
              <w:left w:val="single" w:sz="4" w:space="0" w:color="000000"/>
              <w:bottom w:val="single" w:sz="4" w:space="0" w:color="000000"/>
              <w:right w:val="single" w:sz="4" w:space="0" w:color="000000"/>
            </w:tcBorders>
          </w:tcPr>
          <w:p w14:paraId="728B099B"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Еженедельный отчет в министерство ДК и ЖК</w:t>
            </w:r>
          </w:p>
        </w:tc>
        <w:tc>
          <w:tcPr>
            <w:tcW w:w="2613" w:type="dxa"/>
            <w:tcBorders>
              <w:top w:val="single" w:sz="4" w:space="0" w:color="000000"/>
              <w:left w:val="single" w:sz="4" w:space="0" w:color="000000"/>
              <w:bottom w:val="single" w:sz="4" w:space="0" w:color="000000"/>
              <w:right w:val="single" w:sz="4" w:space="0" w:color="000000"/>
            </w:tcBorders>
          </w:tcPr>
          <w:p w14:paraId="5AFC8488"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w:t>
            </w:r>
          </w:p>
        </w:tc>
        <w:tc>
          <w:tcPr>
            <w:tcW w:w="2820" w:type="dxa"/>
            <w:tcBorders>
              <w:top w:val="single" w:sz="4" w:space="0" w:color="000000"/>
              <w:left w:val="single" w:sz="4" w:space="0" w:color="000000"/>
              <w:bottom w:val="single" w:sz="4" w:space="0" w:color="000000"/>
              <w:right w:val="single" w:sz="4" w:space="0" w:color="000000"/>
            </w:tcBorders>
          </w:tcPr>
          <w:p w14:paraId="24752DC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Фотоотчет за ходом работ</w:t>
            </w:r>
          </w:p>
        </w:tc>
      </w:tr>
      <w:tr w:rsidR="00226AE1" w:rsidRPr="00016F4F" w14:paraId="46C57556" w14:textId="77777777">
        <w:trPr>
          <w:trHeight w:val="774"/>
        </w:trPr>
        <w:tc>
          <w:tcPr>
            <w:tcW w:w="884" w:type="dxa"/>
            <w:tcBorders>
              <w:top w:val="single" w:sz="4" w:space="0" w:color="000000"/>
              <w:left w:val="single" w:sz="4" w:space="0" w:color="000000"/>
              <w:bottom w:val="single" w:sz="4" w:space="0" w:color="000000"/>
              <w:right w:val="single" w:sz="4" w:space="0" w:color="000000"/>
            </w:tcBorders>
          </w:tcPr>
          <w:p w14:paraId="5738E286"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lastRenderedPageBreak/>
              <w:t>1.5.1.</w:t>
            </w:r>
          </w:p>
        </w:tc>
        <w:tc>
          <w:tcPr>
            <w:tcW w:w="4951" w:type="dxa"/>
            <w:tcBorders>
              <w:top w:val="single" w:sz="4" w:space="0" w:color="000000"/>
              <w:left w:val="single" w:sz="4" w:space="0" w:color="000000"/>
              <w:bottom w:val="single" w:sz="4" w:space="0" w:color="000000"/>
              <w:right w:val="single" w:sz="4" w:space="0" w:color="000000"/>
            </w:tcBorders>
          </w:tcPr>
          <w:p w14:paraId="3C571BC7" w14:textId="77777777" w:rsidR="00226AE1" w:rsidRPr="004E6BE9" w:rsidRDefault="00000000">
            <w:pPr>
              <w:widowControl w:val="0"/>
              <w:tabs>
                <w:tab w:val="left" w:pos="1189"/>
              </w:tabs>
              <w:overflowPunct/>
              <w:spacing w:before="52"/>
              <w:ind w:left="720" w:right="13"/>
              <w:contextualSpacing/>
              <w:rPr>
                <w:rFonts w:eastAsia="Courier New"/>
                <w:sz w:val="24"/>
                <w:szCs w:val="24"/>
                <w:lang w:val="ru-RU"/>
              </w:rPr>
            </w:pPr>
            <w:r w:rsidRPr="004E6BE9">
              <w:rPr>
                <w:rFonts w:eastAsia="Courier New"/>
                <w:sz w:val="24"/>
                <w:szCs w:val="24"/>
                <w:lang w:val="ru-RU"/>
              </w:rPr>
              <w:t xml:space="preserve"> Объект- благоустройство пешеходной дорожки в г.Топки по ул. Лермонтова от ул. Чехова до ул. Топкинская</w:t>
            </w:r>
          </w:p>
        </w:tc>
        <w:tc>
          <w:tcPr>
            <w:tcW w:w="1563" w:type="dxa"/>
            <w:gridSpan w:val="2"/>
            <w:tcBorders>
              <w:top w:val="single" w:sz="4" w:space="0" w:color="000000"/>
              <w:left w:val="single" w:sz="4" w:space="0" w:color="000000"/>
              <w:bottom w:val="single" w:sz="4" w:space="0" w:color="000000"/>
              <w:right w:val="single" w:sz="4" w:space="0" w:color="000000"/>
            </w:tcBorders>
          </w:tcPr>
          <w:p w14:paraId="74D166C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май 2026</w:t>
            </w:r>
          </w:p>
        </w:tc>
        <w:tc>
          <w:tcPr>
            <w:tcW w:w="1738" w:type="dxa"/>
            <w:gridSpan w:val="2"/>
            <w:tcBorders>
              <w:top w:val="single" w:sz="4" w:space="0" w:color="000000"/>
              <w:left w:val="single" w:sz="4" w:space="0" w:color="000000"/>
              <w:bottom w:val="single" w:sz="4" w:space="0" w:color="000000"/>
              <w:right w:val="single" w:sz="4" w:space="0" w:color="000000"/>
            </w:tcBorders>
          </w:tcPr>
          <w:p w14:paraId="205FBC3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сентябрь</w:t>
            </w:r>
          </w:p>
          <w:p w14:paraId="13C3D276"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2026</w:t>
            </w:r>
          </w:p>
        </w:tc>
        <w:tc>
          <w:tcPr>
            <w:tcW w:w="2613" w:type="dxa"/>
            <w:tcBorders>
              <w:top w:val="single" w:sz="4" w:space="0" w:color="000000"/>
              <w:left w:val="single" w:sz="4" w:space="0" w:color="000000"/>
              <w:bottom w:val="single" w:sz="4" w:space="0" w:color="000000"/>
              <w:right w:val="single" w:sz="4" w:space="0" w:color="000000"/>
            </w:tcBorders>
          </w:tcPr>
          <w:p w14:paraId="5A6DBBD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w:t>
            </w:r>
          </w:p>
        </w:tc>
        <w:tc>
          <w:tcPr>
            <w:tcW w:w="2820" w:type="dxa"/>
            <w:tcBorders>
              <w:top w:val="single" w:sz="4" w:space="0" w:color="000000"/>
              <w:left w:val="single" w:sz="4" w:space="0" w:color="000000"/>
              <w:bottom w:val="single" w:sz="4" w:space="0" w:color="000000"/>
              <w:right w:val="single" w:sz="4" w:space="0" w:color="000000"/>
            </w:tcBorders>
          </w:tcPr>
          <w:p w14:paraId="3ECC82DF" w14:textId="77777777" w:rsidR="00226AE1" w:rsidRPr="004E6BE9" w:rsidRDefault="00226AE1">
            <w:pPr>
              <w:widowControl w:val="0"/>
              <w:overflowPunct/>
              <w:jc w:val="center"/>
              <w:rPr>
                <w:rFonts w:eastAsia="Courier New"/>
                <w:sz w:val="24"/>
                <w:szCs w:val="24"/>
                <w:lang w:val="ru-RU"/>
              </w:rPr>
            </w:pPr>
          </w:p>
        </w:tc>
      </w:tr>
      <w:tr w:rsidR="00226AE1" w:rsidRPr="00016F4F" w14:paraId="7CFB7B33" w14:textId="77777777">
        <w:trPr>
          <w:trHeight w:val="774"/>
        </w:trPr>
        <w:tc>
          <w:tcPr>
            <w:tcW w:w="884" w:type="dxa"/>
            <w:tcBorders>
              <w:top w:val="single" w:sz="4" w:space="0" w:color="000000"/>
              <w:left w:val="single" w:sz="4" w:space="0" w:color="000000"/>
              <w:bottom w:val="single" w:sz="4" w:space="0" w:color="000000"/>
              <w:right w:val="single" w:sz="4" w:space="0" w:color="000000"/>
            </w:tcBorders>
          </w:tcPr>
          <w:p w14:paraId="2033334B"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1.5.2.</w:t>
            </w:r>
          </w:p>
        </w:tc>
        <w:tc>
          <w:tcPr>
            <w:tcW w:w="4951" w:type="dxa"/>
            <w:tcBorders>
              <w:top w:val="single" w:sz="4" w:space="0" w:color="000000"/>
              <w:left w:val="single" w:sz="4" w:space="0" w:color="000000"/>
              <w:bottom w:val="single" w:sz="4" w:space="0" w:color="000000"/>
              <w:right w:val="single" w:sz="4" w:space="0" w:color="000000"/>
            </w:tcBorders>
          </w:tcPr>
          <w:p w14:paraId="67438FEC" w14:textId="77777777" w:rsidR="00226AE1" w:rsidRPr="004E6BE9" w:rsidRDefault="00000000">
            <w:pPr>
              <w:widowControl w:val="0"/>
              <w:tabs>
                <w:tab w:val="left" w:pos="1189"/>
              </w:tabs>
              <w:overflowPunct/>
              <w:spacing w:before="52"/>
              <w:ind w:left="720" w:right="13"/>
              <w:contextualSpacing/>
              <w:rPr>
                <w:rFonts w:eastAsia="Courier New"/>
                <w:sz w:val="24"/>
                <w:szCs w:val="24"/>
                <w:lang w:val="ru-RU"/>
              </w:rPr>
            </w:pPr>
            <w:r w:rsidRPr="004E6BE9">
              <w:rPr>
                <w:rFonts w:eastAsia="Courier New"/>
                <w:sz w:val="24"/>
                <w:szCs w:val="24"/>
                <w:lang w:val="ru-RU"/>
              </w:rPr>
              <w:t>Объект- благоустройство пешеходной дорожки в г.Топки по ул. Дзержинского вдоль дома №9</w:t>
            </w:r>
          </w:p>
        </w:tc>
        <w:tc>
          <w:tcPr>
            <w:tcW w:w="1563" w:type="dxa"/>
            <w:gridSpan w:val="2"/>
            <w:tcBorders>
              <w:top w:val="single" w:sz="4" w:space="0" w:color="000000"/>
              <w:left w:val="single" w:sz="4" w:space="0" w:color="000000"/>
              <w:bottom w:val="single" w:sz="4" w:space="0" w:color="000000"/>
              <w:right w:val="single" w:sz="4" w:space="0" w:color="000000"/>
            </w:tcBorders>
          </w:tcPr>
          <w:p w14:paraId="25F53C1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май 2026</w:t>
            </w:r>
          </w:p>
        </w:tc>
        <w:tc>
          <w:tcPr>
            <w:tcW w:w="1738" w:type="dxa"/>
            <w:gridSpan w:val="2"/>
            <w:tcBorders>
              <w:top w:val="single" w:sz="4" w:space="0" w:color="000000"/>
              <w:left w:val="single" w:sz="4" w:space="0" w:color="000000"/>
              <w:bottom w:val="single" w:sz="4" w:space="0" w:color="000000"/>
              <w:right w:val="single" w:sz="4" w:space="0" w:color="000000"/>
            </w:tcBorders>
          </w:tcPr>
          <w:p w14:paraId="4C0FBCD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сентябрь</w:t>
            </w:r>
          </w:p>
          <w:p w14:paraId="12CB4BB6"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2026</w:t>
            </w:r>
          </w:p>
        </w:tc>
        <w:tc>
          <w:tcPr>
            <w:tcW w:w="2613" w:type="dxa"/>
            <w:tcBorders>
              <w:top w:val="single" w:sz="4" w:space="0" w:color="000000"/>
              <w:left w:val="single" w:sz="4" w:space="0" w:color="000000"/>
              <w:bottom w:val="single" w:sz="4" w:space="0" w:color="000000"/>
              <w:right w:val="single" w:sz="4" w:space="0" w:color="000000"/>
            </w:tcBorders>
          </w:tcPr>
          <w:p w14:paraId="1C2437E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w:t>
            </w:r>
          </w:p>
        </w:tc>
        <w:tc>
          <w:tcPr>
            <w:tcW w:w="2820" w:type="dxa"/>
            <w:tcBorders>
              <w:top w:val="single" w:sz="4" w:space="0" w:color="000000"/>
              <w:left w:val="single" w:sz="4" w:space="0" w:color="000000"/>
              <w:bottom w:val="single" w:sz="4" w:space="0" w:color="000000"/>
              <w:right w:val="single" w:sz="4" w:space="0" w:color="000000"/>
            </w:tcBorders>
          </w:tcPr>
          <w:p w14:paraId="3482120E" w14:textId="77777777" w:rsidR="00226AE1" w:rsidRPr="004E6BE9" w:rsidRDefault="00226AE1">
            <w:pPr>
              <w:widowControl w:val="0"/>
              <w:overflowPunct/>
              <w:jc w:val="center"/>
              <w:rPr>
                <w:rFonts w:eastAsia="Courier New"/>
                <w:sz w:val="24"/>
                <w:szCs w:val="24"/>
                <w:lang w:val="ru-RU"/>
              </w:rPr>
            </w:pPr>
          </w:p>
        </w:tc>
      </w:tr>
      <w:tr w:rsidR="00226AE1" w:rsidRPr="004E6BE9" w14:paraId="5E63397B"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56B244BE"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1.6.</w:t>
            </w:r>
          </w:p>
          <w:p w14:paraId="1004188C"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082E7F71"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z w:val="24"/>
                <w:szCs w:val="24"/>
                <w:lang w:val="ru-RU"/>
              </w:rPr>
              <w:t xml:space="preserve"> Контрольная </w:t>
            </w:r>
            <w:r w:rsidRPr="004E6BE9">
              <w:rPr>
                <w:rFonts w:eastAsia="Courier New"/>
                <w:spacing w:val="-1"/>
                <w:sz w:val="24"/>
                <w:szCs w:val="24"/>
                <w:lang w:val="ru-RU"/>
              </w:rPr>
              <w:t>точка 1.6</w:t>
            </w:r>
          </w:p>
          <w:p w14:paraId="7ADBB796" w14:textId="77777777" w:rsidR="00226AE1" w:rsidRPr="004E6BE9" w:rsidRDefault="00000000">
            <w:pPr>
              <w:widowControl w:val="0"/>
              <w:tabs>
                <w:tab w:val="left" w:pos="1189"/>
              </w:tabs>
              <w:overflowPunct/>
              <w:spacing w:before="52"/>
              <w:ind w:left="720" w:right="13"/>
              <w:contextualSpacing/>
              <w:rPr>
                <w:rFonts w:eastAsia="Courier New"/>
                <w:sz w:val="24"/>
                <w:szCs w:val="24"/>
                <w:lang w:val="ru-RU"/>
              </w:rPr>
            </w:pPr>
            <w:r w:rsidRPr="004E6BE9">
              <w:rPr>
                <w:rFonts w:eastAsia="Courier New"/>
                <w:sz w:val="24"/>
                <w:szCs w:val="24"/>
                <w:lang w:val="ru-RU"/>
              </w:rPr>
              <w:t>«Приемка выполненных работ, подписание акта приемки выполненных работ»</w:t>
            </w:r>
          </w:p>
        </w:tc>
        <w:tc>
          <w:tcPr>
            <w:tcW w:w="1563" w:type="dxa"/>
            <w:gridSpan w:val="2"/>
            <w:tcBorders>
              <w:top w:val="single" w:sz="4" w:space="0" w:color="000000"/>
              <w:left w:val="single" w:sz="4" w:space="0" w:color="000000"/>
              <w:bottom w:val="single" w:sz="4" w:space="0" w:color="000000"/>
              <w:right w:val="single" w:sz="4" w:space="0" w:color="000000"/>
            </w:tcBorders>
          </w:tcPr>
          <w:p w14:paraId="5A1EF5C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сентябрь</w:t>
            </w:r>
          </w:p>
          <w:p w14:paraId="70C75F3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2026</w:t>
            </w:r>
          </w:p>
        </w:tc>
        <w:tc>
          <w:tcPr>
            <w:tcW w:w="1738" w:type="dxa"/>
            <w:gridSpan w:val="2"/>
            <w:tcBorders>
              <w:top w:val="single" w:sz="4" w:space="0" w:color="000000"/>
              <w:left w:val="single" w:sz="4" w:space="0" w:color="000000"/>
              <w:bottom w:val="single" w:sz="4" w:space="0" w:color="000000"/>
              <w:right w:val="single" w:sz="4" w:space="0" w:color="000000"/>
            </w:tcBorders>
          </w:tcPr>
          <w:p w14:paraId="2B9C4986"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октябрь 2026</w:t>
            </w:r>
          </w:p>
        </w:tc>
        <w:tc>
          <w:tcPr>
            <w:tcW w:w="2613" w:type="dxa"/>
            <w:tcBorders>
              <w:top w:val="single" w:sz="4" w:space="0" w:color="000000"/>
              <w:left w:val="single" w:sz="4" w:space="0" w:color="000000"/>
              <w:bottom w:val="single" w:sz="4" w:space="0" w:color="000000"/>
              <w:right w:val="single" w:sz="4" w:space="0" w:color="000000"/>
            </w:tcBorders>
          </w:tcPr>
          <w:p w14:paraId="25BD686E" w14:textId="77777777" w:rsidR="00226AE1" w:rsidRPr="004E6BE9" w:rsidRDefault="00000000">
            <w:pPr>
              <w:widowControl w:val="0"/>
              <w:overflowPunct/>
              <w:ind w:left="30"/>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 МКУ ЖКУ</w:t>
            </w:r>
          </w:p>
        </w:tc>
        <w:tc>
          <w:tcPr>
            <w:tcW w:w="2820" w:type="dxa"/>
            <w:tcBorders>
              <w:top w:val="single" w:sz="4" w:space="0" w:color="000000"/>
              <w:left w:val="single" w:sz="4" w:space="0" w:color="000000"/>
              <w:bottom w:val="single" w:sz="4" w:space="0" w:color="000000"/>
              <w:right w:val="single" w:sz="4" w:space="0" w:color="000000"/>
            </w:tcBorders>
          </w:tcPr>
          <w:p w14:paraId="6E5C1A2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Акт приемки выполненных работ</w:t>
            </w:r>
          </w:p>
        </w:tc>
      </w:tr>
      <w:tr w:rsidR="00226AE1" w:rsidRPr="00016F4F" w14:paraId="7DF7FAC4"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1FA10744"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1.6.1.</w:t>
            </w:r>
          </w:p>
        </w:tc>
        <w:tc>
          <w:tcPr>
            <w:tcW w:w="4951" w:type="dxa"/>
            <w:tcBorders>
              <w:top w:val="single" w:sz="4" w:space="0" w:color="000000"/>
              <w:left w:val="single" w:sz="4" w:space="0" w:color="000000"/>
              <w:bottom w:val="single" w:sz="4" w:space="0" w:color="000000"/>
              <w:right w:val="single" w:sz="4" w:space="0" w:color="000000"/>
            </w:tcBorders>
          </w:tcPr>
          <w:p w14:paraId="7FA07E89" w14:textId="77777777" w:rsidR="00226AE1" w:rsidRPr="004E6BE9" w:rsidRDefault="00000000">
            <w:pPr>
              <w:widowControl w:val="0"/>
              <w:tabs>
                <w:tab w:val="left" w:pos="1189"/>
              </w:tabs>
              <w:overflowPunct/>
              <w:spacing w:before="52"/>
              <w:ind w:left="720" w:right="13"/>
              <w:contextualSpacing/>
              <w:rPr>
                <w:rFonts w:eastAsia="Courier New"/>
                <w:sz w:val="24"/>
                <w:szCs w:val="24"/>
                <w:lang w:val="ru-RU"/>
              </w:rPr>
            </w:pPr>
            <w:r w:rsidRPr="004E6BE9">
              <w:rPr>
                <w:rFonts w:eastAsia="Courier New"/>
                <w:sz w:val="24"/>
                <w:szCs w:val="24"/>
                <w:lang w:val="ru-RU"/>
              </w:rPr>
              <w:t xml:space="preserve"> Объект- благоустройство пешеходной дорожки в г.Топки по ул. Лермонтова от ул. Чехова до ул. Топкинская</w:t>
            </w:r>
          </w:p>
        </w:tc>
        <w:tc>
          <w:tcPr>
            <w:tcW w:w="1563" w:type="dxa"/>
            <w:gridSpan w:val="2"/>
            <w:tcBorders>
              <w:top w:val="single" w:sz="4" w:space="0" w:color="000000"/>
              <w:left w:val="single" w:sz="4" w:space="0" w:color="000000"/>
              <w:bottom w:val="single" w:sz="4" w:space="0" w:color="000000"/>
              <w:right w:val="single" w:sz="4" w:space="0" w:color="000000"/>
            </w:tcBorders>
          </w:tcPr>
          <w:p w14:paraId="4B234ED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сентябрь 2026</w:t>
            </w:r>
          </w:p>
        </w:tc>
        <w:tc>
          <w:tcPr>
            <w:tcW w:w="1738" w:type="dxa"/>
            <w:gridSpan w:val="2"/>
            <w:tcBorders>
              <w:top w:val="single" w:sz="4" w:space="0" w:color="000000"/>
              <w:left w:val="single" w:sz="4" w:space="0" w:color="000000"/>
              <w:bottom w:val="single" w:sz="4" w:space="0" w:color="000000"/>
              <w:right w:val="single" w:sz="4" w:space="0" w:color="000000"/>
            </w:tcBorders>
          </w:tcPr>
          <w:p w14:paraId="249599A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октябрь</w:t>
            </w:r>
          </w:p>
          <w:p w14:paraId="1A3470F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2026</w:t>
            </w:r>
          </w:p>
        </w:tc>
        <w:tc>
          <w:tcPr>
            <w:tcW w:w="2613" w:type="dxa"/>
            <w:tcBorders>
              <w:top w:val="single" w:sz="4" w:space="0" w:color="000000"/>
              <w:left w:val="single" w:sz="4" w:space="0" w:color="000000"/>
              <w:bottom w:val="single" w:sz="4" w:space="0" w:color="000000"/>
              <w:right w:val="single" w:sz="4" w:space="0" w:color="000000"/>
            </w:tcBorders>
          </w:tcPr>
          <w:p w14:paraId="68DD75C9" w14:textId="77777777" w:rsidR="00226AE1" w:rsidRPr="004E6BE9" w:rsidRDefault="00000000">
            <w:pPr>
              <w:widowControl w:val="0"/>
              <w:overflowPunct/>
              <w:ind w:left="30"/>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 МКУ ЖКУ</w:t>
            </w:r>
          </w:p>
        </w:tc>
        <w:tc>
          <w:tcPr>
            <w:tcW w:w="2820" w:type="dxa"/>
            <w:tcBorders>
              <w:top w:val="single" w:sz="4" w:space="0" w:color="000000"/>
              <w:left w:val="single" w:sz="4" w:space="0" w:color="000000"/>
              <w:bottom w:val="single" w:sz="4" w:space="0" w:color="000000"/>
              <w:right w:val="single" w:sz="4" w:space="0" w:color="000000"/>
            </w:tcBorders>
          </w:tcPr>
          <w:p w14:paraId="12FC8E9E" w14:textId="77777777" w:rsidR="00226AE1" w:rsidRPr="004E6BE9" w:rsidRDefault="00226AE1">
            <w:pPr>
              <w:widowControl w:val="0"/>
              <w:overflowPunct/>
              <w:jc w:val="center"/>
              <w:rPr>
                <w:rFonts w:eastAsia="Courier New"/>
                <w:sz w:val="24"/>
                <w:szCs w:val="24"/>
                <w:lang w:val="ru-RU"/>
              </w:rPr>
            </w:pPr>
          </w:p>
        </w:tc>
      </w:tr>
      <w:tr w:rsidR="00226AE1" w:rsidRPr="00016F4F" w14:paraId="3C3514F7"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2D5C3A53"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1.6.2.</w:t>
            </w:r>
          </w:p>
        </w:tc>
        <w:tc>
          <w:tcPr>
            <w:tcW w:w="4951" w:type="dxa"/>
            <w:tcBorders>
              <w:top w:val="single" w:sz="4" w:space="0" w:color="000000"/>
              <w:left w:val="single" w:sz="4" w:space="0" w:color="000000"/>
              <w:bottom w:val="single" w:sz="4" w:space="0" w:color="000000"/>
              <w:right w:val="single" w:sz="4" w:space="0" w:color="000000"/>
            </w:tcBorders>
          </w:tcPr>
          <w:p w14:paraId="46364537" w14:textId="77777777" w:rsidR="00226AE1" w:rsidRPr="004E6BE9" w:rsidRDefault="00000000">
            <w:pPr>
              <w:widowControl w:val="0"/>
              <w:tabs>
                <w:tab w:val="left" w:pos="1189"/>
              </w:tabs>
              <w:overflowPunct/>
              <w:spacing w:before="52"/>
              <w:ind w:left="720" w:right="13"/>
              <w:contextualSpacing/>
              <w:rPr>
                <w:rFonts w:eastAsia="Courier New"/>
                <w:sz w:val="24"/>
                <w:szCs w:val="24"/>
                <w:lang w:val="ru-RU"/>
              </w:rPr>
            </w:pPr>
            <w:r w:rsidRPr="004E6BE9">
              <w:rPr>
                <w:rFonts w:eastAsia="Courier New"/>
                <w:sz w:val="24"/>
                <w:szCs w:val="24"/>
                <w:lang w:val="ru-RU"/>
              </w:rPr>
              <w:t>Объект- благоустройство пешеходной дорожки в г.Топки по ул. Дзержинского вдоль дома №9</w:t>
            </w:r>
          </w:p>
        </w:tc>
        <w:tc>
          <w:tcPr>
            <w:tcW w:w="1563" w:type="dxa"/>
            <w:gridSpan w:val="2"/>
            <w:tcBorders>
              <w:top w:val="single" w:sz="4" w:space="0" w:color="000000"/>
              <w:left w:val="single" w:sz="4" w:space="0" w:color="000000"/>
              <w:bottom w:val="single" w:sz="4" w:space="0" w:color="000000"/>
              <w:right w:val="single" w:sz="4" w:space="0" w:color="000000"/>
            </w:tcBorders>
          </w:tcPr>
          <w:p w14:paraId="2B0A184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сентябрь 2026</w:t>
            </w:r>
          </w:p>
        </w:tc>
        <w:tc>
          <w:tcPr>
            <w:tcW w:w="1738" w:type="dxa"/>
            <w:gridSpan w:val="2"/>
            <w:tcBorders>
              <w:top w:val="single" w:sz="4" w:space="0" w:color="000000"/>
              <w:left w:val="single" w:sz="4" w:space="0" w:color="000000"/>
              <w:bottom w:val="single" w:sz="4" w:space="0" w:color="000000"/>
              <w:right w:val="single" w:sz="4" w:space="0" w:color="000000"/>
            </w:tcBorders>
          </w:tcPr>
          <w:p w14:paraId="3D518E8B"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октябрь</w:t>
            </w:r>
          </w:p>
          <w:p w14:paraId="7CD639EB"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2026</w:t>
            </w:r>
          </w:p>
        </w:tc>
        <w:tc>
          <w:tcPr>
            <w:tcW w:w="2613" w:type="dxa"/>
            <w:tcBorders>
              <w:top w:val="single" w:sz="4" w:space="0" w:color="000000"/>
              <w:left w:val="single" w:sz="4" w:space="0" w:color="000000"/>
              <w:bottom w:val="single" w:sz="4" w:space="0" w:color="000000"/>
              <w:right w:val="single" w:sz="4" w:space="0" w:color="000000"/>
            </w:tcBorders>
          </w:tcPr>
          <w:p w14:paraId="4178DAE4" w14:textId="77777777" w:rsidR="00226AE1" w:rsidRPr="004E6BE9" w:rsidRDefault="00000000">
            <w:pPr>
              <w:widowControl w:val="0"/>
              <w:overflowPunct/>
              <w:ind w:left="30"/>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 МКУ ЖКУ</w:t>
            </w:r>
          </w:p>
        </w:tc>
        <w:tc>
          <w:tcPr>
            <w:tcW w:w="2820" w:type="dxa"/>
            <w:tcBorders>
              <w:top w:val="single" w:sz="4" w:space="0" w:color="000000"/>
              <w:left w:val="single" w:sz="4" w:space="0" w:color="000000"/>
              <w:bottom w:val="single" w:sz="4" w:space="0" w:color="000000"/>
              <w:right w:val="single" w:sz="4" w:space="0" w:color="000000"/>
            </w:tcBorders>
          </w:tcPr>
          <w:p w14:paraId="547233AB" w14:textId="77777777" w:rsidR="00226AE1" w:rsidRPr="004E6BE9" w:rsidRDefault="00226AE1">
            <w:pPr>
              <w:widowControl w:val="0"/>
              <w:overflowPunct/>
              <w:jc w:val="center"/>
              <w:rPr>
                <w:rFonts w:eastAsia="Courier New"/>
                <w:sz w:val="24"/>
                <w:szCs w:val="24"/>
                <w:lang w:val="ru-RU"/>
              </w:rPr>
            </w:pPr>
          </w:p>
        </w:tc>
      </w:tr>
      <w:tr w:rsidR="00226AE1" w:rsidRPr="004E6BE9" w14:paraId="4FEE860E"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5B722C82"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2.</w:t>
            </w:r>
          </w:p>
        </w:tc>
        <w:tc>
          <w:tcPr>
            <w:tcW w:w="4951" w:type="dxa"/>
            <w:tcBorders>
              <w:top w:val="single" w:sz="4" w:space="0" w:color="000000"/>
              <w:left w:val="single" w:sz="4" w:space="0" w:color="000000"/>
              <w:bottom w:val="single" w:sz="4" w:space="0" w:color="000000"/>
              <w:right w:val="single" w:sz="4" w:space="0" w:color="000000"/>
            </w:tcBorders>
          </w:tcPr>
          <w:p w14:paraId="46225CD4" w14:textId="77777777" w:rsidR="00226AE1" w:rsidRPr="004E6BE9" w:rsidRDefault="00000000">
            <w:pPr>
              <w:widowControl w:val="0"/>
              <w:tabs>
                <w:tab w:val="left" w:pos="1189"/>
              </w:tabs>
              <w:overflowPunct/>
              <w:spacing w:before="52"/>
              <w:ind w:left="720" w:right="13"/>
              <w:contextualSpacing/>
              <w:rPr>
                <w:rFonts w:eastAsia="Courier New"/>
                <w:sz w:val="24"/>
                <w:szCs w:val="24"/>
                <w:lang w:val="ru-RU"/>
              </w:rPr>
            </w:pPr>
            <w:r w:rsidRPr="004E6BE9">
              <w:rPr>
                <w:rFonts w:eastAsia="Courier New"/>
                <w:sz w:val="24"/>
                <w:szCs w:val="24"/>
                <w:lang w:val="ru-RU"/>
              </w:rPr>
              <w:t xml:space="preserve"> Реализация мероприятий по благоустройству общественных территорий в 2027 году реализации</w:t>
            </w:r>
          </w:p>
        </w:tc>
        <w:tc>
          <w:tcPr>
            <w:tcW w:w="1563" w:type="dxa"/>
            <w:gridSpan w:val="2"/>
            <w:tcBorders>
              <w:top w:val="single" w:sz="4" w:space="0" w:color="000000"/>
              <w:left w:val="single" w:sz="4" w:space="0" w:color="000000"/>
              <w:bottom w:val="single" w:sz="4" w:space="0" w:color="000000"/>
              <w:right w:val="single" w:sz="4" w:space="0" w:color="000000"/>
            </w:tcBorders>
          </w:tcPr>
          <w:p w14:paraId="2F50168B"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2027</w:t>
            </w:r>
          </w:p>
        </w:tc>
        <w:tc>
          <w:tcPr>
            <w:tcW w:w="1738" w:type="dxa"/>
            <w:gridSpan w:val="2"/>
            <w:tcBorders>
              <w:top w:val="single" w:sz="4" w:space="0" w:color="000000"/>
              <w:left w:val="single" w:sz="4" w:space="0" w:color="000000"/>
              <w:bottom w:val="single" w:sz="4" w:space="0" w:color="000000"/>
              <w:right w:val="single" w:sz="4" w:space="0" w:color="000000"/>
            </w:tcBorders>
          </w:tcPr>
          <w:p w14:paraId="2E7DB10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2027</w:t>
            </w:r>
          </w:p>
        </w:tc>
        <w:tc>
          <w:tcPr>
            <w:tcW w:w="2613" w:type="dxa"/>
            <w:tcBorders>
              <w:top w:val="single" w:sz="4" w:space="0" w:color="000000"/>
              <w:left w:val="single" w:sz="4" w:space="0" w:color="000000"/>
              <w:bottom w:val="single" w:sz="4" w:space="0" w:color="000000"/>
              <w:right w:val="single" w:sz="4" w:space="0" w:color="000000"/>
            </w:tcBorders>
          </w:tcPr>
          <w:p w14:paraId="26FE48C5" w14:textId="77777777" w:rsidR="00226AE1" w:rsidRPr="004E6BE9" w:rsidRDefault="00226AE1">
            <w:pPr>
              <w:widowControl w:val="0"/>
              <w:ind w:left="30"/>
              <w:jc w:val="center"/>
              <w:rPr>
                <w:sz w:val="24"/>
                <w:szCs w:val="24"/>
                <w:lang w:val="ru-RU"/>
              </w:rPr>
            </w:pPr>
          </w:p>
        </w:tc>
        <w:tc>
          <w:tcPr>
            <w:tcW w:w="2820" w:type="dxa"/>
            <w:tcBorders>
              <w:top w:val="single" w:sz="4" w:space="0" w:color="000000"/>
              <w:left w:val="single" w:sz="4" w:space="0" w:color="000000"/>
              <w:bottom w:val="single" w:sz="4" w:space="0" w:color="000000"/>
              <w:right w:val="single" w:sz="4" w:space="0" w:color="000000"/>
            </w:tcBorders>
          </w:tcPr>
          <w:p w14:paraId="043A6983" w14:textId="77777777" w:rsidR="00226AE1" w:rsidRPr="004E6BE9" w:rsidRDefault="00226AE1">
            <w:pPr>
              <w:widowControl w:val="0"/>
              <w:overflowPunct/>
              <w:jc w:val="center"/>
              <w:rPr>
                <w:rFonts w:eastAsia="Courier New"/>
                <w:sz w:val="24"/>
                <w:szCs w:val="24"/>
                <w:lang w:val="ru-RU"/>
              </w:rPr>
            </w:pPr>
          </w:p>
        </w:tc>
      </w:tr>
      <w:tr w:rsidR="00226AE1" w:rsidRPr="00016F4F" w14:paraId="02B7272E"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0C999B29"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2.1.</w:t>
            </w:r>
          </w:p>
          <w:p w14:paraId="7BE21FB9"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2CE80660"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z w:val="24"/>
                <w:szCs w:val="24"/>
                <w:lang w:val="ru-RU"/>
              </w:rPr>
              <w:t xml:space="preserve">Контрольная </w:t>
            </w:r>
            <w:r w:rsidRPr="004E6BE9">
              <w:rPr>
                <w:rFonts w:eastAsia="Courier New"/>
                <w:spacing w:val="-1"/>
                <w:sz w:val="24"/>
                <w:szCs w:val="24"/>
                <w:lang w:val="ru-RU"/>
              </w:rPr>
              <w:t>точка</w:t>
            </w:r>
            <w:r w:rsidRPr="004E6BE9">
              <w:rPr>
                <w:rFonts w:eastAsia="Courier New"/>
                <w:spacing w:val="-37"/>
                <w:sz w:val="24"/>
                <w:szCs w:val="24"/>
                <w:lang w:val="ru-RU"/>
              </w:rPr>
              <w:t xml:space="preserve"> 1.1.</w:t>
            </w:r>
          </w:p>
          <w:p w14:paraId="5C49689D" w14:textId="77777777" w:rsidR="00226AE1" w:rsidRPr="004E6BE9" w:rsidRDefault="00000000">
            <w:pPr>
              <w:widowControl w:val="0"/>
              <w:tabs>
                <w:tab w:val="left" w:pos="1189"/>
              </w:tabs>
              <w:overflowPunct/>
              <w:spacing w:before="52"/>
              <w:ind w:left="720" w:right="13"/>
              <w:contextualSpacing/>
              <w:rPr>
                <w:rFonts w:eastAsia="Courier New"/>
                <w:sz w:val="24"/>
                <w:szCs w:val="24"/>
                <w:lang w:val="ru-RU"/>
              </w:rPr>
            </w:pPr>
            <w:r w:rsidRPr="004E6BE9">
              <w:rPr>
                <w:rFonts w:eastAsia="Courier New"/>
                <w:sz w:val="24"/>
                <w:szCs w:val="24"/>
                <w:lang w:val="ru-RU"/>
              </w:rPr>
              <w:t>«Информирование населения округа о целях, задачах, формах и возможностях благоустройства общественных территорий при решении значимых для населения территории вопросов местного значения»</w:t>
            </w:r>
          </w:p>
        </w:tc>
        <w:tc>
          <w:tcPr>
            <w:tcW w:w="1563" w:type="dxa"/>
            <w:gridSpan w:val="2"/>
            <w:tcBorders>
              <w:top w:val="single" w:sz="4" w:space="0" w:color="000000"/>
              <w:left w:val="single" w:sz="4" w:space="0" w:color="000000"/>
              <w:bottom w:val="single" w:sz="4" w:space="0" w:color="000000"/>
              <w:right w:val="single" w:sz="4" w:space="0" w:color="000000"/>
            </w:tcBorders>
          </w:tcPr>
          <w:p w14:paraId="073F43C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1.04.</w:t>
            </w:r>
          </w:p>
          <w:p w14:paraId="2117DC9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2027</w:t>
            </w:r>
          </w:p>
        </w:tc>
        <w:tc>
          <w:tcPr>
            <w:tcW w:w="1738" w:type="dxa"/>
            <w:gridSpan w:val="2"/>
            <w:tcBorders>
              <w:top w:val="single" w:sz="4" w:space="0" w:color="000000"/>
              <w:left w:val="single" w:sz="4" w:space="0" w:color="000000"/>
              <w:bottom w:val="single" w:sz="4" w:space="0" w:color="000000"/>
              <w:right w:val="single" w:sz="4" w:space="0" w:color="000000"/>
            </w:tcBorders>
          </w:tcPr>
          <w:p w14:paraId="2B77838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15.10.</w:t>
            </w:r>
          </w:p>
          <w:p w14:paraId="22FC80C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2027</w:t>
            </w:r>
          </w:p>
        </w:tc>
        <w:tc>
          <w:tcPr>
            <w:tcW w:w="2613" w:type="dxa"/>
            <w:tcBorders>
              <w:top w:val="single" w:sz="4" w:space="0" w:color="000000"/>
              <w:left w:val="single" w:sz="4" w:space="0" w:color="000000"/>
              <w:bottom w:val="single" w:sz="4" w:space="0" w:color="000000"/>
              <w:right w:val="single" w:sz="4" w:space="0" w:color="000000"/>
            </w:tcBorders>
          </w:tcPr>
          <w:p w14:paraId="4BE4D30B" w14:textId="77777777" w:rsidR="00226AE1" w:rsidRPr="004E6BE9" w:rsidRDefault="00000000">
            <w:pPr>
              <w:widowControl w:val="0"/>
              <w:overflowPunct/>
              <w:ind w:left="30"/>
              <w:jc w:val="center"/>
              <w:rPr>
                <w:rFonts w:eastAsia="Courier New"/>
                <w:sz w:val="24"/>
                <w:szCs w:val="24"/>
                <w:lang w:val="ru-RU"/>
              </w:rPr>
            </w:pPr>
            <w:r w:rsidRPr="004E6BE9">
              <w:rPr>
                <w:rFonts w:eastAsia="Courier New"/>
                <w:sz w:val="24"/>
                <w:szCs w:val="24"/>
                <w:lang w:val="ru-RU"/>
              </w:rPr>
              <w:t xml:space="preserve">Управление ЖКХ и благоустройства администрации </w:t>
            </w:r>
            <w:proofErr w:type="gramStart"/>
            <w:r w:rsidRPr="004E6BE9">
              <w:rPr>
                <w:rFonts w:eastAsia="Courier New"/>
                <w:sz w:val="24"/>
                <w:szCs w:val="24"/>
                <w:lang w:val="ru-RU"/>
              </w:rPr>
              <w:t>ТМО,  пресс</w:t>
            </w:r>
            <w:proofErr w:type="gramEnd"/>
            <w:r w:rsidRPr="004E6BE9">
              <w:rPr>
                <w:rFonts w:eastAsia="Courier New"/>
                <w:sz w:val="24"/>
                <w:szCs w:val="24"/>
                <w:lang w:val="ru-RU"/>
              </w:rPr>
              <w:t>- службы Главы</w:t>
            </w:r>
          </w:p>
        </w:tc>
        <w:tc>
          <w:tcPr>
            <w:tcW w:w="2820" w:type="dxa"/>
            <w:tcBorders>
              <w:top w:val="single" w:sz="4" w:space="0" w:color="000000"/>
              <w:left w:val="single" w:sz="4" w:space="0" w:color="000000"/>
              <w:bottom w:val="single" w:sz="4" w:space="0" w:color="000000"/>
              <w:right w:val="single" w:sz="4" w:space="0" w:color="000000"/>
            </w:tcBorders>
          </w:tcPr>
          <w:p w14:paraId="24811FCB"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СМИ, интернет-сайты, информационные</w:t>
            </w:r>
          </w:p>
          <w:p w14:paraId="08AD7D9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стенды, листовки</w:t>
            </w:r>
          </w:p>
        </w:tc>
      </w:tr>
      <w:tr w:rsidR="00226AE1" w:rsidRPr="004E6BE9" w14:paraId="360740C9"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4766BAB8"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2.2.</w:t>
            </w:r>
          </w:p>
          <w:p w14:paraId="4B1608BA"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275996EC"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z w:val="24"/>
                <w:szCs w:val="24"/>
                <w:lang w:val="ru-RU"/>
              </w:rPr>
              <w:t xml:space="preserve">Контрольная </w:t>
            </w:r>
            <w:r w:rsidRPr="004E6BE9">
              <w:rPr>
                <w:rFonts w:eastAsia="Courier New"/>
                <w:spacing w:val="-1"/>
                <w:sz w:val="24"/>
                <w:szCs w:val="24"/>
                <w:lang w:val="ru-RU"/>
              </w:rPr>
              <w:t>точка 1.2.</w:t>
            </w:r>
          </w:p>
          <w:p w14:paraId="32FF9CEC"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pacing w:val="-1"/>
                <w:sz w:val="24"/>
                <w:szCs w:val="24"/>
                <w:lang w:val="ru-RU"/>
              </w:rPr>
              <w:t>«</w:t>
            </w:r>
            <w:r w:rsidRPr="004E6BE9">
              <w:rPr>
                <w:rFonts w:eastAsia="Courier New"/>
                <w:sz w:val="24"/>
                <w:szCs w:val="24"/>
                <w:lang w:val="ru-RU"/>
              </w:rPr>
              <w:t>Организация и проведение голосования по отбору общественных территорий</w:t>
            </w:r>
          </w:p>
        </w:tc>
        <w:tc>
          <w:tcPr>
            <w:tcW w:w="1563" w:type="dxa"/>
            <w:gridSpan w:val="2"/>
            <w:tcBorders>
              <w:top w:val="single" w:sz="4" w:space="0" w:color="000000"/>
              <w:left w:val="single" w:sz="4" w:space="0" w:color="000000"/>
              <w:bottom w:val="single" w:sz="4" w:space="0" w:color="000000"/>
              <w:right w:val="single" w:sz="4" w:space="0" w:color="000000"/>
            </w:tcBorders>
          </w:tcPr>
          <w:p w14:paraId="1333E4A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ноябрь</w:t>
            </w:r>
          </w:p>
          <w:p w14:paraId="48D68E4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2026</w:t>
            </w:r>
          </w:p>
        </w:tc>
        <w:tc>
          <w:tcPr>
            <w:tcW w:w="1738" w:type="dxa"/>
            <w:gridSpan w:val="2"/>
            <w:tcBorders>
              <w:top w:val="single" w:sz="4" w:space="0" w:color="000000"/>
              <w:left w:val="single" w:sz="4" w:space="0" w:color="000000"/>
              <w:bottom w:val="single" w:sz="4" w:space="0" w:color="000000"/>
              <w:right w:val="single" w:sz="4" w:space="0" w:color="000000"/>
            </w:tcBorders>
          </w:tcPr>
          <w:p w14:paraId="6A1C8CC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до 01.01.2027</w:t>
            </w:r>
          </w:p>
        </w:tc>
        <w:tc>
          <w:tcPr>
            <w:tcW w:w="2613" w:type="dxa"/>
            <w:tcBorders>
              <w:top w:val="single" w:sz="4" w:space="0" w:color="000000"/>
              <w:left w:val="single" w:sz="4" w:space="0" w:color="000000"/>
              <w:bottom w:val="single" w:sz="4" w:space="0" w:color="000000"/>
              <w:right w:val="single" w:sz="4" w:space="0" w:color="000000"/>
            </w:tcBorders>
          </w:tcPr>
          <w:p w14:paraId="6450E84F" w14:textId="77777777" w:rsidR="00226AE1" w:rsidRPr="004E6BE9" w:rsidRDefault="00000000">
            <w:pPr>
              <w:widowControl w:val="0"/>
              <w:overflowPunct/>
              <w:ind w:left="30"/>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w:t>
            </w:r>
          </w:p>
        </w:tc>
        <w:tc>
          <w:tcPr>
            <w:tcW w:w="2820" w:type="dxa"/>
            <w:tcBorders>
              <w:top w:val="single" w:sz="4" w:space="0" w:color="000000"/>
              <w:left w:val="single" w:sz="4" w:space="0" w:color="000000"/>
              <w:bottom w:val="single" w:sz="4" w:space="0" w:color="000000"/>
              <w:right w:val="single" w:sz="4" w:space="0" w:color="000000"/>
            </w:tcBorders>
          </w:tcPr>
          <w:p w14:paraId="0EED05E1"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Протокол собрания жителей округа</w:t>
            </w:r>
          </w:p>
        </w:tc>
      </w:tr>
      <w:tr w:rsidR="00226AE1" w:rsidRPr="00016F4F" w14:paraId="65641C88"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4F4D33C3"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lastRenderedPageBreak/>
              <w:t>2.3.</w:t>
            </w:r>
          </w:p>
          <w:p w14:paraId="5FC7AA63"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09E07D0C"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z w:val="24"/>
                <w:szCs w:val="24"/>
                <w:lang w:val="ru-RU"/>
              </w:rPr>
              <w:t xml:space="preserve">Контрольная </w:t>
            </w:r>
            <w:r w:rsidRPr="004E6BE9">
              <w:rPr>
                <w:rFonts w:eastAsia="Courier New"/>
                <w:spacing w:val="-1"/>
                <w:sz w:val="24"/>
                <w:szCs w:val="24"/>
                <w:lang w:val="ru-RU"/>
              </w:rPr>
              <w:t>точка 1.3.</w:t>
            </w:r>
          </w:p>
          <w:p w14:paraId="0429EA1D"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pacing w:val="-1"/>
                <w:sz w:val="24"/>
                <w:szCs w:val="24"/>
                <w:lang w:val="ru-RU"/>
              </w:rPr>
              <w:t>«</w:t>
            </w:r>
            <w:r w:rsidRPr="004E6BE9">
              <w:rPr>
                <w:rFonts w:eastAsia="Courier New"/>
                <w:sz w:val="24"/>
                <w:szCs w:val="24"/>
                <w:lang w:val="ru-RU"/>
              </w:rPr>
              <w:t>Заключение соглашения на получение субсидий на реализацию проектов</w:t>
            </w:r>
            <w:r w:rsidRPr="004E6BE9">
              <w:rPr>
                <w:rFonts w:eastAsia="Courier New"/>
                <w:spacing w:val="-1"/>
                <w:sz w:val="24"/>
                <w:szCs w:val="24"/>
                <w:lang w:val="ru-RU"/>
              </w:rPr>
              <w:t>»</w:t>
            </w:r>
          </w:p>
        </w:tc>
        <w:tc>
          <w:tcPr>
            <w:tcW w:w="1563" w:type="dxa"/>
            <w:gridSpan w:val="2"/>
            <w:tcBorders>
              <w:top w:val="single" w:sz="4" w:space="0" w:color="000000"/>
              <w:left w:val="single" w:sz="4" w:space="0" w:color="000000"/>
              <w:bottom w:val="single" w:sz="4" w:space="0" w:color="000000"/>
              <w:right w:val="single" w:sz="4" w:space="0" w:color="000000"/>
            </w:tcBorders>
          </w:tcPr>
          <w:p w14:paraId="5707093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w:t>
            </w:r>
          </w:p>
        </w:tc>
        <w:tc>
          <w:tcPr>
            <w:tcW w:w="1738" w:type="dxa"/>
            <w:gridSpan w:val="2"/>
            <w:tcBorders>
              <w:top w:val="single" w:sz="4" w:space="0" w:color="000000"/>
              <w:left w:val="single" w:sz="4" w:space="0" w:color="000000"/>
              <w:bottom w:val="single" w:sz="4" w:space="0" w:color="000000"/>
              <w:right w:val="single" w:sz="4" w:space="0" w:color="000000"/>
            </w:tcBorders>
          </w:tcPr>
          <w:p w14:paraId="43F9630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до 01.02.2027</w:t>
            </w:r>
          </w:p>
        </w:tc>
        <w:tc>
          <w:tcPr>
            <w:tcW w:w="2613" w:type="dxa"/>
            <w:tcBorders>
              <w:top w:val="single" w:sz="4" w:space="0" w:color="000000"/>
              <w:left w:val="single" w:sz="4" w:space="0" w:color="000000"/>
              <w:bottom w:val="single" w:sz="4" w:space="0" w:color="000000"/>
              <w:right w:val="single" w:sz="4" w:space="0" w:color="000000"/>
            </w:tcBorders>
          </w:tcPr>
          <w:p w14:paraId="51594B3A" w14:textId="77777777" w:rsidR="00226AE1" w:rsidRPr="004E6BE9" w:rsidRDefault="00000000">
            <w:pPr>
              <w:widowControl w:val="0"/>
              <w:ind w:left="30"/>
              <w:jc w:val="center"/>
              <w:rPr>
                <w:rFonts w:eastAsia="Courier New"/>
                <w:sz w:val="24"/>
                <w:szCs w:val="24"/>
                <w:lang w:val="ru-RU"/>
              </w:rPr>
            </w:pPr>
            <w:r w:rsidRPr="004E6BE9">
              <w:rPr>
                <w:rFonts w:eastAsia="Courier New"/>
                <w:sz w:val="24"/>
                <w:szCs w:val="24"/>
                <w:lang w:val="ru-RU"/>
              </w:rPr>
              <w:t>Министерство ДК и ЖК Кузбасса</w:t>
            </w:r>
          </w:p>
        </w:tc>
        <w:tc>
          <w:tcPr>
            <w:tcW w:w="2820" w:type="dxa"/>
            <w:tcBorders>
              <w:top w:val="single" w:sz="4" w:space="0" w:color="000000"/>
              <w:left w:val="single" w:sz="4" w:space="0" w:color="000000"/>
              <w:bottom w:val="single" w:sz="4" w:space="0" w:color="000000"/>
              <w:right w:val="single" w:sz="4" w:space="0" w:color="000000"/>
            </w:tcBorders>
          </w:tcPr>
          <w:p w14:paraId="69A7CCAE"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Подписанное Соглашение с двух сторон</w:t>
            </w:r>
          </w:p>
        </w:tc>
      </w:tr>
      <w:tr w:rsidR="00226AE1" w:rsidRPr="004E6BE9" w14:paraId="12E123A2"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4CA767C5"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2.4.</w:t>
            </w:r>
          </w:p>
          <w:p w14:paraId="4D44CCA7"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636C0592"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z w:val="24"/>
                <w:szCs w:val="24"/>
                <w:lang w:val="ru-RU"/>
              </w:rPr>
              <w:t xml:space="preserve">Контрольная </w:t>
            </w:r>
            <w:r w:rsidRPr="004E6BE9">
              <w:rPr>
                <w:rFonts w:eastAsia="Courier New"/>
                <w:spacing w:val="-1"/>
                <w:sz w:val="24"/>
                <w:szCs w:val="24"/>
                <w:lang w:val="ru-RU"/>
              </w:rPr>
              <w:t>точка 1.4.</w:t>
            </w:r>
          </w:p>
          <w:p w14:paraId="421EA940"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pacing w:val="-1"/>
                <w:sz w:val="24"/>
                <w:szCs w:val="24"/>
                <w:lang w:val="ru-RU"/>
              </w:rPr>
              <w:t>«Проведение закупок (конкурентных процедур) товаров, работ, услуг</w:t>
            </w:r>
            <w:r w:rsidRPr="004E6BE9">
              <w:rPr>
                <w:rFonts w:eastAsia="Courier New"/>
                <w:sz w:val="24"/>
                <w:szCs w:val="24"/>
                <w:lang w:val="ru-RU"/>
              </w:rPr>
              <w:t xml:space="preserve"> для исполнения проектов инициативного бюджетирования»</w:t>
            </w:r>
          </w:p>
        </w:tc>
        <w:tc>
          <w:tcPr>
            <w:tcW w:w="1563" w:type="dxa"/>
            <w:gridSpan w:val="2"/>
            <w:tcBorders>
              <w:top w:val="single" w:sz="4" w:space="0" w:color="000000"/>
              <w:left w:val="single" w:sz="4" w:space="0" w:color="000000"/>
              <w:bottom w:val="single" w:sz="4" w:space="0" w:color="000000"/>
              <w:right w:val="single" w:sz="4" w:space="0" w:color="000000"/>
            </w:tcBorders>
          </w:tcPr>
          <w:p w14:paraId="2D4FD5B7"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w:t>
            </w:r>
          </w:p>
        </w:tc>
        <w:tc>
          <w:tcPr>
            <w:tcW w:w="1738" w:type="dxa"/>
            <w:gridSpan w:val="2"/>
            <w:tcBorders>
              <w:top w:val="single" w:sz="4" w:space="0" w:color="000000"/>
              <w:left w:val="single" w:sz="4" w:space="0" w:color="000000"/>
              <w:bottom w:val="single" w:sz="4" w:space="0" w:color="000000"/>
              <w:right w:val="single" w:sz="4" w:space="0" w:color="000000"/>
            </w:tcBorders>
          </w:tcPr>
          <w:p w14:paraId="6AC6A2A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до 01.04.2027</w:t>
            </w:r>
          </w:p>
        </w:tc>
        <w:tc>
          <w:tcPr>
            <w:tcW w:w="2613" w:type="dxa"/>
            <w:tcBorders>
              <w:top w:val="single" w:sz="4" w:space="0" w:color="000000"/>
              <w:left w:val="single" w:sz="4" w:space="0" w:color="000000"/>
              <w:bottom w:val="single" w:sz="4" w:space="0" w:color="000000"/>
              <w:right w:val="single" w:sz="4" w:space="0" w:color="000000"/>
            </w:tcBorders>
          </w:tcPr>
          <w:p w14:paraId="615B8E7A" w14:textId="77777777" w:rsidR="00226AE1" w:rsidRPr="004E6BE9" w:rsidRDefault="00000000">
            <w:pPr>
              <w:widowControl w:val="0"/>
              <w:overflowPunct/>
              <w:ind w:left="30"/>
              <w:jc w:val="center"/>
              <w:rPr>
                <w:lang w:val="ru-RU"/>
              </w:rPr>
            </w:pPr>
            <w:r w:rsidRPr="004E6BE9">
              <w:rPr>
                <w:rFonts w:eastAsia="Courier New"/>
                <w:sz w:val="24"/>
                <w:szCs w:val="24"/>
                <w:lang w:val="ru-RU"/>
              </w:rPr>
              <w:t>Управление ЖКХ и благоустройства администрации ТМО, МКУ ЖКУ</w:t>
            </w:r>
          </w:p>
        </w:tc>
        <w:tc>
          <w:tcPr>
            <w:tcW w:w="2820" w:type="dxa"/>
            <w:tcBorders>
              <w:top w:val="single" w:sz="4" w:space="0" w:color="000000"/>
              <w:left w:val="single" w:sz="4" w:space="0" w:color="000000"/>
              <w:bottom w:val="single" w:sz="4" w:space="0" w:color="000000"/>
              <w:right w:val="single" w:sz="4" w:space="0" w:color="000000"/>
            </w:tcBorders>
          </w:tcPr>
          <w:p w14:paraId="1075D10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Заключение муниципальных контрактов</w:t>
            </w:r>
          </w:p>
        </w:tc>
      </w:tr>
      <w:tr w:rsidR="00226AE1" w:rsidRPr="004E6BE9" w14:paraId="4E1A66F0"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6220BDC3"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2.5.</w:t>
            </w:r>
          </w:p>
          <w:p w14:paraId="1D1CDFB9"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77BF75AD"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z w:val="24"/>
                <w:szCs w:val="24"/>
                <w:lang w:val="ru-RU"/>
              </w:rPr>
              <w:t xml:space="preserve"> Контрольная </w:t>
            </w:r>
            <w:r w:rsidRPr="004E6BE9">
              <w:rPr>
                <w:rFonts w:eastAsia="Courier New"/>
                <w:spacing w:val="-1"/>
                <w:sz w:val="24"/>
                <w:szCs w:val="24"/>
                <w:lang w:val="ru-RU"/>
              </w:rPr>
              <w:t>точка</w:t>
            </w:r>
            <w:r w:rsidRPr="004E6BE9">
              <w:rPr>
                <w:rFonts w:eastAsia="Courier New"/>
                <w:spacing w:val="-37"/>
                <w:sz w:val="24"/>
                <w:szCs w:val="24"/>
                <w:lang w:val="ru-RU"/>
              </w:rPr>
              <w:t xml:space="preserve"> 1...5.</w:t>
            </w:r>
          </w:p>
          <w:p w14:paraId="071253E7" w14:textId="77777777" w:rsidR="00226AE1" w:rsidRPr="004E6BE9" w:rsidRDefault="00000000">
            <w:pPr>
              <w:widowControl w:val="0"/>
              <w:tabs>
                <w:tab w:val="left" w:pos="1189"/>
              </w:tabs>
              <w:overflowPunct/>
              <w:spacing w:before="52"/>
              <w:ind w:left="720" w:right="13"/>
              <w:contextualSpacing/>
              <w:rPr>
                <w:rFonts w:eastAsia="Courier New"/>
                <w:sz w:val="24"/>
                <w:szCs w:val="24"/>
                <w:lang w:val="ru-RU"/>
              </w:rPr>
            </w:pPr>
            <w:r w:rsidRPr="004E6BE9">
              <w:rPr>
                <w:rFonts w:eastAsia="Courier New"/>
                <w:sz w:val="24"/>
                <w:szCs w:val="24"/>
                <w:lang w:val="ru-RU"/>
              </w:rPr>
              <w:t>«Контроль за ходом работ по реализации проектов</w:t>
            </w:r>
          </w:p>
        </w:tc>
        <w:tc>
          <w:tcPr>
            <w:tcW w:w="3301" w:type="dxa"/>
            <w:gridSpan w:val="4"/>
            <w:tcBorders>
              <w:top w:val="single" w:sz="4" w:space="0" w:color="000000"/>
              <w:left w:val="single" w:sz="4" w:space="0" w:color="000000"/>
              <w:bottom w:val="single" w:sz="4" w:space="0" w:color="000000"/>
              <w:right w:val="single" w:sz="4" w:space="0" w:color="000000"/>
            </w:tcBorders>
          </w:tcPr>
          <w:p w14:paraId="652987AD"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Еженедельный отчет в министерство ДК и ЖК</w:t>
            </w:r>
          </w:p>
        </w:tc>
        <w:tc>
          <w:tcPr>
            <w:tcW w:w="2613" w:type="dxa"/>
            <w:tcBorders>
              <w:top w:val="single" w:sz="4" w:space="0" w:color="000000"/>
              <w:left w:val="single" w:sz="4" w:space="0" w:color="000000"/>
              <w:bottom w:val="single" w:sz="4" w:space="0" w:color="000000"/>
              <w:right w:val="single" w:sz="4" w:space="0" w:color="000000"/>
            </w:tcBorders>
          </w:tcPr>
          <w:p w14:paraId="0546F1FC" w14:textId="77777777" w:rsidR="00226AE1" w:rsidRPr="004E6BE9" w:rsidRDefault="00000000">
            <w:pPr>
              <w:widowControl w:val="0"/>
              <w:overflowPunct/>
              <w:ind w:left="30"/>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 МКУ ЖКУ</w:t>
            </w:r>
          </w:p>
        </w:tc>
        <w:tc>
          <w:tcPr>
            <w:tcW w:w="2820" w:type="dxa"/>
            <w:tcBorders>
              <w:top w:val="single" w:sz="4" w:space="0" w:color="000000"/>
              <w:left w:val="single" w:sz="4" w:space="0" w:color="000000"/>
              <w:bottom w:val="single" w:sz="4" w:space="0" w:color="000000"/>
              <w:right w:val="single" w:sz="4" w:space="0" w:color="000000"/>
            </w:tcBorders>
          </w:tcPr>
          <w:p w14:paraId="0DBE06E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Фотоотчет за ходом работ</w:t>
            </w:r>
          </w:p>
        </w:tc>
      </w:tr>
      <w:tr w:rsidR="00226AE1" w:rsidRPr="004E6BE9" w14:paraId="2F0D0C47"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65EBDB6E"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2.6.</w:t>
            </w:r>
          </w:p>
          <w:p w14:paraId="244DE76D"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5BB3F99E"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z w:val="24"/>
                <w:szCs w:val="24"/>
                <w:lang w:val="ru-RU"/>
              </w:rPr>
              <w:t xml:space="preserve"> Контрольная </w:t>
            </w:r>
            <w:r w:rsidRPr="004E6BE9">
              <w:rPr>
                <w:rFonts w:eastAsia="Courier New"/>
                <w:spacing w:val="-1"/>
                <w:sz w:val="24"/>
                <w:szCs w:val="24"/>
                <w:lang w:val="ru-RU"/>
              </w:rPr>
              <w:t>точка 1.6.</w:t>
            </w:r>
          </w:p>
          <w:p w14:paraId="227C0502" w14:textId="77777777" w:rsidR="00226AE1" w:rsidRPr="004E6BE9" w:rsidRDefault="00000000">
            <w:pPr>
              <w:widowControl w:val="0"/>
              <w:tabs>
                <w:tab w:val="left" w:pos="1189"/>
              </w:tabs>
              <w:overflowPunct/>
              <w:spacing w:before="52"/>
              <w:ind w:left="720" w:right="13"/>
              <w:contextualSpacing/>
              <w:rPr>
                <w:rFonts w:eastAsia="Courier New"/>
                <w:sz w:val="24"/>
                <w:szCs w:val="24"/>
                <w:lang w:val="ru-RU"/>
              </w:rPr>
            </w:pPr>
            <w:r w:rsidRPr="004E6BE9">
              <w:rPr>
                <w:rFonts w:eastAsia="Courier New"/>
                <w:sz w:val="24"/>
                <w:szCs w:val="24"/>
                <w:lang w:val="ru-RU"/>
              </w:rPr>
              <w:t>«Приемка выполненных работ, подписание акта приемки выполненных работ»</w:t>
            </w:r>
          </w:p>
        </w:tc>
        <w:tc>
          <w:tcPr>
            <w:tcW w:w="1563" w:type="dxa"/>
            <w:gridSpan w:val="2"/>
            <w:tcBorders>
              <w:top w:val="single" w:sz="4" w:space="0" w:color="000000"/>
              <w:left w:val="single" w:sz="4" w:space="0" w:color="000000"/>
              <w:bottom w:val="single" w:sz="4" w:space="0" w:color="000000"/>
              <w:right w:val="single" w:sz="4" w:space="0" w:color="000000"/>
            </w:tcBorders>
          </w:tcPr>
          <w:p w14:paraId="0AD8D2B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сентябрь</w:t>
            </w:r>
          </w:p>
          <w:p w14:paraId="3B1806F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2027</w:t>
            </w:r>
          </w:p>
        </w:tc>
        <w:tc>
          <w:tcPr>
            <w:tcW w:w="1738" w:type="dxa"/>
            <w:gridSpan w:val="2"/>
            <w:tcBorders>
              <w:top w:val="single" w:sz="4" w:space="0" w:color="000000"/>
              <w:left w:val="single" w:sz="4" w:space="0" w:color="000000"/>
              <w:bottom w:val="single" w:sz="4" w:space="0" w:color="000000"/>
              <w:right w:val="single" w:sz="4" w:space="0" w:color="000000"/>
            </w:tcBorders>
          </w:tcPr>
          <w:p w14:paraId="23D0788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октябрь 2027</w:t>
            </w:r>
          </w:p>
        </w:tc>
        <w:tc>
          <w:tcPr>
            <w:tcW w:w="2613" w:type="dxa"/>
            <w:tcBorders>
              <w:top w:val="single" w:sz="4" w:space="0" w:color="000000"/>
              <w:left w:val="single" w:sz="4" w:space="0" w:color="000000"/>
              <w:bottom w:val="single" w:sz="4" w:space="0" w:color="000000"/>
              <w:right w:val="single" w:sz="4" w:space="0" w:color="000000"/>
            </w:tcBorders>
          </w:tcPr>
          <w:p w14:paraId="0FAC35AD" w14:textId="77777777" w:rsidR="00226AE1" w:rsidRPr="004E6BE9" w:rsidRDefault="00000000">
            <w:pPr>
              <w:widowControl w:val="0"/>
              <w:overflowPunct/>
              <w:ind w:left="30"/>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 МКУ ЖКУ</w:t>
            </w:r>
          </w:p>
        </w:tc>
        <w:tc>
          <w:tcPr>
            <w:tcW w:w="2820" w:type="dxa"/>
            <w:tcBorders>
              <w:top w:val="single" w:sz="4" w:space="0" w:color="000000"/>
              <w:left w:val="single" w:sz="4" w:space="0" w:color="000000"/>
              <w:bottom w:val="single" w:sz="4" w:space="0" w:color="000000"/>
              <w:right w:val="single" w:sz="4" w:space="0" w:color="000000"/>
            </w:tcBorders>
          </w:tcPr>
          <w:p w14:paraId="5C93D988"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Акт приемки выполненных работ</w:t>
            </w:r>
          </w:p>
        </w:tc>
      </w:tr>
      <w:tr w:rsidR="00226AE1" w:rsidRPr="00016F4F" w14:paraId="6D993697"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229CB96A"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3</w:t>
            </w:r>
          </w:p>
        </w:tc>
        <w:tc>
          <w:tcPr>
            <w:tcW w:w="4951" w:type="dxa"/>
            <w:tcBorders>
              <w:top w:val="single" w:sz="4" w:space="0" w:color="000000"/>
              <w:left w:val="single" w:sz="4" w:space="0" w:color="000000"/>
              <w:bottom w:val="single" w:sz="4" w:space="0" w:color="000000"/>
              <w:right w:val="single" w:sz="4" w:space="0" w:color="000000"/>
            </w:tcBorders>
          </w:tcPr>
          <w:p w14:paraId="7181E521" w14:textId="77777777" w:rsidR="00226AE1" w:rsidRPr="004E6BE9" w:rsidRDefault="00000000">
            <w:pPr>
              <w:widowControl w:val="0"/>
              <w:tabs>
                <w:tab w:val="left" w:pos="1189"/>
              </w:tabs>
              <w:overflowPunct/>
              <w:spacing w:before="52"/>
              <w:ind w:left="720" w:right="13"/>
              <w:contextualSpacing/>
              <w:rPr>
                <w:rFonts w:eastAsia="Courier New"/>
                <w:sz w:val="24"/>
                <w:szCs w:val="24"/>
                <w:lang w:val="ru-RU"/>
              </w:rPr>
            </w:pPr>
            <w:r w:rsidRPr="004E6BE9">
              <w:rPr>
                <w:rFonts w:eastAsia="Courier New"/>
                <w:sz w:val="24"/>
                <w:szCs w:val="24"/>
                <w:lang w:val="ru-RU"/>
              </w:rPr>
              <w:t xml:space="preserve"> Реализация мероприятий по благоустройству общественных территорий в 2028 году реализации</w:t>
            </w:r>
          </w:p>
        </w:tc>
        <w:tc>
          <w:tcPr>
            <w:tcW w:w="1563" w:type="dxa"/>
            <w:gridSpan w:val="2"/>
            <w:tcBorders>
              <w:top w:val="single" w:sz="4" w:space="0" w:color="000000"/>
              <w:left w:val="single" w:sz="4" w:space="0" w:color="000000"/>
              <w:bottom w:val="single" w:sz="4" w:space="0" w:color="000000"/>
              <w:right w:val="single" w:sz="4" w:space="0" w:color="000000"/>
            </w:tcBorders>
          </w:tcPr>
          <w:p w14:paraId="1F402A16"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2028</w:t>
            </w:r>
          </w:p>
        </w:tc>
        <w:tc>
          <w:tcPr>
            <w:tcW w:w="1738" w:type="dxa"/>
            <w:gridSpan w:val="2"/>
            <w:tcBorders>
              <w:top w:val="single" w:sz="4" w:space="0" w:color="000000"/>
              <w:left w:val="single" w:sz="4" w:space="0" w:color="000000"/>
              <w:bottom w:val="single" w:sz="4" w:space="0" w:color="000000"/>
              <w:right w:val="single" w:sz="4" w:space="0" w:color="000000"/>
            </w:tcBorders>
          </w:tcPr>
          <w:p w14:paraId="7B9B54A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2028</w:t>
            </w:r>
          </w:p>
        </w:tc>
        <w:tc>
          <w:tcPr>
            <w:tcW w:w="2613" w:type="dxa"/>
            <w:tcBorders>
              <w:top w:val="single" w:sz="4" w:space="0" w:color="000000"/>
              <w:left w:val="single" w:sz="4" w:space="0" w:color="000000"/>
              <w:bottom w:val="single" w:sz="4" w:space="0" w:color="000000"/>
              <w:right w:val="single" w:sz="4" w:space="0" w:color="000000"/>
            </w:tcBorders>
          </w:tcPr>
          <w:p w14:paraId="110B4929" w14:textId="77777777" w:rsidR="00226AE1" w:rsidRPr="004E6BE9" w:rsidRDefault="00000000">
            <w:pPr>
              <w:widowControl w:val="0"/>
              <w:overflowPunct/>
              <w:ind w:left="30"/>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 МКУ ЖКУ</w:t>
            </w:r>
          </w:p>
        </w:tc>
        <w:tc>
          <w:tcPr>
            <w:tcW w:w="2820" w:type="dxa"/>
            <w:tcBorders>
              <w:top w:val="single" w:sz="4" w:space="0" w:color="000000"/>
              <w:left w:val="single" w:sz="4" w:space="0" w:color="000000"/>
              <w:bottom w:val="single" w:sz="4" w:space="0" w:color="000000"/>
              <w:right w:val="single" w:sz="4" w:space="0" w:color="000000"/>
            </w:tcBorders>
          </w:tcPr>
          <w:p w14:paraId="79027040" w14:textId="77777777" w:rsidR="00226AE1" w:rsidRPr="004E6BE9" w:rsidRDefault="00226AE1">
            <w:pPr>
              <w:widowControl w:val="0"/>
              <w:overflowPunct/>
              <w:jc w:val="center"/>
              <w:rPr>
                <w:rFonts w:eastAsia="Courier New"/>
                <w:sz w:val="24"/>
                <w:szCs w:val="24"/>
                <w:lang w:val="ru-RU"/>
              </w:rPr>
            </w:pPr>
          </w:p>
        </w:tc>
      </w:tr>
      <w:tr w:rsidR="00226AE1" w:rsidRPr="00016F4F" w14:paraId="7253C1D5"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29D03C10"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3.1.</w:t>
            </w:r>
          </w:p>
          <w:p w14:paraId="349CF95F"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051776E6"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z w:val="24"/>
                <w:szCs w:val="24"/>
                <w:lang w:val="ru-RU"/>
              </w:rPr>
              <w:t xml:space="preserve">Контрольная </w:t>
            </w:r>
            <w:r w:rsidRPr="004E6BE9">
              <w:rPr>
                <w:rFonts w:eastAsia="Courier New"/>
                <w:spacing w:val="-1"/>
                <w:sz w:val="24"/>
                <w:szCs w:val="24"/>
                <w:lang w:val="ru-RU"/>
              </w:rPr>
              <w:t>точка</w:t>
            </w:r>
            <w:r w:rsidRPr="004E6BE9">
              <w:rPr>
                <w:rFonts w:eastAsia="Courier New"/>
                <w:spacing w:val="-37"/>
                <w:sz w:val="24"/>
                <w:szCs w:val="24"/>
                <w:lang w:val="ru-RU"/>
              </w:rPr>
              <w:t xml:space="preserve"> 1.1.</w:t>
            </w:r>
          </w:p>
          <w:p w14:paraId="703910AC" w14:textId="77777777" w:rsidR="00226AE1" w:rsidRPr="004E6BE9" w:rsidRDefault="00000000">
            <w:pPr>
              <w:widowControl w:val="0"/>
              <w:tabs>
                <w:tab w:val="left" w:pos="1189"/>
              </w:tabs>
              <w:overflowPunct/>
              <w:spacing w:before="52"/>
              <w:ind w:left="720" w:right="13"/>
              <w:contextualSpacing/>
              <w:rPr>
                <w:rFonts w:eastAsia="Courier New"/>
                <w:sz w:val="24"/>
                <w:szCs w:val="24"/>
                <w:lang w:val="ru-RU"/>
              </w:rPr>
            </w:pPr>
            <w:r w:rsidRPr="004E6BE9">
              <w:rPr>
                <w:rFonts w:eastAsia="Courier New"/>
                <w:sz w:val="24"/>
                <w:szCs w:val="24"/>
                <w:lang w:val="ru-RU"/>
              </w:rPr>
              <w:t>«Информирование населения округа о целях, задачах, формах и возможностях благоустройства общественных территорий при решении значимых для населения территории вопросов местного значения»</w:t>
            </w:r>
          </w:p>
        </w:tc>
        <w:tc>
          <w:tcPr>
            <w:tcW w:w="1563" w:type="dxa"/>
            <w:gridSpan w:val="2"/>
            <w:tcBorders>
              <w:top w:val="single" w:sz="4" w:space="0" w:color="000000"/>
              <w:left w:val="single" w:sz="4" w:space="0" w:color="000000"/>
              <w:bottom w:val="single" w:sz="4" w:space="0" w:color="000000"/>
              <w:right w:val="single" w:sz="4" w:space="0" w:color="000000"/>
            </w:tcBorders>
          </w:tcPr>
          <w:p w14:paraId="58417C6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1.04.</w:t>
            </w:r>
          </w:p>
          <w:p w14:paraId="634DBD0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2028</w:t>
            </w:r>
          </w:p>
        </w:tc>
        <w:tc>
          <w:tcPr>
            <w:tcW w:w="1738" w:type="dxa"/>
            <w:gridSpan w:val="2"/>
            <w:tcBorders>
              <w:top w:val="single" w:sz="4" w:space="0" w:color="000000"/>
              <w:left w:val="single" w:sz="4" w:space="0" w:color="000000"/>
              <w:bottom w:val="single" w:sz="4" w:space="0" w:color="000000"/>
              <w:right w:val="single" w:sz="4" w:space="0" w:color="000000"/>
            </w:tcBorders>
          </w:tcPr>
          <w:p w14:paraId="38589D7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15.10.</w:t>
            </w:r>
          </w:p>
          <w:p w14:paraId="3A9CB5DE"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2028</w:t>
            </w:r>
          </w:p>
        </w:tc>
        <w:tc>
          <w:tcPr>
            <w:tcW w:w="2613" w:type="dxa"/>
            <w:tcBorders>
              <w:top w:val="single" w:sz="4" w:space="0" w:color="000000"/>
              <w:left w:val="single" w:sz="4" w:space="0" w:color="000000"/>
              <w:bottom w:val="single" w:sz="4" w:space="0" w:color="000000"/>
              <w:right w:val="single" w:sz="4" w:space="0" w:color="000000"/>
            </w:tcBorders>
          </w:tcPr>
          <w:p w14:paraId="28F9D9DF" w14:textId="77777777" w:rsidR="00226AE1" w:rsidRPr="004E6BE9" w:rsidRDefault="00000000">
            <w:pPr>
              <w:widowControl w:val="0"/>
              <w:overflowPunct/>
              <w:ind w:left="30"/>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 пресс-службы Главы</w:t>
            </w:r>
          </w:p>
        </w:tc>
        <w:tc>
          <w:tcPr>
            <w:tcW w:w="2820" w:type="dxa"/>
            <w:tcBorders>
              <w:top w:val="single" w:sz="4" w:space="0" w:color="000000"/>
              <w:left w:val="single" w:sz="4" w:space="0" w:color="000000"/>
              <w:bottom w:val="single" w:sz="4" w:space="0" w:color="000000"/>
              <w:right w:val="single" w:sz="4" w:space="0" w:color="000000"/>
            </w:tcBorders>
          </w:tcPr>
          <w:p w14:paraId="1427F9C9"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СМИ, интернет-сайты, информационные</w:t>
            </w:r>
          </w:p>
          <w:p w14:paraId="5CA64938"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стенды, листовки</w:t>
            </w:r>
          </w:p>
        </w:tc>
      </w:tr>
      <w:tr w:rsidR="00226AE1" w:rsidRPr="004E6BE9" w14:paraId="7E9293DF"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123FF614"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3.2.</w:t>
            </w:r>
          </w:p>
          <w:p w14:paraId="3AD00DBF"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5AAC1FDE"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z w:val="24"/>
                <w:szCs w:val="24"/>
                <w:lang w:val="ru-RU"/>
              </w:rPr>
              <w:t xml:space="preserve">Контрольная </w:t>
            </w:r>
            <w:r w:rsidRPr="004E6BE9">
              <w:rPr>
                <w:rFonts w:eastAsia="Courier New"/>
                <w:spacing w:val="-1"/>
                <w:sz w:val="24"/>
                <w:szCs w:val="24"/>
                <w:lang w:val="ru-RU"/>
              </w:rPr>
              <w:t>точка 1.2.</w:t>
            </w:r>
          </w:p>
          <w:p w14:paraId="184F6C6E"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pacing w:val="-1"/>
                <w:sz w:val="24"/>
                <w:szCs w:val="24"/>
                <w:lang w:val="ru-RU"/>
              </w:rPr>
              <w:t>«</w:t>
            </w:r>
            <w:r w:rsidRPr="004E6BE9">
              <w:rPr>
                <w:rFonts w:eastAsia="Courier New"/>
                <w:sz w:val="24"/>
                <w:szCs w:val="24"/>
                <w:lang w:val="ru-RU"/>
              </w:rPr>
              <w:t>Организация и проведение голосования по отбору общественных территорий</w:t>
            </w:r>
          </w:p>
        </w:tc>
        <w:tc>
          <w:tcPr>
            <w:tcW w:w="1563" w:type="dxa"/>
            <w:gridSpan w:val="2"/>
            <w:tcBorders>
              <w:top w:val="single" w:sz="4" w:space="0" w:color="000000"/>
              <w:left w:val="single" w:sz="4" w:space="0" w:color="000000"/>
              <w:bottom w:val="single" w:sz="4" w:space="0" w:color="000000"/>
              <w:right w:val="single" w:sz="4" w:space="0" w:color="000000"/>
            </w:tcBorders>
          </w:tcPr>
          <w:p w14:paraId="39FF773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ноябрь</w:t>
            </w:r>
          </w:p>
          <w:p w14:paraId="188CC50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2027</w:t>
            </w:r>
          </w:p>
        </w:tc>
        <w:tc>
          <w:tcPr>
            <w:tcW w:w="1738" w:type="dxa"/>
            <w:gridSpan w:val="2"/>
            <w:tcBorders>
              <w:top w:val="single" w:sz="4" w:space="0" w:color="000000"/>
              <w:left w:val="single" w:sz="4" w:space="0" w:color="000000"/>
              <w:bottom w:val="single" w:sz="4" w:space="0" w:color="000000"/>
              <w:right w:val="single" w:sz="4" w:space="0" w:color="000000"/>
            </w:tcBorders>
          </w:tcPr>
          <w:p w14:paraId="6B7088A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до 01.01.2028</w:t>
            </w:r>
          </w:p>
        </w:tc>
        <w:tc>
          <w:tcPr>
            <w:tcW w:w="2613" w:type="dxa"/>
            <w:tcBorders>
              <w:top w:val="single" w:sz="4" w:space="0" w:color="000000"/>
              <w:left w:val="single" w:sz="4" w:space="0" w:color="000000"/>
              <w:bottom w:val="single" w:sz="4" w:space="0" w:color="000000"/>
              <w:right w:val="single" w:sz="4" w:space="0" w:color="000000"/>
            </w:tcBorders>
          </w:tcPr>
          <w:p w14:paraId="5737049F" w14:textId="77777777" w:rsidR="00226AE1" w:rsidRPr="004E6BE9" w:rsidRDefault="00000000">
            <w:pPr>
              <w:widowControl w:val="0"/>
              <w:overflowPunct/>
              <w:ind w:left="30"/>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 МКУ ЖКУ</w:t>
            </w:r>
          </w:p>
        </w:tc>
        <w:tc>
          <w:tcPr>
            <w:tcW w:w="2820" w:type="dxa"/>
            <w:tcBorders>
              <w:top w:val="single" w:sz="4" w:space="0" w:color="000000"/>
              <w:left w:val="single" w:sz="4" w:space="0" w:color="000000"/>
              <w:bottom w:val="single" w:sz="4" w:space="0" w:color="000000"/>
              <w:right w:val="single" w:sz="4" w:space="0" w:color="000000"/>
            </w:tcBorders>
          </w:tcPr>
          <w:p w14:paraId="74B92A24"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Протокол собрания жителей округа</w:t>
            </w:r>
          </w:p>
        </w:tc>
      </w:tr>
      <w:tr w:rsidR="00226AE1" w:rsidRPr="00016F4F" w14:paraId="2F1DDA63"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583FC853"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lastRenderedPageBreak/>
              <w:t>3.3.</w:t>
            </w:r>
          </w:p>
          <w:p w14:paraId="21F4EACD"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4BE07B5C"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z w:val="24"/>
                <w:szCs w:val="24"/>
                <w:lang w:val="ru-RU"/>
              </w:rPr>
              <w:t xml:space="preserve">Контрольная </w:t>
            </w:r>
            <w:r w:rsidRPr="004E6BE9">
              <w:rPr>
                <w:rFonts w:eastAsia="Courier New"/>
                <w:spacing w:val="-1"/>
                <w:sz w:val="24"/>
                <w:szCs w:val="24"/>
                <w:lang w:val="ru-RU"/>
              </w:rPr>
              <w:t>точка 1.3.</w:t>
            </w:r>
          </w:p>
          <w:p w14:paraId="7DE95DCC" w14:textId="77777777" w:rsidR="00226AE1" w:rsidRPr="004E6BE9" w:rsidRDefault="00000000">
            <w:pPr>
              <w:widowControl w:val="0"/>
              <w:tabs>
                <w:tab w:val="left" w:pos="1189"/>
              </w:tabs>
              <w:overflowPunct/>
              <w:ind w:left="720" w:right="13"/>
              <w:contextualSpacing/>
              <w:rPr>
                <w:lang w:val="ru-RU"/>
              </w:rPr>
            </w:pPr>
            <w:r w:rsidRPr="004E6BE9">
              <w:rPr>
                <w:rFonts w:eastAsia="Courier New"/>
                <w:spacing w:val="-1"/>
                <w:sz w:val="24"/>
                <w:szCs w:val="24"/>
                <w:lang w:val="ru-RU"/>
              </w:rPr>
              <w:t>«</w:t>
            </w:r>
            <w:r w:rsidRPr="004E6BE9">
              <w:rPr>
                <w:rFonts w:eastAsia="Courier New"/>
                <w:sz w:val="24"/>
                <w:szCs w:val="24"/>
                <w:lang w:val="ru-RU"/>
              </w:rPr>
              <w:t>Заключение соглашения на получение субсидий на реализацию проектов</w:t>
            </w:r>
            <w:r w:rsidRPr="004E6BE9">
              <w:rPr>
                <w:rFonts w:eastAsia="Courier New"/>
                <w:spacing w:val="-1"/>
                <w:sz w:val="24"/>
                <w:szCs w:val="24"/>
                <w:lang w:val="ru-RU"/>
              </w:rPr>
              <w:t>»</w:t>
            </w:r>
          </w:p>
        </w:tc>
        <w:tc>
          <w:tcPr>
            <w:tcW w:w="1563" w:type="dxa"/>
            <w:gridSpan w:val="2"/>
            <w:tcBorders>
              <w:top w:val="single" w:sz="4" w:space="0" w:color="000000"/>
              <w:left w:val="single" w:sz="4" w:space="0" w:color="000000"/>
              <w:bottom w:val="single" w:sz="4" w:space="0" w:color="000000"/>
              <w:right w:val="single" w:sz="4" w:space="0" w:color="000000"/>
            </w:tcBorders>
          </w:tcPr>
          <w:p w14:paraId="7CC05218"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w:t>
            </w:r>
          </w:p>
        </w:tc>
        <w:tc>
          <w:tcPr>
            <w:tcW w:w="1738" w:type="dxa"/>
            <w:gridSpan w:val="2"/>
            <w:tcBorders>
              <w:top w:val="single" w:sz="4" w:space="0" w:color="000000"/>
              <w:left w:val="single" w:sz="4" w:space="0" w:color="000000"/>
              <w:bottom w:val="single" w:sz="4" w:space="0" w:color="000000"/>
              <w:right w:val="single" w:sz="4" w:space="0" w:color="000000"/>
            </w:tcBorders>
          </w:tcPr>
          <w:p w14:paraId="791A4DA3"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до 01.02.2028</w:t>
            </w:r>
          </w:p>
        </w:tc>
        <w:tc>
          <w:tcPr>
            <w:tcW w:w="2613" w:type="dxa"/>
            <w:tcBorders>
              <w:top w:val="single" w:sz="4" w:space="0" w:color="000000"/>
              <w:left w:val="single" w:sz="4" w:space="0" w:color="000000"/>
              <w:bottom w:val="single" w:sz="4" w:space="0" w:color="000000"/>
              <w:right w:val="single" w:sz="4" w:space="0" w:color="000000"/>
            </w:tcBorders>
          </w:tcPr>
          <w:p w14:paraId="01216E37" w14:textId="77777777" w:rsidR="00226AE1" w:rsidRPr="004E6BE9" w:rsidRDefault="00000000">
            <w:pPr>
              <w:widowControl w:val="0"/>
              <w:ind w:left="30"/>
              <w:jc w:val="center"/>
              <w:rPr>
                <w:rFonts w:eastAsia="Courier New"/>
                <w:sz w:val="24"/>
                <w:szCs w:val="24"/>
                <w:lang w:val="ru-RU"/>
              </w:rPr>
            </w:pPr>
            <w:r w:rsidRPr="004E6BE9">
              <w:rPr>
                <w:rFonts w:eastAsia="Courier New"/>
                <w:sz w:val="24"/>
                <w:szCs w:val="24"/>
                <w:lang w:val="ru-RU"/>
              </w:rPr>
              <w:t>Министерство ДК и ЖК Кузбасса</w:t>
            </w:r>
          </w:p>
        </w:tc>
        <w:tc>
          <w:tcPr>
            <w:tcW w:w="2820" w:type="dxa"/>
            <w:tcBorders>
              <w:top w:val="single" w:sz="4" w:space="0" w:color="000000"/>
              <w:left w:val="single" w:sz="4" w:space="0" w:color="000000"/>
              <w:bottom w:val="single" w:sz="4" w:space="0" w:color="000000"/>
              <w:right w:val="single" w:sz="4" w:space="0" w:color="000000"/>
            </w:tcBorders>
          </w:tcPr>
          <w:p w14:paraId="7A8DDB2A"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Подписанное Соглашение с двух сторон</w:t>
            </w:r>
          </w:p>
        </w:tc>
      </w:tr>
      <w:tr w:rsidR="00226AE1" w:rsidRPr="004E6BE9" w14:paraId="6F0080AE"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274FDE36"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3.4.</w:t>
            </w:r>
          </w:p>
          <w:p w14:paraId="3E0C73B7"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7EC012DC"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z w:val="24"/>
                <w:szCs w:val="24"/>
                <w:lang w:val="ru-RU"/>
              </w:rPr>
              <w:t xml:space="preserve">Контрольная </w:t>
            </w:r>
            <w:r w:rsidRPr="004E6BE9">
              <w:rPr>
                <w:rFonts w:eastAsia="Courier New"/>
                <w:spacing w:val="-1"/>
                <w:sz w:val="24"/>
                <w:szCs w:val="24"/>
                <w:lang w:val="ru-RU"/>
              </w:rPr>
              <w:t>точка 1.4.</w:t>
            </w:r>
          </w:p>
          <w:p w14:paraId="29A08AE4"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pacing w:val="-1"/>
                <w:sz w:val="24"/>
                <w:szCs w:val="24"/>
                <w:lang w:val="ru-RU"/>
              </w:rPr>
              <w:t>«Проведение закупок (конкурентных процедур) товаров, работ, услуг</w:t>
            </w:r>
            <w:r w:rsidRPr="004E6BE9">
              <w:rPr>
                <w:rFonts w:eastAsia="Courier New"/>
                <w:sz w:val="24"/>
                <w:szCs w:val="24"/>
                <w:lang w:val="ru-RU"/>
              </w:rPr>
              <w:t xml:space="preserve"> для исполнения проектов инициативного бюджетирования»</w:t>
            </w:r>
          </w:p>
        </w:tc>
        <w:tc>
          <w:tcPr>
            <w:tcW w:w="1563" w:type="dxa"/>
            <w:gridSpan w:val="2"/>
            <w:tcBorders>
              <w:top w:val="single" w:sz="4" w:space="0" w:color="000000"/>
              <w:left w:val="single" w:sz="4" w:space="0" w:color="000000"/>
              <w:bottom w:val="single" w:sz="4" w:space="0" w:color="000000"/>
              <w:right w:val="single" w:sz="4" w:space="0" w:color="000000"/>
            </w:tcBorders>
          </w:tcPr>
          <w:p w14:paraId="0EFD282B"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w:t>
            </w:r>
          </w:p>
        </w:tc>
        <w:tc>
          <w:tcPr>
            <w:tcW w:w="1738" w:type="dxa"/>
            <w:gridSpan w:val="2"/>
            <w:tcBorders>
              <w:top w:val="single" w:sz="4" w:space="0" w:color="000000"/>
              <w:left w:val="single" w:sz="4" w:space="0" w:color="000000"/>
              <w:bottom w:val="single" w:sz="4" w:space="0" w:color="000000"/>
              <w:right w:val="single" w:sz="4" w:space="0" w:color="000000"/>
            </w:tcBorders>
          </w:tcPr>
          <w:p w14:paraId="20FABD35"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до 01.04.2028</w:t>
            </w:r>
          </w:p>
        </w:tc>
        <w:tc>
          <w:tcPr>
            <w:tcW w:w="2613" w:type="dxa"/>
            <w:tcBorders>
              <w:top w:val="single" w:sz="4" w:space="0" w:color="000000"/>
              <w:left w:val="single" w:sz="4" w:space="0" w:color="000000"/>
              <w:bottom w:val="single" w:sz="4" w:space="0" w:color="000000"/>
              <w:right w:val="single" w:sz="4" w:space="0" w:color="000000"/>
            </w:tcBorders>
          </w:tcPr>
          <w:p w14:paraId="4E396DF3" w14:textId="77777777" w:rsidR="00226AE1" w:rsidRPr="004E6BE9" w:rsidRDefault="00000000">
            <w:pPr>
              <w:widowControl w:val="0"/>
              <w:overflowPunct/>
              <w:ind w:left="30"/>
              <w:jc w:val="center"/>
              <w:rPr>
                <w:lang w:val="ru-RU"/>
              </w:rPr>
            </w:pPr>
            <w:r w:rsidRPr="004E6BE9">
              <w:rPr>
                <w:rFonts w:eastAsia="Courier New"/>
                <w:sz w:val="24"/>
                <w:szCs w:val="24"/>
                <w:lang w:val="ru-RU"/>
              </w:rPr>
              <w:t>Управление ЖКХ и благоустройства администрации ТМО, МКУ ЖКУ</w:t>
            </w:r>
          </w:p>
        </w:tc>
        <w:tc>
          <w:tcPr>
            <w:tcW w:w="2820" w:type="dxa"/>
            <w:tcBorders>
              <w:top w:val="single" w:sz="4" w:space="0" w:color="000000"/>
              <w:left w:val="single" w:sz="4" w:space="0" w:color="000000"/>
              <w:bottom w:val="single" w:sz="4" w:space="0" w:color="000000"/>
              <w:right w:val="single" w:sz="4" w:space="0" w:color="000000"/>
            </w:tcBorders>
          </w:tcPr>
          <w:p w14:paraId="0C3BD900"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Заключение муниципальных контрактов</w:t>
            </w:r>
          </w:p>
        </w:tc>
      </w:tr>
      <w:tr w:rsidR="00226AE1" w:rsidRPr="004E6BE9" w14:paraId="6F7E65F0"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01558F72"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3.5.</w:t>
            </w:r>
          </w:p>
          <w:p w14:paraId="4A6CC22F"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496260A3"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z w:val="24"/>
                <w:szCs w:val="24"/>
                <w:lang w:val="ru-RU"/>
              </w:rPr>
              <w:t xml:space="preserve"> Контрольная </w:t>
            </w:r>
            <w:r w:rsidRPr="004E6BE9">
              <w:rPr>
                <w:rFonts w:eastAsia="Courier New"/>
                <w:spacing w:val="-1"/>
                <w:sz w:val="24"/>
                <w:szCs w:val="24"/>
                <w:lang w:val="ru-RU"/>
              </w:rPr>
              <w:t>точка</w:t>
            </w:r>
            <w:r w:rsidRPr="004E6BE9">
              <w:rPr>
                <w:rFonts w:eastAsia="Courier New"/>
                <w:spacing w:val="-37"/>
                <w:sz w:val="24"/>
                <w:szCs w:val="24"/>
                <w:lang w:val="ru-RU"/>
              </w:rPr>
              <w:t xml:space="preserve"> 1.5.</w:t>
            </w:r>
          </w:p>
          <w:p w14:paraId="5E22312B" w14:textId="77777777" w:rsidR="00226AE1" w:rsidRPr="004E6BE9" w:rsidRDefault="00000000">
            <w:pPr>
              <w:widowControl w:val="0"/>
              <w:tabs>
                <w:tab w:val="left" w:pos="1189"/>
              </w:tabs>
              <w:overflowPunct/>
              <w:spacing w:before="52"/>
              <w:ind w:left="720" w:right="13"/>
              <w:contextualSpacing/>
              <w:rPr>
                <w:rFonts w:eastAsia="Courier New"/>
                <w:sz w:val="24"/>
                <w:szCs w:val="24"/>
                <w:lang w:val="ru-RU"/>
              </w:rPr>
            </w:pPr>
            <w:r w:rsidRPr="004E6BE9">
              <w:rPr>
                <w:rFonts w:eastAsia="Courier New"/>
                <w:sz w:val="24"/>
                <w:szCs w:val="24"/>
                <w:lang w:val="ru-RU"/>
              </w:rPr>
              <w:t>«Контроль за ходом работ по реализации проектов</w:t>
            </w:r>
          </w:p>
        </w:tc>
        <w:tc>
          <w:tcPr>
            <w:tcW w:w="3301" w:type="dxa"/>
            <w:gridSpan w:val="4"/>
            <w:tcBorders>
              <w:top w:val="single" w:sz="4" w:space="0" w:color="000000"/>
              <w:left w:val="single" w:sz="4" w:space="0" w:color="000000"/>
              <w:bottom w:val="single" w:sz="4" w:space="0" w:color="000000"/>
              <w:right w:val="single" w:sz="4" w:space="0" w:color="000000"/>
            </w:tcBorders>
          </w:tcPr>
          <w:p w14:paraId="60C5244C"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Еженедельный отчет в министерство ДК и ЖК</w:t>
            </w:r>
          </w:p>
        </w:tc>
        <w:tc>
          <w:tcPr>
            <w:tcW w:w="2613" w:type="dxa"/>
            <w:tcBorders>
              <w:top w:val="single" w:sz="4" w:space="0" w:color="000000"/>
              <w:left w:val="single" w:sz="4" w:space="0" w:color="000000"/>
              <w:bottom w:val="single" w:sz="4" w:space="0" w:color="000000"/>
              <w:right w:val="single" w:sz="4" w:space="0" w:color="000000"/>
            </w:tcBorders>
          </w:tcPr>
          <w:p w14:paraId="060E641C" w14:textId="77777777" w:rsidR="00226AE1" w:rsidRPr="004E6BE9" w:rsidRDefault="00000000">
            <w:pPr>
              <w:widowControl w:val="0"/>
              <w:overflowPunct/>
              <w:ind w:left="30"/>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 МКУ ЖКУ</w:t>
            </w:r>
          </w:p>
        </w:tc>
        <w:tc>
          <w:tcPr>
            <w:tcW w:w="2820" w:type="dxa"/>
            <w:tcBorders>
              <w:top w:val="single" w:sz="4" w:space="0" w:color="000000"/>
              <w:left w:val="single" w:sz="4" w:space="0" w:color="000000"/>
              <w:bottom w:val="single" w:sz="4" w:space="0" w:color="000000"/>
              <w:right w:val="single" w:sz="4" w:space="0" w:color="000000"/>
            </w:tcBorders>
          </w:tcPr>
          <w:p w14:paraId="71233A3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Фотоотчет за ходом работ</w:t>
            </w:r>
          </w:p>
        </w:tc>
      </w:tr>
      <w:tr w:rsidR="00226AE1" w:rsidRPr="004E6BE9" w14:paraId="3D21F424" w14:textId="77777777">
        <w:trPr>
          <w:trHeight w:val="1123"/>
        </w:trPr>
        <w:tc>
          <w:tcPr>
            <w:tcW w:w="884" w:type="dxa"/>
            <w:tcBorders>
              <w:top w:val="single" w:sz="4" w:space="0" w:color="000000"/>
              <w:left w:val="single" w:sz="4" w:space="0" w:color="000000"/>
              <w:bottom w:val="single" w:sz="4" w:space="0" w:color="000000"/>
              <w:right w:val="single" w:sz="4" w:space="0" w:color="000000"/>
            </w:tcBorders>
          </w:tcPr>
          <w:p w14:paraId="5F19AD7C" w14:textId="77777777" w:rsidR="00226AE1" w:rsidRPr="004E6BE9" w:rsidRDefault="00000000">
            <w:pPr>
              <w:widowControl w:val="0"/>
              <w:overflowPunct/>
              <w:spacing w:before="52"/>
              <w:contextualSpacing/>
              <w:jc w:val="center"/>
              <w:rPr>
                <w:rFonts w:eastAsia="Courier New"/>
                <w:sz w:val="24"/>
                <w:szCs w:val="24"/>
                <w:lang w:val="ru-RU"/>
              </w:rPr>
            </w:pPr>
            <w:r w:rsidRPr="004E6BE9">
              <w:rPr>
                <w:rFonts w:eastAsia="Courier New"/>
                <w:sz w:val="24"/>
                <w:szCs w:val="24"/>
                <w:lang w:val="ru-RU"/>
              </w:rPr>
              <w:t>3.6.</w:t>
            </w:r>
          </w:p>
          <w:p w14:paraId="77214D47" w14:textId="77777777" w:rsidR="00226AE1" w:rsidRPr="004E6BE9" w:rsidRDefault="00226AE1">
            <w:pPr>
              <w:widowControl w:val="0"/>
              <w:overflowPunct/>
              <w:spacing w:before="52"/>
              <w:contextualSpacing/>
              <w:jc w:val="center"/>
              <w:rPr>
                <w:rFonts w:eastAsia="Courier New"/>
                <w:sz w:val="24"/>
                <w:szCs w:val="24"/>
                <w:lang w:val="ru-RU"/>
              </w:rPr>
            </w:pPr>
          </w:p>
        </w:tc>
        <w:tc>
          <w:tcPr>
            <w:tcW w:w="4951" w:type="dxa"/>
            <w:tcBorders>
              <w:top w:val="single" w:sz="4" w:space="0" w:color="000000"/>
              <w:left w:val="single" w:sz="4" w:space="0" w:color="000000"/>
              <w:bottom w:val="single" w:sz="4" w:space="0" w:color="000000"/>
              <w:right w:val="single" w:sz="4" w:space="0" w:color="000000"/>
            </w:tcBorders>
          </w:tcPr>
          <w:p w14:paraId="539E97D3" w14:textId="77777777" w:rsidR="00226AE1" w:rsidRPr="004E6BE9" w:rsidRDefault="00000000">
            <w:pPr>
              <w:widowControl w:val="0"/>
              <w:tabs>
                <w:tab w:val="left" w:pos="1189"/>
              </w:tabs>
              <w:overflowPunct/>
              <w:spacing w:before="52"/>
              <w:ind w:left="720" w:right="13"/>
              <w:contextualSpacing/>
              <w:rPr>
                <w:lang w:val="ru-RU"/>
              </w:rPr>
            </w:pPr>
            <w:r w:rsidRPr="004E6BE9">
              <w:rPr>
                <w:rFonts w:eastAsia="Courier New"/>
                <w:sz w:val="24"/>
                <w:szCs w:val="24"/>
                <w:lang w:val="ru-RU"/>
              </w:rPr>
              <w:t xml:space="preserve"> Контрольная </w:t>
            </w:r>
            <w:r w:rsidRPr="004E6BE9">
              <w:rPr>
                <w:rFonts w:eastAsia="Courier New"/>
                <w:spacing w:val="-1"/>
                <w:sz w:val="24"/>
                <w:szCs w:val="24"/>
                <w:lang w:val="ru-RU"/>
              </w:rPr>
              <w:t>точка 1.6</w:t>
            </w:r>
          </w:p>
          <w:p w14:paraId="06335D63" w14:textId="77777777" w:rsidR="00226AE1" w:rsidRPr="004E6BE9" w:rsidRDefault="00000000">
            <w:pPr>
              <w:widowControl w:val="0"/>
              <w:tabs>
                <w:tab w:val="left" w:pos="1189"/>
              </w:tabs>
              <w:overflowPunct/>
              <w:spacing w:before="52"/>
              <w:ind w:left="720" w:right="13"/>
              <w:contextualSpacing/>
              <w:rPr>
                <w:rFonts w:eastAsia="Courier New"/>
                <w:sz w:val="24"/>
                <w:szCs w:val="24"/>
                <w:lang w:val="ru-RU"/>
              </w:rPr>
            </w:pPr>
            <w:r w:rsidRPr="004E6BE9">
              <w:rPr>
                <w:rFonts w:eastAsia="Courier New"/>
                <w:sz w:val="24"/>
                <w:szCs w:val="24"/>
                <w:lang w:val="ru-RU"/>
              </w:rPr>
              <w:t>«Приемка выполненных работ, подписание акта приемки выполненных работ»</w:t>
            </w:r>
          </w:p>
        </w:tc>
        <w:tc>
          <w:tcPr>
            <w:tcW w:w="1347" w:type="dxa"/>
            <w:tcBorders>
              <w:top w:val="single" w:sz="4" w:space="0" w:color="000000"/>
              <w:left w:val="single" w:sz="4" w:space="0" w:color="000000"/>
              <w:bottom w:val="single" w:sz="4" w:space="0" w:color="000000"/>
              <w:right w:val="single" w:sz="4" w:space="0" w:color="000000"/>
            </w:tcBorders>
          </w:tcPr>
          <w:p w14:paraId="7B92495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сентябрь</w:t>
            </w:r>
          </w:p>
          <w:p w14:paraId="3615BA5F"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2028</w:t>
            </w:r>
          </w:p>
        </w:tc>
        <w:tc>
          <w:tcPr>
            <w:tcW w:w="1954" w:type="dxa"/>
            <w:gridSpan w:val="3"/>
            <w:tcBorders>
              <w:top w:val="single" w:sz="4" w:space="0" w:color="000000"/>
              <w:left w:val="single" w:sz="4" w:space="0" w:color="000000"/>
              <w:bottom w:val="single" w:sz="4" w:space="0" w:color="000000"/>
              <w:right w:val="single" w:sz="4" w:space="0" w:color="000000"/>
            </w:tcBorders>
          </w:tcPr>
          <w:p w14:paraId="7A9BA7E6"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октябрь 2028</w:t>
            </w:r>
          </w:p>
        </w:tc>
        <w:tc>
          <w:tcPr>
            <w:tcW w:w="2613" w:type="dxa"/>
            <w:tcBorders>
              <w:top w:val="single" w:sz="4" w:space="0" w:color="000000"/>
              <w:left w:val="single" w:sz="4" w:space="0" w:color="000000"/>
              <w:bottom w:val="single" w:sz="4" w:space="0" w:color="000000"/>
              <w:right w:val="single" w:sz="4" w:space="0" w:color="000000"/>
            </w:tcBorders>
          </w:tcPr>
          <w:p w14:paraId="40851725" w14:textId="77777777" w:rsidR="00226AE1" w:rsidRPr="004E6BE9" w:rsidRDefault="00000000">
            <w:pPr>
              <w:widowControl w:val="0"/>
              <w:overflowPunct/>
              <w:ind w:left="30"/>
              <w:jc w:val="center"/>
              <w:rPr>
                <w:rFonts w:eastAsia="Courier New"/>
                <w:sz w:val="24"/>
                <w:szCs w:val="24"/>
                <w:lang w:val="ru-RU"/>
              </w:rPr>
            </w:pPr>
            <w:r w:rsidRPr="004E6BE9">
              <w:rPr>
                <w:rFonts w:eastAsia="Courier New"/>
                <w:sz w:val="24"/>
                <w:szCs w:val="24"/>
                <w:lang w:val="ru-RU"/>
              </w:rPr>
              <w:t>Управление ЖКХ и благоустройства администрации ТМО, МКУ ЖКУ</w:t>
            </w:r>
          </w:p>
        </w:tc>
        <w:tc>
          <w:tcPr>
            <w:tcW w:w="2820" w:type="dxa"/>
            <w:tcBorders>
              <w:top w:val="single" w:sz="4" w:space="0" w:color="000000"/>
              <w:left w:val="single" w:sz="4" w:space="0" w:color="000000"/>
              <w:bottom w:val="single" w:sz="4" w:space="0" w:color="000000"/>
              <w:right w:val="single" w:sz="4" w:space="0" w:color="000000"/>
            </w:tcBorders>
          </w:tcPr>
          <w:p w14:paraId="4CD5B232" w14:textId="77777777" w:rsidR="00226AE1" w:rsidRPr="004E6BE9" w:rsidRDefault="00000000">
            <w:pPr>
              <w:widowControl w:val="0"/>
              <w:overflowPunct/>
              <w:jc w:val="center"/>
              <w:rPr>
                <w:rFonts w:eastAsia="Courier New"/>
                <w:sz w:val="24"/>
                <w:szCs w:val="24"/>
                <w:lang w:val="ru-RU"/>
              </w:rPr>
            </w:pPr>
            <w:r w:rsidRPr="004E6BE9">
              <w:rPr>
                <w:rFonts w:eastAsia="Courier New"/>
                <w:sz w:val="24"/>
                <w:szCs w:val="24"/>
                <w:lang w:val="ru-RU"/>
              </w:rPr>
              <w:t>Акт приемки выполненных работ</w:t>
            </w:r>
          </w:p>
        </w:tc>
      </w:tr>
    </w:tbl>
    <w:p w14:paraId="5A9FE9F6" w14:textId="77777777" w:rsidR="00226AE1" w:rsidRPr="004E6BE9" w:rsidRDefault="00226AE1">
      <w:pPr>
        <w:jc w:val="both"/>
        <w:rPr>
          <w:sz w:val="28"/>
          <w:szCs w:val="28"/>
        </w:rPr>
      </w:pPr>
    </w:p>
    <w:p w14:paraId="43DF56E3" w14:textId="77777777" w:rsidR="00226AE1" w:rsidRPr="004E6BE9" w:rsidRDefault="00226AE1">
      <w:pPr>
        <w:jc w:val="both"/>
        <w:rPr>
          <w:sz w:val="28"/>
          <w:szCs w:val="28"/>
        </w:rPr>
      </w:pPr>
    </w:p>
    <w:p w14:paraId="6A15181B" w14:textId="77777777" w:rsidR="00226AE1" w:rsidRPr="004E6BE9" w:rsidRDefault="00226AE1">
      <w:pPr>
        <w:jc w:val="both"/>
        <w:rPr>
          <w:sz w:val="28"/>
          <w:szCs w:val="28"/>
        </w:rPr>
      </w:pPr>
    </w:p>
    <w:p w14:paraId="464AB540" w14:textId="77777777" w:rsidR="00226AE1" w:rsidRPr="004E6BE9" w:rsidRDefault="00226AE1">
      <w:pPr>
        <w:jc w:val="both"/>
        <w:rPr>
          <w:sz w:val="28"/>
          <w:szCs w:val="28"/>
        </w:rPr>
      </w:pPr>
    </w:p>
    <w:p w14:paraId="3B18323D" w14:textId="77777777" w:rsidR="00226AE1" w:rsidRPr="004E6BE9" w:rsidRDefault="00000000">
      <w:pPr>
        <w:pStyle w:val="afc"/>
        <w:widowControl w:val="0"/>
        <w:tabs>
          <w:tab w:val="left" w:pos="142"/>
          <w:tab w:val="left" w:pos="1134"/>
        </w:tabs>
        <w:ind w:left="0" w:firstLine="709"/>
        <w:jc w:val="both"/>
        <w:rPr>
          <w:sz w:val="28"/>
          <w:szCs w:val="28"/>
        </w:rPr>
      </w:pPr>
      <w:r w:rsidRPr="004E6BE9">
        <w:rPr>
          <w:sz w:val="28"/>
          <w:szCs w:val="28"/>
          <w:lang w:val="ru-RU"/>
        </w:rPr>
        <w:t xml:space="preserve"> </w:t>
      </w:r>
    </w:p>
    <w:p w14:paraId="2A4C2DC5" w14:textId="77777777" w:rsidR="00226AE1" w:rsidRPr="004E6BE9" w:rsidRDefault="00226AE1">
      <w:pPr>
        <w:tabs>
          <w:tab w:val="center" w:pos="7229"/>
        </w:tabs>
        <w:ind w:left="5103"/>
        <w:jc w:val="right"/>
        <w:rPr>
          <w:sz w:val="28"/>
          <w:szCs w:val="28"/>
          <w:lang w:val="ru-RU"/>
        </w:rPr>
      </w:pPr>
    </w:p>
    <w:sectPr w:rsidR="00226AE1" w:rsidRPr="004E6BE9">
      <w:headerReference w:type="default" r:id="rId34"/>
      <w:headerReference w:type="first" r:id="rId35"/>
      <w:pgSz w:w="16838" w:h="11906" w:orient="landscape"/>
      <w:pgMar w:top="1134" w:right="1134"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9A1A7" w14:textId="77777777" w:rsidR="003B5AF7" w:rsidRDefault="003B5AF7">
      <w:r>
        <w:separator/>
      </w:r>
    </w:p>
  </w:endnote>
  <w:endnote w:type="continuationSeparator" w:id="0">
    <w:p w14:paraId="48C9E317" w14:textId="77777777" w:rsidR="003B5AF7" w:rsidRDefault="003B5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01"/>
    <w:family w:val="roman"/>
    <w:pitch w:val="default"/>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005B1" w14:textId="77777777" w:rsidR="003B5AF7" w:rsidRDefault="003B5AF7">
      <w:r>
        <w:separator/>
      </w:r>
    </w:p>
  </w:footnote>
  <w:footnote w:type="continuationSeparator" w:id="0">
    <w:p w14:paraId="1E708F8A" w14:textId="77777777" w:rsidR="003B5AF7" w:rsidRDefault="003B5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2AF73" w14:textId="77777777" w:rsidR="00226AE1" w:rsidRDefault="00226AE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E65F" w14:textId="77777777" w:rsidR="00226AE1" w:rsidRDefault="00226AE1">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7259D" w14:textId="77777777" w:rsidR="00226AE1" w:rsidRDefault="00226AE1">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1D7EB" w14:textId="77777777" w:rsidR="00226AE1" w:rsidRDefault="00226AE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4CFA" w14:textId="77777777" w:rsidR="00226AE1" w:rsidRDefault="00226A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521DA"/>
    <w:multiLevelType w:val="multilevel"/>
    <w:tmpl w:val="32240230"/>
    <w:lvl w:ilvl="0">
      <w:start w:val="1"/>
      <w:numFmt w:val="bullet"/>
      <w:suff w:val="space"/>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15:restartNumberingAfterBreak="0">
    <w:nsid w:val="5E633D62"/>
    <w:multiLevelType w:val="multilevel"/>
    <w:tmpl w:val="1442A1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C7762BB"/>
    <w:multiLevelType w:val="multilevel"/>
    <w:tmpl w:val="BC8E0352"/>
    <w:lvl w:ilvl="0">
      <w:start w:val="1"/>
      <w:numFmt w:val="decimal"/>
      <w:suff w:val="space"/>
      <w:lvlText w:val="%1."/>
      <w:lvlJc w:val="left"/>
      <w:pPr>
        <w:tabs>
          <w:tab w:val="num" w:pos="0"/>
        </w:tabs>
        <w:ind w:left="2912" w:hanging="360"/>
      </w:pPr>
      <w:rPr>
        <w:rFonts w:ascii="Times New Roman" w:hAnsi="Times New Roman" w:cs="Times New Roman"/>
        <w:b/>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16cid:durableId="1998419066">
    <w:abstractNumId w:val="0"/>
  </w:num>
  <w:num w:numId="2" w16cid:durableId="316030116">
    <w:abstractNumId w:val="2"/>
  </w:num>
  <w:num w:numId="3" w16cid:durableId="437986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6AE1"/>
    <w:rsid w:val="00016F4F"/>
    <w:rsid w:val="0004120A"/>
    <w:rsid w:val="00217FB5"/>
    <w:rsid w:val="00226AE1"/>
    <w:rsid w:val="003B5AF7"/>
    <w:rsid w:val="004E6BE9"/>
    <w:rsid w:val="0089443B"/>
    <w:rsid w:val="00990F70"/>
    <w:rsid w:val="00CA1EF7"/>
    <w:rsid w:val="00F64D7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2BAAD68"/>
  <w15:docId w15:val="{4C227D89-BAA7-43DD-A354-30B78238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overflowPunct w:val="0"/>
    </w:pPr>
    <w:rPr>
      <w:rFonts w:ascii="Times New Roman" w:eastAsia="Times New Roman" w:hAnsi="Times New Roman"/>
      <w:lang w:val="en-GB"/>
    </w:rPr>
  </w:style>
  <w:style w:type="paragraph" w:styleId="1">
    <w:name w:val="heading 1"/>
    <w:basedOn w:val="a"/>
    <w:next w:val="a"/>
    <w:link w:val="10"/>
    <w:uiPriority w:val="9"/>
    <w:qFormat/>
    <w:pPr>
      <w:keepNext/>
      <w:tabs>
        <w:tab w:val="left" w:pos="1560"/>
      </w:tabs>
      <w:outlineLvl w:val="0"/>
    </w:pPr>
    <w:rPr>
      <w:rFonts w:eastAsia="Calibri"/>
      <w:lang w:val="ru-RU"/>
    </w:rPr>
  </w:style>
  <w:style w:type="paragraph" w:styleId="2">
    <w:name w:val="heading 2"/>
    <w:basedOn w:val="a"/>
    <w:next w:val="a"/>
    <w:link w:val="20"/>
    <w:uiPriority w:val="9"/>
    <w:semiHidden/>
    <w:unhideWhenUsed/>
    <w:qFormat/>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
    <w:semiHidden/>
    <w:unhideWhenUsed/>
    <w:qFormat/>
    <w:pPr>
      <w:keepNext/>
      <w:keepLines/>
      <w:spacing w:before="200"/>
      <w:outlineLvl w:val="2"/>
    </w:pPr>
    <w:rPr>
      <w:rFonts w:ascii="Cambria" w:eastAsia="Calibri"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Pr>
      <w:rFonts w:ascii="Times New Roman" w:hAnsi="Times New Roman" w:cs="Times New Roman"/>
      <w:sz w:val="20"/>
      <w:lang w:eastAsia="ru-RU"/>
    </w:rPr>
  </w:style>
  <w:style w:type="character" w:styleId="a3">
    <w:name w:val="Hyperlink"/>
    <w:rPr>
      <w:rFonts w:cs="Times New Roman"/>
      <w:color w:val="0000FF"/>
      <w:u w:val="single"/>
    </w:rPr>
  </w:style>
  <w:style w:type="character" w:customStyle="1" w:styleId="blk">
    <w:name w:val="blk"/>
    <w:qFormat/>
  </w:style>
  <w:style w:type="character" w:customStyle="1" w:styleId="a4">
    <w:name w:val="Основной текст с отступом Знак"/>
    <w:link w:val="a5"/>
    <w:qFormat/>
    <w:rPr>
      <w:rFonts w:ascii="Times New Roman CYR" w:hAnsi="Times New Roman CYR" w:cs="Times New Roman"/>
      <w:color w:val="000000"/>
      <w:sz w:val="20"/>
      <w:lang w:eastAsia="ru-RU"/>
    </w:rPr>
  </w:style>
  <w:style w:type="character" w:customStyle="1" w:styleId="a6">
    <w:name w:val="Верхний колонтитул Знак"/>
    <w:link w:val="a7"/>
    <w:qFormat/>
    <w:rPr>
      <w:rFonts w:ascii="Times New Roman" w:hAnsi="Times New Roman" w:cs="Times New Roman"/>
      <w:sz w:val="24"/>
      <w:lang w:eastAsia="ru-RU"/>
    </w:rPr>
  </w:style>
  <w:style w:type="character" w:customStyle="1" w:styleId="a8">
    <w:name w:val="Нижний колонтитул Знак"/>
    <w:link w:val="a9"/>
    <w:qFormat/>
    <w:rPr>
      <w:rFonts w:ascii="Times New Roman" w:hAnsi="Times New Roman" w:cs="Times New Roman"/>
      <w:sz w:val="20"/>
      <w:lang w:val="en-GB" w:eastAsia="ru-RU"/>
    </w:rPr>
  </w:style>
  <w:style w:type="character" w:styleId="aa">
    <w:name w:val="page number"/>
    <w:qFormat/>
    <w:rPr>
      <w:rFonts w:cs="Times New Roman"/>
    </w:rPr>
  </w:style>
  <w:style w:type="character" w:customStyle="1" w:styleId="ab">
    <w:name w:val="Текст выноски Знак"/>
    <w:link w:val="ac"/>
    <w:qFormat/>
    <w:rPr>
      <w:rFonts w:ascii="Tahoma" w:hAnsi="Tahoma" w:cs="Times New Roman"/>
      <w:sz w:val="16"/>
      <w:lang w:val="en-GB" w:eastAsia="ru-RU"/>
    </w:rPr>
  </w:style>
  <w:style w:type="character" w:customStyle="1" w:styleId="30">
    <w:name w:val="Заголовок 3 Знак"/>
    <w:basedOn w:val="a0"/>
    <w:link w:val="3"/>
    <w:qFormat/>
    <w:rPr>
      <w:rFonts w:ascii="Cambria" w:eastAsia="Calibri" w:hAnsi="Cambria" w:cs="Times New Roman"/>
      <w:b/>
      <w:bCs/>
      <w:color w:val="4F81BD"/>
      <w:lang w:val="en-GB"/>
    </w:rPr>
  </w:style>
  <w:style w:type="character" w:customStyle="1" w:styleId="21">
    <w:name w:val="Основной текст (2)_"/>
    <w:link w:val="22"/>
    <w:qFormat/>
    <w:rPr>
      <w:rFonts w:ascii="Times New Roman" w:eastAsia="Times New Roman" w:hAnsi="Times New Roman"/>
      <w:sz w:val="26"/>
      <w:szCs w:val="26"/>
      <w:shd w:val="clear" w:color="auto" w:fill="FFFFFF"/>
    </w:rPr>
  </w:style>
  <w:style w:type="character" w:styleId="ad">
    <w:name w:val="annotation reference"/>
    <w:basedOn w:val="a0"/>
    <w:qFormat/>
    <w:rPr>
      <w:sz w:val="16"/>
      <w:szCs w:val="16"/>
    </w:rPr>
  </w:style>
  <w:style w:type="character" w:customStyle="1" w:styleId="ae">
    <w:name w:val="Текст примечания Знак"/>
    <w:basedOn w:val="a0"/>
    <w:link w:val="af"/>
    <w:qFormat/>
    <w:rPr>
      <w:rFonts w:ascii="Times New Roman" w:eastAsia="Times New Roman" w:hAnsi="Times New Roman"/>
      <w:lang w:val="en-GB"/>
    </w:rPr>
  </w:style>
  <w:style w:type="character" w:customStyle="1" w:styleId="af0">
    <w:name w:val="Тема примечания Знак"/>
    <w:basedOn w:val="ae"/>
    <w:link w:val="af1"/>
    <w:qFormat/>
    <w:rPr>
      <w:rFonts w:ascii="Times New Roman" w:eastAsia="Times New Roman" w:hAnsi="Times New Roman"/>
      <w:b/>
      <w:bCs/>
      <w:lang w:val="en-GB"/>
    </w:rPr>
  </w:style>
  <w:style w:type="character" w:customStyle="1" w:styleId="20">
    <w:name w:val="Заголовок 2 Знак"/>
    <w:basedOn w:val="a0"/>
    <w:link w:val="2"/>
    <w:qFormat/>
    <w:rPr>
      <w:rFonts w:ascii="Cambria" w:eastAsia="Calibri" w:hAnsi="Cambria" w:cs="Times New Roman"/>
      <w:b/>
      <w:bCs/>
      <w:color w:val="4F81BD"/>
      <w:sz w:val="26"/>
      <w:szCs w:val="26"/>
      <w:lang w:val="en-GB"/>
    </w:rPr>
  </w:style>
  <w:style w:type="character" w:styleId="af2">
    <w:name w:val="FollowedHyperlink"/>
    <w:rPr>
      <w:color w:val="800080"/>
      <w:u w:val="single"/>
    </w:rPr>
  </w:style>
  <w:style w:type="paragraph" w:styleId="af3">
    <w:name w:val="Title"/>
    <w:basedOn w:val="a"/>
    <w:next w:val="af4"/>
    <w:uiPriority w:val="10"/>
    <w:qFormat/>
    <w:pPr>
      <w:keepNext/>
      <w:spacing w:before="240" w:after="120"/>
    </w:pPr>
    <w:rPr>
      <w:rFonts w:ascii="PT Astra Serif" w:eastAsia="Tahoma" w:hAnsi="PT Astra Serif" w:cs="Noto Sans Devanagari"/>
      <w:sz w:val="28"/>
      <w:szCs w:val="28"/>
    </w:rPr>
  </w:style>
  <w:style w:type="paragraph" w:styleId="af4">
    <w:name w:val="Body Text"/>
    <w:basedOn w:val="a"/>
    <w:pPr>
      <w:spacing w:after="140" w:line="276" w:lineRule="auto"/>
    </w:pPr>
  </w:style>
  <w:style w:type="paragraph" w:styleId="af5">
    <w:name w:val="List"/>
    <w:basedOn w:val="af4"/>
    <w:rPr>
      <w:rFonts w:ascii="PT Astra Serif" w:hAnsi="PT Astra Serif" w:cs="Noto Sans Devanagari"/>
    </w:rPr>
  </w:style>
  <w:style w:type="paragraph" w:styleId="af6">
    <w:name w:val="caption"/>
    <w:basedOn w:val="a"/>
    <w:qFormat/>
    <w:pPr>
      <w:suppressLineNumbers/>
      <w:spacing w:before="120" w:after="120"/>
    </w:pPr>
    <w:rPr>
      <w:rFonts w:ascii="PT Astra Serif" w:hAnsi="PT Astra Serif" w:cs="Noto Sans Devanagari"/>
      <w:i/>
      <w:iCs/>
      <w:sz w:val="24"/>
      <w:szCs w:val="24"/>
    </w:rPr>
  </w:style>
  <w:style w:type="paragraph" w:styleId="af7">
    <w:name w:val="index heading"/>
    <w:basedOn w:val="a"/>
    <w:qFormat/>
    <w:pPr>
      <w:suppressLineNumbers/>
    </w:pPr>
    <w:rPr>
      <w:rFonts w:ascii="PT Astra Serif" w:hAnsi="PT Astra Serif" w:cs="Noto Sans Devanagari"/>
    </w:rPr>
  </w:style>
  <w:style w:type="paragraph" w:customStyle="1" w:styleId="af8">
    <w:name w:val="Знак"/>
    <w:basedOn w:val="a"/>
    <w:qFormat/>
    <w:pPr>
      <w:tabs>
        <w:tab w:val="left" w:pos="720"/>
      </w:tabs>
      <w:spacing w:after="160" w:line="240" w:lineRule="exact"/>
      <w:ind w:left="720" w:hanging="720"/>
      <w:jc w:val="both"/>
    </w:pPr>
    <w:rPr>
      <w:rFonts w:ascii="Verdana" w:hAnsi="Verdana" w:cs="Arial"/>
      <w:lang w:val="en-US" w:eastAsia="en-US"/>
    </w:rPr>
  </w:style>
  <w:style w:type="paragraph" w:customStyle="1" w:styleId="ConsPlusTitle">
    <w:name w:val="ConsPlusTitle"/>
    <w:qFormat/>
    <w:pPr>
      <w:widowControl w:val="0"/>
      <w:overflowPunct w:val="0"/>
    </w:pPr>
    <w:rPr>
      <w:rFonts w:ascii="Times New Roman" w:eastAsia="Times New Roman" w:hAnsi="Times New Roman"/>
      <w:b/>
      <w:bCs/>
      <w:sz w:val="24"/>
      <w:szCs w:val="24"/>
    </w:rPr>
  </w:style>
  <w:style w:type="paragraph" w:customStyle="1" w:styleId="ConsPlusCell">
    <w:name w:val="ConsPlusCell"/>
    <w:qFormat/>
    <w:pPr>
      <w:overflowPunct w:val="0"/>
    </w:pPr>
    <w:rPr>
      <w:rFonts w:ascii="Arial" w:eastAsia="Times New Roman" w:hAnsi="Arial" w:cs="Arial"/>
    </w:rPr>
  </w:style>
  <w:style w:type="paragraph" w:styleId="af9">
    <w:name w:val="Normal (Web)"/>
    <w:basedOn w:val="a"/>
    <w:qFormat/>
    <w:pPr>
      <w:spacing w:before="280" w:after="280"/>
    </w:pPr>
    <w:rPr>
      <w:sz w:val="24"/>
      <w:szCs w:val="24"/>
      <w:lang w:val="ru-RU" w:eastAsia="ar-SA"/>
    </w:rPr>
  </w:style>
  <w:style w:type="paragraph" w:styleId="a5">
    <w:name w:val="Body Text Indent"/>
    <w:basedOn w:val="a"/>
    <w:link w:val="a4"/>
    <w:pPr>
      <w:ind w:firstLine="700"/>
      <w:jc w:val="both"/>
    </w:pPr>
    <w:rPr>
      <w:rFonts w:ascii="Times New Roman CYR" w:eastAsia="Calibri" w:hAnsi="Times New Roman CYR"/>
      <w:color w:val="000000"/>
      <w:lang w:val="ru-RU"/>
    </w:rPr>
  </w:style>
  <w:style w:type="paragraph" w:customStyle="1" w:styleId="afa">
    <w:name w:val="Таблицы (моноширинный)"/>
    <w:basedOn w:val="a"/>
    <w:next w:val="a"/>
    <w:qFormat/>
    <w:pPr>
      <w:widowControl w:val="0"/>
      <w:jc w:val="both"/>
    </w:pPr>
    <w:rPr>
      <w:rFonts w:ascii="Courier New" w:hAnsi="Courier New"/>
      <w:lang w:val="ru-RU"/>
    </w:rPr>
  </w:style>
  <w:style w:type="paragraph" w:customStyle="1" w:styleId="afb">
    <w:name w:val="Колонтитул"/>
    <w:basedOn w:val="a"/>
    <w:qFormat/>
  </w:style>
  <w:style w:type="paragraph" w:customStyle="1" w:styleId="HeaderandFooter">
    <w:name w:val="Header and Footer"/>
    <w:basedOn w:val="a"/>
    <w:qFormat/>
  </w:style>
  <w:style w:type="paragraph" w:styleId="a7">
    <w:name w:val="header"/>
    <w:basedOn w:val="a"/>
    <w:link w:val="a6"/>
    <w:pPr>
      <w:tabs>
        <w:tab w:val="center" w:pos="4677"/>
        <w:tab w:val="right" w:pos="9355"/>
      </w:tabs>
    </w:pPr>
    <w:rPr>
      <w:rFonts w:eastAsia="Calibri"/>
      <w:sz w:val="24"/>
      <w:lang w:val="ru-RU"/>
    </w:rPr>
  </w:style>
  <w:style w:type="paragraph" w:customStyle="1" w:styleId="11">
    <w:name w:val="1"/>
    <w:basedOn w:val="a"/>
    <w:qFormat/>
    <w:pPr>
      <w:tabs>
        <w:tab w:val="left" w:pos="720"/>
      </w:tabs>
      <w:spacing w:after="160" w:line="240" w:lineRule="exact"/>
      <w:ind w:left="720" w:hanging="720"/>
      <w:jc w:val="both"/>
    </w:pPr>
    <w:rPr>
      <w:rFonts w:ascii="Verdana" w:hAnsi="Verdana" w:cs="Arial"/>
      <w:lang w:val="en-US" w:eastAsia="en-US"/>
    </w:rPr>
  </w:style>
  <w:style w:type="paragraph" w:customStyle="1" w:styleId="ConsPlusNormal">
    <w:name w:val="ConsPlusNormal"/>
    <w:qFormat/>
    <w:pPr>
      <w:widowControl w:val="0"/>
      <w:overflowPunct w:val="0"/>
      <w:ind w:firstLine="720"/>
    </w:pPr>
    <w:rPr>
      <w:rFonts w:ascii="Arial" w:eastAsia="Times New Roman" w:hAnsi="Arial" w:cs="Arial"/>
    </w:rPr>
  </w:style>
  <w:style w:type="paragraph" w:styleId="a9">
    <w:name w:val="footer"/>
    <w:basedOn w:val="a"/>
    <w:link w:val="a8"/>
    <w:pPr>
      <w:tabs>
        <w:tab w:val="center" w:pos="4677"/>
        <w:tab w:val="right" w:pos="9355"/>
      </w:tabs>
    </w:pPr>
    <w:rPr>
      <w:rFonts w:eastAsia="Calibri"/>
    </w:rPr>
  </w:style>
  <w:style w:type="paragraph" w:styleId="ac">
    <w:name w:val="Balloon Text"/>
    <w:basedOn w:val="a"/>
    <w:link w:val="ab"/>
    <w:qFormat/>
    <w:rPr>
      <w:rFonts w:ascii="Tahoma" w:eastAsia="Calibri" w:hAnsi="Tahoma"/>
      <w:sz w:val="16"/>
    </w:rPr>
  </w:style>
  <w:style w:type="paragraph" w:styleId="afc">
    <w:name w:val="List Paragraph"/>
    <w:basedOn w:val="a"/>
    <w:qFormat/>
    <w:pPr>
      <w:ind w:left="720"/>
      <w:contextualSpacing/>
    </w:pPr>
  </w:style>
  <w:style w:type="paragraph" w:customStyle="1" w:styleId="formattext">
    <w:name w:val="formattext"/>
    <w:basedOn w:val="a"/>
    <w:qFormat/>
    <w:pPr>
      <w:spacing w:before="280" w:after="280"/>
    </w:pPr>
    <w:rPr>
      <w:sz w:val="24"/>
      <w:szCs w:val="24"/>
      <w:lang w:val="ru-RU"/>
    </w:rPr>
  </w:style>
  <w:style w:type="paragraph" w:customStyle="1" w:styleId="22">
    <w:name w:val="Основной текст (2)"/>
    <w:basedOn w:val="a"/>
    <w:link w:val="21"/>
    <w:qFormat/>
    <w:pPr>
      <w:widowControl w:val="0"/>
      <w:shd w:val="clear" w:color="auto" w:fill="FFFFFF"/>
      <w:spacing w:before="300" w:line="298" w:lineRule="exact"/>
    </w:pPr>
    <w:rPr>
      <w:sz w:val="26"/>
      <w:szCs w:val="26"/>
      <w:lang w:val="ru-RU"/>
    </w:rPr>
  </w:style>
  <w:style w:type="paragraph" w:styleId="af">
    <w:name w:val="annotation text"/>
    <w:basedOn w:val="a"/>
    <w:link w:val="ae"/>
    <w:qFormat/>
  </w:style>
  <w:style w:type="paragraph" w:styleId="af1">
    <w:name w:val="annotation subject"/>
    <w:basedOn w:val="af"/>
    <w:next w:val="af"/>
    <w:link w:val="af0"/>
    <w:qFormat/>
    <w:rPr>
      <w:b/>
      <w:bCs/>
    </w:rPr>
  </w:style>
  <w:style w:type="paragraph" w:styleId="afd">
    <w:name w:val="Revision"/>
    <w:qFormat/>
    <w:pPr>
      <w:overflowPunct w:val="0"/>
    </w:pPr>
    <w:rPr>
      <w:rFonts w:ascii="Times New Roman" w:eastAsia="Times New Roman" w:hAnsi="Times New Roman"/>
      <w:lang w:val="en-GB"/>
    </w:rPr>
  </w:style>
  <w:style w:type="paragraph" w:styleId="afe">
    <w:name w:val="No Spacing"/>
    <w:qFormat/>
    <w:pPr>
      <w:overflowPunct w:val="0"/>
    </w:pPr>
    <w:rPr>
      <w:rFonts w:eastAsia="Times New Roman"/>
      <w:sz w:val="22"/>
      <w:szCs w:val="22"/>
      <w:lang w:eastAsia="zh-CN"/>
    </w:rPr>
  </w:style>
  <w:style w:type="paragraph" w:customStyle="1" w:styleId="TableParagraph">
    <w:name w:val="Table Paragraph"/>
    <w:basedOn w:val="a"/>
    <w:qFormat/>
    <w:pPr>
      <w:ind w:left="5"/>
    </w:pPr>
    <w:rPr>
      <w:lang w:val="ru-RU" w:eastAsia="en-US"/>
    </w:rPr>
  </w:style>
  <w:style w:type="paragraph" w:customStyle="1" w:styleId="aff">
    <w:name w:val="Содержимое таблицы"/>
    <w:basedOn w:val="a"/>
    <w:qFormat/>
    <w:pPr>
      <w:widowControl w:val="0"/>
      <w:suppressLineNumbers/>
    </w:pPr>
  </w:style>
  <w:style w:type="paragraph" w:customStyle="1" w:styleId="aff0">
    <w:name w:val="Заголовок таблицы"/>
    <w:basedOn w:val="aff"/>
    <w:qFormat/>
    <w:pPr>
      <w:jc w:val="center"/>
    </w:pPr>
    <w:rPr>
      <w:b/>
      <w:bCs/>
    </w:rPr>
  </w:style>
  <w:style w:type="paragraph" w:customStyle="1" w:styleId="aff1">
    <w:name w:val="Содержимое врезки"/>
    <w:basedOn w:val="a"/>
    <w:qFormat/>
  </w:style>
  <w:style w:type="paragraph" w:customStyle="1" w:styleId="12">
    <w:name w:val="Обычный1"/>
    <w:qFormat/>
    <w:pPr>
      <w:tabs>
        <w:tab w:val="left" w:pos="709"/>
      </w:tabs>
      <w:overflowPunct w:val="0"/>
    </w:pPr>
    <w:rPr>
      <w:rFonts w:ascii="Times New Roman" w:hAnsi="Times New Roman"/>
      <w:lang w:eastAsia="zh-CN"/>
    </w:rPr>
  </w:style>
  <w:style w:type="paragraph" w:customStyle="1" w:styleId="S">
    <w:name w:val="S_Обычный жирный"/>
    <w:basedOn w:val="12"/>
    <w:qFormat/>
    <w:pPr>
      <w:ind w:firstLine="709"/>
      <w:jc w:val="both"/>
    </w:pPr>
    <w:rPr>
      <w:rFonts w:eastAsia="Times New Roman"/>
      <w:sz w:val="28"/>
      <w:szCs w:val="24"/>
    </w:rPr>
  </w:style>
  <w:style w:type="paragraph" w:customStyle="1" w:styleId="p11">
    <w:name w:val="p11"/>
    <w:basedOn w:val="a"/>
    <w:qFormat/>
    <w:pPr>
      <w:spacing w:before="280" w:after="280"/>
    </w:pPr>
  </w:style>
  <w:style w:type="numbering" w:customStyle="1" w:styleId="aff2">
    <w:name w:val="Без списка"/>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4925B71FE5E2CE45D80C2CB42624F9901834B3A45402DB613423E4FFD7DC6F47E1AD42885FA90B07E6A9B42D01W8J" TargetMode="External"/><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docs.cntd.ru/document/4203917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oleObject" Target="embeddings/oleObject1.bin"/><Relationship Id="rId28" Type="http://schemas.openxmlformats.org/officeDocument/2006/relationships/hyperlink" Target="http://docs.cntd.ru/document/420391734" TargetMode="Externa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docs.cntd.ru/document/420391734" TargetMode="External"/><Relationship Id="rId30" Type="http://schemas.openxmlformats.org/officeDocument/2006/relationships/hyperlink" Target="http://docs.cntd.ru/document/901876063" TargetMode="External"/><Relationship Id="rId35" Type="http://schemas.openxmlformats.org/officeDocument/2006/relationships/header" Target="header5.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1250</TotalTime>
  <Pages>1</Pages>
  <Words>10719</Words>
  <Characters>61100</Characters>
  <Application>Microsoft Office Word</Application>
  <DocSecurity>0</DocSecurity>
  <Lines>509</Lines>
  <Paragraphs>143</Paragraphs>
  <ScaleCrop>false</ScaleCrop>
  <Company>Computer</Company>
  <LinksUpToDate>false</LinksUpToDate>
  <CharactersWithSpaces>71676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Тимофеева Н. С.</cp:lastModifiedBy>
  <cp:revision>112</cp:revision>
  <cp:lastPrinted>2026-02-12T03:07:00Z</cp:lastPrinted>
  <dcterms:created xsi:type="dcterms:W3CDTF">2025-09-04T02:42:00Z</dcterms:created>
  <dcterms:modified xsi:type="dcterms:W3CDTF">2026-02-12T03:07:00Z</dcterms:modified>
  <dc:language>ru-RU</dc:language>
</cp:coreProperties>
</file>