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B590" w14:textId="77777777" w:rsidR="00D64CC3" w:rsidRDefault="00287315" w:rsidP="0076390F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1464B06" wp14:editId="10B8F7FB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29E9" w14:textId="77777777" w:rsidR="00D64CC3" w:rsidRDefault="00287315" w:rsidP="0076390F">
      <w:pPr>
        <w:jc w:val="center"/>
      </w:pPr>
      <w:r>
        <w:rPr>
          <w:b/>
          <w:sz w:val="36"/>
          <w:szCs w:val="36"/>
        </w:rPr>
        <w:t>Российская Федерация</w:t>
      </w:r>
    </w:p>
    <w:p w14:paraId="035585E6" w14:textId="77777777" w:rsidR="00D64CC3" w:rsidRDefault="00287315" w:rsidP="0076390F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02FE6927" w14:textId="77777777" w:rsidR="00D64CC3" w:rsidRDefault="00287315" w:rsidP="0076390F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7514B12A" w14:textId="77777777" w:rsidR="00D64CC3" w:rsidRDefault="00287315" w:rsidP="0076390F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35DD9AB6" w14:textId="77777777" w:rsidR="00D64CC3" w:rsidRDefault="00287315" w:rsidP="0076390F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1850BAA" w14:textId="77777777" w:rsidR="00D64CC3" w:rsidRDefault="00287315" w:rsidP="0076390F">
      <w:pPr>
        <w:pStyle w:val="1"/>
      </w:pPr>
      <w:r>
        <w:t>ПОСТАНОВЛЕНИЕ</w:t>
      </w:r>
    </w:p>
    <w:p w14:paraId="381D408A" w14:textId="77777777" w:rsidR="00D64CC3" w:rsidRDefault="00D64CC3" w:rsidP="0076390F">
      <w:pPr>
        <w:rPr>
          <w:b/>
          <w:sz w:val="28"/>
          <w:szCs w:val="28"/>
        </w:rPr>
      </w:pPr>
    </w:p>
    <w:p w14:paraId="5541C86C" w14:textId="0C88C497" w:rsidR="00D64CC3" w:rsidRDefault="00287315" w:rsidP="0076390F">
      <w:pPr>
        <w:jc w:val="center"/>
      </w:pPr>
      <w:r>
        <w:rPr>
          <w:b/>
          <w:sz w:val="28"/>
          <w:szCs w:val="28"/>
        </w:rPr>
        <w:t>от 17 декабря 2024 года № 2373</w:t>
      </w:r>
      <w:r>
        <w:rPr>
          <w:b/>
          <w:sz w:val="28"/>
          <w:szCs w:val="28"/>
        </w:rPr>
        <w:t>-п</w:t>
      </w:r>
    </w:p>
    <w:p w14:paraId="57B2AC5A" w14:textId="77777777" w:rsidR="00D64CC3" w:rsidRDefault="00287315" w:rsidP="0076390F">
      <w:pPr>
        <w:jc w:val="center"/>
      </w:pPr>
      <w:r>
        <w:rPr>
          <w:b/>
          <w:sz w:val="28"/>
          <w:szCs w:val="28"/>
        </w:rPr>
        <w:t>г.Топки</w:t>
      </w:r>
    </w:p>
    <w:p w14:paraId="7C8ADFB8" w14:textId="77777777" w:rsidR="00D64CC3" w:rsidRDefault="00D64CC3" w:rsidP="0076390F">
      <w:pPr>
        <w:jc w:val="center"/>
        <w:rPr>
          <w:b/>
          <w:sz w:val="28"/>
          <w:szCs w:val="28"/>
        </w:rPr>
      </w:pPr>
    </w:p>
    <w:p w14:paraId="76B58CAD" w14:textId="3FE4C8EA" w:rsidR="00D64CC3" w:rsidRDefault="00287315" w:rsidP="0076390F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29.09.2021 № 1281-п «</w:t>
      </w:r>
      <w:bookmarkStart w:id="0" w:name="__DdeLink__111_2017524903"/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</w:t>
      </w:r>
      <w:r>
        <w:rPr>
          <w:b/>
          <w:sz w:val="28"/>
          <w:szCs w:val="28"/>
        </w:rPr>
        <w:t>щим сносу или реконструкции»</w:t>
      </w:r>
      <w:bookmarkStart w:id="1" w:name="_GoBack"/>
      <w:bookmarkEnd w:id="0"/>
      <w:bookmarkEnd w:id="1"/>
    </w:p>
    <w:p w14:paraId="2DE2CC59" w14:textId="77777777" w:rsidR="00D64CC3" w:rsidRDefault="00D64CC3" w:rsidP="0076390F">
      <w:pPr>
        <w:jc w:val="center"/>
        <w:rPr>
          <w:b/>
          <w:sz w:val="28"/>
          <w:szCs w:val="28"/>
        </w:rPr>
      </w:pPr>
    </w:p>
    <w:p w14:paraId="71D25159" w14:textId="77777777" w:rsidR="0076390F" w:rsidRPr="0076390F" w:rsidRDefault="00287315" w:rsidP="00763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90F" w:rsidRPr="0076390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</w:t>
      </w:r>
    </w:p>
    <w:p w14:paraId="2C87AD35" w14:textId="77777777" w:rsidR="0076390F" w:rsidRPr="0076390F" w:rsidRDefault="0076390F" w:rsidP="0076390F">
      <w:pPr>
        <w:ind w:firstLine="709"/>
        <w:jc w:val="both"/>
        <w:rPr>
          <w:bCs/>
          <w:sz w:val="28"/>
          <w:szCs w:val="28"/>
        </w:rPr>
      </w:pPr>
      <w:r w:rsidRPr="0076390F">
        <w:rPr>
          <w:sz w:val="28"/>
          <w:szCs w:val="28"/>
        </w:rPr>
        <w:t xml:space="preserve">1. Внести в постановление администрации Топкинского муниципального округа от 29.09.2021 № 1281-п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(далее административный регламент) </w:t>
      </w:r>
      <w:r w:rsidRPr="0076390F">
        <w:rPr>
          <w:bCs/>
          <w:sz w:val="28"/>
          <w:szCs w:val="28"/>
        </w:rPr>
        <w:t>следующие изменения:</w:t>
      </w:r>
    </w:p>
    <w:p w14:paraId="6C0C970E" w14:textId="77777777" w:rsidR="0076390F" w:rsidRDefault="0076390F" w:rsidP="0076390F">
      <w:pPr>
        <w:ind w:firstLine="709"/>
        <w:jc w:val="both"/>
        <w:rPr>
          <w:bCs/>
          <w:sz w:val="28"/>
          <w:szCs w:val="28"/>
        </w:rPr>
      </w:pPr>
      <w:r w:rsidRPr="0076390F">
        <w:rPr>
          <w:bCs/>
          <w:sz w:val="28"/>
          <w:szCs w:val="28"/>
        </w:rPr>
        <w:t>1.1. в преамбуле постановления слова «</w:t>
      </w:r>
      <w:r w:rsidRPr="0076390F">
        <w:rPr>
          <w:sz w:val="28"/>
          <w:szCs w:val="28"/>
        </w:rPr>
        <w:t xml:space="preserve">постановлением Правительства Российской Федерации от 20.01.2006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76390F">
        <w:rPr>
          <w:sz w:val="28"/>
          <w:szCs w:val="28"/>
        </w:rPr>
        <w:lastRenderedPageBreak/>
        <w:t>реконструкции, садового дома жилым домом и жилого дома садовым домом</w:t>
      </w:r>
      <w:r w:rsidRPr="0076390F">
        <w:rPr>
          <w:bCs/>
          <w:sz w:val="28"/>
          <w:szCs w:val="28"/>
        </w:rPr>
        <w:t>»» заменить словами «</w:t>
      </w:r>
      <w:bookmarkStart w:id="2" w:name="__DdeLink__109_2017524903"/>
      <w:r w:rsidRPr="0076390F">
        <w:rPr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bookmarkEnd w:id="2"/>
      <w:r w:rsidRPr="0076390F">
        <w:rPr>
          <w:bCs/>
          <w:sz w:val="28"/>
          <w:szCs w:val="28"/>
        </w:rPr>
        <w:t>».</w:t>
      </w:r>
    </w:p>
    <w:p w14:paraId="35C50B99" w14:textId="77777777" w:rsidR="0076390F" w:rsidRPr="0076390F" w:rsidRDefault="0076390F" w:rsidP="0076390F">
      <w:pPr>
        <w:pStyle w:val="12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90F">
        <w:rPr>
          <w:rFonts w:ascii="Times New Roman" w:hAnsi="Times New Roman"/>
          <w:bCs/>
          <w:sz w:val="28"/>
          <w:szCs w:val="28"/>
        </w:rPr>
        <w:t xml:space="preserve">1.2. </w:t>
      </w:r>
      <w:r w:rsidRPr="0076390F">
        <w:rPr>
          <w:rFonts w:ascii="Times New Roman" w:hAnsi="Times New Roman"/>
          <w:sz w:val="28"/>
          <w:szCs w:val="28"/>
        </w:rPr>
        <w:t>В пункте 3 данного постановления слова «территориальному развитию» исключить.</w:t>
      </w:r>
    </w:p>
    <w:p w14:paraId="3A0BD4E5" w14:textId="67902A91" w:rsidR="0076390F" w:rsidRPr="0076390F" w:rsidRDefault="0076390F" w:rsidP="0076390F">
      <w:pPr>
        <w:ind w:firstLine="567"/>
        <w:jc w:val="both"/>
        <w:rPr>
          <w:bCs/>
          <w:sz w:val="28"/>
          <w:szCs w:val="28"/>
        </w:rPr>
      </w:pPr>
      <w:r w:rsidRPr="0076390F">
        <w:rPr>
          <w:bCs/>
          <w:sz w:val="28"/>
          <w:szCs w:val="28"/>
        </w:rPr>
        <w:t>1.3. Пункт 2.3. раздела 2 административного регламента дополнить абзацами следующего содержания:</w:t>
      </w:r>
    </w:p>
    <w:p w14:paraId="72F322BD" w14:textId="77777777" w:rsidR="0076390F" w:rsidRPr="0076390F" w:rsidRDefault="0076390F" w:rsidP="0076390F">
      <w:pPr>
        <w:ind w:firstLine="567"/>
        <w:jc w:val="both"/>
        <w:rPr>
          <w:bCs/>
          <w:sz w:val="28"/>
          <w:szCs w:val="28"/>
        </w:rPr>
      </w:pPr>
      <w:r w:rsidRPr="0076390F">
        <w:rPr>
          <w:bCs/>
          <w:sz w:val="28"/>
          <w:szCs w:val="28"/>
        </w:rPr>
        <w:t xml:space="preserve"> «Результаты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488ACC9" w14:textId="77777777" w:rsidR="0076390F" w:rsidRPr="0076390F" w:rsidRDefault="0076390F" w:rsidP="00271856">
      <w:pPr>
        <w:ind w:firstLine="567"/>
        <w:jc w:val="both"/>
        <w:rPr>
          <w:bCs/>
          <w:sz w:val="28"/>
          <w:szCs w:val="28"/>
        </w:rPr>
      </w:pPr>
      <w:r w:rsidRPr="0076390F">
        <w:rPr>
          <w:bCs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14:paraId="3A598C3D" w14:textId="13DC745D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</w:t>
      </w:r>
      <w:r w:rsidR="00271856">
        <w:rPr>
          <w:sz w:val="28"/>
          <w:szCs w:val="28"/>
        </w:rPr>
        <w:t>4</w:t>
      </w:r>
      <w:r w:rsidRPr="0076390F">
        <w:rPr>
          <w:sz w:val="28"/>
          <w:szCs w:val="28"/>
        </w:rPr>
        <w:t>. Пункт 2.15. раздела 2 административного регламента дополнить абзацем следующего содержания:</w:t>
      </w:r>
    </w:p>
    <w:p w14:paraId="1865C552" w14:textId="77777777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14:paraId="134FA75E" w14:textId="11A6B089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lastRenderedPageBreak/>
        <w:t>1.</w:t>
      </w:r>
      <w:r w:rsidR="00271856">
        <w:rPr>
          <w:sz w:val="28"/>
          <w:szCs w:val="28"/>
        </w:rPr>
        <w:t>5</w:t>
      </w:r>
      <w:r w:rsidRPr="0076390F">
        <w:rPr>
          <w:sz w:val="28"/>
          <w:szCs w:val="28"/>
        </w:rPr>
        <w:t>. Абзац первый подпункта 2.15.2. пункта 2.15. раздела 2 административного регламента изложить в новой редакции:</w:t>
      </w:r>
    </w:p>
    <w:p w14:paraId="71D48D0C" w14:textId="77777777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«2.15.2.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14:paraId="023405A4" w14:textId="250FA42C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14:paraId="20C916DB" w14:textId="641A02AD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6390F">
        <w:rPr>
          <w:sz w:val="28"/>
          <w:szCs w:val="28"/>
        </w:rPr>
        <w:t>сурдопереводчика</w:t>
      </w:r>
      <w:proofErr w:type="spellEnd"/>
      <w:r w:rsidRPr="0076390F">
        <w:rPr>
          <w:sz w:val="28"/>
          <w:szCs w:val="28"/>
        </w:rPr>
        <w:t xml:space="preserve">, </w:t>
      </w:r>
      <w:proofErr w:type="spellStart"/>
      <w:r w:rsidRPr="0076390F">
        <w:rPr>
          <w:sz w:val="28"/>
          <w:szCs w:val="28"/>
        </w:rPr>
        <w:t>тифлосурдопереводчика</w:t>
      </w:r>
      <w:proofErr w:type="spellEnd"/>
      <w:r w:rsidRPr="0076390F">
        <w:rPr>
          <w:sz w:val="28"/>
          <w:szCs w:val="28"/>
        </w:rPr>
        <w:t>.</w:t>
      </w:r>
    </w:p>
    <w:p w14:paraId="5D7EA4D4" w14:textId="54E586C1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лицами.»;</w:t>
      </w:r>
    </w:p>
    <w:p w14:paraId="5E863E9E" w14:textId="45A00834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</w:t>
      </w:r>
      <w:r w:rsidR="00271856">
        <w:rPr>
          <w:sz w:val="28"/>
          <w:szCs w:val="28"/>
        </w:rPr>
        <w:t>6</w:t>
      </w:r>
      <w:r w:rsidRPr="0076390F">
        <w:rPr>
          <w:sz w:val="28"/>
          <w:szCs w:val="28"/>
        </w:rPr>
        <w:t>. В абзаце 15 подпункта 3.1.1.2 пункта 3.1. раздела 3 административного регламента слово «критерий» заменить словом «основание»;</w:t>
      </w:r>
    </w:p>
    <w:p w14:paraId="5F1D18ED" w14:textId="4D5D5346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</w:t>
      </w:r>
      <w:r w:rsidR="00271856">
        <w:rPr>
          <w:sz w:val="28"/>
          <w:szCs w:val="28"/>
        </w:rPr>
        <w:t>7</w:t>
      </w:r>
      <w:r w:rsidRPr="0076390F">
        <w:rPr>
          <w:sz w:val="28"/>
          <w:szCs w:val="28"/>
        </w:rPr>
        <w:t>. В абзаце 12 подпункта 3.1.1.3 пункта п.3.1. раздела 3 административного регламента слово «критерий» заменить словом «основание»;</w:t>
      </w:r>
    </w:p>
    <w:p w14:paraId="7A521AA7" w14:textId="15F49649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</w:t>
      </w:r>
      <w:r w:rsidR="00271856">
        <w:rPr>
          <w:sz w:val="28"/>
          <w:szCs w:val="28"/>
        </w:rPr>
        <w:t>8</w:t>
      </w:r>
      <w:r w:rsidRPr="0076390F">
        <w:rPr>
          <w:sz w:val="28"/>
          <w:szCs w:val="28"/>
        </w:rPr>
        <w:t>. В абзаце 12 подпункта 3.1.2. пункта 3.1 раздела 3 административного регламента слово «критерий» заменить словом «основание»;</w:t>
      </w:r>
    </w:p>
    <w:p w14:paraId="3AD581B6" w14:textId="24D90E9F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</w:t>
      </w:r>
      <w:r w:rsidR="00271856">
        <w:rPr>
          <w:sz w:val="28"/>
          <w:szCs w:val="28"/>
        </w:rPr>
        <w:t>9</w:t>
      </w:r>
      <w:r w:rsidRPr="0076390F">
        <w:rPr>
          <w:sz w:val="28"/>
          <w:szCs w:val="28"/>
        </w:rPr>
        <w:t>. В абзаце 22 подпункта 3.1.3. раздела 3 административного регламента слово «критерий» заменить словом «основание»;</w:t>
      </w:r>
    </w:p>
    <w:p w14:paraId="2BDE0580" w14:textId="7E5B0E62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</w:t>
      </w:r>
      <w:r w:rsidR="00271856">
        <w:rPr>
          <w:sz w:val="28"/>
          <w:szCs w:val="28"/>
        </w:rPr>
        <w:t>10</w:t>
      </w:r>
      <w:r w:rsidRPr="0076390F">
        <w:rPr>
          <w:sz w:val="28"/>
          <w:szCs w:val="28"/>
        </w:rPr>
        <w:t>. В абзаце 30 подпункта 3.1.4. раздела 3 административного регламента слово «критерий» заменить словом «основание»;</w:t>
      </w:r>
    </w:p>
    <w:p w14:paraId="7F85C5EE" w14:textId="4DCB5544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1.1</w:t>
      </w:r>
      <w:r w:rsidR="00271856">
        <w:rPr>
          <w:sz w:val="28"/>
          <w:szCs w:val="28"/>
        </w:rPr>
        <w:t>1</w:t>
      </w:r>
      <w:r w:rsidRPr="0076390F">
        <w:rPr>
          <w:sz w:val="28"/>
          <w:szCs w:val="28"/>
        </w:rPr>
        <w:t>. В абзаце 5 пункта 3.2. раздела 3 административного регламента слово «критерий» заменить словом «основание»;</w:t>
      </w:r>
    </w:p>
    <w:p w14:paraId="4A0731C6" w14:textId="77777777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2</w:t>
      </w:r>
      <w:r w:rsidRPr="0076390F">
        <w:rPr>
          <w:bCs/>
          <w:sz w:val="28"/>
          <w:szCs w:val="28"/>
        </w:rPr>
        <w:t>.</w:t>
      </w:r>
      <w:r w:rsidRPr="0076390F"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110D4B94" w14:textId="77777777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 w:rsidRPr="0076390F">
        <w:rPr>
          <w:sz w:val="28"/>
          <w:szCs w:val="28"/>
        </w:rPr>
        <w:t>Э.В.Кононова</w:t>
      </w:r>
      <w:proofErr w:type="spellEnd"/>
      <w:r w:rsidRPr="0076390F">
        <w:rPr>
          <w:sz w:val="28"/>
          <w:szCs w:val="28"/>
        </w:rPr>
        <w:t>.</w:t>
      </w:r>
    </w:p>
    <w:p w14:paraId="46192DA7" w14:textId="77777777" w:rsidR="0076390F" w:rsidRPr="0076390F" w:rsidRDefault="0076390F" w:rsidP="00271856">
      <w:pPr>
        <w:ind w:firstLine="567"/>
        <w:jc w:val="both"/>
        <w:rPr>
          <w:sz w:val="28"/>
          <w:szCs w:val="28"/>
        </w:rPr>
      </w:pPr>
      <w:r w:rsidRPr="0076390F">
        <w:rPr>
          <w:sz w:val="28"/>
          <w:szCs w:val="28"/>
        </w:rPr>
        <w:t>4. Постановление вступает в силу после официального обнародования.</w:t>
      </w:r>
    </w:p>
    <w:p w14:paraId="4EF9450C" w14:textId="77777777" w:rsidR="0076390F" w:rsidRPr="0076390F" w:rsidRDefault="0076390F" w:rsidP="0076390F">
      <w:pPr>
        <w:jc w:val="both"/>
        <w:rPr>
          <w:sz w:val="28"/>
          <w:szCs w:val="28"/>
        </w:rPr>
      </w:pPr>
    </w:p>
    <w:p w14:paraId="4BDAADFB" w14:textId="77777777" w:rsidR="0076390F" w:rsidRPr="0076390F" w:rsidRDefault="0076390F" w:rsidP="0076390F">
      <w:pPr>
        <w:jc w:val="both"/>
        <w:rPr>
          <w:sz w:val="28"/>
          <w:szCs w:val="28"/>
        </w:rPr>
      </w:pPr>
    </w:p>
    <w:p w14:paraId="1F51611C" w14:textId="77777777" w:rsidR="0076390F" w:rsidRPr="0076390F" w:rsidRDefault="0076390F" w:rsidP="0076390F">
      <w:pPr>
        <w:jc w:val="both"/>
        <w:rPr>
          <w:sz w:val="28"/>
          <w:szCs w:val="28"/>
        </w:rPr>
      </w:pPr>
      <w:r w:rsidRPr="0076390F">
        <w:rPr>
          <w:sz w:val="28"/>
          <w:szCs w:val="28"/>
        </w:rPr>
        <w:t>Глава Топкинского</w:t>
      </w:r>
    </w:p>
    <w:p w14:paraId="10072A5E" w14:textId="77777777" w:rsidR="0076390F" w:rsidRPr="0076390F" w:rsidRDefault="0076390F" w:rsidP="0076390F">
      <w:pPr>
        <w:jc w:val="both"/>
        <w:rPr>
          <w:sz w:val="28"/>
          <w:szCs w:val="28"/>
        </w:rPr>
      </w:pPr>
      <w:r w:rsidRPr="0076390F">
        <w:rPr>
          <w:sz w:val="28"/>
          <w:szCs w:val="28"/>
        </w:rPr>
        <w:t>муниципального округа                                                                   С.В.Фролов</w:t>
      </w:r>
    </w:p>
    <w:p w14:paraId="427302FC" w14:textId="7DF11EA7" w:rsidR="00D64CC3" w:rsidRDefault="00D64CC3" w:rsidP="0076390F">
      <w:pPr>
        <w:jc w:val="both"/>
      </w:pPr>
    </w:p>
    <w:sectPr w:rsidR="00D64CC3" w:rsidSect="0076390F">
      <w:pgSz w:w="11906" w:h="16838"/>
      <w:pgMar w:top="1134" w:right="851" w:bottom="1134" w:left="1418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DC4"/>
    <w:multiLevelType w:val="multilevel"/>
    <w:tmpl w:val="3C727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975503"/>
    <w:multiLevelType w:val="multilevel"/>
    <w:tmpl w:val="2A6CD4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64CC3"/>
    <w:rsid w:val="00271856"/>
    <w:rsid w:val="00287315"/>
    <w:rsid w:val="003E4A8B"/>
    <w:rsid w:val="0076390F"/>
    <w:rsid w:val="00D6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ABA3"/>
  <w15:docId w15:val="{1DFEA67C-F2E8-451F-8BB0-C36FDA16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6390F"/>
    <w:pPr>
      <w:suppressAutoHyphens w:val="0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8</cp:revision>
  <dcterms:created xsi:type="dcterms:W3CDTF">2024-12-05T02:34:00Z</dcterms:created>
  <dcterms:modified xsi:type="dcterms:W3CDTF">2024-12-17T01:40:00Z</dcterms:modified>
  <dc:language>ru-RU</dc:language>
</cp:coreProperties>
</file>