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4AF51" w14:textId="77777777" w:rsidR="00604262" w:rsidRPr="008E3EA4" w:rsidRDefault="00000000">
      <w:pPr>
        <w:spacing w:after="0"/>
        <w:jc w:val="center"/>
        <w:rPr>
          <w:rFonts w:ascii="Times New Roman" w:hAnsi="Times New Roman" w:cs="Times New Roman"/>
          <w:color w:val="111111"/>
        </w:rPr>
      </w:pPr>
      <w:r w:rsidRPr="008E3EA4">
        <w:rPr>
          <w:rFonts w:ascii="Times New Roman" w:hAnsi="Times New Roman" w:cs="Times New Roman"/>
          <w:noProof/>
        </w:rPr>
        <w:drawing>
          <wp:inline distT="0" distB="0" distL="0" distR="0" wp14:anchorId="5400DF12" wp14:editId="407A893C">
            <wp:extent cx="594360" cy="751840"/>
            <wp:effectExtent l="0" t="0" r="0" b="0"/>
            <wp:docPr id="1"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pic:cNvPicPr>
                      <a:picLocks noChangeAspect="1" noChangeArrowheads="1"/>
                    </pic:cNvPicPr>
                  </pic:nvPicPr>
                  <pic:blipFill>
                    <a:blip r:embed="rId6"/>
                    <a:srcRect l="-7323" t="-5838" r="-7323" b="-5838"/>
                    <a:stretch>
                      <a:fillRect/>
                    </a:stretch>
                  </pic:blipFill>
                  <pic:spPr bwMode="auto">
                    <a:xfrm>
                      <a:off x="0" y="0"/>
                      <a:ext cx="594360" cy="751840"/>
                    </a:xfrm>
                    <a:prstGeom prst="rect">
                      <a:avLst/>
                    </a:prstGeom>
                    <a:noFill/>
                  </pic:spPr>
                </pic:pic>
              </a:graphicData>
            </a:graphic>
          </wp:inline>
        </w:drawing>
      </w:r>
    </w:p>
    <w:p w14:paraId="1296BE6C" w14:textId="77777777" w:rsidR="00604262" w:rsidRPr="008E3EA4" w:rsidRDefault="00000000">
      <w:pPr>
        <w:spacing w:after="0"/>
        <w:jc w:val="center"/>
        <w:rPr>
          <w:rFonts w:ascii="Times New Roman" w:hAnsi="Times New Roman" w:cs="Times New Roman"/>
          <w:color w:val="111111"/>
          <w:lang w:val="ru-RU"/>
        </w:rPr>
      </w:pPr>
      <w:r w:rsidRPr="008E3EA4">
        <w:rPr>
          <w:rFonts w:ascii="Times New Roman" w:eastAsia="Times New Roman" w:hAnsi="Times New Roman" w:cs="Times New Roman"/>
          <w:b/>
          <w:color w:val="111111"/>
          <w:sz w:val="28"/>
          <w:szCs w:val="28"/>
          <w:lang w:val="ru-RU" w:eastAsia="ru-RU"/>
        </w:rPr>
        <w:t>Российская Федерация</w:t>
      </w:r>
    </w:p>
    <w:p w14:paraId="3C1402C9" w14:textId="77777777" w:rsidR="00604262" w:rsidRPr="008E3EA4" w:rsidRDefault="00000000">
      <w:pPr>
        <w:spacing w:after="0"/>
        <w:jc w:val="center"/>
        <w:rPr>
          <w:rFonts w:ascii="Times New Roman" w:hAnsi="Times New Roman" w:cs="Times New Roman"/>
          <w:color w:val="111111"/>
          <w:lang w:val="ru-RU"/>
        </w:rPr>
      </w:pPr>
      <w:r w:rsidRPr="008E3EA4">
        <w:rPr>
          <w:rFonts w:ascii="Times New Roman" w:eastAsia="Times New Roman" w:hAnsi="Times New Roman" w:cs="Times New Roman"/>
          <w:b/>
          <w:color w:val="111111"/>
          <w:sz w:val="28"/>
          <w:szCs w:val="28"/>
          <w:lang w:val="ru-RU" w:eastAsia="ru-RU"/>
        </w:rPr>
        <w:t>КЕМЕРОВСКАЯ ОБЛАСТЬ - КУЗБАСС</w:t>
      </w:r>
    </w:p>
    <w:p w14:paraId="66BBB2C8" w14:textId="77777777" w:rsidR="00604262" w:rsidRPr="008E3EA4" w:rsidRDefault="00000000">
      <w:pPr>
        <w:spacing w:after="0"/>
        <w:jc w:val="center"/>
        <w:rPr>
          <w:rFonts w:ascii="Times New Roman" w:hAnsi="Times New Roman" w:cs="Times New Roman"/>
          <w:color w:val="111111"/>
          <w:lang w:val="ru-RU"/>
        </w:rPr>
      </w:pPr>
      <w:r w:rsidRPr="008E3EA4">
        <w:rPr>
          <w:rFonts w:ascii="Times New Roman" w:eastAsia="Times New Roman" w:hAnsi="Times New Roman" w:cs="Times New Roman"/>
          <w:b/>
          <w:color w:val="111111"/>
          <w:sz w:val="28"/>
          <w:szCs w:val="28"/>
          <w:lang w:val="ru-RU" w:eastAsia="ru-RU"/>
        </w:rPr>
        <w:t>Топкинский муниципальный округ</w:t>
      </w:r>
    </w:p>
    <w:p w14:paraId="49C693B9" w14:textId="77777777" w:rsidR="00604262" w:rsidRPr="008E3EA4" w:rsidRDefault="00000000">
      <w:pPr>
        <w:spacing w:after="0"/>
        <w:jc w:val="center"/>
        <w:rPr>
          <w:rFonts w:ascii="Times New Roman" w:hAnsi="Times New Roman" w:cs="Times New Roman"/>
          <w:color w:val="111111"/>
          <w:lang w:val="ru-RU"/>
        </w:rPr>
      </w:pPr>
      <w:r w:rsidRPr="008E3EA4">
        <w:rPr>
          <w:rFonts w:ascii="Times New Roman" w:eastAsia="Times New Roman" w:hAnsi="Times New Roman" w:cs="Times New Roman"/>
          <w:b/>
          <w:color w:val="111111"/>
          <w:sz w:val="28"/>
          <w:szCs w:val="28"/>
          <w:lang w:val="ru-RU" w:eastAsia="ru-RU"/>
        </w:rPr>
        <w:t xml:space="preserve">АДМИНИСТРАЦИЯ </w:t>
      </w:r>
    </w:p>
    <w:p w14:paraId="621DFDB7" w14:textId="77777777" w:rsidR="00604262" w:rsidRPr="008E3EA4" w:rsidRDefault="00000000">
      <w:pPr>
        <w:spacing w:after="0"/>
        <w:jc w:val="center"/>
        <w:rPr>
          <w:rFonts w:ascii="Times New Roman" w:hAnsi="Times New Roman" w:cs="Times New Roman"/>
          <w:color w:val="111111"/>
          <w:lang w:val="ru-RU"/>
        </w:rPr>
      </w:pPr>
      <w:r w:rsidRPr="008E3EA4">
        <w:rPr>
          <w:rFonts w:ascii="Times New Roman" w:eastAsia="Times New Roman" w:hAnsi="Times New Roman" w:cs="Times New Roman"/>
          <w:b/>
          <w:color w:val="111111"/>
          <w:sz w:val="28"/>
          <w:szCs w:val="28"/>
          <w:lang w:val="ru-RU" w:eastAsia="ru-RU"/>
        </w:rPr>
        <w:t>ТОПКИНСКОГО МУНИЦИПАЛЬНОГО ОКРУГА</w:t>
      </w:r>
    </w:p>
    <w:p w14:paraId="339B49B2" w14:textId="77777777" w:rsidR="00604262" w:rsidRPr="008E3EA4" w:rsidRDefault="00000000">
      <w:pPr>
        <w:keepNext/>
        <w:spacing w:after="0"/>
        <w:jc w:val="center"/>
        <w:outlineLvl w:val="0"/>
        <w:rPr>
          <w:rFonts w:ascii="Times New Roman" w:hAnsi="Times New Roman" w:cs="Times New Roman"/>
          <w:color w:val="111111"/>
          <w:lang w:val="ru-RU"/>
        </w:rPr>
      </w:pPr>
      <w:r w:rsidRPr="008E3EA4">
        <w:rPr>
          <w:rFonts w:ascii="Times New Roman" w:eastAsia="Times New Roman" w:hAnsi="Times New Roman" w:cs="Times New Roman"/>
          <w:b/>
          <w:color w:val="111111"/>
          <w:sz w:val="28"/>
          <w:szCs w:val="28"/>
          <w:lang w:val="ru-RU" w:eastAsia="ru-RU"/>
        </w:rPr>
        <w:t>ПОСТАНОВЛЕНИЕ</w:t>
      </w:r>
    </w:p>
    <w:p w14:paraId="676700F0" w14:textId="77777777" w:rsidR="00604262" w:rsidRPr="008E3EA4" w:rsidRDefault="00604262">
      <w:pPr>
        <w:spacing w:after="0"/>
        <w:rPr>
          <w:rFonts w:ascii="Times New Roman" w:eastAsia="Times New Roman" w:hAnsi="Times New Roman" w:cs="Times New Roman"/>
          <w:color w:val="111111"/>
          <w:sz w:val="28"/>
          <w:szCs w:val="28"/>
          <w:lang w:val="ru-RU" w:eastAsia="ru-RU"/>
        </w:rPr>
      </w:pPr>
    </w:p>
    <w:p w14:paraId="759BD7C4" w14:textId="77777777" w:rsidR="00604262" w:rsidRPr="008E3EA4" w:rsidRDefault="00000000">
      <w:pPr>
        <w:spacing w:after="0"/>
        <w:jc w:val="center"/>
        <w:rPr>
          <w:rFonts w:ascii="Times New Roman" w:hAnsi="Times New Roman" w:cs="Times New Roman"/>
          <w:color w:val="111111"/>
          <w:lang w:val="ru-RU"/>
        </w:rPr>
      </w:pPr>
      <w:r w:rsidRPr="008E3EA4">
        <w:rPr>
          <w:rFonts w:ascii="Times New Roman" w:eastAsia="Times New Roman" w:hAnsi="Times New Roman" w:cs="Times New Roman"/>
          <w:b/>
          <w:color w:val="111111"/>
          <w:sz w:val="28"/>
          <w:szCs w:val="28"/>
          <w:lang w:val="ru-RU" w:eastAsia="ru-RU"/>
        </w:rPr>
        <w:t>от                    2026г.  №    -п</w:t>
      </w:r>
    </w:p>
    <w:p w14:paraId="76B17F93" w14:textId="77777777" w:rsidR="00604262" w:rsidRPr="008E3EA4" w:rsidRDefault="00000000">
      <w:pPr>
        <w:spacing w:after="0"/>
        <w:jc w:val="center"/>
        <w:rPr>
          <w:rFonts w:ascii="Times New Roman" w:hAnsi="Times New Roman" w:cs="Times New Roman"/>
          <w:color w:val="111111"/>
          <w:lang w:val="ru-RU"/>
        </w:rPr>
      </w:pPr>
      <w:r w:rsidRPr="008E3EA4">
        <w:rPr>
          <w:rFonts w:ascii="Times New Roman" w:eastAsia="Times New Roman" w:hAnsi="Times New Roman" w:cs="Times New Roman"/>
          <w:b/>
          <w:color w:val="111111"/>
          <w:sz w:val="28"/>
          <w:szCs w:val="28"/>
          <w:lang w:val="ru-RU" w:eastAsia="ru-RU"/>
        </w:rPr>
        <w:t>г.Топки</w:t>
      </w:r>
    </w:p>
    <w:p w14:paraId="12781088" w14:textId="77777777" w:rsidR="00604262" w:rsidRPr="008E3EA4" w:rsidRDefault="00000000">
      <w:pPr>
        <w:pStyle w:val="a0"/>
        <w:jc w:val="center"/>
        <w:rPr>
          <w:rFonts w:ascii="Times New Roman" w:hAnsi="Times New Roman" w:cs="Times New Roman"/>
          <w:color w:val="111111"/>
          <w:lang w:val="ru-RU"/>
        </w:rPr>
      </w:pPr>
      <w:r w:rsidRPr="008E3EA4">
        <w:rPr>
          <w:rFonts w:ascii="Times New Roman" w:hAnsi="Times New Roman" w:cs="Times New Roman"/>
          <w:b/>
          <w:color w:val="111111"/>
          <w:sz w:val="28"/>
          <w:szCs w:val="28"/>
          <w:lang w:val="ru-RU"/>
        </w:rPr>
        <w:t>Об утверждении Положения об обеспечении бесплатным питанием обучающихся в муниципальных общеобразовательных организациях Топкинского муниципального округа за счет бюджетных ассигнований бюджета Топкинского муниципального округа</w:t>
      </w:r>
    </w:p>
    <w:p w14:paraId="231EFB10" w14:textId="77777777" w:rsidR="00604262" w:rsidRPr="008E3EA4" w:rsidRDefault="00604262">
      <w:pPr>
        <w:pStyle w:val="a0"/>
        <w:spacing w:before="0" w:after="0"/>
        <w:ind w:firstLine="709"/>
        <w:jc w:val="both"/>
        <w:rPr>
          <w:rFonts w:ascii="Times New Roman" w:hAnsi="Times New Roman" w:cs="Times New Roman"/>
          <w:color w:val="111111"/>
          <w:sz w:val="28"/>
          <w:szCs w:val="28"/>
          <w:lang w:val="ru-RU"/>
        </w:rPr>
      </w:pPr>
    </w:p>
    <w:p w14:paraId="76925D7D" w14:textId="77777777" w:rsidR="00604262" w:rsidRPr="008E3EA4" w:rsidRDefault="00000000">
      <w:pPr>
        <w:pStyle w:val="a0"/>
        <w:spacing w:before="0" w:after="0"/>
        <w:ind w:firstLine="709"/>
        <w:jc w:val="both"/>
        <w:rPr>
          <w:rFonts w:ascii="Times New Roman" w:hAnsi="Times New Roman" w:cs="Times New Roman"/>
          <w:lang w:val="ru-RU"/>
        </w:rPr>
      </w:pPr>
      <w:r w:rsidRPr="008E3EA4">
        <w:rPr>
          <w:rFonts w:ascii="Times New Roman" w:hAnsi="Times New Roman" w:cs="Times New Roman"/>
          <w:color w:val="111111"/>
          <w:sz w:val="28"/>
          <w:szCs w:val="28"/>
          <w:lang w:val="ru-RU"/>
        </w:rPr>
        <w:t>В соответствии со статьей 37, частью 7 статьи 79 Федерального закона от 29.12.2</w:t>
      </w:r>
      <w:bookmarkStart w:id="0" w:name="__DdeLink__972_632576677"/>
      <w:r w:rsidRPr="008E3EA4">
        <w:rPr>
          <w:rFonts w:ascii="Times New Roman" w:hAnsi="Times New Roman" w:cs="Times New Roman"/>
          <w:color w:val="111111"/>
          <w:sz w:val="28"/>
          <w:szCs w:val="28"/>
          <w:lang w:val="ru-RU"/>
        </w:rPr>
        <w:t xml:space="preserve">012 № 273-ФЗ «Об образовании в Российской Федерации», Федеральным законом </w:t>
      </w:r>
      <w:hyperlink r:id="rId7" w:tgtFrame="_blank">
        <w:r w:rsidRPr="008E3EA4">
          <w:rPr>
            <w:rStyle w:val="a8"/>
            <w:rFonts w:ascii="Times New Roman" w:hAnsi="Times New Roman" w:cs="Times New Roman"/>
            <w:color w:val="111111"/>
            <w:sz w:val="28"/>
            <w:szCs w:val="28"/>
            <w:lang w:val="ru-RU"/>
          </w:rPr>
          <w:t>от 20.03.2025 № 33-ФЗ</w:t>
        </w:r>
      </w:hyperlink>
      <w:r w:rsidRPr="008E3EA4">
        <w:rPr>
          <w:rFonts w:ascii="Times New Roman" w:hAnsi="Times New Roman" w:cs="Times New Roman"/>
          <w:color w:val="111111"/>
          <w:sz w:val="28"/>
          <w:szCs w:val="28"/>
          <w:lang w:val="ru-RU"/>
        </w:rPr>
        <w:t xml:space="preserve"> «Об общих принципах организации местного самоуправления в единой системе публичной власти», СанПиН 2.3/2.4.4282</w:t>
      </w:r>
      <w:r w:rsidRPr="008E3EA4">
        <w:rPr>
          <w:rFonts w:ascii="Times New Roman" w:eastAsia="MS Mincho" w:hAnsi="Times New Roman" w:cs="Times New Roman"/>
          <w:color w:val="111111"/>
          <w:sz w:val="28"/>
          <w:szCs w:val="28"/>
          <w:lang w:val="ru-RU"/>
        </w:rPr>
        <w:noBreakHyphen/>
      </w:r>
      <w:r w:rsidRPr="008E3EA4">
        <w:rPr>
          <w:rFonts w:ascii="Times New Roman" w:hAnsi="Times New Roman" w:cs="Times New Roman"/>
          <w:color w:val="111111"/>
          <w:sz w:val="28"/>
          <w:szCs w:val="28"/>
          <w:lang w:val="ru-RU"/>
        </w:rPr>
        <w:t>26 «Санитарно</w:t>
      </w:r>
      <w:r w:rsidRPr="008E3EA4">
        <w:rPr>
          <w:rFonts w:ascii="Times New Roman" w:eastAsia="MS Mincho" w:hAnsi="Times New Roman" w:cs="Times New Roman"/>
          <w:color w:val="111111"/>
          <w:sz w:val="28"/>
          <w:szCs w:val="28"/>
          <w:lang w:val="ru-RU"/>
        </w:rPr>
        <w:noBreakHyphen/>
      </w:r>
      <w:r w:rsidRPr="008E3EA4">
        <w:rPr>
          <w:rFonts w:ascii="Times New Roman" w:hAnsi="Times New Roman" w:cs="Times New Roman"/>
          <w:color w:val="111111"/>
          <w:sz w:val="28"/>
          <w:szCs w:val="28"/>
          <w:lang w:val="ru-RU"/>
        </w:rPr>
        <w:t>эпидемиологические требования к организации общественного питания населения», СП 2.4.2.4283</w:t>
      </w:r>
      <w:r w:rsidRPr="008E3EA4">
        <w:rPr>
          <w:rFonts w:ascii="Times New Roman" w:eastAsia="MS Mincho" w:hAnsi="Times New Roman" w:cs="Times New Roman"/>
          <w:color w:val="111111"/>
          <w:sz w:val="28"/>
          <w:szCs w:val="28"/>
          <w:lang w:val="ru-RU"/>
        </w:rPr>
        <w:noBreakHyphen/>
      </w:r>
      <w:r w:rsidRPr="008E3EA4">
        <w:rPr>
          <w:rFonts w:ascii="Times New Roman" w:hAnsi="Times New Roman" w:cs="Times New Roman"/>
          <w:color w:val="111111"/>
          <w:sz w:val="28"/>
          <w:szCs w:val="28"/>
          <w:lang w:val="ru-RU"/>
        </w:rPr>
        <w:t>26 «Санитарно-эпидемиологические требования к организациям воспитания и обучения, отдыха и оздоровления детей и молодёжи» в части организации здорового питания в общеобразовательных учреждениях, в целях сохранения системы организации горячего питания обучающихся и приведения нормативного правового акта в соответствии с действующим законодательством Российской Федерации.</w:t>
      </w:r>
    </w:p>
    <w:p w14:paraId="68198BF4" w14:textId="77777777" w:rsidR="00604262" w:rsidRPr="008E3EA4" w:rsidRDefault="00000000">
      <w:pPr>
        <w:numPr>
          <w:ilvl w:val="0"/>
          <w:numId w:val="7"/>
        </w:numPr>
        <w:spacing w:after="0"/>
        <w:ind w:left="0" w:firstLine="709"/>
        <w:jc w:val="both"/>
        <w:rPr>
          <w:rFonts w:ascii="Times New Roman" w:hAnsi="Times New Roman" w:cs="Times New Roman"/>
          <w:sz w:val="28"/>
          <w:szCs w:val="28"/>
          <w:lang w:val="ru-RU"/>
        </w:rPr>
      </w:pPr>
      <w:r w:rsidRPr="008E3EA4">
        <w:rPr>
          <w:rFonts w:ascii="Times New Roman" w:hAnsi="Times New Roman" w:cs="Times New Roman"/>
          <w:color w:val="111111"/>
          <w:sz w:val="28"/>
          <w:szCs w:val="28"/>
          <w:lang w:val="ru-RU"/>
        </w:rPr>
        <w:t>Утвердить Положение об обеспечении бесплатным питанием обучающихся в муниципальных общеобразовательных организациях Топкинского муниципального округа за счет бюджетных ассигнований бюджета Топкинского муниципального округа.</w:t>
      </w:r>
    </w:p>
    <w:p w14:paraId="371B001C" w14:textId="77777777" w:rsidR="00604262" w:rsidRPr="008E3EA4" w:rsidRDefault="00000000">
      <w:pPr>
        <w:numPr>
          <w:ilvl w:val="0"/>
          <w:numId w:val="8"/>
        </w:numPr>
        <w:spacing w:after="0"/>
        <w:ind w:left="0" w:firstLine="709"/>
        <w:jc w:val="both"/>
        <w:rPr>
          <w:rFonts w:ascii="Times New Roman" w:hAnsi="Times New Roman" w:cs="Times New Roman"/>
          <w:sz w:val="28"/>
          <w:szCs w:val="28"/>
          <w:lang w:val="ru-RU"/>
        </w:rPr>
      </w:pPr>
      <w:r w:rsidRPr="008E3EA4">
        <w:rPr>
          <w:rFonts w:ascii="Times New Roman" w:hAnsi="Times New Roman" w:cs="Times New Roman"/>
          <w:color w:val="111111"/>
          <w:sz w:val="28"/>
          <w:szCs w:val="28"/>
          <w:lang w:val="ru-RU"/>
        </w:rPr>
        <w:t xml:space="preserve">Постановление администрации Топкинского муниципального округа от 25.05.2022 № 658-п «Об утверждении Положения об обеспечении бесплатным питанием обучающихся в муниципальных общеобразовательных организациях Топкинского муниципального округа за счет бюджетных ассигнований бюджета Топкинского муниципального округа» признать утратившим силу. </w:t>
      </w:r>
    </w:p>
    <w:p w14:paraId="21DFFE4D" w14:textId="77777777" w:rsidR="00604262" w:rsidRPr="008E3EA4" w:rsidRDefault="00000000">
      <w:pPr>
        <w:numPr>
          <w:ilvl w:val="0"/>
          <w:numId w:val="9"/>
        </w:numPr>
        <w:spacing w:after="0"/>
        <w:ind w:left="0" w:firstLine="709"/>
        <w:jc w:val="both"/>
        <w:rPr>
          <w:rFonts w:ascii="Times New Roman" w:hAnsi="Times New Roman" w:cs="Times New Roman"/>
          <w:sz w:val="28"/>
          <w:szCs w:val="28"/>
          <w:lang w:val="ru-RU"/>
        </w:rPr>
      </w:pPr>
      <w:r w:rsidRPr="008E3EA4">
        <w:rPr>
          <w:rFonts w:ascii="Times New Roman" w:hAnsi="Times New Roman" w:cs="Times New Roman"/>
          <w:color w:val="111111"/>
          <w:sz w:val="28"/>
          <w:szCs w:val="28"/>
          <w:lang w:val="ru-RU"/>
        </w:rPr>
        <w:t>Разместить постановление на официальном сайте администрации Топкинского муниципального округа в информационно-телекоммуникационной сети «Интернет».</w:t>
      </w:r>
    </w:p>
    <w:p w14:paraId="292B986E" w14:textId="77777777" w:rsidR="00604262" w:rsidRPr="008E3EA4" w:rsidRDefault="00000000">
      <w:pPr>
        <w:numPr>
          <w:ilvl w:val="0"/>
          <w:numId w:val="10"/>
        </w:numPr>
        <w:spacing w:after="0"/>
        <w:ind w:left="0" w:firstLine="709"/>
        <w:jc w:val="both"/>
        <w:rPr>
          <w:rFonts w:ascii="Times New Roman" w:hAnsi="Times New Roman" w:cs="Times New Roman"/>
          <w:sz w:val="28"/>
          <w:szCs w:val="28"/>
          <w:lang w:val="ru-RU"/>
        </w:rPr>
      </w:pPr>
      <w:r w:rsidRPr="008E3EA4">
        <w:rPr>
          <w:rFonts w:ascii="Times New Roman" w:hAnsi="Times New Roman" w:cs="Times New Roman"/>
          <w:color w:val="111111"/>
          <w:sz w:val="28"/>
          <w:szCs w:val="28"/>
          <w:lang w:val="ru-RU"/>
        </w:rPr>
        <w:lastRenderedPageBreak/>
        <w:t>Контроль за исполнением постановления возложить на заместителя главы Топкинского муниципального округа по социальным вопросам Т.Н. Смыкову.</w:t>
      </w:r>
    </w:p>
    <w:p w14:paraId="0883803E" w14:textId="77777777" w:rsidR="00604262" w:rsidRPr="008E3EA4" w:rsidRDefault="00000000">
      <w:pPr>
        <w:numPr>
          <w:ilvl w:val="0"/>
          <w:numId w:val="11"/>
        </w:numPr>
        <w:spacing w:after="0"/>
        <w:ind w:left="0" w:firstLine="709"/>
        <w:jc w:val="both"/>
        <w:rPr>
          <w:rFonts w:ascii="Times New Roman" w:hAnsi="Times New Roman" w:cs="Times New Roman"/>
          <w:sz w:val="28"/>
          <w:szCs w:val="28"/>
          <w:lang w:val="ru-RU"/>
        </w:rPr>
      </w:pPr>
      <w:r w:rsidRPr="008E3EA4">
        <w:rPr>
          <w:rFonts w:ascii="Times New Roman" w:hAnsi="Times New Roman" w:cs="Times New Roman"/>
          <w:color w:val="111111"/>
          <w:sz w:val="28"/>
          <w:szCs w:val="28"/>
          <w:lang w:val="ru-RU"/>
        </w:rPr>
        <w:t xml:space="preserve">Постановление вступает в силу </w:t>
      </w:r>
      <w:r w:rsidRPr="008E3EA4">
        <w:rPr>
          <w:rFonts w:ascii="Times New Roman" w:hAnsi="Times New Roman" w:cs="Times New Roman"/>
          <w:bCs/>
          <w:color w:val="111111"/>
          <w:sz w:val="28"/>
          <w:szCs w:val="28"/>
          <w:lang w:val="ru-RU"/>
        </w:rPr>
        <w:t xml:space="preserve">с момента </w:t>
      </w:r>
      <w:r w:rsidRPr="008E3EA4">
        <w:rPr>
          <w:rFonts w:ascii="Times New Roman" w:hAnsi="Times New Roman" w:cs="Times New Roman"/>
          <w:color w:val="111111"/>
          <w:sz w:val="28"/>
          <w:szCs w:val="28"/>
          <w:lang w:val="ru-RU"/>
        </w:rPr>
        <w:t>официального обнародования.</w:t>
      </w:r>
      <w:bookmarkEnd w:id="0"/>
    </w:p>
    <w:p w14:paraId="37DB7A8E" w14:textId="77777777" w:rsidR="00604262" w:rsidRPr="008E3EA4" w:rsidRDefault="00604262">
      <w:pPr>
        <w:spacing w:after="0" w:line="276" w:lineRule="auto"/>
        <w:jc w:val="both"/>
        <w:rPr>
          <w:rFonts w:ascii="Times New Roman" w:eastAsia="Times New Roman" w:hAnsi="Times New Roman" w:cs="Times New Roman"/>
          <w:color w:val="111111"/>
          <w:sz w:val="28"/>
          <w:szCs w:val="28"/>
          <w:lang w:val="ru-RU" w:eastAsia="ru-RU"/>
        </w:rPr>
      </w:pPr>
    </w:p>
    <w:p w14:paraId="79F95D9E" w14:textId="77777777" w:rsidR="00604262" w:rsidRPr="008E3EA4" w:rsidRDefault="00604262">
      <w:pPr>
        <w:spacing w:after="0" w:line="276" w:lineRule="auto"/>
        <w:jc w:val="both"/>
        <w:rPr>
          <w:rFonts w:ascii="Times New Roman" w:eastAsia="Times New Roman" w:hAnsi="Times New Roman" w:cs="Times New Roman"/>
          <w:color w:val="111111"/>
          <w:sz w:val="28"/>
          <w:szCs w:val="28"/>
          <w:lang w:val="ru-RU" w:eastAsia="ru-RU"/>
        </w:rPr>
      </w:pPr>
    </w:p>
    <w:p w14:paraId="6E8973E7" w14:textId="77777777" w:rsidR="00604262" w:rsidRPr="008E3EA4" w:rsidRDefault="00000000">
      <w:pPr>
        <w:spacing w:after="0" w:line="276" w:lineRule="auto"/>
        <w:rPr>
          <w:rFonts w:ascii="Times New Roman" w:hAnsi="Times New Roman" w:cs="Times New Roman"/>
          <w:sz w:val="28"/>
          <w:szCs w:val="28"/>
          <w:lang w:val="ru-RU"/>
        </w:rPr>
      </w:pPr>
      <w:r w:rsidRPr="008E3EA4">
        <w:rPr>
          <w:rFonts w:ascii="Times New Roman" w:eastAsia="Times New Roman" w:hAnsi="Times New Roman" w:cs="Times New Roman"/>
          <w:color w:val="111111"/>
          <w:sz w:val="28"/>
          <w:szCs w:val="28"/>
          <w:lang w:val="ru-RU" w:eastAsia="ru-RU"/>
        </w:rPr>
        <w:t>Глава Топкинского</w:t>
      </w:r>
    </w:p>
    <w:p w14:paraId="2A304859" w14:textId="77777777" w:rsidR="00604262" w:rsidRPr="008E3EA4" w:rsidRDefault="00000000">
      <w:pPr>
        <w:spacing w:after="0" w:line="276" w:lineRule="auto"/>
        <w:rPr>
          <w:rFonts w:ascii="Times New Roman" w:hAnsi="Times New Roman" w:cs="Times New Roman"/>
          <w:sz w:val="28"/>
          <w:szCs w:val="28"/>
          <w:lang w:val="ru-RU"/>
        </w:rPr>
      </w:pPr>
      <w:r w:rsidRPr="008E3EA4">
        <w:rPr>
          <w:rFonts w:ascii="Times New Roman" w:eastAsia="Times New Roman" w:hAnsi="Times New Roman" w:cs="Times New Roman"/>
          <w:color w:val="111111"/>
          <w:sz w:val="28"/>
          <w:szCs w:val="28"/>
          <w:lang w:val="ru-RU" w:eastAsia="ru-RU"/>
        </w:rPr>
        <w:t>муниципального округа                                                                           С.В. Фролов</w:t>
      </w:r>
    </w:p>
    <w:p w14:paraId="195459AC" w14:textId="77777777" w:rsidR="00604262" w:rsidRPr="008E3EA4" w:rsidRDefault="00604262">
      <w:pPr>
        <w:pStyle w:val="a0"/>
        <w:spacing w:before="0" w:after="0"/>
        <w:rPr>
          <w:rFonts w:ascii="Times New Roman" w:hAnsi="Times New Roman" w:cs="Times New Roman"/>
          <w:color w:val="111111"/>
          <w:sz w:val="28"/>
          <w:szCs w:val="28"/>
          <w:lang w:val="ru-RU"/>
        </w:rPr>
      </w:pPr>
    </w:p>
    <w:p w14:paraId="7BB3B69F" w14:textId="77777777" w:rsidR="008E3EA4" w:rsidRPr="008E3EA4" w:rsidRDefault="008E3EA4">
      <w:pPr>
        <w:pStyle w:val="a0"/>
        <w:spacing w:before="0" w:after="0"/>
        <w:rPr>
          <w:rFonts w:ascii="Times New Roman" w:hAnsi="Times New Roman" w:cs="Times New Roman"/>
          <w:color w:val="111111"/>
          <w:sz w:val="28"/>
          <w:szCs w:val="28"/>
          <w:lang w:val="ru-RU"/>
        </w:rPr>
      </w:pPr>
    </w:p>
    <w:p w14:paraId="02E42A85" w14:textId="77777777" w:rsidR="008E3EA4" w:rsidRPr="008E3EA4" w:rsidRDefault="008E3EA4">
      <w:pPr>
        <w:pStyle w:val="a0"/>
        <w:spacing w:before="0" w:after="0"/>
        <w:rPr>
          <w:rFonts w:ascii="Times New Roman" w:hAnsi="Times New Roman" w:cs="Times New Roman"/>
          <w:color w:val="111111"/>
          <w:sz w:val="28"/>
          <w:szCs w:val="28"/>
          <w:lang w:val="ru-RU"/>
        </w:rPr>
      </w:pPr>
    </w:p>
    <w:p w14:paraId="7689FCBA" w14:textId="77777777" w:rsidR="008E3EA4" w:rsidRPr="008E3EA4" w:rsidRDefault="008E3EA4" w:rsidP="008E3EA4">
      <w:pPr>
        <w:pStyle w:val="a0"/>
        <w:spacing w:before="0" w:after="0"/>
        <w:jc w:val="right"/>
        <w:rPr>
          <w:rFonts w:ascii="Times New Roman" w:hAnsi="Times New Roman" w:cs="Times New Roman"/>
          <w:color w:val="111111"/>
          <w:lang w:val="ru-RU"/>
        </w:rPr>
      </w:pPr>
      <w:r w:rsidRPr="008E3EA4">
        <w:rPr>
          <w:rFonts w:ascii="Times New Roman" w:hAnsi="Times New Roman" w:cs="Times New Roman"/>
          <w:color w:val="111111"/>
          <w:sz w:val="28"/>
          <w:szCs w:val="28"/>
          <w:lang w:val="ru-RU"/>
        </w:rPr>
        <w:t>УТВЕРЖДЕНО</w:t>
      </w:r>
    </w:p>
    <w:p w14:paraId="26B1639B" w14:textId="77777777" w:rsidR="008E3EA4" w:rsidRPr="008E3EA4" w:rsidRDefault="008E3EA4" w:rsidP="008E3EA4">
      <w:pPr>
        <w:pStyle w:val="a0"/>
        <w:spacing w:before="0" w:after="0"/>
        <w:jc w:val="right"/>
        <w:rPr>
          <w:rFonts w:ascii="Times New Roman" w:hAnsi="Times New Roman" w:cs="Times New Roman"/>
          <w:color w:val="111111"/>
          <w:lang w:val="ru-RU"/>
        </w:rPr>
      </w:pPr>
      <w:r w:rsidRPr="008E3EA4">
        <w:rPr>
          <w:rFonts w:ascii="Times New Roman" w:hAnsi="Times New Roman" w:cs="Times New Roman"/>
          <w:color w:val="111111"/>
          <w:sz w:val="28"/>
          <w:szCs w:val="28"/>
          <w:lang w:val="ru-RU"/>
        </w:rPr>
        <w:t>постановлением администрации</w:t>
      </w:r>
    </w:p>
    <w:p w14:paraId="7E470AD8" w14:textId="77777777" w:rsidR="008E3EA4" w:rsidRPr="008E3EA4" w:rsidRDefault="008E3EA4" w:rsidP="008E3EA4">
      <w:pPr>
        <w:pStyle w:val="a0"/>
        <w:spacing w:before="0" w:after="0"/>
        <w:jc w:val="right"/>
        <w:rPr>
          <w:rFonts w:ascii="Times New Roman" w:hAnsi="Times New Roman" w:cs="Times New Roman"/>
          <w:color w:val="111111"/>
          <w:lang w:val="ru-RU"/>
        </w:rPr>
      </w:pPr>
      <w:r w:rsidRPr="008E3EA4">
        <w:rPr>
          <w:rFonts w:ascii="Times New Roman" w:hAnsi="Times New Roman" w:cs="Times New Roman"/>
          <w:color w:val="111111"/>
          <w:sz w:val="28"/>
          <w:szCs w:val="28"/>
          <w:lang w:val="ru-RU"/>
        </w:rPr>
        <w:t>Топкинского муниципального округа</w:t>
      </w:r>
    </w:p>
    <w:p w14:paraId="067802FF" w14:textId="77777777" w:rsidR="008E3EA4" w:rsidRPr="008E3EA4" w:rsidRDefault="008E3EA4" w:rsidP="008E3EA4">
      <w:pPr>
        <w:pStyle w:val="a0"/>
        <w:spacing w:before="0" w:after="0"/>
        <w:jc w:val="right"/>
        <w:rPr>
          <w:rFonts w:ascii="Times New Roman" w:hAnsi="Times New Roman" w:cs="Times New Roman"/>
          <w:color w:val="111111"/>
          <w:lang w:val="ru-RU"/>
        </w:rPr>
      </w:pPr>
      <w:r w:rsidRPr="008E3EA4">
        <w:rPr>
          <w:rFonts w:ascii="Times New Roman" w:hAnsi="Times New Roman" w:cs="Times New Roman"/>
          <w:color w:val="111111"/>
          <w:sz w:val="28"/>
          <w:szCs w:val="28"/>
          <w:lang w:val="ru-RU"/>
        </w:rPr>
        <w:t>от         2026 г. №    -п</w:t>
      </w:r>
    </w:p>
    <w:p w14:paraId="4517B44C" w14:textId="77777777" w:rsidR="008E3EA4" w:rsidRPr="008E3EA4" w:rsidRDefault="008E3EA4" w:rsidP="008E3EA4">
      <w:pPr>
        <w:pStyle w:val="a0"/>
        <w:spacing w:before="0" w:after="0"/>
        <w:jc w:val="both"/>
        <w:rPr>
          <w:rFonts w:ascii="Times New Roman" w:hAnsi="Times New Roman" w:cs="Times New Roman"/>
          <w:color w:val="111111"/>
          <w:sz w:val="28"/>
          <w:szCs w:val="28"/>
          <w:lang w:val="ru-RU"/>
        </w:rPr>
      </w:pPr>
    </w:p>
    <w:p w14:paraId="396CA246" w14:textId="77777777" w:rsidR="008E3EA4" w:rsidRPr="008E3EA4" w:rsidRDefault="008E3EA4" w:rsidP="008E3EA4">
      <w:pPr>
        <w:ind w:left="480"/>
        <w:jc w:val="center"/>
        <w:rPr>
          <w:rFonts w:ascii="Times New Roman" w:hAnsi="Times New Roman" w:cs="Times New Roman"/>
          <w:color w:val="111111"/>
          <w:lang w:val="ru-RU"/>
        </w:rPr>
      </w:pPr>
      <w:r w:rsidRPr="008E3EA4">
        <w:rPr>
          <w:rFonts w:ascii="Times New Roman" w:hAnsi="Times New Roman" w:cs="Times New Roman"/>
          <w:b/>
          <w:color w:val="111111"/>
          <w:sz w:val="28"/>
          <w:szCs w:val="28"/>
          <w:lang w:val="ru-RU"/>
        </w:rPr>
        <w:t>Положение об обеспечении бесплатным питанием обучающихся в муниципальных общеобразовательных организациях Топкинского муниципального округа за счет бюджетных ассигнований бюджета Топкинского муниципального округа</w:t>
      </w:r>
    </w:p>
    <w:p w14:paraId="179A2908" w14:textId="77777777" w:rsidR="008E3EA4" w:rsidRPr="008E3EA4" w:rsidRDefault="008E3EA4" w:rsidP="008E3EA4">
      <w:pPr>
        <w:ind w:left="480"/>
        <w:jc w:val="center"/>
        <w:rPr>
          <w:rFonts w:ascii="Times New Roman" w:hAnsi="Times New Roman" w:cs="Times New Roman"/>
          <w:b/>
          <w:color w:val="111111"/>
          <w:sz w:val="28"/>
          <w:szCs w:val="28"/>
          <w:lang w:val="ru-RU"/>
        </w:rPr>
      </w:pPr>
    </w:p>
    <w:p w14:paraId="1024C3F8" w14:textId="77777777" w:rsidR="008E3EA4" w:rsidRPr="008E3EA4" w:rsidRDefault="008E3EA4" w:rsidP="008E3EA4">
      <w:pPr>
        <w:pStyle w:val="af7"/>
        <w:numPr>
          <w:ilvl w:val="0"/>
          <w:numId w:val="14"/>
        </w:numPr>
        <w:spacing w:after="0"/>
        <w:jc w:val="center"/>
        <w:rPr>
          <w:rFonts w:ascii="Times New Roman" w:hAnsi="Times New Roman" w:cs="Times New Roman"/>
          <w:color w:val="111111"/>
        </w:rPr>
      </w:pPr>
      <w:r w:rsidRPr="008E3EA4">
        <w:rPr>
          <w:rFonts w:ascii="Times New Roman" w:hAnsi="Times New Roman" w:cs="Times New Roman"/>
          <w:color w:val="111111"/>
          <w:sz w:val="28"/>
          <w:szCs w:val="28"/>
          <w:lang w:val="ru-RU"/>
        </w:rPr>
        <w:t>ОБЩИЕ ПОЛОЖЕНИЯ</w:t>
      </w:r>
    </w:p>
    <w:p w14:paraId="6D7EAD13" w14:textId="77777777" w:rsidR="008E3EA4" w:rsidRPr="008E3EA4" w:rsidRDefault="008E3EA4" w:rsidP="008E3EA4">
      <w:pPr>
        <w:pStyle w:val="af7"/>
        <w:numPr>
          <w:ilvl w:val="1"/>
          <w:numId w:val="12"/>
        </w:numPr>
        <w:spacing w:after="0"/>
        <w:ind w:left="0" w:firstLine="709"/>
        <w:jc w:val="both"/>
        <w:rPr>
          <w:rFonts w:ascii="Times New Roman" w:hAnsi="Times New Roman" w:cs="Times New Roman"/>
          <w:lang w:val="ru-RU"/>
        </w:rPr>
      </w:pPr>
      <w:r w:rsidRPr="008E3EA4">
        <w:rPr>
          <w:rFonts w:ascii="Times New Roman" w:hAnsi="Times New Roman" w:cs="Times New Roman"/>
          <w:color w:val="111111"/>
          <w:sz w:val="28"/>
          <w:szCs w:val="28"/>
          <w:lang w:val="ru-RU"/>
        </w:rPr>
        <w:t xml:space="preserve">Положение об обеспечении бесплатным питанием обучающихся в муниципальных общеобразовательных организациях Топкинского муниципального округа за счет бюджетных ассигнований бюджета Топкинского муниципального округа (далее – Положение) разработано в соответствии со статьей 37 и статьей 79 Федерального закона Российской Федерации от 29.12.2012 № 273-ФЗ «Об образовании в Российской Федерации», </w:t>
      </w:r>
      <w:r w:rsidRPr="008E3EA4">
        <w:rPr>
          <w:rFonts w:ascii="Times New Roman" w:hAnsi="Times New Roman" w:cs="Times New Roman"/>
          <w:color w:val="111111"/>
          <w:sz w:val="26"/>
          <w:szCs w:val="26"/>
          <w:lang w:val="ru-RU"/>
        </w:rPr>
        <w:t>Федеральным зако</w:t>
      </w:r>
      <w:r w:rsidRPr="008E3EA4">
        <w:rPr>
          <w:rFonts w:ascii="Times New Roman" w:hAnsi="Times New Roman" w:cs="Times New Roman"/>
          <w:color w:val="000000"/>
          <w:sz w:val="26"/>
          <w:szCs w:val="26"/>
          <w:lang w:val="ru-RU"/>
        </w:rPr>
        <w:t xml:space="preserve">ном </w:t>
      </w:r>
      <w:hyperlink r:id="rId8" w:tgtFrame="_blank">
        <w:r w:rsidRPr="008E3EA4">
          <w:rPr>
            <w:rStyle w:val="a8"/>
            <w:rFonts w:ascii="Times New Roman" w:hAnsi="Times New Roman" w:cs="Times New Roman"/>
            <w:color w:val="000000"/>
            <w:sz w:val="26"/>
            <w:szCs w:val="26"/>
            <w:lang w:val="ru-RU"/>
          </w:rPr>
          <w:t>от 20.03.2025 № 33-ФЗ</w:t>
        </w:r>
      </w:hyperlink>
      <w:r w:rsidRPr="008E3EA4">
        <w:rPr>
          <w:rFonts w:ascii="Times New Roman" w:hAnsi="Times New Roman" w:cs="Times New Roman"/>
          <w:color w:val="000000"/>
          <w:sz w:val="26"/>
          <w:szCs w:val="26"/>
          <w:lang w:val="ru-RU"/>
        </w:rPr>
        <w:t xml:space="preserve"> «Об общих принципах организации местного самоуправления в единой системе публичной власти»</w:t>
      </w:r>
      <w:r w:rsidRPr="008E3EA4">
        <w:rPr>
          <w:rFonts w:ascii="Times New Roman" w:hAnsi="Times New Roman" w:cs="Times New Roman"/>
          <w:color w:val="000000"/>
          <w:sz w:val="28"/>
          <w:szCs w:val="28"/>
          <w:lang w:val="ru-RU"/>
        </w:rPr>
        <w:t>, СанПиН 2.3/2.4.4282</w:t>
      </w:r>
      <w:r w:rsidRPr="008E3EA4">
        <w:rPr>
          <w:rFonts w:ascii="Times New Roman" w:hAnsi="Times New Roman" w:cs="Times New Roman"/>
          <w:color w:val="000000"/>
          <w:sz w:val="28"/>
          <w:szCs w:val="28"/>
          <w:lang w:val="ru-RU"/>
        </w:rPr>
        <w:noBreakHyphen/>
        <w:t>26 «Санитарно</w:t>
      </w:r>
      <w:r w:rsidRPr="008E3EA4">
        <w:rPr>
          <w:rFonts w:ascii="Times New Roman" w:hAnsi="Times New Roman" w:cs="Times New Roman"/>
          <w:color w:val="000000"/>
          <w:sz w:val="28"/>
          <w:szCs w:val="28"/>
          <w:lang w:val="ru-RU"/>
        </w:rPr>
        <w:noBreakHyphen/>
        <w:t>эпидемиологические требов</w:t>
      </w:r>
      <w:r w:rsidRPr="008E3EA4">
        <w:rPr>
          <w:rFonts w:ascii="Times New Roman" w:hAnsi="Times New Roman" w:cs="Times New Roman"/>
          <w:color w:val="111111"/>
          <w:sz w:val="28"/>
          <w:szCs w:val="28"/>
          <w:lang w:val="ru-RU"/>
        </w:rPr>
        <w:t>ания к организации общественного питания населения», СП 2.4.2.4283</w:t>
      </w:r>
      <w:r w:rsidRPr="008E3EA4">
        <w:rPr>
          <w:rFonts w:ascii="Times New Roman" w:eastAsia="MS Mincho" w:hAnsi="Times New Roman" w:cs="Times New Roman"/>
          <w:color w:val="111111"/>
          <w:sz w:val="28"/>
          <w:szCs w:val="28"/>
          <w:lang w:val="ru-RU"/>
        </w:rPr>
        <w:noBreakHyphen/>
      </w:r>
      <w:r w:rsidRPr="008E3EA4">
        <w:rPr>
          <w:rFonts w:ascii="Times New Roman" w:hAnsi="Times New Roman" w:cs="Times New Roman"/>
          <w:color w:val="111111"/>
          <w:sz w:val="28"/>
          <w:szCs w:val="28"/>
          <w:lang w:val="ru-RU"/>
        </w:rPr>
        <w:t>26 «Санитарно-эпидемиологические требования к организациям воспитания и обучения, отдыха и оздоровления детей и молодёжи».</w:t>
      </w:r>
    </w:p>
    <w:p w14:paraId="2FC2A3A5" w14:textId="77777777" w:rsidR="008E3EA4" w:rsidRPr="008E3EA4" w:rsidRDefault="008E3EA4" w:rsidP="008E3EA4">
      <w:pPr>
        <w:pStyle w:val="af7"/>
        <w:numPr>
          <w:ilvl w:val="1"/>
          <w:numId w:val="12"/>
        </w:numPr>
        <w:spacing w:after="0"/>
        <w:ind w:left="0" w:firstLine="709"/>
        <w:jc w:val="both"/>
        <w:rPr>
          <w:rFonts w:ascii="Times New Roman" w:hAnsi="Times New Roman" w:cs="Times New Roman"/>
          <w:color w:val="111111"/>
          <w:lang w:val="ru-RU"/>
        </w:rPr>
      </w:pPr>
      <w:r w:rsidRPr="008E3EA4">
        <w:rPr>
          <w:rFonts w:ascii="Times New Roman" w:hAnsi="Times New Roman" w:cs="Times New Roman"/>
          <w:color w:val="111111"/>
          <w:sz w:val="28"/>
          <w:szCs w:val="28"/>
          <w:lang w:val="ru-RU"/>
        </w:rPr>
        <w:t xml:space="preserve">Настоящее Положение устанавливает случаи и порядок обеспечения бесплатным питанием обучающихся муниципальных общеобразовательных организаций Топкинского муниципального округа, реализующих обучение по образовательным программам начального общего, основного общего и среднего </w:t>
      </w:r>
      <w:r w:rsidRPr="008E3EA4">
        <w:rPr>
          <w:rFonts w:ascii="Times New Roman" w:hAnsi="Times New Roman" w:cs="Times New Roman"/>
          <w:color w:val="111111"/>
          <w:sz w:val="28"/>
          <w:szCs w:val="28"/>
          <w:lang w:val="ru-RU"/>
        </w:rPr>
        <w:lastRenderedPageBreak/>
        <w:t>общего образования в очной форме (далее — общеобразовательные организации) за счет средств бюджета Топкинского муниципального округа.</w:t>
      </w:r>
    </w:p>
    <w:p w14:paraId="590CC097" w14:textId="77777777" w:rsidR="008E3EA4" w:rsidRPr="008E3EA4" w:rsidRDefault="008E3EA4" w:rsidP="008E3EA4">
      <w:pPr>
        <w:pStyle w:val="af7"/>
        <w:spacing w:after="0"/>
        <w:ind w:left="709"/>
        <w:jc w:val="both"/>
        <w:rPr>
          <w:rFonts w:ascii="Times New Roman" w:hAnsi="Times New Roman" w:cs="Times New Roman"/>
          <w:color w:val="111111"/>
          <w:sz w:val="28"/>
          <w:szCs w:val="28"/>
          <w:lang w:val="ru-RU"/>
        </w:rPr>
      </w:pPr>
    </w:p>
    <w:p w14:paraId="59453DEA" w14:textId="77777777" w:rsidR="008E3EA4" w:rsidRPr="008E3EA4" w:rsidRDefault="008E3EA4" w:rsidP="008E3EA4">
      <w:pPr>
        <w:pStyle w:val="Compact"/>
        <w:numPr>
          <w:ilvl w:val="0"/>
          <w:numId w:val="12"/>
        </w:numPr>
        <w:jc w:val="center"/>
        <w:rPr>
          <w:rFonts w:ascii="Times New Roman" w:hAnsi="Times New Roman" w:cs="Times New Roman"/>
          <w:color w:val="111111"/>
        </w:rPr>
      </w:pPr>
      <w:r w:rsidRPr="008E3EA4">
        <w:rPr>
          <w:rFonts w:ascii="Times New Roman" w:hAnsi="Times New Roman" w:cs="Times New Roman"/>
          <w:color w:val="111111"/>
          <w:sz w:val="28"/>
          <w:szCs w:val="28"/>
        </w:rPr>
        <w:t xml:space="preserve">СЛУЧАИ ОБЕСПЕЧЕНИЯ </w:t>
      </w:r>
      <w:r w:rsidRPr="008E3EA4">
        <w:rPr>
          <w:rFonts w:ascii="Times New Roman" w:hAnsi="Times New Roman" w:cs="Times New Roman"/>
          <w:color w:val="111111"/>
          <w:sz w:val="28"/>
          <w:szCs w:val="28"/>
          <w:lang w:val="ru-RU"/>
        </w:rPr>
        <w:t>БЕСПЛАТНЫМ</w:t>
      </w:r>
      <w:r w:rsidRPr="008E3EA4">
        <w:rPr>
          <w:rFonts w:ascii="Times New Roman" w:hAnsi="Times New Roman" w:cs="Times New Roman"/>
          <w:color w:val="111111"/>
          <w:sz w:val="28"/>
          <w:szCs w:val="28"/>
        </w:rPr>
        <w:t xml:space="preserve"> ПИТАНИ</w:t>
      </w:r>
      <w:r w:rsidRPr="008E3EA4">
        <w:rPr>
          <w:rFonts w:ascii="Times New Roman" w:hAnsi="Times New Roman" w:cs="Times New Roman"/>
          <w:color w:val="111111"/>
          <w:sz w:val="28"/>
          <w:szCs w:val="28"/>
          <w:lang w:val="ru-RU"/>
        </w:rPr>
        <w:t>ЕМ</w:t>
      </w:r>
    </w:p>
    <w:p w14:paraId="50652AC6" w14:textId="77777777" w:rsidR="008E3EA4" w:rsidRPr="008E3EA4" w:rsidRDefault="008E3EA4" w:rsidP="008E3EA4">
      <w:pPr>
        <w:pStyle w:val="Compact"/>
        <w:numPr>
          <w:ilvl w:val="1"/>
          <w:numId w:val="12"/>
        </w:numPr>
        <w:spacing w:before="0" w:after="0"/>
        <w:ind w:left="0" w:firstLine="709"/>
        <w:jc w:val="both"/>
        <w:rPr>
          <w:rFonts w:ascii="Times New Roman" w:hAnsi="Times New Roman" w:cs="Times New Roman"/>
          <w:color w:val="111111"/>
          <w:lang w:val="ru-RU"/>
        </w:rPr>
      </w:pPr>
      <w:r w:rsidRPr="008E3EA4">
        <w:rPr>
          <w:rFonts w:ascii="Times New Roman" w:hAnsi="Times New Roman" w:cs="Times New Roman"/>
          <w:color w:val="111111"/>
          <w:sz w:val="28"/>
          <w:szCs w:val="28"/>
          <w:lang w:val="ru-RU"/>
        </w:rPr>
        <w:t>Бесплатным питанием в пределах средств, предусмотренных в бюджете Топкинского муниципального округа на соответствующий финансовый год, обеспечиваются следующие категории обучающихся:</w:t>
      </w:r>
    </w:p>
    <w:p w14:paraId="5426D5EE" w14:textId="77777777" w:rsidR="008E3EA4" w:rsidRPr="008E3EA4" w:rsidRDefault="008E3EA4" w:rsidP="008E3EA4">
      <w:pPr>
        <w:pStyle w:val="Compact"/>
        <w:ind w:left="480"/>
        <w:jc w:val="both"/>
        <w:rPr>
          <w:rFonts w:ascii="Times New Roman" w:hAnsi="Times New Roman" w:cs="Times New Roman"/>
          <w:color w:val="111111"/>
          <w:lang w:val="ru-RU"/>
        </w:rPr>
      </w:pPr>
      <w:r w:rsidRPr="008E3EA4">
        <w:rPr>
          <w:rFonts w:ascii="Times New Roman" w:hAnsi="Times New Roman" w:cs="Times New Roman"/>
          <w:color w:val="111111"/>
          <w:sz w:val="28"/>
          <w:szCs w:val="28"/>
          <w:lang w:val="ru-RU"/>
        </w:rPr>
        <w:t>- дети, подвозимые из других населенных пунктов;</w:t>
      </w:r>
    </w:p>
    <w:p w14:paraId="70E9E9CB" w14:textId="77777777" w:rsidR="008E3EA4" w:rsidRPr="008E3EA4" w:rsidRDefault="008E3EA4" w:rsidP="008E3EA4">
      <w:pPr>
        <w:pStyle w:val="Compact"/>
        <w:ind w:left="480"/>
        <w:jc w:val="both"/>
        <w:rPr>
          <w:rFonts w:ascii="Times New Roman" w:hAnsi="Times New Roman" w:cs="Times New Roman"/>
          <w:color w:val="111111"/>
          <w:lang w:val="ru-RU"/>
        </w:rPr>
      </w:pPr>
      <w:r w:rsidRPr="008E3EA4">
        <w:rPr>
          <w:rFonts w:ascii="Times New Roman" w:hAnsi="Times New Roman" w:cs="Times New Roman"/>
          <w:color w:val="111111"/>
          <w:sz w:val="28"/>
          <w:szCs w:val="28"/>
          <w:lang w:val="ru-RU"/>
        </w:rPr>
        <w:t>- дети-сироты и дети, оставшиеся без попечения родителей, находящиеся под опекой (попечительством), в приемной семье;</w:t>
      </w:r>
    </w:p>
    <w:p w14:paraId="58BB04E2" w14:textId="77777777" w:rsidR="008E3EA4" w:rsidRPr="008E3EA4" w:rsidRDefault="008E3EA4" w:rsidP="008E3EA4">
      <w:pPr>
        <w:pStyle w:val="Compact"/>
        <w:ind w:left="480"/>
        <w:jc w:val="both"/>
        <w:rPr>
          <w:rFonts w:ascii="Times New Roman" w:hAnsi="Times New Roman" w:cs="Times New Roman"/>
          <w:color w:val="111111"/>
          <w:lang w:val="ru-RU"/>
        </w:rPr>
      </w:pPr>
      <w:r w:rsidRPr="008E3EA4">
        <w:rPr>
          <w:rFonts w:ascii="Times New Roman" w:hAnsi="Times New Roman" w:cs="Times New Roman"/>
          <w:color w:val="111111"/>
          <w:sz w:val="28"/>
          <w:szCs w:val="28"/>
          <w:lang w:val="ru-RU"/>
        </w:rPr>
        <w:t>- обучающиеся с ограниченными возможностями здоровья (далее по тексту – обучающиеся с ОВЗ).</w:t>
      </w:r>
    </w:p>
    <w:p w14:paraId="19B740EC" w14:textId="77777777" w:rsidR="008E3EA4" w:rsidRPr="008E3EA4" w:rsidRDefault="008E3EA4" w:rsidP="008E3EA4">
      <w:pPr>
        <w:pStyle w:val="Compact"/>
        <w:ind w:left="480"/>
        <w:jc w:val="both"/>
        <w:rPr>
          <w:rFonts w:ascii="Times New Roman" w:hAnsi="Times New Roman" w:cs="Times New Roman"/>
          <w:color w:val="111111"/>
          <w:sz w:val="28"/>
          <w:szCs w:val="28"/>
          <w:lang w:val="ru-RU"/>
        </w:rPr>
      </w:pPr>
    </w:p>
    <w:p w14:paraId="26426A03" w14:textId="77777777" w:rsidR="008E3EA4" w:rsidRPr="008E3EA4" w:rsidRDefault="008E3EA4" w:rsidP="008E3EA4">
      <w:pPr>
        <w:pStyle w:val="Compact"/>
        <w:numPr>
          <w:ilvl w:val="0"/>
          <w:numId w:val="13"/>
        </w:numPr>
        <w:jc w:val="center"/>
        <w:rPr>
          <w:rFonts w:ascii="Times New Roman" w:hAnsi="Times New Roman" w:cs="Times New Roman"/>
          <w:color w:val="111111"/>
        </w:rPr>
      </w:pPr>
      <w:r w:rsidRPr="008E3EA4">
        <w:rPr>
          <w:rFonts w:ascii="Times New Roman" w:hAnsi="Times New Roman" w:cs="Times New Roman"/>
          <w:color w:val="111111"/>
          <w:sz w:val="28"/>
          <w:szCs w:val="28"/>
          <w:lang w:val="ru-RU"/>
        </w:rPr>
        <w:t>ПОРЯДОК ОБЕСПЕЧЕНИЯ БЕСПЛАТНЫМ ПИТАНИЕМ</w:t>
      </w:r>
    </w:p>
    <w:p w14:paraId="5CE9CB7B" w14:textId="77777777" w:rsidR="008E3EA4" w:rsidRPr="008E3EA4" w:rsidRDefault="008E3EA4" w:rsidP="008E3EA4">
      <w:pPr>
        <w:pStyle w:val="Compact"/>
        <w:numPr>
          <w:ilvl w:val="1"/>
          <w:numId w:val="13"/>
        </w:numPr>
        <w:spacing w:before="0" w:after="0"/>
        <w:ind w:left="0" w:firstLine="709"/>
        <w:jc w:val="both"/>
        <w:rPr>
          <w:rFonts w:ascii="Times New Roman" w:hAnsi="Times New Roman" w:cs="Times New Roman"/>
          <w:color w:val="111111"/>
          <w:sz w:val="28"/>
          <w:szCs w:val="28"/>
        </w:rPr>
      </w:pPr>
      <w:r w:rsidRPr="008E3EA4">
        <w:rPr>
          <w:rFonts w:ascii="Times New Roman" w:hAnsi="Times New Roman" w:cs="Times New Roman"/>
          <w:color w:val="111111"/>
          <w:sz w:val="28"/>
          <w:szCs w:val="28"/>
          <w:lang w:val="ru-RU"/>
        </w:rPr>
        <w:t>Организация питания обучающихся возлагается на общеобразовательные организации Топкинского муниципального округа. Режим питания в школе определяется санитарно-эпидемиологическими правилами и нормативами, санитарно-эпидемиологическими требованиями к организации питания обучающихся (СанПиН 2.3/2.4.4282</w:t>
      </w:r>
      <w:r w:rsidRPr="008E3EA4">
        <w:rPr>
          <w:rFonts w:ascii="Times New Roman" w:hAnsi="Times New Roman" w:cs="Times New Roman"/>
          <w:color w:val="111111"/>
          <w:sz w:val="28"/>
          <w:szCs w:val="28"/>
          <w:lang w:val="ru-RU"/>
        </w:rPr>
        <w:noBreakHyphen/>
        <w:t>26, СП 2.4.2.4283</w:t>
      </w:r>
      <w:r w:rsidRPr="008E3EA4">
        <w:rPr>
          <w:rFonts w:ascii="Times New Roman" w:hAnsi="Times New Roman" w:cs="Times New Roman"/>
          <w:color w:val="111111"/>
          <w:sz w:val="28"/>
          <w:szCs w:val="28"/>
          <w:lang w:val="ru-RU"/>
        </w:rPr>
        <w:noBreakHyphen/>
        <w:t>26), в соответствии с которыми в общеобразовательной организации организуется горячее питание. Как дополнительное питание может быть организована реализация буфетной продукции.</w:t>
      </w:r>
    </w:p>
    <w:p w14:paraId="10301816" w14:textId="77777777" w:rsidR="008E3EA4" w:rsidRPr="008E3EA4" w:rsidRDefault="008E3EA4" w:rsidP="008E3EA4">
      <w:pPr>
        <w:pStyle w:val="Compact"/>
        <w:numPr>
          <w:ilvl w:val="1"/>
          <w:numId w:val="13"/>
        </w:numPr>
        <w:spacing w:before="0" w:after="0"/>
        <w:ind w:left="0" w:firstLine="709"/>
        <w:jc w:val="both"/>
        <w:rPr>
          <w:rFonts w:ascii="Times New Roman" w:hAnsi="Times New Roman" w:cs="Times New Roman"/>
          <w:color w:val="111111"/>
          <w:sz w:val="28"/>
          <w:szCs w:val="28"/>
          <w:lang w:val="ru-RU"/>
        </w:rPr>
      </w:pPr>
      <w:r w:rsidRPr="008E3EA4">
        <w:rPr>
          <w:rFonts w:ascii="Times New Roman" w:hAnsi="Times New Roman" w:cs="Times New Roman"/>
          <w:color w:val="111111"/>
          <w:sz w:val="28"/>
          <w:szCs w:val="28"/>
          <w:lang w:val="ru-RU"/>
        </w:rPr>
        <w:t xml:space="preserve">Основанием для рассмотрения вопроса обеспечения бесплатным питанием обучающегося за счет средств бюджета Топкинского муниципального округа </w:t>
      </w:r>
      <w:proofErr w:type="gramStart"/>
      <w:r w:rsidRPr="008E3EA4">
        <w:rPr>
          <w:rFonts w:ascii="Times New Roman" w:hAnsi="Times New Roman" w:cs="Times New Roman"/>
          <w:color w:val="111111"/>
          <w:sz w:val="28"/>
          <w:szCs w:val="28"/>
          <w:lang w:val="ru-RU"/>
        </w:rPr>
        <w:t>в общеобразовательных организаций</w:t>
      </w:r>
      <w:proofErr w:type="gramEnd"/>
      <w:r w:rsidRPr="008E3EA4">
        <w:rPr>
          <w:rFonts w:ascii="Times New Roman" w:hAnsi="Times New Roman" w:cs="Times New Roman"/>
          <w:color w:val="111111"/>
          <w:sz w:val="28"/>
          <w:szCs w:val="28"/>
          <w:lang w:val="ru-RU"/>
        </w:rPr>
        <w:t xml:space="preserve"> являются: </w:t>
      </w:r>
    </w:p>
    <w:p w14:paraId="2018B4C6" w14:textId="77777777" w:rsidR="008E3EA4" w:rsidRPr="008E3EA4" w:rsidRDefault="008E3EA4" w:rsidP="008E3EA4">
      <w:pPr>
        <w:pStyle w:val="Compact"/>
        <w:spacing w:before="0" w:after="0"/>
        <w:jc w:val="both"/>
        <w:rPr>
          <w:rFonts w:ascii="Times New Roman" w:hAnsi="Times New Roman" w:cs="Times New Roman"/>
          <w:color w:val="111111"/>
          <w:sz w:val="28"/>
          <w:szCs w:val="28"/>
          <w:lang w:val="ru-RU"/>
        </w:rPr>
      </w:pPr>
      <w:r w:rsidRPr="008E3EA4">
        <w:rPr>
          <w:rFonts w:ascii="Times New Roman" w:eastAsia="Times New Roman" w:hAnsi="Times New Roman" w:cs="Times New Roman"/>
          <w:color w:val="000000"/>
          <w:sz w:val="28"/>
          <w:szCs w:val="28"/>
          <w:lang w:val="ru-RU" w:eastAsia="ru-RU"/>
        </w:rPr>
        <w:tab/>
        <w:t xml:space="preserve">- </w:t>
      </w:r>
      <w:r w:rsidRPr="008E3EA4">
        <w:rPr>
          <w:rFonts w:ascii="Times New Roman" w:hAnsi="Times New Roman" w:cs="Times New Roman"/>
          <w:color w:val="111111"/>
          <w:sz w:val="28"/>
          <w:szCs w:val="28"/>
          <w:lang w:val="ru-RU"/>
        </w:rPr>
        <w:t>письменное заявление одного из родителей (законных представителей), согласно Приложению №1 Положения;</w:t>
      </w:r>
    </w:p>
    <w:p w14:paraId="6EDBCCEB" w14:textId="77777777" w:rsidR="008E3EA4" w:rsidRPr="008E3EA4" w:rsidRDefault="008E3EA4" w:rsidP="008E3EA4">
      <w:pPr>
        <w:pStyle w:val="Compact"/>
        <w:spacing w:before="0" w:after="0"/>
        <w:jc w:val="both"/>
        <w:rPr>
          <w:rFonts w:ascii="Times New Roman" w:hAnsi="Times New Roman" w:cs="Times New Roman"/>
          <w:color w:val="111111"/>
          <w:sz w:val="28"/>
          <w:szCs w:val="28"/>
          <w:lang w:val="ru-RU"/>
        </w:rPr>
      </w:pPr>
      <w:r w:rsidRPr="008E3EA4">
        <w:rPr>
          <w:rFonts w:ascii="Times New Roman" w:hAnsi="Times New Roman" w:cs="Times New Roman"/>
          <w:color w:val="111111"/>
          <w:sz w:val="28"/>
          <w:szCs w:val="28"/>
          <w:lang w:val="ru-RU"/>
        </w:rPr>
        <w:tab/>
        <w:t>- заключение психолого-медико-педагогической комиссии</w:t>
      </w:r>
      <w:r w:rsidRPr="008E3EA4">
        <w:rPr>
          <w:rFonts w:ascii="Times New Roman" w:hAnsi="Times New Roman" w:cs="Times New Roman"/>
          <w:color w:val="111111"/>
          <w:sz w:val="28"/>
          <w:szCs w:val="28"/>
          <w:shd w:val="clear" w:color="auto" w:fill="FFFFFF"/>
          <w:lang w:val="ru-RU"/>
        </w:rPr>
        <w:t xml:space="preserve"> (</w:t>
      </w:r>
      <w:r w:rsidRPr="008E3EA4">
        <w:rPr>
          <w:rFonts w:ascii="Times New Roman" w:hAnsi="Times New Roman" w:cs="Times New Roman"/>
          <w:color w:val="111111"/>
          <w:sz w:val="28"/>
          <w:szCs w:val="28"/>
          <w:lang w:val="ru-RU"/>
        </w:rPr>
        <w:t>далее по тексту – ПМПК) для категории детей с ОВЗ;</w:t>
      </w:r>
    </w:p>
    <w:p w14:paraId="01514E08" w14:textId="77777777" w:rsidR="008E3EA4" w:rsidRPr="008E3EA4" w:rsidRDefault="008E3EA4" w:rsidP="008E3EA4">
      <w:pPr>
        <w:pStyle w:val="Compact"/>
        <w:spacing w:before="0" w:after="0"/>
        <w:jc w:val="both"/>
        <w:rPr>
          <w:rFonts w:ascii="Times New Roman" w:hAnsi="Times New Roman" w:cs="Times New Roman"/>
          <w:color w:val="111111"/>
          <w:lang w:val="ru-RU"/>
        </w:rPr>
      </w:pPr>
      <w:r w:rsidRPr="008E3EA4">
        <w:rPr>
          <w:rFonts w:ascii="Times New Roman" w:hAnsi="Times New Roman" w:cs="Times New Roman"/>
          <w:color w:val="111111"/>
          <w:sz w:val="28"/>
          <w:szCs w:val="28"/>
          <w:lang w:val="ru-RU"/>
        </w:rPr>
        <w:tab/>
        <w:t>- подлинник и копия постановления об установлении опеки и документы, подтверждающие статус ребенка (решение суда о лишении родительских прав, свидетельство о смерти родителей, документ, подтверждающий отсутствие родительского попечения);</w:t>
      </w:r>
    </w:p>
    <w:p w14:paraId="272B49B9" w14:textId="77777777" w:rsidR="008E3EA4" w:rsidRPr="008E3EA4" w:rsidRDefault="008E3EA4" w:rsidP="008E3EA4">
      <w:pPr>
        <w:pStyle w:val="Compact"/>
        <w:spacing w:before="0" w:after="0"/>
        <w:jc w:val="both"/>
        <w:rPr>
          <w:rFonts w:ascii="Times New Roman" w:hAnsi="Times New Roman" w:cs="Times New Roman"/>
          <w:color w:val="111111"/>
          <w:sz w:val="28"/>
          <w:szCs w:val="28"/>
          <w:lang w:val="ru-RU"/>
        </w:rPr>
      </w:pPr>
      <w:r w:rsidRPr="008E3EA4">
        <w:rPr>
          <w:rFonts w:ascii="Times New Roman" w:hAnsi="Times New Roman" w:cs="Times New Roman"/>
          <w:color w:val="111111"/>
          <w:sz w:val="28"/>
          <w:szCs w:val="28"/>
          <w:lang w:val="ru-RU"/>
        </w:rPr>
        <w:tab/>
        <w:t>- выписка из приказа об организации подвоза для подвозимых обучающихся.</w:t>
      </w:r>
    </w:p>
    <w:p w14:paraId="42B7F641" w14:textId="77777777" w:rsidR="008E3EA4" w:rsidRPr="008E3EA4" w:rsidRDefault="008E3EA4" w:rsidP="008E3EA4">
      <w:pPr>
        <w:pStyle w:val="Compact"/>
        <w:spacing w:before="0" w:after="0"/>
        <w:ind w:firstLine="709"/>
        <w:jc w:val="both"/>
        <w:rPr>
          <w:rFonts w:ascii="Times New Roman" w:hAnsi="Times New Roman" w:cs="Times New Roman"/>
          <w:color w:val="111111"/>
          <w:lang w:val="ru-RU"/>
        </w:rPr>
      </w:pPr>
      <w:r w:rsidRPr="008E3EA4">
        <w:rPr>
          <w:rFonts w:ascii="Times New Roman" w:hAnsi="Times New Roman" w:cs="Times New Roman"/>
          <w:color w:val="111111"/>
          <w:sz w:val="28"/>
          <w:szCs w:val="28"/>
          <w:lang w:val="ru-RU"/>
        </w:rPr>
        <w:t>В исключительных случаях, если обучающийся находится в трудной жизненной ситуации, основанием для рассмотрения вопроса обеспечения бесплатным питанием за счет средств бюджета Топкинского муниципального округа может быть письменное представление классного руководителя или социального педагога общеобразовательной организации.</w:t>
      </w:r>
    </w:p>
    <w:p w14:paraId="266EFBDC" w14:textId="77777777" w:rsidR="008E3EA4" w:rsidRPr="008E3EA4" w:rsidRDefault="008E3EA4" w:rsidP="008E3EA4">
      <w:pPr>
        <w:pStyle w:val="Compact"/>
        <w:numPr>
          <w:ilvl w:val="1"/>
          <w:numId w:val="13"/>
        </w:numPr>
        <w:spacing w:before="0" w:after="0"/>
        <w:ind w:left="0" w:firstLine="709"/>
        <w:jc w:val="both"/>
        <w:rPr>
          <w:rFonts w:ascii="Times New Roman" w:hAnsi="Times New Roman" w:cs="Times New Roman"/>
          <w:color w:val="111111"/>
          <w:lang w:val="ru-RU"/>
        </w:rPr>
      </w:pPr>
      <w:r w:rsidRPr="008E3EA4">
        <w:rPr>
          <w:rFonts w:ascii="Times New Roman" w:hAnsi="Times New Roman" w:cs="Times New Roman"/>
          <w:color w:val="111111"/>
          <w:sz w:val="28"/>
          <w:szCs w:val="28"/>
          <w:lang w:val="ru-RU"/>
        </w:rPr>
        <w:lastRenderedPageBreak/>
        <w:t xml:space="preserve">Документы, подтверждающие право на обеспечение бесплатным питанием обучающегося за счет средств бюджета </w:t>
      </w:r>
      <w:proofErr w:type="gramStart"/>
      <w:r w:rsidRPr="008E3EA4">
        <w:rPr>
          <w:rFonts w:ascii="Times New Roman" w:hAnsi="Times New Roman" w:cs="Times New Roman"/>
          <w:color w:val="111111"/>
          <w:sz w:val="28"/>
          <w:szCs w:val="28"/>
          <w:lang w:val="ru-RU"/>
        </w:rPr>
        <w:t>Топкинского муниципального округа</w:t>
      </w:r>
      <w:proofErr w:type="gramEnd"/>
      <w:r w:rsidRPr="008E3EA4">
        <w:rPr>
          <w:rFonts w:ascii="Times New Roman" w:hAnsi="Times New Roman" w:cs="Times New Roman"/>
          <w:color w:val="111111"/>
          <w:sz w:val="28"/>
          <w:szCs w:val="28"/>
          <w:lang w:val="ru-RU"/>
        </w:rPr>
        <w:t xml:space="preserve"> рассматриваются на заседании Комиссии, созданной при общеобразовательной организации (далее – Комиссия), не позднее 1 сентября текущего учебного года.</w:t>
      </w:r>
    </w:p>
    <w:p w14:paraId="0AC0F9CC" w14:textId="77777777" w:rsidR="008E3EA4" w:rsidRPr="008E3EA4" w:rsidRDefault="008E3EA4" w:rsidP="008E3EA4">
      <w:pPr>
        <w:pStyle w:val="Compact"/>
        <w:numPr>
          <w:ilvl w:val="1"/>
          <w:numId w:val="13"/>
        </w:numPr>
        <w:spacing w:before="0" w:after="0"/>
        <w:ind w:left="0" w:firstLine="709"/>
        <w:jc w:val="both"/>
        <w:rPr>
          <w:rFonts w:ascii="Times New Roman" w:hAnsi="Times New Roman" w:cs="Times New Roman"/>
          <w:color w:val="111111"/>
          <w:lang w:val="ru-RU"/>
        </w:rPr>
      </w:pPr>
      <w:r w:rsidRPr="008E3EA4">
        <w:rPr>
          <w:rFonts w:ascii="Times New Roman" w:hAnsi="Times New Roman" w:cs="Times New Roman"/>
          <w:color w:val="111111"/>
          <w:sz w:val="28"/>
          <w:szCs w:val="28"/>
          <w:lang w:val="ru-RU"/>
        </w:rPr>
        <w:t>В случае возникновения права на обеспечение бесплатным питанием обучающегося за счет средств бюджета Топкинского муниципального округа в период учебного года документы, подтверждающие право на обеспечение бесплатным питанием обучающегося, рассматриваются Комиссией в трехдневный срок.</w:t>
      </w:r>
    </w:p>
    <w:p w14:paraId="283BB68A" w14:textId="77777777" w:rsidR="008E3EA4" w:rsidRPr="008E3EA4" w:rsidRDefault="008E3EA4" w:rsidP="008E3EA4">
      <w:pPr>
        <w:pStyle w:val="Compact"/>
        <w:numPr>
          <w:ilvl w:val="1"/>
          <w:numId w:val="13"/>
        </w:numPr>
        <w:spacing w:before="0" w:after="0"/>
        <w:ind w:left="0" w:firstLine="709"/>
        <w:jc w:val="both"/>
        <w:rPr>
          <w:rFonts w:ascii="Times New Roman" w:hAnsi="Times New Roman" w:cs="Times New Roman"/>
          <w:color w:val="111111"/>
          <w:lang w:val="ru-RU"/>
        </w:rPr>
      </w:pPr>
      <w:r w:rsidRPr="008E3EA4">
        <w:rPr>
          <w:rFonts w:ascii="Times New Roman" w:hAnsi="Times New Roman" w:cs="Times New Roman"/>
          <w:color w:val="111111"/>
          <w:sz w:val="28"/>
          <w:szCs w:val="28"/>
          <w:lang w:val="ru-RU"/>
        </w:rPr>
        <w:t>Комиссия принимает одно из следующих решений:</w:t>
      </w:r>
    </w:p>
    <w:p w14:paraId="15D6A527" w14:textId="77777777" w:rsidR="008E3EA4" w:rsidRPr="008E3EA4" w:rsidRDefault="008E3EA4" w:rsidP="008E3EA4">
      <w:pPr>
        <w:pStyle w:val="Compact"/>
        <w:spacing w:before="0" w:after="0"/>
        <w:ind w:firstLine="709"/>
        <w:jc w:val="both"/>
        <w:rPr>
          <w:rFonts w:ascii="Times New Roman" w:hAnsi="Times New Roman" w:cs="Times New Roman"/>
          <w:color w:val="111111"/>
          <w:lang w:val="ru-RU"/>
        </w:rPr>
      </w:pPr>
      <w:r w:rsidRPr="008E3EA4">
        <w:rPr>
          <w:rFonts w:ascii="Times New Roman" w:hAnsi="Times New Roman" w:cs="Times New Roman"/>
          <w:color w:val="111111"/>
          <w:sz w:val="28"/>
          <w:szCs w:val="28"/>
          <w:lang w:val="ru-RU"/>
        </w:rPr>
        <w:t xml:space="preserve">- обеспечить бесплатным питанием обучающегося за счет средств бюджета Топкинского муниципального округа в соответствии с настоящим Положением;  </w:t>
      </w:r>
    </w:p>
    <w:p w14:paraId="668A748D" w14:textId="77777777" w:rsidR="008E3EA4" w:rsidRPr="008E3EA4" w:rsidRDefault="008E3EA4" w:rsidP="008E3EA4">
      <w:pPr>
        <w:pStyle w:val="Compact"/>
        <w:spacing w:before="0" w:after="0"/>
        <w:ind w:firstLine="709"/>
        <w:jc w:val="both"/>
        <w:rPr>
          <w:rFonts w:ascii="Times New Roman" w:hAnsi="Times New Roman" w:cs="Times New Roman"/>
          <w:color w:val="111111"/>
          <w:lang w:val="ru-RU"/>
        </w:rPr>
      </w:pPr>
      <w:r w:rsidRPr="008E3EA4">
        <w:rPr>
          <w:rFonts w:ascii="Times New Roman" w:hAnsi="Times New Roman" w:cs="Times New Roman"/>
          <w:color w:val="111111"/>
          <w:sz w:val="28"/>
          <w:szCs w:val="28"/>
          <w:lang w:val="ru-RU"/>
        </w:rPr>
        <w:t>- отказать в обеспечении бесплатным питанием обучающегося за счет средств бюджета Топкинского муниципального округа (с указанием соответствующего обоснования).</w:t>
      </w:r>
    </w:p>
    <w:p w14:paraId="68A62594" w14:textId="77777777" w:rsidR="008E3EA4" w:rsidRPr="008E3EA4" w:rsidRDefault="008E3EA4" w:rsidP="008E3EA4">
      <w:pPr>
        <w:pStyle w:val="Compact"/>
        <w:spacing w:before="0" w:after="0"/>
        <w:ind w:firstLine="709"/>
        <w:jc w:val="both"/>
        <w:rPr>
          <w:rFonts w:ascii="Times New Roman" w:hAnsi="Times New Roman" w:cs="Times New Roman"/>
          <w:color w:val="111111"/>
          <w:lang w:val="ru-RU"/>
        </w:rPr>
      </w:pPr>
      <w:r w:rsidRPr="008E3EA4">
        <w:rPr>
          <w:rFonts w:ascii="Times New Roman" w:hAnsi="Times New Roman" w:cs="Times New Roman"/>
          <w:color w:val="111111"/>
          <w:sz w:val="28"/>
          <w:szCs w:val="28"/>
          <w:lang w:val="ru-RU"/>
        </w:rPr>
        <w:t>Комиссия принимает решение об отказе в обеспечении бесплатным питанием обучающегося за счет средств бюджета Топкинского муниципального округа в случае:</w:t>
      </w:r>
    </w:p>
    <w:p w14:paraId="48FC8F3C" w14:textId="77777777" w:rsidR="008E3EA4" w:rsidRPr="008E3EA4" w:rsidRDefault="008E3EA4" w:rsidP="008E3EA4">
      <w:pPr>
        <w:pStyle w:val="Compact"/>
        <w:spacing w:before="0" w:after="0"/>
        <w:ind w:firstLine="709"/>
        <w:jc w:val="both"/>
        <w:rPr>
          <w:rFonts w:ascii="Times New Roman" w:hAnsi="Times New Roman" w:cs="Times New Roman"/>
          <w:color w:val="111111"/>
          <w:lang w:val="ru-RU"/>
        </w:rPr>
      </w:pPr>
      <w:r w:rsidRPr="008E3EA4">
        <w:rPr>
          <w:rFonts w:ascii="Times New Roman" w:hAnsi="Times New Roman" w:cs="Times New Roman"/>
          <w:color w:val="111111"/>
          <w:sz w:val="28"/>
          <w:szCs w:val="28"/>
          <w:lang w:val="ru-RU"/>
        </w:rPr>
        <w:t>- отсутствие у обучающегося права на обеспечение бесплатным горячим питанием;</w:t>
      </w:r>
    </w:p>
    <w:p w14:paraId="1C0FBCED" w14:textId="77777777" w:rsidR="008E3EA4" w:rsidRPr="008E3EA4" w:rsidRDefault="008E3EA4" w:rsidP="008E3EA4">
      <w:pPr>
        <w:pStyle w:val="Compact"/>
        <w:spacing w:before="0" w:after="0"/>
        <w:ind w:firstLine="709"/>
        <w:jc w:val="both"/>
        <w:rPr>
          <w:rFonts w:ascii="Times New Roman" w:hAnsi="Times New Roman" w:cs="Times New Roman"/>
          <w:color w:val="111111"/>
          <w:lang w:val="ru-RU"/>
        </w:rPr>
      </w:pPr>
      <w:r w:rsidRPr="008E3EA4">
        <w:rPr>
          <w:rFonts w:ascii="Times New Roman" w:hAnsi="Times New Roman" w:cs="Times New Roman"/>
          <w:color w:val="111111"/>
          <w:lang w:val="ru-RU"/>
        </w:rPr>
        <w:t xml:space="preserve">- </w:t>
      </w:r>
      <w:r w:rsidRPr="008E3EA4">
        <w:rPr>
          <w:rFonts w:ascii="Times New Roman" w:hAnsi="Times New Roman" w:cs="Times New Roman"/>
          <w:color w:val="111111"/>
          <w:sz w:val="28"/>
          <w:szCs w:val="28"/>
          <w:lang w:val="ru-RU"/>
        </w:rPr>
        <w:t>непредоставление или предоставление не в полном объеме документов, указанных в пункте 3.2 Положения;</w:t>
      </w:r>
    </w:p>
    <w:p w14:paraId="22CF988E" w14:textId="77777777" w:rsidR="008E3EA4" w:rsidRPr="008E3EA4" w:rsidRDefault="008E3EA4" w:rsidP="008E3EA4">
      <w:pPr>
        <w:pStyle w:val="Compact"/>
        <w:spacing w:before="0" w:after="0"/>
        <w:ind w:firstLine="709"/>
        <w:jc w:val="both"/>
        <w:rPr>
          <w:rFonts w:ascii="Times New Roman" w:hAnsi="Times New Roman" w:cs="Times New Roman"/>
          <w:color w:val="111111"/>
          <w:lang w:val="ru-RU"/>
        </w:rPr>
      </w:pPr>
      <w:r w:rsidRPr="008E3EA4">
        <w:rPr>
          <w:rFonts w:ascii="Times New Roman" w:hAnsi="Times New Roman" w:cs="Times New Roman"/>
          <w:color w:val="111111"/>
          <w:sz w:val="28"/>
          <w:szCs w:val="28"/>
          <w:lang w:val="ru-RU"/>
        </w:rPr>
        <w:t>- предоставление неправильно оформленных или утративших силу документов;</w:t>
      </w:r>
    </w:p>
    <w:p w14:paraId="111C4BDE" w14:textId="77777777" w:rsidR="008E3EA4" w:rsidRPr="008E3EA4" w:rsidRDefault="008E3EA4" w:rsidP="008E3EA4">
      <w:pPr>
        <w:pStyle w:val="Compact"/>
        <w:spacing w:before="0" w:after="0"/>
        <w:ind w:firstLine="709"/>
        <w:jc w:val="both"/>
        <w:rPr>
          <w:rFonts w:ascii="Times New Roman" w:hAnsi="Times New Roman" w:cs="Times New Roman"/>
          <w:color w:val="111111"/>
          <w:lang w:val="ru-RU"/>
        </w:rPr>
      </w:pPr>
      <w:r w:rsidRPr="008E3EA4">
        <w:rPr>
          <w:rFonts w:ascii="Times New Roman" w:hAnsi="Times New Roman" w:cs="Times New Roman"/>
          <w:color w:val="111111"/>
          <w:sz w:val="28"/>
          <w:szCs w:val="28"/>
          <w:lang w:val="ru-RU"/>
        </w:rPr>
        <w:t xml:space="preserve">-  </w:t>
      </w:r>
      <w:r w:rsidRPr="008E3EA4">
        <w:rPr>
          <w:rFonts w:ascii="Times New Roman" w:hAnsi="Times New Roman" w:cs="Times New Roman"/>
          <w:color w:val="1A1A1A"/>
          <w:sz w:val="28"/>
          <w:szCs w:val="28"/>
          <w:lang w:val="ru-RU"/>
        </w:rPr>
        <w:t>подача заявления и документов, указанных в</w:t>
      </w:r>
      <w:r w:rsidRPr="008E3EA4">
        <w:rPr>
          <w:rFonts w:ascii="Times New Roman" w:hAnsi="Times New Roman" w:cs="Times New Roman"/>
          <w:color w:val="111111"/>
          <w:sz w:val="28"/>
          <w:szCs w:val="28"/>
          <w:shd w:val="clear" w:color="auto" w:fill="FFFFFF"/>
          <w:lang w:val="ru-RU"/>
        </w:rPr>
        <w:t xml:space="preserve"> </w:t>
      </w:r>
      <w:r w:rsidRPr="008E3EA4">
        <w:rPr>
          <w:rFonts w:ascii="Times New Roman" w:hAnsi="Times New Roman" w:cs="Times New Roman"/>
          <w:color w:val="000000"/>
          <w:sz w:val="28"/>
          <w:szCs w:val="28"/>
          <w:lang w:val="ru-RU"/>
        </w:rPr>
        <w:t>п. 3.2</w:t>
      </w:r>
      <w:r w:rsidRPr="008E3EA4">
        <w:rPr>
          <w:rFonts w:ascii="Times New Roman" w:hAnsi="Times New Roman" w:cs="Times New Roman"/>
          <w:color w:val="111111"/>
          <w:sz w:val="28"/>
          <w:szCs w:val="28"/>
          <w:shd w:val="clear" w:color="auto" w:fill="FFFFFF"/>
          <w:lang w:val="ru-RU"/>
        </w:rPr>
        <w:t xml:space="preserve"> Положения</w:t>
      </w:r>
      <w:r w:rsidRPr="008E3EA4">
        <w:rPr>
          <w:rFonts w:ascii="Times New Roman" w:hAnsi="Times New Roman" w:cs="Times New Roman"/>
          <w:color w:val="1A1A1A"/>
          <w:sz w:val="28"/>
          <w:szCs w:val="28"/>
          <w:lang w:val="ru-RU"/>
        </w:rPr>
        <w:t>, ненадлежащим лицом.</w:t>
      </w:r>
    </w:p>
    <w:p w14:paraId="059733AE" w14:textId="77777777" w:rsidR="008E3EA4" w:rsidRPr="008E3EA4" w:rsidRDefault="008E3EA4" w:rsidP="008E3EA4">
      <w:pPr>
        <w:pStyle w:val="Compact"/>
        <w:numPr>
          <w:ilvl w:val="1"/>
          <w:numId w:val="13"/>
        </w:numPr>
        <w:spacing w:before="0" w:after="0"/>
        <w:ind w:left="0" w:firstLine="709"/>
        <w:jc w:val="both"/>
        <w:rPr>
          <w:rFonts w:ascii="Times New Roman" w:hAnsi="Times New Roman" w:cs="Times New Roman"/>
          <w:color w:val="111111"/>
          <w:lang w:val="ru-RU"/>
        </w:rPr>
      </w:pPr>
      <w:r w:rsidRPr="008E3EA4">
        <w:rPr>
          <w:rFonts w:ascii="Times New Roman" w:hAnsi="Times New Roman" w:cs="Times New Roman"/>
          <w:color w:val="111111"/>
          <w:sz w:val="28"/>
          <w:szCs w:val="28"/>
          <w:lang w:val="ru-RU"/>
        </w:rPr>
        <w:t>Руководитель общеобразовательной организации Топкинского муниципального округа ежегодно до 01 сентября и 15 января текущего учебного года издает приказ об организации бесплатного питания обучающихся на основании решения Комиссии, которым утверждается списочный состав обучающихся, имеющих право на обеспечение бесплатным питанием за счет средств бюджета Топкинского муниципального округа в соответствии с настоящим Положением.</w:t>
      </w:r>
    </w:p>
    <w:p w14:paraId="14A65E40" w14:textId="77777777" w:rsidR="008E3EA4" w:rsidRPr="008E3EA4" w:rsidRDefault="008E3EA4" w:rsidP="008E3EA4">
      <w:pPr>
        <w:pStyle w:val="Compact"/>
        <w:numPr>
          <w:ilvl w:val="1"/>
          <w:numId w:val="13"/>
        </w:numPr>
        <w:spacing w:before="0" w:after="0"/>
        <w:ind w:left="0" w:firstLine="709"/>
        <w:jc w:val="both"/>
        <w:rPr>
          <w:rFonts w:ascii="Times New Roman" w:hAnsi="Times New Roman" w:cs="Times New Roman"/>
          <w:color w:val="111111"/>
          <w:lang w:val="ru-RU"/>
        </w:rPr>
      </w:pPr>
      <w:r w:rsidRPr="008E3EA4">
        <w:rPr>
          <w:rFonts w:ascii="Times New Roman" w:hAnsi="Times New Roman" w:cs="Times New Roman"/>
          <w:color w:val="000000"/>
          <w:sz w:val="28"/>
          <w:szCs w:val="28"/>
          <w:lang w:val="ru-RU"/>
        </w:rPr>
        <w:t>В случае выбытия обучающихся</w:t>
      </w:r>
      <w:r w:rsidRPr="008E3EA4">
        <w:rPr>
          <w:rFonts w:ascii="Times New Roman" w:hAnsi="Times New Roman" w:cs="Times New Roman"/>
          <w:color w:val="111111"/>
          <w:sz w:val="28"/>
          <w:szCs w:val="28"/>
          <w:lang w:val="ru-RU"/>
        </w:rPr>
        <w:t xml:space="preserve"> указанных в пункте 2.1 Положения</w:t>
      </w:r>
      <w:r w:rsidRPr="008E3EA4">
        <w:rPr>
          <w:rFonts w:ascii="Times New Roman" w:hAnsi="Times New Roman" w:cs="Times New Roman"/>
          <w:color w:val="000000"/>
          <w:sz w:val="28"/>
          <w:szCs w:val="28"/>
          <w:lang w:val="ru-RU"/>
        </w:rPr>
        <w:t xml:space="preserve"> из общеобразовательной организации, предоставление льготного питания прекращается.</w:t>
      </w:r>
    </w:p>
    <w:p w14:paraId="4D7A6E07" w14:textId="77777777" w:rsidR="008E3EA4" w:rsidRPr="008E3EA4" w:rsidRDefault="008E3EA4" w:rsidP="008E3EA4">
      <w:pPr>
        <w:pStyle w:val="Compact"/>
        <w:numPr>
          <w:ilvl w:val="1"/>
          <w:numId w:val="13"/>
        </w:numPr>
        <w:spacing w:before="0" w:after="0"/>
        <w:ind w:left="0" w:firstLine="709"/>
        <w:jc w:val="both"/>
        <w:rPr>
          <w:rFonts w:ascii="Times New Roman" w:hAnsi="Times New Roman" w:cs="Times New Roman"/>
          <w:color w:val="111111"/>
          <w:lang w:val="ru-RU"/>
        </w:rPr>
      </w:pPr>
      <w:r w:rsidRPr="008E3EA4">
        <w:rPr>
          <w:rFonts w:ascii="Times New Roman" w:hAnsi="Times New Roman" w:cs="Times New Roman"/>
          <w:color w:val="111111"/>
          <w:sz w:val="28"/>
          <w:szCs w:val="28"/>
          <w:lang w:val="ru-RU"/>
        </w:rPr>
        <w:t>В случае возникновения причин досрочного прекращения права на обеспечение бесплатным питанием обучающегося за счет средств бюджета Топкинского муниципального округа руководитель общеобразовательной организации Топкинского муниципального округа издает соответствующий приказ.</w:t>
      </w:r>
    </w:p>
    <w:p w14:paraId="6CDBE5E5" w14:textId="77777777" w:rsidR="008E3EA4" w:rsidRPr="008E3EA4" w:rsidRDefault="008E3EA4" w:rsidP="008E3EA4">
      <w:pPr>
        <w:pStyle w:val="a0"/>
        <w:numPr>
          <w:ilvl w:val="1"/>
          <w:numId w:val="13"/>
        </w:numPr>
        <w:spacing w:before="0" w:after="0"/>
        <w:ind w:left="0" w:firstLine="709"/>
        <w:jc w:val="both"/>
        <w:rPr>
          <w:rFonts w:ascii="Times New Roman" w:hAnsi="Times New Roman" w:cs="Times New Roman"/>
          <w:color w:val="111111"/>
          <w:lang w:val="ru-RU"/>
        </w:rPr>
      </w:pPr>
      <w:r w:rsidRPr="008E3EA4">
        <w:rPr>
          <w:rFonts w:ascii="Times New Roman" w:hAnsi="Times New Roman" w:cs="Times New Roman"/>
          <w:color w:val="000000"/>
          <w:sz w:val="28"/>
          <w:szCs w:val="28"/>
          <w:lang w:val="ru-RU"/>
        </w:rPr>
        <w:lastRenderedPageBreak/>
        <w:t>Бесплатное питание за счет средств бюджета Топкинского муниципального округа в соответствии с настоящим Положением предоставляется обучающимся в дни фактического посещения общеобразовательной организации.</w:t>
      </w:r>
      <w:r w:rsidRPr="008E3EA4">
        <w:rPr>
          <w:rFonts w:ascii="Times New Roman" w:hAnsi="Times New Roman" w:cs="Times New Roman"/>
          <w:color w:val="000000"/>
          <w:sz w:val="28"/>
          <w:szCs w:val="28"/>
          <w:shd w:val="clear" w:color="auto" w:fill="FFFFFF"/>
          <w:lang w:val="ru-RU"/>
        </w:rPr>
        <w:t xml:space="preserve"> </w:t>
      </w:r>
      <w:r w:rsidRPr="008E3EA4">
        <w:rPr>
          <w:rFonts w:ascii="Times New Roman" w:hAnsi="Times New Roman" w:cs="Times New Roman"/>
          <w:color w:val="000000"/>
          <w:sz w:val="28"/>
          <w:szCs w:val="28"/>
          <w:lang w:val="ru-RU"/>
        </w:rPr>
        <w:t>Замена бесплатного питания в дни непосещения на денежную компенсацию не производится.</w:t>
      </w:r>
    </w:p>
    <w:p w14:paraId="4B0F7CD9" w14:textId="77777777" w:rsidR="008E3EA4" w:rsidRPr="008E3EA4" w:rsidRDefault="008E3EA4" w:rsidP="008E3EA4">
      <w:pPr>
        <w:pStyle w:val="Compact"/>
        <w:numPr>
          <w:ilvl w:val="1"/>
          <w:numId w:val="13"/>
        </w:numPr>
        <w:spacing w:before="0" w:after="0"/>
        <w:ind w:left="0" w:firstLine="709"/>
        <w:jc w:val="both"/>
        <w:rPr>
          <w:rFonts w:ascii="Times New Roman" w:hAnsi="Times New Roman" w:cs="Times New Roman"/>
          <w:lang w:val="ru-RU"/>
        </w:rPr>
      </w:pPr>
      <w:r w:rsidRPr="008E3EA4">
        <w:rPr>
          <w:rFonts w:ascii="Times New Roman" w:hAnsi="Times New Roman" w:cs="Times New Roman"/>
          <w:color w:val="111111"/>
          <w:sz w:val="28"/>
          <w:szCs w:val="28"/>
          <w:lang w:val="ru-RU"/>
        </w:rPr>
        <w:t>Обучающимся, имеющим одновременно право на несколько категорий в соответствии с настоящим Положением, назначается одна по выбору родителей (законных представителей).</w:t>
      </w:r>
    </w:p>
    <w:p w14:paraId="2C357803" w14:textId="77777777" w:rsidR="008E3EA4" w:rsidRPr="008E3EA4" w:rsidRDefault="008E3EA4" w:rsidP="008E3EA4">
      <w:pPr>
        <w:pStyle w:val="Compact"/>
        <w:numPr>
          <w:ilvl w:val="1"/>
          <w:numId w:val="13"/>
        </w:numPr>
        <w:spacing w:before="0" w:after="0"/>
        <w:ind w:left="0" w:firstLine="709"/>
        <w:jc w:val="both"/>
        <w:rPr>
          <w:rFonts w:ascii="Times New Roman" w:hAnsi="Times New Roman" w:cs="Times New Roman"/>
          <w:color w:val="111111"/>
          <w:lang w:val="ru-RU"/>
        </w:rPr>
      </w:pPr>
      <w:r w:rsidRPr="008E3EA4">
        <w:rPr>
          <w:rFonts w:ascii="Times New Roman" w:hAnsi="Times New Roman" w:cs="Times New Roman"/>
          <w:color w:val="111111"/>
          <w:sz w:val="28"/>
          <w:szCs w:val="28"/>
          <w:lang w:val="ru-RU"/>
        </w:rPr>
        <w:t>В соответствии с письмом Минобрнауки России от 14.01.2016 № 07-81 «Об осуществлении выплат компенсации родителям (законным представителям) детей, обучающихся на дому» дети, обучающиеся на дому; дети-инвалиды, имеющие статус обучающихся с ОВЗ, получающие образование на дому, получают компенсацию за питание в денежном эквиваленте.</w:t>
      </w:r>
    </w:p>
    <w:p w14:paraId="1A49C324" w14:textId="77777777" w:rsidR="008E3EA4" w:rsidRPr="008E3EA4" w:rsidRDefault="008E3EA4" w:rsidP="008E3EA4">
      <w:pPr>
        <w:pStyle w:val="Compact"/>
        <w:numPr>
          <w:ilvl w:val="1"/>
          <w:numId w:val="13"/>
        </w:numPr>
        <w:spacing w:before="0" w:after="0"/>
        <w:ind w:left="0" w:firstLine="709"/>
        <w:jc w:val="both"/>
        <w:rPr>
          <w:rFonts w:ascii="Times New Roman" w:hAnsi="Times New Roman" w:cs="Times New Roman"/>
          <w:color w:val="111111"/>
          <w:lang w:val="ru-RU"/>
        </w:rPr>
      </w:pPr>
      <w:r w:rsidRPr="008E3EA4">
        <w:rPr>
          <w:rFonts w:ascii="Times New Roman" w:hAnsi="Times New Roman" w:cs="Times New Roman"/>
          <w:color w:val="111111"/>
          <w:sz w:val="28"/>
          <w:szCs w:val="28"/>
          <w:lang w:val="ru-RU"/>
        </w:rPr>
        <w:t>Под денежной компенсацией понимается денежная выплата детям, указанным в п. 3.11 настоящего Положения, стоимости двухразового питания на одного обучающегося с ОВЗ.</w:t>
      </w:r>
    </w:p>
    <w:p w14:paraId="1ACFEA76" w14:textId="77777777" w:rsidR="008E3EA4" w:rsidRPr="008E3EA4" w:rsidRDefault="008E3EA4" w:rsidP="008E3EA4">
      <w:pPr>
        <w:pStyle w:val="Compact"/>
        <w:numPr>
          <w:ilvl w:val="1"/>
          <w:numId w:val="13"/>
        </w:numPr>
        <w:spacing w:before="0" w:after="0"/>
        <w:ind w:left="0" w:firstLine="709"/>
        <w:jc w:val="both"/>
        <w:rPr>
          <w:rFonts w:ascii="Times New Roman" w:hAnsi="Times New Roman" w:cs="Times New Roman"/>
          <w:color w:val="111111"/>
          <w:lang w:val="ru-RU"/>
        </w:rPr>
      </w:pPr>
      <w:r w:rsidRPr="008E3EA4">
        <w:rPr>
          <w:rFonts w:ascii="Times New Roman" w:hAnsi="Times New Roman" w:cs="Times New Roman"/>
          <w:color w:val="111111"/>
          <w:sz w:val="28"/>
          <w:szCs w:val="28"/>
          <w:lang w:val="ru-RU"/>
        </w:rPr>
        <w:t>Выплата денежной компенсации осуществляется в период учебного года с 1 сентября по 31 мая.</w:t>
      </w:r>
    </w:p>
    <w:p w14:paraId="3562750E" w14:textId="77777777" w:rsidR="008E3EA4" w:rsidRPr="008E3EA4" w:rsidRDefault="008E3EA4" w:rsidP="008E3EA4">
      <w:pPr>
        <w:pStyle w:val="Compact"/>
        <w:numPr>
          <w:ilvl w:val="1"/>
          <w:numId w:val="13"/>
        </w:numPr>
        <w:spacing w:before="0" w:after="0"/>
        <w:ind w:left="0" w:firstLine="709"/>
        <w:jc w:val="both"/>
        <w:rPr>
          <w:rFonts w:ascii="Times New Roman" w:hAnsi="Times New Roman" w:cs="Times New Roman"/>
          <w:color w:val="111111"/>
          <w:lang w:val="ru-RU"/>
        </w:rPr>
      </w:pPr>
      <w:r w:rsidRPr="008E3EA4">
        <w:rPr>
          <w:rFonts w:ascii="Times New Roman" w:hAnsi="Times New Roman" w:cs="Times New Roman"/>
          <w:color w:val="111111"/>
          <w:sz w:val="28"/>
          <w:szCs w:val="28"/>
          <w:lang w:val="ru-RU"/>
        </w:rPr>
        <w:t>Для предоставления денежной компенсации детям, указанным в п. 3.11 настоящего Положения, один из родителей (законных представителей) несовершеннолетних обучающихся предоставляет в муниципальное общеобразовательную организацию следующие документы:</w:t>
      </w:r>
    </w:p>
    <w:p w14:paraId="1D3158CE" w14:textId="77777777" w:rsidR="008E3EA4" w:rsidRPr="008E3EA4" w:rsidRDefault="008E3EA4" w:rsidP="008E3EA4">
      <w:pPr>
        <w:pStyle w:val="Compact"/>
        <w:spacing w:before="0" w:after="0"/>
        <w:ind w:firstLine="709"/>
        <w:jc w:val="both"/>
        <w:rPr>
          <w:rFonts w:ascii="Times New Roman" w:hAnsi="Times New Roman" w:cs="Times New Roman"/>
          <w:color w:val="111111"/>
          <w:lang w:val="ru-RU"/>
        </w:rPr>
      </w:pPr>
      <w:r w:rsidRPr="008E3EA4">
        <w:rPr>
          <w:rFonts w:ascii="Times New Roman" w:hAnsi="Times New Roman" w:cs="Times New Roman"/>
          <w:color w:val="111111"/>
          <w:sz w:val="28"/>
          <w:szCs w:val="28"/>
          <w:lang w:val="ru-RU"/>
        </w:rPr>
        <w:t>- заявление о предоставлении денежной компенсации с указанием банковских реквизитов для перечисления денежной компенсации, согласно Приложению №2 Положения;</w:t>
      </w:r>
    </w:p>
    <w:p w14:paraId="09288B97" w14:textId="77777777" w:rsidR="008E3EA4" w:rsidRPr="008E3EA4" w:rsidRDefault="008E3EA4" w:rsidP="008E3EA4">
      <w:pPr>
        <w:pStyle w:val="Compact"/>
        <w:spacing w:before="0" w:after="0"/>
        <w:ind w:firstLine="709"/>
        <w:jc w:val="both"/>
        <w:rPr>
          <w:rFonts w:ascii="Times New Roman" w:hAnsi="Times New Roman" w:cs="Times New Roman"/>
          <w:color w:val="111111"/>
          <w:lang w:val="ru-RU"/>
        </w:rPr>
      </w:pPr>
      <w:r w:rsidRPr="008E3EA4">
        <w:rPr>
          <w:rFonts w:ascii="Times New Roman" w:hAnsi="Times New Roman" w:cs="Times New Roman"/>
          <w:color w:val="111111"/>
          <w:sz w:val="28"/>
          <w:szCs w:val="28"/>
          <w:lang w:val="ru-RU"/>
        </w:rPr>
        <w:t>- документ, удостоверяющий личность родителя (законного представителя) несовершеннолетнего обучающегося.</w:t>
      </w:r>
    </w:p>
    <w:p w14:paraId="737FCE88" w14:textId="77777777" w:rsidR="008E3EA4" w:rsidRPr="008E3EA4" w:rsidRDefault="008E3EA4" w:rsidP="008E3EA4">
      <w:pPr>
        <w:pStyle w:val="Compact"/>
        <w:spacing w:before="0" w:after="0"/>
        <w:ind w:firstLine="709"/>
        <w:jc w:val="both"/>
        <w:rPr>
          <w:rFonts w:ascii="Times New Roman" w:hAnsi="Times New Roman" w:cs="Times New Roman"/>
          <w:color w:val="111111"/>
          <w:lang w:val="ru-RU"/>
        </w:rPr>
      </w:pPr>
      <w:r w:rsidRPr="008E3EA4">
        <w:rPr>
          <w:rFonts w:ascii="Times New Roman" w:hAnsi="Times New Roman" w:cs="Times New Roman"/>
          <w:color w:val="111111"/>
          <w:sz w:val="28"/>
          <w:szCs w:val="28"/>
          <w:lang w:val="ru-RU"/>
        </w:rPr>
        <w:t>- справку на обучающегося об обучении на дому, дистанционном обучении.</w:t>
      </w:r>
    </w:p>
    <w:p w14:paraId="09233DD5" w14:textId="77777777" w:rsidR="008E3EA4" w:rsidRPr="008E3EA4" w:rsidRDefault="008E3EA4" w:rsidP="008E3EA4">
      <w:pPr>
        <w:pStyle w:val="Compact"/>
        <w:spacing w:before="0" w:after="0"/>
        <w:ind w:firstLine="709"/>
        <w:jc w:val="both"/>
        <w:rPr>
          <w:rFonts w:ascii="Times New Roman" w:hAnsi="Times New Roman" w:cs="Times New Roman"/>
          <w:color w:val="111111"/>
          <w:lang w:val="ru-RU"/>
        </w:rPr>
      </w:pPr>
      <w:r w:rsidRPr="008E3EA4">
        <w:rPr>
          <w:rFonts w:ascii="Times New Roman" w:hAnsi="Times New Roman" w:cs="Times New Roman"/>
          <w:color w:val="111111"/>
          <w:sz w:val="28"/>
          <w:szCs w:val="28"/>
          <w:lang w:val="ru-RU"/>
        </w:rPr>
        <w:t>- заключение ПМПК.</w:t>
      </w:r>
    </w:p>
    <w:p w14:paraId="2807C2C3" w14:textId="77777777" w:rsidR="008E3EA4" w:rsidRPr="008E3EA4" w:rsidRDefault="008E3EA4" w:rsidP="008E3EA4">
      <w:pPr>
        <w:pStyle w:val="Compact"/>
        <w:spacing w:before="0" w:after="0"/>
        <w:ind w:firstLine="709"/>
        <w:jc w:val="both"/>
        <w:rPr>
          <w:rFonts w:ascii="Times New Roman" w:hAnsi="Times New Roman" w:cs="Times New Roman"/>
          <w:color w:val="111111"/>
          <w:lang w:val="ru-RU"/>
        </w:rPr>
      </w:pPr>
      <w:r w:rsidRPr="008E3EA4">
        <w:rPr>
          <w:rFonts w:ascii="Times New Roman" w:hAnsi="Times New Roman" w:cs="Times New Roman"/>
          <w:color w:val="111111"/>
          <w:sz w:val="28"/>
          <w:szCs w:val="28"/>
          <w:lang w:val="ru-RU"/>
        </w:rPr>
        <w:t>- СНИЛС одного из родителей.</w:t>
      </w:r>
    </w:p>
    <w:p w14:paraId="4CC77706" w14:textId="77777777" w:rsidR="008E3EA4" w:rsidRPr="008E3EA4" w:rsidRDefault="008E3EA4" w:rsidP="008E3EA4">
      <w:pPr>
        <w:pStyle w:val="Compact"/>
        <w:spacing w:before="0" w:after="0"/>
        <w:ind w:firstLine="709"/>
        <w:jc w:val="both"/>
        <w:rPr>
          <w:rFonts w:ascii="Times New Roman" w:hAnsi="Times New Roman" w:cs="Times New Roman"/>
          <w:color w:val="111111"/>
          <w:lang w:val="ru-RU"/>
        </w:rPr>
      </w:pPr>
      <w:r w:rsidRPr="008E3EA4">
        <w:rPr>
          <w:rFonts w:ascii="Times New Roman" w:hAnsi="Times New Roman" w:cs="Times New Roman"/>
          <w:color w:val="111111"/>
          <w:sz w:val="28"/>
          <w:szCs w:val="28"/>
          <w:lang w:val="ru-RU"/>
        </w:rPr>
        <w:t>- СНИЛС ребенка.</w:t>
      </w:r>
    </w:p>
    <w:p w14:paraId="1B2E0643" w14:textId="77777777" w:rsidR="008E3EA4" w:rsidRPr="008E3EA4" w:rsidRDefault="008E3EA4" w:rsidP="008E3EA4">
      <w:pPr>
        <w:pStyle w:val="Compact"/>
        <w:spacing w:before="0" w:after="0"/>
        <w:ind w:firstLine="709"/>
        <w:jc w:val="both"/>
        <w:rPr>
          <w:rFonts w:ascii="Times New Roman" w:hAnsi="Times New Roman" w:cs="Times New Roman"/>
          <w:color w:val="111111"/>
          <w:lang w:val="ru-RU"/>
        </w:rPr>
      </w:pPr>
      <w:r w:rsidRPr="008E3EA4">
        <w:rPr>
          <w:rFonts w:ascii="Times New Roman" w:hAnsi="Times New Roman" w:cs="Times New Roman"/>
          <w:color w:val="111111"/>
          <w:sz w:val="28"/>
          <w:szCs w:val="28"/>
          <w:lang w:val="ru-RU"/>
        </w:rPr>
        <w:t>Документы, указанные в п.3.14 настоящего Положения, предоставляются в копиях с обязательным предъявлением оригиналов для сверки.</w:t>
      </w:r>
    </w:p>
    <w:p w14:paraId="4FB2ED17" w14:textId="77777777" w:rsidR="008E3EA4" w:rsidRPr="008E3EA4" w:rsidRDefault="008E3EA4" w:rsidP="008E3EA4">
      <w:pPr>
        <w:pStyle w:val="Compact"/>
        <w:numPr>
          <w:ilvl w:val="1"/>
          <w:numId w:val="13"/>
        </w:numPr>
        <w:spacing w:before="0" w:after="0"/>
        <w:ind w:left="0" w:firstLine="709"/>
        <w:jc w:val="both"/>
        <w:rPr>
          <w:rFonts w:ascii="Times New Roman" w:hAnsi="Times New Roman" w:cs="Times New Roman"/>
          <w:color w:val="111111"/>
          <w:lang w:val="ru-RU"/>
        </w:rPr>
      </w:pPr>
      <w:r w:rsidRPr="008E3EA4">
        <w:rPr>
          <w:rFonts w:ascii="Times New Roman" w:hAnsi="Times New Roman" w:cs="Times New Roman"/>
          <w:color w:val="111111"/>
          <w:sz w:val="28"/>
          <w:szCs w:val="28"/>
          <w:lang w:val="ru-RU"/>
        </w:rPr>
        <w:t>Право на получение денежной компенсации имеет один из родителей (законных представителей) несовершеннолетних обучающихся.</w:t>
      </w:r>
    </w:p>
    <w:p w14:paraId="1E3E6067" w14:textId="77777777" w:rsidR="008E3EA4" w:rsidRPr="008E3EA4" w:rsidRDefault="008E3EA4" w:rsidP="008E3EA4">
      <w:pPr>
        <w:pStyle w:val="Compact"/>
        <w:numPr>
          <w:ilvl w:val="1"/>
          <w:numId w:val="13"/>
        </w:numPr>
        <w:spacing w:before="0" w:after="0"/>
        <w:ind w:left="0" w:firstLine="709"/>
        <w:jc w:val="both"/>
        <w:rPr>
          <w:rFonts w:ascii="Times New Roman" w:hAnsi="Times New Roman" w:cs="Times New Roman"/>
          <w:color w:val="111111"/>
          <w:lang w:val="ru-RU"/>
        </w:rPr>
      </w:pPr>
      <w:r w:rsidRPr="008E3EA4">
        <w:rPr>
          <w:rFonts w:ascii="Times New Roman" w:hAnsi="Times New Roman" w:cs="Times New Roman"/>
          <w:color w:val="111111"/>
          <w:sz w:val="28"/>
          <w:szCs w:val="28"/>
          <w:lang w:val="ru-RU"/>
        </w:rPr>
        <w:t>Денежная компенсация исчисляется из расчета количества дней обучения ребенка с ОВЗ согласно учебному плану обучающегося, за исключением выходных, праздничных дней и каникулярного времени. Денежная компенсация не предоставляется в период нахождения ребенка с ОВЗ в организациях отдыха и оздоровления, санаториях, в организациях, предоставляющих услуги по реабилитации, на стационарном лечении в организациях здравоохранения.</w:t>
      </w:r>
    </w:p>
    <w:p w14:paraId="5A05091D" w14:textId="77777777" w:rsidR="008E3EA4" w:rsidRPr="008E3EA4" w:rsidRDefault="008E3EA4" w:rsidP="008E3EA4">
      <w:pPr>
        <w:pStyle w:val="Compact"/>
        <w:numPr>
          <w:ilvl w:val="1"/>
          <w:numId w:val="13"/>
        </w:numPr>
        <w:spacing w:before="0" w:after="0"/>
        <w:ind w:left="0" w:firstLine="709"/>
        <w:jc w:val="both"/>
        <w:rPr>
          <w:rFonts w:ascii="Times New Roman" w:hAnsi="Times New Roman" w:cs="Times New Roman"/>
          <w:color w:val="111111"/>
          <w:lang w:val="ru-RU"/>
        </w:rPr>
      </w:pPr>
      <w:r w:rsidRPr="008E3EA4">
        <w:rPr>
          <w:rFonts w:ascii="Times New Roman" w:hAnsi="Times New Roman" w:cs="Times New Roman"/>
          <w:color w:val="111111"/>
          <w:sz w:val="28"/>
          <w:szCs w:val="28"/>
          <w:lang w:val="ru-RU"/>
        </w:rPr>
        <w:lastRenderedPageBreak/>
        <w:t>Выплата денежной компенсации осуществляется ежемесячно не позднее 15 числа месяца, следующего за отчетным, на основании приказа руководителя общеобразовательного учреждения.</w:t>
      </w:r>
    </w:p>
    <w:p w14:paraId="0E3B7222" w14:textId="77777777" w:rsidR="008E3EA4" w:rsidRPr="008E3EA4" w:rsidRDefault="008E3EA4" w:rsidP="008E3EA4">
      <w:pPr>
        <w:pStyle w:val="Compact"/>
        <w:numPr>
          <w:ilvl w:val="1"/>
          <w:numId w:val="13"/>
        </w:numPr>
        <w:spacing w:before="0" w:after="0"/>
        <w:ind w:left="0" w:firstLine="709"/>
        <w:jc w:val="both"/>
        <w:rPr>
          <w:rFonts w:ascii="Times New Roman" w:hAnsi="Times New Roman" w:cs="Times New Roman"/>
          <w:color w:val="111111"/>
          <w:lang w:val="ru-RU"/>
        </w:rPr>
      </w:pPr>
      <w:r w:rsidRPr="008E3EA4">
        <w:rPr>
          <w:rFonts w:ascii="Times New Roman" w:hAnsi="Times New Roman" w:cs="Times New Roman"/>
          <w:color w:val="111111"/>
          <w:sz w:val="28"/>
          <w:szCs w:val="28"/>
          <w:lang w:val="ru-RU"/>
        </w:rPr>
        <w:t>Управление образования администрации Топкинского муниципального округа осуществляет мониторинг по охвату обучающихся школьным питанием на основании ежемесячных отчетов общеобразовательных организаций, предоставляемых в электронном виде, в срок до 22 числа месяца, следующего за отчетным, по форме согласно Приложению № 3 к настоящему Положению.</w:t>
      </w:r>
    </w:p>
    <w:p w14:paraId="1996389A" w14:textId="77777777" w:rsidR="008E3EA4" w:rsidRPr="008E3EA4" w:rsidRDefault="008E3EA4" w:rsidP="008E3EA4">
      <w:pPr>
        <w:pStyle w:val="Compact"/>
        <w:numPr>
          <w:ilvl w:val="1"/>
          <w:numId w:val="13"/>
        </w:numPr>
        <w:spacing w:before="0" w:after="0"/>
        <w:ind w:left="0" w:firstLine="709"/>
        <w:jc w:val="both"/>
        <w:rPr>
          <w:rFonts w:ascii="Times New Roman" w:hAnsi="Times New Roman" w:cs="Times New Roman"/>
          <w:color w:val="111111"/>
        </w:rPr>
      </w:pPr>
      <w:r w:rsidRPr="008E3EA4">
        <w:rPr>
          <w:rFonts w:ascii="Times New Roman" w:hAnsi="Times New Roman" w:cs="Times New Roman"/>
          <w:color w:val="111111"/>
          <w:sz w:val="28"/>
          <w:szCs w:val="28"/>
          <w:lang w:val="ru-RU"/>
        </w:rPr>
        <w:t>Контроль за организацией бесплатного питания и выплату денежной компенсации обучающимся возлагается на руководителя общеобразовательного учреждения. Руководитель общеобразовательного учреждения несет ответственность за соблюдение настоящего Порядка.</w:t>
      </w:r>
    </w:p>
    <w:p w14:paraId="330632E7" w14:textId="77777777" w:rsidR="008E3EA4" w:rsidRPr="008E3EA4" w:rsidRDefault="008E3EA4" w:rsidP="008E3EA4">
      <w:pPr>
        <w:pStyle w:val="Compact"/>
        <w:numPr>
          <w:ilvl w:val="1"/>
          <w:numId w:val="13"/>
        </w:numPr>
        <w:spacing w:before="0" w:after="0"/>
        <w:ind w:left="0" w:firstLine="709"/>
        <w:jc w:val="both"/>
        <w:rPr>
          <w:rFonts w:ascii="Times New Roman" w:hAnsi="Times New Roman" w:cs="Times New Roman"/>
          <w:color w:val="111111"/>
          <w:lang w:val="ru-RU"/>
        </w:rPr>
      </w:pPr>
      <w:r w:rsidRPr="008E3EA4">
        <w:rPr>
          <w:rFonts w:ascii="Times New Roman" w:hAnsi="Times New Roman" w:cs="Times New Roman"/>
          <w:color w:val="111111"/>
          <w:sz w:val="28"/>
          <w:szCs w:val="28"/>
          <w:lang w:val="ru-RU"/>
        </w:rPr>
        <w:t>Родители (законные представители) несовершеннолетних обучающихся несут ответственность за своевременное предоставление подтверждающих документов и их достоверность.</w:t>
      </w:r>
    </w:p>
    <w:p w14:paraId="0FDBA249" w14:textId="77777777" w:rsidR="008E3EA4" w:rsidRPr="008E3EA4" w:rsidRDefault="008E3EA4" w:rsidP="008E3EA4">
      <w:pPr>
        <w:pStyle w:val="Compact"/>
        <w:spacing w:before="0" w:after="0"/>
        <w:ind w:firstLine="709"/>
        <w:jc w:val="both"/>
        <w:rPr>
          <w:rFonts w:ascii="Times New Roman" w:hAnsi="Times New Roman" w:cs="Times New Roman"/>
          <w:color w:val="111111"/>
          <w:sz w:val="28"/>
          <w:szCs w:val="28"/>
          <w:lang w:val="ru-RU"/>
        </w:rPr>
      </w:pPr>
    </w:p>
    <w:p w14:paraId="77ED803D" w14:textId="77777777" w:rsidR="008E3EA4" w:rsidRPr="008E3EA4" w:rsidRDefault="008E3EA4" w:rsidP="008E3EA4">
      <w:pPr>
        <w:pStyle w:val="Compact"/>
        <w:spacing w:before="0" w:after="0"/>
        <w:ind w:firstLine="709"/>
        <w:jc w:val="both"/>
        <w:rPr>
          <w:rFonts w:ascii="Times New Roman" w:hAnsi="Times New Roman" w:cs="Times New Roman"/>
          <w:sz w:val="28"/>
          <w:szCs w:val="28"/>
          <w:lang w:val="ru-RU"/>
        </w:rPr>
      </w:pPr>
    </w:p>
    <w:p w14:paraId="6D5DAD6D" w14:textId="77777777" w:rsidR="008E3EA4" w:rsidRPr="008E3EA4" w:rsidRDefault="008E3EA4" w:rsidP="008E3EA4">
      <w:pPr>
        <w:pStyle w:val="Compact"/>
        <w:spacing w:before="0" w:after="0"/>
        <w:ind w:firstLine="709"/>
        <w:jc w:val="both"/>
        <w:rPr>
          <w:rFonts w:ascii="Times New Roman" w:hAnsi="Times New Roman" w:cs="Times New Roman"/>
          <w:sz w:val="28"/>
          <w:szCs w:val="28"/>
          <w:lang w:val="ru-RU"/>
        </w:rPr>
      </w:pPr>
    </w:p>
    <w:p w14:paraId="3DD325CF" w14:textId="77777777" w:rsidR="008E3EA4" w:rsidRPr="008E3EA4" w:rsidRDefault="008E3EA4" w:rsidP="008E3EA4">
      <w:pPr>
        <w:pStyle w:val="Compact"/>
        <w:spacing w:before="0" w:after="0"/>
        <w:ind w:firstLine="709"/>
        <w:jc w:val="both"/>
        <w:rPr>
          <w:rFonts w:ascii="Times New Roman" w:hAnsi="Times New Roman" w:cs="Times New Roman"/>
          <w:sz w:val="28"/>
          <w:szCs w:val="28"/>
          <w:lang w:val="ru-RU"/>
        </w:rPr>
      </w:pPr>
    </w:p>
    <w:p w14:paraId="685E4FBD" w14:textId="77777777" w:rsidR="008E3EA4" w:rsidRPr="008E3EA4" w:rsidRDefault="008E3EA4" w:rsidP="008E3EA4">
      <w:pPr>
        <w:pStyle w:val="Compact"/>
        <w:spacing w:before="0" w:after="0"/>
        <w:ind w:firstLine="709"/>
        <w:jc w:val="both"/>
        <w:rPr>
          <w:rFonts w:ascii="Times New Roman" w:hAnsi="Times New Roman" w:cs="Times New Roman"/>
          <w:sz w:val="28"/>
          <w:szCs w:val="28"/>
          <w:lang w:val="ru-RU"/>
        </w:rPr>
      </w:pPr>
    </w:p>
    <w:p w14:paraId="0525E1D3" w14:textId="77777777" w:rsidR="008E3EA4" w:rsidRPr="008E3EA4" w:rsidRDefault="008E3EA4" w:rsidP="008E3EA4">
      <w:pPr>
        <w:pStyle w:val="Compact"/>
        <w:spacing w:before="0" w:after="0"/>
        <w:ind w:firstLine="709"/>
        <w:jc w:val="both"/>
        <w:rPr>
          <w:rFonts w:ascii="Times New Roman" w:hAnsi="Times New Roman" w:cs="Times New Roman"/>
          <w:sz w:val="28"/>
          <w:szCs w:val="28"/>
          <w:lang w:val="ru-RU"/>
        </w:rPr>
      </w:pPr>
    </w:p>
    <w:p w14:paraId="19551F2A" w14:textId="77777777" w:rsidR="008E3EA4" w:rsidRPr="008E3EA4" w:rsidRDefault="008E3EA4" w:rsidP="008E3EA4">
      <w:pPr>
        <w:pStyle w:val="Compact"/>
        <w:spacing w:before="0" w:after="0"/>
        <w:ind w:firstLine="709"/>
        <w:jc w:val="both"/>
        <w:rPr>
          <w:rFonts w:ascii="Times New Roman" w:hAnsi="Times New Roman" w:cs="Times New Roman"/>
          <w:sz w:val="28"/>
          <w:szCs w:val="28"/>
          <w:lang w:val="ru-RU"/>
        </w:rPr>
      </w:pPr>
    </w:p>
    <w:p w14:paraId="71995AFB" w14:textId="77777777" w:rsidR="008E3EA4" w:rsidRPr="008E3EA4" w:rsidRDefault="008E3EA4" w:rsidP="008E3EA4">
      <w:pPr>
        <w:pStyle w:val="Compact"/>
        <w:spacing w:before="0" w:after="0"/>
        <w:ind w:firstLine="709"/>
        <w:jc w:val="both"/>
        <w:rPr>
          <w:rFonts w:ascii="Times New Roman" w:hAnsi="Times New Roman" w:cs="Times New Roman"/>
          <w:sz w:val="28"/>
          <w:szCs w:val="28"/>
          <w:lang w:val="ru-RU"/>
        </w:rPr>
      </w:pPr>
    </w:p>
    <w:p w14:paraId="23444F63" w14:textId="77777777" w:rsidR="008E3EA4" w:rsidRPr="008E3EA4" w:rsidRDefault="008E3EA4" w:rsidP="008E3EA4">
      <w:pPr>
        <w:pStyle w:val="Compact"/>
        <w:spacing w:before="0" w:after="0"/>
        <w:ind w:firstLine="709"/>
        <w:jc w:val="both"/>
        <w:rPr>
          <w:rFonts w:ascii="Times New Roman" w:hAnsi="Times New Roman" w:cs="Times New Roman"/>
          <w:sz w:val="28"/>
          <w:szCs w:val="28"/>
          <w:lang w:val="ru-RU"/>
        </w:rPr>
      </w:pPr>
    </w:p>
    <w:p w14:paraId="0EA65AB7" w14:textId="77777777" w:rsidR="008E3EA4" w:rsidRPr="008E3EA4" w:rsidRDefault="008E3EA4" w:rsidP="008E3EA4">
      <w:pPr>
        <w:pStyle w:val="Compact"/>
        <w:spacing w:before="0" w:after="0"/>
        <w:ind w:firstLine="709"/>
        <w:jc w:val="both"/>
        <w:rPr>
          <w:rFonts w:ascii="Times New Roman" w:hAnsi="Times New Roman" w:cs="Times New Roman"/>
          <w:sz w:val="28"/>
          <w:szCs w:val="28"/>
          <w:lang w:val="ru-RU"/>
        </w:rPr>
      </w:pPr>
    </w:p>
    <w:p w14:paraId="1EF2D87A" w14:textId="77777777" w:rsidR="008E3EA4" w:rsidRPr="008E3EA4" w:rsidRDefault="008E3EA4" w:rsidP="008E3EA4">
      <w:pPr>
        <w:pStyle w:val="Compact"/>
        <w:spacing w:before="0" w:after="0"/>
        <w:ind w:firstLine="709"/>
        <w:jc w:val="right"/>
        <w:rPr>
          <w:rFonts w:ascii="Times New Roman" w:hAnsi="Times New Roman" w:cs="Times New Roman"/>
          <w:lang w:val="ru-RU"/>
        </w:rPr>
      </w:pPr>
    </w:p>
    <w:p w14:paraId="65678A6C" w14:textId="77777777" w:rsidR="008E3EA4" w:rsidRPr="008E3EA4" w:rsidRDefault="008E3EA4" w:rsidP="008E3EA4">
      <w:pPr>
        <w:pStyle w:val="Compact"/>
        <w:spacing w:before="0" w:after="0"/>
        <w:ind w:firstLine="709"/>
        <w:jc w:val="right"/>
        <w:rPr>
          <w:rFonts w:ascii="Times New Roman" w:hAnsi="Times New Roman" w:cs="Times New Roman"/>
          <w:lang w:val="ru-RU"/>
        </w:rPr>
      </w:pPr>
    </w:p>
    <w:p w14:paraId="503643B9" w14:textId="77777777" w:rsidR="008E3EA4" w:rsidRPr="008E3EA4" w:rsidRDefault="008E3EA4" w:rsidP="008E3EA4">
      <w:pPr>
        <w:pStyle w:val="Compact"/>
        <w:spacing w:before="0" w:after="0"/>
        <w:ind w:firstLine="709"/>
        <w:jc w:val="right"/>
        <w:rPr>
          <w:rFonts w:ascii="Times New Roman" w:hAnsi="Times New Roman" w:cs="Times New Roman"/>
          <w:lang w:val="ru-RU"/>
        </w:rPr>
      </w:pPr>
    </w:p>
    <w:p w14:paraId="4CD0FF07" w14:textId="77777777" w:rsidR="008E3EA4" w:rsidRPr="008E3EA4" w:rsidRDefault="008E3EA4" w:rsidP="008E3EA4">
      <w:pPr>
        <w:pStyle w:val="Compact"/>
        <w:spacing w:before="0" w:after="0"/>
        <w:ind w:firstLine="709"/>
        <w:jc w:val="right"/>
        <w:rPr>
          <w:rFonts w:ascii="Times New Roman" w:hAnsi="Times New Roman" w:cs="Times New Roman"/>
          <w:lang w:val="ru-RU"/>
        </w:rPr>
      </w:pPr>
    </w:p>
    <w:p w14:paraId="08D47BD3" w14:textId="77777777" w:rsidR="008E3EA4" w:rsidRPr="008E3EA4" w:rsidRDefault="008E3EA4" w:rsidP="008E3EA4">
      <w:pPr>
        <w:pStyle w:val="Compact"/>
        <w:spacing w:before="0" w:after="0"/>
        <w:ind w:firstLine="709"/>
        <w:jc w:val="right"/>
        <w:rPr>
          <w:rFonts w:ascii="Times New Roman" w:hAnsi="Times New Roman" w:cs="Times New Roman"/>
          <w:lang w:val="ru-RU"/>
        </w:rPr>
      </w:pPr>
    </w:p>
    <w:p w14:paraId="22AA211A" w14:textId="77777777" w:rsidR="008E3EA4" w:rsidRPr="008E3EA4" w:rsidRDefault="008E3EA4" w:rsidP="008E3EA4">
      <w:pPr>
        <w:pStyle w:val="Compact"/>
        <w:spacing w:before="0" w:after="0"/>
        <w:ind w:firstLine="709"/>
        <w:jc w:val="right"/>
        <w:rPr>
          <w:rFonts w:ascii="Times New Roman" w:hAnsi="Times New Roman" w:cs="Times New Roman"/>
          <w:lang w:val="ru-RU"/>
        </w:rPr>
      </w:pPr>
    </w:p>
    <w:p w14:paraId="5C613ABC" w14:textId="77777777" w:rsidR="008E3EA4" w:rsidRPr="008E3EA4" w:rsidRDefault="008E3EA4" w:rsidP="008E3EA4">
      <w:pPr>
        <w:pStyle w:val="Compact"/>
        <w:spacing w:before="0" w:after="0"/>
        <w:ind w:firstLine="709"/>
        <w:jc w:val="right"/>
        <w:rPr>
          <w:rFonts w:ascii="Times New Roman" w:hAnsi="Times New Roman" w:cs="Times New Roman"/>
          <w:lang w:val="ru-RU"/>
        </w:rPr>
      </w:pPr>
    </w:p>
    <w:p w14:paraId="28616D3B" w14:textId="77777777" w:rsidR="008E3EA4" w:rsidRPr="008E3EA4" w:rsidRDefault="008E3EA4" w:rsidP="008E3EA4">
      <w:pPr>
        <w:pStyle w:val="Compact"/>
        <w:spacing w:before="0" w:after="0"/>
        <w:ind w:firstLine="709"/>
        <w:jc w:val="right"/>
        <w:rPr>
          <w:rFonts w:ascii="Times New Roman" w:hAnsi="Times New Roman" w:cs="Times New Roman"/>
          <w:lang w:val="ru-RU"/>
        </w:rPr>
      </w:pPr>
    </w:p>
    <w:p w14:paraId="1BEED6DE" w14:textId="77777777" w:rsidR="008E3EA4" w:rsidRPr="008E3EA4" w:rsidRDefault="008E3EA4" w:rsidP="008E3EA4">
      <w:pPr>
        <w:pStyle w:val="Compact"/>
        <w:spacing w:before="0" w:after="0"/>
        <w:ind w:firstLine="709"/>
        <w:jc w:val="right"/>
        <w:rPr>
          <w:rFonts w:ascii="Times New Roman" w:hAnsi="Times New Roman" w:cs="Times New Roman"/>
          <w:lang w:val="ru-RU"/>
        </w:rPr>
      </w:pPr>
    </w:p>
    <w:p w14:paraId="3C23E3C3" w14:textId="77777777" w:rsidR="008E3EA4" w:rsidRPr="008E3EA4" w:rsidRDefault="008E3EA4" w:rsidP="008E3EA4">
      <w:pPr>
        <w:pStyle w:val="Compact"/>
        <w:spacing w:before="0" w:after="0"/>
        <w:ind w:firstLine="709"/>
        <w:jc w:val="right"/>
        <w:rPr>
          <w:rFonts w:ascii="Times New Roman" w:hAnsi="Times New Roman" w:cs="Times New Roman"/>
          <w:lang w:val="ru-RU"/>
        </w:rPr>
      </w:pPr>
    </w:p>
    <w:p w14:paraId="48A3CF21" w14:textId="77777777" w:rsidR="008E3EA4" w:rsidRPr="008E3EA4" w:rsidRDefault="008E3EA4" w:rsidP="008E3EA4">
      <w:pPr>
        <w:pStyle w:val="Compact"/>
        <w:spacing w:before="0" w:after="0"/>
        <w:ind w:firstLine="709"/>
        <w:jc w:val="right"/>
        <w:rPr>
          <w:rFonts w:ascii="Times New Roman" w:hAnsi="Times New Roman" w:cs="Times New Roman"/>
          <w:lang w:val="ru-RU"/>
        </w:rPr>
      </w:pPr>
    </w:p>
    <w:p w14:paraId="7DC8A199" w14:textId="77777777" w:rsidR="008E3EA4" w:rsidRPr="008E3EA4" w:rsidRDefault="008E3EA4" w:rsidP="008E3EA4">
      <w:pPr>
        <w:pStyle w:val="Compact"/>
        <w:spacing w:before="0" w:after="0"/>
        <w:ind w:firstLine="709"/>
        <w:jc w:val="right"/>
        <w:rPr>
          <w:rFonts w:ascii="Times New Roman" w:hAnsi="Times New Roman" w:cs="Times New Roman"/>
          <w:lang w:val="ru-RU"/>
        </w:rPr>
      </w:pPr>
    </w:p>
    <w:p w14:paraId="4D30EE1C" w14:textId="77777777" w:rsidR="008E3EA4" w:rsidRPr="008E3EA4" w:rsidRDefault="008E3EA4" w:rsidP="008E3EA4">
      <w:pPr>
        <w:pStyle w:val="Compact"/>
        <w:spacing w:before="0" w:after="0"/>
        <w:ind w:firstLine="709"/>
        <w:jc w:val="right"/>
        <w:rPr>
          <w:rFonts w:ascii="Times New Roman" w:hAnsi="Times New Roman" w:cs="Times New Roman"/>
          <w:lang w:val="ru-RU"/>
        </w:rPr>
      </w:pPr>
    </w:p>
    <w:p w14:paraId="46E50AB7" w14:textId="77777777" w:rsidR="008E3EA4" w:rsidRPr="008E3EA4" w:rsidRDefault="008E3EA4" w:rsidP="008E3EA4">
      <w:pPr>
        <w:pStyle w:val="Compact"/>
        <w:spacing w:before="0" w:after="0"/>
        <w:ind w:firstLine="709"/>
        <w:jc w:val="right"/>
        <w:rPr>
          <w:rFonts w:ascii="Times New Roman" w:hAnsi="Times New Roman" w:cs="Times New Roman"/>
          <w:lang w:val="ru-RU"/>
        </w:rPr>
      </w:pPr>
    </w:p>
    <w:p w14:paraId="2D46AD17" w14:textId="77777777" w:rsidR="008E3EA4" w:rsidRPr="008E3EA4" w:rsidRDefault="008E3EA4" w:rsidP="008E3EA4">
      <w:pPr>
        <w:pStyle w:val="Compact"/>
        <w:spacing w:before="0" w:after="0"/>
        <w:ind w:firstLine="709"/>
        <w:jc w:val="right"/>
        <w:rPr>
          <w:rFonts w:ascii="Times New Roman" w:hAnsi="Times New Roman" w:cs="Times New Roman"/>
          <w:lang w:val="ru-RU"/>
        </w:rPr>
      </w:pPr>
    </w:p>
    <w:p w14:paraId="25120848" w14:textId="77777777" w:rsidR="008E3EA4" w:rsidRPr="008E3EA4" w:rsidRDefault="008E3EA4" w:rsidP="008E3EA4">
      <w:pPr>
        <w:pStyle w:val="Compact"/>
        <w:spacing w:before="0" w:after="0"/>
        <w:ind w:firstLine="709"/>
        <w:jc w:val="right"/>
        <w:rPr>
          <w:rFonts w:ascii="Times New Roman" w:hAnsi="Times New Roman" w:cs="Times New Roman"/>
          <w:lang w:val="ru-RU"/>
        </w:rPr>
      </w:pPr>
    </w:p>
    <w:p w14:paraId="569E77BB" w14:textId="77777777" w:rsidR="008E3EA4" w:rsidRPr="008E3EA4" w:rsidRDefault="008E3EA4" w:rsidP="008E3EA4">
      <w:pPr>
        <w:pStyle w:val="Compact"/>
        <w:spacing w:before="0" w:after="0"/>
        <w:ind w:firstLine="709"/>
        <w:jc w:val="right"/>
        <w:rPr>
          <w:rFonts w:ascii="Times New Roman" w:hAnsi="Times New Roman" w:cs="Times New Roman"/>
          <w:lang w:val="ru-RU"/>
        </w:rPr>
      </w:pPr>
    </w:p>
    <w:p w14:paraId="570465D4" w14:textId="77777777" w:rsidR="008E3EA4" w:rsidRPr="008E3EA4" w:rsidRDefault="008E3EA4" w:rsidP="008E3EA4">
      <w:pPr>
        <w:pStyle w:val="Compact"/>
        <w:spacing w:before="0" w:after="0"/>
        <w:ind w:firstLine="709"/>
        <w:jc w:val="right"/>
        <w:rPr>
          <w:rFonts w:ascii="Times New Roman" w:hAnsi="Times New Roman" w:cs="Times New Roman"/>
          <w:lang w:val="ru-RU"/>
        </w:rPr>
      </w:pPr>
    </w:p>
    <w:p w14:paraId="5A9EFDAE" w14:textId="0B2E6EE1" w:rsidR="008E3EA4" w:rsidRPr="008E3EA4" w:rsidRDefault="008E3EA4" w:rsidP="008E3EA4">
      <w:pPr>
        <w:pStyle w:val="Compact"/>
        <w:spacing w:before="0" w:after="0"/>
        <w:ind w:firstLine="709"/>
        <w:jc w:val="right"/>
        <w:rPr>
          <w:rFonts w:ascii="Times New Roman" w:hAnsi="Times New Roman" w:cs="Times New Roman"/>
          <w:lang w:val="ru-RU"/>
        </w:rPr>
      </w:pPr>
      <w:r w:rsidRPr="008E3EA4">
        <w:rPr>
          <w:rFonts w:ascii="Times New Roman" w:hAnsi="Times New Roman" w:cs="Times New Roman"/>
          <w:lang w:val="ru-RU"/>
        </w:rPr>
        <w:lastRenderedPageBreak/>
        <w:t xml:space="preserve">Приложение №1 </w:t>
      </w:r>
    </w:p>
    <w:p w14:paraId="2076E69D" w14:textId="77777777" w:rsidR="008E3EA4" w:rsidRPr="008E3EA4" w:rsidRDefault="008E3EA4" w:rsidP="008E3EA4">
      <w:pPr>
        <w:pStyle w:val="Compact"/>
        <w:spacing w:before="0" w:after="0"/>
        <w:ind w:firstLine="709"/>
        <w:jc w:val="right"/>
        <w:rPr>
          <w:rFonts w:ascii="Times New Roman" w:hAnsi="Times New Roman" w:cs="Times New Roman"/>
          <w:lang w:val="ru-RU"/>
        </w:rPr>
      </w:pPr>
      <w:r w:rsidRPr="008E3EA4">
        <w:rPr>
          <w:rFonts w:ascii="Times New Roman" w:hAnsi="Times New Roman" w:cs="Times New Roman"/>
          <w:lang w:val="ru-RU"/>
        </w:rPr>
        <w:t>к Положению об обеспечении бесплатным питанием</w:t>
      </w:r>
    </w:p>
    <w:p w14:paraId="0C79C5D1" w14:textId="77777777" w:rsidR="008E3EA4" w:rsidRPr="008E3EA4" w:rsidRDefault="008E3EA4" w:rsidP="008E3EA4">
      <w:pPr>
        <w:pStyle w:val="Compact"/>
        <w:spacing w:before="0" w:after="0"/>
        <w:ind w:firstLine="709"/>
        <w:jc w:val="right"/>
        <w:rPr>
          <w:rFonts w:ascii="Times New Roman" w:hAnsi="Times New Roman" w:cs="Times New Roman"/>
          <w:lang w:val="ru-RU"/>
        </w:rPr>
      </w:pPr>
      <w:r w:rsidRPr="008E3EA4">
        <w:rPr>
          <w:rFonts w:ascii="Times New Roman" w:hAnsi="Times New Roman" w:cs="Times New Roman"/>
          <w:lang w:val="ru-RU"/>
        </w:rPr>
        <w:t xml:space="preserve"> обучающихся в муниципальных общеобразовательных</w:t>
      </w:r>
    </w:p>
    <w:p w14:paraId="36A69FEB" w14:textId="77777777" w:rsidR="008E3EA4" w:rsidRPr="008E3EA4" w:rsidRDefault="008E3EA4" w:rsidP="008E3EA4">
      <w:pPr>
        <w:pStyle w:val="Compact"/>
        <w:spacing w:before="0" w:after="0"/>
        <w:ind w:firstLine="709"/>
        <w:jc w:val="right"/>
        <w:rPr>
          <w:rFonts w:ascii="Times New Roman" w:hAnsi="Times New Roman" w:cs="Times New Roman"/>
          <w:lang w:val="ru-RU"/>
        </w:rPr>
      </w:pPr>
      <w:r w:rsidRPr="008E3EA4">
        <w:rPr>
          <w:rFonts w:ascii="Times New Roman" w:hAnsi="Times New Roman" w:cs="Times New Roman"/>
          <w:lang w:val="ru-RU"/>
        </w:rPr>
        <w:t xml:space="preserve"> организациях Топкинского муниципального округа </w:t>
      </w:r>
    </w:p>
    <w:p w14:paraId="3151CEAB" w14:textId="77777777" w:rsidR="008E3EA4" w:rsidRPr="008E3EA4" w:rsidRDefault="008E3EA4" w:rsidP="008E3EA4">
      <w:pPr>
        <w:pStyle w:val="Compact"/>
        <w:spacing w:before="0" w:after="0"/>
        <w:ind w:firstLine="709"/>
        <w:jc w:val="right"/>
        <w:rPr>
          <w:rFonts w:ascii="Times New Roman" w:hAnsi="Times New Roman" w:cs="Times New Roman"/>
          <w:lang w:val="ru-RU"/>
        </w:rPr>
      </w:pPr>
      <w:r w:rsidRPr="008E3EA4">
        <w:rPr>
          <w:rFonts w:ascii="Times New Roman" w:hAnsi="Times New Roman" w:cs="Times New Roman"/>
          <w:lang w:val="ru-RU"/>
        </w:rPr>
        <w:t>за счет бюджетных ассигнований</w:t>
      </w:r>
    </w:p>
    <w:p w14:paraId="2A7236DC" w14:textId="77777777" w:rsidR="008E3EA4" w:rsidRPr="008E3EA4" w:rsidRDefault="008E3EA4" w:rsidP="008E3EA4">
      <w:pPr>
        <w:pStyle w:val="Compact"/>
        <w:spacing w:before="0" w:after="0"/>
        <w:ind w:firstLine="709"/>
        <w:jc w:val="right"/>
        <w:rPr>
          <w:rFonts w:ascii="Times New Roman" w:hAnsi="Times New Roman" w:cs="Times New Roman"/>
          <w:lang w:val="ru-RU"/>
        </w:rPr>
      </w:pPr>
      <w:r w:rsidRPr="008E3EA4">
        <w:rPr>
          <w:rFonts w:ascii="Times New Roman" w:hAnsi="Times New Roman" w:cs="Times New Roman"/>
          <w:lang w:val="ru-RU"/>
        </w:rPr>
        <w:t xml:space="preserve"> бюджета Топкинского муниципального округа</w:t>
      </w:r>
    </w:p>
    <w:p w14:paraId="7AAF6D5C" w14:textId="77777777" w:rsidR="008E3EA4" w:rsidRPr="008E3EA4" w:rsidRDefault="008E3EA4" w:rsidP="008E3EA4">
      <w:pPr>
        <w:pStyle w:val="Compact"/>
        <w:spacing w:before="0" w:after="0"/>
        <w:ind w:firstLine="709"/>
        <w:jc w:val="right"/>
        <w:rPr>
          <w:rFonts w:ascii="Times New Roman" w:hAnsi="Times New Roman" w:cs="Times New Roman"/>
          <w:lang w:val="ru-RU"/>
        </w:rPr>
      </w:pPr>
    </w:p>
    <w:p w14:paraId="370361A7" w14:textId="77777777" w:rsidR="008E3EA4" w:rsidRPr="008E3EA4" w:rsidRDefault="008E3EA4" w:rsidP="008E3EA4">
      <w:pPr>
        <w:spacing w:after="86"/>
        <w:ind w:firstLine="709"/>
        <w:jc w:val="right"/>
        <w:rPr>
          <w:rFonts w:ascii="Times New Roman" w:eastAsia="Arial Unicode MS" w:hAnsi="Times New Roman" w:cs="Times New Roman"/>
          <w:color w:val="000000"/>
          <w:lang w:val="ru-RU"/>
        </w:rPr>
      </w:pPr>
      <w:r w:rsidRPr="008E3EA4">
        <w:rPr>
          <w:rFonts w:ascii="Times New Roman" w:eastAsia="Arial Unicode MS" w:hAnsi="Times New Roman" w:cs="Times New Roman"/>
          <w:color w:val="000000"/>
          <w:lang w:val="ru-RU"/>
        </w:rPr>
        <w:t xml:space="preserve">Директору МБОУ/МАОУ </w:t>
      </w:r>
      <w:proofErr w:type="gramStart"/>
      <w:r w:rsidRPr="008E3EA4">
        <w:rPr>
          <w:rFonts w:ascii="Times New Roman" w:eastAsia="Arial Unicode MS" w:hAnsi="Times New Roman" w:cs="Times New Roman"/>
          <w:color w:val="000000"/>
          <w:lang w:val="ru-RU"/>
        </w:rPr>
        <w:t>« _</w:t>
      </w:r>
      <w:proofErr w:type="gramEnd"/>
      <w:r w:rsidRPr="008E3EA4">
        <w:rPr>
          <w:rFonts w:ascii="Times New Roman" w:eastAsia="Arial Unicode MS" w:hAnsi="Times New Roman" w:cs="Times New Roman"/>
          <w:color w:val="000000"/>
          <w:lang w:val="ru-RU"/>
        </w:rPr>
        <w:t xml:space="preserve">___________    __ОШ» </w:t>
      </w:r>
    </w:p>
    <w:p w14:paraId="17C607A1" w14:textId="77777777" w:rsidR="008E3EA4" w:rsidRPr="008E3EA4" w:rsidRDefault="008E3EA4" w:rsidP="008E3EA4">
      <w:pPr>
        <w:spacing w:after="86"/>
        <w:ind w:firstLine="709"/>
        <w:jc w:val="right"/>
        <w:rPr>
          <w:rFonts w:ascii="Times New Roman" w:hAnsi="Times New Roman" w:cs="Times New Roman"/>
          <w:lang w:val="ru-RU"/>
        </w:rPr>
      </w:pPr>
      <w:r w:rsidRPr="008E3EA4">
        <w:rPr>
          <w:rFonts w:ascii="Times New Roman" w:eastAsia="Arial Unicode MS" w:hAnsi="Times New Roman" w:cs="Times New Roman"/>
          <w:color w:val="000000"/>
          <w:lang w:val="ru-RU"/>
        </w:rPr>
        <w:t>______________________________</w:t>
      </w:r>
    </w:p>
    <w:p w14:paraId="231F7BAA" w14:textId="77777777" w:rsidR="008E3EA4" w:rsidRPr="008E3EA4" w:rsidRDefault="008E3EA4" w:rsidP="008E3EA4">
      <w:pPr>
        <w:spacing w:after="86"/>
        <w:ind w:firstLine="709"/>
        <w:jc w:val="right"/>
        <w:rPr>
          <w:rFonts w:ascii="Times New Roman" w:hAnsi="Times New Roman" w:cs="Times New Roman"/>
          <w:lang w:val="ru-RU"/>
        </w:rPr>
      </w:pPr>
      <w:r w:rsidRPr="008E3EA4">
        <w:rPr>
          <w:rFonts w:ascii="Times New Roman" w:eastAsia="Arial Unicode MS" w:hAnsi="Times New Roman" w:cs="Times New Roman"/>
          <w:i/>
          <w:color w:val="000000"/>
          <w:sz w:val="16"/>
          <w:szCs w:val="16"/>
          <w:lang w:val="ru-RU"/>
        </w:rPr>
        <w:t>ФИО директора общеобразовательной организации</w:t>
      </w:r>
    </w:p>
    <w:p w14:paraId="09D7E9E0" w14:textId="77777777" w:rsidR="008E3EA4" w:rsidRPr="008E3EA4" w:rsidRDefault="008E3EA4" w:rsidP="008E3EA4">
      <w:pPr>
        <w:spacing w:after="86"/>
        <w:ind w:firstLine="709"/>
        <w:jc w:val="right"/>
        <w:rPr>
          <w:rFonts w:ascii="Times New Roman" w:hAnsi="Times New Roman" w:cs="Times New Roman"/>
          <w:lang w:val="ru-RU"/>
        </w:rPr>
      </w:pPr>
      <w:r w:rsidRPr="008E3EA4">
        <w:rPr>
          <w:rFonts w:ascii="Times New Roman" w:eastAsia="Arial Unicode MS" w:hAnsi="Times New Roman" w:cs="Times New Roman"/>
          <w:color w:val="000000"/>
          <w:lang w:val="ru-RU"/>
        </w:rPr>
        <w:t xml:space="preserve">от </w:t>
      </w:r>
      <w:r w:rsidRPr="008E3EA4">
        <w:rPr>
          <w:rFonts w:ascii="Times New Roman" w:eastAsia="Arial Unicode MS" w:hAnsi="Times New Roman" w:cs="Times New Roman"/>
          <w:color w:val="000000"/>
          <w:sz w:val="28"/>
          <w:szCs w:val="28"/>
          <w:lang w:val="ru-RU"/>
        </w:rPr>
        <w:t>________________________________</w:t>
      </w:r>
    </w:p>
    <w:p w14:paraId="3B33E3EF" w14:textId="77777777" w:rsidR="008E3EA4" w:rsidRPr="008E3EA4" w:rsidRDefault="008E3EA4" w:rsidP="008E3EA4">
      <w:pPr>
        <w:spacing w:after="86"/>
        <w:ind w:firstLine="709"/>
        <w:jc w:val="center"/>
        <w:rPr>
          <w:rFonts w:ascii="Times New Roman" w:hAnsi="Times New Roman" w:cs="Times New Roman"/>
          <w:lang w:val="ru-RU"/>
        </w:rPr>
      </w:pPr>
      <w:r w:rsidRPr="008E3EA4">
        <w:rPr>
          <w:rFonts w:ascii="Times New Roman" w:eastAsia="Times New Roman" w:hAnsi="Times New Roman" w:cs="Times New Roman"/>
          <w:i/>
          <w:color w:val="000000"/>
          <w:sz w:val="16"/>
          <w:szCs w:val="16"/>
          <w:lang w:val="ru-RU"/>
        </w:rPr>
        <w:t xml:space="preserve">                                                                                                                                   </w:t>
      </w:r>
      <w:r w:rsidRPr="008E3EA4">
        <w:rPr>
          <w:rFonts w:ascii="Times New Roman" w:eastAsia="Arial Unicode MS" w:hAnsi="Times New Roman" w:cs="Times New Roman"/>
          <w:i/>
          <w:color w:val="000000"/>
          <w:sz w:val="16"/>
          <w:szCs w:val="16"/>
          <w:lang w:val="ru-RU"/>
        </w:rPr>
        <w:t>ФИО родителя (законного представителя)</w:t>
      </w:r>
    </w:p>
    <w:p w14:paraId="50BC0C15" w14:textId="77777777" w:rsidR="008E3EA4" w:rsidRPr="008E3EA4" w:rsidRDefault="008E3EA4" w:rsidP="008E3EA4">
      <w:pPr>
        <w:spacing w:after="86"/>
        <w:ind w:firstLine="709"/>
        <w:jc w:val="right"/>
        <w:rPr>
          <w:rFonts w:ascii="Times New Roman" w:eastAsia="Arial Unicode MS" w:hAnsi="Times New Roman" w:cs="Times New Roman"/>
          <w:color w:val="000000"/>
          <w:sz w:val="28"/>
          <w:szCs w:val="28"/>
          <w:lang w:val="ru-RU"/>
        </w:rPr>
      </w:pPr>
      <w:r w:rsidRPr="008E3EA4">
        <w:rPr>
          <w:rFonts w:ascii="Times New Roman" w:eastAsia="Arial Unicode MS" w:hAnsi="Times New Roman" w:cs="Times New Roman"/>
          <w:color w:val="000000"/>
          <w:sz w:val="28"/>
          <w:szCs w:val="28"/>
          <w:lang w:val="ru-RU"/>
        </w:rPr>
        <w:t>_______________________________</w:t>
      </w:r>
    </w:p>
    <w:p w14:paraId="59286DAD" w14:textId="77777777" w:rsidR="008E3EA4" w:rsidRPr="008E3EA4" w:rsidRDefault="008E3EA4" w:rsidP="008E3EA4">
      <w:pPr>
        <w:spacing w:after="143"/>
        <w:ind w:firstLine="709"/>
        <w:jc w:val="right"/>
        <w:rPr>
          <w:rFonts w:ascii="Times New Roman" w:eastAsia="Arial Unicode MS" w:hAnsi="Times New Roman" w:cs="Times New Roman"/>
          <w:i/>
          <w:color w:val="000000"/>
          <w:sz w:val="16"/>
          <w:szCs w:val="16"/>
          <w:lang w:val="ru-RU"/>
        </w:rPr>
      </w:pPr>
      <w:r w:rsidRPr="008E3EA4">
        <w:rPr>
          <w:rFonts w:ascii="Times New Roman" w:eastAsia="Arial Unicode MS" w:hAnsi="Times New Roman" w:cs="Times New Roman"/>
          <w:i/>
          <w:color w:val="000000"/>
          <w:sz w:val="16"/>
          <w:szCs w:val="16"/>
          <w:lang w:val="ru-RU"/>
        </w:rPr>
        <w:t>проживающего по адресу</w:t>
      </w:r>
    </w:p>
    <w:p w14:paraId="7F045CD6" w14:textId="77777777" w:rsidR="008E3EA4" w:rsidRPr="008E3EA4" w:rsidRDefault="008E3EA4" w:rsidP="008E3EA4">
      <w:pPr>
        <w:ind w:firstLine="709"/>
        <w:jc w:val="right"/>
        <w:rPr>
          <w:rFonts w:ascii="Times New Roman" w:eastAsia="Arial Unicode MS" w:hAnsi="Times New Roman" w:cs="Times New Roman"/>
          <w:i/>
          <w:color w:val="000000"/>
          <w:sz w:val="28"/>
          <w:szCs w:val="28"/>
          <w:lang w:val="ru-RU"/>
        </w:rPr>
      </w:pPr>
    </w:p>
    <w:p w14:paraId="656A7986" w14:textId="77777777" w:rsidR="008E3EA4" w:rsidRPr="008E3EA4" w:rsidRDefault="008E3EA4" w:rsidP="008E3EA4">
      <w:pPr>
        <w:ind w:firstLine="709"/>
        <w:jc w:val="center"/>
        <w:rPr>
          <w:rFonts w:ascii="Times New Roman" w:hAnsi="Times New Roman" w:cs="Times New Roman"/>
          <w:b/>
          <w:bCs/>
          <w:lang w:val="ru-RU"/>
        </w:rPr>
      </w:pPr>
      <w:r w:rsidRPr="008E3EA4">
        <w:rPr>
          <w:rFonts w:ascii="Times New Roman" w:eastAsia="Arial Unicode MS" w:hAnsi="Times New Roman" w:cs="Times New Roman"/>
          <w:b/>
          <w:bCs/>
          <w:color w:val="000000"/>
          <w:lang w:val="ru-RU"/>
        </w:rPr>
        <w:t xml:space="preserve">Заявление на предоставление бесплатного питания </w:t>
      </w:r>
    </w:p>
    <w:p w14:paraId="40C4E637" w14:textId="77777777" w:rsidR="008E3EA4" w:rsidRPr="008E3EA4" w:rsidRDefault="008E3EA4" w:rsidP="008E3EA4">
      <w:pPr>
        <w:ind w:firstLine="709"/>
        <w:jc w:val="center"/>
        <w:rPr>
          <w:rFonts w:ascii="Times New Roman" w:eastAsia="Arial Unicode MS" w:hAnsi="Times New Roman" w:cs="Times New Roman"/>
          <w:b/>
          <w:bCs/>
          <w:color w:val="000000"/>
          <w:lang w:val="ru-RU"/>
        </w:rPr>
      </w:pPr>
    </w:p>
    <w:p w14:paraId="5CC0B255" w14:textId="0E0B4F45" w:rsidR="008E3EA4" w:rsidRPr="008E3EA4" w:rsidRDefault="008E3EA4" w:rsidP="008E3EA4">
      <w:pPr>
        <w:ind w:firstLine="709"/>
        <w:jc w:val="both"/>
        <w:rPr>
          <w:rFonts w:ascii="Times New Roman" w:hAnsi="Times New Roman" w:cs="Times New Roman"/>
          <w:lang w:val="ru-RU"/>
        </w:rPr>
      </w:pPr>
      <w:r w:rsidRPr="008E3EA4">
        <w:rPr>
          <w:rFonts w:ascii="Times New Roman" w:eastAsia="Arial Unicode MS" w:hAnsi="Times New Roman" w:cs="Times New Roman"/>
          <w:color w:val="000000"/>
          <w:lang w:val="ru-RU"/>
        </w:rPr>
        <w:t>Прошу предоставить бесплатное питание моему ребенку ______________________________________________________, обучающемуся _____ класса МБОУ/МАОУ «_____________________ __ОШ», как обучающемуся _________________________</w:t>
      </w:r>
      <w:proofErr w:type="gramStart"/>
      <w:r w:rsidRPr="008E3EA4">
        <w:rPr>
          <w:rFonts w:ascii="Times New Roman" w:eastAsia="Arial Unicode MS" w:hAnsi="Times New Roman" w:cs="Times New Roman"/>
          <w:color w:val="000000"/>
          <w:lang w:val="ru-RU"/>
        </w:rPr>
        <w:t>_(</w:t>
      </w:r>
      <w:proofErr w:type="gramEnd"/>
      <w:r w:rsidRPr="008E3EA4">
        <w:rPr>
          <w:rFonts w:ascii="Times New Roman" w:eastAsia="Arial Unicode MS" w:hAnsi="Times New Roman" w:cs="Times New Roman"/>
          <w:i/>
          <w:color w:val="000000"/>
          <w:lang w:val="ru-RU"/>
        </w:rPr>
        <w:t>указать основание для предоставления бесплатного питания</w:t>
      </w:r>
      <w:r w:rsidRPr="008E3EA4">
        <w:rPr>
          <w:rFonts w:ascii="Times New Roman" w:eastAsia="Arial Unicode MS" w:hAnsi="Times New Roman" w:cs="Times New Roman"/>
          <w:color w:val="000000"/>
          <w:lang w:val="ru-RU"/>
        </w:rPr>
        <w:t xml:space="preserve">) в период учебного процесса на 20__- 20__ учебный год. </w:t>
      </w:r>
    </w:p>
    <w:p w14:paraId="6786455D" w14:textId="77777777" w:rsidR="008E3EA4" w:rsidRPr="008E3EA4" w:rsidRDefault="008E3EA4" w:rsidP="008E3EA4">
      <w:pPr>
        <w:ind w:firstLine="709"/>
        <w:jc w:val="both"/>
        <w:rPr>
          <w:rFonts w:ascii="Times New Roman" w:hAnsi="Times New Roman" w:cs="Times New Roman"/>
        </w:rPr>
      </w:pPr>
      <w:r w:rsidRPr="008E3EA4">
        <w:rPr>
          <w:rFonts w:ascii="Times New Roman" w:eastAsia="Arial Unicode MS" w:hAnsi="Times New Roman" w:cs="Times New Roman"/>
          <w:color w:val="000000"/>
          <w:lang w:val="ru-RU"/>
        </w:rPr>
        <w:t>В качестве подтверждения статуса обучающегося ____________________ (</w:t>
      </w:r>
      <w:r w:rsidRPr="008E3EA4">
        <w:rPr>
          <w:rFonts w:ascii="Times New Roman" w:eastAsia="Arial Unicode MS" w:hAnsi="Times New Roman" w:cs="Times New Roman"/>
          <w:i/>
          <w:color w:val="000000"/>
          <w:lang w:val="ru-RU"/>
        </w:rPr>
        <w:t>указать основание для предоставления бесплатного питания</w:t>
      </w:r>
      <w:r w:rsidRPr="008E3EA4">
        <w:rPr>
          <w:rFonts w:ascii="Times New Roman" w:eastAsia="Arial Unicode MS" w:hAnsi="Times New Roman" w:cs="Times New Roman"/>
          <w:color w:val="000000"/>
          <w:lang w:val="ru-RU"/>
        </w:rPr>
        <w:t xml:space="preserve">) предоставляю </w:t>
      </w:r>
      <w:r w:rsidRPr="008E3EA4">
        <w:rPr>
          <w:rFonts w:ascii="Times New Roman" w:eastAsia="Arial Unicode MS" w:hAnsi="Times New Roman" w:cs="Times New Roman"/>
          <w:color w:val="000000"/>
        </w:rPr>
        <w:t>_________________________.</w:t>
      </w:r>
    </w:p>
    <w:p w14:paraId="251FDC80" w14:textId="77777777" w:rsidR="008E3EA4" w:rsidRPr="008E3EA4" w:rsidRDefault="008E3EA4" w:rsidP="008E3EA4">
      <w:pPr>
        <w:ind w:firstLine="709"/>
        <w:jc w:val="both"/>
        <w:rPr>
          <w:rFonts w:ascii="Times New Roman" w:hAnsi="Times New Roman" w:cs="Times New Roman"/>
          <w:lang w:val="ru-RU"/>
        </w:rPr>
      </w:pPr>
      <w:r w:rsidRPr="008E3EA4">
        <w:rPr>
          <w:rFonts w:ascii="Times New Roman" w:hAnsi="Times New Roman" w:cs="Times New Roman"/>
          <w:color w:val="000000"/>
          <w:lang w:val="ru-RU"/>
        </w:rPr>
        <w:t xml:space="preserve">Обо всех изменениях, связанных с изменением статуса моего ребенка, влекущих за собой утрату права на получение бесплатного питания, обязуюсь немедленно сообщить в письменной форме. </w:t>
      </w:r>
    </w:p>
    <w:p w14:paraId="525ADA90" w14:textId="77777777" w:rsidR="008E3EA4" w:rsidRPr="008E3EA4" w:rsidRDefault="008E3EA4" w:rsidP="008E3EA4">
      <w:pPr>
        <w:ind w:firstLine="709"/>
        <w:jc w:val="both"/>
        <w:rPr>
          <w:rFonts w:ascii="Times New Roman" w:hAnsi="Times New Roman" w:cs="Times New Roman"/>
          <w:lang w:val="ru-RU"/>
        </w:rPr>
      </w:pPr>
      <w:r w:rsidRPr="008E3EA4">
        <w:rPr>
          <w:rFonts w:ascii="Times New Roman" w:hAnsi="Times New Roman" w:cs="Times New Roman"/>
          <w:color w:val="000000"/>
          <w:lang w:val="ru-RU"/>
        </w:rPr>
        <w:t>В случае несвоевременного уведомления общеобразовательной организации о наступлении обстоятельств, влекущих изменение или прекращение прав моего ребенка на предоставление бесплатного питания, обязуюсь возместить расходы общеобразовательной организации, направленные на предоставление бесплатного питания с даты наступления таких обстоятельств.</w:t>
      </w:r>
    </w:p>
    <w:p w14:paraId="027FABC5" w14:textId="77777777" w:rsidR="008E3EA4" w:rsidRPr="008E3EA4" w:rsidRDefault="008E3EA4" w:rsidP="008E3EA4">
      <w:pPr>
        <w:ind w:firstLine="709"/>
        <w:jc w:val="both"/>
        <w:rPr>
          <w:rFonts w:ascii="Times New Roman" w:eastAsia="Arial Unicode MS" w:hAnsi="Times New Roman" w:cs="Times New Roman"/>
          <w:color w:val="000000"/>
          <w:lang w:val="ru-RU"/>
        </w:rPr>
      </w:pPr>
      <w:r w:rsidRPr="008E3EA4">
        <w:rPr>
          <w:rFonts w:ascii="Times New Roman" w:eastAsia="Arial Unicode MS" w:hAnsi="Times New Roman" w:cs="Times New Roman"/>
          <w:color w:val="000000"/>
          <w:lang w:val="ru-RU"/>
        </w:rPr>
        <w:t xml:space="preserve">Я ознакомлен(а) с тем, что бесплатное питание предоставляется в фактические дни посещения обучающимся общеобразовательной организации. </w:t>
      </w:r>
    </w:p>
    <w:p w14:paraId="76ED55CB" w14:textId="77777777" w:rsidR="008E3EA4" w:rsidRPr="008E3EA4" w:rsidRDefault="008E3EA4" w:rsidP="008E3EA4">
      <w:pPr>
        <w:rPr>
          <w:rFonts w:ascii="Times New Roman" w:hAnsi="Times New Roman" w:cs="Times New Roman"/>
          <w:color w:val="000000"/>
          <w:sz w:val="28"/>
          <w:szCs w:val="28"/>
          <w:lang w:val="ru-RU"/>
        </w:rPr>
      </w:pPr>
      <w:r w:rsidRPr="008E3EA4">
        <w:rPr>
          <w:rFonts w:ascii="Times New Roman" w:eastAsia="Arial Unicode MS" w:hAnsi="Times New Roman" w:cs="Times New Roman"/>
          <w:color w:val="000000"/>
          <w:sz w:val="28"/>
          <w:szCs w:val="28"/>
          <w:lang w:val="ru-RU"/>
        </w:rPr>
        <w:t>____________</w:t>
      </w:r>
      <w:r w:rsidRPr="008E3EA4">
        <w:rPr>
          <w:rFonts w:ascii="Times New Roman" w:eastAsia="Arial Unicode MS" w:hAnsi="Times New Roman" w:cs="Times New Roman"/>
          <w:i/>
          <w:color w:val="000000"/>
          <w:sz w:val="16"/>
          <w:szCs w:val="16"/>
          <w:lang w:val="ru-RU"/>
        </w:rPr>
        <w:t>подпись</w:t>
      </w:r>
      <w:r w:rsidRPr="008E3EA4">
        <w:rPr>
          <w:rFonts w:ascii="Times New Roman" w:eastAsia="Arial Unicode MS" w:hAnsi="Times New Roman" w:cs="Times New Roman"/>
          <w:color w:val="000000"/>
          <w:sz w:val="16"/>
          <w:szCs w:val="16"/>
          <w:lang w:val="ru-RU"/>
        </w:rPr>
        <w:t>____________________________________</w:t>
      </w:r>
      <w:r w:rsidRPr="008E3EA4">
        <w:rPr>
          <w:rFonts w:ascii="Times New Roman" w:eastAsia="Arial Unicode MS" w:hAnsi="Times New Roman" w:cs="Times New Roman"/>
          <w:i/>
          <w:color w:val="000000"/>
          <w:sz w:val="16"/>
          <w:szCs w:val="16"/>
          <w:lang w:val="ru-RU"/>
        </w:rPr>
        <w:t>расшифровка подписи</w:t>
      </w:r>
    </w:p>
    <w:p w14:paraId="0A01338E" w14:textId="77777777" w:rsidR="008E3EA4" w:rsidRPr="008E3EA4" w:rsidRDefault="008E3EA4" w:rsidP="008E3EA4">
      <w:pPr>
        <w:rPr>
          <w:rFonts w:ascii="Times New Roman" w:hAnsi="Times New Roman" w:cs="Times New Roman"/>
          <w:lang w:val="ru-RU"/>
        </w:rPr>
      </w:pPr>
      <w:r w:rsidRPr="008E3EA4">
        <w:rPr>
          <w:rFonts w:ascii="Times New Roman" w:eastAsia="Arial Unicode MS" w:hAnsi="Times New Roman" w:cs="Times New Roman"/>
          <w:color w:val="000000"/>
          <w:sz w:val="28"/>
          <w:szCs w:val="28"/>
          <w:lang w:val="ru-RU"/>
        </w:rPr>
        <w:t>____________</w:t>
      </w:r>
    </w:p>
    <w:p w14:paraId="6B237ADE" w14:textId="77777777" w:rsidR="008E3EA4" w:rsidRPr="008E3EA4" w:rsidRDefault="008E3EA4" w:rsidP="008E3EA4">
      <w:pPr>
        <w:rPr>
          <w:rFonts w:ascii="Times New Roman" w:hAnsi="Times New Roman" w:cs="Times New Roman"/>
          <w:i/>
          <w:color w:val="000000"/>
          <w:sz w:val="16"/>
          <w:szCs w:val="16"/>
          <w:lang w:val="ru-RU"/>
        </w:rPr>
      </w:pPr>
      <w:r w:rsidRPr="008E3EA4">
        <w:rPr>
          <w:rFonts w:ascii="Times New Roman" w:eastAsia="Arial Unicode MS" w:hAnsi="Times New Roman" w:cs="Times New Roman"/>
          <w:i/>
          <w:color w:val="000000"/>
          <w:sz w:val="16"/>
          <w:szCs w:val="16"/>
          <w:lang w:val="ru-RU"/>
        </w:rPr>
        <w:t>дата</w:t>
      </w:r>
    </w:p>
    <w:p w14:paraId="4B2D7DE6" w14:textId="77777777" w:rsidR="008E3EA4" w:rsidRPr="008E3EA4" w:rsidRDefault="008E3EA4" w:rsidP="008E3EA4">
      <w:pPr>
        <w:tabs>
          <w:tab w:val="left" w:pos="7302"/>
        </w:tabs>
        <w:ind w:firstLine="709"/>
        <w:jc w:val="right"/>
        <w:rPr>
          <w:rFonts w:ascii="Times New Roman" w:eastAsia="Arial Unicode MS" w:hAnsi="Times New Roman" w:cs="Times New Roman"/>
          <w:i/>
          <w:color w:val="000000"/>
          <w:sz w:val="28"/>
          <w:szCs w:val="20"/>
          <w:lang w:val="ru-RU"/>
        </w:rPr>
      </w:pPr>
    </w:p>
    <w:p w14:paraId="2B43C616" w14:textId="77777777" w:rsidR="008E3EA4" w:rsidRPr="008E3EA4" w:rsidRDefault="008E3EA4" w:rsidP="008E3EA4">
      <w:pPr>
        <w:pStyle w:val="Compact"/>
        <w:spacing w:before="0" w:after="0"/>
        <w:ind w:firstLine="709"/>
        <w:jc w:val="right"/>
        <w:rPr>
          <w:rFonts w:ascii="Times New Roman" w:hAnsi="Times New Roman" w:cs="Times New Roman"/>
          <w:lang w:val="ru-RU"/>
        </w:rPr>
      </w:pPr>
    </w:p>
    <w:p w14:paraId="6212F230" w14:textId="77777777" w:rsidR="008E3EA4" w:rsidRPr="008E3EA4" w:rsidRDefault="008E3EA4" w:rsidP="008E3EA4">
      <w:pPr>
        <w:pStyle w:val="Compact"/>
        <w:spacing w:before="0" w:after="0"/>
        <w:ind w:firstLine="709"/>
        <w:jc w:val="right"/>
        <w:rPr>
          <w:rFonts w:ascii="Times New Roman" w:hAnsi="Times New Roman" w:cs="Times New Roman"/>
          <w:lang w:val="ru-RU"/>
        </w:rPr>
      </w:pPr>
    </w:p>
    <w:p w14:paraId="0BE1FE1F" w14:textId="77777777" w:rsidR="008E3EA4" w:rsidRPr="008E3EA4" w:rsidRDefault="008E3EA4" w:rsidP="008E3EA4">
      <w:pPr>
        <w:pStyle w:val="Compact"/>
        <w:spacing w:before="0" w:after="0"/>
        <w:ind w:firstLine="709"/>
        <w:jc w:val="right"/>
        <w:rPr>
          <w:rFonts w:ascii="Times New Roman" w:hAnsi="Times New Roman" w:cs="Times New Roman"/>
          <w:lang w:val="ru-RU"/>
        </w:rPr>
      </w:pPr>
    </w:p>
    <w:p w14:paraId="77DEA734" w14:textId="77777777" w:rsidR="008E3EA4" w:rsidRPr="008E3EA4" w:rsidRDefault="008E3EA4" w:rsidP="008E3EA4">
      <w:pPr>
        <w:pStyle w:val="Compact"/>
        <w:spacing w:before="0" w:after="0"/>
        <w:ind w:firstLine="709"/>
        <w:jc w:val="right"/>
        <w:rPr>
          <w:rFonts w:ascii="Times New Roman" w:hAnsi="Times New Roman" w:cs="Times New Roman"/>
          <w:lang w:val="ru-RU"/>
        </w:rPr>
      </w:pPr>
    </w:p>
    <w:p w14:paraId="33C15BB8" w14:textId="77777777" w:rsidR="008E3EA4" w:rsidRPr="008E3EA4" w:rsidRDefault="008E3EA4" w:rsidP="008E3EA4">
      <w:pPr>
        <w:pStyle w:val="Compact"/>
        <w:spacing w:before="0" w:after="0"/>
        <w:ind w:firstLine="709"/>
        <w:jc w:val="right"/>
        <w:rPr>
          <w:rFonts w:ascii="Times New Roman" w:hAnsi="Times New Roman" w:cs="Times New Roman"/>
          <w:lang w:val="ru-RU"/>
        </w:rPr>
      </w:pPr>
    </w:p>
    <w:p w14:paraId="1BE875FE" w14:textId="77777777" w:rsidR="008E3EA4" w:rsidRPr="008E3EA4" w:rsidRDefault="008E3EA4" w:rsidP="008E3EA4">
      <w:pPr>
        <w:pStyle w:val="Compact"/>
        <w:spacing w:before="0" w:after="0"/>
        <w:ind w:firstLine="709"/>
        <w:jc w:val="right"/>
        <w:rPr>
          <w:rFonts w:ascii="Times New Roman" w:hAnsi="Times New Roman" w:cs="Times New Roman"/>
          <w:lang w:val="ru-RU"/>
        </w:rPr>
      </w:pPr>
      <w:r w:rsidRPr="008E3EA4">
        <w:rPr>
          <w:rFonts w:ascii="Times New Roman" w:hAnsi="Times New Roman" w:cs="Times New Roman"/>
          <w:lang w:val="ru-RU"/>
        </w:rPr>
        <w:t xml:space="preserve">Приложение №2 </w:t>
      </w:r>
    </w:p>
    <w:p w14:paraId="40034413" w14:textId="77777777" w:rsidR="008E3EA4" w:rsidRPr="008E3EA4" w:rsidRDefault="008E3EA4" w:rsidP="008E3EA4">
      <w:pPr>
        <w:pStyle w:val="Compact"/>
        <w:spacing w:before="0" w:after="0"/>
        <w:ind w:firstLine="709"/>
        <w:jc w:val="right"/>
        <w:rPr>
          <w:rFonts w:ascii="Times New Roman" w:hAnsi="Times New Roman" w:cs="Times New Roman"/>
          <w:lang w:val="ru-RU"/>
        </w:rPr>
      </w:pPr>
      <w:r w:rsidRPr="008E3EA4">
        <w:rPr>
          <w:rFonts w:ascii="Times New Roman" w:hAnsi="Times New Roman" w:cs="Times New Roman"/>
          <w:lang w:val="ru-RU"/>
        </w:rPr>
        <w:t>к Положению об обеспечении бесплатным питанием</w:t>
      </w:r>
    </w:p>
    <w:p w14:paraId="58576C96" w14:textId="77777777" w:rsidR="008E3EA4" w:rsidRPr="008E3EA4" w:rsidRDefault="008E3EA4" w:rsidP="008E3EA4">
      <w:pPr>
        <w:pStyle w:val="Compact"/>
        <w:spacing w:before="0" w:after="0"/>
        <w:ind w:firstLine="709"/>
        <w:jc w:val="right"/>
        <w:rPr>
          <w:rFonts w:ascii="Times New Roman" w:hAnsi="Times New Roman" w:cs="Times New Roman"/>
          <w:lang w:val="ru-RU"/>
        </w:rPr>
      </w:pPr>
      <w:r w:rsidRPr="008E3EA4">
        <w:rPr>
          <w:rFonts w:ascii="Times New Roman" w:hAnsi="Times New Roman" w:cs="Times New Roman"/>
          <w:lang w:val="ru-RU"/>
        </w:rPr>
        <w:t xml:space="preserve"> обучающихся в муниципальных общеобразовательных</w:t>
      </w:r>
    </w:p>
    <w:p w14:paraId="2CED8E9C" w14:textId="77777777" w:rsidR="008E3EA4" w:rsidRPr="008E3EA4" w:rsidRDefault="008E3EA4" w:rsidP="008E3EA4">
      <w:pPr>
        <w:pStyle w:val="Compact"/>
        <w:spacing w:before="0" w:after="0"/>
        <w:ind w:firstLine="709"/>
        <w:jc w:val="right"/>
        <w:rPr>
          <w:rFonts w:ascii="Times New Roman" w:hAnsi="Times New Roman" w:cs="Times New Roman"/>
          <w:lang w:val="ru-RU"/>
        </w:rPr>
      </w:pPr>
      <w:r w:rsidRPr="008E3EA4">
        <w:rPr>
          <w:rFonts w:ascii="Times New Roman" w:hAnsi="Times New Roman" w:cs="Times New Roman"/>
          <w:lang w:val="ru-RU"/>
        </w:rPr>
        <w:t xml:space="preserve"> организациях Топкинского муниципального округа </w:t>
      </w:r>
    </w:p>
    <w:p w14:paraId="3084C187" w14:textId="77777777" w:rsidR="008E3EA4" w:rsidRPr="008E3EA4" w:rsidRDefault="008E3EA4" w:rsidP="008E3EA4">
      <w:pPr>
        <w:pStyle w:val="Compact"/>
        <w:spacing w:before="0" w:after="0"/>
        <w:ind w:firstLine="709"/>
        <w:jc w:val="right"/>
        <w:rPr>
          <w:rFonts w:ascii="Times New Roman" w:hAnsi="Times New Roman" w:cs="Times New Roman"/>
          <w:lang w:val="ru-RU"/>
        </w:rPr>
      </w:pPr>
      <w:r w:rsidRPr="008E3EA4">
        <w:rPr>
          <w:rFonts w:ascii="Times New Roman" w:hAnsi="Times New Roman" w:cs="Times New Roman"/>
          <w:lang w:val="ru-RU"/>
        </w:rPr>
        <w:t>за счет бюджетных ассигнований</w:t>
      </w:r>
    </w:p>
    <w:p w14:paraId="70011D20" w14:textId="77777777" w:rsidR="008E3EA4" w:rsidRPr="008E3EA4" w:rsidRDefault="008E3EA4" w:rsidP="008E3EA4">
      <w:pPr>
        <w:pStyle w:val="Compact"/>
        <w:spacing w:before="0" w:after="0"/>
        <w:ind w:firstLine="709"/>
        <w:jc w:val="right"/>
        <w:rPr>
          <w:rFonts w:ascii="Times New Roman" w:hAnsi="Times New Roman" w:cs="Times New Roman"/>
          <w:lang w:val="ru-RU"/>
        </w:rPr>
      </w:pPr>
      <w:r w:rsidRPr="008E3EA4">
        <w:rPr>
          <w:rFonts w:ascii="Times New Roman" w:hAnsi="Times New Roman" w:cs="Times New Roman"/>
          <w:lang w:val="ru-RU"/>
        </w:rPr>
        <w:t xml:space="preserve"> бюджета Топкинского муниципального округа</w:t>
      </w:r>
    </w:p>
    <w:p w14:paraId="75C74098" w14:textId="77777777" w:rsidR="008E3EA4" w:rsidRPr="008E3EA4" w:rsidRDefault="008E3EA4" w:rsidP="008E3EA4">
      <w:pPr>
        <w:pStyle w:val="Compact"/>
        <w:spacing w:before="0" w:after="0"/>
        <w:ind w:firstLine="709"/>
        <w:jc w:val="right"/>
        <w:rPr>
          <w:rFonts w:ascii="Times New Roman" w:hAnsi="Times New Roman" w:cs="Times New Roman"/>
          <w:lang w:val="ru-RU"/>
        </w:rPr>
      </w:pPr>
    </w:p>
    <w:p w14:paraId="7805FDAD" w14:textId="77777777" w:rsidR="008E3EA4" w:rsidRPr="008E3EA4" w:rsidRDefault="008E3EA4" w:rsidP="008E3EA4">
      <w:pPr>
        <w:spacing w:after="29"/>
        <w:ind w:firstLine="709"/>
        <w:jc w:val="right"/>
        <w:rPr>
          <w:rFonts w:ascii="Times New Roman" w:eastAsia="Arial Unicode MS" w:hAnsi="Times New Roman" w:cs="Times New Roman"/>
          <w:color w:val="000000"/>
          <w:lang w:val="ru-RU"/>
        </w:rPr>
      </w:pPr>
      <w:r w:rsidRPr="008E3EA4">
        <w:rPr>
          <w:rFonts w:ascii="Times New Roman" w:eastAsia="Arial Unicode MS" w:hAnsi="Times New Roman" w:cs="Times New Roman"/>
          <w:color w:val="000000"/>
          <w:lang w:val="ru-RU"/>
        </w:rPr>
        <w:t xml:space="preserve">Директору МБОУ/МАОУ </w:t>
      </w:r>
      <w:proofErr w:type="gramStart"/>
      <w:r w:rsidRPr="008E3EA4">
        <w:rPr>
          <w:rFonts w:ascii="Times New Roman" w:eastAsia="Arial Unicode MS" w:hAnsi="Times New Roman" w:cs="Times New Roman"/>
          <w:color w:val="000000"/>
          <w:lang w:val="ru-RU"/>
        </w:rPr>
        <w:t>« _</w:t>
      </w:r>
      <w:proofErr w:type="gramEnd"/>
      <w:r w:rsidRPr="008E3EA4">
        <w:rPr>
          <w:rFonts w:ascii="Times New Roman" w:eastAsia="Arial Unicode MS" w:hAnsi="Times New Roman" w:cs="Times New Roman"/>
          <w:color w:val="000000"/>
          <w:lang w:val="ru-RU"/>
        </w:rPr>
        <w:t xml:space="preserve">___________    __ОШ» </w:t>
      </w:r>
    </w:p>
    <w:p w14:paraId="18E1DCCC" w14:textId="77777777" w:rsidR="008E3EA4" w:rsidRPr="008E3EA4" w:rsidRDefault="008E3EA4" w:rsidP="008E3EA4">
      <w:pPr>
        <w:spacing w:after="29"/>
        <w:ind w:firstLine="709"/>
        <w:jc w:val="right"/>
        <w:rPr>
          <w:rFonts w:ascii="Times New Roman" w:eastAsia="Arial Unicode MS" w:hAnsi="Times New Roman" w:cs="Times New Roman"/>
          <w:color w:val="000000"/>
          <w:lang w:val="ru-RU"/>
        </w:rPr>
      </w:pPr>
      <w:r w:rsidRPr="008E3EA4">
        <w:rPr>
          <w:rFonts w:ascii="Times New Roman" w:eastAsia="Arial Unicode MS" w:hAnsi="Times New Roman" w:cs="Times New Roman"/>
          <w:color w:val="000000"/>
          <w:lang w:val="ru-RU"/>
        </w:rPr>
        <w:t>_________________________________</w:t>
      </w:r>
    </w:p>
    <w:p w14:paraId="2BE036D5" w14:textId="77777777" w:rsidR="008E3EA4" w:rsidRPr="008E3EA4" w:rsidRDefault="008E3EA4" w:rsidP="008E3EA4">
      <w:pPr>
        <w:spacing w:after="29"/>
        <w:ind w:firstLine="709"/>
        <w:jc w:val="right"/>
        <w:rPr>
          <w:rFonts w:ascii="Times New Roman" w:eastAsia="Arial Unicode MS" w:hAnsi="Times New Roman" w:cs="Times New Roman"/>
          <w:i/>
          <w:color w:val="000000"/>
          <w:sz w:val="16"/>
          <w:szCs w:val="16"/>
          <w:lang w:val="ru-RU"/>
        </w:rPr>
      </w:pPr>
      <w:r w:rsidRPr="008E3EA4">
        <w:rPr>
          <w:rFonts w:ascii="Times New Roman" w:eastAsia="Arial Unicode MS" w:hAnsi="Times New Roman" w:cs="Times New Roman"/>
          <w:i/>
          <w:color w:val="000000"/>
          <w:sz w:val="16"/>
          <w:szCs w:val="16"/>
          <w:lang w:val="ru-RU"/>
        </w:rPr>
        <w:t>ФИО директора общеобразовательной организации</w:t>
      </w:r>
    </w:p>
    <w:p w14:paraId="53A4501C" w14:textId="77777777" w:rsidR="008E3EA4" w:rsidRPr="008E3EA4" w:rsidRDefault="008E3EA4" w:rsidP="008E3EA4">
      <w:pPr>
        <w:spacing w:after="29"/>
        <w:ind w:firstLine="709"/>
        <w:jc w:val="right"/>
        <w:rPr>
          <w:rFonts w:ascii="Times New Roman" w:eastAsia="Arial Unicode MS" w:hAnsi="Times New Roman" w:cs="Times New Roman"/>
          <w:color w:val="000000"/>
          <w:lang w:val="ru-RU"/>
        </w:rPr>
      </w:pPr>
      <w:r w:rsidRPr="008E3EA4">
        <w:rPr>
          <w:rFonts w:ascii="Times New Roman" w:eastAsia="Arial Unicode MS" w:hAnsi="Times New Roman" w:cs="Times New Roman"/>
          <w:color w:val="000000"/>
          <w:lang w:val="ru-RU"/>
        </w:rPr>
        <w:t>от ________________________________</w:t>
      </w:r>
    </w:p>
    <w:p w14:paraId="61A22DFE" w14:textId="77777777" w:rsidR="008E3EA4" w:rsidRPr="008E3EA4" w:rsidRDefault="008E3EA4" w:rsidP="008E3EA4">
      <w:pPr>
        <w:spacing w:after="29"/>
        <w:ind w:firstLine="709"/>
        <w:jc w:val="right"/>
        <w:rPr>
          <w:rFonts w:ascii="Times New Roman" w:eastAsia="Arial Unicode MS" w:hAnsi="Times New Roman" w:cs="Times New Roman"/>
          <w:i/>
          <w:color w:val="000000"/>
          <w:sz w:val="16"/>
          <w:szCs w:val="16"/>
          <w:lang w:val="ru-RU"/>
        </w:rPr>
      </w:pPr>
      <w:r w:rsidRPr="008E3EA4">
        <w:rPr>
          <w:rFonts w:ascii="Times New Roman" w:eastAsia="Arial Unicode MS" w:hAnsi="Times New Roman" w:cs="Times New Roman"/>
          <w:i/>
          <w:color w:val="000000"/>
          <w:sz w:val="16"/>
          <w:szCs w:val="16"/>
          <w:lang w:val="ru-RU"/>
        </w:rPr>
        <w:t>ФИО родителя (законного представителя)</w:t>
      </w:r>
    </w:p>
    <w:p w14:paraId="25CB51BA" w14:textId="77777777" w:rsidR="008E3EA4" w:rsidRPr="008E3EA4" w:rsidRDefault="008E3EA4" w:rsidP="008E3EA4">
      <w:pPr>
        <w:spacing w:after="29"/>
        <w:ind w:firstLine="709"/>
        <w:jc w:val="right"/>
        <w:rPr>
          <w:rFonts w:ascii="Times New Roman" w:eastAsia="Arial Unicode MS" w:hAnsi="Times New Roman" w:cs="Times New Roman"/>
          <w:color w:val="000000"/>
          <w:lang w:val="ru-RU"/>
        </w:rPr>
      </w:pPr>
      <w:r w:rsidRPr="008E3EA4">
        <w:rPr>
          <w:rFonts w:ascii="Times New Roman" w:eastAsia="Arial Unicode MS" w:hAnsi="Times New Roman" w:cs="Times New Roman"/>
          <w:color w:val="000000"/>
          <w:lang w:val="ru-RU"/>
        </w:rPr>
        <w:t>________________________________</w:t>
      </w:r>
    </w:p>
    <w:p w14:paraId="040B07FE" w14:textId="77777777" w:rsidR="008E3EA4" w:rsidRPr="008E3EA4" w:rsidRDefault="008E3EA4" w:rsidP="008E3EA4">
      <w:pPr>
        <w:spacing w:after="29"/>
        <w:ind w:firstLine="709"/>
        <w:jc w:val="right"/>
        <w:rPr>
          <w:rFonts w:ascii="Times New Roman" w:eastAsia="Arial Unicode MS" w:hAnsi="Times New Roman" w:cs="Times New Roman"/>
          <w:i/>
          <w:color w:val="000000"/>
          <w:sz w:val="16"/>
          <w:szCs w:val="16"/>
          <w:lang w:val="ru-RU"/>
        </w:rPr>
      </w:pPr>
      <w:r w:rsidRPr="008E3EA4">
        <w:rPr>
          <w:rFonts w:ascii="Times New Roman" w:eastAsia="Arial Unicode MS" w:hAnsi="Times New Roman" w:cs="Times New Roman"/>
          <w:i/>
          <w:color w:val="000000"/>
          <w:sz w:val="16"/>
          <w:szCs w:val="16"/>
          <w:lang w:val="ru-RU"/>
        </w:rPr>
        <w:t>проживающего по адресу</w:t>
      </w:r>
    </w:p>
    <w:p w14:paraId="363E5053" w14:textId="77777777" w:rsidR="008E3EA4" w:rsidRPr="008E3EA4" w:rsidRDefault="008E3EA4" w:rsidP="008E3EA4">
      <w:pPr>
        <w:ind w:firstLine="709"/>
        <w:jc w:val="center"/>
        <w:rPr>
          <w:rFonts w:ascii="Times New Roman" w:eastAsia="Arial Unicode MS" w:hAnsi="Times New Roman" w:cs="Times New Roman"/>
          <w:b/>
          <w:bCs/>
          <w:color w:val="000000"/>
          <w:lang w:val="ru-RU"/>
        </w:rPr>
      </w:pPr>
      <w:r w:rsidRPr="008E3EA4">
        <w:rPr>
          <w:rFonts w:ascii="Times New Roman" w:eastAsia="Arial Unicode MS" w:hAnsi="Times New Roman" w:cs="Times New Roman"/>
          <w:b/>
          <w:bCs/>
          <w:color w:val="000000"/>
          <w:lang w:val="ru-RU"/>
        </w:rPr>
        <w:t>Заявление</w:t>
      </w:r>
    </w:p>
    <w:p w14:paraId="0F9C4AB6" w14:textId="77777777" w:rsidR="008E3EA4" w:rsidRPr="008E3EA4" w:rsidRDefault="008E3EA4" w:rsidP="008E3EA4">
      <w:pPr>
        <w:ind w:firstLine="709"/>
        <w:jc w:val="center"/>
        <w:rPr>
          <w:rFonts w:ascii="Times New Roman" w:hAnsi="Times New Roman" w:cs="Times New Roman"/>
          <w:b/>
          <w:bCs/>
          <w:lang w:val="ru-RU"/>
        </w:rPr>
      </w:pPr>
      <w:r w:rsidRPr="008E3EA4">
        <w:rPr>
          <w:rFonts w:ascii="Times New Roman" w:eastAsia="Arial Unicode MS" w:hAnsi="Times New Roman" w:cs="Times New Roman"/>
          <w:b/>
          <w:bCs/>
          <w:color w:val="000000"/>
          <w:lang w:val="ru-RU"/>
        </w:rPr>
        <w:t xml:space="preserve">на предоставление денежной компенсации. </w:t>
      </w:r>
    </w:p>
    <w:p w14:paraId="79EAD153" w14:textId="77777777" w:rsidR="008E3EA4" w:rsidRPr="008E3EA4" w:rsidRDefault="008E3EA4" w:rsidP="008E3EA4">
      <w:pPr>
        <w:ind w:firstLine="709"/>
        <w:jc w:val="both"/>
        <w:rPr>
          <w:rFonts w:ascii="Times New Roman" w:hAnsi="Times New Roman" w:cs="Times New Roman"/>
          <w:lang w:val="ru-RU"/>
        </w:rPr>
      </w:pPr>
      <w:r w:rsidRPr="008E3EA4">
        <w:rPr>
          <w:rFonts w:ascii="Times New Roman" w:eastAsia="Arial Unicode MS" w:hAnsi="Times New Roman" w:cs="Times New Roman"/>
          <w:color w:val="000000"/>
          <w:lang w:val="ru-RU"/>
        </w:rPr>
        <w:t xml:space="preserve">Прошу предоставить моему ребенку _______________________________________, </w:t>
      </w:r>
      <w:proofErr w:type="gramStart"/>
      <w:r w:rsidRPr="008E3EA4">
        <w:rPr>
          <w:rFonts w:ascii="Times New Roman" w:eastAsia="Arial Unicode MS" w:hAnsi="Times New Roman" w:cs="Times New Roman"/>
          <w:color w:val="000000"/>
          <w:lang w:val="ru-RU"/>
        </w:rPr>
        <w:t>обучающемуся  _</w:t>
      </w:r>
      <w:proofErr w:type="gramEnd"/>
      <w:r w:rsidRPr="008E3EA4">
        <w:rPr>
          <w:rFonts w:ascii="Times New Roman" w:eastAsia="Arial Unicode MS" w:hAnsi="Times New Roman" w:cs="Times New Roman"/>
          <w:color w:val="000000"/>
          <w:lang w:val="ru-RU"/>
        </w:rPr>
        <w:t xml:space="preserve">____ класса МБОУ/МАОУ </w:t>
      </w:r>
      <w:proofErr w:type="gramStart"/>
      <w:r w:rsidRPr="008E3EA4">
        <w:rPr>
          <w:rFonts w:ascii="Times New Roman" w:eastAsia="Arial Unicode MS" w:hAnsi="Times New Roman" w:cs="Times New Roman"/>
          <w:color w:val="000000"/>
          <w:lang w:val="ru-RU"/>
        </w:rPr>
        <w:t>« _</w:t>
      </w:r>
      <w:proofErr w:type="gramEnd"/>
      <w:r w:rsidRPr="008E3EA4">
        <w:rPr>
          <w:rFonts w:ascii="Times New Roman" w:eastAsia="Arial Unicode MS" w:hAnsi="Times New Roman" w:cs="Times New Roman"/>
          <w:color w:val="000000"/>
          <w:lang w:val="ru-RU"/>
        </w:rPr>
        <w:t xml:space="preserve">___________ __ОШ», получающему образование на дому, компенсационные выплаты взамен предоставления бесплатного питания в период учебного процесса на 20__ - 202__ учебный год. </w:t>
      </w:r>
    </w:p>
    <w:p w14:paraId="406D599C" w14:textId="77777777" w:rsidR="008E3EA4" w:rsidRPr="008E3EA4" w:rsidRDefault="008E3EA4" w:rsidP="008E3EA4">
      <w:pPr>
        <w:ind w:firstLine="709"/>
        <w:jc w:val="both"/>
        <w:rPr>
          <w:rFonts w:ascii="Times New Roman" w:hAnsi="Times New Roman" w:cs="Times New Roman"/>
          <w:lang w:val="ru-RU"/>
        </w:rPr>
      </w:pPr>
      <w:r w:rsidRPr="008E3EA4">
        <w:rPr>
          <w:rFonts w:ascii="Times New Roman" w:eastAsia="Arial Unicode MS" w:hAnsi="Times New Roman" w:cs="Times New Roman"/>
          <w:color w:val="000000"/>
          <w:lang w:val="ru-RU"/>
        </w:rPr>
        <w:t>Компенсационные выплаты прошу осуществлять путем перечисления на расчетный счет ________________________________________________________________</w:t>
      </w:r>
    </w:p>
    <w:p w14:paraId="3E138446" w14:textId="77777777" w:rsidR="008E3EA4" w:rsidRPr="008E3EA4" w:rsidRDefault="008E3EA4" w:rsidP="008E3EA4">
      <w:pPr>
        <w:ind w:firstLine="709"/>
        <w:jc w:val="both"/>
        <w:rPr>
          <w:rFonts w:ascii="Times New Roman" w:hAnsi="Times New Roman" w:cs="Times New Roman"/>
          <w:lang w:val="ru-RU"/>
        </w:rPr>
      </w:pPr>
      <w:r w:rsidRPr="008E3EA4">
        <w:rPr>
          <w:rFonts w:ascii="Times New Roman" w:eastAsia="Times New Roman" w:hAnsi="Times New Roman" w:cs="Times New Roman"/>
          <w:color w:val="000000"/>
          <w:sz w:val="16"/>
          <w:szCs w:val="16"/>
          <w:lang w:val="ru-RU"/>
        </w:rPr>
        <w:t xml:space="preserve">                                                                                                         </w:t>
      </w:r>
      <w:r w:rsidRPr="008E3EA4">
        <w:rPr>
          <w:rFonts w:ascii="Times New Roman" w:eastAsia="Arial Unicode MS" w:hAnsi="Times New Roman" w:cs="Times New Roman"/>
          <w:color w:val="000000"/>
          <w:sz w:val="16"/>
          <w:szCs w:val="16"/>
          <w:lang w:val="ru-RU"/>
        </w:rPr>
        <w:t>номер расчетного счета</w:t>
      </w:r>
    </w:p>
    <w:p w14:paraId="0DC639AA" w14:textId="77777777" w:rsidR="008E3EA4" w:rsidRPr="008E3EA4" w:rsidRDefault="008E3EA4" w:rsidP="008E3EA4">
      <w:pPr>
        <w:jc w:val="both"/>
        <w:rPr>
          <w:rFonts w:ascii="Times New Roman" w:hAnsi="Times New Roman" w:cs="Times New Roman"/>
          <w:lang w:val="ru-RU"/>
        </w:rPr>
      </w:pPr>
      <w:r w:rsidRPr="008E3EA4">
        <w:rPr>
          <w:rFonts w:ascii="Times New Roman" w:eastAsia="Arial Unicode MS" w:hAnsi="Times New Roman" w:cs="Times New Roman"/>
          <w:color w:val="000000"/>
          <w:sz w:val="22"/>
          <w:szCs w:val="22"/>
          <w:lang w:val="ru-RU"/>
        </w:rPr>
        <w:t>_____________________________________________________________________________________</w:t>
      </w:r>
    </w:p>
    <w:p w14:paraId="089EE622" w14:textId="77777777" w:rsidR="008E3EA4" w:rsidRPr="008E3EA4" w:rsidRDefault="008E3EA4" w:rsidP="008E3EA4">
      <w:pPr>
        <w:ind w:firstLine="709"/>
        <w:jc w:val="both"/>
        <w:rPr>
          <w:rFonts w:ascii="Times New Roman" w:hAnsi="Times New Roman" w:cs="Times New Roman"/>
          <w:color w:val="000000"/>
          <w:sz w:val="16"/>
          <w:szCs w:val="16"/>
          <w:lang w:val="ru-RU"/>
        </w:rPr>
      </w:pPr>
      <w:r w:rsidRPr="008E3EA4">
        <w:rPr>
          <w:rFonts w:ascii="Times New Roman" w:eastAsia="Times New Roman" w:hAnsi="Times New Roman" w:cs="Times New Roman"/>
          <w:color w:val="000000"/>
          <w:sz w:val="16"/>
          <w:szCs w:val="16"/>
          <w:lang w:val="ru-RU"/>
        </w:rPr>
        <w:t xml:space="preserve">                                                                   </w:t>
      </w:r>
      <w:proofErr w:type="gramStart"/>
      <w:r w:rsidRPr="008E3EA4">
        <w:rPr>
          <w:rFonts w:ascii="Times New Roman" w:eastAsia="Arial Unicode MS" w:hAnsi="Times New Roman" w:cs="Times New Roman"/>
          <w:color w:val="000000"/>
          <w:sz w:val="16"/>
          <w:szCs w:val="16"/>
          <w:lang w:val="ru-RU"/>
        </w:rPr>
        <w:t>наименование  и</w:t>
      </w:r>
      <w:proofErr w:type="gramEnd"/>
      <w:r w:rsidRPr="008E3EA4">
        <w:rPr>
          <w:rFonts w:ascii="Times New Roman" w:eastAsia="Arial Unicode MS" w:hAnsi="Times New Roman" w:cs="Times New Roman"/>
          <w:color w:val="000000"/>
          <w:sz w:val="16"/>
          <w:szCs w:val="16"/>
          <w:lang w:val="ru-RU"/>
        </w:rPr>
        <w:t xml:space="preserve"> </w:t>
      </w:r>
      <w:proofErr w:type="gramStart"/>
      <w:r w:rsidRPr="008E3EA4">
        <w:rPr>
          <w:rFonts w:ascii="Times New Roman" w:eastAsia="Arial Unicode MS" w:hAnsi="Times New Roman" w:cs="Times New Roman"/>
          <w:color w:val="000000"/>
          <w:sz w:val="16"/>
          <w:szCs w:val="16"/>
          <w:lang w:val="ru-RU"/>
        </w:rPr>
        <w:t>реквизиты  банковской</w:t>
      </w:r>
      <w:proofErr w:type="gramEnd"/>
      <w:r w:rsidRPr="008E3EA4">
        <w:rPr>
          <w:rFonts w:ascii="Times New Roman" w:eastAsia="Arial Unicode MS" w:hAnsi="Times New Roman" w:cs="Times New Roman"/>
          <w:color w:val="000000"/>
          <w:sz w:val="16"/>
          <w:szCs w:val="16"/>
          <w:lang w:val="ru-RU"/>
        </w:rPr>
        <w:t xml:space="preserve"> организации</w:t>
      </w:r>
    </w:p>
    <w:p w14:paraId="52EF62BE" w14:textId="77777777" w:rsidR="008E3EA4" w:rsidRPr="008E3EA4" w:rsidRDefault="008E3EA4" w:rsidP="008E3EA4">
      <w:pPr>
        <w:ind w:firstLine="709"/>
        <w:jc w:val="both"/>
        <w:rPr>
          <w:rFonts w:ascii="Times New Roman" w:eastAsia="Arial Unicode MS" w:hAnsi="Times New Roman" w:cs="Times New Roman"/>
          <w:color w:val="000000"/>
          <w:szCs w:val="22"/>
          <w:lang w:val="ru-RU"/>
        </w:rPr>
      </w:pPr>
      <w:r w:rsidRPr="008E3EA4">
        <w:rPr>
          <w:rFonts w:ascii="Times New Roman" w:eastAsia="Arial Unicode MS" w:hAnsi="Times New Roman" w:cs="Times New Roman"/>
          <w:color w:val="000000"/>
          <w:szCs w:val="22"/>
          <w:lang w:val="ru-RU"/>
        </w:rPr>
        <w:t>Реквизиты банковской организации для осуществления компенсационных выплат к заявлению прилагаю.</w:t>
      </w:r>
    </w:p>
    <w:p w14:paraId="44ABFC4C" w14:textId="77777777" w:rsidR="008E3EA4" w:rsidRPr="008E3EA4" w:rsidRDefault="008E3EA4" w:rsidP="008E3EA4">
      <w:pPr>
        <w:ind w:firstLine="709"/>
        <w:jc w:val="both"/>
        <w:rPr>
          <w:rFonts w:ascii="Times New Roman" w:hAnsi="Times New Roman" w:cs="Times New Roman"/>
          <w:color w:val="000000"/>
          <w:lang w:val="ru-RU"/>
        </w:rPr>
      </w:pPr>
      <w:r w:rsidRPr="008E3EA4">
        <w:rPr>
          <w:rFonts w:ascii="Times New Roman" w:hAnsi="Times New Roman" w:cs="Times New Roman"/>
          <w:color w:val="000000"/>
          <w:lang w:val="ru-RU"/>
        </w:rPr>
        <w:t xml:space="preserve">Обо всех изменениях, связанных с изменением статуса моего ребенка, влекущих за собой утрату права на получение бесплатного питания, обязуюсь немедленно сообщить в письменной форме. </w:t>
      </w:r>
    </w:p>
    <w:p w14:paraId="14FAD152" w14:textId="77777777" w:rsidR="008E3EA4" w:rsidRPr="008E3EA4" w:rsidRDefault="008E3EA4" w:rsidP="008E3EA4">
      <w:pPr>
        <w:ind w:firstLine="709"/>
        <w:jc w:val="both"/>
        <w:rPr>
          <w:rFonts w:ascii="Times New Roman" w:hAnsi="Times New Roman" w:cs="Times New Roman"/>
          <w:color w:val="000000"/>
          <w:lang w:val="ru-RU"/>
        </w:rPr>
      </w:pPr>
      <w:r w:rsidRPr="008E3EA4">
        <w:rPr>
          <w:rFonts w:ascii="Times New Roman" w:hAnsi="Times New Roman" w:cs="Times New Roman"/>
          <w:color w:val="000000"/>
          <w:lang w:val="ru-RU"/>
        </w:rPr>
        <w:t>В случае несвоевременного уведомления общеобразовательной организации о наступлении обстоятельств, влекущих изменение или прекращение прав моего ребенка на предоставление бесплатного питания, обязуюсь возместить расходы общеобразовательной организации, направленные на предоставление бесплатного питания с даты наступления таких обстоятельств.</w:t>
      </w:r>
    </w:p>
    <w:p w14:paraId="753CE4DE" w14:textId="77777777" w:rsidR="008E3EA4" w:rsidRPr="008E3EA4" w:rsidRDefault="008E3EA4" w:rsidP="008E3EA4">
      <w:pPr>
        <w:ind w:firstLine="709"/>
        <w:jc w:val="both"/>
        <w:rPr>
          <w:rFonts w:ascii="Times New Roman" w:hAnsi="Times New Roman" w:cs="Times New Roman"/>
          <w:lang w:val="ru-RU"/>
        </w:rPr>
      </w:pPr>
      <w:r w:rsidRPr="008E3EA4">
        <w:rPr>
          <w:rFonts w:ascii="Times New Roman" w:eastAsia="Arial Unicode MS" w:hAnsi="Times New Roman" w:cs="Times New Roman"/>
          <w:color w:val="000000"/>
          <w:szCs w:val="22"/>
          <w:lang w:val="ru-RU"/>
        </w:rPr>
        <w:t xml:space="preserve">Я ознакомлен(а) с тем, что компенсационные выплаты взамен предоставления бесплатного питания предоставляются за фактические дни учебных занятий, за исключением </w:t>
      </w:r>
      <w:r w:rsidRPr="008E3EA4">
        <w:rPr>
          <w:rFonts w:ascii="Times New Roman" w:eastAsia="Arial Unicode MS" w:hAnsi="Times New Roman" w:cs="Times New Roman"/>
          <w:color w:val="000000"/>
          <w:szCs w:val="22"/>
          <w:lang w:val="ru-RU"/>
        </w:rPr>
        <w:lastRenderedPageBreak/>
        <w:t xml:space="preserve">случаев нахождения обучающегося на стационарном (амбулаторном) лечении, санаторном оздоровлении. </w:t>
      </w:r>
    </w:p>
    <w:p w14:paraId="3C250DB0" w14:textId="77777777" w:rsidR="008E3EA4" w:rsidRPr="008E3EA4" w:rsidRDefault="008E3EA4" w:rsidP="008E3EA4">
      <w:pPr>
        <w:rPr>
          <w:rFonts w:ascii="Times New Roman" w:hAnsi="Times New Roman" w:cs="Times New Roman"/>
          <w:color w:val="000000"/>
          <w:sz w:val="28"/>
          <w:szCs w:val="28"/>
          <w:lang w:val="ru-RU"/>
        </w:rPr>
      </w:pPr>
      <w:r w:rsidRPr="008E3EA4">
        <w:rPr>
          <w:rFonts w:ascii="Times New Roman" w:eastAsia="Arial Unicode MS" w:hAnsi="Times New Roman" w:cs="Times New Roman"/>
          <w:color w:val="000000"/>
          <w:sz w:val="28"/>
          <w:szCs w:val="28"/>
          <w:lang w:val="ru-RU"/>
        </w:rPr>
        <w:t>__________</w:t>
      </w:r>
      <w:r w:rsidRPr="008E3EA4">
        <w:rPr>
          <w:rFonts w:ascii="Times New Roman" w:eastAsia="Arial Unicode MS" w:hAnsi="Times New Roman" w:cs="Times New Roman"/>
          <w:i/>
          <w:color w:val="000000"/>
          <w:sz w:val="16"/>
          <w:szCs w:val="16"/>
          <w:lang w:val="ru-RU"/>
        </w:rPr>
        <w:t>подпись</w:t>
      </w:r>
      <w:r w:rsidRPr="008E3EA4">
        <w:rPr>
          <w:rFonts w:ascii="Times New Roman" w:eastAsia="Arial Unicode MS" w:hAnsi="Times New Roman" w:cs="Times New Roman"/>
          <w:color w:val="000000"/>
          <w:sz w:val="16"/>
          <w:szCs w:val="16"/>
          <w:lang w:val="ru-RU"/>
        </w:rPr>
        <w:t>___________________________________</w:t>
      </w:r>
      <w:proofErr w:type="gramStart"/>
      <w:r w:rsidRPr="008E3EA4">
        <w:rPr>
          <w:rFonts w:ascii="Times New Roman" w:eastAsia="Arial Unicode MS" w:hAnsi="Times New Roman" w:cs="Times New Roman"/>
          <w:color w:val="000000"/>
          <w:sz w:val="16"/>
          <w:szCs w:val="16"/>
          <w:lang w:val="ru-RU"/>
        </w:rPr>
        <w:t>_</w:t>
      </w:r>
      <w:r w:rsidRPr="008E3EA4">
        <w:rPr>
          <w:rFonts w:ascii="Times New Roman" w:eastAsia="Times New Roman" w:hAnsi="Times New Roman" w:cs="Times New Roman"/>
          <w:i/>
          <w:color w:val="000000"/>
          <w:sz w:val="16"/>
          <w:szCs w:val="16"/>
          <w:lang w:val="ru-RU"/>
        </w:rPr>
        <w:t xml:space="preserve">  </w:t>
      </w:r>
      <w:r w:rsidRPr="008E3EA4">
        <w:rPr>
          <w:rFonts w:ascii="Times New Roman" w:eastAsia="Arial Unicode MS" w:hAnsi="Times New Roman" w:cs="Times New Roman"/>
          <w:i/>
          <w:color w:val="000000"/>
          <w:sz w:val="16"/>
          <w:szCs w:val="16"/>
          <w:lang w:val="ru-RU"/>
        </w:rPr>
        <w:t>расшифровка</w:t>
      </w:r>
      <w:proofErr w:type="gramEnd"/>
      <w:r w:rsidRPr="008E3EA4">
        <w:rPr>
          <w:rFonts w:ascii="Times New Roman" w:eastAsia="Arial Unicode MS" w:hAnsi="Times New Roman" w:cs="Times New Roman"/>
          <w:i/>
          <w:color w:val="000000"/>
          <w:sz w:val="16"/>
          <w:szCs w:val="16"/>
          <w:lang w:val="ru-RU"/>
        </w:rPr>
        <w:t xml:space="preserve"> подписи</w:t>
      </w:r>
    </w:p>
    <w:p w14:paraId="748AE849" w14:textId="77777777" w:rsidR="008E3EA4" w:rsidRPr="008E3EA4" w:rsidRDefault="008E3EA4" w:rsidP="008E3EA4">
      <w:pPr>
        <w:rPr>
          <w:rFonts w:ascii="Times New Roman" w:hAnsi="Times New Roman" w:cs="Times New Roman"/>
          <w:lang w:val="ru-RU"/>
        </w:rPr>
      </w:pPr>
      <w:r w:rsidRPr="008E3EA4">
        <w:rPr>
          <w:rFonts w:ascii="Times New Roman" w:eastAsia="Arial Unicode MS" w:hAnsi="Times New Roman" w:cs="Times New Roman"/>
          <w:color w:val="000000"/>
          <w:sz w:val="16"/>
          <w:szCs w:val="16"/>
          <w:lang w:val="ru-RU"/>
        </w:rPr>
        <w:t>_____________________</w:t>
      </w:r>
      <w:r w:rsidRPr="008E3EA4">
        <w:rPr>
          <w:rFonts w:ascii="Times New Roman" w:eastAsia="Arial Unicode MS" w:hAnsi="Times New Roman" w:cs="Times New Roman"/>
          <w:i/>
          <w:color w:val="000000"/>
          <w:sz w:val="16"/>
          <w:szCs w:val="16"/>
          <w:lang w:val="ru-RU"/>
        </w:rPr>
        <w:t xml:space="preserve">                                                                                                                                                                                                         дата</w:t>
      </w:r>
    </w:p>
    <w:p w14:paraId="0FFE2013" w14:textId="77777777" w:rsidR="008E3EA4" w:rsidRPr="008E3EA4" w:rsidRDefault="008E3EA4" w:rsidP="008E3EA4">
      <w:pPr>
        <w:ind w:firstLine="709"/>
        <w:jc w:val="right"/>
        <w:rPr>
          <w:rFonts w:ascii="Times New Roman" w:eastAsia="Arial Unicode MS" w:hAnsi="Times New Roman" w:cs="Times New Roman"/>
          <w:i/>
          <w:color w:val="000000"/>
          <w:sz w:val="28"/>
          <w:szCs w:val="20"/>
          <w:lang w:val="ru-RU"/>
        </w:rPr>
      </w:pPr>
    </w:p>
    <w:p w14:paraId="23212D94" w14:textId="77777777" w:rsidR="008E3EA4" w:rsidRPr="008E3EA4" w:rsidRDefault="008E3EA4" w:rsidP="008E3EA4">
      <w:pPr>
        <w:ind w:firstLine="709"/>
        <w:jc w:val="right"/>
        <w:rPr>
          <w:rFonts w:ascii="Times New Roman" w:hAnsi="Times New Roman" w:cs="Times New Roman"/>
          <w:lang w:val="ru-RU"/>
        </w:rPr>
      </w:pPr>
    </w:p>
    <w:p w14:paraId="4ADE54D7" w14:textId="77777777" w:rsidR="008E3EA4" w:rsidRPr="008E3EA4" w:rsidRDefault="008E3EA4" w:rsidP="008E3EA4">
      <w:pPr>
        <w:ind w:firstLine="709"/>
        <w:jc w:val="right"/>
        <w:rPr>
          <w:rFonts w:ascii="Times New Roman" w:hAnsi="Times New Roman" w:cs="Times New Roman"/>
          <w:lang w:val="ru-RU"/>
        </w:rPr>
      </w:pPr>
    </w:p>
    <w:p w14:paraId="4E69A049" w14:textId="77777777" w:rsidR="008E3EA4" w:rsidRPr="008E3EA4" w:rsidRDefault="008E3EA4" w:rsidP="008E3EA4">
      <w:pPr>
        <w:pStyle w:val="Compact"/>
        <w:spacing w:before="0" w:after="0"/>
        <w:ind w:firstLine="709"/>
        <w:jc w:val="right"/>
        <w:rPr>
          <w:rFonts w:ascii="Times New Roman" w:hAnsi="Times New Roman" w:cs="Times New Roman"/>
          <w:lang w:val="ru-RU"/>
        </w:rPr>
      </w:pPr>
      <w:r w:rsidRPr="008E3EA4">
        <w:rPr>
          <w:rFonts w:ascii="Times New Roman" w:hAnsi="Times New Roman" w:cs="Times New Roman"/>
          <w:lang w:val="ru-RU"/>
        </w:rPr>
        <w:t xml:space="preserve">Приложение №3 </w:t>
      </w:r>
    </w:p>
    <w:p w14:paraId="4536E4BD" w14:textId="77777777" w:rsidR="008E3EA4" w:rsidRPr="008E3EA4" w:rsidRDefault="008E3EA4" w:rsidP="008E3EA4">
      <w:pPr>
        <w:pStyle w:val="Compact"/>
        <w:spacing w:before="0" w:after="0"/>
        <w:ind w:firstLine="709"/>
        <w:jc w:val="right"/>
        <w:rPr>
          <w:rFonts w:ascii="Times New Roman" w:hAnsi="Times New Roman" w:cs="Times New Roman"/>
          <w:lang w:val="ru-RU"/>
        </w:rPr>
      </w:pPr>
      <w:r w:rsidRPr="008E3EA4">
        <w:rPr>
          <w:rFonts w:ascii="Times New Roman" w:hAnsi="Times New Roman" w:cs="Times New Roman"/>
          <w:lang w:val="ru-RU"/>
        </w:rPr>
        <w:t>к Положению об обеспечении бесплатным питанием</w:t>
      </w:r>
    </w:p>
    <w:p w14:paraId="65F206CB" w14:textId="77777777" w:rsidR="008E3EA4" w:rsidRPr="008E3EA4" w:rsidRDefault="008E3EA4" w:rsidP="008E3EA4">
      <w:pPr>
        <w:pStyle w:val="Compact"/>
        <w:spacing w:before="0" w:after="0"/>
        <w:ind w:firstLine="709"/>
        <w:jc w:val="right"/>
        <w:rPr>
          <w:rFonts w:ascii="Times New Roman" w:hAnsi="Times New Roman" w:cs="Times New Roman"/>
          <w:lang w:val="ru-RU"/>
        </w:rPr>
      </w:pPr>
      <w:r w:rsidRPr="008E3EA4">
        <w:rPr>
          <w:rFonts w:ascii="Times New Roman" w:hAnsi="Times New Roman" w:cs="Times New Roman"/>
          <w:lang w:val="ru-RU"/>
        </w:rPr>
        <w:t xml:space="preserve"> обучающихся в муниципальных общеобразовательных</w:t>
      </w:r>
    </w:p>
    <w:p w14:paraId="10FB7550" w14:textId="77777777" w:rsidR="008E3EA4" w:rsidRPr="008E3EA4" w:rsidRDefault="008E3EA4" w:rsidP="008E3EA4">
      <w:pPr>
        <w:pStyle w:val="Compact"/>
        <w:spacing w:before="0" w:after="0"/>
        <w:ind w:firstLine="709"/>
        <w:jc w:val="right"/>
        <w:rPr>
          <w:rFonts w:ascii="Times New Roman" w:hAnsi="Times New Roman" w:cs="Times New Roman"/>
          <w:lang w:val="ru-RU"/>
        </w:rPr>
      </w:pPr>
      <w:r w:rsidRPr="008E3EA4">
        <w:rPr>
          <w:rFonts w:ascii="Times New Roman" w:hAnsi="Times New Roman" w:cs="Times New Roman"/>
          <w:lang w:val="ru-RU"/>
        </w:rPr>
        <w:t xml:space="preserve"> организациях Топкинского муниципального округа </w:t>
      </w:r>
    </w:p>
    <w:p w14:paraId="19D03031" w14:textId="77777777" w:rsidR="008E3EA4" w:rsidRPr="008E3EA4" w:rsidRDefault="008E3EA4" w:rsidP="008E3EA4">
      <w:pPr>
        <w:pStyle w:val="Compact"/>
        <w:spacing w:before="0" w:after="0"/>
        <w:ind w:firstLine="709"/>
        <w:jc w:val="right"/>
        <w:rPr>
          <w:rFonts w:ascii="Times New Roman" w:hAnsi="Times New Roman" w:cs="Times New Roman"/>
          <w:lang w:val="ru-RU"/>
        </w:rPr>
      </w:pPr>
      <w:r w:rsidRPr="008E3EA4">
        <w:rPr>
          <w:rFonts w:ascii="Times New Roman" w:hAnsi="Times New Roman" w:cs="Times New Roman"/>
          <w:lang w:val="ru-RU"/>
        </w:rPr>
        <w:t>за счет бюджетных ассигнований</w:t>
      </w:r>
    </w:p>
    <w:p w14:paraId="62D58F21" w14:textId="77777777" w:rsidR="008E3EA4" w:rsidRPr="008E3EA4" w:rsidRDefault="008E3EA4" w:rsidP="008E3EA4">
      <w:pPr>
        <w:pStyle w:val="Compact"/>
        <w:spacing w:before="0" w:after="0"/>
        <w:ind w:firstLine="709"/>
        <w:jc w:val="right"/>
        <w:rPr>
          <w:rFonts w:ascii="Times New Roman" w:hAnsi="Times New Roman" w:cs="Times New Roman"/>
          <w:lang w:val="ru-RU"/>
        </w:rPr>
      </w:pPr>
      <w:r w:rsidRPr="008E3EA4">
        <w:rPr>
          <w:rFonts w:ascii="Times New Roman" w:hAnsi="Times New Roman" w:cs="Times New Roman"/>
          <w:lang w:val="ru-RU"/>
        </w:rPr>
        <w:t xml:space="preserve"> бюджета Топкинского муниципального округа</w:t>
      </w:r>
    </w:p>
    <w:p w14:paraId="35E0E232" w14:textId="77777777" w:rsidR="008E3EA4" w:rsidRPr="008E3EA4" w:rsidRDefault="008E3EA4" w:rsidP="008E3EA4">
      <w:pPr>
        <w:pStyle w:val="Compact"/>
        <w:spacing w:before="0" w:after="0"/>
        <w:ind w:firstLine="709"/>
        <w:jc w:val="both"/>
        <w:rPr>
          <w:rFonts w:ascii="Times New Roman" w:hAnsi="Times New Roman" w:cs="Times New Roman"/>
          <w:sz w:val="28"/>
          <w:szCs w:val="28"/>
          <w:lang w:val="ru-RU"/>
        </w:rPr>
      </w:pPr>
    </w:p>
    <w:p w14:paraId="0F525FA6" w14:textId="77777777" w:rsidR="008E3EA4" w:rsidRPr="008E3EA4" w:rsidRDefault="008E3EA4" w:rsidP="008E3EA4">
      <w:pPr>
        <w:pStyle w:val="Compact"/>
        <w:spacing w:before="0" w:after="0"/>
        <w:ind w:firstLine="709"/>
        <w:jc w:val="both"/>
        <w:rPr>
          <w:rFonts w:ascii="Times New Roman" w:hAnsi="Times New Roman" w:cs="Times New Roman"/>
          <w:sz w:val="28"/>
          <w:szCs w:val="28"/>
          <w:lang w:val="ru-RU"/>
        </w:rPr>
      </w:pPr>
    </w:p>
    <w:p w14:paraId="662C21B8" w14:textId="77777777" w:rsidR="008E3EA4" w:rsidRPr="008E3EA4" w:rsidRDefault="008E3EA4" w:rsidP="008E3EA4">
      <w:pPr>
        <w:pStyle w:val="Compact"/>
        <w:spacing w:before="0" w:after="0"/>
        <w:ind w:firstLine="709"/>
        <w:jc w:val="both"/>
        <w:rPr>
          <w:rFonts w:ascii="Times New Roman" w:hAnsi="Times New Roman" w:cs="Times New Roman"/>
          <w:sz w:val="28"/>
          <w:szCs w:val="28"/>
          <w:lang w:val="ru-RU"/>
        </w:rPr>
      </w:pPr>
    </w:p>
    <w:p w14:paraId="46167572" w14:textId="77777777" w:rsidR="008E3EA4" w:rsidRPr="008E3EA4" w:rsidRDefault="008E3EA4" w:rsidP="008E3EA4">
      <w:pPr>
        <w:pStyle w:val="Compact"/>
        <w:spacing w:before="0" w:after="0"/>
        <w:ind w:firstLine="709"/>
        <w:jc w:val="center"/>
        <w:rPr>
          <w:rFonts w:ascii="Times New Roman" w:hAnsi="Times New Roman" w:cs="Times New Roman"/>
          <w:b/>
          <w:sz w:val="28"/>
          <w:szCs w:val="28"/>
          <w:lang w:val="ru-RU"/>
        </w:rPr>
      </w:pPr>
      <w:r w:rsidRPr="008E3EA4">
        <w:rPr>
          <w:rFonts w:ascii="Times New Roman" w:hAnsi="Times New Roman" w:cs="Times New Roman"/>
          <w:b/>
          <w:sz w:val="28"/>
          <w:szCs w:val="28"/>
          <w:lang w:val="ru-RU"/>
        </w:rPr>
        <w:t>ОТЧЕТ</w:t>
      </w:r>
    </w:p>
    <w:p w14:paraId="66A47BF1" w14:textId="77777777" w:rsidR="008E3EA4" w:rsidRPr="008E3EA4" w:rsidRDefault="008E3EA4" w:rsidP="008E3EA4">
      <w:pPr>
        <w:pStyle w:val="a0"/>
        <w:jc w:val="center"/>
        <w:rPr>
          <w:rFonts w:ascii="Times New Roman" w:hAnsi="Times New Roman" w:cs="Times New Roman"/>
          <w:sz w:val="28"/>
          <w:szCs w:val="28"/>
          <w:lang w:val="ru-RU"/>
        </w:rPr>
      </w:pPr>
      <w:r w:rsidRPr="008E3EA4">
        <w:rPr>
          <w:rFonts w:ascii="Times New Roman" w:hAnsi="Times New Roman" w:cs="Times New Roman"/>
          <w:sz w:val="28"/>
          <w:szCs w:val="28"/>
          <w:lang w:val="ru-RU"/>
        </w:rPr>
        <w:t>о питании обучающихся общеобразовательной организации</w:t>
      </w:r>
    </w:p>
    <w:p w14:paraId="4F33AB1C" w14:textId="77777777" w:rsidR="008E3EA4" w:rsidRPr="008E3EA4" w:rsidRDefault="008E3EA4" w:rsidP="008E3EA4">
      <w:pPr>
        <w:pStyle w:val="a0"/>
        <w:jc w:val="center"/>
        <w:rPr>
          <w:rFonts w:ascii="Times New Roman" w:hAnsi="Times New Roman" w:cs="Times New Roman"/>
          <w:sz w:val="28"/>
          <w:szCs w:val="28"/>
          <w:lang w:val="ru-RU"/>
        </w:rPr>
      </w:pPr>
      <w:r w:rsidRPr="008E3EA4">
        <w:rPr>
          <w:rFonts w:ascii="Times New Roman" w:hAnsi="Times New Roman" w:cs="Times New Roman"/>
          <w:sz w:val="28"/>
          <w:szCs w:val="28"/>
          <w:lang w:val="ru-RU"/>
        </w:rPr>
        <w:t>за___________________20__г.</w:t>
      </w:r>
    </w:p>
    <w:p w14:paraId="0C3833DB" w14:textId="77777777" w:rsidR="008E3EA4" w:rsidRPr="008E3EA4" w:rsidRDefault="008E3EA4" w:rsidP="008E3EA4">
      <w:pPr>
        <w:pStyle w:val="a0"/>
        <w:rPr>
          <w:rFonts w:ascii="Times New Roman" w:hAnsi="Times New Roman" w:cs="Times New Roman"/>
          <w:sz w:val="28"/>
          <w:szCs w:val="28"/>
          <w:lang w:val="ru-RU"/>
        </w:rPr>
      </w:pPr>
      <w:r w:rsidRPr="008E3EA4">
        <w:rPr>
          <w:rFonts w:ascii="Times New Roman" w:hAnsi="Times New Roman" w:cs="Times New Roman"/>
          <w:sz w:val="28"/>
          <w:szCs w:val="28"/>
          <w:lang w:val="ru-RU"/>
        </w:rPr>
        <w:t>Наименование общеобразовательной организации__________________________</w:t>
      </w:r>
    </w:p>
    <w:tbl>
      <w:tblPr>
        <w:tblpPr w:leftFromText="180" w:rightFromText="180" w:vertAnchor="text" w:horzAnchor="margin" w:tblpXSpec="center" w:tblpY="92"/>
        <w:tblW w:w="9210" w:type="dxa"/>
        <w:jc w:val="center"/>
        <w:tblLayout w:type="fixed"/>
        <w:tblLook w:val="04A0" w:firstRow="1" w:lastRow="0" w:firstColumn="1" w:lastColumn="0" w:noHBand="0" w:noVBand="1"/>
      </w:tblPr>
      <w:tblGrid>
        <w:gridCol w:w="4064"/>
        <w:gridCol w:w="1345"/>
        <w:gridCol w:w="1376"/>
        <w:gridCol w:w="1247"/>
        <w:gridCol w:w="1178"/>
      </w:tblGrid>
      <w:tr w:rsidR="008E3EA4" w:rsidRPr="008E3EA4" w14:paraId="458B5694" w14:textId="77777777" w:rsidTr="003948BD">
        <w:trPr>
          <w:trHeight w:val="819"/>
          <w:jc w:val="center"/>
        </w:trPr>
        <w:tc>
          <w:tcPr>
            <w:tcW w:w="4064" w:type="dxa"/>
            <w:tcBorders>
              <w:top w:val="single" w:sz="4" w:space="0" w:color="000000"/>
              <w:left w:val="single" w:sz="4" w:space="0" w:color="000000"/>
              <w:bottom w:val="single" w:sz="4" w:space="0" w:color="000000"/>
              <w:right w:val="single" w:sz="4" w:space="0" w:color="000000"/>
            </w:tcBorders>
          </w:tcPr>
          <w:p w14:paraId="632A1480" w14:textId="77777777" w:rsidR="008E3EA4" w:rsidRPr="008E3EA4" w:rsidRDefault="008E3EA4" w:rsidP="003948BD">
            <w:pPr>
              <w:tabs>
                <w:tab w:val="left" w:pos="2060"/>
              </w:tabs>
              <w:spacing w:after="0"/>
              <w:rPr>
                <w:rFonts w:ascii="Times New Roman" w:eastAsia="Times New Roman" w:hAnsi="Times New Roman" w:cs="Times New Roman"/>
                <w:szCs w:val="20"/>
                <w:lang w:val="ru-RU" w:eastAsia="ru-RU"/>
              </w:rPr>
            </w:pPr>
            <w:r w:rsidRPr="008E3EA4">
              <w:rPr>
                <w:rFonts w:ascii="Times New Roman" w:eastAsia="Times New Roman" w:hAnsi="Times New Roman" w:cs="Times New Roman"/>
                <w:szCs w:val="20"/>
                <w:lang w:val="ru-RU" w:eastAsia="ru-RU"/>
              </w:rPr>
              <w:t>Показатели</w:t>
            </w:r>
          </w:p>
        </w:tc>
        <w:tc>
          <w:tcPr>
            <w:tcW w:w="1345" w:type="dxa"/>
            <w:tcBorders>
              <w:top w:val="single" w:sz="4" w:space="0" w:color="000000"/>
              <w:left w:val="single" w:sz="4" w:space="0" w:color="000000"/>
              <w:bottom w:val="single" w:sz="4" w:space="0" w:color="000000"/>
              <w:right w:val="single" w:sz="4" w:space="0" w:color="000000"/>
            </w:tcBorders>
          </w:tcPr>
          <w:p w14:paraId="60615853" w14:textId="77777777" w:rsidR="008E3EA4" w:rsidRPr="008E3EA4" w:rsidRDefault="008E3EA4" w:rsidP="003948BD">
            <w:pPr>
              <w:tabs>
                <w:tab w:val="left" w:pos="2060"/>
              </w:tabs>
              <w:spacing w:after="0"/>
              <w:rPr>
                <w:rFonts w:ascii="Times New Roman" w:eastAsia="Times New Roman" w:hAnsi="Times New Roman" w:cs="Times New Roman"/>
                <w:szCs w:val="20"/>
                <w:lang w:val="ru-RU" w:eastAsia="ru-RU"/>
              </w:rPr>
            </w:pPr>
            <w:r w:rsidRPr="008E3EA4">
              <w:rPr>
                <w:rFonts w:ascii="Times New Roman" w:eastAsia="Times New Roman" w:hAnsi="Times New Roman" w:cs="Times New Roman"/>
                <w:szCs w:val="20"/>
                <w:lang w:val="ru-RU" w:eastAsia="ru-RU"/>
              </w:rPr>
              <w:t>Всего</w:t>
            </w:r>
          </w:p>
        </w:tc>
        <w:tc>
          <w:tcPr>
            <w:tcW w:w="1376" w:type="dxa"/>
            <w:tcBorders>
              <w:top w:val="single" w:sz="4" w:space="0" w:color="000000"/>
              <w:left w:val="single" w:sz="4" w:space="0" w:color="000000"/>
              <w:bottom w:val="single" w:sz="4" w:space="0" w:color="000000"/>
              <w:right w:val="single" w:sz="4" w:space="0" w:color="000000"/>
            </w:tcBorders>
          </w:tcPr>
          <w:p w14:paraId="11866297" w14:textId="77777777" w:rsidR="008E3EA4" w:rsidRPr="008E3EA4" w:rsidRDefault="008E3EA4" w:rsidP="003948BD">
            <w:pPr>
              <w:tabs>
                <w:tab w:val="left" w:pos="2060"/>
              </w:tabs>
              <w:spacing w:after="0"/>
              <w:rPr>
                <w:rFonts w:ascii="Times New Roman" w:eastAsia="Times New Roman" w:hAnsi="Times New Roman" w:cs="Times New Roman"/>
                <w:szCs w:val="20"/>
                <w:lang w:val="ru-RU" w:eastAsia="ru-RU"/>
              </w:rPr>
            </w:pPr>
            <w:r w:rsidRPr="008E3EA4">
              <w:rPr>
                <w:rFonts w:ascii="Times New Roman" w:eastAsia="Times New Roman" w:hAnsi="Times New Roman" w:cs="Times New Roman"/>
                <w:szCs w:val="20"/>
                <w:lang w:val="ru-RU" w:eastAsia="ru-RU"/>
              </w:rPr>
              <w:t>В т.ч.:</w:t>
            </w:r>
          </w:p>
          <w:p w14:paraId="6B80E6B0" w14:textId="77777777" w:rsidR="008E3EA4" w:rsidRPr="008E3EA4" w:rsidRDefault="008E3EA4" w:rsidP="003948BD">
            <w:pPr>
              <w:tabs>
                <w:tab w:val="left" w:pos="2060"/>
              </w:tabs>
              <w:spacing w:after="0"/>
              <w:rPr>
                <w:rFonts w:ascii="Times New Roman" w:eastAsia="Times New Roman" w:hAnsi="Times New Roman" w:cs="Times New Roman"/>
                <w:szCs w:val="20"/>
                <w:lang w:val="ru-RU" w:eastAsia="ru-RU"/>
              </w:rPr>
            </w:pPr>
            <w:r w:rsidRPr="008E3EA4">
              <w:rPr>
                <w:rFonts w:ascii="Times New Roman" w:eastAsia="Times New Roman" w:hAnsi="Times New Roman" w:cs="Times New Roman"/>
                <w:szCs w:val="20"/>
                <w:lang w:val="ru-RU" w:eastAsia="ru-RU"/>
              </w:rPr>
              <w:t>1-4 классы</w:t>
            </w:r>
          </w:p>
        </w:tc>
        <w:tc>
          <w:tcPr>
            <w:tcW w:w="1247" w:type="dxa"/>
            <w:tcBorders>
              <w:top w:val="single" w:sz="4" w:space="0" w:color="000000"/>
              <w:left w:val="single" w:sz="4" w:space="0" w:color="000000"/>
              <w:bottom w:val="single" w:sz="4" w:space="0" w:color="000000"/>
              <w:right w:val="single" w:sz="4" w:space="0" w:color="000000"/>
            </w:tcBorders>
          </w:tcPr>
          <w:p w14:paraId="4B1ED1BE" w14:textId="77777777" w:rsidR="008E3EA4" w:rsidRPr="008E3EA4" w:rsidRDefault="008E3EA4" w:rsidP="003948BD">
            <w:pPr>
              <w:tabs>
                <w:tab w:val="left" w:pos="2060"/>
              </w:tabs>
              <w:spacing w:after="0"/>
              <w:rPr>
                <w:rFonts w:ascii="Times New Roman" w:eastAsia="Times New Roman" w:hAnsi="Times New Roman" w:cs="Times New Roman"/>
                <w:szCs w:val="20"/>
                <w:lang w:val="ru-RU" w:eastAsia="ru-RU"/>
              </w:rPr>
            </w:pPr>
            <w:r w:rsidRPr="008E3EA4">
              <w:rPr>
                <w:rFonts w:ascii="Times New Roman" w:eastAsia="Times New Roman" w:hAnsi="Times New Roman" w:cs="Times New Roman"/>
                <w:szCs w:val="20"/>
                <w:lang w:val="ru-RU" w:eastAsia="ru-RU"/>
              </w:rPr>
              <w:t>5-9 классы</w:t>
            </w:r>
          </w:p>
        </w:tc>
        <w:tc>
          <w:tcPr>
            <w:tcW w:w="1178" w:type="dxa"/>
            <w:tcBorders>
              <w:top w:val="single" w:sz="4" w:space="0" w:color="000000"/>
              <w:left w:val="single" w:sz="4" w:space="0" w:color="000000"/>
              <w:bottom w:val="single" w:sz="4" w:space="0" w:color="000000"/>
              <w:right w:val="single" w:sz="4" w:space="0" w:color="000000"/>
            </w:tcBorders>
          </w:tcPr>
          <w:p w14:paraId="78613DC3" w14:textId="77777777" w:rsidR="008E3EA4" w:rsidRPr="008E3EA4" w:rsidRDefault="008E3EA4" w:rsidP="003948BD">
            <w:pPr>
              <w:tabs>
                <w:tab w:val="left" w:pos="2060"/>
              </w:tabs>
              <w:spacing w:after="0"/>
              <w:rPr>
                <w:rFonts w:ascii="Times New Roman" w:eastAsia="Times New Roman" w:hAnsi="Times New Roman" w:cs="Times New Roman"/>
                <w:szCs w:val="20"/>
                <w:lang w:val="ru-RU" w:eastAsia="ru-RU"/>
              </w:rPr>
            </w:pPr>
            <w:r w:rsidRPr="008E3EA4">
              <w:rPr>
                <w:rFonts w:ascii="Times New Roman" w:eastAsia="Times New Roman" w:hAnsi="Times New Roman" w:cs="Times New Roman"/>
                <w:szCs w:val="20"/>
                <w:lang w:val="ru-RU" w:eastAsia="ru-RU"/>
              </w:rPr>
              <w:t>10-11 классы</w:t>
            </w:r>
          </w:p>
        </w:tc>
      </w:tr>
      <w:tr w:rsidR="008E3EA4" w:rsidRPr="008E3EA4" w14:paraId="6B353980" w14:textId="77777777" w:rsidTr="003948BD">
        <w:trPr>
          <w:trHeight w:val="268"/>
          <w:jc w:val="center"/>
        </w:trPr>
        <w:tc>
          <w:tcPr>
            <w:tcW w:w="4064" w:type="dxa"/>
            <w:tcBorders>
              <w:top w:val="single" w:sz="4" w:space="0" w:color="000000"/>
              <w:left w:val="single" w:sz="4" w:space="0" w:color="000000"/>
              <w:bottom w:val="single" w:sz="4" w:space="0" w:color="000000"/>
              <w:right w:val="single" w:sz="4" w:space="0" w:color="000000"/>
            </w:tcBorders>
          </w:tcPr>
          <w:p w14:paraId="0D85459C" w14:textId="77777777" w:rsidR="008E3EA4" w:rsidRPr="008E3EA4" w:rsidRDefault="008E3EA4" w:rsidP="003948BD">
            <w:pPr>
              <w:tabs>
                <w:tab w:val="left" w:pos="2060"/>
              </w:tabs>
              <w:spacing w:after="0"/>
              <w:rPr>
                <w:rFonts w:ascii="Times New Roman" w:eastAsia="Times New Roman" w:hAnsi="Times New Roman" w:cs="Times New Roman"/>
                <w:b/>
                <w:szCs w:val="20"/>
                <w:lang w:val="ru-RU" w:eastAsia="ru-RU"/>
              </w:rPr>
            </w:pPr>
            <w:r w:rsidRPr="008E3EA4">
              <w:rPr>
                <w:rFonts w:ascii="Times New Roman" w:eastAsia="Times New Roman" w:hAnsi="Times New Roman" w:cs="Times New Roman"/>
                <w:b/>
                <w:szCs w:val="20"/>
                <w:lang w:val="ru-RU" w:eastAsia="ru-RU"/>
              </w:rPr>
              <w:t>1.Число обучающихся</w:t>
            </w:r>
          </w:p>
        </w:tc>
        <w:tc>
          <w:tcPr>
            <w:tcW w:w="1345" w:type="dxa"/>
            <w:tcBorders>
              <w:top w:val="single" w:sz="4" w:space="0" w:color="000000"/>
              <w:left w:val="single" w:sz="4" w:space="0" w:color="000000"/>
              <w:bottom w:val="single" w:sz="4" w:space="0" w:color="000000"/>
              <w:right w:val="single" w:sz="4" w:space="0" w:color="000000"/>
            </w:tcBorders>
          </w:tcPr>
          <w:p w14:paraId="4CCC1CFB" w14:textId="77777777" w:rsidR="008E3EA4" w:rsidRPr="008E3EA4" w:rsidRDefault="008E3EA4" w:rsidP="003948BD">
            <w:pPr>
              <w:tabs>
                <w:tab w:val="left" w:pos="2060"/>
              </w:tabs>
              <w:spacing w:after="0"/>
              <w:rPr>
                <w:rFonts w:ascii="Times New Roman" w:eastAsia="Times New Roman" w:hAnsi="Times New Roman" w:cs="Times New Roman"/>
                <w:szCs w:val="20"/>
                <w:lang w:val="ru-RU" w:eastAsia="ru-RU"/>
              </w:rPr>
            </w:pPr>
          </w:p>
        </w:tc>
        <w:tc>
          <w:tcPr>
            <w:tcW w:w="1376" w:type="dxa"/>
            <w:tcBorders>
              <w:top w:val="single" w:sz="4" w:space="0" w:color="000000"/>
              <w:left w:val="single" w:sz="4" w:space="0" w:color="000000"/>
              <w:bottom w:val="single" w:sz="4" w:space="0" w:color="000000"/>
              <w:right w:val="single" w:sz="4" w:space="0" w:color="000000"/>
            </w:tcBorders>
          </w:tcPr>
          <w:p w14:paraId="4D80A293" w14:textId="77777777" w:rsidR="008E3EA4" w:rsidRPr="008E3EA4" w:rsidRDefault="008E3EA4" w:rsidP="003948BD">
            <w:pPr>
              <w:tabs>
                <w:tab w:val="left" w:pos="2060"/>
              </w:tabs>
              <w:spacing w:after="0"/>
              <w:rPr>
                <w:rFonts w:ascii="Times New Roman" w:eastAsia="Times New Roman" w:hAnsi="Times New Roman" w:cs="Times New Roman"/>
                <w:szCs w:val="20"/>
                <w:lang w:val="ru-RU" w:eastAsia="ru-RU"/>
              </w:rPr>
            </w:pPr>
          </w:p>
        </w:tc>
        <w:tc>
          <w:tcPr>
            <w:tcW w:w="1247" w:type="dxa"/>
            <w:tcBorders>
              <w:top w:val="single" w:sz="4" w:space="0" w:color="000000"/>
              <w:left w:val="single" w:sz="4" w:space="0" w:color="000000"/>
              <w:bottom w:val="single" w:sz="4" w:space="0" w:color="000000"/>
              <w:right w:val="single" w:sz="4" w:space="0" w:color="000000"/>
            </w:tcBorders>
          </w:tcPr>
          <w:p w14:paraId="5AE9AFA0" w14:textId="77777777" w:rsidR="008E3EA4" w:rsidRPr="008E3EA4" w:rsidRDefault="008E3EA4" w:rsidP="003948BD">
            <w:pPr>
              <w:tabs>
                <w:tab w:val="left" w:pos="2060"/>
              </w:tabs>
              <w:spacing w:after="0"/>
              <w:rPr>
                <w:rFonts w:ascii="Times New Roman" w:eastAsia="Times New Roman" w:hAnsi="Times New Roman" w:cs="Times New Roman"/>
                <w:szCs w:val="20"/>
                <w:lang w:val="ru-RU" w:eastAsia="ru-RU"/>
              </w:rPr>
            </w:pPr>
          </w:p>
        </w:tc>
        <w:tc>
          <w:tcPr>
            <w:tcW w:w="1178" w:type="dxa"/>
            <w:tcBorders>
              <w:top w:val="single" w:sz="4" w:space="0" w:color="000000"/>
              <w:left w:val="single" w:sz="4" w:space="0" w:color="000000"/>
              <w:bottom w:val="single" w:sz="4" w:space="0" w:color="000000"/>
              <w:right w:val="single" w:sz="4" w:space="0" w:color="000000"/>
            </w:tcBorders>
          </w:tcPr>
          <w:p w14:paraId="52037F3D" w14:textId="77777777" w:rsidR="008E3EA4" w:rsidRPr="008E3EA4" w:rsidRDefault="008E3EA4" w:rsidP="003948BD">
            <w:pPr>
              <w:tabs>
                <w:tab w:val="left" w:pos="2060"/>
              </w:tabs>
              <w:spacing w:after="0"/>
              <w:rPr>
                <w:rFonts w:ascii="Times New Roman" w:eastAsia="Times New Roman" w:hAnsi="Times New Roman" w:cs="Times New Roman"/>
                <w:szCs w:val="20"/>
                <w:lang w:val="ru-RU" w:eastAsia="ru-RU"/>
              </w:rPr>
            </w:pPr>
          </w:p>
        </w:tc>
      </w:tr>
      <w:tr w:rsidR="008E3EA4" w:rsidRPr="008E3EA4" w14:paraId="3541DB53" w14:textId="77777777" w:rsidTr="003948BD">
        <w:trPr>
          <w:trHeight w:val="819"/>
          <w:jc w:val="center"/>
        </w:trPr>
        <w:tc>
          <w:tcPr>
            <w:tcW w:w="4064" w:type="dxa"/>
            <w:tcBorders>
              <w:top w:val="single" w:sz="4" w:space="0" w:color="000000"/>
              <w:left w:val="single" w:sz="4" w:space="0" w:color="000000"/>
              <w:bottom w:val="single" w:sz="4" w:space="0" w:color="000000"/>
              <w:right w:val="single" w:sz="4" w:space="0" w:color="000000"/>
            </w:tcBorders>
          </w:tcPr>
          <w:p w14:paraId="73EBC461" w14:textId="77777777" w:rsidR="008E3EA4" w:rsidRPr="008E3EA4" w:rsidRDefault="008E3EA4" w:rsidP="003948BD">
            <w:pPr>
              <w:tabs>
                <w:tab w:val="left" w:pos="2060"/>
              </w:tabs>
              <w:spacing w:after="0"/>
              <w:rPr>
                <w:rFonts w:ascii="Times New Roman" w:eastAsia="Times New Roman" w:hAnsi="Times New Roman" w:cs="Times New Roman"/>
                <w:b/>
                <w:szCs w:val="20"/>
                <w:lang w:val="ru-RU" w:eastAsia="ru-RU"/>
              </w:rPr>
            </w:pPr>
            <w:r w:rsidRPr="008E3EA4">
              <w:rPr>
                <w:rFonts w:ascii="Times New Roman" w:eastAsia="Times New Roman" w:hAnsi="Times New Roman" w:cs="Times New Roman"/>
                <w:b/>
                <w:szCs w:val="20"/>
                <w:lang w:val="ru-RU" w:eastAsia="ru-RU"/>
              </w:rPr>
              <w:t>2. Число обучающихся, получающих горячее питание, в т.ч.</w:t>
            </w:r>
          </w:p>
        </w:tc>
        <w:tc>
          <w:tcPr>
            <w:tcW w:w="1345" w:type="dxa"/>
            <w:tcBorders>
              <w:top w:val="single" w:sz="4" w:space="0" w:color="000000"/>
              <w:left w:val="single" w:sz="4" w:space="0" w:color="000000"/>
              <w:bottom w:val="single" w:sz="4" w:space="0" w:color="000000"/>
              <w:right w:val="single" w:sz="4" w:space="0" w:color="000000"/>
            </w:tcBorders>
          </w:tcPr>
          <w:p w14:paraId="36D9B832" w14:textId="77777777" w:rsidR="008E3EA4" w:rsidRPr="008E3EA4" w:rsidRDefault="008E3EA4" w:rsidP="003948BD">
            <w:pPr>
              <w:tabs>
                <w:tab w:val="left" w:pos="2060"/>
              </w:tabs>
              <w:spacing w:after="0"/>
              <w:rPr>
                <w:rFonts w:ascii="Times New Roman" w:eastAsia="Times New Roman" w:hAnsi="Times New Roman" w:cs="Times New Roman"/>
                <w:szCs w:val="20"/>
                <w:lang w:val="ru-RU" w:eastAsia="ru-RU"/>
              </w:rPr>
            </w:pPr>
          </w:p>
        </w:tc>
        <w:tc>
          <w:tcPr>
            <w:tcW w:w="1376" w:type="dxa"/>
            <w:tcBorders>
              <w:top w:val="single" w:sz="4" w:space="0" w:color="000000"/>
              <w:left w:val="single" w:sz="4" w:space="0" w:color="000000"/>
              <w:bottom w:val="single" w:sz="4" w:space="0" w:color="000000"/>
              <w:right w:val="single" w:sz="4" w:space="0" w:color="000000"/>
            </w:tcBorders>
          </w:tcPr>
          <w:p w14:paraId="597C32D9" w14:textId="77777777" w:rsidR="008E3EA4" w:rsidRPr="008E3EA4" w:rsidRDefault="008E3EA4" w:rsidP="003948BD">
            <w:pPr>
              <w:tabs>
                <w:tab w:val="left" w:pos="2060"/>
              </w:tabs>
              <w:spacing w:after="0"/>
              <w:rPr>
                <w:rFonts w:ascii="Times New Roman" w:eastAsia="Times New Roman" w:hAnsi="Times New Roman" w:cs="Times New Roman"/>
                <w:szCs w:val="20"/>
                <w:lang w:val="ru-RU" w:eastAsia="ru-RU"/>
              </w:rPr>
            </w:pPr>
          </w:p>
        </w:tc>
        <w:tc>
          <w:tcPr>
            <w:tcW w:w="1247" w:type="dxa"/>
            <w:tcBorders>
              <w:top w:val="single" w:sz="4" w:space="0" w:color="000000"/>
              <w:left w:val="single" w:sz="4" w:space="0" w:color="000000"/>
              <w:bottom w:val="single" w:sz="4" w:space="0" w:color="000000"/>
              <w:right w:val="single" w:sz="4" w:space="0" w:color="000000"/>
            </w:tcBorders>
          </w:tcPr>
          <w:p w14:paraId="0CB7A320" w14:textId="77777777" w:rsidR="008E3EA4" w:rsidRPr="008E3EA4" w:rsidRDefault="008E3EA4" w:rsidP="003948BD">
            <w:pPr>
              <w:tabs>
                <w:tab w:val="left" w:pos="2060"/>
              </w:tabs>
              <w:spacing w:after="0"/>
              <w:rPr>
                <w:rFonts w:ascii="Times New Roman" w:eastAsia="Times New Roman" w:hAnsi="Times New Roman" w:cs="Times New Roman"/>
                <w:szCs w:val="20"/>
                <w:lang w:val="ru-RU" w:eastAsia="ru-RU"/>
              </w:rPr>
            </w:pPr>
          </w:p>
        </w:tc>
        <w:tc>
          <w:tcPr>
            <w:tcW w:w="1178" w:type="dxa"/>
            <w:tcBorders>
              <w:top w:val="single" w:sz="4" w:space="0" w:color="000000"/>
              <w:left w:val="single" w:sz="4" w:space="0" w:color="000000"/>
              <w:bottom w:val="single" w:sz="4" w:space="0" w:color="000000"/>
              <w:right w:val="single" w:sz="4" w:space="0" w:color="000000"/>
            </w:tcBorders>
          </w:tcPr>
          <w:p w14:paraId="7BF9B280" w14:textId="77777777" w:rsidR="008E3EA4" w:rsidRPr="008E3EA4" w:rsidRDefault="008E3EA4" w:rsidP="003948BD">
            <w:pPr>
              <w:tabs>
                <w:tab w:val="left" w:pos="2060"/>
              </w:tabs>
              <w:spacing w:after="0"/>
              <w:rPr>
                <w:rFonts w:ascii="Times New Roman" w:eastAsia="Times New Roman" w:hAnsi="Times New Roman" w:cs="Times New Roman"/>
                <w:szCs w:val="20"/>
                <w:lang w:val="ru-RU" w:eastAsia="ru-RU"/>
              </w:rPr>
            </w:pPr>
          </w:p>
        </w:tc>
      </w:tr>
      <w:tr w:rsidR="008E3EA4" w:rsidRPr="008E3EA4" w14:paraId="497A3D0B" w14:textId="77777777" w:rsidTr="003948BD">
        <w:trPr>
          <w:trHeight w:val="536"/>
          <w:jc w:val="center"/>
        </w:trPr>
        <w:tc>
          <w:tcPr>
            <w:tcW w:w="4064" w:type="dxa"/>
            <w:tcBorders>
              <w:top w:val="single" w:sz="4" w:space="0" w:color="000000"/>
              <w:left w:val="single" w:sz="4" w:space="0" w:color="000000"/>
              <w:bottom w:val="single" w:sz="4" w:space="0" w:color="000000"/>
              <w:right w:val="single" w:sz="4" w:space="0" w:color="000000"/>
            </w:tcBorders>
          </w:tcPr>
          <w:p w14:paraId="3A87DEB0" w14:textId="77777777" w:rsidR="008E3EA4" w:rsidRPr="008E3EA4" w:rsidRDefault="008E3EA4" w:rsidP="003948BD">
            <w:pPr>
              <w:tabs>
                <w:tab w:val="left" w:pos="2060"/>
              </w:tabs>
              <w:spacing w:after="0"/>
              <w:rPr>
                <w:rFonts w:ascii="Times New Roman" w:eastAsia="Times New Roman" w:hAnsi="Times New Roman" w:cs="Times New Roman"/>
                <w:szCs w:val="20"/>
                <w:lang w:val="ru-RU" w:eastAsia="ru-RU"/>
              </w:rPr>
            </w:pPr>
            <w:r w:rsidRPr="008E3EA4">
              <w:rPr>
                <w:rFonts w:ascii="Times New Roman" w:eastAsia="Times New Roman" w:hAnsi="Times New Roman" w:cs="Times New Roman"/>
                <w:szCs w:val="20"/>
                <w:lang w:val="ru-RU" w:eastAsia="ru-RU"/>
              </w:rPr>
              <w:t>- за счет средств родителей (законных представителей)</w:t>
            </w:r>
          </w:p>
        </w:tc>
        <w:tc>
          <w:tcPr>
            <w:tcW w:w="1345" w:type="dxa"/>
            <w:tcBorders>
              <w:top w:val="single" w:sz="4" w:space="0" w:color="000000"/>
              <w:left w:val="single" w:sz="4" w:space="0" w:color="000000"/>
              <w:bottom w:val="single" w:sz="4" w:space="0" w:color="000000"/>
              <w:right w:val="single" w:sz="4" w:space="0" w:color="000000"/>
            </w:tcBorders>
          </w:tcPr>
          <w:p w14:paraId="0976D01F" w14:textId="77777777" w:rsidR="008E3EA4" w:rsidRPr="008E3EA4" w:rsidRDefault="008E3EA4" w:rsidP="003948BD">
            <w:pPr>
              <w:tabs>
                <w:tab w:val="left" w:pos="2060"/>
              </w:tabs>
              <w:spacing w:after="0"/>
              <w:rPr>
                <w:rFonts w:ascii="Times New Roman" w:eastAsia="Times New Roman" w:hAnsi="Times New Roman" w:cs="Times New Roman"/>
                <w:szCs w:val="20"/>
                <w:lang w:val="ru-RU" w:eastAsia="ru-RU"/>
              </w:rPr>
            </w:pPr>
          </w:p>
        </w:tc>
        <w:tc>
          <w:tcPr>
            <w:tcW w:w="1376" w:type="dxa"/>
            <w:tcBorders>
              <w:top w:val="single" w:sz="4" w:space="0" w:color="000000"/>
              <w:left w:val="single" w:sz="4" w:space="0" w:color="000000"/>
              <w:bottom w:val="single" w:sz="4" w:space="0" w:color="000000"/>
              <w:right w:val="single" w:sz="4" w:space="0" w:color="000000"/>
            </w:tcBorders>
          </w:tcPr>
          <w:p w14:paraId="2E1AE1FF" w14:textId="77777777" w:rsidR="008E3EA4" w:rsidRPr="008E3EA4" w:rsidRDefault="008E3EA4" w:rsidP="003948BD">
            <w:pPr>
              <w:tabs>
                <w:tab w:val="left" w:pos="2060"/>
              </w:tabs>
              <w:spacing w:after="0"/>
              <w:rPr>
                <w:rFonts w:ascii="Times New Roman" w:eastAsia="Times New Roman" w:hAnsi="Times New Roman" w:cs="Times New Roman"/>
                <w:szCs w:val="20"/>
                <w:lang w:val="ru-RU" w:eastAsia="ru-RU"/>
              </w:rPr>
            </w:pPr>
          </w:p>
        </w:tc>
        <w:tc>
          <w:tcPr>
            <w:tcW w:w="1247" w:type="dxa"/>
            <w:tcBorders>
              <w:top w:val="single" w:sz="4" w:space="0" w:color="000000"/>
              <w:left w:val="single" w:sz="4" w:space="0" w:color="000000"/>
              <w:bottom w:val="single" w:sz="4" w:space="0" w:color="000000"/>
              <w:right w:val="single" w:sz="4" w:space="0" w:color="000000"/>
            </w:tcBorders>
          </w:tcPr>
          <w:p w14:paraId="585CB7F8" w14:textId="77777777" w:rsidR="008E3EA4" w:rsidRPr="008E3EA4" w:rsidRDefault="008E3EA4" w:rsidP="003948BD">
            <w:pPr>
              <w:tabs>
                <w:tab w:val="left" w:pos="2060"/>
              </w:tabs>
              <w:spacing w:after="0"/>
              <w:rPr>
                <w:rFonts w:ascii="Times New Roman" w:eastAsia="Times New Roman" w:hAnsi="Times New Roman" w:cs="Times New Roman"/>
                <w:szCs w:val="20"/>
                <w:lang w:val="ru-RU" w:eastAsia="ru-RU"/>
              </w:rPr>
            </w:pPr>
          </w:p>
        </w:tc>
        <w:tc>
          <w:tcPr>
            <w:tcW w:w="1178" w:type="dxa"/>
            <w:tcBorders>
              <w:top w:val="single" w:sz="4" w:space="0" w:color="000000"/>
              <w:left w:val="single" w:sz="4" w:space="0" w:color="000000"/>
              <w:bottom w:val="single" w:sz="4" w:space="0" w:color="000000"/>
              <w:right w:val="single" w:sz="4" w:space="0" w:color="000000"/>
            </w:tcBorders>
          </w:tcPr>
          <w:p w14:paraId="780A981B" w14:textId="77777777" w:rsidR="008E3EA4" w:rsidRPr="008E3EA4" w:rsidRDefault="008E3EA4" w:rsidP="003948BD">
            <w:pPr>
              <w:tabs>
                <w:tab w:val="left" w:pos="2060"/>
              </w:tabs>
              <w:spacing w:after="0"/>
              <w:rPr>
                <w:rFonts w:ascii="Times New Roman" w:eastAsia="Times New Roman" w:hAnsi="Times New Roman" w:cs="Times New Roman"/>
                <w:szCs w:val="20"/>
                <w:lang w:val="ru-RU" w:eastAsia="ru-RU"/>
              </w:rPr>
            </w:pPr>
          </w:p>
        </w:tc>
      </w:tr>
      <w:tr w:rsidR="008E3EA4" w:rsidRPr="008E3EA4" w14:paraId="4A707464" w14:textId="77777777" w:rsidTr="003948BD">
        <w:trPr>
          <w:trHeight w:val="551"/>
          <w:jc w:val="center"/>
        </w:trPr>
        <w:tc>
          <w:tcPr>
            <w:tcW w:w="4064" w:type="dxa"/>
            <w:tcBorders>
              <w:top w:val="single" w:sz="4" w:space="0" w:color="000000"/>
              <w:left w:val="single" w:sz="4" w:space="0" w:color="000000"/>
              <w:bottom w:val="single" w:sz="4" w:space="0" w:color="000000"/>
              <w:right w:val="single" w:sz="4" w:space="0" w:color="000000"/>
            </w:tcBorders>
          </w:tcPr>
          <w:p w14:paraId="7184A4F0" w14:textId="77777777" w:rsidR="008E3EA4" w:rsidRPr="008E3EA4" w:rsidRDefault="008E3EA4" w:rsidP="003948BD">
            <w:pPr>
              <w:tabs>
                <w:tab w:val="left" w:pos="2060"/>
              </w:tabs>
              <w:spacing w:after="0"/>
              <w:rPr>
                <w:rFonts w:ascii="Times New Roman" w:eastAsia="Times New Roman" w:hAnsi="Times New Roman" w:cs="Times New Roman"/>
                <w:szCs w:val="20"/>
                <w:lang w:val="ru-RU" w:eastAsia="ru-RU"/>
              </w:rPr>
            </w:pPr>
            <w:r w:rsidRPr="008E3EA4">
              <w:rPr>
                <w:rFonts w:ascii="Times New Roman" w:eastAsia="Times New Roman" w:hAnsi="Times New Roman" w:cs="Times New Roman"/>
                <w:szCs w:val="20"/>
                <w:lang w:val="ru-RU" w:eastAsia="ru-RU"/>
              </w:rPr>
              <w:t>- обучающиеся из многодетных семей</w:t>
            </w:r>
          </w:p>
        </w:tc>
        <w:tc>
          <w:tcPr>
            <w:tcW w:w="1345" w:type="dxa"/>
            <w:tcBorders>
              <w:top w:val="single" w:sz="4" w:space="0" w:color="000000"/>
              <w:left w:val="single" w:sz="4" w:space="0" w:color="000000"/>
              <w:bottom w:val="single" w:sz="4" w:space="0" w:color="000000"/>
              <w:right w:val="single" w:sz="4" w:space="0" w:color="000000"/>
            </w:tcBorders>
          </w:tcPr>
          <w:p w14:paraId="08B87225" w14:textId="77777777" w:rsidR="008E3EA4" w:rsidRPr="008E3EA4" w:rsidRDefault="008E3EA4" w:rsidP="003948BD">
            <w:pPr>
              <w:tabs>
                <w:tab w:val="left" w:pos="2060"/>
              </w:tabs>
              <w:spacing w:after="0"/>
              <w:rPr>
                <w:rFonts w:ascii="Times New Roman" w:eastAsia="Times New Roman" w:hAnsi="Times New Roman" w:cs="Times New Roman"/>
                <w:szCs w:val="20"/>
                <w:lang w:val="ru-RU" w:eastAsia="ru-RU"/>
              </w:rPr>
            </w:pPr>
          </w:p>
        </w:tc>
        <w:tc>
          <w:tcPr>
            <w:tcW w:w="1376" w:type="dxa"/>
            <w:tcBorders>
              <w:top w:val="single" w:sz="4" w:space="0" w:color="000000"/>
              <w:left w:val="single" w:sz="4" w:space="0" w:color="000000"/>
              <w:bottom w:val="single" w:sz="4" w:space="0" w:color="000000"/>
              <w:right w:val="single" w:sz="4" w:space="0" w:color="000000"/>
            </w:tcBorders>
          </w:tcPr>
          <w:p w14:paraId="26FF98BC" w14:textId="77777777" w:rsidR="008E3EA4" w:rsidRPr="008E3EA4" w:rsidRDefault="008E3EA4" w:rsidP="003948BD">
            <w:pPr>
              <w:tabs>
                <w:tab w:val="left" w:pos="2060"/>
              </w:tabs>
              <w:spacing w:after="0"/>
              <w:rPr>
                <w:rFonts w:ascii="Times New Roman" w:eastAsia="Times New Roman" w:hAnsi="Times New Roman" w:cs="Times New Roman"/>
                <w:szCs w:val="20"/>
                <w:lang w:val="ru-RU" w:eastAsia="ru-RU"/>
              </w:rPr>
            </w:pPr>
          </w:p>
        </w:tc>
        <w:tc>
          <w:tcPr>
            <w:tcW w:w="1247" w:type="dxa"/>
            <w:tcBorders>
              <w:top w:val="single" w:sz="4" w:space="0" w:color="000000"/>
              <w:left w:val="single" w:sz="4" w:space="0" w:color="000000"/>
              <w:bottom w:val="single" w:sz="4" w:space="0" w:color="000000"/>
              <w:right w:val="single" w:sz="4" w:space="0" w:color="000000"/>
            </w:tcBorders>
          </w:tcPr>
          <w:p w14:paraId="36932CFA" w14:textId="77777777" w:rsidR="008E3EA4" w:rsidRPr="008E3EA4" w:rsidRDefault="008E3EA4" w:rsidP="003948BD">
            <w:pPr>
              <w:tabs>
                <w:tab w:val="left" w:pos="2060"/>
              </w:tabs>
              <w:spacing w:after="0"/>
              <w:rPr>
                <w:rFonts w:ascii="Times New Roman" w:eastAsia="Times New Roman" w:hAnsi="Times New Roman" w:cs="Times New Roman"/>
                <w:szCs w:val="20"/>
                <w:lang w:val="ru-RU" w:eastAsia="ru-RU"/>
              </w:rPr>
            </w:pPr>
          </w:p>
        </w:tc>
        <w:tc>
          <w:tcPr>
            <w:tcW w:w="1178" w:type="dxa"/>
            <w:tcBorders>
              <w:top w:val="single" w:sz="4" w:space="0" w:color="000000"/>
              <w:left w:val="single" w:sz="4" w:space="0" w:color="000000"/>
              <w:bottom w:val="single" w:sz="4" w:space="0" w:color="000000"/>
              <w:right w:val="single" w:sz="4" w:space="0" w:color="000000"/>
            </w:tcBorders>
          </w:tcPr>
          <w:p w14:paraId="47315401" w14:textId="77777777" w:rsidR="008E3EA4" w:rsidRPr="008E3EA4" w:rsidRDefault="008E3EA4" w:rsidP="003948BD">
            <w:pPr>
              <w:tabs>
                <w:tab w:val="left" w:pos="2060"/>
              </w:tabs>
              <w:spacing w:after="0"/>
              <w:rPr>
                <w:rFonts w:ascii="Times New Roman" w:eastAsia="Times New Roman" w:hAnsi="Times New Roman" w:cs="Times New Roman"/>
                <w:szCs w:val="20"/>
                <w:lang w:val="ru-RU" w:eastAsia="ru-RU"/>
              </w:rPr>
            </w:pPr>
          </w:p>
        </w:tc>
      </w:tr>
      <w:tr w:rsidR="008E3EA4" w:rsidRPr="008E3EA4" w14:paraId="0923D0BD" w14:textId="77777777" w:rsidTr="003948BD">
        <w:trPr>
          <w:trHeight w:val="268"/>
          <w:jc w:val="center"/>
        </w:trPr>
        <w:tc>
          <w:tcPr>
            <w:tcW w:w="4064" w:type="dxa"/>
            <w:tcBorders>
              <w:top w:val="single" w:sz="4" w:space="0" w:color="000000"/>
              <w:left w:val="single" w:sz="4" w:space="0" w:color="000000"/>
              <w:bottom w:val="single" w:sz="4" w:space="0" w:color="000000"/>
              <w:right w:val="single" w:sz="4" w:space="0" w:color="000000"/>
            </w:tcBorders>
          </w:tcPr>
          <w:p w14:paraId="572E0BD9" w14:textId="77777777" w:rsidR="008E3EA4" w:rsidRPr="008E3EA4" w:rsidRDefault="008E3EA4" w:rsidP="003948BD">
            <w:pPr>
              <w:tabs>
                <w:tab w:val="left" w:pos="2060"/>
              </w:tabs>
              <w:spacing w:after="0"/>
              <w:rPr>
                <w:rFonts w:ascii="Times New Roman" w:eastAsia="Times New Roman" w:hAnsi="Times New Roman" w:cs="Times New Roman"/>
                <w:szCs w:val="20"/>
                <w:lang w:val="ru-RU" w:eastAsia="ru-RU"/>
              </w:rPr>
            </w:pPr>
            <w:r w:rsidRPr="008E3EA4">
              <w:rPr>
                <w:rFonts w:ascii="Times New Roman" w:eastAsia="Times New Roman" w:hAnsi="Times New Roman" w:cs="Times New Roman"/>
                <w:szCs w:val="20"/>
                <w:lang w:val="ru-RU" w:eastAsia="ru-RU"/>
              </w:rPr>
              <w:t>- обучающиеся с ОВЗ</w:t>
            </w:r>
          </w:p>
        </w:tc>
        <w:tc>
          <w:tcPr>
            <w:tcW w:w="1345" w:type="dxa"/>
            <w:tcBorders>
              <w:top w:val="single" w:sz="4" w:space="0" w:color="000000"/>
              <w:left w:val="single" w:sz="4" w:space="0" w:color="000000"/>
              <w:bottom w:val="single" w:sz="4" w:space="0" w:color="000000"/>
              <w:right w:val="single" w:sz="4" w:space="0" w:color="000000"/>
            </w:tcBorders>
          </w:tcPr>
          <w:p w14:paraId="1C8976C6" w14:textId="77777777" w:rsidR="008E3EA4" w:rsidRPr="008E3EA4" w:rsidRDefault="008E3EA4" w:rsidP="003948BD">
            <w:pPr>
              <w:tabs>
                <w:tab w:val="left" w:pos="2060"/>
              </w:tabs>
              <w:spacing w:after="0"/>
              <w:rPr>
                <w:rFonts w:ascii="Times New Roman" w:eastAsia="Times New Roman" w:hAnsi="Times New Roman" w:cs="Times New Roman"/>
                <w:szCs w:val="20"/>
                <w:lang w:val="ru-RU" w:eastAsia="ru-RU"/>
              </w:rPr>
            </w:pPr>
          </w:p>
        </w:tc>
        <w:tc>
          <w:tcPr>
            <w:tcW w:w="1376" w:type="dxa"/>
            <w:tcBorders>
              <w:top w:val="single" w:sz="4" w:space="0" w:color="000000"/>
              <w:left w:val="single" w:sz="4" w:space="0" w:color="000000"/>
              <w:bottom w:val="single" w:sz="4" w:space="0" w:color="000000"/>
              <w:right w:val="single" w:sz="4" w:space="0" w:color="000000"/>
            </w:tcBorders>
          </w:tcPr>
          <w:p w14:paraId="609E55D5" w14:textId="77777777" w:rsidR="008E3EA4" w:rsidRPr="008E3EA4" w:rsidRDefault="008E3EA4" w:rsidP="003948BD">
            <w:pPr>
              <w:tabs>
                <w:tab w:val="left" w:pos="2060"/>
              </w:tabs>
              <w:spacing w:after="0"/>
              <w:rPr>
                <w:rFonts w:ascii="Times New Roman" w:eastAsia="Times New Roman" w:hAnsi="Times New Roman" w:cs="Times New Roman"/>
                <w:szCs w:val="20"/>
                <w:lang w:val="ru-RU" w:eastAsia="ru-RU"/>
              </w:rPr>
            </w:pPr>
          </w:p>
        </w:tc>
        <w:tc>
          <w:tcPr>
            <w:tcW w:w="1247" w:type="dxa"/>
            <w:tcBorders>
              <w:top w:val="single" w:sz="4" w:space="0" w:color="000000"/>
              <w:left w:val="single" w:sz="4" w:space="0" w:color="000000"/>
              <w:bottom w:val="single" w:sz="4" w:space="0" w:color="000000"/>
              <w:right w:val="single" w:sz="4" w:space="0" w:color="000000"/>
            </w:tcBorders>
          </w:tcPr>
          <w:p w14:paraId="354FA64B" w14:textId="77777777" w:rsidR="008E3EA4" w:rsidRPr="008E3EA4" w:rsidRDefault="008E3EA4" w:rsidP="003948BD">
            <w:pPr>
              <w:tabs>
                <w:tab w:val="left" w:pos="2060"/>
              </w:tabs>
              <w:spacing w:after="0"/>
              <w:rPr>
                <w:rFonts w:ascii="Times New Roman" w:eastAsia="Times New Roman" w:hAnsi="Times New Roman" w:cs="Times New Roman"/>
                <w:szCs w:val="20"/>
                <w:lang w:val="ru-RU" w:eastAsia="ru-RU"/>
              </w:rPr>
            </w:pPr>
          </w:p>
        </w:tc>
        <w:tc>
          <w:tcPr>
            <w:tcW w:w="1178" w:type="dxa"/>
            <w:tcBorders>
              <w:top w:val="single" w:sz="4" w:space="0" w:color="000000"/>
              <w:left w:val="single" w:sz="4" w:space="0" w:color="000000"/>
              <w:bottom w:val="single" w:sz="4" w:space="0" w:color="000000"/>
              <w:right w:val="single" w:sz="4" w:space="0" w:color="000000"/>
            </w:tcBorders>
          </w:tcPr>
          <w:p w14:paraId="4BAB63E3" w14:textId="77777777" w:rsidR="008E3EA4" w:rsidRPr="008E3EA4" w:rsidRDefault="008E3EA4" w:rsidP="003948BD">
            <w:pPr>
              <w:tabs>
                <w:tab w:val="left" w:pos="2060"/>
              </w:tabs>
              <w:spacing w:after="0"/>
              <w:rPr>
                <w:rFonts w:ascii="Times New Roman" w:eastAsia="Times New Roman" w:hAnsi="Times New Roman" w:cs="Times New Roman"/>
                <w:szCs w:val="20"/>
                <w:lang w:val="ru-RU" w:eastAsia="ru-RU"/>
              </w:rPr>
            </w:pPr>
          </w:p>
        </w:tc>
      </w:tr>
      <w:tr w:rsidR="008E3EA4" w:rsidRPr="008E3EA4" w14:paraId="53367371" w14:textId="77777777" w:rsidTr="003948BD">
        <w:trPr>
          <w:trHeight w:val="536"/>
          <w:jc w:val="center"/>
        </w:trPr>
        <w:tc>
          <w:tcPr>
            <w:tcW w:w="4064" w:type="dxa"/>
            <w:tcBorders>
              <w:top w:val="single" w:sz="4" w:space="0" w:color="000000"/>
              <w:left w:val="single" w:sz="4" w:space="0" w:color="000000"/>
              <w:bottom w:val="single" w:sz="4" w:space="0" w:color="000000"/>
              <w:right w:val="single" w:sz="4" w:space="0" w:color="000000"/>
            </w:tcBorders>
          </w:tcPr>
          <w:p w14:paraId="3E0B8AE6" w14:textId="77777777" w:rsidR="008E3EA4" w:rsidRPr="008E3EA4" w:rsidRDefault="008E3EA4" w:rsidP="003948BD">
            <w:pPr>
              <w:tabs>
                <w:tab w:val="left" w:pos="2060"/>
              </w:tabs>
              <w:spacing w:after="0"/>
              <w:rPr>
                <w:rFonts w:ascii="Times New Roman" w:eastAsia="Times New Roman" w:hAnsi="Times New Roman" w:cs="Times New Roman"/>
                <w:szCs w:val="20"/>
                <w:lang w:val="ru-RU" w:eastAsia="ru-RU"/>
              </w:rPr>
            </w:pPr>
            <w:r w:rsidRPr="008E3EA4">
              <w:rPr>
                <w:rFonts w:ascii="Times New Roman" w:eastAsia="Times New Roman" w:hAnsi="Times New Roman" w:cs="Times New Roman"/>
                <w:szCs w:val="20"/>
                <w:lang w:val="ru-RU" w:eastAsia="ru-RU"/>
              </w:rPr>
              <w:t>- обучающиеся из опекаемых или приемных семей</w:t>
            </w:r>
          </w:p>
        </w:tc>
        <w:tc>
          <w:tcPr>
            <w:tcW w:w="1345" w:type="dxa"/>
            <w:tcBorders>
              <w:top w:val="single" w:sz="4" w:space="0" w:color="000000"/>
              <w:left w:val="single" w:sz="4" w:space="0" w:color="000000"/>
              <w:bottom w:val="single" w:sz="4" w:space="0" w:color="000000"/>
              <w:right w:val="single" w:sz="4" w:space="0" w:color="000000"/>
            </w:tcBorders>
          </w:tcPr>
          <w:p w14:paraId="5BDC61C9" w14:textId="77777777" w:rsidR="008E3EA4" w:rsidRPr="008E3EA4" w:rsidRDefault="008E3EA4" w:rsidP="003948BD">
            <w:pPr>
              <w:tabs>
                <w:tab w:val="left" w:pos="2060"/>
              </w:tabs>
              <w:spacing w:after="0"/>
              <w:rPr>
                <w:rFonts w:ascii="Times New Roman" w:eastAsia="Times New Roman" w:hAnsi="Times New Roman" w:cs="Times New Roman"/>
                <w:szCs w:val="20"/>
                <w:lang w:val="ru-RU" w:eastAsia="ru-RU"/>
              </w:rPr>
            </w:pPr>
          </w:p>
        </w:tc>
        <w:tc>
          <w:tcPr>
            <w:tcW w:w="1376" w:type="dxa"/>
            <w:tcBorders>
              <w:top w:val="single" w:sz="4" w:space="0" w:color="000000"/>
              <w:left w:val="single" w:sz="4" w:space="0" w:color="000000"/>
              <w:bottom w:val="single" w:sz="4" w:space="0" w:color="000000"/>
              <w:right w:val="single" w:sz="4" w:space="0" w:color="000000"/>
            </w:tcBorders>
          </w:tcPr>
          <w:p w14:paraId="30A039C2" w14:textId="77777777" w:rsidR="008E3EA4" w:rsidRPr="008E3EA4" w:rsidRDefault="008E3EA4" w:rsidP="003948BD">
            <w:pPr>
              <w:tabs>
                <w:tab w:val="left" w:pos="2060"/>
              </w:tabs>
              <w:spacing w:after="0"/>
              <w:rPr>
                <w:rFonts w:ascii="Times New Roman" w:eastAsia="Times New Roman" w:hAnsi="Times New Roman" w:cs="Times New Roman"/>
                <w:szCs w:val="20"/>
                <w:lang w:val="ru-RU" w:eastAsia="ru-RU"/>
              </w:rPr>
            </w:pPr>
          </w:p>
        </w:tc>
        <w:tc>
          <w:tcPr>
            <w:tcW w:w="1247" w:type="dxa"/>
            <w:tcBorders>
              <w:top w:val="single" w:sz="4" w:space="0" w:color="000000"/>
              <w:left w:val="single" w:sz="4" w:space="0" w:color="000000"/>
              <w:bottom w:val="single" w:sz="4" w:space="0" w:color="000000"/>
              <w:right w:val="single" w:sz="4" w:space="0" w:color="000000"/>
            </w:tcBorders>
          </w:tcPr>
          <w:p w14:paraId="0DD483DF" w14:textId="77777777" w:rsidR="008E3EA4" w:rsidRPr="008E3EA4" w:rsidRDefault="008E3EA4" w:rsidP="003948BD">
            <w:pPr>
              <w:tabs>
                <w:tab w:val="left" w:pos="2060"/>
              </w:tabs>
              <w:spacing w:after="0"/>
              <w:rPr>
                <w:rFonts w:ascii="Times New Roman" w:eastAsia="Times New Roman" w:hAnsi="Times New Roman" w:cs="Times New Roman"/>
                <w:szCs w:val="20"/>
                <w:lang w:val="ru-RU" w:eastAsia="ru-RU"/>
              </w:rPr>
            </w:pPr>
          </w:p>
        </w:tc>
        <w:tc>
          <w:tcPr>
            <w:tcW w:w="1178" w:type="dxa"/>
            <w:tcBorders>
              <w:top w:val="single" w:sz="4" w:space="0" w:color="000000"/>
              <w:left w:val="single" w:sz="4" w:space="0" w:color="000000"/>
              <w:bottom w:val="single" w:sz="4" w:space="0" w:color="000000"/>
              <w:right w:val="single" w:sz="4" w:space="0" w:color="000000"/>
            </w:tcBorders>
          </w:tcPr>
          <w:p w14:paraId="2CD3C4ED" w14:textId="77777777" w:rsidR="008E3EA4" w:rsidRPr="008E3EA4" w:rsidRDefault="008E3EA4" w:rsidP="003948BD">
            <w:pPr>
              <w:tabs>
                <w:tab w:val="left" w:pos="2060"/>
              </w:tabs>
              <w:spacing w:after="0"/>
              <w:rPr>
                <w:rFonts w:ascii="Times New Roman" w:eastAsia="Times New Roman" w:hAnsi="Times New Roman" w:cs="Times New Roman"/>
                <w:szCs w:val="20"/>
                <w:lang w:val="ru-RU" w:eastAsia="ru-RU"/>
              </w:rPr>
            </w:pPr>
          </w:p>
        </w:tc>
      </w:tr>
      <w:tr w:rsidR="008E3EA4" w:rsidRPr="008E3EA4" w14:paraId="0D056A3A" w14:textId="77777777" w:rsidTr="003948BD">
        <w:trPr>
          <w:trHeight w:val="268"/>
          <w:jc w:val="center"/>
        </w:trPr>
        <w:tc>
          <w:tcPr>
            <w:tcW w:w="4064" w:type="dxa"/>
            <w:tcBorders>
              <w:top w:val="single" w:sz="4" w:space="0" w:color="000000"/>
              <w:left w:val="single" w:sz="4" w:space="0" w:color="000000"/>
              <w:bottom w:val="single" w:sz="4" w:space="0" w:color="000000"/>
              <w:right w:val="single" w:sz="4" w:space="0" w:color="000000"/>
            </w:tcBorders>
          </w:tcPr>
          <w:p w14:paraId="6AF78A7E" w14:textId="77777777" w:rsidR="008E3EA4" w:rsidRPr="008E3EA4" w:rsidRDefault="008E3EA4" w:rsidP="003948BD">
            <w:pPr>
              <w:tabs>
                <w:tab w:val="left" w:pos="2060"/>
              </w:tabs>
              <w:spacing w:after="0"/>
              <w:rPr>
                <w:rFonts w:ascii="Times New Roman" w:eastAsia="Times New Roman" w:hAnsi="Times New Roman" w:cs="Times New Roman"/>
                <w:szCs w:val="20"/>
                <w:lang w:val="ru-RU" w:eastAsia="ru-RU"/>
              </w:rPr>
            </w:pPr>
            <w:r w:rsidRPr="008E3EA4">
              <w:rPr>
                <w:rFonts w:ascii="Times New Roman" w:eastAsia="Times New Roman" w:hAnsi="Times New Roman" w:cs="Times New Roman"/>
                <w:szCs w:val="20"/>
                <w:lang w:val="ru-RU" w:eastAsia="ru-RU"/>
              </w:rPr>
              <w:t>- подвозимые обучающиеся</w:t>
            </w:r>
          </w:p>
        </w:tc>
        <w:tc>
          <w:tcPr>
            <w:tcW w:w="1345" w:type="dxa"/>
            <w:tcBorders>
              <w:top w:val="single" w:sz="4" w:space="0" w:color="000000"/>
              <w:left w:val="single" w:sz="4" w:space="0" w:color="000000"/>
              <w:bottom w:val="single" w:sz="4" w:space="0" w:color="000000"/>
              <w:right w:val="single" w:sz="4" w:space="0" w:color="000000"/>
            </w:tcBorders>
          </w:tcPr>
          <w:p w14:paraId="3588F8D0" w14:textId="77777777" w:rsidR="008E3EA4" w:rsidRPr="008E3EA4" w:rsidRDefault="008E3EA4" w:rsidP="003948BD">
            <w:pPr>
              <w:tabs>
                <w:tab w:val="left" w:pos="2060"/>
              </w:tabs>
              <w:spacing w:after="0"/>
              <w:rPr>
                <w:rFonts w:ascii="Times New Roman" w:eastAsia="Times New Roman" w:hAnsi="Times New Roman" w:cs="Times New Roman"/>
                <w:szCs w:val="20"/>
                <w:lang w:val="ru-RU" w:eastAsia="ru-RU"/>
              </w:rPr>
            </w:pPr>
          </w:p>
        </w:tc>
        <w:tc>
          <w:tcPr>
            <w:tcW w:w="1376" w:type="dxa"/>
            <w:tcBorders>
              <w:top w:val="single" w:sz="4" w:space="0" w:color="000000"/>
              <w:left w:val="single" w:sz="4" w:space="0" w:color="000000"/>
              <w:bottom w:val="single" w:sz="4" w:space="0" w:color="000000"/>
              <w:right w:val="single" w:sz="4" w:space="0" w:color="000000"/>
            </w:tcBorders>
          </w:tcPr>
          <w:p w14:paraId="62BE12E9" w14:textId="77777777" w:rsidR="008E3EA4" w:rsidRPr="008E3EA4" w:rsidRDefault="008E3EA4" w:rsidP="003948BD">
            <w:pPr>
              <w:tabs>
                <w:tab w:val="left" w:pos="2060"/>
              </w:tabs>
              <w:spacing w:after="0"/>
              <w:rPr>
                <w:rFonts w:ascii="Times New Roman" w:eastAsia="Times New Roman" w:hAnsi="Times New Roman" w:cs="Times New Roman"/>
                <w:szCs w:val="20"/>
                <w:lang w:val="ru-RU" w:eastAsia="ru-RU"/>
              </w:rPr>
            </w:pPr>
          </w:p>
        </w:tc>
        <w:tc>
          <w:tcPr>
            <w:tcW w:w="1247" w:type="dxa"/>
            <w:tcBorders>
              <w:top w:val="single" w:sz="4" w:space="0" w:color="000000"/>
              <w:left w:val="single" w:sz="4" w:space="0" w:color="000000"/>
              <w:bottom w:val="single" w:sz="4" w:space="0" w:color="000000"/>
              <w:right w:val="single" w:sz="4" w:space="0" w:color="000000"/>
            </w:tcBorders>
          </w:tcPr>
          <w:p w14:paraId="30E85C32" w14:textId="77777777" w:rsidR="008E3EA4" w:rsidRPr="008E3EA4" w:rsidRDefault="008E3EA4" w:rsidP="003948BD">
            <w:pPr>
              <w:tabs>
                <w:tab w:val="left" w:pos="2060"/>
              </w:tabs>
              <w:spacing w:after="0"/>
              <w:rPr>
                <w:rFonts w:ascii="Times New Roman" w:eastAsia="Times New Roman" w:hAnsi="Times New Roman" w:cs="Times New Roman"/>
                <w:szCs w:val="20"/>
                <w:lang w:val="ru-RU" w:eastAsia="ru-RU"/>
              </w:rPr>
            </w:pPr>
          </w:p>
        </w:tc>
        <w:tc>
          <w:tcPr>
            <w:tcW w:w="1178" w:type="dxa"/>
            <w:tcBorders>
              <w:top w:val="single" w:sz="4" w:space="0" w:color="000000"/>
              <w:left w:val="single" w:sz="4" w:space="0" w:color="000000"/>
              <w:bottom w:val="single" w:sz="4" w:space="0" w:color="000000"/>
              <w:right w:val="single" w:sz="4" w:space="0" w:color="000000"/>
            </w:tcBorders>
          </w:tcPr>
          <w:p w14:paraId="5D25C50D" w14:textId="77777777" w:rsidR="008E3EA4" w:rsidRPr="008E3EA4" w:rsidRDefault="008E3EA4" w:rsidP="003948BD">
            <w:pPr>
              <w:tabs>
                <w:tab w:val="left" w:pos="2060"/>
              </w:tabs>
              <w:spacing w:after="0"/>
              <w:rPr>
                <w:rFonts w:ascii="Times New Roman" w:eastAsia="Times New Roman" w:hAnsi="Times New Roman" w:cs="Times New Roman"/>
                <w:szCs w:val="20"/>
                <w:lang w:val="ru-RU" w:eastAsia="ru-RU"/>
              </w:rPr>
            </w:pPr>
          </w:p>
        </w:tc>
      </w:tr>
      <w:tr w:rsidR="008E3EA4" w:rsidRPr="008E3EA4" w14:paraId="7BE5C26C" w14:textId="77777777" w:rsidTr="003948BD">
        <w:trPr>
          <w:trHeight w:val="819"/>
          <w:jc w:val="center"/>
        </w:trPr>
        <w:tc>
          <w:tcPr>
            <w:tcW w:w="4064" w:type="dxa"/>
            <w:tcBorders>
              <w:top w:val="single" w:sz="4" w:space="0" w:color="000000"/>
              <w:left w:val="single" w:sz="4" w:space="0" w:color="000000"/>
              <w:bottom w:val="single" w:sz="4" w:space="0" w:color="000000"/>
              <w:right w:val="single" w:sz="4" w:space="0" w:color="000000"/>
            </w:tcBorders>
          </w:tcPr>
          <w:p w14:paraId="23C8F921" w14:textId="77777777" w:rsidR="008E3EA4" w:rsidRPr="008E3EA4" w:rsidRDefault="008E3EA4" w:rsidP="003948BD">
            <w:pPr>
              <w:tabs>
                <w:tab w:val="left" w:pos="2060"/>
              </w:tabs>
              <w:spacing w:after="0"/>
              <w:rPr>
                <w:rFonts w:ascii="Times New Roman" w:eastAsia="Times New Roman" w:hAnsi="Times New Roman" w:cs="Times New Roman"/>
                <w:b/>
                <w:szCs w:val="20"/>
                <w:lang w:val="ru-RU" w:eastAsia="ru-RU"/>
              </w:rPr>
            </w:pPr>
            <w:r w:rsidRPr="008E3EA4">
              <w:rPr>
                <w:rFonts w:ascii="Times New Roman" w:eastAsia="Times New Roman" w:hAnsi="Times New Roman" w:cs="Times New Roman"/>
                <w:b/>
                <w:szCs w:val="20"/>
                <w:lang w:val="ru-RU" w:eastAsia="ru-RU"/>
              </w:rPr>
              <w:t>3.Число обучающихся, получающих</w:t>
            </w:r>
          </w:p>
          <w:p w14:paraId="700A3A75" w14:textId="77777777" w:rsidR="008E3EA4" w:rsidRPr="008E3EA4" w:rsidRDefault="008E3EA4" w:rsidP="003948BD">
            <w:pPr>
              <w:tabs>
                <w:tab w:val="left" w:pos="2060"/>
              </w:tabs>
              <w:spacing w:after="0"/>
              <w:rPr>
                <w:rFonts w:ascii="Times New Roman" w:eastAsia="Times New Roman" w:hAnsi="Times New Roman" w:cs="Times New Roman"/>
                <w:szCs w:val="20"/>
                <w:lang w:val="ru-RU" w:eastAsia="ru-RU"/>
              </w:rPr>
            </w:pPr>
            <w:r w:rsidRPr="008E3EA4">
              <w:rPr>
                <w:rFonts w:ascii="Times New Roman" w:eastAsia="Times New Roman" w:hAnsi="Times New Roman" w:cs="Times New Roman"/>
                <w:b/>
                <w:szCs w:val="20"/>
                <w:lang w:val="ru-RU" w:eastAsia="ru-RU"/>
              </w:rPr>
              <w:t>2-х разовое горячее питание</w:t>
            </w:r>
          </w:p>
        </w:tc>
        <w:tc>
          <w:tcPr>
            <w:tcW w:w="1345" w:type="dxa"/>
            <w:tcBorders>
              <w:top w:val="single" w:sz="4" w:space="0" w:color="000000"/>
              <w:left w:val="single" w:sz="4" w:space="0" w:color="000000"/>
              <w:bottom w:val="single" w:sz="4" w:space="0" w:color="000000"/>
              <w:right w:val="single" w:sz="4" w:space="0" w:color="000000"/>
            </w:tcBorders>
          </w:tcPr>
          <w:p w14:paraId="537181AE" w14:textId="77777777" w:rsidR="008E3EA4" w:rsidRPr="008E3EA4" w:rsidRDefault="008E3EA4" w:rsidP="003948BD">
            <w:pPr>
              <w:tabs>
                <w:tab w:val="left" w:pos="2060"/>
              </w:tabs>
              <w:spacing w:after="0"/>
              <w:rPr>
                <w:rFonts w:ascii="Times New Roman" w:eastAsia="Times New Roman" w:hAnsi="Times New Roman" w:cs="Times New Roman"/>
                <w:szCs w:val="20"/>
                <w:lang w:val="ru-RU" w:eastAsia="ru-RU"/>
              </w:rPr>
            </w:pPr>
          </w:p>
        </w:tc>
        <w:tc>
          <w:tcPr>
            <w:tcW w:w="1376" w:type="dxa"/>
            <w:tcBorders>
              <w:top w:val="single" w:sz="4" w:space="0" w:color="000000"/>
              <w:left w:val="single" w:sz="4" w:space="0" w:color="000000"/>
              <w:bottom w:val="single" w:sz="4" w:space="0" w:color="000000"/>
              <w:right w:val="single" w:sz="4" w:space="0" w:color="000000"/>
            </w:tcBorders>
          </w:tcPr>
          <w:p w14:paraId="4488CEB2" w14:textId="77777777" w:rsidR="008E3EA4" w:rsidRPr="008E3EA4" w:rsidRDefault="008E3EA4" w:rsidP="003948BD">
            <w:pPr>
              <w:tabs>
                <w:tab w:val="left" w:pos="2060"/>
              </w:tabs>
              <w:spacing w:after="0"/>
              <w:rPr>
                <w:rFonts w:ascii="Times New Roman" w:eastAsia="Times New Roman" w:hAnsi="Times New Roman" w:cs="Times New Roman"/>
                <w:szCs w:val="20"/>
                <w:lang w:val="ru-RU" w:eastAsia="ru-RU"/>
              </w:rPr>
            </w:pPr>
          </w:p>
        </w:tc>
        <w:tc>
          <w:tcPr>
            <w:tcW w:w="1247" w:type="dxa"/>
            <w:tcBorders>
              <w:top w:val="single" w:sz="4" w:space="0" w:color="000000"/>
              <w:left w:val="single" w:sz="4" w:space="0" w:color="000000"/>
              <w:bottom w:val="single" w:sz="4" w:space="0" w:color="000000"/>
              <w:right w:val="single" w:sz="4" w:space="0" w:color="000000"/>
            </w:tcBorders>
          </w:tcPr>
          <w:p w14:paraId="4F6E5E60" w14:textId="77777777" w:rsidR="008E3EA4" w:rsidRPr="008E3EA4" w:rsidRDefault="008E3EA4" w:rsidP="003948BD">
            <w:pPr>
              <w:tabs>
                <w:tab w:val="left" w:pos="2060"/>
              </w:tabs>
              <w:spacing w:after="0"/>
              <w:rPr>
                <w:rFonts w:ascii="Times New Roman" w:eastAsia="Times New Roman" w:hAnsi="Times New Roman" w:cs="Times New Roman"/>
                <w:szCs w:val="20"/>
                <w:lang w:val="ru-RU" w:eastAsia="ru-RU"/>
              </w:rPr>
            </w:pPr>
          </w:p>
        </w:tc>
        <w:tc>
          <w:tcPr>
            <w:tcW w:w="1178" w:type="dxa"/>
            <w:tcBorders>
              <w:top w:val="single" w:sz="4" w:space="0" w:color="000000"/>
              <w:left w:val="single" w:sz="4" w:space="0" w:color="000000"/>
              <w:bottom w:val="single" w:sz="4" w:space="0" w:color="000000"/>
              <w:right w:val="single" w:sz="4" w:space="0" w:color="000000"/>
            </w:tcBorders>
          </w:tcPr>
          <w:p w14:paraId="58276F4D" w14:textId="77777777" w:rsidR="008E3EA4" w:rsidRPr="008E3EA4" w:rsidRDefault="008E3EA4" w:rsidP="003948BD">
            <w:pPr>
              <w:tabs>
                <w:tab w:val="left" w:pos="2060"/>
              </w:tabs>
              <w:spacing w:after="0"/>
              <w:rPr>
                <w:rFonts w:ascii="Times New Roman" w:eastAsia="Times New Roman" w:hAnsi="Times New Roman" w:cs="Times New Roman"/>
                <w:szCs w:val="20"/>
                <w:lang w:val="ru-RU" w:eastAsia="ru-RU"/>
              </w:rPr>
            </w:pPr>
          </w:p>
        </w:tc>
      </w:tr>
      <w:tr w:rsidR="008E3EA4" w:rsidRPr="008E3EA4" w14:paraId="300C11DF" w14:textId="77777777" w:rsidTr="003948BD">
        <w:trPr>
          <w:trHeight w:val="612"/>
          <w:jc w:val="center"/>
        </w:trPr>
        <w:tc>
          <w:tcPr>
            <w:tcW w:w="4064" w:type="dxa"/>
            <w:tcBorders>
              <w:top w:val="single" w:sz="4" w:space="0" w:color="000000"/>
              <w:left w:val="single" w:sz="4" w:space="0" w:color="000000"/>
              <w:bottom w:val="single" w:sz="4" w:space="0" w:color="000000"/>
              <w:right w:val="single" w:sz="4" w:space="0" w:color="000000"/>
            </w:tcBorders>
          </w:tcPr>
          <w:p w14:paraId="3860A731" w14:textId="77777777" w:rsidR="008E3EA4" w:rsidRPr="008E3EA4" w:rsidRDefault="008E3EA4" w:rsidP="003948BD">
            <w:pPr>
              <w:tabs>
                <w:tab w:val="left" w:pos="2060"/>
              </w:tabs>
              <w:spacing w:after="0"/>
              <w:rPr>
                <w:rFonts w:ascii="Times New Roman" w:eastAsia="Times New Roman" w:hAnsi="Times New Roman" w:cs="Times New Roman"/>
                <w:szCs w:val="20"/>
                <w:lang w:val="ru-RU" w:eastAsia="ru-RU"/>
              </w:rPr>
            </w:pPr>
            <w:r w:rsidRPr="008E3EA4">
              <w:rPr>
                <w:rFonts w:ascii="Times New Roman" w:eastAsia="Times New Roman" w:hAnsi="Times New Roman" w:cs="Times New Roman"/>
                <w:b/>
                <w:szCs w:val="20"/>
                <w:lang w:val="ru-RU" w:eastAsia="ru-RU"/>
              </w:rPr>
              <w:lastRenderedPageBreak/>
              <w:t>4. Число обучающихся, питающихся буфетной продукцией</w:t>
            </w:r>
          </w:p>
        </w:tc>
        <w:tc>
          <w:tcPr>
            <w:tcW w:w="1345" w:type="dxa"/>
            <w:tcBorders>
              <w:top w:val="single" w:sz="4" w:space="0" w:color="000000"/>
              <w:left w:val="single" w:sz="4" w:space="0" w:color="000000"/>
              <w:bottom w:val="single" w:sz="4" w:space="0" w:color="000000"/>
              <w:right w:val="single" w:sz="4" w:space="0" w:color="000000"/>
            </w:tcBorders>
          </w:tcPr>
          <w:p w14:paraId="6EFAC350" w14:textId="77777777" w:rsidR="008E3EA4" w:rsidRPr="008E3EA4" w:rsidRDefault="008E3EA4" w:rsidP="003948BD">
            <w:pPr>
              <w:tabs>
                <w:tab w:val="left" w:pos="2060"/>
              </w:tabs>
              <w:spacing w:after="0"/>
              <w:rPr>
                <w:rFonts w:ascii="Times New Roman" w:eastAsia="Times New Roman" w:hAnsi="Times New Roman" w:cs="Times New Roman"/>
                <w:szCs w:val="20"/>
                <w:lang w:val="ru-RU" w:eastAsia="ru-RU"/>
              </w:rPr>
            </w:pPr>
          </w:p>
        </w:tc>
        <w:tc>
          <w:tcPr>
            <w:tcW w:w="1376" w:type="dxa"/>
            <w:tcBorders>
              <w:top w:val="single" w:sz="4" w:space="0" w:color="000000"/>
              <w:left w:val="single" w:sz="4" w:space="0" w:color="000000"/>
              <w:bottom w:val="single" w:sz="4" w:space="0" w:color="000000"/>
              <w:right w:val="single" w:sz="4" w:space="0" w:color="000000"/>
            </w:tcBorders>
          </w:tcPr>
          <w:p w14:paraId="2523BCF7" w14:textId="77777777" w:rsidR="008E3EA4" w:rsidRPr="008E3EA4" w:rsidRDefault="008E3EA4" w:rsidP="003948BD">
            <w:pPr>
              <w:tabs>
                <w:tab w:val="left" w:pos="2060"/>
              </w:tabs>
              <w:spacing w:after="0"/>
              <w:rPr>
                <w:rFonts w:ascii="Times New Roman" w:eastAsia="Times New Roman" w:hAnsi="Times New Roman" w:cs="Times New Roman"/>
                <w:szCs w:val="20"/>
                <w:lang w:val="ru-RU" w:eastAsia="ru-RU"/>
              </w:rPr>
            </w:pPr>
          </w:p>
        </w:tc>
        <w:tc>
          <w:tcPr>
            <w:tcW w:w="1247" w:type="dxa"/>
            <w:tcBorders>
              <w:top w:val="single" w:sz="4" w:space="0" w:color="000000"/>
              <w:left w:val="single" w:sz="4" w:space="0" w:color="000000"/>
              <w:bottom w:val="single" w:sz="4" w:space="0" w:color="000000"/>
              <w:right w:val="single" w:sz="4" w:space="0" w:color="000000"/>
            </w:tcBorders>
          </w:tcPr>
          <w:p w14:paraId="67150E98" w14:textId="77777777" w:rsidR="008E3EA4" w:rsidRPr="008E3EA4" w:rsidRDefault="008E3EA4" w:rsidP="003948BD">
            <w:pPr>
              <w:tabs>
                <w:tab w:val="left" w:pos="2060"/>
              </w:tabs>
              <w:spacing w:after="0"/>
              <w:rPr>
                <w:rFonts w:ascii="Times New Roman" w:eastAsia="Times New Roman" w:hAnsi="Times New Roman" w:cs="Times New Roman"/>
                <w:szCs w:val="20"/>
                <w:lang w:val="ru-RU" w:eastAsia="ru-RU"/>
              </w:rPr>
            </w:pPr>
          </w:p>
        </w:tc>
        <w:tc>
          <w:tcPr>
            <w:tcW w:w="1178" w:type="dxa"/>
            <w:tcBorders>
              <w:top w:val="single" w:sz="4" w:space="0" w:color="000000"/>
              <w:left w:val="single" w:sz="4" w:space="0" w:color="000000"/>
              <w:bottom w:val="single" w:sz="4" w:space="0" w:color="000000"/>
              <w:right w:val="single" w:sz="4" w:space="0" w:color="000000"/>
            </w:tcBorders>
          </w:tcPr>
          <w:p w14:paraId="2DDDC645" w14:textId="77777777" w:rsidR="008E3EA4" w:rsidRPr="008E3EA4" w:rsidRDefault="008E3EA4" w:rsidP="003948BD">
            <w:pPr>
              <w:tabs>
                <w:tab w:val="left" w:pos="2060"/>
              </w:tabs>
              <w:spacing w:after="0"/>
              <w:rPr>
                <w:rFonts w:ascii="Times New Roman" w:eastAsia="Times New Roman" w:hAnsi="Times New Roman" w:cs="Times New Roman"/>
                <w:szCs w:val="20"/>
                <w:lang w:val="ru-RU" w:eastAsia="ru-RU"/>
              </w:rPr>
            </w:pPr>
          </w:p>
        </w:tc>
      </w:tr>
      <w:tr w:rsidR="008E3EA4" w:rsidRPr="008E3EA4" w14:paraId="7C8BF206" w14:textId="77777777" w:rsidTr="003948BD">
        <w:trPr>
          <w:trHeight w:val="268"/>
          <w:jc w:val="center"/>
        </w:trPr>
        <w:tc>
          <w:tcPr>
            <w:tcW w:w="4064" w:type="dxa"/>
            <w:tcBorders>
              <w:top w:val="single" w:sz="4" w:space="0" w:color="000000"/>
              <w:left w:val="single" w:sz="4" w:space="0" w:color="000000"/>
              <w:bottom w:val="single" w:sz="4" w:space="0" w:color="000000"/>
              <w:right w:val="single" w:sz="4" w:space="0" w:color="000000"/>
            </w:tcBorders>
          </w:tcPr>
          <w:p w14:paraId="5A165274" w14:textId="77777777" w:rsidR="008E3EA4" w:rsidRPr="008E3EA4" w:rsidRDefault="008E3EA4" w:rsidP="003948BD">
            <w:pPr>
              <w:tabs>
                <w:tab w:val="left" w:pos="2060"/>
              </w:tabs>
              <w:spacing w:after="0"/>
              <w:rPr>
                <w:rFonts w:ascii="Times New Roman" w:eastAsia="Times New Roman" w:hAnsi="Times New Roman" w:cs="Times New Roman"/>
                <w:b/>
                <w:szCs w:val="20"/>
                <w:lang w:val="ru-RU" w:eastAsia="ru-RU"/>
              </w:rPr>
            </w:pPr>
            <w:r w:rsidRPr="008E3EA4">
              <w:rPr>
                <w:rFonts w:ascii="Times New Roman" w:eastAsia="Times New Roman" w:hAnsi="Times New Roman" w:cs="Times New Roman"/>
                <w:b/>
                <w:szCs w:val="20"/>
                <w:lang w:val="ru-RU" w:eastAsia="ru-RU"/>
              </w:rPr>
              <w:t>% охвата горячим питанием</w:t>
            </w:r>
          </w:p>
        </w:tc>
        <w:tc>
          <w:tcPr>
            <w:tcW w:w="1345" w:type="dxa"/>
            <w:tcBorders>
              <w:top w:val="single" w:sz="4" w:space="0" w:color="000000"/>
              <w:left w:val="single" w:sz="4" w:space="0" w:color="000000"/>
              <w:bottom w:val="single" w:sz="4" w:space="0" w:color="000000"/>
              <w:right w:val="single" w:sz="4" w:space="0" w:color="000000"/>
            </w:tcBorders>
          </w:tcPr>
          <w:p w14:paraId="2566200E" w14:textId="77777777" w:rsidR="008E3EA4" w:rsidRPr="008E3EA4" w:rsidRDefault="008E3EA4" w:rsidP="003948BD">
            <w:pPr>
              <w:tabs>
                <w:tab w:val="left" w:pos="2060"/>
              </w:tabs>
              <w:spacing w:after="0"/>
              <w:rPr>
                <w:rFonts w:ascii="Times New Roman" w:eastAsia="Times New Roman" w:hAnsi="Times New Roman" w:cs="Times New Roman"/>
                <w:szCs w:val="20"/>
                <w:lang w:val="ru-RU" w:eastAsia="ru-RU"/>
              </w:rPr>
            </w:pPr>
          </w:p>
        </w:tc>
        <w:tc>
          <w:tcPr>
            <w:tcW w:w="1376" w:type="dxa"/>
            <w:tcBorders>
              <w:top w:val="single" w:sz="4" w:space="0" w:color="000000"/>
              <w:left w:val="single" w:sz="4" w:space="0" w:color="000000"/>
              <w:bottom w:val="single" w:sz="4" w:space="0" w:color="000000"/>
              <w:right w:val="single" w:sz="4" w:space="0" w:color="000000"/>
            </w:tcBorders>
          </w:tcPr>
          <w:p w14:paraId="59E892D9" w14:textId="77777777" w:rsidR="008E3EA4" w:rsidRPr="008E3EA4" w:rsidRDefault="008E3EA4" w:rsidP="003948BD">
            <w:pPr>
              <w:tabs>
                <w:tab w:val="left" w:pos="2060"/>
              </w:tabs>
              <w:spacing w:after="0"/>
              <w:rPr>
                <w:rFonts w:ascii="Times New Roman" w:eastAsia="Times New Roman" w:hAnsi="Times New Roman" w:cs="Times New Roman"/>
                <w:szCs w:val="20"/>
                <w:lang w:val="ru-RU" w:eastAsia="ru-RU"/>
              </w:rPr>
            </w:pPr>
          </w:p>
        </w:tc>
        <w:tc>
          <w:tcPr>
            <w:tcW w:w="1247" w:type="dxa"/>
            <w:tcBorders>
              <w:top w:val="single" w:sz="4" w:space="0" w:color="000000"/>
              <w:left w:val="single" w:sz="4" w:space="0" w:color="000000"/>
              <w:bottom w:val="single" w:sz="4" w:space="0" w:color="000000"/>
              <w:right w:val="single" w:sz="4" w:space="0" w:color="000000"/>
            </w:tcBorders>
          </w:tcPr>
          <w:p w14:paraId="4A567FE6" w14:textId="77777777" w:rsidR="008E3EA4" w:rsidRPr="008E3EA4" w:rsidRDefault="008E3EA4" w:rsidP="003948BD">
            <w:pPr>
              <w:tabs>
                <w:tab w:val="left" w:pos="2060"/>
              </w:tabs>
              <w:spacing w:after="0"/>
              <w:rPr>
                <w:rFonts w:ascii="Times New Roman" w:eastAsia="Times New Roman" w:hAnsi="Times New Roman" w:cs="Times New Roman"/>
                <w:szCs w:val="20"/>
                <w:lang w:val="ru-RU" w:eastAsia="ru-RU"/>
              </w:rPr>
            </w:pPr>
          </w:p>
        </w:tc>
        <w:tc>
          <w:tcPr>
            <w:tcW w:w="1178" w:type="dxa"/>
            <w:tcBorders>
              <w:top w:val="single" w:sz="4" w:space="0" w:color="000000"/>
              <w:left w:val="single" w:sz="4" w:space="0" w:color="000000"/>
              <w:bottom w:val="single" w:sz="4" w:space="0" w:color="000000"/>
              <w:right w:val="single" w:sz="4" w:space="0" w:color="000000"/>
            </w:tcBorders>
          </w:tcPr>
          <w:p w14:paraId="73757810" w14:textId="77777777" w:rsidR="008E3EA4" w:rsidRPr="008E3EA4" w:rsidRDefault="008E3EA4" w:rsidP="003948BD">
            <w:pPr>
              <w:tabs>
                <w:tab w:val="left" w:pos="2060"/>
              </w:tabs>
              <w:spacing w:after="0"/>
              <w:rPr>
                <w:rFonts w:ascii="Times New Roman" w:eastAsia="Times New Roman" w:hAnsi="Times New Roman" w:cs="Times New Roman"/>
                <w:szCs w:val="20"/>
                <w:lang w:val="ru-RU" w:eastAsia="ru-RU"/>
              </w:rPr>
            </w:pPr>
          </w:p>
        </w:tc>
      </w:tr>
      <w:tr w:rsidR="008E3EA4" w:rsidRPr="008E3EA4" w14:paraId="1E051833" w14:textId="77777777" w:rsidTr="003948BD">
        <w:trPr>
          <w:trHeight w:val="536"/>
          <w:jc w:val="center"/>
        </w:trPr>
        <w:tc>
          <w:tcPr>
            <w:tcW w:w="4064" w:type="dxa"/>
            <w:tcBorders>
              <w:top w:val="single" w:sz="4" w:space="0" w:color="000000"/>
              <w:left w:val="single" w:sz="4" w:space="0" w:color="000000"/>
              <w:bottom w:val="single" w:sz="4" w:space="0" w:color="000000"/>
              <w:right w:val="single" w:sz="4" w:space="0" w:color="000000"/>
            </w:tcBorders>
          </w:tcPr>
          <w:p w14:paraId="1FD0C5E5" w14:textId="77777777" w:rsidR="008E3EA4" w:rsidRPr="008E3EA4" w:rsidRDefault="008E3EA4" w:rsidP="003948BD">
            <w:pPr>
              <w:tabs>
                <w:tab w:val="left" w:pos="2060"/>
              </w:tabs>
              <w:spacing w:after="0"/>
              <w:rPr>
                <w:rFonts w:ascii="Times New Roman" w:eastAsia="Times New Roman" w:hAnsi="Times New Roman" w:cs="Times New Roman"/>
                <w:b/>
                <w:szCs w:val="20"/>
                <w:lang w:val="ru-RU" w:eastAsia="ru-RU"/>
              </w:rPr>
            </w:pPr>
            <w:r w:rsidRPr="008E3EA4">
              <w:rPr>
                <w:rFonts w:ascii="Times New Roman" w:eastAsia="Times New Roman" w:hAnsi="Times New Roman" w:cs="Times New Roman"/>
                <w:b/>
                <w:szCs w:val="20"/>
                <w:lang w:val="ru-RU" w:eastAsia="ru-RU"/>
              </w:rPr>
              <w:t>% охвата питанием (включая буфетную продукцию)</w:t>
            </w:r>
          </w:p>
        </w:tc>
        <w:tc>
          <w:tcPr>
            <w:tcW w:w="1345" w:type="dxa"/>
            <w:tcBorders>
              <w:top w:val="single" w:sz="4" w:space="0" w:color="000000"/>
              <w:left w:val="single" w:sz="4" w:space="0" w:color="000000"/>
              <w:bottom w:val="single" w:sz="4" w:space="0" w:color="000000"/>
              <w:right w:val="single" w:sz="4" w:space="0" w:color="000000"/>
            </w:tcBorders>
          </w:tcPr>
          <w:p w14:paraId="2744A375" w14:textId="77777777" w:rsidR="008E3EA4" w:rsidRPr="008E3EA4" w:rsidRDefault="008E3EA4" w:rsidP="003948BD">
            <w:pPr>
              <w:tabs>
                <w:tab w:val="left" w:pos="2060"/>
              </w:tabs>
              <w:spacing w:after="0"/>
              <w:rPr>
                <w:rFonts w:ascii="Times New Roman" w:eastAsia="Times New Roman" w:hAnsi="Times New Roman" w:cs="Times New Roman"/>
                <w:szCs w:val="20"/>
                <w:lang w:val="ru-RU" w:eastAsia="ru-RU"/>
              </w:rPr>
            </w:pPr>
          </w:p>
        </w:tc>
        <w:tc>
          <w:tcPr>
            <w:tcW w:w="1376" w:type="dxa"/>
            <w:tcBorders>
              <w:top w:val="single" w:sz="4" w:space="0" w:color="000000"/>
              <w:left w:val="single" w:sz="4" w:space="0" w:color="000000"/>
              <w:bottom w:val="single" w:sz="4" w:space="0" w:color="000000"/>
              <w:right w:val="single" w:sz="4" w:space="0" w:color="000000"/>
            </w:tcBorders>
          </w:tcPr>
          <w:p w14:paraId="0F3F7B00" w14:textId="77777777" w:rsidR="008E3EA4" w:rsidRPr="008E3EA4" w:rsidRDefault="008E3EA4" w:rsidP="003948BD">
            <w:pPr>
              <w:tabs>
                <w:tab w:val="left" w:pos="2060"/>
              </w:tabs>
              <w:spacing w:after="0"/>
              <w:rPr>
                <w:rFonts w:ascii="Times New Roman" w:eastAsia="Times New Roman" w:hAnsi="Times New Roman" w:cs="Times New Roman"/>
                <w:szCs w:val="20"/>
                <w:lang w:val="ru-RU" w:eastAsia="ru-RU"/>
              </w:rPr>
            </w:pPr>
          </w:p>
        </w:tc>
        <w:tc>
          <w:tcPr>
            <w:tcW w:w="1247" w:type="dxa"/>
            <w:tcBorders>
              <w:top w:val="single" w:sz="4" w:space="0" w:color="000000"/>
              <w:left w:val="single" w:sz="4" w:space="0" w:color="000000"/>
              <w:bottom w:val="single" w:sz="4" w:space="0" w:color="000000"/>
              <w:right w:val="single" w:sz="4" w:space="0" w:color="000000"/>
            </w:tcBorders>
          </w:tcPr>
          <w:p w14:paraId="115E6B05" w14:textId="77777777" w:rsidR="008E3EA4" w:rsidRPr="008E3EA4" w:rsidRDefault="008E3EA4" w:rsidP="003948BD">
            <w:pPr>
              <w:tabs>
                <w:tab w:val="left" w:pos="2060"/>
              </w:tabs>
              <w:spacing w:after="0"/>
              <w:rPr>
                <w:rFonts w:ascii="Times New Roman" w:eastAsia="Times New Roman" w:hAnsi="Times New Roman" w:cs="Times New Roman"/>
                <w:szCs w:val="20"/>
                <w:lang w:val="ru-RU" w:eastAsia="ru-RU"/>
              </w:rPr>
            </w:pPr>
          </w:p>
        </w:tc>
        <w:tc>
          <w:tcPr>
            <w:tcW w:w="1178" w:type="dxa"/>
            <w:tcBorders>
              <w:top w:val="single" w:sz="4" w:space="0" w:color="000000"/>
              <w:left w:val="single" w:sz="4" w:space="0" w:color="000000"/>
              <w:bottom w:val="single" w:sz="4" w:space="0" w:color="000000"/>
              <w:right w:val="single" w:sz="4" w:space="0" w:color="000000"/>
            </w:tcBorders>
          </w:tcPr>
          <w:p w14:paraId="6E3C653F" w14:textId="77777777" w:rsidR="008E3EA4" w:rsidRPr="008E3EA4" w:rsidRDefault="008E3EA4" w:rsidP="003948BD">
            <w:pPr>
              <w:tabs>
                <w:tab w:val="left" w:pos="2060"/>
              </w:tabs>
              <w:spacing w:after="0"/>
              <w:rPr>
                <w:rFonts w:ascii="Times New Roman" w:eastAsia="Times New Roman" w:hAnsi="Times New Roman" w:cs="Times New Roman"/>
                <w:szCs w:val="20"/>
                <w:lang w:val="ru-RU" w:eastAsia="ru-RU"/>
              </w:rPr>
            </w:pPr>
          </w:p>
        </w:tc>
      </w:tr>
    </w:tbl>
    <w:p w14:paraId="447E2F2C" w14:textId="77777777" w:rsidR="008E3EA4" w:rsidRPr="008E3EA4" w:rsidRDefault="008E3EA4" w:rsidP="008E3EA4">
      <w:pPr>
        <w:pStyle w:val="a0"/>
        <w:jc w:val="both"/>
        <w:rPr>
          <w:rFonts w:ascii="Times New Roman" w:hAnsi="Times New Roman" w:cs="Times New Roman"/>
          <w:sz w:val="28"/>
          <w:szCs w:val="28"/>
          <w:lang w:val="ru-RU"/>
        </w:rPr>
      </w:pPr>
    </w:p>
    <w:p w14:paraId="37E4923D" w14:textId="77777777" w:rsidR="008E3EA4" w:rsidRPr="008E3EA4" w:rsidRDefault="008E3EA4" w:rsidP="008E3EA4">
      <w:pPr>
        <w:pStyle w:val="a0"/>
        <w:jc w:val="both"/>
        <w:rPr>
          <w:rFonts w:ascii="Times New Roman" w:hAnsi="Times New Roman" w:cs="Times New Roman"/>
          <w:sz w:val="28"/>
          <w:szCs w:val="28"/>
          <w:lang w:val="ru-RU"/>
        </w:rPr>
      </w:pPr>
    </w:p>
    <w:p w14:paraId="5974F28D" w14:textId="77777777" w:rsidR="008E3EA4" w:rsidRPr="008E3EA4" w:rsidRDefault="008E3EA4">
      <w:pPr>
        <w:pStyle w:val="a0"/>
        <w:spacing w:before="0" w:after="0"/>
        <w:rPr>
          <w:rFonts w:ascii="Times New Roman" w:hAnsi="Times New Roman" w:cs="Times New Roman"/>
          <w:color w:val="111111"/>
          <w:sz w:val="28"/>
          <w:szCs w:val="28"/>
          <w:lang w:val="ru-RU"/>
        </w:rPr>
      </w:pPr>
    </w:p>
    <w:sectPr w:rsidR="008E3EA4" w:rsidRPr="008E3EA4" w:rsidSect="008E3EA4">
      <w:pgSz w:w="12240" w:h="15840"/>
      <w:pgMar w:top="1134" w:right="851" w:bottom="1134" w:left="1418" w:header="0" w:footer="0" w:gutter="0"/>
      <w:cols w:space="720"/>
      <w:formProt w:val="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nos">
    <w:altName w:val="Calibri"/>
    <w:charset w:val="01"/>
    <w:family w:val="auto"/>
    <w:pitch w:val="default"/>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PT Astra Serif">
    <w:altName w:val="Arial"/>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6794D"/>
    <w:multiLevelType w:val="multilevel"/>
    <w:tmpl w:val="A3C0688A"/>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rPr>
        <w:rFonts w:ascii="Tinos" w:hAnsi="Tinos"/>
        <w:sz w:val="28"/>
        <w:szCs w:val="28"/>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 w15:restartNumberingAfterBreak="0">
    <w:nsid w:val="148F78D7"/>
    <w:multiLevelType w:val="multilevel"/>
    <w:tmpl w:val="3E60361A"/>
    <w:lvl w:ilvl="0">
      <w:start w:val="3"/>
      <w:numFmt w:val="decimal"/>
      <w:lvlText w:val="%1."/>
      <w:lvlJc w:val="left"/>
      <w:pPr>
        <w:tabs>
          <w:tab w:val="num" w:pos="0"/>
        </w:tabs>
        <w:ind w:left="450" w:hanging="450"/>
      </w:pPr>
      <w:rPr>
        <w:rFonts w:ascii="Tinos" w:hAnsi="Tinos"/>
        <w:sz w:val="28"/>
        <w:szCs w:val="28"/>
      </w:rPr>
    </w:lvl>
    <w:lvl w:ilvl="1">
      <w:start w:val="1"/>
      <w:numFmt w:val="decimal"/>
      <w:lvlText w:val="%1.%2."/>
      <w:lvlJc w:val="left"/>
      <w:pPr>
        <w:tabs>
          <w:tab w:val="num" w:pos="0"/>
        </w:tabs>
        <w:ind w:left="1200" w:hanging="720"/>
      </w:pPr>
      <w:rPr>
        <w:rFonts w:ascii="Tinos" w:hAnsi="Tinos"/>
        <w:sz w:val="28"/>
        <w:szCs w:val="28"/>
      </w:rPr>
    </w:lvl>
    <w:lvl w:ilvl="2">
      <w:start w:val="1"/>
      <w:numFmt w:val="decimal"/>
      <w:lvlText w:val="%1.%2.%3."/>
      <w:lvlJc w:val="left"/>
      <w:pPr>
        <w:tabs>
          <w:tab w:val="num" w:pos="0"/>
        </w:tabs>
        <w:ind w:left="1680" w:hanging="720"/>
      </w:pPr>
    </w:lvl>
    <w:lvl w:ilvl="3">
      <w:start w:val="1"/>
      <w:numFmt w:val="decimal"/>
      <w:lvlText w:val="%1.%2.%3.%4."/>
      <w:lvlJc w:val="left"/>
      <w:pPr>
        <w:tabs>
          <w:tab w:val="num" w:pos="0"/>
        </w:tabs>
        <w:ind w:left="2520" w:hanging="1080"/>
      </w:pPr>
    </w:lvl>
    <w:lvl w:ilvl="4">
      <w:start w:val="1"/>
      <w:numFmt w:val="decimal"/>
      <w:lvlText w:val="%1.%2.%3.%4.%5."/>
      <w:lvlJc w:val="left"/>
      <w:pPr>
        <w:tabs>
          <w:tab w:val="num" w:pos="0"/>
        </w:tabs>
        <w:ind w:left="3000" w:hanging="1080"/>
      </w:pPr>
    </w:lvl>
    <w:lvl w:ilvl="5">
      <w:start w:val="1"/>
      <w:numFmt w:val="decimal"/>
      <w:lvlText w:val="%1.%2.%3.%4.%5.%6."/>
      <w:lvlJc w:val="left"/>
      <w:pPr>
        <w:tabs>
          <w:tab w:val="num" w:pos="0"/>
        </w:tabs>
        <w:ind w:left="3840" w:hanging="1440"/>
      </w:pPr>
    </w:lvl>
    <w:lvl w:ilvl="6">
      <w:start w:val="1"/>
      <w:numFmt w:val="decimal"/>
      <w:lvlText w:val="%1.%2.%3.%4.%5.%6.%7."/>
      <w:lvlJc w:val="left"/>
      <w:pPr>
        <w:tabs>
          <w:tab w:val="num" w:pos="0"/>
        </w:tabs>
        <w:ind w:left="4680" w:hanging="1800"/>
      </w:pPr>
    </w:lvl>
    <w:lvl w:ilvl="7">
      <w:start w:val="1"/>
      <w:numFmt w:val="decimal"/>
      <w:lvlText w:val="%1.%2.%3.%4.%5.%6.%7.%8."/>
      <w:lvlJc w:val="left"/>
      <w:pPr>
        <w:tabs>
          <w:tab w:val="num" w:pos="0"/>
        </w:tabs>
        <w:ind w:left="5160" w:hanging="1800"/>
      </w:pPr>
    </w:lvl>
    <w:lvl w:ilvl="8">
      <w:start w:val="1"/>
      <w:numFmt w:val="decimal"/>
      <w:lvlText w:val="%1.%2.%3.%4.%5.%6.%7.%8.%9."/>
      <w:lvlJc w:val="left"/>
      <w:pPr>
        <w:tabs>
          <w:tab w:val="num" w:pos="0"/>
        </w:tabs>
        <w:ind w:left="6000" w:hanging="2160"/>
      </w:pPr>
    </w:lvl>
  </w:abstractNum>
  <w:abstractNum w:abstractNumId="2" w15:restartNumberingAfterBreak="0">
    <w:nsid w:val="2E7D2157"/>
    <w:multiLevelType w:val="multilevel"/>
    <w:tmpl w:val="74B4B7BC"/>
    <w:lvl w:ilvl="0">
      <w:start w:val="1"/>
      <w:numFmt w:val="decimal"/>
      <w:lvlText w:val="%1."/>
      <w:lvlJc w:val="left"/>
      <w:pPr>
        <w:tabs>
          <w:tab w:val="num" w:pos="0"/>
        </w:tabs>
        <w:ind w:left="480" w:hanging="480"/>
      </w:pPr>
      <w:rPr>
        <w:rFonts w:ascii="Times New Roman" w:eastAsiaTheme="minorHAnsi" w:hAnsi="Times New Roman" w:cs="Times New Roman"/>
        <w:b w:val="0"/>
      </w:r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 w15:restartNumberingAfterBreak="0">
    <w:nsid w:val="3A644D5F"/>
    <w:multiLevelType w:val="multilevel"/>
    <w:tmpl w:val="EF841FF6"/>
    <w:lvl w:ilvl="0">
      <w:start w:val="1"/>
      <w:numFmt w:val="decimal"/>
      <w:lvlText w:val="%1."/>
      <w:lvlJc w:val="left"/>
      <w:pPr>
        <w:tabs>
          <w:tab w:val="num" w:pos="0"/>
        </w:tabs>
        <w:ind w:left="480" w:hanging="480"/>
      </w:pPr>
      <w:rPr>
        <w:rFonts w:ascii="Times New Roman" w:eastAsiaTheme="minorHAnsi" w:hAnsi="Times New Roman" w:cs="Times New Roman"/>
        <w:b w:val="0"/>
      </w:r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 w15:restartNumberingAfterBreak="0">
    <w:nsid w:val="441F1C53"/>
    <w:multiLevelType w:val="multilevel"/>
    <w:tmpl w:val="90FEC39E"/>
    <w:lvl w:ilvl="0">
      <w:start w:val="1"/>
      <w:numFmt w:val="decimal"/>
      <w:lvlText w:val="%1."/>
      <w:lvlJc w:val="left"/>
      <w:pPr>
        <w:tabs>
          <w:tab w:val="num" w:pos="0"/>
        </w:tabs>
        <w:ind w:left="480" w:hanging="480"/>
      </w:pPr>
      <w:rPr>
        <w:rFonts w:ascii="Times New Roman" w:eastAsiaTheme="minorHAnsi" w:hAnsi="Times New Roman" w:cs="Times New Roman"/>
        <w:b w:val="0"/>
      </w:r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5" w15:restartNumberingAfterBreak="0">
    <w:nsid w:val="4A82345E"/>
    <w:multiLevelType w:val="multilevel"/>
    <w:tmpl w:val="6618228E"/>
    <w:lvl w:ilvl="0">
      <w:start w:val="1"/>
      <w:numFmt w:val="decimal"/>
      <w:lvlText w:val="%1."/>
      <w:lvlJc w:val="left"/>
      <w:pPr>
        <w:tabs>
          <w:tab w:val="num" w:pos="0"/>
        </w:tabs>
        <w:ind w:left="480" w:hanging="480"/>
      </w:pPr>
      <w:rPr>
        <w:rFonts w:ascii="Times New Roman" w:eastAsiaTheme="minorHAnsi" w:hAnsi="Times New Roman" w:cs="Times New Roman"/>
        <w:b w:val="0"/>
      </w:r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6" w15:restartNumberingAfterBreak="0">
    <w:nsid w:val="56831809"/>
    <w:multiLevelType w:val="multilevel"/>
    <w:tmpl w:val="B008D82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702876F5"/>
    <w:multiLevelType w:val="multilevel"/>
    <w:tmpl w:val="CBE49EAC"/>
    <w:lvl w:ilvl="0">
      <w:start w:val="1"/>
      <w:numFmt w:val="decimal"/>
      <w:lvlText w:val="%1."/>
      <w:lvlJc w:val="left"/>
      <w:pPr>
        <w:tabs>
          <w:tab w:val="num" w:pos="0"/>
        </w:tabs>
        <w:ind w:left="480" w:hanging="480"/>
      </w:pPr>
      <w:rPr>
        <w:rFonts w:ascii="Times New Roman" w:eastAsiaTheme="minorHAnsi" w:hAnsi="Times New Roman" w:cs="Times New Roman"/>
        <w:b w:val="0"/>
      </w:r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8" w15:restartNumberingAfterBreak="0">
    <w:nsid w:val="7E112292"/>
    <w:multiLevelType w:val="multilevel"/>
    <w:tmpl w:val="E7A444A4"/>
    <w:lvl w:ilvl="0">
      <w:start w:val="1"/>
      <w:numFmt w:val="decimal"/>
      <w:lvlText w:val="%1."/>
      <w:lvlJc w:val="left"/>
      <w:pPr>
        <w:tabs>
          <w:tab w:val="num" w:pos="0"/>
        </w:tabs>
        <w:ind w:left="480" w:hanging="480"/>
      </w:pPr>
      <w:rPr>
        <w:rFonts w:ascii="Times New Roman" w:eastAsiaTheme="minorHAnsi" w:hAnsi="Times New Roman" w:cs="Times New Roman"/>
        <w:b w:val="0"/>
      </w:r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num w:numId="1" w16cid:durableId="1395544444">
    <w:abstractNumId w:val="8"/>
  </w:num>
  <w:num w:numId="2" w16cid:durableId="361906208">
    <w:abstractNumId w:val="5"/>
  </w:num>
  <w:num w:numId="3" w16cid:durableId="1614508550">
    <w:abstractNumId w:val="7"/>
  </w:num>
  <w:num w:numId="4" w16cid:durableId="334843918">
    <w:abstractNumId w:val="3"/>
  </w:num>
  <w:num w:numId="5" w16cid:durableId="1603148343">
    <w:abstractNumId w:val="4"/>
  </w:num>
  <w:num w:numId="6" w16cid:durableId="21169443">
    <w:abstractNumId w:val="6"/>
  </w:num>
  <w:num w:numId="7" w16cid:durableId="325131069">
    <w:abstractNumId w:val="8"/>
    <w:lvlOverride w:ilvl="0">
      <w:startOverride w:val="1"/>
    </w:lvlOverride>
  </w:num>
  <w:num w:numId="8" w16cid:durableId="290787521">
    <w:abstractNumId w:val="8"/>
  </w:num>
  <w:num w:numId="9" w16cid:durableId="1075708478">
    <w:abstractNumId w:val="8"/>
  </w:num>
  <w:num w:numId="10" w16cid:durableId="1019044050">
    <w:abstractNumId w:val="8"/>
  </w:num>
  <w:num w:numId="11" w16cid:durableId="227765234">
    <w:abstractNumId w:val="8"/>
  </w:num>
  <w:num w:numId="12" w16cid:durableId="492599781">
    <w:abstractNumId w:val="0"/>
  </w:num>
  <w:num w:numId="13" w16cid:durableId="1207527187">
    <w:abstractNumId w:val="1"/>
  </w:num>
  <w:num w:numId="14" w16cid:durableId="896278783">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defaultTabStop w:val="720"/>
  <w:autoHyphenation/>
  <w:hyphenationZone w:val="0"/>
  <w:characterSpacingControl w:val="doNotCompress"/>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4262"/>
    <w:rsid w:val="00382558"/>
    <w:rsid w:val="00604262"/>
    <w:rsid w:val="008E3EA4"/>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636D6"/>
  <w15:docId w15:val="{C9711F13-7E16-402C-8865-F33828534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uppressAutoHyphens/>
      </w:pPr>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spacing w:after="200"/>
    </w:pPr>
  </w:style>
  <w:style w:type="paragraph" w:styleId="1">
    <w:name w:val="heading 1"/>
    <w:basedOn w:val="a"/>
    <w:next w:val="a0"/>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2">
    <w:name w:val="heading 2"/>
    <w:basedOn w:val="a"/>
    <w:next w:val="a0"/>
    <w:uiPriority w:val="9"/>
    <w:unhideWhenUsed/>
    <w:qFormat/>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3">
    <w:name w:val="heading 3"/>
    <w:basedOn w:val="a"/>
    <w:next w:val="a0"/>
    <w:uiPriority w:val="9"/>
    <w:unhideWhenUsed/>
    <w:qFormat/>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4">
    <w:name w:val="heading 4"/>
    <w:basedOn w:val="a"/>
    <w:next w:val="a0"/>
    <w:uiPriority w:val="9"/>
    <w:unhideWhenUsed/>
    <w:qFormat/>
    <w:pPr>
      <w:keepNext/>
      <w:keepLines/>
      <w:spacing w:before="200" w:after="0"/>
      <w:outlineLvl w:val="3"/>
    </w:pPr>
    <w:rPr>
      <w:rFonts w:asciiTheme="majorHAnsi" w:eastAsiaTheme="majorEastAsia" w:hAnsiTheme="majorHAnsi" w:cstheme="majorBidi"/>
      <w:b/>
      <w:bCs/>
      <w:color w:val="4F81BD" w:themeColor="accent1"/>
    </w:rPr>
  </w:style>
  <w:style w:type="paragraph" w:styleId="5">
    <w:name w:val="heading 5"/>
    <w:basedOn w:val="a"/>
    <w:next w:val="a0"/>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paragraph" w:styleId="6">
    <w:name w:val="heading 6"/>
    <w:basedOn w:val="a"/>
    <w:next w:val="a0"/>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Название объекта Знак"/>
    <w:basedOn w:val="a1"/>
    <w:link w:val="a5"/>
    <w:qFormat/>
  </w:style>
  <w:style w:type="character" w:customStyle="1" w:styleId="VerbatimChar">
    <w:name w:val="Verbatim Char"/>
    <w:basedOn w:val="a4"/>
    <w:link w:val="SourceCode"/>
    <w:qFormat/>
    <w:rPr>
      <w:rFonts w:ascii="Consolas" w:hAnsi="Consolas"/>
      <w:sz w:val="22"/>
    </w:rPr>
  </w:style>
  <w:style w:type="character" w:customStyle="1" w:styleId="a6">
    <w:name w:val="Символ сноски"/>
    <w:qFormat/>
    <w:rPr>
      <w:vertAlign w:val="superscript"/>
    </w:rPr>
  </w:style>
  <w:style w:type="character" w:styleId="a7">
    <w:name w:val="footnote reference"/>
    <w:rPr>
      <w:vertAlign w:val="superscript"/>
    </w:rPr>
  </w:style>
  <w:style w:type="character" w:styleId="a8">
    <w:name w:val="Hyperlink"/>
    <w:basedOn w:val="a4"/>
    <w:rPr>
      <w:color w:val="4F81BD" w:themeColor="accent1"/>
    </w:rPr>
  </w:style>
  <w:style w:type="character" w:customStyle="1" w:styleId="KeywordTok">
    <w:name w:val="KeywordTok"/>
    <w:basedOn w:val="VerbatimChar"/>
    <w:qFormat/>
    <w:rPr>
      <w:rFonts w:ascii="Consolas" w:hAnsi="Consolas"/>
      <w:b/>
      <w:color w:val="007020"/>
      <w:sz w:val="22"/>
    </w:rPr>
  </w:style>
  <w:style w:type="character" w:customStyle="1" w:styleId="DataTypeTok">
    <w:name w:val="DataTypeTok"/>
    <w:basedOn w:val="VerbatimChar"/>
    <w:qFormat/>
    <w:rPr>
      <w:rFonts w:ascii="Consolas" w:hAnsi="Consolas"/>
      <w:color w:val="902000"/>
      <w:sz w:val="22"/>
    </w:rPr>
  </w:style>
  <w:style w:type="character" w:customStyle="1" w:styleId="DecValTok">
    <w:name w:val="DecValTok"/>
    <w:basedOn w:val="VerbatimChar"/>
    <w:qFormat/>
    <w:rPr>
      <w:rFonts w:ascii="Consolas" w:hAnsi="Consolas"/>
      <w:color w:val="40A070"/>
      <w:sz w:val="22"/>
    </w:rPr>
  </w:style>
  <w:style w:type="character" w:customStyle="1" w:styleId="BaseNTok">
    <w:name w:val="BaseNTok"/>
    <w:basedOn w:val="VerbatimChar"/>
    <w:qFormat/>
    <w:rPr>
      <w:rFonts w:ascii="Consolas" w:hAnsi="Consolas"/>
      <w:color w:val="40A070"/>
      <w:sz w:val="22"/>
    </w:rPr>
  </w:style>
  <w:style w:type="character" w:customStyle="1" w:styleId="FloatTok">
    <w:name w:val="FloatTok"/>
    <w:basedOn w:val="VerbatimChar"/>
    <w:qFormat/>
    <w:rPr>
      <w:rFonts w:ascii="Consolas" w:hAnsi="Consolas"/>
      <w:color w:val="40A070"/>
      <w:sz w:val="22"/>
    </w:rPr>
  </w:style>
  <w:style w:type="character" w:customStyle="1" w:styleId="ConstantTok">
    <w:name w:val="ConstantTok"/>
    <w:basedOn w:val="VerbatimChar"/>
    <w:qFormat/>
    <w:rPr>
      <w:rFonts w:ascii="Consolas" w:hAnsi="Consolas"/>
      <w:color w:val="880000"/>
      <w:sz w:val="22"/>
    </w:rPr>
  </w:style>
  <w:style w:type="character" w:customStyle="1" w:styleId="CharTok">
    <w:name w:val="CharTok"/>
    <w:basedOn w:val="VerbatimChar"/>
    <w:qFormat/>
    <w:rPr>
      <w:rFonts w:ascii="Consolas" w:hAnsi="Consolas"/>
      <w:color w:val="4070A0"/>
      <w:sz w:val="22"/>
    </w:rPr>
  </w:style>
  <w:style w:type="character" w:customStyle="1" w:styleId="SpecialCharTok">
    <w:name w:val="SpecialCharTok"/>
    <w:basedOn w:val="VerbatimChar"/>
    <w:qFormat/>
    <w:rPr>
      <w:rFonts w:ascii="Consolas" w:hAnsi="Consolas"/>
      <w:color w:val="4070A0"/>
      <w:sz w:val="22"/>
    </w:rPr>
  </w:style>
  <w:style w:type="character" w:customStyle="1" w:styleId="StringTok">
    <w:name w:val="StringTok"/>
    <w:basedOn w:val="VerbatimChar"/>
    <w:qFormat/>
    <w:rPr>
      <w:rFonts w:ascii="Consolas" w:hAnsi="Consolas"/>
      <w:color w:val="4070A0"/>
      <w:sz w:val="22"/>
    </w:rPr>
  </w:style>
  <w:style w:type="character" w:customStyle="1" w:styleId="VerbatimStringTok">
    <w:name w:val="VerbatimStringTok"/>
    <w:basedOn w:val="VerbatimChar"/>
    <w:qFormat/>
    <w:rPr>
      <w:rFonts w:ascii="Consolas" w:hAnsi="Consolas"/>
      <w:color w:val="4070A0"/>
      <w:sz w:val="22"/>
    </w:rPr>
  </w:style>
  <w:style w:type="character" w:customStyle="1" w:styleId="SpecialStringTok">
    <w:name w:val="SpecialStringTok"/>
    <w:basedOn w:val="VerbatimChar"/>
    <w:qFormat/>
    <w:rPr>
      <w:rFonts w:ascii="Consolas" w:hAnsi="Consolas"/>
      <w:color w:val="BB6688"/>
      <w:sz w:val="22"/>
    </w:rPr>
  </w:style>
  <w:style w:type="character" w:customStyle="1" w:styleId="ImportTok">
    <w:name w:val="ImportTok"/>
    <w:basedOn w:val="VerbatimChar"/>
    <w:qFormat/>
    <w:rPr>
      <w:rFonts w:ascii="Consolas" w:hAnsi="Consolas"/>
      <w:sz w:val="22"/>
    </w:rPr>
  </w:style>
  <w:style w:type="character" w:customStyle="1" w:styleId="CommentTok">
    <w:name w:val="CommentTok"/>
    <w:basedOn w:val="VerbatimChar"/>
    <w:qFormat/>
    <w:rPr>
      <w:rFonts w:ascii="Consolas" w:hAnsi="Consolas"/>
      <w:i/>
      <w:color w:val="60A0B0"/>
      <w:sz w:val="22"/>
    </w:rPr>
  </w:style>
  <w:style w:type="character" w:customStyle="1" w:styleId="DocumentationTok">
    <w:name w:val="DocumentationTok"/>
    <w:basedOn w:val="VerbatimChar"/>
    <w:qFormat/>
    <w:rPr>
      <w:rFonts w:ascii="Consolas" w:hAnsi="Consolas"/>
      <w:i/>
      <w:color w:val="BA2121"/>
      <w:sz w:val="22"/>
    </w:rPr>
  </w:style>
  <w:style w:type="character" w:customStyle="1" w:styleId="AnnotationTok">
    <w:name w:val="AnnotationTok"/>
    <w:basedOn w:val="VerbatimChar"/>
    <w:qFormat/>
    <w:rPr>
      <w:rFonts w:ascii="Consolas" w:hAnsi="Consolas"/>
      <w:b/>
      <w:i/>
      <w:color w:val="60A0B0"/>
      <w:sz w:val="22"/>
    </w:rPr>
  </w:style>
  <w:style w:type="character" w:customStyle="1" w:styleId="CommentVarTok">
    <w:name w:val="CommentVarTok"/>
    <w:basedOn w:val="VerbatimChar"/>
    <w:qFormat/>
    <w:rPr>
      <w:rFonts w:ascii="Consolas" w:hAnsi="Consolas"/>
      <w:b/>
      <w:i/>
      <w:color w:val="60A0B0"/>
      <w:sz w:val="22"/>
    </w:rPr>
  </w:style>
  <w:style w:type="character" w:customStyle="1" w:styleId="OtherTok">
    <w:name w:val="OtherTok"/>
    <w:basedOn w:val="VerbatimChar"/>
    <w:qFormat/>
    <w:rPr>
      <w:rFonts w:ascii="Consolas" w:hAnsi="Consolas"/>
      <w:color w:val="007020"/>
      <w:sz w:val="22"/>
    </w:rPr>
  </w:style>
  <w:style w:type="character" w:customStyle="1" w:styleId="FunctionTok">
    <w:name w:val="FunctionTok"/>
    <w:basedOn w:val="VerbatimChar"/>
    <w:qFormat/>
    <w:rPr>
      <w:rFonts w:ascii="Consolas" w:hAnsi="Consolas"/>
      <w:color w:val="06287E"/>
      <w:sz w:val="22"/>
    </w:rPr>
  </w:style>
  <w:style w:type="character" w:customStyle="1" w:styleId="VariableTok">
    <w:name w:val="VariableTok"/>
    <w:basedOn w:val="VerbatimChar"/>
    <w:qFormat/>
    <w:rPr>
      <w:rFonts w:ascii="Consolas" w:hAnsi="Consolas"/>
      <w:color w:val="19177C"/>
      <w:sz w:val="22"/>
    </w:rPr>
  </w:style>
  <w:style w:type="character" w:customStyle="1" w:styleId="ControlFlowTok">
    <w:name w:val="ControlFlowTok"/>
    <w:basedOn w:val="VerbatimChar"/>
    <w:qFormat/>
    <w:rPr>
      <w:rFonts w:ascii="Consolas" w:hAnsi="Consolas"/>
      <w:b/>
      <w:color w:val="007020"/>
      <w:sz w:val="22"/>
    </w:rPr>
  </w:style>
  <w:style w:type="character" w:customStyle="1" w:styleId="OperatorTok">
    <w:name w:val="OperatorTok"/>
    <w:basedOn w:val="VerbatimChar"/>
    <w:qFormat/>
    <w:rPr>
      <w:rFonts w:ascii="Consolas" w:hAnsi="Consolas"/>
      <w:color w:val="666666"/>
      <w:sz w:val="22"/>
    </w:rPr>
  </w:style>
  <w:style w:type="character" w:customStyle="1" w:styleId="BuiltInTok">
    <w:name w:val="BuiltInTok"/>
    <w:basedOn w:val="VerbatimChar"/>
    <w:qFormat/>
    <w:rPr>
      <w:rFonts w:ascii="Consolas" w:hAnsi="Consolas"/>
      <w:sz w:val="22"/>
    </w:rPr>
  </w:style>
  <w:style w:type="character" w:customStyle="1" w:styleId="ExtensionTok">
    <w:name w:val="ExtensionTok"/>
    <w:basedOn w:val="VerbatimChar"/>
    <w:qFormat/>
    <w:rPr>
      <w:rFonts w:ascii="Consolas" w:hAnsi="Consolas"/>
      <w:sz w:val="22"/>
    </w:rPr>
  </w:style>
  <w:style w:type="character" w:customStyle="1" w:styleId="PreprocessorTok">
    <w:name w:val="PreprocessorTok"/>
    <w:basedOn w:val="VerbatimChar"/>
    <w:qFormat/>
    <w:rPr>
      <w:rFonts w:ascii="Consolas" w:hAnsi="Consolas"/>
      <w:color w:val="BC7A00"/>
      <w:sz w:val="22"/>
    </w:rPr>
  </w:style>
  <w:style w:type="character" w:customStyle="1" w:styleId="AttributeTok">
    <w:name w:val="AttributeTok"/>
    <w:basedOn w:val="VerbatimChar"/>
    <w:qFormat/>
    <w:rPr>
      <w:rFonts w:ascii="Consolas" w:hAnsi="Consolas"/>
      <w:color w:val="7D9029"/>
      <w:sz w:val="22"/>
    </w:rPr>
  </w:style>
  <w:style w:type="character" w:customStyle="1" w:styleId="RegionMarkerTok">
    <w:name w:val="RegionMarkerTok"/>
    <w:basedOn w:val="VerbatimChar"/>
    <w:qFormat/>
    <w:rPr>
      <w:rFonts w:ascii="Consolas" w:hAnsi="Consolas"/>
      <w:sz w:val="22"/>
    </w:rPr>
  </w:style>
  <w:style w:type="character" w:customStyle="1" w:styleId="InformationTok">
    <w:name w:val="InformationTok"/>
    <w:basedOn w:val="VerbatimChar"/>
    <w:qFormat/>
    <w:rPr>
      <w:rFonts w:ascii="Consolas" w:hAnsi="Consolas"/>
      <w:b/>
      <w:i/>
      <w:color w:val="60A0B0"/>
      <w:sz w:val="22"/>
    </w:rPr>
  </w:style>
  <w:style w:type="character" w:customStyle="1" w:styleId="WarningTok">
    <w:name w:val="WarningTok"/>
    <w:basedOn w:val="VerbatimChar"/>
    <w:qFormat/>
    <w:rPr>
      <w:rFonts w:ascii="Consolas" w:hAnsi="Consolas"/>
      <w:b/>
      <w:i/>
      <w:color w:val="60A0B0"/>
      <w:sz w:val="22"/>
    </w:rPr>
  </w:style>
  <w:style w:type="character" w:customStyle="1" w:styleId="AlertTok">
    <w:name w:val="AlertTok"/>
    <w:basedOn w:val="VerbatimChar"/>
    <w:qFormat/>
    <w:rPr>
      <w:rFonts w:ascii="Consolas" w:hAnsi="Consolas"/>
      <w:b/>
      <w:color w:val="FF0000"/>
      <w:sz w:val="22"/>
    </w:rPr>
  </w:style>
  <w:style w:type="character" w:customStyle="1" w:styleId="ErrorTok">
    <w:name w:val="ErrorTok"/>
    <w:basedOn w:val="VerbatimChar"/>
    <w:qFormat/>
    <w:rPr>
      <w:rFonts w:ascii="Consolas" w:hAnsi="Consolas"/>
      <w:b/>
      <w:color w:val="FF0000"/>
      <w:sz w:val="22"/>
    </w:rPr>
  </w:style>
  <w:style w:type="character" w:customStyle="1" w:styleId="NormalTok">
    <w:name w:val="NormalTok"/>
    <w:basedOn w:val="VerbatimChar"/>
    <w:qFormat/>
    <w:rPr>
      <w:rFonts w:ascii="Consolas" w:hAnsi="Consolas"/>
      <w:sz w:val="22"/>
    </w:rPr>
  </w:style>
  <w:style w:type="character" w:customStyle="1" w:styleId="a9">
    <w:name w:val="Текст выноски Знак"/>
    <w:basedOn w:val="a1"/>
    <w:link w:val="aa"/>
    <w:qFormat/>
    <w:rsid w:val="00A81DF8"/>
    <w:rPr>
      <w:rFonts w:ascii="Tahoma" w:hAnsi="Tahoma" w:cs="Tahoma"/>
      <w:sz w:val="16"/>
      <w:szCs w:val="16"/>
    </w:rPr>
  </w:style>
  <w:style w:type="character" w:styleId="ab">
    <w:name w:val="FollowedHyperlink"/>
    <w:rPr>
      <w:color w:val="800000"/>
      <w:u w:val="single"/>
    </w:rPr>
  </w:style>
  <w:style w:type="paragraph" w:styleId="ac">
    <w:name w:val="Title"/>
    <w:basedOn w:val="a"/>
    <w:next w:val="a0"/>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a0">
    <w:name w:val="Body Text"/>
    <w:basedOn w:val="a"/>
    <w:link w:val="ad"/>
    <w:qFormat/>
    <w:pPr>
      <w:spacing w:before="180" w:after="180"/>
    </w:pPr>
  </w:style>
  <w:style w:type="paragraph" w:styleId="ae">
    <w:name w:val="List"/>
    <w:basedOn w:val="a0"/>
    <w:rPr>
      <w:rFonts w:ascii="PT Astra Serif" w:hAnsi="PT Astra Serif" w:cs="Noto Sans Devanagari"/>
    </w:rPr>
  </w:style>
  <w:style w:type="paragraph" w:styleId="a5">
    <w:name w:val="caption"/>
    <w:basedOn w:val="a"/>
    <w:link w:val="a4"/>
    <w:qFormat/>
    <w:pPr>
      <w:spacing w:after="120"/>
    </w:pPr>
    <w:rPr>
      <w:i/>
    </w:rPr>
  </w:style>
  <w:style w:type="paragraph" w:styleId="af">
    <w:name w:val="index heading"/>
    <w:basedOn w:val="ac"/>
  </w:style>
  <w:style w:type="paragraph" w:customStyle="1" w:styleId="FirstParagraph">
    <w:name w:val="First Paragraph"/>
    <w:basedOn w:val="a0"/>
    <w:next w:val="a0"/>
    <w:qFormat/>
  </w:style>
  <w:style w:type="paragraph" w:customStyle="1" w:styleId="Compact">
    <w:name w:val="Compact"/>
    <w:basedOn w:val="a0"/>
    <w:qFormat/>
    <w:pPr>
      <w:spacing w:before="36" w:after="36"/>
    </w:pPr>
  </w:style>
  <w:style w:type="paragraph" w:styleId="af0">
    <w:name w:val="Subtitle"/>
    <w:basedOn w:val="ac"/>
    <w:next w:val="a0"/>
    <w:qFormat/>
    <w:pPr>
      <w:spacing w:before="240"/>
    </w:pPr>
    <w:rPr>
      <w:sz w:val="30"/>
      <w:szCs w:val="30"/>
    </w:rPr>
  </w:style>
  <w:style w:type="paragraph" w:customStyle="1" w:styleId="Author">
    <w:name w:val="Author"/>
    <w:next w:val="a0"/>
    <w:qFormat/>
    <w:pPr>
      <w:keepNext/>
      <w:keepLines/>
      <w:spacing w:after="200"/>
      <w:jc w:val="center"/>
    </w:pPr>
  </w:style>
  <w:style w:type="paragraph" w:styleId="af1">
    <w:name w:val="Date"/>
    <w:next w:val="a0"/>
    <w:qFormat/>
    <w:pPr>
      <w:keepNext/>
      <w:keepLines/>
      <w:spacing w:after="200"/>
      <w:jc w:val="center"/>
    </w:pPr>
  </w:style>
  <w:style w:type="paragraph" w:customStyle="1" w:styleId="Abstract">
    <w:name w:val="Abstract"/>
    <w:basedOn w:val="a"/>
    <w:next w:val="a0"/>
    <w:qFormat/>
    <w:pPr>
      <w:keepNext/>
      <w:keepLines/>
      <w:spacing w:before="300" w:after="300"/>
    </w:pPr>
    <w:rPr>
      <w:sz w:val="20"/>
      <w:szCs w:val="20"/>
    </w:rPr>
  </w:style>
  <w:style w:type="paragraph" w:styleId="af2">
    <w:name w:val="Bibliography"/>
    <w:basedOn w:val="a"/>
    <w:qFormat/>
  </w:style>
  <w:style w:type="paragraph" w:styleId="af3">
    <w:name w:val="Block Text"/>
    <w:basedOn w:val="a0"/>
    <w:next w:val="a0"/>
    <w:uiPriority w:val="9"/>
    <w:unhideWhenUsed/>
    <w:qFormat/>
    <w:pPr>
      <w:spacing w:before="100" w:after="100"/>
    </w:pPr>
    <w:rPr>
      <w:rFonts w:asciiTheme="majorHAnsi" w:eastAsiaTheme="majorEastAsia" w:hAnsiTheme="majorHAnsi" w:cstheme="majorBidi"/>
      <w:bCs/>
      <w:sz w:val="20"/>
      <w:szCs w:val="20"/>
    </w:rPr>
  </w:style>
  <w:style w:type="paragraph" w:styleId="af4">
    <w:name w:val="footnote text"/>
    <w:basedOn w:val="a"/>
    <w:uiPriority w:val="9"/>
    <w:unhideWhenUsed/>
    <w:qFormat/>
  </w:style>
  <w:style w:type="paragraph" w:customStyle="1" w:styleId="DefinitionTerm">
    <w:name w:val="Definition Term"/>
    <w:basedOn w:val="a"/>
    <w:next w:val="Definition"/>
    <w:qFormat/>
    <w:pPr>
      <w:keepNext/>
      <w:keepLines/>
      <w:spacing w:after="0"/>
    </w:pPr>
    <w:rPr>
      <w:b/>
    </w:rPr>
  </w:style>
  <w:style w:type="paragraph" w:customStyle="1" w:styleId="Definition">
    <w:name w:val="Definition"/>
    <w:basedOn w:val="a"/>
    <w:qFormat/>
  </w:style>
  <w:style w:type="paragraph" w:customStyle="1" w:styleId="TableCaption">
    <w:name w:val="Table Caption"/>
    <w:basedOn w:val="a5"/>
    <w:qFormat/>
    <w:pPr>
      <w:keepNext/>
    </w:pPr>
  </w:style>
  <w:style w:type="paragraph" w:customStyle="1" w:styleId="ImageCaption">
    <w:name w:val="Image Caption"/>
    <w:basedOn w:val="a5"/>
    <w:qFormat/>
  </w:style>
  <w:style w:type="paragraph" w:customStyle="1" w:styleId="af5">
    <w:name w:val="Фигура"/>
    <w:basedOn w:val="a"/>
    <w:qFormat/>
  </w:style>
  <w:style w:type="paragraph" w:customStyle="1" w:styleId="FigurewithCaption">
    <w:name w:val="Figure with Caption"/>
    <w:basedOn w:val="af5"/>
    <w:qFormat/>
    <w:pPr>
      <w:keepNext/>
    </w:pPr>
  </w:style>
  <w:style w:type="paragraph" w:styleId="af6">
    <w:name w:val="TOC Heading"/>
    <w:basedOn w:val="1"/>
    <w:next w:val="a0"/>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a"/>
    <w:link w:val="VerbatimChar"/>
    <w:qFormat/>
  </w:style>
  <w:style w:type="paragraph" w:styleId="af7">
    <w:name w:val="List Paragraph"/>
    <w:basedOn w:val="a"/>
    <w:qFormat/>
    <w:rsid w:val="00CE3245"/>
    <w:pPr>
      <w:ind w:left="720"/>
      <w:contextualSpacing/>
    </w:pPr>
  </w:style>
  <w:style w:type="paragraph" w:styleId="aa">
    <w:name w:val="Balloon Text"/>
    <w:basedOn w:val="a"/>
    <w:link w:val="a9"/>
    <w:qFormat/>
    <w:rsid w:val="00A81DF8"/>
    <w:pPr>
      <w:spacing w:after="0"/>
    </w:pPr>
    <w:rPr>
      <w:rFonts w:ascii="Tahoma" w:hAnsi="Tahoma" w:cs="Tahoma"/>
      <w:sz w:val="16"/>
      <w:szCs w:val="16"/>
    </w:rPr>
  </w:style>
  <w:style w:type="paragraph" w:customStyle="1" w:styleId="af8">
    <w:name w:val="Содержимое врезки"/>
    <w:basedOn w:val="a"/>
    <w:qFormat/>
  </w:style>
  <w:style w:type="numbering" w:customStyle="1" w:styleId="af9">
    <w:name w:val="Без списка"/>
    <w:uiPriority w:val="99"/>
    <w:semiHidden/>
    <w:unhideWhenUsed/>
    <w:qFormat/>
  </w:style>
  <w:style w:type="table" w:styleId="afa">
    <w:name w:val="Table Grid"/>
    <w:basedOn w:val="a2"/>
    <w:rsid w:val="00316C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
    <w:name w:val="Основной текст Знак"/>
    <w:basedOn w:val="a1"/>
    <w:link w:val="a0"/>
    <w:rsid w:val="008E3E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E63199DC-B27A-4C23-8403-F68F22FF8F72" TargetMode="External"/><Relationship Id="rId3" Type="http://schemas.openxmlformats.org/officeDocument/2006/relationships/styles" Target="styles.xml"/><Relationship Id="rId7" Type="http://schemas.openxmlformats.org/officeDocument/2006/relationships/hyperlink" Target="https://pravo-search.minjust.ru/bigs/showDocument.html?id=E63199DC-B27A-4C23-8403-F68F22FF8F7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0CCB26-DA93-463E-87A0-847F974B7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10</Pages>
  <Words>2540</Words>
  <Characters>14484</Characters>
  <Application>Microsoft Office Word</Application>
  <DocSecurity>0</DocSecurity>
  <Lines>120</Lines>
  <Paragraphs>33</Paragraphs>
  <ScaleCrop>false</ScaleCrop>
  <Company/>
  <LinksUpToDate>false</LinksUpToDate>
  <CharactersWithSpaces>16991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Тимофеева Н. С.</cp:lastModifiedBy>
  <cp:revision>16</cp:revision>
  <cp:lastPrinted>2022-05-05T02:50:00Z</cp:lastPrinted>
  <dcterms:created xsi:type="dcterms:W3CDTF">2026-08-20T09:43:00Z</dcterms:created>
  <dcterms:modified xsi:type="dcterms:W3CDTF">2026-09-08T01:44:00Z</dcterms:modified>
  <dc:language>ru-RU</dc:language>
</cp:coreProperties>
</file>