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6ADB" w14:textId="77777777" w:rsidR="005602D8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67D24272" wp14:editId="084C0402">
            <wp:extent cx="678815" cy="8432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2" t="-17" r="-2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94EE5" w14:textId="77777777" w:rsidR="005602D8" w:rsidRDefault="00000000">
      <w:pPr>
        <w:jc w:val="center"/>
      </w:pPr>
      <w:r>
        <w:rPr>
          <w:b/>
          <w:sz w:val="36"/>
        </w:rPr>
        <w:t>Российская Федерация</w:t>
      </w:r>
    </w:p>
    <w:p w14:paraId="34F45A12" w14:textId="77777777" w:rsidR="005602D8" w:rsidRDefault="00000000">
      <w:pPr>
        <w:jc w:val="center"/>
      </w:pPr>
      <w:r>
        <w:rPr>
          <w:b/>
          <w:sz w:val="28"/>
        </w:rPr>
        <w:t>КЕМЕРОВСКАЯ ОБЛАСТЬ - КУЗБАСС</w:t>
      </w:r>
    </w:p>
    <w:p w14:paraId="1D3024D4" w14:textId="77777777" w:rsidR="005602D8" w:rsidRDefault="00000000">
      <w:pPr>
        <w:jc w:val="center"/>
      </w:pPr>
      <w:r>
        <w:rPr>
          <w:b/>
          <w:sz w:val="36"/>
        </w:rPr>
        <w:t>Топкинский муниципальный округ</w:t>
      </w:r>
    </w:p>
    <w:p w14:paraId="5B01AD02" w14:textId="77777777" w:rsidR="005602D8" w:rsidRDefault="00000000">
      <w:pPr>
        <w:jc w:val="center"/>
      </w:pPr>
      <w:r>
        <w:rPr>
          <w:b/>
          <w:sz w:val="28"/>
        </w:rPr>
        <w:t xml:space="preserve">АДМИНИСТРАЦИЯ </w:t>
      </w:r>
    </w:p>
    <w:p w14:paraId="6A571751" w14:textId="77777777" w:rsidR="005602D8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2A26665A" w14:textId="77777777" w:rsidR="005602D8" w:rsidRDefault="00000000">
      <w:pPr>
        <w:pStyle w:val="10"/>
      </w:pPr>
      <w:r>
        <w:t>ПОСТАНОВЛЕНИЕ</w:t>
      </w:r>
    </w:p>
    <w:p w14:paraId="1E316210" w14:textId="77777777" w:rsidR="005602D8" w:rsidRDefault="005602D8">
      <w:pPr>
        <w:jc w:val="center"/>
        <w:rPr>
          <w:b/>
          <w:sz w:val="28"/>
        </w:rPr>
      </w:pPr>
    </w:p>
    <w:p w14:paraId="678BD1B5" w14:textId="77777777" w:rsidR="005602D8" w:rsidRDefault="005602D8">
      <w:pPr>
        <w:jc w:val="center"/>
        <w:rPr>
          <w:b/>
          <w:sz w:val="28"/>
        </w:rPr>
      </w:pPr>
    </w:p>
    <w:p w14:paraId="79F8FB0C" w14:textId="77777777" w:rsidR="005602D8" w:rsidRDefault="00000000">
      <w:pPr>
        <w:jc w:val="center"/>
      </w:pPr>
      <w:r>
        <w:rPr>
          <w:b/>
          <w:sz w:val="28"/>
        </w:rPr>
        <w:t xml:space="preserve">           от 20 января 2026 года   № 51-п</w:t>
      </w:r>
    </w:p>
    <w:p w14:paraId="5FC3E395" w14:textId="77777777" w:rsidR="005602D8" w:rsidRDefault="00000000">
      <w:pPr>
        <w:ind w:right="140" w:firstLine="709"/>
        <w:jc w:val="center"/>
      </w:pPr>
      <w:r>
        <w:rPr>
          <w:b/>
          <w:sz w:val="28"/>
        </w:rPr>
        <w:t>г.Топки</w:t>
      </w:r>
    </w:p>
    <w:p w14:paraId="78FEBE71" w14:textId="77777777" w:rsidR="005602D8" w:rsidRDefault="005602D8">
      <w:pPr>
        <w:ind w:right="140" w:firstLine="709"/>
        <w:jc w:val="center"/>
        <w:rPr>
          <w:b/>
          <w:sz w:val="28"/>
        </w:rPr>
      </w:pPr>
    </w:p>
    <w:p w14:paraId="381BCE92" w14:textId="2F700C90" w:rsidR="005602D8" w:rsidRDefault="00000000" w:rsidP="002B4126">
      <w:pPr>
        <w:tabs>
          <w:tab w:val="left" w:pos="1100"/>
        </w:tabs>
        <w:ind w:right="-1" w:firstLine="720"/>
        <w:jc w:val="center"/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15.12.2025 № 2485-п «Об утверждении муниципальной программы «Муниципальная поддержка агропромышленного комплекса и комплексного развития сельских территорий Топкинского муниципального округа» на 2026-2030 годы»</w:t>
      </w:r>
    </w:p>
    <w:p w14:paraId="1DD07921" w14:textId="77777777" w:rsidR="005602D8" w:rsidRDefault="005602D8">
      <w:pPr>
        <w:pStyle w:val="a2"/>
        <w:ind w:firstLine="660"/>
      </w:pPr>
    </w:p>
    <w:p w14:paraId="61C3A268" w14:textId="77777777" w:rsidR="005602D8" w:rsidRDefault="00000000">
      <w:pPr>
        <w:ind w:firstLine="660"/>
        <w:jc w:val="both"/>
        <w:rPr>
          <w:sz w:val="28"/>
        </w:rPr>
      </w:pPr>
      <w:r>
        <w:rPr>
          <w:sz w:val="28"/>
        </w:rPr>
        <w:t xml:space="preserve"> В соответствии со статьей 179 Бюджетного кодекса Российской Федерации, законом Кемеровской области - Кузбасса от 10.12.2025              № 161-ОЗ  «Об областном бюджете на 2026 год и на плановый период 2027-2028 годов», решением Совета народных депутатов Топкинского муниципального округа от 23.12.2025 № 118 «Об утверждении   бюджета Топкинского муниципального округа на 2026 год и на плановый период 2027 и 2028 годов», в связи с изменением объемов финансирования муниципальной программы: </w:t>
      </w:r>
    </w:p>
    <w:p w14:paraId="293A4B32" w14:textId="77777777" w:rsidR="005602D8" w:rsidRDefault="00000000">
      <w:pPr>
        <w:tabs>
          <w:tab w:val="left" w:pos="1100"/>
        </w:tabs>
        <w:ind w:firstLine="660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Топкинского муниципального округа от 15.12.2025 № 2485-п «Об утверждении муниципальной программы «Муниципальная поддержка агропромышленного комплекса и комплексного развития сельских территорий Топкинского муниципального округа» на 2026-2030 годы» (далее - муниципальная программа) следующие изменения: </w:t>
      </w:r>
    </w:p>
    <w:p w14:paraId="3C6387B8" w14:textId="77777777" w:rsidR="005602D8" w:rsidRDefault="00000000">
      <w:pPr>
        <w:ind w:right="-1" w:firstLine="720"/>
        <w:jc w:val="both"/>
      </w:pPr>
      <w:r>
        <w:rPr>
          <w:sz w:val="28"/>
        </w:rPr>
        <w:t>1.1.</w:t>
      </w:r>
      <w:r>
        <w:rPr>
          <w:sz w:val="28"/>
        </w:rPr>
        <w:tab/>
        <w:t xml:space="preserve">В паспорте </w:t>
      </w:r>
      <w:bookmarkStart w:id="0" w:name="_Hlk145590873"/>
      <w:r>
        <w:rPr>
          <w:sz w:val="28"/>
        </w:rPr>
        <w:t>муниципальной</w:t>
      </w:r>
      <w:bookmarkEnd w:id="0"/>
      <w:r>
        <w:rPr>
          <w:sz w:val="28"/>
        </w:rPr>
        <w:t xml:space="preserve"> программы строку «Объемы финансового обеспечения за весь период реализации» изложить в новой редакции в соответствии с приложением № 1 к данному постановлению.</w:t>
      </w:r>
    </w:p>
    <w:p w14:paraId="515A6D6B" w14:textId="77777777" w:rsidR="005602D8" w:rsidRDefault="00000000">
      <w:pPr>
        <w:ind w:right="-1" w:firstLine="720"/>
        <w:jc w:val="both"/>
      </w:pPr>
      <w:r>
        <w:rPr>
          <w:sz w:val="28"/>
        </w:rPr>
        <w:t>1.2.</w:t>
      </w:r>
      <w:r>
        <w:rPr>
          <w:sz w:val="28"/>
        </w:rPr>
        <w:tab/>
        <w:t>В паспорте муниципальной программы раздел</w:t>
      </w:r>
      <w:bookmarkStart w:id="1" w:name="_Hlk216345720"/>
      <w:r>
        <w:rPr>
          <w:sz w:val="28"/>
        </w:rPr>
        <w:t xml:space="preserve"> 4 «Финансовое обеспечение муниципальной программы» изложить в новой редакции в соответствии с приложением № 2 к данному постановлению.</w:t>
      </w:r>
      <w:bookmarkEnd w:id="1"/>
    </w:p>
    <w:p w14:paraId="152477F7" w14:textId="789EAE46" w:rsidR="005602D8" w:rsidRDefault="00000000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1.3. В паспорте комплекса процессных мероприятий Муниципальной подпрограммы «Создание и развитие инфраструктуры на сельских территориях Топкинского муниципального округа» раздел 5 </w:t>
      </w:r>
      <w:r>
        <w:rPr>
          <w:sz w:val="28"/>
        </w:rPr>
        <w:lastRenderedPageBreak/>
        <w:t>«Финансовое обеспечение комплекса процессных мероприятий» изложить в новой редакции в соответствии с приложением № 3 к данному постановлению.</w:t>
      </w:r>
    </w:p>
    <w:p w14:paraId="331B0D42" w14:textId="77777777" w:rsidR="005602D8" w:rsidRDefault="00000000">
      <w:pPr>
        <w:pStyle w:val="a9"/>
        <w:spacing w:before="0" w:after="0"/>
        <w:ind w:firstLine="660"/>
        <w:jc w:val="both"/>
      </w:pPr>
      <w:r>
        <w:rPr>
          <w:sz w:val="28"/>
        </w:rPr>
        <w:t xml:space="preserve"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 </w:t>
      </w:r>
    </w:p>
    <w:p w14:paraId="2FD85E3E" w14:textId="77777777" w:rsidR="005602D8" w:rsidRDefault="00000000">
      <w:pPr>
        <w:ind w:firstLine="660"/>
        <w:jc w:val="both"/>
      </w:pPr>
      <w:r>
        <w:rPr>
          <w:sz w:val="28"/>
        </w:rPr>
        <w:t>3. Контроль за исполнением постановления возложить на заместителя главы Топкинского муниципального округа по АПК и капитальному строительству Э.В. Кононова.</w:t>
      </w:r>
    </w:p>
    <w:p w14:paraId="1AA42C05" w14:textId="77777777" w:rsidR="005602D8" w:rsidRDefault="00000000">
      <w:pPr>
        <w:pStyle w:val="4"/>
        <w:ind w:firstLine="660"/>
        <w:jc w:val="both"/>
      </w:pPr>
      <w:r>
        <w:t>4. Постановление вступает в силу после официального обнародования.</w:t>
      </w:r>
    </w:p>
    <w:p w14:paraId="273977D6" w14:textId="77777777" w:rsidR="005602D8" w:rsidRDefault="005602D8">
      <w:pPr>
        <w:ind w:right="140" w:firstLine="709"/>
        <w:jc w:val="center"/>
        <w:rPr>
          <w:b/>
          <w:sz w:val="28"/>
        </w:rPr>
      </w:pPr>
    </w:p>
    <w:p w14:paraId="62B7132C" w14:textId="77777777" w:rsidR="005602D8" w:rsidRDefault="005602D8">
      <w:pPr>
        <w:ind w:firstLine="709"/>
        <w:jc w:val="both"/>
        <w:rPr>
          <w:b/>
          <w:sz w:val="28"/>
        </w:rPr>
      </w:pPr>
    </w:p>
    <w:p w14:paraId="2467754C" w14:textId="77777777" w:rsidR="005602D8" w:rsidRDefault="005602D8">
      <w:pPr>
        <w:ind w:firstLine="709"/>
        <w:jc w:val="both"/>
        <w:rPr>
          <w:b/>
          <w:sz w:val="28"/>
        </w:rPr>
      </w:pPr>
    </w:p>
    <w:p w14:paraId="300BB72F" w14:textId="77777777" w:rsidR="005602D8" w:rsidRDefault="00000000">
      <w:pPr>
        <w:jc w:val="both"/>
      </w:pPr>
      <w:r>
        <w:rPr>
          <w:sz w:val="28"/>
        </w:rPr>
        <w:t>Глава Топкинского</w:t>
      </w:r>
    </w:p>
    <w:p w14:paraId="4C7F3FFE" w14:textId="77777777" w:rsidR="005602D8" w:rsidRDefault="00000000">
      <w:pPr>
        <w:jc w:val="both"/>
      </w:pPr>
      <w:r>
        <w:rPr>
          <w:sz w:val="28"/>
        </w:rPr>
        <w:t>муниципального округа                                                                 С.В. Фролов</w:t>
      </w:r>
    </w:p>
    <w:p w14:paraId="48C6DCC6" w14:textId="77777777" w:rsidR="005602D8" w:rsidRDefault="005602D8">
      <w:pPr>
        <w:jc w:val="both"/>
        <w:rPr>
          <w:sz w:val="28"/>
        </w:rPr>
      </w:pPr>
    </w:p>
    <w:p w14:paraId="1010682E" w14:textId="77777777" w:rsidR="005602D8" w:rsidRDefault="005602D8">
      <w:pPr>
        <w:jc w:val="both"/>
        <w:rPr>
          <w:sz w:val="28"/>
        </w:rPr>
      </w:pPr>
    </w:p>
    <w:p w14:paraId="607974CA" w14:textId="77777777" w:rsidR="005602D8" w:rsidRDefault="005602D8">
      <w:pPr>
        <w:jc w:val="both"/>
        <w:rPr>
          <w:sz w:val="28"/>
        </w:rPr>
      </w:pPr>
    </w:p>
    <w:p w14:paraId="2E825F8C" w14:textId="77777777" w:rsidR="005602D8" w:rsidRDefault="005602D8">
      <w:pPr>
        <w:jc w:val="both"/>
        <w:rPr>
          <w:sz w:val="28"/>
        </w:rPr>
      </w:pPr>
    </w:p>
    <w:p w14:paraId="5A98427E" w14:textId="77777777" w:rsidR="005602D8" w:rsidRDefault="005602D8">
      <w:pPr>
        <w:jc w:val="both"/>
        <w:rPr>
          <w:sz w:val="28"/>
        </w:rPr>
      </w:pPr>
    </w:p>
    <w:p w14:paraId="1E3BC44D" w14:textId="77777777" w:rsidR="005602D8" w:rsidRDefault="005602D8">
      <w:pPr>
        <w:jc w:val="both"/>
        <w:rPr>
          <w:sz w:val="28"/>
        </w:rPr>
      </w:pPr>
    </w:p>
    <w:p w14:paraId="75E6805B" w14:textId="77777777" w:rsidR="005602D8" w:rsidRDefault="005602D8">
      <w:pPr>
        <w:jc w:val="both"/>
        <w:rPr>
          <w:sz w:val="28"/>
        </w:rPr>
      </w:pPr>
    </w:p>
    <w:p w14:paraId="26D720B7" w14:textId="77777777" w:rsidR="005602D8" w:rsidRDefault="005602D8">
      <w:pPr>
        <w:jc w:val="both"/>
        <w:rPr>
          <w:sz w:val="28"/>
        </w:rPr>
      </w:pPr>
    </w:p>
    <w:p w14:paraId="260ED77C" w14:textId="77777777" w:rsidR="005602D8" w:rsidRDefault="005602D8">
      <w:pPr>
        <w:jc w:val="both"/>
        <w:rPr>
          <w:sz w:val="28"/>
        </w:rPr>
      </w:pPr>
    </w:p>
    <w:p w14:paraId="226D8312" w14:textId="77777777" w:rsidR="005602D8" w:rsidRDefault="005602D8">
      <w:pPr>
        <w:jc w:val="both"/>
        <w:rPr>
          <w:sz w:val="28"/>
        </w:rPr>
      </w:pPr>
    </w:p>
    <w:p w14:paraId="5E4A06E7" w14:textId="77777777" w:rsidR="005602D8" w:rsidRDefault="005602D8">
      <w:pPr>
        <w:jc w:val="both"/>
        <w:rPr>
          <w:sz w:val="28"/>
        </w:rPr>
      </w:pPr>
    </w:p>
    <w:p w14:paraId="58F7C30E" w14:textId="77777777" w:rsidR="005602D8" w:rsidRDefault="005602D8">
      <w:pPr>
        <w:jc w:val="both"/>
        <w:rPr>
          <w:sz w:val="28"/>
        </w:rPr>
      </w:pPr>
    </w:p>
    <w:p w14:paraId="3402C295" w14:textId="77777777" w:rsidR="005602D8" w:rsidRDefault="005602D8">
      <w:pPr>
        <w:jc w:val="both"/>
        <w:rPr>
          <w:sz w:val="28"/>
        </w:rPr>
      </w:pPr>
    </w:p>
    <w:p w14:paraId="68EFA771" w14:textId="77777777" w:rsidR="005602D8" w:rsidRDefault="005602D8">
      <w:pPr>
        <w:jc w:val="both"/>
        <w:rPr>
          <w:sz w:val="28"/>
        </w:rPr>
      </w:pPr>
    </w:p>
    <w:p w14:paraId="4CF787AC" w14:textId="77777777" w:rsidR="005602D8" w:rsidRDefault="005602D8">
      <w:pPr>
        <w:jc w:val="both"/>
        <w:rPr>
          <w:sz w:val="28"/>
        </w:rPr>
      </w:pPr>
    </w:p>
    <w:p w14:paraId="4F1CA15B" w14:textId="77777777" w:rsidR="005602D8" w:rsidRDefault="005602D8">
      <w:pPr>
        <w:jc w:val="both"/>
        <w:rPr>
          <w:sz w:val="28"/>
        </w:rPr>
      </w:pPr>
    </w:p>
    <w:p w14:paraId="18671207" w14:textId="77777777" w:rsidR="005602D8" w:rsidRDefault="005602D8">
      <w:pPr>
        <w:jc w:val="both"/>
        <w:rPr>
          <w:sz w:val="28"/>
        </w:rPr>
      </w:pPr>
    </w:p>
    <w:p w14:paraId="452B5495" w14:textId="77777777" w:rsidR="005602D8" w:rsidRDefault="005602D8">
      <w:pPr>
        <w:jc w:val="both"/>
        <w:rPr>
          <w:sz w:val="28"/>
        </w:rPr>
      </w:pPr>
    </w:p>
    <w:p w14:paraId="2A58C141" w14:textId="77777777" w:rsidR="005602D8" w:rsidRDefault="005602D8">
      <w:pPr>
        <w:jc w:val="both"/>
        <w:rPr>
          <w:sz w:val="28"/>
        </w:rPr>
      </w:pPr>
    </w:p>
    <w:p w14:paraId="29FAAE63" w14:textId="77777777" w:rsidR="005602D8" w:rsidRDefault="005602D8">
      <w:pPr>
        <w:jc w:val="both"/>
        <w:rPr>
          <w:sz w:val="28"/>
        </w:rPr>
      </w:pPr>
    </w:p>
    <w:p w14:paraId="1100C24B" w14:textId="77777777" w:rsidR="005602D8" w:rsidRDefault="005602D8">
      <w:pPr>
        <w:jc w:val="both"/>
        <w:rPr>
          <w:sz w:val="28"/>
        </w:rPr>
      </w:pPr>
    </w:p>
    <w:p w14:paraId="652A5ECE" w14:textId="77777777" w:rsidR="005602D8" w:rsidRDefault="005602D8">
      <w:pPr>
        <w:jc w:val="both"/>
        <w:rPr>
          <w:sz w:val="28"/>
        </w:rPr>
      </w:pPr>
    </w:p>
    <w:p w14:paraId="25840172" w14:textId="77777777" w:rsidR="005602D8" w:rsidRDefault="005602D8">
      <w:pPr>
        <w:jc w:val="both"/>
        <w:rPr>
          <w:sz w:val="28"/>
        </w:rPr>
      </w:pPr>
    </w:p>
    <w:p w14:paraId="54382883" w14:textId="77777777" w:rsidR="005602D8" w:rsidRDefault="005602D8">
      <w:pPr>
        <w:jc w:val="both"/>
        <w:rPr>
          <w:sz w:val="28"/>
        </w:rPr>
      </w:pPr>
    </w:p>
    <w:p w14:paraId="097708FA" w14:textId="77777777" w:rsidR="005602D8" w:rsidRDefault="005602D8">
      <w:pPr>
        <w:jc w:val="both"/>
        <w:rPr>
          <w:sz w:val="28"/>
        </w:rPr>
      </w:pPr>
    </w:p>
    <w:p w14:paraId="36A01B10" w14:textId="77777777" w:rsidR="005602D8" w:rsidRDefault="005602D8">
      <w:pPr>
        <w:jc w:val="both"/>
        <w:rPr>
          <w:sz w:val="28"/>
        </w:rPr>
      </w:pPr>
    </w:p>
    <w:p w14:paraId="373B1027" w14:textId="77777777" w:rsidR="005602D8" w:rsidRDefault="005602D8">
      <w:pPr>
        <w:jc w:val="both"/>
        <w:rPr>
          <w:sz w:val="28"/>
        </w:rPr>
      </w:pPr>
    </w:p>
    <w:p w14:paraId="6FE76BC0" w14:textId="77777777" w:rsidR="005602D8" w:rsidRDefault="005602D8">
      <w:pPr>
        <w:jc w:val="both"/>
        <w:rPr>
          <w:sz w:val="28"/>
        </w:rPr>
      </w:pPr>
    </w:p>
    <w:p w14:paraId="1C1D9ED0" w14:textId="77777777" w:rsidR="005602D8" w:rsidRDefault="005602D8">
      <w:pPr>
        <w:jc w:val="both"/>
        <w:rPr>
          <w:sz w:val="28"/>
        </w:rPr>
      </w:pPr>
    </w:p>
    <w:p w14:paraId="376240FE" w14:textId="77777777" w:rsidR="005602D8" w:rsidRDefault="005602D8">
      <w:pPr>
        <w:jc w:val="both"/>
        <w:rPr>
          <w:sz w:val="28"/>
        </w:rPr>
        <w:sectPr w:rsidR="005602D8">
          <w:pgSz w:w="11906" w:h="16838"/>
          <w:pgMar w:top="1134" w:right="1274" w:bottom="851" w:left="1701" w:header="0" w:footer="0" w:gutter="0"/>
          <w:cols w:space="720"/>
          <w:formProt w:val="0"/>
          <w:docGrid w:linePitch="100" w:charSpace="8192"/>
        </w:sectPr>
      </w:pPr>
    </w:p>
    <w:p w14:paraId="4F64294A" w14:textId="77777777" w:rsidR="005602D8" w:rsidRDefault="005602D8">
      <w:pPr>
        <w:jc w:val="both"/>
        <w:rPr>
          <w:sz w:val="28"/>
        </w:rPr>
      </w:pPr>
    </w:p>
    <w:p w14:paraId="5090CDA1" w14:textId="77777777" w:rsidR="005602D8" w:rsidRDefault="005602D8">
      <w:pPr>
        <w:jc w:val="both"/>
        <w:rPr>
          <w:sz w:val="28"/>
        </w:rPr>
      </w:pPr>
    </w:p>
    <w:p w14:paraId="5E2D79D8" w14:textId="77777777" w:rsidR="005602D8" w:rsidRDefault="005602D8">
      <w:pPr>
        <w:jc w:val="both"/>
        <w:rPr>
          <w:sz w:val="28"/>
        </w:rPr>
      </w:pPr>
    </w:p>
    <w:p w14:paraId="11A843F0" w14:textId="77777777" w:rsidR="005602D8" w:rsidRDefault="00000000">
      <w:pPr>
        <w:jc w:val="right"/>
        <w:rPr>
          <w:b/>
          <w:sz w:val="36"/>
        </w:rPr>
      </w:pPr>
      <w:r>
        <w:rPr>
          <w:sz w:val="28"/>
        </w:rPr>
        <w:t>Приложен</w:t>
      </w:r>
      <w:bookmarkStart w:id="2" w:name="_Hlk216343568"/>
      <w:r>
        <w:rPr>
          <w:sz w:val="28"/>
        </w:rPr>
        <w:t>ие № 1</w:t>
      </w:r>
    </w:p>
    <w:p w14:paraId="7F431A50" w14:textId="77777777" w:rsidR="005602D8" w:rsidRDefault="00000000">
      <w:pPr>
        <w:jc w:val="right"/>
      </w:pPr>
      <w:r>
        <w:rPr>
          <w:sz w:val="28"/>
        </w:rPr>
        <w:t>к постановлению администрации</w:t>
      </w:r>
    </w:p>
    <w:p w14:paraId="4C555DE2" w14:textId="77777777" w:rsidR="005602D8" w:rsidRDefault="00000000">
      <w:pPr>
        <w:jc w:val="right"/>
      </w:pPr>
      <w:r>
        <w:rPr>
          <w:sz w:val="28"/>
        </w:rPr>
        <w:t>Топкинского муниципального округа</w:t>
      </w:r>
    </w:p>
    <w:p w14:paraId="01FF7375" w14:textId="77777777" w:rsidR="005602D8" w:rsidRDefault="00000000">
      <w:pPr>
        <w:jc w:val="right"/>
      </w:pPr>
      <w:r>
        <w:rPr>
          <w:sz w:val="28"/>
        </w:rPr>
        <w:t xml:space="preserve">от </w:t>
      </w:r>
      <w:proofErr w:type="gramStart"/>
      <w:r>
        <w:rPr>
          <w:sz w:val="28"/>
        </w:rPr>
        <w:t>20  января</w:t>
      </w:r>
      <w:proofErr w:type="gramEnd"/>
      <w:r>
        <w:rPr>
          <w:sz w:val="28"/>
        </w:rPr>
        <w:t xml:space="preserve"> 2026 года № 51-п</w:t>
      </w:r>
      <w:bookmarkEnd w:id="2"/>
    </w:p>
    <w:p w14:paraId="3FFD0680" w14:textId="77777777" w:rsidR="005602D8" w:rsidRDefault="005602D8">
      <w:pPr>
        <w:ind w:right="282"/>
        <w:jc w:val="right"/>
        <w:rPr>
          <w:sz w:val="28"/>
        </w:rPr>
      </w:pPr>
    </w:p>
    <w:p w14:paraId="68EF42C7" w14:textId="77777777" w:rsidR="005602D8" w:rsidRDefault="005602D8">
      <w:pPr>
        <w:tabs>
          <w:tab w:val="left" w:pos="5595"/>
        </w:tabs>
        <w:ind w:right="282"/>
        <w:jc w:val="right"/>
        <w:rPr>
          <w:rFonts w:ascii="Arial" w:hAnsi="Arial"/>
          <w:b/>
          <w:sz w:val="28"/>
        </w:rPr>
      </w:pPr>
    </w:p>
    <w:p w14:paraId="3DE1BAD0" w14:textId="77777777" w:rsidR="005602D8" w:rsidRDefault="00000000">
      <w:pPr>
        <w:ind w:right="282"/>
        <w:jc w:val="center"/>
      </w:pPr>
      <w:r>
        <w:rPr>
          <w:b/>
          <w:sz w:val="28"/>
        </w:rPr>
        <w:t>ПАСПОРТ</w:t>
      </w:r>
    </w:p>
    <w:p w14:paraId="17C89455" w14:textId="77777777" w:rsidR="005602D8" w:rsidRDefault="00000000">
      <w:pPr>
        <w:ind w:right="282"/>
        <w:jc w:val="center"/>
      </w:pPr>
      <w:r>
        <w:rPr>
          <w:b/>
          <w:sz w:val="28"/>
        </w:rPr>
        <w:t>муниципальной программы</w:t>
      </w:r>
    </w:p>
    <w:p w14:paraId="04EF4165" w14:textId="77777777" w:rsidR="005602D8" w:rsidRDefault="00000000">
      <w:pPr>
        <w:ind w:right="282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Муниципальная  поддержка</w:t>
      </w:r>
      <w:proofErr w:type="gramEnd"/>
      <w:r>
        <w:rPr>
          <w:b/>
          <w:sz w:val="28"/>
        </w:rPr>
        <w:t xml:space="preserve"> агропромышленного комплекса        </w:t>
      </w:r>
    </w:p>
    <w:p w14:paraId="69AC823A" w14:textId="77777777" w:rsidR="005602D8" w:rsidRDefault="00000000">
      <w:pPr>
        <w:ind w:right="282"/>
        <w:jc w:val="center"/>
        <w:rPr>
          <w:b/>
          <w:sz w:val="28"/>
        </w:rPr>
      </w:pPr>
      <w:r>
        <w:rPr>
          <w:b/>
          <w:sz w:val="28"/>
        </w:rPr>
        <w:t xml:space="preserve">и </w:t>
      </w:r>
      <w:proofErr w:type="gramStart"/>
      <w:r>
        <w:rPr>
          <w:b/>
          <w:sz w:val="28"/>
        </w:rPr>
        <w:t>комплексного  развития</w:t>
      </w:r>
      <w:proofErr w:type="gramEnd"/>
      <w:r>
        <w:rPr>
          <w:b/>
          <w:sz w:val="28"/>
        </w:rPr>
        <w:t xml:space="preserve">  сельских территорий  </w:t>
      </w:r>
    </w:p>
    <w:p w14:paraId="1A0CD04D" w14:textId="77777777" w:rsidR="005602D8" w:rsidRDefault="00000000">
      <w:pPr>
        <w:ind w:right="282"/>
        <w:jc w:val="center"/>
      </w:pPr>
      <w:r>
        <w:rPr>
          <w:b/>
          <w:sz w:val="28"/>
        </w:rPr>
        <w:t xml:space="preserve">Топкинского муниципального округа» </w:t>
      </w:r>
      <w:proofErr w:type="gramStart"/>
      <w:r>
        <w:rPr>
          <w:b/>
          <w:sz w:val="28"/>
        </w:rPr>
        <w:t>на  2026</w:t>
      </w:r>
      <w:proofErr w:type="gramEnd"/>
      <w:r>
        <w:rPr>
          <w:b/>
          <w:sz w:val="28"/>
        </w:rPr>
        <w:t>-2030 годы</w:t>
      </w:r>
    </w:p>
    <w:p w14:paraId="789FDCA8" w14:textId="77777777" w:rsidR="005602D8" w:rsidRDefault="005602D8">
      <w:pPr>
        <w:jc w:val="both"/>
      </w:pP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6515"/>
        <w:gridCol w:w="8364"/>
      </w:tblGrid>
      <w:tr w:rsidR="005602D8" w14:paraId="0A7E84EF" w14:textId="77777777">
        <w:trPr>
          <w:jc w:val="center"/>
        </w:trPr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C33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B0B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составляет </w:t>
            </w:r>
            <w:r>
              <w:rPr>
                <w:b/>
                <w:sz w:val="28"/>
                <w:szCs w:val="28"/>
              </w:rPr>
              <w:t>5540,78</w:t>
            </w:r>
            <w:r>
              <w:rPr>
                <w:sz w:val="28"/>
                <w:szCs w:val="28"/>
              </w:rPr>
              <w:t xml:space="preserve"> тыс. рублей, в том числе по годам</w:t>
            </w:r>
          </w:p>
          <w:p w14:paraId="611D8FE0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4940,78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14:paraId="46258062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 – 2538,30 тыс. рублей</w:t>
            </w:r>
          </w:p>
          <w:p w14:paraId="27BAFAAE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– 313,72 тыс. рублей</w:t>
            </w:r>
          </w:p>
          <w:p w14:paraId="4B2FBF33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 – 451,73 тыс. рублей</w:t>
            </w:r>
          </w:p>
          <w:p w14:paraId="01C6E724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ВБ – 1837,03 тыс. рублей</w:t>
            </w:r>
          </w:p>
          <w:p w14:paraId="469DFADD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200,0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14:paraId="35ADBF43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 - 0,0 тыс. рублей</w:t>
            </w:r>
          </w:p>
          <w:p w14:paraId="658F490D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- 0,0 тыс. рублей</w:t>
            </w:r>
          </w:p>
          <w:p w14:paraId="44F25E26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 - 200,0 тыс. рублей</w:t>
            </w:r>
          </w:p>
          <w:p w14:paraId="2112BD43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2028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200,0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14:paraId="66F36491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 - 0,0 тыс. рублей</w:t>
            </w:r>
          </w:p>
          <w:p w14:paraId="2265F57B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- 0,0 тыс. рублей</w:t>
            </w:r>
          </w:p>
          <w:p w14:paraId="3C872B41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 - 200,0 тыс. рублей</w:t>
            </w:r>
          </w:p>
          <w:p w14:paraId="28931F9A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2029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14:paraId="2F301942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 - 0,0 тыс. рублей</w:t>
            </w:r>
          </w:p>
          <w:p w14:paraId="6345C94C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- 0,0 тыс. рублей</w:t>
            </w:r>
          </w:p>
          <w:p w14:paraId="07485E07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 - 0,0 тыс. рублей</w:t>
            </w:r>
          </w:p>
          <w:p w14:paraId="7E4BD7DB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2030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b/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14:paraId="3EA4D7EE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 - 0,0 тыс. рублей</w:t>
            </w:r>
          </w:p>
          <w:p w14:paraId="54FCAA8A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- 0,0 тыс. рублей</w:t>
            </w:r>
          </w:p>
          <w:p w14:paraId="7C274B3E" w14:textId="77777777" w:rsidR="005602D8" w:rsidRDefault="00000000">
            <w:pPr>
              <w:widowControl w:val="0"/>
              <w:tabs>
                <w:tab w:val="left" w:pos="7273"/>
              </w:tabs>
              <w:overflowPunct w:val="0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МБ - 0,0 тыс. рублей</w:t>
            </w:r>
          </w:p>
        </w:tc>
      </w:tr>
    </w:tbl>
    <w:p w14:paraId="32BE7E98" w14:textId="77777777" w:rsidR="005602D8" w:rsidRDefault="005602D8">
      <w:pPr>
        <w:jc w:val="both"/>
      </w:pPr>
    </w:p>
    <w:p w14:paraId="510B68C8" w14:textId="77777777" w:rsidR="005602D8" w:rsidRDefault="005602D8">
      <w:pPr>
        <w:jc w:val="both"/>
      </w:pPr>
    </w:p>
    <w:p w14:paraId="3DBF9926" w14:textId="77777777" w:rsidR="005602D8" w:rsidRDefault="005602D8">
      <w:pPr>
        <w:jc w:val="both"/>
      </w:pPr>
    </w:p>
    <w:p w14:paraId="7A630E22" w14:textId="77777777" w:rsidR="005602D8" w:rsidRDefault="005602D8">
      <w:pPr>
        <w:jc w:val="right"/>
        <w:rPr>
          <w:sz w:val="28"/>
          <w:szCs w:val="28"/>
        </w:rPr>
      </w:pPr>
    </w:p>
    <w:p w14:paraId="45222B8F" w14:textId="77777777" w:rsidR="005602D8" w:rsidRDefault="005602D8">
      <w:pPr>
        <w:jc w:val="right"/>
        <w:rPr>
          <w:sz w:val="28"/>
          <w:szCs w:val="28"/>
        </w:rPr>
      </w:pPr>
    </w:p>
    <w:p w14:paraId="4AEDD481" w14:textId="77777777" w:rsidR="005602D8" w:rsidRDefault="005602D8">
      <w:pPr>
        <w:jc w:val="right"/>
        <w:rPr>
          <w:sz w:val="28"/>
          <w:szCs w:val="28"/>
        </w:rPr>
      </w:pPr>
    </w:p>
    <w:p w14:paraId="20FE449D" w14:textId="77777777" w:rsidR="005602D8" w:rsidRDefault="00000000">
      <w:pPr>
        <w:jc w:val="right"/>
        <w:rPr>
          <w:sz w:val="28"/>
          <w:szCs w:val="28"/>
        </w:rPr>
      </w:pPr>
      <w:r>
        <w:br w:type="page"/>
      </w:r>
    </w:p>
    <w:p w14:paraId="559AF627" w14:textId="77777777" w:rsidR="005602D8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34E21C12" w14:textId="77777777" w:rsidR="005602D8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615BB993" w14:textId="77777777" w:rsidR="005602D8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16EB30D8" w14:textId="77777777" w:rsidR="005602D8" w:rsidRDefault="00000000">
      <w:pPr>
        <w:jc w:val="right"/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20  января</w:t>
      </w:r>
      <w:proofErr w:type="gramEnd"/>
      <w:r>
        <w:rPr>
          <w:sz w:val="28"/>
          <w:szCs w:val="28"/>
        </w:rPr>
        <w:t xml:space="preserve"> 2026 года № 51-п</w:t>
      </w:r>
    </w:p>
    <w:p w14:paraId="57BD8C49" w14:textId="77777777" w:rsidR="005602D8" w:rsidRDefault="005602D8">
      <w:pPr>
        <w:jc w:val="right"/>
        <w:rPr>
          <w:sz w:val="28"/>
          <w:szCs w:val="28"/>
        </w:rPr>
      </w:pPr>
      <w:bookmarkStart w:id="3" w:name="_Hlk216344097_Копия_1"/>
      <w:bookmarkEnd w:id="3"/>
    </w:p>
    <w:p w14:paraId="1DBBA0BE" w14:textId="77777777" w:rsidR="005602D8" w:rsidRDefault="005602D8">
      <w:pPr>
        <w:rPr>
          <w:sz w:val="28"/>
          <w:szCs w:val="28"/>
        </w:rPr>
      </w:pPr>
    </w:p>
    <w:p w14:paraId="421252CB" w14:textId="77777777" w:rsidR="005602D8" w:rsidRDefault="00000000">
      <w:pPr>
        <w:pStyle w:val="10"/>
        <w:rPr>
          <w:rFonts w:eastAsia="Calibri"/>
          <w:kern w:val="2"/>
          <w:sz w:val="32"/>
          <w:szCs w:val="32"/>
          <w:lang w:eastAsia="zh-CN"/>
        </w:rPr>
      </w:pPr>
      <w:r>
        <w:rPr>
          <w:rFonts w:eastAsia="Calibri"/>
          <w:kern w:val="2"/>
          <w:sz w:val="32"/>
          <w:szCs w:val="32"/>
          <w:lang w:eastAsia="zh-CN"/>
        </w:rPr>
        <w:t>4. Финансовое</w:t>
      </w:r>
      <w:r>
        <w:rPr>
          <w:rFonts w:eastAsia="Calibri"/>
          <w:spacing w:val="-6"/>
          <w:kern w:val="2"/>
          <w:sz w:val="32"/>
          <w:szCs w:val="32"/>
          <w:lang w:eastAsia="zh-CN"/>
        </w:rPr>
        <w:t xml:space="preserve"> </w:t>
      </w:r>
      <w:r>
        <w:rPr>
          <w:rFonts w:eastAsia="Calibri"/>
          <w:kern w:val="2"/>
          <w:sz w:val="32"/>
          <w:szCs w:val="32"/>
          <w:lang w:eastAsia="zh-CN"/>
        </w:rPr>
        <w:t>обеспечение</w:t>
      </w:r>
      <w:r>
        <w:rPr>
          <w:rFonts w:eastAsia="Calibri"/>
          <w:spacing w:val="-2"/>
          <w:kern w:val="2"/>
          <w:sz w:val="32"/>
          <w:szCs w:val="32"/>
          <w:lang w:eastAsia="zh-CN"/>
        </w:rPr>
        <w:t xml:space="preserve"> муниципальной </w:t>
      </w:r>
      <w:r>
        <w:rPr>
          <w:rFonts w:eastAsia="Calibri"/>
          <w:kern w:val="2"/>
          <w:sz w:val="32"/>
          <w:szCs w:val="32"/>
          <w:lang w:eastAsia="zh-CN"/>
        </w:rPr>
        <w:t>программы</w:t>
      </w:r>
    </w:p>
    <w:p w14:paraId="53FF114F" w14:textId="77777777" w:rsidR="005602D8" w:rsidRDefault="005602D8">
      <w:pPr>
        <w:rPr>
          <w:rFonts w:eastAsia="Calibri"/>
          <w:lang w:eastAsia="zh-CN"/>
        </w:rPr>
      </w:pPr>
    </w:p>
    <w:tbl>
      <w:tblPr>
        <w:tblW w:w="14454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67"/>
        <w:gridCol w:w="1843"/>
        <w:gridCol w:w="1558"/>
        <w:gridCol w:w="1418"/>
        <w:gridCol w:w="1559"/>
        <w:gridCol w:w="1628"/>
        <w:gridCol w:w="1481"/>
      </w:tblGrid>
      <w:tr w:rsidR="005602D8" w14:paraId="6AD2EE31" w14:textId="77777777">
        <w:trPr>
          <w:trHeight w:val="342"/>
          <w:jc w:val="center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DC30" w14:textId="77777777" w:rsidR="005602D8" w:rsidRDefault="00000000">
            <w:pPr>
              <w:widowControl w:val="0"/>
              <w:tabs>
                <w:tab w:val="left" w:pos="6673"/>
              </w:tabs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Наименование муниципального программы, структурного элемента / источник </w:t>
            </w:r>
            <w:proofErr w:type="gram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финансового </w:t>
            </w:r>
            <w:r>
              <w:rPr>
                <w:rFonts w:eastAsia="Source Han Sans CN Regular"/>
                <w:spacing w:val="-38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обеспечени</w:t>
            </w:r>
            <w:bookmarkStart w:id="4" w:name="_bookmark3"/>
            <w:bookmarkEnd w:id="4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я</w:t>
            </w:r>
            <w:proofErr w:type="gramEnd"/>
          </w:p>
        </w:tc>
        <w:tc>
          <w:tcPr>
            <w:tcW w:w="9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B23" w14:textId="77777777" w:rsidR="005602D8" w:rsidRDefault="00000000">
            <w:pPr>
              <w:widowControl w:val="0"/>
              <w:tabs>
                <w:tab w:val="left" w:pos="6435"/>
              </w:tabs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Объем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финансового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обеспечения</w:t>
            </w:r>
            <w:r>
              <w:rPr>
                <w:rFonts w:eastAsia="Source Han Sans CN Regular"/>
                <w:spacing w:val="-2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по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годам</w:t>
            </w:r>
            <w:r>
              <w:rPr>
                <w:rFonts w:eastAsia="Source Han Sans CN Regular"/>
                <w:spacing w:val="-3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реализации,</w:t>
            </w:r>
            <w:r>
              <w:rPr>
                <w:rFonts w:eastAsia="Source Han Sans CN Regular"/>
                <w:spacing w:val="-2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тыс.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рублей</w:t>
            </w:r>
          </w:p>
        </w:tc>
      </w:tr>
      <w:tr w:rsidR="005602D8" w14:paraId="08E464A4" w14:textId="77777777">
        <w:trPr>
          <w:trHeight w:val="347"/>
          <w:jc w:val="center"/>
        </w:trPr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BBA5" w14:textId="77777777" w:rsidR="005602D8" w:rsidRDefault="005602D8">
            <w:pPr>
              <w:widowControl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8DDF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7130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1BB9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6784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0E98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2030 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9650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Всего</w:t>
            </w:r>
          </w:p>
        </w:tc>
      </w:tr>
      <w:tr w:rsidR="005602D8" w14:paraId="6028E34E" w14:textId="77777777">
        <w:trPr>
          <w:trHeight w:val="359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9882" w14:textId="77777777" w:rsidR="005602D8" w:rsidRDefault="00000000">
            <w:pPr>
              <w:widowControl w:val="0"/>
              <w:overflowPunct w:val="0"/>
              <w:spacing w:before="83"/>
              <w:jc w:val="center"/>
              <w:rPr>
                <w:rFonts w:eastAsia="Source Han Sans CN Regular"/>
                <w:b/>
                <w:iCs/>
                <w:spacing w:val="-1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Муниципальная</w:t>
            </w:r>
            <w:r>
              <w:rPr>
                <w:rFonts w:eastAsia="Source Han Sans CN Regular"/>
                <w:b/>
                <w:iCs/>
                <w:spacing w:val="-5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программа</w:t>
            </w:r>
            <w:r>
              <w:rPr>
                <w:rFonts w:eastAsia="Source Han Sans CN Regular"/>
                <w:b/>
                <w:iCs/>
                <w:spacing w:val="-2"/>
                <w:kern w:val="2"/>
                <w:sz w:val="28"/>
                <w:szCs w:val="28"/>
                <w:lang w:eastAsia="zh-CN"/>
              </w:rPr>
              <w:t xml:space="preserve"> «Муниципальная поддержка агропромышленного комплекса и комплексного развития сельских территорий Топкинского муниципального округа» на 2026-2030 годы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(всего),</w:t>
            </w:r>
          </w:p>
          <w:p w14:paraId="34E87E28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в</w:t>
            </w:r>
            <w:r>
              <w:rPr>
                <w:rFonts w:eastAsia="Source Han Sans CN Regular"/>
                <w:b/>
                <w:iCs/>
                <w:spacing w:val="-2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том</w:t>
            </w:r>
            <w:r>
              <w:rPr>
                <w:rFonts w:eastAsia="Source Han Sans CN Regular"/>
                <w:b/>
                <w:iCs/>
                <w:spacing w:val="-1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909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5140,78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8BF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EC9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E63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E73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AA0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5540,78</w:t>
            </w:r>
          </w:p>
        </w:tc>
      </w:tr>
      <w:tr w:rsidR="005602D8" w14:paraId="42512A55" w14:textId="77777777">
        <w:trPr>
          <w:trHeight w:val="359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09B8" w14:textId="77777777" w:rsidR="005602D8" w:rsidRDefault="00000000">
            <w:pPr>
              <w:widowControl w:val="0"/>
              <w:overflowPunct w:val="0"/>
              <w:spacing w:before="83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iCs/>
                <w:kern w:val="2"/>
                <w:sz w:val="28"/>
                <w:szCs w:val="28"/>
                <w:lang w:eastAsia="zh-C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9E4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451,73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9B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209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478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E30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474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851,73</w:t>
            </w:r>
          </w:p>
        </w:tc>
      </w:tr>
      <w:tr w:rsidR="005602D8" w14:paraId="4CD338CE" w14:textId="77777777">
        <w:trPr>
          <w:trHeight w:val="21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EAE" w14:textId="77777777" w:rsidR="005602D8" w:rsidRDefault="00000000">
            <w:pPr>
              <w:widowControl w:val="0"/>
              <w:overflowPunct w:val="0"/>
              <w:spacing w:before="11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Региональный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ADD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313,72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1FF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3C0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897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B1E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D8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313,72</w:t>
            </w:r>
          </w:p>
        </w:tc>
      </w:tr>
      <w:tr w:rsidR="005602D8" w14:paraId="49F6DED5" w14:textId="77777777">
        <w:trPr>
          <w:trHeight w:val="323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073C" w14:textId="77777777" w:rsidR="005602D8" w:rsidRDefault="00000000">
            <w:pPr>
              <w:widowControl w:val="0"/>
              <w:overflowPunct w:val="0"/>
              <w:spacing w:before="66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5ED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2538,30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3F7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3D6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94D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F74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6F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2538,30</w:t>
            </w:r>
          </w:p>
        </w:tc>
      </w:tr>
      <w:tr w:rsidR="005602D8" w14:paraId="7FD072D6" w14:textId="77777777">
        <w:trPr>
          <w:trHeight w:val="323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5EB5" w14:textId="77777777" w:rsidR="005602D8" w:rsidRDefault="00000000">
            <w:pPr>
              <w:widowControl w:val="0"/>
              <w:overflowPunct w:val="0"/>
              <w:spacing w:before="66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A9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001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C1D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E0C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B27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A6E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2184FCE0" w14:textId="77777777">
        <w:trPr>
          <w:trHeight w:val="299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8A67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Бюджеты</w:t>
            </w:r>
            <w:r>
              <w:rPr>
                <w:rFonts w:eastAsia="Source Han Sans CN Regular"/>
                <w:spacing w:val="15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территориальных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государственных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фондов</w:t>
            </w:r>
            <w:r>
              <w:rPr>
                <w:rFonts w:eastAsia="Source Han Sans CN Regular"/>
                <w:spacing w:val="55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 Российской</w:t>
            </w:r>
            <w:proofErr w:type="gram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8B9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5CD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0E6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854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29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46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183D954B" w14:textId="77777777">
        <w:trPr>
          <w:trHeight w:val="299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D0D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0CD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1837,03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7A0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9FD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86A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66D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8D8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1837,03</w:t>
            </w:r>
          </w:p>
        </w:tc>
      </w:tr>
      <w:tr w:rsidR="005602D8" w14:paraId="09B4E4E4" w14:textId="77777777">
        <w:trPr>
          <w:trHeight w:val="426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0D87" w14:textId="77777777" w:rsidR="005602D8" w:rsidRDefault="00000000">
            <w:pPr>
              <w:widowControl w:val="0"/>
              <w:overflowPunct w:val="0"/>
              <w:spacing w:before="119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Объем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налоговых</w:t>
            </w:r>
            <w:r>
              <w:rPr>
                <w:rFonts w:eastAsia="Source Han Sans CN Regular"/>
                <w:spacing w:val="-3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расходов </w:t>
            </w:r>
            <w:bookmarkStart w:id="5" w:name="__DdeLink__22004_2783568091"/>
            <w:proofErr w:type="gramStart"/>
            <w:r>
              <w:rPr>
                <w:sz w:val="28"/>
                <w:szCs w:val="28"/>
              </w:rPr>
              <w:t xml:space="preserve">Топкинского </w:t>
            </w:r>
            <w:bookmarkEnd w:id="5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lastRenderedPageBreak/>
              <w:t>муниципального</w:t>
            </w:r>
            <w:proofErr w:type="gram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 округа (</w:t>
            </w:r>
            <w:proofErr w:type="spell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) (21)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BF1F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E240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0DC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1912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9684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0AA9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</w:p>
        </w:tc>
      </w:tr>
      <w:tr w:rsidR="005602D8" w14:paraId="6B9ECAF3" w14:textId="77777777">
        <w:trPr>
          <w:trHeight w:val="244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BD17" w14:textId="77777777" w:rsidR="005602D8" w:rsidRDefault="00000000">
            <w:pPr>
              <w:widowControl w:val="0"/>
              <w:overflowPunct w:val="0"/>
              <w:spacing w:before="114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Структурный</w:t>
            </w:r>
            <w:r>
              <w:rPr>
                <w:rFonts w:eastAsia="Source Han Sans CN Regular"/>
                <w:b/>
                <w:iCs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элемент</w:t>
            </w:r>
            <w:r>
              <w:rPr>
                <w:rFonts w:eastAsia="Source Han Sans CN Regular"/>
                <w:b/>
                <w:iCs/>
                <w:spacing w:val="-5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Подпрограмма «Создание условий для обеспечения доступным и комфортным жильем сельского населения Топкинского муниципального округа»</w:t>
            </w:r>
            <w:r>
              <w:rPr>
                <w:rFonts w:eastAsia="Source Han Sans CN Regular"/>
                <w:b/>
                <w:iCs/>
                <w:spacing w:val="-3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(всего),</w:t>
            </w:r>
          </w:p>
          <w:p w14:paraId="390C1963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iCs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в</w:t>
            </w:r>
            <w:r>
              <w:rPr>
                <w:rFonts w:eastAsia="Source Han Sans CN Regular"/>
                <w:b/>
                <w:iCs/>
                <w:spacing w:val="-2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том</w:t>
            </w:r>
            <w:r>
              <w:rPr>
                <w:rFonts w:eastAsia="Source Han Sans CN Regular"/>
                <w:b/>
                <w:iCs/>
                <w:spacing w:val="-1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28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841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3B4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923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76B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146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E09D209" w14:textId="77777777">
        <w:trPr>
          <w:trHeight w:val="244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A4F" w14:textId="77777777" w:rsidR="005602D8" w:rsidRDefault="00000000">
            <w:pPr>
              <w:widowControl w:val="0"/>
              <w:overflowPunct w:val="0"/>
              <w:spacing w:before="114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004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A95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0F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F6D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B15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B19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80BAE6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777C" w14:textId="77777777" w:rsidR="005602D8" w:rsidRDefault="00000000">
            <w:pPr>
              <w:widowControl w:val="0"/>
              <w:overflowPunct w:val="0"/>
              <w:spacing w:before="11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Региональный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D6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6E2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EDD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07C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0E2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8BC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243AF4F" w14:textId="77777777">
        <w:trPr>
          <w:trHeight w:val="326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8BDA" w14:textId="77777777" w:rsidR="005602D8" w:rsidRDefault="00000000">
            <w:pPr>
              <w:widowControl w:val="0"/>
              <w:overflowPunct w:val="0"/>
              <w:spacing w:before="66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Федеральный бюджет (</w:t>
            </w:r>
            <w:proofErr w:type="spell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0CE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CFC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BE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B99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A6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87A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83ACE8C" w14:textId="77777777">
        <w:trPr>
          <w:trHeight w:val="326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DA7" w14:textId="77777777" w:rsidR="005602D8" w:rsidRDefault="00000000">
            <w:pPr>
              <w:widowControl w:val="0"/>
              <w:overflowPunct w:val="0"/>
              <w:spacing w:before="66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55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4D7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A8A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8B4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FC0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7F7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01CB8C4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B44A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Бюджеты</w:t>
            </w:r>
            <w:r>
              <w:rPr>
                <w:rFonts w:eastAsia="Source Han Sans CN Regular"/>
                <w:spacing w:val="15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территориальных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государственных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562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AC6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832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3EF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4EA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87B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DC67C9E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0FC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C6D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055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55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586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5EC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DFB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A5D913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81C8" w14:textId="77777777" w:rsidR="005602D8" w:rsidRDefault="00000000">
            <w:pPr>
              <w:widowControl w:val="0"/>
              <w:overflowPunct w:val="0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iCs/>
                <w:kern w:val="2"/>
                <w:sz w:val="28"/>
                <w:szCs w:val="28"/>
                <w:lang w:eastAsia="zh-CN"/>
              </w:rPr>
              <w:t>Основное</w:t>
            </w:r>
            <w:r>
              <w:rPr>
                <w:rFonts w:eastAsia="PT Astra Serif"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Мероприятие «Улучшение жилищных условий граждан, проживающих на сельских территориях, социальные выплаты»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9AF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D03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C4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98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2B4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154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58B60C2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18C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A6E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6AC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D23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4E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9BF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8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FE8528C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D6F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Региональный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3ED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1E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7B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E45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DC5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5C3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9E97F0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9C4C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Федеральный бюджет (</w:t>
            </w:r>
            <w:proofErr w:type="spell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0ED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121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66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ABC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E1E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5B9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E6C7375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5BED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51A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3F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51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D27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945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ED4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238EDF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4D1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Бюджеты</w:t>
            </w:r>
            <w:r>
              <w:rPr>
                <w:rFonts w:eastAsia="Source Han Sans CN Regular"/>
                <w:spacing w:val="15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территориальных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государственных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08F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48D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3B0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C28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85D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9B8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F765BCB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325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lastRenderedPageBreak/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36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6D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11B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02E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47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2E6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bookmarkStart w:id="6" w:name="_Hlk214266733"/>
            <w:r>
              <w:rPr>
                <w:sz w:val="28"/>
                <w:szCs w:val="28"/>
              </w:rPr>
              <w:t>0,0</w:t>
            </w:r>
            <w:bookmarkEnd w:id="6"/>
          </w:p>
        </w:tc>
      </w:tr>
      <w:tr w:rsidR="005602D8" w14:paraId="4ABA9540" w14:textId="77777777">
        <w:trPr>
          <w:trHeight w:val="244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58EE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b/>
                <w:iCs/>
                <w:kern w:val="2"/>
                <w:sz w:val="28"/>
                <w:szCs w:val="28"/>
                <w:lang w:eastAsia="zh-CN"/>
              </w:rPr>
              <w:t>Мероприятие «----»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88A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B24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3E4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828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947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3D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4E0779F" w14:textId="77777777">
        <w:trPr>
          <w:trHeight w:val="244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9708" w14:textId="77777777" w:rsidR="005602D8" w:rsidRDefault="00000000">
            <w:pPr>
              <w:widowControl w:val="0"/>
              <w:overflowPunct w:val="0"/>
              <w:spacing w:before="114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057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8B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B6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5AF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7D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5A7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338B31E4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FA49" w14:textId="77777777" w:rsidR="005602D8" w:rsidRDefault="00000000">
            <w:pPr>
              <w:widowControl w:val="0"/>
              <w:overflowPunct w:val="0"/>
              <w:spacing w:before="11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Региональный</w:t>
            </w:r>
            <w:r>
              <w:rPr>
                <w:rFonts w:eastAsia="Source Han Sans CN Regular"/>
                <w:spacing w:val="-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F1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7DF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067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B58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117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03B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499CB54" w14:textId="77777777">
        <w:trPr>
          <w:trHeight w:val="326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D58F" w14:textId="77777777" w:rsidR="005602D8" w:rsidRDefault="00000000">
            <w:pPr>
              <w:widowControl w:val="0"/>
              <w:overflowPunct w:val="0"/>
              <w:spacing w:before="66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Федеральный бюджет (</w:t>
            </w:r>
            <w:proofErr w:type="spell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D81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ED9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63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DB4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DBD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28B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3DE87B01" w14:textId="77777777">
        <w:trPr>
          <w:trHeight w:val="326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F6B6" w14:textId="77777777" w:rsidR="005602D8" w:rsidRDefault="00000000">
            <w:pPr>
              <w:widowControl w:val="0"/>
              <w:overflowPunct w:val="0"/>
              <w:spacing w:before="66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698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4F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671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920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0AF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235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E335635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B580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Бюджеты</w:t>
            </w:r>
            <w:r>
              <w:rPr>
                <w:rFonts w:eastAsia="Source Han Sans CN Regular"/>
                <w:spacing w:val="15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территориальных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государственных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внебюджетных</w:t>
            </w:r>
            <w:r>
              <w:rPr>
                <w:rFonts w:eastAsia="Source Han Sans CN Regular"/>
                <w:spacing w:val="14"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4B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3F8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8A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F2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4C4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714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4E264D5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B2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91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78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DA6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ADF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6D1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5A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3322E34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CA3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Структурный элемент </w:t>
            </w:r>
            <w:proofErr w:type="gramStart"/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Подпрограмма  «</w:t>
            </w:r>
            <w:proofErr w:type="gramEnd"/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Создание и развитие инфраструктуры на сельских территориях Топкинского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C6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5140,78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E48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F3B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B3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34F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FA1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5540,78</w:t>
            </w:r>
          </w:p>
        </w:tc>
      </w:tr>
      <w:tr w:rsidR="005602D8" w14:paraId="77AAEEFE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341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4C5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451,73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691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0B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3E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B62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E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851,73</w:t>
            </w:r>
          </w:p>
        </w:tc>
      </w:tr>
      <w:tr w:rsidR="005602D8" w14:paraId="473F922B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86C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478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313,72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BC2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B68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45D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F2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650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313,72</w:t>
            </w:r>
          </w:p>
        </w:tc>
      </w:tr>
      <w:tr w:rsidR="005602D8" w14:paraId="000B8049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B6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32D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2538,30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572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BB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D29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B5D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8BF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2538,30</w:t>
            </w:r>
          </w:p>
        </w:tc>
      </w:tr>
      <w:tr w:rsidR="005602D8" w14:paraId="7BC45656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1AEE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EEF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13F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7A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871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C51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70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009D0AAE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42F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1B2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827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2B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2D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0FD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96D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50751AB4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74C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4C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1837,03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52F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73D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70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AF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726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1837,03</w:t>
            </w:r>
          </w:p>
        </w:tc>
      </w:tr>
      <w:tr w:rsidR="005602D8" w14:paraId="67BAE4C1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43F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Основное </w:t>
            </w:r>
            <w:proofErr w:type="gramStart"/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Мероприятие  "</w:t>
            </w:r>
            <w:proofErr w:type="gramEnd"/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Благоустройство сельских территорий»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DC4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4940,78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6F0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5A4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43A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F1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24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4940,78</w:t>
            </w:r>
          </w:p>
        </w:tc>
      </w:tr>
      <w:tr w:rsidR="005602D8" w14:paraId="5349208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6E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lastRenderedPageBreak/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56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251,73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3B4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CBA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E75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DD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CA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251,73</w:t>
            </w:r>
          </w:p>
        </w:tc>
      </w:tr>
      <w:tr w:rsidR="005602D8" w14:paraId="18A51E26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AEEF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D7E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313,72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5A9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0F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A71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1B3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868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313,72</w:t>
            </w:r>
          </w:p>
        </w:tc>
      </w:tr>
      <w:tr w:rsidR="005602D8" w14:paraId="7DF3AA8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4C42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392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2538,30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30F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06A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AC5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CC5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0E2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2538,30</w:t>
            </w:r>
          </w:p>
        </w:tc>
      </w:tr>
      <w:tr w:rsidR="005602D8" w14:paraId="6F4094AC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5F73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7BF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A87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4B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93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1AB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710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59CE44C8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6BBE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92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4BF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E11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856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85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198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73E20CF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865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C81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1837,03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5C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3A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86A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6C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DA5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1837,03</w:t>
            </w:r>
          </w:p>
        </w:tc>
      </w:tr>
      <w:tr w:rsidR="005602D8" w14:paraId="5AAEE88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B6B3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Мероприятие</w:t>
            </w:r>
          </w:p>
          <w:p w14:paraId="4925CFD0" w14:textId="77777777" w:rsidR="005602D8" w:rsidRDefault="00000000">
            <w:pPr>
              <w:widowControl w:val="0"/>
              <w:overflowPunct w:val="0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 «Создание и обустройство «Парка выпускников» по ул. Парковая, 5а, п. Центральный, Топкинский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муниципальный округ, Кемеровская область – Кузбасс»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2FC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4940,78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07F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4F5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C64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C5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C21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4940,78</w:t>
            </w:r>
          </w:p>
        </w:tc>
      </w:tr>
      <w:tr w:rsidR="005602D8" w14:paraId="348FFCD5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E8B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EA7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251,73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2C4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4D6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02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760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D2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251,73</w:t>
            </w:r>
          </w:p>
        </w:tc>
      </w:tr>
      <w:tr w:rsidR="005602D8" w14:paraId="6BCA5E61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52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D7D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313,72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117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210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B30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31E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9DD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313,72</w:t>
            </w:r>
          </w:p>
        </w:tc>
      </w:tr>
      <w:tr w:rsidR="005602D8" w14:paraId="0B11992F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933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A4A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2538,30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888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A82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775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638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EFC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2538,30</w:t>
            </w:r>
          </w:p>
        </w:tc>
      </w:tr>
      <w:tr w:rsidR="005602D8" w14:paraId="42E0E6A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50EE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7E6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C56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0E4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CD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B4D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7B9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21D7C597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DD2D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E3E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3B7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AF9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68E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A01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60D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0,0</w:t>
            </w:r>
          </w:p>
        </w:tc>
      </w:tr>
      <w:tr w:rsidR="005602D8" w14:paraId="47B2F836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EF2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4E9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1837,03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8D5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08B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5B5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3DA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A92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  <w:t>1837,03</w:t>
            </w:r>
          </w:p>
        </w:tc>
      </w:tr>
      <w:tr w:rsidR="005602D8" w14:paraId="17D0BF8B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0E8D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Основное мероприятие</w:t>
            </w:r>
          </w:p>
          <w:p w14:paraId="02E01663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 «Современный облик сельских территорий»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7B4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0A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665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E04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B9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2C0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8C06C1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769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EA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893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C1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FA3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BBF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E43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48B8865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A577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lastRenderedPageBreak/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7F4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9CD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58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32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BFC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E4A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57756EC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0090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44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553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BF8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8B1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C9A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6B5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967678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AAC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D14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84D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AD4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A5C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33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A5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2FDCBF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B72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0D3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AE3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FBC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D6A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26E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478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47A67B56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152D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286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D51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3C0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AC1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C3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9B6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bookmarkStart w:id="7" w:name="_Hlk214267233"/>
            <w:r>
              <w:rPr>
                <w:sz w:val="28"/>
                <w:szCs w:val="28"/>
              </w:rPr>
              <w:t>0,0</w:t>
            </w:r>
            <w:bookmarkEnd w:id="7"/>
          </w:p>
        </w:tc>
      </w:tr>
      <w:tr w:rsidR="005602D8" w14:paraId="10D00561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5FA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Мероприятие </w:t>
            </w:r>
            <w:proofErr w:type="gramStart"/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«  </w:t>
            </w:r>
            <w:proofErr w:type="gramEnd"/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 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08C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408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BE5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57B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CDB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E07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AF9030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01CE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F7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E41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263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E57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D56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CC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8906A1C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63CF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97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495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03B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A32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C5F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39B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534E318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852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A0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752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61C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0E7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34B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148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41B8203E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F313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F43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094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4D2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D4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638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5AE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274B73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B992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081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D2A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9C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E47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689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AF1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DC44B1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7E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D38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5B4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657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BE5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818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9F7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90928FD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317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Основное мероприятие</w:t>
            </w:r>
          </w:p>
          <w:p w14:paraId="13B05004" w14:textId="77777777" w:rsidR="005602D8" w:rsidRDefault="00000000">
            <w:pPr>
              <w:widowControl w:val="0"/>
              <w:overflowPunct w:val="0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  «Мероприятие работников агропромышленного комплекса в Топкинском муниципальном округе»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5C5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E92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AC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3A5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07D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4E7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5602D8" w14:paraId="45F8244D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D5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82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BAB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09A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247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FB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2F7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B32731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74AA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7DA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CFC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EA2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7A2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663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08D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45E44BD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97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4F2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A51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0D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FDF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A20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F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64AEC8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B36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EE0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4F3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040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A30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75D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2EC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058DD37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F12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фондов  </w:t>
            </w: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lastRenderedPageBreak/>
              <w:t>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B3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D7E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92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735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CB1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36E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4A1F028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6CE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52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343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80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B47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338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CCF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83938E9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1E1A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Мероприятие</w:t>
            </w:r>
          </w:p>
          <w:p w14:paraId="719A90C0" w14:textId="77777777" w:rsidR="005602D8" w:rsidRDefault="00000000">
            <w:pPr>
              <w:widowControl w:val="0"/>
              <w:overflowPunct w:val="0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 «Материальное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16A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22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A67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1B5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B90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5B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5602D8" w14:paraId="7EC3E982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196A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80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80B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D1B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5C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ACC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89C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5602D8" w14:paraId="190BDCBD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211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CC7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F24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9F9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CD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1CF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546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1C65AE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0DC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AAA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231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C8F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B5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941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EE0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0205432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FDC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2A0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557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555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9A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8AA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C6B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9CEEF75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CE97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5B3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FC3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3B5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BB8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5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29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C736D55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29D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A2F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FE4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CAA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69A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D2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F5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E0A5B8F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3AF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Мероприятие</w:t>
            </w:r>
          </w:p>
          <w:p w14:paraId="6280A41D" w14:textId="77777777" w:rsidR="005602D8" w:rsidRDefault="00000000">
            <w:pPr>
              <w:widowControl w:val="0"/>
              <w:overflowPunct w:val="0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 «Проведение агрофорума и конноспортивных мероприятий»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E7F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E89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7D6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60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C2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D25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1EDD9F6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36A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2C8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606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568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865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872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9FB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8F00113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B232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FD8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39C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0B3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417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DE6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DD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F04E382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1F1A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033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FAA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33E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18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839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3B5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B0EC46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B6B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D1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578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12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25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674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7E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3CCC021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500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A68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CF6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8E9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DBD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C98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75B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D39F63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72E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lastRenderedPageBreak/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0C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1CB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43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9CE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09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BC4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810F32C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4A7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>Основное мероприятие</w:t>
            </w:r>
          </w:p>
          <w:p w14:paraId="2D842F9F" w14:textId="77777777" w:rsidR="005602D8" w:rsidRDefault="00000000">
            <w:pPr>
              <w:widowControl w:val="0"/>
              <w:overflowPunct w:val="0"/>
              <w:jc w:val="center"/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b/>
                <w:kern w:val="2"/>
                <w:sz w:val="28"/>
                <w:szCs w:val="28"/>
                <w:lang w:eastAsia="zh-CN"/>
              </w:rPr>
              <w:t xml:space="preserve"> «Содержание и обустройство сибиреязвенных захоронений и скотомогильников (биотермических ям) в Топкинском муниципальном округе»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9F8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FEA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0E0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253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0B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19D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8FF53E5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9CF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F86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23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45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02A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14E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057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6E0C6B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369C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BDE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792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6B8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965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E6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64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3BDBF564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2010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Федеральный бюджет (</w:t>
            </w:r>
            <w:proofErr w:type="spell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справочно</w:t>
            </w:r>
            <w:proofErr w:type="spell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C4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186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35C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F1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D4A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EB2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B8DB550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C13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243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AA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4A6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ADD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933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351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39EF58A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89BE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Бюджеты территориальных государственных внебюджетных </w:t>
            </w:r>
            <w:proofErr w:type="gramStart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>фондов  Российской</w:t>
            </w:r>
            <w:proofErr w:type="gramEnd"/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030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2EE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74C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2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D4B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706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0D9A895" w14:textId="77777777">
        <w:trPr>
          <w:trHeight w:val="297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973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8"/>
                <w:lang w:eastAsia="zh-CN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1A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647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0E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795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FEF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02B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92512E7" w14:textId="77777777" w:rsidR="005602D8" w:rsidRDefault="00000000">
      <w:pPr>
        <w:jc w:val="both"/>
      </w:pPr>
      <w:r>
        <w:br w:type="page"/>
      </w:r>
    </w:p>
    <w:p w14:paraId="5E52F94A" w14:textId="77777777" w:rsidR="005602D8" w:rsidRDefault="00000000">
      <w:pPr>
        <w:rPr>
          <w:lang w:val="en-US"/>
        </w:rPr>
      </w:pPr>
      <w:r>
        <w:rPr>
          <w:sz w:val="28"/>
        </w:rPr>
        <w:lastRenderedPageBreak/>
        <w:t xml:space="preserve">                           </w:t>
      </w:r>
    </w:p>
    <w:p w14:paraId="30327B3A" w14:textId="77777777" w:rsidR="005602D8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14:paraId="1BAE36C4" w14:textId="77777777" w:rsidR="005602D8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0577B6C1" w14:textId="77777777" w:rsidR="005602D8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5CAAAA68" w14:textId="77777777" w:rsidR="005602D8" w:rsidRDefault="00000000">
      <w:pPr>
        <w:jc w:val="right"/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20  января</w:t>
      </w:r>
      <w:proofErr w:type="gramEnd"/>
      <w:r>
        <w:rPr>
          <w:sz w:val="28"/>
          <w:szCs w:val="28"/>
        </w:rPr>
        <w:t xml:space="preserve"> 2026 года № 51-п</w:t>
      </w:r>
    </w:p>
    <w:p w14:paraId="1A583CA3" w14:textId="77777777" w:rsidR="005602D8" w:rsidRDefault="005602D8">
      <w:pPr>
        <w:jc w:val="center"/>
        <w:rPr>
          <w:rFonts w:eastAsia="Calibri"/>
          <w:b/>
          <w:kern w:val="2"/>
          <w:sz w:val="32"/>
          <w:szCs w:val="32"/>
          <w:lang w:eastAsia="zh-CN"/>
        </w:rPr>
      </w:pPr>
    </w:p>
    <w:p w14:paraId="461AFF6C" w14:textId="77777777" w:rsidR="005602D8" w:rsidRDefault="00000000">
      <w:pPr>
        <w:jc w:val="center"/>
        <w:rPr>
          <w:rFonts w:ascii="Calibri" w:eastAsia="Calibri" w:hAnsi="Calibri" w:cs="Calibri"/>
          <w:kern w:val="2"/>
          <w:sz w:val="32"/>
          <w:szCs w:val="32"/>
          <w:lang w:eastAsia="zh-CN"/>
        </w:rPr>
      </w:pPr>
      <w:r>
        <w:rPr>
          <w:rFonts w:eastAsia="Calibri"/>
          <w:b/>
          <w:kern w:val="2"/>
          <w:sz w:val="32"/>
          <w:szCs w:val="32"/>
          <w:lang w:eastAsia="zh-CN"/>
        </w:rPr>
        <w:t>5. Финансовое</w:t>
      </w:r>
      <w:r>
        <w:rPr>
          <w:rFonts w:eastAsia="Calibri"/>
          <w:b/>
          <w:spacing w:val="-8"/>
          <w:kern w:val="2"/>
          <w:sz w:val="32"/>
          <w:szCs w:val="32"/>
          <w:lang w:eastAsia="zh-CN"/>
        </w:rPr>
        <w:t xml:space="preserve"> </w:t>
      </w:r>
      <w:r>
        <w:rPr>
          <w:rFonts w:eastAsia="Calibri"/>
          <w:b/>
          <w:kern w:val="2"/>
          <w:sz w:val="32"/>
          <w:szCs w:val="32"/>
          <w:lang w:eastAsia="zh-CN"/>
        </w:rPr>
        <w:t>обеспечение</w:t>
      </w:r>
      <w:r>
        <w:rPr>
          <w:rFonts w:eastAsia="Calibri"/>
          <w:b/>
          <w:spacing w:val="-5"/>
          <w:kern w:val="2"/>
          <w:sz w:val="32"/>
          <w:szCs w:val="32"/>
          <w:lang w:eastAsia="zh-CN"/>
        </w:rPr>
        <w:t xml:space="preserve"> </w:t>
      </w:r>
      <w:r>
        <w:rPr>
          <w:rFonts w:eastAsia="Calibri"/>
          <w:b/>
          <w:kern w:val="2"/>
          <w:sz w:val="32"/>
          <w:szCs w:val="32"/>
          <w:lang w:eastAsia="zh-CN"/>
        </w:rPr>
        <w:t>комплекса</w:t>
      </w:r>
      <w:r>
        <w:rPr>
          <w:rFonts w:eastAsia="Calibri"/>
          <w:b/>
          <w:spacing w:val="-7"/>
          <w:kern w:val="2"/>
          <w:sz w:val="32"/>
          <w:szCs w:val="32"/>
          <w:lang w:eastAsia="zh-CN"/>
        </w:rPr>
        <w:t xml:space="preserve"> </w:t>
      </w:r>
      <w:r>
        <w:rPr>
          <w:rFonts w:eastAsia="Calibri"/>
          <w:b/>
          <w:kern w:val="2"/>
          <w:sz w:val="32"/>
          <w:szCs w:val="32"/>
          <w:lang w:eastAsia="zh-CN"/>
        </w:rPr>
        <w:t>процессных</w:t>
      </w:r>
      <w:r>
        <w:rPr>
          <w:rFonts w:eastAsia="Calibri"/>
          <w:b/>
          <w:spacing w:val="-9"/>
          <w:kern w:val="2"/>
          <w:sz w:val="32"/>
          <w:szCs w:val="32"/>
          <w:lang w:eastAsia="zh-CN"/>
        </w:rPr>
        <w:t xml:space="preserve"> </w:t>
      </w:r>
      <w:r>
        <w:rPr>
          <w:rFonts w:eastAsia="Calibri"/>
          <w:b/>
          <w:kern w:val="2"/>
          <w:sz w:val="32"/>
          <w:szCs w:val="32"/>
          <w:lang w:eastAsia="zh-CN"/>
        </w:rPr>
        <w:t>мероприятий</w:t>
      </w:r>
    </w:p>
    <w:p w14:paraId="14C5B3A5" w14:textId="77777777" w:rsidR="005602D8" w:rsidRDefault="005602D8">
      <w:pPr>
        <w:widowControl w:val="0"/>
        <w:ind w:firstLine="720"/>
        <w:contextualSpacing/>
        <w:jc w:val="center"/>
        <w:rPr>
          <w:rFonts w:eastAsia="Calibri"/>
          <w:b/>
          <w:kern w:val="2"/>
          <w:sz w:val="28"/>
          <w:szCs w:val="28"/>
          <w:lang w:eastAsia="zh-CN"/>
        </w:rPr>
      </w:pPr>
    </w:p>
    <w:tbl>
      <w:tblPr>
        <w:tblW w:w="14454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19"/>
        <w:gridCol w:w="1133"/>
        <w:gridCol w:w="1002"/>
        <w:gridCol w:w="1000"/>
        <w:gridCol w:w="993"/>
        <w:gridCol w:w="993"/>
        <w:gridCol w:w="1114"/>
      </w:tblGrid>
      <w:tr w:rsidR="005602D8" w14:paraId="0F4C2739" w14:textId="77777777">
        <w:trPr>
          <w:trHeight w:val="693"/>
          <w:jc w:val="center"/>
        </w:trPr>
        <w:tc>
          <w:tcPr>
            <w:tcW w:w="8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7982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</w:p>
          <w:p w14:paraId="580775BF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Наименование</w:t>
            </w:r>
            <w:r>
              <w:rPr>
                <w:rFonts w:eastAsia="Source Han Sans CN Regular"/>
                <w:spacing w:val="-7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мероприятия</w:t>
            </w:r>
            <w:r>
              <w:rPr>
                <w:rFonts w:eastAsia="Source Han Sans CN Regular"/>
                <w:spacing w:val="-4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(результата)</w:t>
            </w:r>
            <w:r>
              <w:rPr>
                <w:rFonts w:eastAsia="Source Han Sans CN Regular"/>
                <w:spacing w:val="-8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/</w:t>
            </w:r>
            <w:r>
              <w:rPr>
                <w:rFonts w:eastAsia="Source Han Sans CN Regular"/>
                <w:spacing w:val="-37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источник</w:t>
            </w:r>
            <w:r>
              <w:rPr>
                <w:rFonts w:eastAsia="Source Han Sans CN Regular"/>
                <w:spacing w:val="-1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финансового</w:t>
            </w:r>
            <w:r>
              <w:rPr>
                <w:rFonts w:eastAsia="Source Han Sans CN Regular"/>
                <w:spacing w:val="-3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обеспечения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149A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 xml:space="preserve">Объем финансового </w:t>
            </w:r>
            <w:proofErr w:type="gramStart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 xml:space="preserve">обеспечения </w:t>
            </w:r>
            <w:r>
              <w:rPr>
                <w:rFonts w:eastAsia="Source Han Sans CN Regular"/>
                <w:spacing w:val="-37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по</w:t>
            </w:r>
            <w:proofErr w:type="gramEnd"/>
            <w:r>
              <w:rPr>
                <w:rFonts w:eastAsia="Source Han Sans CN Regular"/>
                <w:spacing w:val="-5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годам</w:t>
            </w:r>
            <w:r>
              <w:rPr>
                <w:rFonts w:eastAsia="Source Han Sans CN Regular"/>
                <w:spacing w:val="-3"/>
                <w:kern w:val="2"/>
                <w:sz w:val="28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реализации,</w:t>
            </w:r>
            <w:r>
              <w:rPr>
                <w:rFonts w:eastAsia="Source Han Sans CN Regular"/>
                <w:spacing w:val="-3"/>
                <w:kern w:val="2"/>
                <w:sz w:val="28"/>
                <w:szCs w:val="24"/>
                <w:lang w:eastAsia="zh-CN"/>
              </w:rPr>
              <w:t xml:space="preserve">   </w:t>
            </w:r>
            <w:proofErr w:type="gramEnd"/>
            <w:r>
              <w:rPr>
                <w:rFonts w:eastAsia="Source Han Sans CN Regular"/>
                <w:spacing w:val="-3"/>
                <w:kern w:val="2"/>
                <w:sz w:val="28"/>
                <w:szCs w:val="24"/>
                <w:lang w:eastAsia="zh-CN"/>
              </w:rPr>
              <w:t xml:space="preserve">               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тыс.</w:t>
            </w:r>
            <w:r>
              <w:rPr>
                <w:rFonts w:eastAsia="Source Han Sans CN Regular"/>
                <w:spacing w:val="-5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рублей</w:t>
            </w:r>
          </w:p>
        </w:tc>
      </w:tr>
      <w:tr w:rsidR="005602D8" w14:paraId="1851D195" w14:textId="77777777">
        <w:trPr>
          <w:trHeight w:val="467"/>
          <w:jc w:val="center"/>
        </w:trPr>
        <w:tc>
          <w:tcPr>
            <w:tcW w:w="8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6FEC" w14:textId="77777777" w:rsidR="005602D8" w:rsidRDefault="005602D8">
            <w:pPr>
              <w:widowControl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B61B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0FEF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2027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33D8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AE25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C8FD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5C03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Всего</w:t>
            </w:r>
          </w:p>
        </w:tc>
      </w:tr>
      <w:tr w:rsidR="005602D8" w14:paraId="199A3598" w14:textId="77777777">
        <w:trPr>
          <w:trHeight w:val="467"/>
          <w:jc w:val="center"/>
        </w:trPr>
        <w:tc>
          <w:tcPr>
            <w:tcW w:w="8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0996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8BC6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DAF5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D367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ED90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6A4E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06A2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eastAsia="zh-CN"/>
              </w:rPr>
              <w:t>7</w:t>
            </w:r>
          </w:p>
        </w:tc>
      </w:tr>
      <w:tr w:rsidR="005602D8" w14:paraId="2FEA45D7" w14:textId="77777777">
        <w:trPr>
          <w:trHeight w:val="359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B94C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Комплекс</w:t>
            </w:r>
            <w:r>
              <w:rPr>
                <w:rFonts w:eastAsia="Source Han Sans CN Regular"/>
                <w:b/>
                <w:i/>
                <w:iCs/>
                <w:spacing w:val="-5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процессных</w:t>
            </w:r>
            <w:r>
              <w:rPr>
                <w:rFonts w:eastAsia="Source Han Sans CN Regular"/>
                <w:b/>
                <w:i/>
                <w:iCs/>
                <w:spacing w:val="-5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мероприятий</w:t>
            </w:r>
            <w:r>
              <w:rPr>
                <w:b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Подпрограммы</w:t>
            </w:r>
          </w:p>
          <w:p w14:paraId="38FF717A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b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«Создание и развитие инфраструктуры на сельских территориях Топкинского муниципального округа»</w:t>
            </w:r>
            <w:r>
              <w:rPr>
                <w:rFonts w:eastAsia="Source Han Sans CN Regular"/>
                <w:b/>
                <w:i/>
                <w:iCs/>
                <w:spacing w:val="-2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(всего),</w:t>
            </w:r>
            <w:r>
              <w:rPr>
                <w:rFonts w:eastAsia="Source Han Sans CN Regular"/>
                <w:b/>
                <w:i/>
                <w:iCs/>
                <w:spacing w:val="-2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в</w:t>
            </w:r>
            <w:r>
              <w:rPr>
                <w:rFonts w:eastAsia="Source Han Sans CN Regular"/>
                <w:b/>
                <w:i/>
                <w:iCs/>
                <w:spacing w:val="-5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том</w:t>
            </w:r>
            <w:r>
              <w:rPr>
                <w:rFonts w:eastAsia="Source Han Sans CN Regular"/>
                <w:b/>
                <w:i/>
                <w:iCs/>
                <w:spacing w:val="-4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192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5140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F9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3D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3C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F7B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E37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/>
              </w:rPr>
              <w:t>5540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78</w:t>
            </w:r>
          </w:p>
        </w:tc>
      </w:tr>
      <w:tr w:rsidR="005602D8" w14:paraId="648A8006" w14:textId="77777777">
        <w:trPr>
          <w:trHeight w:val="359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1B60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Местный бюджет, в том 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1CA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451,73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DFE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5D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C0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17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24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851,73</w:t>
            </w:r>
          </w:p>
        </w:tc>
      </w:tr>
      <w:tr w:rsidR="005602D8" w14:paraId="5C073AAA" w14:textId="77777777">
        <w:trPr>
          <w:trHeight w:val="359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450A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Региональный бюджет (</w:t>
            </w:r>
            <w:proofErr w:type="spellStart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справочно</w:t>
            </w:r>
            <w:proofErr w:type="spellEnd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68D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313,72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387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614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F38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685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A31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313,72</w:t>
            </w:r>
          </w:p>
        </w:tc>
      </w:tr>
      <w:tr w:rsidR="005602D8" w14:paraId="7BA3377E" w14:textId="77777777">
        <w:trPr>
          <w:trHeight w:val="359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41A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Федеральный бюджет (</w:t>
            </w:r>
            <w:proofErr w:type="spellStart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справочно</w:t>
            </w:r>
            <w:proofErr w:type="spellEnd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F2D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2538,30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013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B8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FC3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258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411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2538,30</w:t>
            </w:r>
          </w:p>
        </w:tc>
      </w:tr>
      <w:tr w:rsidR="005602D8" w14:paraId="32EE67C2" w14:textId="77777777">
        <w:trPr>
          <w:trHeight w:val="359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CDB1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Средства фондов (</w:t>
            </w:r>
            <w:proofErr w:type="spellStart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справочно</w:t>
            </w:r>
            <w:proofErr w:type="spellEnd"/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 xml:space="preserve"> указываются наименования внебюджетных фондов)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CEF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1D5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5D0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DB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A6E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E00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091B22D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BD0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PT Astra Serif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9F9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</w:pPr>
            <w:r>
              <w:rPr>
                <w:rFonts w:eastAsia="Source Han Sans CN Regular"/>
                <w:kern w:val="2"/>
                <w:sz w:val="28"/>
                <w:szCs w:val="24"/>
                <w:lang w:eastAsia="zh-CN"/>
              </w:rPr>
              <w:t>1837,03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AA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1DA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D84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C8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BDD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rFonts w:eastAsia="Source Han Sans CN Regular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1837,03</w:t>
            </w:r>
          </w:p>
        </w:tc>
      </w:tr>
      <w:tr w:rsidR="005602D8" w14:paraId="3C7CE69E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56B9" w14:textId="77777777" w:rsidR="005602D8" w:rsidRDefault="00000000">
            <w:pPr>
              <w:widowControl w:val="0"/>
              <w:overflowPunct w:val="0"/>
              <w:jc w:val="center"/>
              <w:rPr>
                <w:rFonts w:eastAsia="Source Han Sans CN Regular"/>
                <w:b/>
                <w:kern w:val="2"/>
                <w:sz w:val="28"/>
                <w:szCs w:val="24"/>
                <w:lang w:eastAsia="zh-CN"/>
              </w:rPr>
            </w:pPr>
            <w:r>
              <w:rPr>
                <w:rFonts w:ascii="PT Astra Serif" w:eastAsia="PT Astra Serif" w:hAnsi="PT Astra Serif" w:cs="PT Astra Serif"/>
                <w:iCs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b/>
                <w:i/>
                <w:iCs/>
                <w:kern w:val="2"/>
                <w:sz w:val="28"/>
                <w:szCs w:val="24"/>
                <w:lang w:eastAsia="zh-CN"/>
              </w:rPr>
              <w:t xml:space="preserve">Основное </w:t>
            </w:r>
            <w:proofErr w:type="gramStart"/>
            <w:r>
              <w:rPr>
                <w:rFonts w:ascii="PT Astra Serif" w:eastAsia="PT Astra Serif" w:hAnsi="PT Astra Serif" w:cs="PT Astra Serif"/>
                <w:b/>
                <w:i/>
                <w:iCs/>
                <w:kern w:val="2"/>
                <w:sz w:val="28"/>
                <w:szCs w:val="24"/>
                <w:lang w:eastAsia="zh-CN"/>
              </w:rPr>
              <w:t>мероприятие</w:t>
            </w:r>
            <w:r>
              <w:rPr>
                <w:rFonts w:ascii="PT Astra Serif" w:eastAsia="PT Astra Serif" w:hAnsi="PT Astra Serif" w:cs="PT Astra Serif"/>
                <w:iCs/>
                <w:kern w:val="2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«</w:t>
            </w:r>
            <w:proofErr w:type="gramEnd"/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Благоустройство сельских территорий»,</w:t>
            </w:r>
            <w:r>
              <w:rPr>
                <w:rFonts w:eastAsia="Source Han Sans CN Regular"/>
                <w:b/>
                <w:i/>
                <w:iCs/>
                <w:spacing w:val="-5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всего,</w:t>
            </w:r>
            <w:r>
              <w:rPr>
                <w:rFonts w:eastAsia="Source Han Sans CN Regular"/>
                <w:b/>
                <w:i/>
                <w:iCs/>
                <w:spacing w:val="1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в</w:t>
            </w:r>
            <w:r>
              <w:rPr>
                <w:rFonts w:eastAsia="Source Han Sans CN Regular"/>
                <w:b/>
                <w:i/>
                <w:iCs/>
                <w:spacing w:val="-3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том</w:t>
            </w:r>
            <w:r>
              <w:rPr>
                <w:rFonts w:eastAsia="Source Han Sans CN Regular"/>
                <w:b/>
                <w:i/>
                <w:iCs/>
                <w:spacing w:val="-4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Source Han Sans CN Regular"/>
                <w:b/>
                <w:i/>
                <w:iCs/>
                <w:kern w:val="2"/>
                <w:sz w:val="28"/>
                <w:szCs w:val="24"/>
                <w:lang w:eastAsia="zh-CN"/>
              </w:rPr>
              <w:t>числе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99AC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4940,78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4A9B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E9B7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B6F1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34DB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B8AF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4940,78</w:t>
            </w:r>
          </w:p>
        </w:tc>
      </w:tr>
      <w:tr w:rsidR="005602D8" w14:paraId="75DFAEE5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1B75" w14:textId="77777777" w:rsidR="005602D8" w:rsidRDefault="00000000">
            <w:pPr>
              <w:widowControl w:val="0"/>
              <w:overflowPunct w:val="0"/>
              <w:jc w:val="center"/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</w:pPr>
            <w:r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2C19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97B1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4E9F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041F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BB7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F819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251,73</w:t>
            </w:r>
          </w:p>
        </w:tc>
      </w:tr>
      <w:tr w:rsidR="005602D8" w14:paraId="40D8DAC9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82E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  <w:t>Региональный бюджет (</w:t>
            </w:r>
            <w:proofErr w:type="spellStart"/>
            <w:r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  <w:t>справочно</w:t>
            </w:r>
            <w:proofErr w:type="spellEnd"/>
            <w:r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8734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7A9A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64D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6838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1AC9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872E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313,72</w:t>
            </w:r>
          </w:p>
        </w:tc>
      </w:tr>
      <w:tr w:rsidR="005602D8" w14:paraId="53AA365B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1A39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  <w:t>Федеральный бюджет (</w:t>
            </w:r>
            <w:proofErr w:type="spellStart"/>
            <w:r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  <w:t>справочно</w:t>
            </w:r>
            <w:proofErr w:type="spellEnd"/>
            <w:r>
              <w:rPr>
                <w:rFonts w:ascii="PT Astra Serif" w:eastAsia="Source Han Sans CN Regular" w:hAnsi="PT Astra Serif" w:cs="PT Astra Serif"/>
                <w:kern w:val="2"/>
                <w:sz w:val="28"/>
                <w:szCs w:val="24"/>
                <w:lang w:eastAsia="zh-CN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E84F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2538,30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CBE2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4E2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17E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69B6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2389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2538,30</w:t>
            </w:r>
          </w:p>
        </w:tc>
      </w:tr>
      <w:tr w:rsidR="005602D8" w14:paraId="4B143C45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1700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zh-CN"/>
              </w:rPr>
            </w:pPr>
            <w:r>
              <w:rPr>
                <w:rFonts w:ascii="PT Astra Serif" w:eastAsia="PT Astra Serif" w:hAnsi="PT Astra Serif" w:cs="PT Astra Serif"/>
                <w:kern w:val="2"/>
                <w:sz w:val="28"/>
                <w:szCs w:val="24"/>
                <w:lang w:eastAsia="zh-CN"/>
              </w:rPr>
              <w:lastRenderedPageBreak/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41F5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F726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278D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0F48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2CCE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80AC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1837,03</w:t>
            </w:r>
          </w:p>
        </w:tc>
      </w:tr>
      <w:tr w:rsidR="005602D8" w14:paraId="6A2EF336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119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i/>
                <w:kern w:val="2"/>
                <w:sz w:val="28"/>
                <w:szCs w:val="24"/>
                <w:lang w:eastAsia="zh-CN"/>
              </w:rPr>
            </w:pPr>
            <w:r>
              <w:rPr>
                <w:rFonts w:eastAsia="PT Astra Serif"/>
                <w:b/>
                <w:i/>
                <w:kern w:val="2"/>
                <w:sz w:val="28"/>
                <w:szCs w:val="24"/>
                <w:lang w:eastAsia="zh-CN"/>
              </w:rPr>
              <w:t>Мероприятие (</w:t>
            </w:r>
            <w:proofErr w:type="gramStart"/>
            <w:r>
              <w:rPr>
                <w:rFonts w:eastAsia="PT Astra Serif"/>
                <w:b/>
                <w:i/>
                <w:kern w:val="2"/>
                <w:sz w:val="28"/>
                <w:szCs w:val="24"/>
                <w:lang w:eastAsia="zh-CN"/>
              </w:rPr>
              <w:t>результат)  «</w:t>
            </w:r>
            <w:proofErr w:type="gramEnd"/>
            <w:r>
              <w:rPr>
                <w:rFonts w:eastAsia="PT Astra Serif"/>
                <w:b/>
                <w:i/>
                <w:kern w:val="2"/>
                <w:sz w:val="28"/>
                <w:szCs w:val="24"/>
                <w:lang w:eastAsia="zh-CN"/>
              </w:rPr>
              <w:t>Создание и обустройство «Парка выпускников» по ул. Парковая, 5а, п. Центральный, Топкинский</w:t>
            </w:r>
            <w:r>
              <w:rPr>
                <w:i/>
              </w:rPr>
              <w:t xml:space="preserve"> </w:t>
            </w:r>
            <w:r>
              <w:rPr>
                <w:rFonts w:eastAsia="PT Astra Serif"/>
                <w:b/>
                <w:i/>
                <w:kern w:val="2"/>
                <w:sz w:val="28"/>
                <w:szCs w:val="24"/>
                <w:lang w:eastAsia="zh-CN"/>
              </w:rPr>
              <w:t>муниципальный округ, Кемеровская область – Кузбасс»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7E4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4940,78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90DA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419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F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99F7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6589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4940,78</w:t>
            </w:r>
          </w:p>
        </w:tc>
      </w:tr>
      <w:tr w:rsidR="005602D8" w14:paraId="698EBAFC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528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52B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251,73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33AF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C47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DA0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18C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D19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251,73</w:t>
            </w:r>
          </w:p>
        </w:tc>
      </w:tr>
      <w:tr w:rsidR="005602D8" w14:paraId="0F2A1761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336F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Региональный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3A8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EB4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6B7B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417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A49C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A141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313,72</w:t>
            </w:r>
          </w:p>
        </w:tc>
      </w:tr>
      <w:tr w:rsidR="005602D8" w14:paraId="339CDCBB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E3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Федеральный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2DE7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2538,30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C30C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6BD1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FD34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8A48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D68D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2538,30</w:t>
            </w:r>
          </w:p>
        </w:tc>
      </w:tr>
      <w:tr w:rsidR="005602D8" w14:paraId="330BEF41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AEED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rFonts w:eastAsia="PT Astra Serif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8E63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96E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4867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7049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6454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31E" w14:textId="77777777" w:rsidR="005602D8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1837,03</w:t>
            </w:r>
          </w:p>
        </w:tc>
      </w:tr>
      <w:tr w:rsidR="005602D8" w14:paraId="08841C5E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63C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Основное мероприятие</w:t>
            </w:r>
          </w:p>
          <w:p w14:paraId="008EE15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«Современный облик сельских территорий»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F5C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EDB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8F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CE2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94B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76A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57C11E3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EAC2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FF8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8D5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9A5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39E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D49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85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29509D4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03B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D20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5AF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CDE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3A1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35A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81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F853DA8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E97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BBF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F4D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8F5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793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17A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4D1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6DBE63F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3FE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689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85F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9E1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620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A7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ED4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bookmarkStart w:id="8" w:name="_Hlk214371685"/>
            <w:r>
              <w:rPr>
                <w:sz w:val="28"/>
                <w:szCs w:val="28"/>
              </w:rPr>
              <w:t>0,0</w:t>
            </w:r>
            <w:bookmarkEnd w:id="8"/>
          </w:p>
        </w:tc>
      </w:tr>
      <w:tr w:rsidR="005602D8" w14:paraId="5281D034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0707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Мероприятие (</w:t>
            </w:r>
            <w:proofErr w:type="gramStart"/>
            <w:r>
              <w:rPr>
                <w:b/>
                <w:i/>
                <w:sz w:val="28"/>
                <w:szCs w:val="28"/>
              </w:rPr>
              <w:t>результат)  «  »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9966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894A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AE4E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B8AF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DCF3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4C25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602D8" w14:paraId="15AB5990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2D89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C80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4D3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47C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D4F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1A1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87F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4EBDDF5F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7AF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B4A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483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945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B1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476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EF6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24B4B37B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10E2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91F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28E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A37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267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FC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09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4469D1B2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36DF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E3E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D50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668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5CB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FFD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98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bookmarkStart w:id="9" w:name="_Hlk214371777"/>
            <w:r>
              <w:rPr>
                <w:sz w:val="28"/>
                <w:szCs w:val="28"/>
              </w:rPr>
              <w:t>0,0</w:t>
            </w:r>
            <w:bookmarkEnd w:id="9"/>
          </w:p>
        </w:tc>
      </w:tr>
      <w:tr w:rsidR="005602D8" w14:paraId="6CEB8478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8437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Основное мероприятие</w:t>
            </w:r>
          </w:p>
          <w:p w14:paraId="1E42F0B3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«Мероприятие работников агропромышленного комплекса в Топкинском муниципальном округе»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B7C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225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D4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E79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824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17D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5602D8" w14:paraId="2F5C03E1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E8FB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A2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CC0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C84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596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D02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58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5602D8" w14:paraId="32B614CC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89EE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C5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FFD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36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CF8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219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6C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2F0A7DE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968D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5AC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E0B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4E9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870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B3A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329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575F94E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F300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0A8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05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CD4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7B7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CB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7B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bookmarkStart w:id="10" w:name="_Hlk214372122"/>
            <w:r>
              <w:rPr>
                <w:sz w:val="28"/>
                <w:szCs w:val="28"/>
              </w:rPr>
              <w:t>0,0</w:t>
            </w:r>
            <w:bookmarkEnd w:id="10"/>
          </w:p>
        </w:tc>
      </w:tr>
      <w:tr w:rsidR="005602D8" w14:paraId="06624B60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1489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Мероприятие (результат) «Материальное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  <w:p w14:paraId="1422852B" w14:textId="77777777" w:rsidR="005602D8" w:rsidRDefault="005602D8">
            <w:pPr>
              <w:widowControl w:val="0"/>
              <w:overflowPunct w:val="0"/>
              <w:spacing w:before="54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7B5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A5B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AFD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004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ABF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F1A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5602D8" w14:paraId="31CB8EA0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46F8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83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978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0F6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B7D5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1F7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4E8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5602D8" w14:paraId="3B184403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415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A02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52B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CA3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A9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221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42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bookmarkStart w:id="11" w:name="_Hlk214372053"/>
            <w:r>
              <w:rPr>
                <w:sz w:val="28"/>
                <w:szCs w:val="28"/>
              </w:rPr>
              <w:t>0,0</w:t>
            </w:r>
            <w:bookmarkEnd w:id="11"/>
          </w:p>
        </w:tc>
      </w:tr>
      <w:tr w:rsidR="005602D8" w14:paraId="61F57DA0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040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Мероприятие (результат)</w:t>
            </w:r>
          </w:p>
          <w:p w14:paraId="750456D4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«Проведение агрофорума и конноспортивных мероприятий»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42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08B6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0DF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244A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E63A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1384" w14:textId="77777777" w:rsidR="005602D8" w:rsidRDefault="005602D8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602D8" w14:paraId="2A62544B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58B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318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D15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4F7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BBE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7D0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658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53DD6240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84D6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B31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59E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6D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E924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F10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96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6AC3EAC1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1AAC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Основное мероприятие</w:t>
            </w:r>
          </w:p>
          <w:p w14:paraId="317F2821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«Содержание и обустройство сибиреязвенных захоронений и скотомогильников (биотермических ям) в Топкинском муниципальном округе»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65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54F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6E2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D9F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702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D59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7BCDB2F3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D357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99A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EF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21ED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6CE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5BD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691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3FCA149D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0532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1ED0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EE9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3A87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51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53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858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0E098BC0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B32F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 (</w:t>
            </w:r>
            <w:proofErr w:type="spellStart"/>
            <w:r>
              <w:rPr>
                <w:sz w:val="28"/>
                <w:szCs w:val="28"/>
              </w:rPr>
              <w:t>справочно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FE5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61DF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4AB3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B90C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03A9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3F7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602D8" w14:paraId="14F635D5" w14:textId="77777777">
        <w:trPr>
          <w:trHeight w:val="294"/>
          <w:jc w:val="center"/>
        </w:trPr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F2FC" w14:textId="77777777" w:rsidR="005602D8" w:rsidRDefault="00000000">
            <w:pPr>
              <w:widowControl w:val="0"/>
              <w:overflowPunct w:val="0"/>
              <w:spacing w:before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63CB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5012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768A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6838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1AC1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1736" w14:textId="77777777" w:rsidR="005602D8" w:rsidRDefault="00000000">
            <w:pPr>
              <w:widowControl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447BDD3B" w14:textId="77777777" w:rsidR="005602D8" w:rsidRDefault="005602D8">
      <w:pPr>
        <w:jc w:val="both"/>
        <w:rPr>
          <w:sz w:val="28"/>
        </w:rPr>
      </w:pPr>
    </w:p>
    <w:p w14:paraId="5EE30AC1" w14:textId="77777777" w:rsidR="005602D8" w:rsidRDefault="005602D8">
      <w:pPr>
        <w:jc w:val="both"/>
      </w:pPr>
    </w:p>
    <w:p w14:paraId="472084A6" w14:textId="77777777" w:rsidR="005602D8" w:rsidRDefault="005602D8">
      <w:pPr>
        <w:jc w:val="both"/>
      </w:pPr>
    </w:p>
    <w:p w14:paraId="458DBBC8" w14:textId="77777777" w:rsidR="005602D8" w:rsidRDefault="005602D8">
      <w:pPr>
        <w:jc w:val="both"/>
      </w:pPr>
    </w:p>
    <w:p w14:paraId="6969BB93" w14:textId="77777777" w:rsidR="005602D8" w:rsidRDefault="005602D8">
      <w:pPr>
        <w:jc w:val="both"/>
      </w:pPr>
    </w:p>
    <w:p w14:paraId="184DE107" w14:textId="77777777" w:rsidR="005602D8" w:rsidRDefault="005602D8">
      <w:pPr>
        <w:jc w:val="both"/>
      </w:pPr>
    </w:p>
    <w:p w14:paraId="7EBE8F39" w14:textId="77777777" w:rsidR="005602D8" w:rsidRDefault="005602D8">
      <w:pPr>
        <w:jc w:val="both"/>
      </w:pPr>
    </w:p>
    <w:p w14:paraId="6F897B0F" w14:textId="77777777" w:rsidR="005602D8" w:rsidRDefault="005602D8">
      <w:pPr>
        <w:jc w:val="both"/>
      </w:pPr>
    </w:p>
    <w:p w14:paraId="0842EA4F" w14:textId="77777777" w:rsidR="005602D8" w:rsidRDefault="005602D8">
      <w:pPr>
        <w:jc w:val="both"/>
      </w:pPr>
    </w:p>
    <w:p w14:paraId="0A2395EB" w14:textId="77777777" w:rsidR="005602D8" w:rsidRDefault="005602D8">
      <w:pPr>
        <w:jc w:val="both"/>
      </w:pPr>
    </w:p>
    <w:p w14:paraId="123B1B36" w14:textId="77777777" w:rsidR="005602D8" w:rsidRDefault="005602D8">
      <w:pPr>
        <w:jc w:val="both"/>
      </w:pPr>
    </w:p>
    <w:p w14:paraId="008F9AFF" w14:textId="77777777" w:rsidR="005602D8" w:rsidRDefault="005602D8">
      <w:pPr>
        <w:jc w:val="both"/>
      </w:pPr>
    </w:p>
    <w:p w14:paraId="2039DAD7" w14:textId="77777777" w:rsidR="005602D8" w:rsidRDefault="005602D8">
      <w:pPr>
        <w:jc w:val="both"/>
      </w:pPr>
    </w:p>
    <w:p w14:paraId="668D3868" w14:textId="77777777" w:rsidR="005602D8" w:rsidRDefault="005602D8">
      <w:pPr>
        <w:jc w:val="both"/>
      </w:pPr>
    </w:p>
    <w:p w14:paraId="52B9CC01" w14:textId="77777777" w:rsidR="005602D8" w:rsidRDefault="005602D8">
      <w:pPr>
        <w:jc w:val="both"/>
      </w:pPr>
    </w:p>
    <w:p w14:paraId="3CD418D5" w14:textId="77777777" w:rsidR="005602D8" w:rsidRDefault="005602D8">
      <w:pPr>
        <w:jc w:val="both"/>
      </w:pPr>
    </w:p>
    <w:p w14:paraId="2FC96E62" w14:textId="77777777" w:rsidR="005602D8" w:rsidRDefault="005602D8">
      <w:pPr>
        <w:jc w:val="both"/>
      </w:pPr>
    </w:p>
    <w:p w14:paraId="5D9C789F" w14:textId="77777777" w:rsidR="005602D8" w:rsidRDefault="005602D8">
      <w:pPr>
        <w:jc w:val="both"/>
      </w:pPr>
    </w:p>
    <w:p w14:paraId="56CC4F7D" w14:textId="77777777" w:rsidR="005602D8" w:rsidRDefault="005602D8">
      <w:pPr>
        <w:jc w:val="both"/>
      </w:pPr>
    </w:p>
    <w:p w14:paraId="7712658B" w14:textId="77777777" w:rsidR="005602D8" w:rsidRDefault="005602D8">
      <w:pPr>
        <w:jc w:val="both"/>
      </w:pPr>
    </w:p>
    <w:p w14:paraId="17CE7E5C" w14:textId="77777777" w:rsidR="005602D8" w:rsidRDefault="005602D8">
      <w:pPr>
        <w:jc w:val="both"/>
        <w:rPr>
          <w:sz w:val="28"/>
        </w:rPr>
      </w:pPr>
    </w:p>
    <w:sectPr w:rsidR="005602D8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1DE7"/>
    <w:multiLevelType w:val="multilevel"/>
    <w:tmpl w:val="D47E600A"/>
    <w:lvl w:ilvl="0">
      <w:start w:val="1"/>
      <w:numFmt w:val="bullet"/>
      <w:pStyle w:val="1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3EFF0759"/>
    <w:multiLevelType w:val="multilevel"/>
    <w:tmpl w:val="3CC814C2"/>
    <w:lvl w:ilvl="0">
      <w:start w:val="1"/>
      <w:numFmt w:val="decimal"/>
      <w:pStyle w:val="10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4E5766"/>
    <w:multiLevelType w:val="multilevel"/>
    <w:tmpl w:val="763C4C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4F14A3"/>
    <w:multiLevelType w:val="multilevel"/>
    <w:tmpl w:val="BF78E46C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6B5D2E3F"/>
    <w:multiLevelType w:val="multilevel"/>
    <w:tmpl w:val="E6ACE390"/>
    <w:lvl w:ilvl="0">
      <w:start w:val="1"/>
      <w:numFmt w:val="decimal"/>
      <w:pStyle w:val="11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 w16cid:durableId="1213036033">
    <w:abstractNumId w:val="1"/>
  </w:num>
  <w:num w:numId="2" w16cid:durableId="1854176965">
    <w:abstractNumId w:val="3"/>
  </w:num>
  <w:num w:numId="3" w16cid:durableId="1560285843">
    <w:abstractNumId w:val="2"/>
  </w:num>
  <w:num w:numId="4" w16cid:durableId="1371569056">
    <w:abstractNumId w:val="4"/>
  </w:num>
  <w:num w:numId="5" w16cid:durableId="126826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D8"/>
    <w:rsid w:val="002B4126"/>
    <w:rsid w:val="003B5F66"/>
    <w:rsid w:val="005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3A93"/>
  <w15:docId w15:val="{C044788B-1E81-4D77-B8D1-85F3F087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2"/>
    <w:qFormat/>
    <w:rsid w:val="002C0DA6"/>
  </w:style>
  <w:style w:type="paragraph" w:styleId="10">
    <w:name w:val="heading 1"/>
    <w:basedOn w:val="a1"/>
    <w:next w:val="a1"/>
    <w:link w:val="110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1"/>
    <w:next w:val="a1"/>
    <w:link w:val="21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1"/>
    <w:next w:val="a1"/>
    <w:link w:val="31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1"/>
    <w:next w:val="a1"/>
    <w:link w:val="41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1"/>
    <w:next w:val="a1"/>
    <w:link w:val="51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1"/>
    <w:next w:val="a1"/>
    <w:link w:val="61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1"/>
    <w:next w:val="a1"/>
    <w:link w:val="71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1"/>
    <w:next w:val="a1"/>
    <w:link w:val="81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9">
    <w:name w:val="heading 9"/>
    <w:next w:val="a2"/>
    <w:link w:val="90"/>
    <w:qFormat/>
    <w:rsid w:val="006F45D5"/>
    <w:pPr>
      <w:widowControl w:val="0"/>
      <w:jc w:val="center"/>
      <w:outlineLvl w:val="8"/>
    </w:pPr>
    <w:rPr>
      <w:rFonts w:ascii="PT Astra Serif" w:hAnsi="PT Astra Serif"/>
      <w:b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Обычный1"/>
    <w:link w:val="111"/>
    <w:qFormat/>
  </w:style>
  <w:style w:type="character" w:customStyle="1" w:styleId="WW8Num31z0">
    <w:name w:val="WW8Num31z0"/>
    <w:link w:val="WW8Num31z01"/>
    <w:qFormat/>
    <w:rPr>
      <w:rFonts w:ascii="Symbol" w:hAnsi="Symbol"/>
    </w:rPr>
  </w:style>
  <w:style w:type="character" w:customStyle="1" w:styleId="WW8Num15z0">
    <w:name w:val="WW8Num15z0"/>
    <w:link w:val="WW8Num15z01"/>
    <w:qFormat/>
  </w:style>
  <w:style w:type="character" w:customStyle="1" w:styleId="WW8Num1z0">
    <w:name w:val="WW8Num1z0"/>
    <w:link w:val="WW8Num1z01"/>
    <w:qFormat/>
  </w:style>
  <w:style w:type="character" w:customStyle="1" w:styleId="WW8Num28z0">
    <w:name w:val="WW8Num28z0"/>
    <w:link w:val="WW8Num28z01"/>
    <w:qFormat/>
  </w:style>
  <w:style w:type="character" w:customStyle="1" w:styleId="20">
    <w:name w:val="Оглавление 2 Знак"/>
    <w:link w:val="22"/>
    <w:qFormat/>
    <w:rPr>
      <w:rFonts w:ascii="XO Thames" w:hAnsi="XO Thames"/>
      <w:sz w:val="28"/>
    </w:rPr>
  </w:style>
  <w:style w:type="character" w:customStyle="1" w:styleId="WW8Num4z0">
    <w:name w:val="WW8Num4z0"/>
    <w:link w:val="WW8Num4z01"/>
    <w:qFormat/>
  </w:style>
  <w:style w:type="character" w:customStyle="1" w:styleId="23">
    <w:name w:val="Верхний колонтитул Знак2"/>
    <w:basedOn w:val="12"/>
    <w:link w:val="a6"/>
    <w:qFormat/>
  </w:style>
  <w:style w:type="character" w:customStyle="1" w:styleId="220">
    <w:name w:val="Основной текст с отступом 22"/>
    <w:basedOn w:val="12"/>
    <w:link w:val="221"/>
    <w:qFormat/>
    <w:rPr>
      <w:sz w:val="28"/>
    </w:rPr>
  </w:style>
  <w:style w:type="character" w:customStyle="1" w:styleId="40">
    <w:name w:val="Оглавление 4 Знак"/>
    <w:link w:val="42"/>
    <w:qFormat/>
    <w:rPr>
      <w:rFonts w:ascii="XO Thames" w:hAnsi="XO Thames"/>
      <w:sz w:val="28"/>
    </w:rPr>
  </w:style>
  <w:style w:type="character" w:customStyle="1" w:styleId="WW8Num12z0">
    <w:name w:val="WW8Num12z0"/>
    <w:link w:val="WW8Num12z01"/>
    <w:qFormat/>
  </w:style>
  <w:style w:type="character" w:customStyle="1" w:styleId="WW8Num22z0">
    <w:name w:val="WW8Num22z0"/>
    <w:link w:val="WW8Num22z01"/>
    <w:qFormat/>
  </w:style>
  <w:style w:type="character" w:customStyle="1" w:styleId="WW8Num20z1">
    <w:name w:val="WW8Num20z1"/>
    <w:link w:val="WW8Num20z11"/>
    <w:qFormat/>
    <w:rPr>
      <w:rFonts w:ascii="Courier New" w:hAnsi="Courier New"/>
    </w:rPr>
  </w:style>
  <w:style w:type="character" w:customStyle="1" w:styleId="30">
    <w:name w:val="Заголовок3"/>
    <w:basedOn w:val="12"/>
    <w:link w:val="310"/>
    <w:qFormat/>
    <w:rPr>
      <w:rFonts w:ascii="PT Astra Serif" w:hAnsi="PT Astra Serif"/>
      <w:sz w:val="28"/>
    </w:rPr>
  </w:style>
  <w:style w:type="character" w:customStyle="1" w:styleId="70">
    <w:name w:val="Знак Знак7"/>
    <w:link w:val="710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71">
    <w:name w:val="Заголовок 7 Знак1"/>
    <w:basedOn w:val="12"/>
    <w:link w:val="7"/>
    <w:qFormat/>
    <w:rPr>
      <w:sz w:val="28"/>
    </w:rPr>
  </w:style>
  <w:style w:type="character" w:customStyle="1" w:styleId="FontStyle16">
    <w:name w:val="Font Style16"/>
    <w:link w:val="FontStyle161"/>
    <w:qFormat/>
    <w:rPr>
      <w:spacing w:val="10"/>
      <w:sz w:val="24"/>
    </w:rPr>
  </w:style>
  <w:style w:type="character" w:customStyle="1" w:styleId="a7">
    <w:name w:val="Основной текст Знак"/>
    <w:link w:val="32"/>
    <w:qFormat/>
    <w:rPr>
      <w:sz w:val="28"/>
    </w:rPr>
  </w:style>
  <w:style w:type="character" w:customStyle="1" w:styleId="a8">
    <w:name w:val="Обычный (Интернет) Знак"/>
    <w:basedOn w:val="12"/>
    <w:link w:val="a9"/>
    <w:qFormat/>
    <w:rPr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WW8Num17z2">
    <w:name w:val="WW8Num17z2"/>
    <w:link w:val="WW8Num17z21"/>
    <w:qFormat/>
    <w:rPr>
      <w:rFonts w:ascii="Wingdings" w:hAnsi="Wingdings"/>
    </w:rPr>
  </w:style>
  <w:style w:type="character" w:customStyle="1" w:styleId="WW8Num6z1">
    <w:name w:val="WW8Num6z1"/>
    <w:link w:val="WW8Num6z11"/>
    <w:qFormat/>
  </w:style>
  <w:style w:type="character" w:customStyle="1" w:styleId="72">
    <w:name w:val="Оглавление 7 Знак"/>
    <w:link w:val="73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12"/>
    <w:qFormat/>
  </w:style>
  <w:style w:type="character" w:customStyle="1" w:styleId="230">
    <w:name w:val="Основной текст 23"/>
    <w:basedOn w:val="12"/>
    <w:link w:val="231"/>
    <w:qFormat/>
    <w:rPr>
      <w:sz w:val="28"/>
    </w:rPr>
  </w:style>
  <w:style w:type="character" w:customStyle="1" w:styleId="14">
    <w:name w:val="Текст выноски Знак1"/>
    <w:link w:val="113"/>
    <w:qFormat/>
    <w:rPr>
      <w:rFonts w:ascii="Tahoma" w:hAnsi="Tahoma"/>
      <w:sz w:val="16"/>
    </w:rPr>
  </w:style>
  <w:style w:type="character" w:customStyle="1" w:styleId="WW8Num21z3">
    <w:name w:val="WW8Num21z3"/>
    <w:link w:val="WW8Num21z31"/>
    <w:qFormat/>
    <w:rPr>
      <w:rFonts w:ascii="Symbol" w:hAnsi="Symbol"/>
    </w:rPr>
  </w:style>
  <w:style w:type="character" w:customStyle="1" w:styleId="15">
    <w:name w:val="Основной текст с отступом Знак1"/>
    <w:link w:val="114"/>
    <w:qFormat/>
    <w:rPr>
      <w:sz w:val="28"/>
    </w:rPr>
  </w:style>
  <w:style w:type="character" w:customStyle="1" w:styleId="aa">
    <w:name w:val="Заголовок таблицы"/>
    <w:basedOn w:val="ab"/>
    <w:link w:val="16"/>
    <w:qFormat/>
    <w:rPr>
      <w:b/>
    </w:rPr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150">
    <w:name w:val="Знак Знак15"/>
    <w:link w:val="151"/>
    <w:qFormat/>
    <w:rPr>
      <w:b/>
      <w:sz w:val="36"/>
    </w:rPr>
  </w:style>
  <w:style w:type="character" w:customStyle="1" w:styleId="31">
    <w:name w:val="Заголовок 3 Знак1"/>
    <w:basedOn w:val="12"/>
    <w:link w:val="3"/>
    <w:qFormat/>
    <w:rPr>
      <w:sz w:val="28"/>
    </w:rPr>
  </w:style>
  <w:style w:type="character" w:customStyle="1" w:styleId="17">
    <w:name w:val="Нижний колонтитул Знак1"/>
    <w:link w:val="115"/>
    <w:qFormat/>
  </w:style>
  <w:style w:type="character" w:customStyle="1" w:styleId="BodySingle">
    <w:name w:val="Body Single"/>
    <w:link w:val="BodySingle1"/>
    <w:qFormat/>
    <w:rPr>
      <w:sz w:val="28"/>
    </w:rPr>
  </w:style>
  <w:style w:type="character" w:customStyle="1" w:styleId="63">
    <w:name w:val="Заголовок 6 Знак"/>
    <w:link w:val="620"/>
    <w:qFormat/>
    <w:rPr>
      <w:sz w:val="26"/>
    </w:rPr>
  </w:style>
  <w:style w:type="character" w:customStyle="1" w:styleId="ac">
    <w:name w:val="Основной текст с отступом Знак"/>
    <w:link w:val="33"/>
    <w:qFormat/>
    <w:rPr>
      <w:sz w:val="28"/>
    </w:rPr>
  </w:style>
  <w:style w:type="character" w:customStyle="1" w:styleId="50">
    <w:name w:val="Заголовок 5 Знак"/>
    <w:link w:val="52"/>
    <w:qFormat/>
    <w:rPr>
      <w:sz w:val="26"/>
    </w:rPr>
  </w:style>
  <w:style w:type="character" w:customStyle="1" w:styleId="WW8Num7z1">
    <w:name w:val="WW8Num7z1"/>
    <w:link w:val="WW8Num7z11"/>
    <w:qFormat/>
  </w:style>
  <w:style w:type="character" w:customStyle="1" w:styleId="WW8NumSt32z0">
    <w:name w:val="WW8NumSt32z0"/>
    <w:link w:val="WW8NumSt32z01"/>
    <w:qFormat/>
  </w:style>
  <w:style w:type="character" w:customStyle="1" w:styleId="WW8Num19z0">
    <w:name w:val="WW8Num19z0"/>
    <w:link w:val="WW8Num19z01"/>
    <w:qFormat/>
  </w:style>
  <w:style w:type="character" w:customStyle="1" w:styleId="WW8NumSt36z0">
    <w:name w:val="WW8NumSt36z0"/>
    <w:link w:val="WW8NumSt36z01"/>
    <w:qFormat/>
  </w:style>
  <w:style w:type="character" w:customStyle="1" w:styleId="Style8">
    <w:name w:val="Style8"/>
    <w:basedOn w:val="12"/>
    <w:link w:val="Style81"/>
    <w:qFormat/>
    <w:rPr>
      <w:sz w:val="24"/>
    </w:rPr>
  </w:style>
  <w:style w:type="character" w:customStyle="1" w:styleId="24">
    <w:name w:val="Основной текст с отступом 2 Знак"/>
    <w:link w:val="222"/>
    <w:qFormat/>
    <w:rPr>
      <w:sz w:val="28"/>
    </w:rPr>
  </w:style>
  <w:style w:type="character" w:customStyle="1" w:styleId="WW8Num32z0">
    <w:name w:val="WW8Num32z0"/>
    <w:link w:val="WW8Num32z01"/>
    <w:qFormat/>
    <w:rPr>
      <w:rFonts w:ascii="Symbol" w:hAnsi="Symbol"/>
    </w:rPr>
  </w:style>
  <w:style w:type="character" w:customStyle="1" w:styleId="25">
    <w:name w:val="Текст выноски Знак2"/>
    <w:basedOn w:val="12"/>
    <w:link w:val="ad"/>
    <w:qFormat/>
    <w:rPr>
      <w:rFonts w:ascii="Tahoma" w:hAnsi="Tahoma"/>
      <w:sz w:val="1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WW8Num30z1">
    <w:name w:val="WW8Num30z1"/>
    <w:link w:val="WW8Num30z11"/>
    <w:qFormat/>
    <w:rPr>
      <w:rFonts w:ascii="Courier New" w:hAnsi="Courier New"/>
    </w:rPr>
  </w:style>
  <w:style w:type="character" w:customStyle="1" w:styleId="p5">
    <w:name w:val="p5"/>
    <w:basedOn w:val="12"/>
    <w:link w:val="p51"/>
    <w:qFormat/>
    <w:rPr>
      <w:sz w:val="24"/>
    </w:rPr>
  </w:style>
  <w:style w:type="character" w:customStyle="1" w:styleId="WW8NumSt33z0">
    <w:name w:val="WW8NumSt33z0"/>
    <w:link w:val="WW8NumSt33z01"/>
    <w:qFormat/>
  </w:style>
  <w:style w:type="character" w:customStyle="1" w:styleId="26">
    <w:name w:val="Заголовок 2 Знак"/>
    <w:link w:val="223"/>
    <w:qFormat/>
    <w:rPr>
      <w:sz w:val="28"/>
    </w:rPr>
  </w:style>
  <w:style w:type="character" w:customStyle="1" w:styleId="WW8Num16z0">
    <w:name w:val="WW8Num16z0"/>
    <w:link w:val="WW8Num16z01"/>
    <w:qFormat/>
    <w:rPr>
      <w:rFonts w:ascii="Symbol" w:hAnsi="Symbol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WW8Num17z1">
    <w:name w:val="WW8Num17z1"/>
    <w:link w:val="WW8Num17z11"/>
    <w:qFormat/>
    <w:rPr>
      <w:rFonts w:ascii="Courier New" w:hAnsi="Courier New"/>
    </w:rPr>
  </w:style>
  <w:style w:type="character" w:customStyle="1" w:styleId="WW8Num33z0">
    <w:name w:val="WW8Num33z0"/>
    <w:link w:val="WW8Num33z01"/>
    <w:qFormat/>
  </w:style>
  <w:style w:type="character" w:customStyle="1" w:styleId="WW8Num35z0">
    <w:name w:val="WW8Num35z0"/>
    <w:link w:val="WW8Num35z01"/>
    <w:qFormat/>
  </w:style>
  <w:style w:type="character" w:customStyle="1" w:styleId="43">
    <w:name w:val="Заголовок 4 Знак"/>
    <w:link w:val="420"/>
    <w:qFormat/>
    <w:rPr>
      <w:sz w:val="28"/>
    </w:rPr>
  </w:style>
  <w:style w:type="character" w:customStyle="1" w:styleId="WW8Num30z0">
    <w:name w:val="WW8Num30z0"/>
    <w:link w:val="WW8Num30z01"/>
    <w:qFormat/>
  </w:style>
  <w:style w:type="character" w:customStyle="1" w:styleId="WW8Num41z0">
    <w:name w:val="WW8Num41z0"/>
    <w:link w:val="WW8Num41z01"/>
    <w:qFormat/>
  </w:style>
  <w:style w:type="character" w:customStyle="1" w:styleId="18">
    <w:name w:val="Заголовок 1 Знак"/>
    <w:link w:val="120"/>
    <w:qFormat/>
    <w:rPr>
      <w:b/>
      <w:sz w:val="36"/>
    </w:rPr>
  </w:style>
  <w:style w:type="character" w:customStyle="1" w:styleId="WW8Num36z0">
    <w:name w:val="WW8Num36z0"/>
    <w:link w:val="WW8Num36z01"/>
    <w:qFormat/>
  </w:style>
  <w:style w:type="character" w:customStyle="1" w:styleId="WW8Num10z0">
    <w:name w:val="WW8Num10z0"/>
    <w:link w:val="WW8Num10z01"/>
    <w:qFormat/>
  </w:style>
  <w:style w:type="character" w:customStyle="1" w:styleId="27">
    <w:name w:val="Схема документа2"/>
    <w:basedOn w:val="12"/>
    <w:link w:val="210"/>
    <w:qFormat/>
    <w:rPr>
      <w:rFonts w:ascii="Tahoma" w:hAnsi="Tahoma"/>
    </w:rPr>
  </w:style>
  <w:style w:type="character" w:customStyle="1" w:styleId="19">
    <w:name w:val="Строгий1"/>
    <w:link w:val="116"/>
    <w:qFormat/>
    <w:rPr>
      <w:b/>
    </w:rPr>
  </w:style>
  <w:style w:type="character" w:customStyle="1" w:styleId="WW8Num20z0">
    <w:name w:val="WW8Num20z0"/>
    <w:link w:val="WW8Num20z01"/>
    <w:qFormat/>
  </w:style>
  <w:style w:type="character" w:customStyle="1" w:styleId="WW8Num20z3">
    <w:name w:val="WW8Num20z3"/>
    <w:link w:val="WW8Num20z31"/>
    <w:qFormat/>
    <w:rPr>
      <w:rFonts w:ascii="Symbol" w:hAnsi="Symbol"/>
    </w:rPr>
  </w:style>
  <w:style w:type="character" w:customStyle="1" w:styleId="ae">
    <w:name w:val="Список Знак"/>
    <w:basedOn w:val="28"/>
    <w:link w:val="af"/>
    <w:qFormat/>
    <w:rPr>
      <w:rFonts w:ascii="PT Astra Serif" w:hAnsi="PT Astra Serif"/>
      <w:sz w:val="28"/>
    </w:rPr>
  </w:style>
  <w:style w:type="character" w:customStyle="1" w:styleId="WW8Num27z0">
    <w:name w:val="WW8Num27z0"/>
    <w:link w:val="WW8Num27z01"/>
    <w:qFormat/>
  </w:style>
  <w:style w:type="character" w:customStyle="1" w:styleId="WW8Num18z0">
    <w:name w:val="WW8Num18z0"/>
    <w:link w:val="WW8Num18z01"/>
    <w:qFormat/>
  </w:style>
  <w:style w:type="character" w:customStyle="1" w:styleId="WW8Num28z1">
    <w:name w:val="WW8Num28z1"/>
    <w:link w:val="WW8Num28z11"/>
    <w:qFormat/>
  </w:style>
  <w:style w:type="character" w:customStyle="1" w:styleId="WW8Num8z0">
    <w:name w:val="WW8Num8z0"/>
    <w:link w:val="WW8Num8z01"/>
    <w:qFormat/>
  </w:style>
  <w:style w:type="character" w:customStyle="1" w:styleId="af0">
    <w:name w:val="Схема документа Знак"/>
    <w:link w:val="29"/>
    <w:qFormat/>
    <w:rPr>
      <w:rFonts w:ascii="Tahoma" w:hAnsi="Tahoma"/>
      <w:shd w:val="clear" w:color="auto" w:fill="000080"/>
    </w:rPr>
  </w:style>
  <w:style w:type="character" w:customStyle="1" w:styleId="WW8Num29z0">
    <w:name w:val="WW8Num29z0"/>
    <w:link w:val="WW8Num29z01"/>
    <w:qFormat/>
    <w:rPr>
      <w:rFonts w:ascii="Symbol" w:hAnsi="Symbol"/>
    </w:rPr>
  </w:style>
  <w:style w:type="character" w:customStyle="1" w:styleId="formattext">
    <w:name w:val="formattext"/>
    <w:basedOn w:val="12"/>
    <w:link w:val="formattext1"/>
    <w:qFormat/>
    <w:rPr>
      <w:sz w:val="24"/>
    </w:rPr>
  </w:style>
  <w:style w:type="character" w:customStyle="1" w:styleId="WW8Num39z0">
    <w:name w:val="WW8Num39z0"/>
    <w:link w:val="WW8Num39z01"/>
    <w:qFormat/>
  </w:style>
  <w:style w:type="character" w:customStyle="1" w:styleId="WW8Num18z3">
    <w:name w:val="WW8Num18z3"/>
    <w:link w:val="WW8Num18z31"/>
    <w:qFormat/>
    <w:rPr>
      <w:rFonts w:ascii="Symbol" w:hAnsi="Symbol"/>
    </w:rPr>
  </w:style>
  <w:style w:type="character" w:customStyle="1" w:styleId="74">
    <w:name w:val="Заголовок 7 Знак"/>
    <w:link w:val="720"/>
    <w:qFormat/>
    <w:rPr>
      <w:sz w:val="28"/>
    </w:rPr>
  </w:style>
  <w:style w:type="character" w:customStyle="1" w:styleId="WW8Num29z2">
    <w:name w:val="WW8Num29z2"/>
    <w:link w:val="WW8Num29z21"/>
    <w:qFormat/>
    <w:rPr>
      <w:rFonts w:ascii="Wingdings" w:hAnsi="Wingdings"/>
    </w:rPr>
  </w:style>
  <w:style w:type="character" w:customStyle="1" w:styleId="2a">
    <w:name w:val="Основной текст с отступом Знак2"/>
    <w:basedOn w:val="12"/>
    <w:qFormat/>
    <w:rPr>
      <w:sz w:val="28"/>
    </w:rPr>
  </w:style>
  <w:style w:type="character" w:customStyle="1" w:styleId="WW8Num32z1">
    <w:name w:val="WW8Num32z1"/>
    <w:link w:val="WW8Num32z11"/>
    <w:qFormat/>
    <w:rPr>
      <w:rFonts w:ascii="Courier New" w:hAnsi="Courier New"/>
    </w:rPr>
  </w:style>
  <w:style w:type="character" w:customStyle="1" w:styleId="34">
    <w:name w:val="Оглавление 3 Знак"/>
    <w:link w:val="35"/>
    <w:qFormat/>
    <w:rPr>
      <w:rFonts w:ascii="XO Thames" w:hAnsi="XO Thames"/>
      <w:sz w:val="28"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WW8Num13z2">
    <w:name w:val="WW8Num13z2"/>
    <w:link w:val="WW8Num13z21"/>
    <w:qFormat/>
    <w:rPr>
      <w:rFonts w:ascii="Wingdings" w:hAnsi="Wingdings"/>
    </w:rPr>
  </w:style>
  <w:style w:type="character" w:customStyle="1" w:styleId="af1">
    <w:name w:val="Содержимое врезки"/>
    <w:basedOn w:val="12"/>
    <w:link w:val="1a"/>
    <w:qFormat/>
  </w:style>
  <w:style w:type="character" w:customStyle="1" w:styleId="WW8Num43z0">
    <w:name w:val="WW8Num43z0"/>
    <w:link w:val="WW8Num43z01"/>
    <w:qFormat/>
  </w:style>
  <w:style w:type="character" w:customStyle="1" w:styleId="ListParagraph1">
    <w:name w:val="List Paragraph1"/>
    <w:basedOn w:val="12"/>
    <w:link w:val="ListParagraph11"/>
    <w:qFormat/>
    <w:rPr>
      <w:rFonts w:ascii="Calibri" w:hAnsi="Calibri"/>
      <w:sz w:val="22"/>
    </w:rPr>
  </w:style>
  <w:style w:type="character" w:customStyle="1" w:styleId="WW8Num40z0">
    <w:name w:val="WW8Num40z0"/>
    <w:link w:val="WW8Num40z01"/>
    <w:qFormat/>
  </w:style>
  <w:style w:type="character" w:customStyle="1" w:styleId="WW8Num17z0">
    <w:name w:val="WW8Num17z0"/>
    <w:link w:val="WW8Num17z01"/>
    <w:qFormat/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WW8Num9z0">
    <w:name w:val="WW8Num9z0"/>
    <w:link w:val="WW8Num9z01"/>
    <w:qFormat/>
  </w:style>
  <w:style w:type="character" w:customStyle="1" w:styleId="af2">
    <w:name w:val="Без интервала Знак"/>
    <w:link w:val="af3"/>
    <w:qFormat/>
    <w:rPr>
      <w:rFonts w:ascii="Calibri" w:hAnsi="Calibri"/>
      <w:sz w:val="22"/>
    </w:rPr>
  </w:style>
  <w:style w:type="character" w:customStyle="1" w:styleId="1b">
    <w:name w:val="Гиперссылка1"/>
    <w:link w:val="117"/>
    <w:qFormat/>
    <w:rPr>
      <w:color w:val="0000FF"/>
      <w:u w:val="single"/>
    </w:rPr>
  </w:style>
  <w:style w:type="character" w:customStyle="1" w:styleId="51">
    <w:name w:val="Заголовок 5 Знак1"/>
    <w:basedOn w:val="12"/>
    <w:link w:val="5"/>
    <w:qFormat/>
    <w:rPr>
      <w:sz w:val="26"/>
    </w:rPr>
  </w:style>
  <w:style w:type="character" w:customStyle="1" w:styleId="WW8Num18z2">
    <w:name w:val="WW8Num18z2"/>
    <w:link w:val="WW8Num18z21"/>
    <w:qFormat/>
    <w:rPr>
      <w:rFonts w:ascii="Wingdings" w:hAnsi="Wingdings"/>
    </w:rPr>
  </w:style>
  <w:style w:type="character" w:customStyle="1" w:styleId="WW8Num16z1">
    <w:name w:val="WW8Num16z1"/>
    <w:link w:val="WW8Num16z11"/>
    <w:qFormat/>
    <w:rPr>
      <w:rFonts w:ascii="Courier New" w:hAnsi="Courier New"/>
    </w:rPr>
  </w:style>
  <w:style w:type="character" w:customStyle="1" w:styleId="WW8Num21z2">
    <w:name w:val="WW8Num21z2"/>
    <w:link w:val="WW8Num21z21"/>
    <w:qFormat/>
    <w:rPr>
      <w:rFonts w:ascii="Wingdings" w:hAnsi="Wingdings"/>
    </w:rPr>
  </w:style>
  <w:style w:type="character" w:customStyle="1" w:styleId="1c">
    <w:name w:val="Без интервала1"/>
    <w:link w:val="118"/>
    <w:qFormat/>
    <w:rPr>
      <w:rFonts w:ascii="Calibri" w:hAnsi="Calibri"/>
      <w:sz w:val="22"/>
    </w:rPr>
  </w:style>
  <w:style w:type="character" w:customStyle="1" w:styleId="36">
    <w:name w:val="Основной шрифт абзаца3"/>
    <w:link w:val="311"/>
    <w:qFormat/>
  </w:style>
  <w:style w:type="character" w:customStyle="1" w:styleId="WW8Num33z1">
    <w:name w:val="WW8Num33z1"/>
    <w:link w:val="WW8Num33z11"/>
    <w:qFormat/>
    <w:rPr>
      <w:rFonts w:ascii="Courier New" w:hAnsi="Courier New"/>
    </w:rPr>
  </w:style>
  <w:style w:type="character" w:customStyle="1" w:styleId="110">
    <w:name w:val="Заголовок 1 Знак1"/>
    <w:basedOn w:val="12"/>
    <w:link w:val="10"/>
    <w:qFormat/>
    <w:rPr>
      <w:b/>
      <w:sz w:val="36"/>
    </w:rPr>
  </w:style>
  <w:style w:type="character" w:customStyle="1" w:styleId="WW8Num2z0">
    <w:name w:val="WW8Num2z0"/>
    <w:link w:val="WW8Num2z01"/>
    <w:qFormat/>
  </w:style>
  <w:style w:type="character" w:customStyle="1" w:styleId="WW8Num30z2">
    <w:name w:val="WW8Num30z2"/>
    <w:link w:val="WW8Num30z21"/>
    <w:qFormat/>
    <w:rPr>
      <w:rFonts w:ascii="Wingdings" w:hAnsi="Wingdings"/>
    </w:rPr>
  </w:style>
  <w:style w:type="character" w:customStyle="1" w:styleId="WW8Num37z0">
    <w:name w:val="WW8Num37z0"/>
    <w:link w:val="WW8Num37z01"/>
    <w:qFormat/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312">
    <w:name w:val="Основной текст с отступом 31"/>
    <w:basedOn w:val="12"/>
    <w:link w:val="3110"/>
    <w:qFormat/>
    <w:rPr>
      <w:sz w:val="28"/>
    </w:rPr>
  </w:style>
  <w:style w:type="character" w:customStyle="1" w:styleId="WW8Num21z0">
    <w:name w:val="WW8Num21z0"/>
    <w:link w:val="WW8Num21z01"/>
    <w:qFormat/>
  </w:style>
  <w:style w:type="character" w:customStyle="1" w:styleId="320">
    <w:name w:val="Основной текст с отступом 32"/>
    <w:basedOn w:val="12"/>
    <w:link w:val="321"/>
    <w:qFormat/>
    <w:rPr>
      <w:sz w:val="28"/>
    </w:rPr>
  </w:style>
  <w:style w:type="character" w:customStyle="1" w:styleId="WW8Num21z1">
    <w:name w:val="WW8Num21z1"/>
    <w:link w:val="WW8Num21z11"/>
    <w:qFormat/>
    <w:rPr>
      <w:rFonts w:ascii="Courier New" w:hAnsi="Courier New"/>
    </w:rPr>
  </w:style>
  <w:style w:type="character" w:styleId="af4">
    <w:name w:val="Hyperlink"/>
    <w:link w:val="2b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81">
    <w:name w:val="Заголовок 8 Знак1"/>
    <w:basedOn w:val="12"/>
    <w:link w:val="8"/>
    <w:qFormat/>
    <w:rPr>
      <w:sz w:val="24"/>
    </w:rPr>
  </w:style>
  <w:style w:type="character" w:customStyle="1" w:styleId="28">
    <w:name w:val="Основной текст Знак2"/>
    <w:basedOn w:val="12"/>
    <w:link w:val="a2"/>
    <w:qFormat/>
    <w:rPr>
      <w:sz w:val="28"/>
    </w:rPr>
  </w:style>
  <w:style w:type="character" w:customStyle="1" w:styleId="WW8Num5z0">
    <w:name w:val="WW8Num5z0"/>
    <w:link w:val="WW8Num5z01"/>
    <w:qFormat/>
  </w:style>
  <w:style w:type="character" w:customStyle="1" w:styleId="1d">
    <w:name w:val="Оглавление 1 Знак"/>
    <w:link w:val="1e"/>
    <w:qFormat/>
    <w:rPr>
      <w:rFonts w:ascii="XO Thames" w:hAnsi="XO Thames"/>
      <w:b/>
      <w:sz w:val="28"/>
    </w:rPr>
  </w:style>
  <w:style w:type="character" w:customStyle="1" w:styleId="WW8NumSt35z0">
    <w:name w:val="WW8NumSt35z0"/>
    <w:link w:val="WW8NumSt35z01"/>
    <w:qFormat/>
  </w:style>
  <w:style w:type="character" w:customStyle="1" w:styleId="ab">
    <w:name w:val="Содержимое таблицы"/>
    <w:basedOn w:val="12"/>
    <w:link w:val="1f"/>
    <w:qFormat/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37">
    <w:name w:val="Указатель3"/>
    <w:basedOn w:val="12"/>
    <w:link w:val="313"/>
    <w:qFormat/>
    <w:rPr>
      <w:rFonts w:ascii="PT Astra Serif" w:hAnsi="PT Astra Serif"/>
    </w:rPr>
  </w:style>
  <w:style w:type="character" w:customStyle="1" w:styleId="1f0">
    <w:name w:val="Название объекта1"/>
    <w:basedOn w:val="12"/>
    <w:link w:val="119"/>
    <w:qFormat/>
    <w:rPr>
      <w:sz w:val="28"/>
    </w:rPr>
  </w:style>
  <w:style w:type="character" w:customStyle="1" w:styleId="WW8Num23z0">
    <w:name w:val="WW8Num23z0"/>
    <w:link w:val="WW8Num23z01"/>
    <w:qFormat/>
    <w:rPr>
      <w:rFonts w:ascii="Wingdings" w:hAnsi="Wingdings"/>
    </w:rPr>
  </w:style>
  <w:style w:type="character" w:customStyle="1" w:styleId="232">
    <w:name w:val="Основной текст с отступом 23"/>
    <w:basedOn w:val="12"/>
    <w:link w:val="2310"/>
    <w:qFormat/>
    <w:rPr>
      <w:sz w:val="28"/>
    </w:rPr>
  </w:style>
  <w:style w:type="character" w:customStyle="1" w:styleId="1f1">
    <w:name w:val="Верхний колонтитул Знак1"/>
    <w:link w:val="11a"/>
    <w:qFormat/>
  </w:style>
  <w:style w:type="character" w:customStyle="1" w:styleId="2c">
    <w:name w:val="Указатель2"/>
    <w:basedOn w:val="12"/>
    <w:link w:val="211"/>
    <w:qFormat/>
    <w:rPr>
      <w:rFonts w:ascii="PT Astra Serif" w:hAnsi="PT Astra Serif"/>
    </w:rPr>
  </w:style>
  <w:style w:type="character" w:customStyle="1" w:styleId="2d">
    <w:name w:val="Название объекта2"/>
    <w:basedOn w:val="12"/>
    <w:link w:val="212"/>
    <w:qFormat/>
    <w:rPr>
      <w:rFonts w:ascii="PT Astra Serif" w:hAnsi="PT Astra Serif"/>
      <w:i/>
      <w:sz w:val="24"/>
    </w:rPr>
  </w:style>
  <w:style w:type="character" w:customStyle="1" w:styleId="WW8Num14z0">
    <w:name w:val="WW8Num14z0"/>
    <w:link w:val="WW8Num14z01"/>
    <w:qFormat/>
  </w:style>
  <w:style w:type="character" w:customStyle="1" w:styleId="213">
    <w:name w:val="Основной текст 21"/>
    <w:basedOn w:val="12"/>
    <w:link w:val="2110"/>
    <w:qFormat/>
    <w:rPr>
      <w:sz w:val="28"/>
    </w:rPr>
  </w:style>
  <w:style w:type="character" w:customStyle="1" w:styleId="af5">
    <w:name w:val="Колонтитул"/>
    <w:basedOn w:val="12"/>
    <w:link w:val="1f2"/>
    <w:qFormat/>
  </w:style>
  <w:style w:type="character" w:customStyle="1" w:styleId="af6">
    <w:name w:val="Верхний колонтитул Знак"/>
    <w:link w:val="38"/>
    <w:qFormat/>
  </w:style>
  <w:style w:type="character" w:customStyle="1" w:styleId="80">
    <w:name w:val="Заголовок 8 Знак"/>
    <w:link w:val="82"/>
    <w:qFormat/>
    <w:rPr>
      <w:sz w:val="24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WW8Num32z2">
    <w:name w:val="WW8Num32z2"/>
    <w:link w:val="WW8Num32z21"/>
    <w:qFormat/>
    <w:rPr>
      <w:rFonts w:ascii="Wingdings" w:hAnsi="Wingdings"/>
    </w:rPr>
  </w:style>
  <w:style w:type="character" w:customStyle="1" w:styleId="WW8Num20z2">
    <w:name w:val="WW8Num20z2"/>
    <w:link w:val="WW8Num20z21"/>
    <w:qFormat/>
    <w:rPr>
      <w:rFonts w:ascii="Wingdings" w:hAnsi="Wingdings"/>
    </w:rPr>
  </w:style>
  <w:style w:type="character" w:customStyle="1" w:styleId="af7">
    <w:name w:val="Нижний колонтитул Знак"/>
    <w:basedOn w:val="36"/>
    <w:link w:val="39"/>
    <w:qFormat/>
  </w:style>
  <w:style w:type="character" w:customStyle="1" w:styleId="3a">
    <w:name w:val="Схема документа3"/>
    <w:basedOn w:val="12"/>
    <w:link w:val="314"/>
    <w:qFormat/>
    <w:rPr>
      <w:rFonts w:ascii="Tahoma" w:hAnsi="Tahoma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WW8Num13z1">
    <w:name w:val="WW8Num13z1"/>
    <w:link w:val="WW8Num13z11"/>
    <w:qFormat/>
    <w:rPr>
      <w:rFonts w:ascii="Courier New" w:hAnsi="Courier New"/>
    </w:rPr>
  </w:style>
  <w:style w:type="character" w:customStyle="1" w:styleId="83">
    <w:name w:val="Оглавление 8 Знак"/>
    <w:link w:val="84"/>
    <w:qFormat/>
    <w:rPr>
      <w:rFonts w:ascii="XO Thames" w:hAnsi="XO Thames"/>
      <w:sz w:val="28"/>
    </w:rPr>
  </w:style>
  <w:style w:type="character" w:customStyle="1" w:styleId="WW8Num6z0">
    <w:name w:val="WW8Num6z0"/>
    <w:link w:val="WW8Num6z01"/>
    <w:qFormat/>
  </w:style>
  <w:style w:type="character" w:customStyle="1" w:styleId="1f3">
    <w:name w:val="1 Знак"/>
    <w:basedOn w:val="12"/>
    <w:link w:val="11b"/>
    <w:qFormat/>
    <w:rPr>
      <w:rFonts w:ascii="Verdana" w:hAnsi="Verdana"/>
    </w:rPr>
  </w:style>
  <w:style w:type="character" w:customStyle="1" w:styleId="WW8Num34z0">
    <w:name w:val="WW8Num34z0"/>
    <w:link w:val="WW8Num34z01"/>
    <w:qFormat/>
  </w:style>
  <w:style w:type="character" w:customStyle="1" w:styleId="af8">
    <w:name w:val="Название объекта Знак"/>
    <w:basedOn w:val="12"/>
    <w:link w:val="af9"/>
    <w:qFormat/>
    <w:rPr>
      <w:rFonts w:ascii="PT Astra Serif" w:hAnsi="PT Astra Serif"/>
      <w:i/>
      <w:sz w:val="24"/>
    </w:rPr>
  </w:style>
  <w:style w:type="character" w:customStyle="1" w:styleId="1f4">
    <w:name w:val="Заголовок1"/>
    <w:basedOn w:val="12"/>
    <w:link w:val="11c"/>
    <w:qFormat/>
    <w:rPr>
      <w:rFonts w:ascii="PT Astra Serif" w:hAnsi="PT Astra Serif"/>
      <w:sz w:val="28"/>
    </w:rPr>
  </w:style>
  <w:style w:type="character" w:customStyle="1" w:styleId="2e">
    <w:name w:val="Заголовок2"/>
    <w:basedOn w:val="12"/>
    <w:link w:val="214"/>
    <w:qFormat/>
    <w:rPr>
      <w:rFonts w:ascii="PT Astra Serif" w:hAnsi="PT Astra Serif"/>
      <w:sz w:val="28"/>
    </w:rPr>
  </w:style>
  <w:style w:type="character" w:customStyle="1" w:styleId="WW8Num44z0">
    <w:name w:val="WW8Num44z0"/>
    <w:link w:val="WW8Num44z01"/>
    <w:qFormat/>
  </w:style>
  <w:style w:type="character" w:customStyle="1" w:styleId="ConsPlusCell">
    <w:name w:val="ConsPlusCell"/>
    <w:link w:val="ConsPlusCell1"/>
    <w:qFormat/>
    <w:rPr>
      <w:rFonts w:ascii="Arial" w:hAnsi="Arial"/>
    </w:rPr>
  </w:style>
  <w:style w:type="character" w:customStyle="1" w:styleId="3b">
    <w:name w:val="Название объекта3"/>
    <w:basedOn w:val="12"/>
    <w:link w:val="315"/>
    <w:qFormat/>
    <w:rPr>
      <w:sz w:val="28"/>
    </w:rPr>
  </w:style>
  <w:style w:type="character" w:customStyle="1" w:styleId="FontStyle14">
    <w:name w:val="Font Style14"/>
    <w:link w:val="FontStyle141"/>
    <w:qFormat/>
    <w:rPr>
      <w:sz w:val="26"/>
    </w:rPr>
  </w:style>
  <w:style w:type="character" w:customStyle="1" w:styleId="330">
    <w:name w:val="Основной текст с отступом 33"/>
    <w:basedOn w:val="12"/>
    <w:link w:val="331"/>
    <w:qFormat/>
    <w:rPr>
      <w:sz w:val="28"/>
    </w:rPr>
  </w:style>
  <w:style w:type="character" w:customStyle="1" w:styleId="WW8Num14z1">
    <w:name w:val="WW8Num14z1"/>
    <w:link w:val="WW8Num14z11"/>
    <w:qFormat/>
    <w:rPr>
      <w:rFonts w:ascii="Courier New" w:hAnsi="Courier New"/>
    </w:rPr>
  </w:style>
  <w:style w:type="character" w:customStyle="1" w:styleId="WW8Num3z0">
    <w:name w:val="WW8Num3z0"/>
    <w:link w:val="WW8Num3z01"/>
    <w:qFormat/>
  </w:style>
  <w:style w:type="character" w:customStyle="1" w:styleId="1f5">
    <w:name w:val="Основной текст Знак1"/>
    <w:link w:val="11d"/>
    <w:qFormat/>
    <w:rPr>
      <w:sz w:val="28"/>
    </w:rPr>
  </w:style>
  <w:style w:type="character" w:customStyle="1" w:styleId="WW8Num18z1">
    <w:name w:val="WW8Num18z1"/>
    <w:link w:val="WW8Num18z11"/>
    <w:qFormat/>
    <w:rPr>
      <w:rFonts w:ascii="Courier New" w:hAnsi="Courier New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31z1">
    <w:name w:val="WW8Num31z1"/>
    <w:link w:val="WW8Num31z11"/>
    <w:qFormat/>
    <w:rPr>
      <w:rFonts w:ascii="Courier New" w:hAnsi="Courier New"/>
    </w:rPr>
  </w:style>
  <w:style w:type="character" w:customStyle="1" w:styleId="53">
    <w:name w:val="Оглавление 5 Знак"/>
    <w:link w:val="54"/>
    <w:qFormat/>
    <w:rPr>
      <w:rFonts w:ascii="XO Thames" w:hAnsi="XO Thames"/>
      <w:sz w:val="28"/>
    </w:rPr>
  </w:style>
  <w:style w:type="character" w:customStyle="1" w:styleId="WW8Num13z0">
    <w:name w:val="WW8Num13z0"/>
    <w:link w:val="WW8Num13z01"/>
    <w:qFormat/>
    <w:rPr>
      <w:rFonts w:ascii="Symbol" w:hAnsi="Symbol"/>
    </w:rPr>
  </w:style>
  <w:style w:type="character" w:customStyle="1" w:styleId="WW8Num26z0">
    <w:name w:val="WW8Num26z0"/>
    <w:link w:val="WW8Num26z01"/>
    <w:qFormat/>
  </w:style>
  <w:style w:type="character" w:customStyle="1" w:styleId="2f">
    <w:name w:val="Нижний колонтитул Знак2"/>
    <w:basedOn w:val="12"/>
    <w:link w:val="afa"/>
    <w:qFormat/>
  </w:style>
  <w:style w:type="character" w:customStyle="1" w:styleId="3c">
    <w:name w:val="Заголовок 3 Знак"/>
    <w:link w:val="322"/>
    <w:qFormat/>
    <w:rPr>
      <w:sz w:val="28"/>
    </w:rPr>
  </w:style>
  <w:style w:type="character" w:customStyle="1" w:styleId="224">
    <w:name w:val="Основной текст 22"/>
    <w:basedOn w:val="12"/>
    <w:link w:val="2210"/>
    <w:qFormat/>
    <w:rPr>
      <w:sz w:val="28"/>
    </w:rPr>
  </w:style>
  <w:style w:type="character" w:customStyle="1" w:styleId="WW8Num19z3">
    <w:name w:val="WW8Num19z3"/>
    <w:link w:val="WW8Num19z31"/>
    <w:qFormat/>
    <w:rPr>
      <w:rFonts w:ascii="Symbol" w:hAnsi="Symbol"/>
    </w:rPr>
  </w:style>
  <w:style w:type="character" w:customStyle="1" w:styleId="1f6">
    <w:name w:val="Номер страницы1"/>
    <w:basedOn w:val="36"/>
    <w:link w:val="11e"/>
    <w:qFormat/>
  </w:style>
  <w:style w:type="character" w:customStyle="1" w:styleId="WW8Num25z0">
    <w:name w:val="WW8Num25z0"/>
    <w:link w:val="WW8Num25z01"/>
    <w:qFormat/>
  </w:style>
  <w:style w:type="character" w:customStyle="1" w:styleId="WW8Num42z0">
    <w:name w:val="WW8Num42z0"/>
    <w:link w:val="WW8Num42z01"/>
    <w:qFormat/>
  </w:style>
  <w:style w:type="character" w:customStyle="1" w:styleId="WW8Num16z2">
    <w:name w:val="WW8Num16z2"/>
    <w:link w:val="WW8Num16z21"/>
    <w:qFormat/>
    <w:rPr>
      <w:rFonts w:ascii="Wingdings" w:hAnsi="Wingdings"/>
    </w:rPr>
  </w:style>
  <w:style w:type="character" w:customStyle="1" w:styleId="3d">
    <w:name w:val="Основной текст с отступом 3 Знак"/>
    <w:link w:val="323"/>
    <w:qFormat/>
    <w:rPr>
      <w:sz w:val="28"/>
    </w:rPr>
  </w:style>
  <w:style w:type="character" w:customStyle="1" w:styleId="afb">
    <w:name w:val="Подзаголовок Знак"/>
    <w:link w:val="afc"/>
    <w:qFormat/>
    <w:rPr>
      <w:rFonts w:ascii="XO Thames" w:hAnsi="XO Thames"/>
      <w:i/>
      <w:sz w:val="24"/>
    </w:rPr>
  </w:style>
  <w:style w:type="character" w:customStyle="1" w:styleId="BodySingle0">
    <w:name w:val="Body Single Знак"/>
    <w:link w:val="BodySingle10"/>
    <w:qFormat/>
    <w:rPr>
      <w:sz w:val="28"/>
    </w:rPr>
  </w:style>
  <w:style w:type="character" w:customStyle="1" w:styleId="fontstyle01">
    <w:name w:val="fontstyle01"/>
    <w:link w:val="fontstyle011"/>
    <w:qFormat/>
    <w:rPr>
      <w:sz w:val="28"/>
    </w:rPr>
  </w:style>
  <w:style w:type="character" w:customStyle="1" w:styleId="msonormalcxspmiddle">
    <w:name w:val="msonormalcxspmiddle"/>
    <w:basedOn w:val="12"/>
    <w:link w:val="msonormalcxspmiddle1"/>
    <w:qFormat/>
    <w:rPr>
      <w:sz w:val="24"/>
    </w:rPr>
  </w:style>
  <w:style w:type="character" w:customStyle="1" w:styleId="WW8Num29z1">
    <w:name w:val="WW8Num29z1"/>
    <w:link w:val="WW8Num29z11"/>
    <w:qFormat/>
    <w:rPr>
      <w:rFonts w:ascii="Courier New" w:hAnsi="Courier New"/>
    </w:rPr>
  </w:style>
  <w:style w:type="character" w:customStyle="1" w:styleId="WW8Num38z0">
    <w:name w:val="WW8Num38z0"/>
    <w:link w:val="WW8Num38z01"/>
    <w:qFormat/>
  </w:style>
  <w:style w:type="character" w:customStyle="1" w:styleId="WW8Num11z0">
    <w:name w:val="WW8Num11z0"/>
    <w:link w:val="WW8Num11z01"/>
    <w:qFormat/>
  </w:style>
  <w:style w:type="character" w:customStyle="1" w:styleId="WW8Num31z2">
    <w:name w:val="WW8Num31z2"/>
    <w:link w:val="WW8Num31z21"/>
    <w:qFormat/>
    <w:rPr>
      <w:rFonts w:ascii="Wingdings" w:hAnsi="Wingdings"/>
    </w:rPr>
  </w:style>
  <w:style w:type="character" w:customStyle="1" w:styleId="WW8Num33z2">
    <w:name w:val="WW8Num33z2"/>
    <w:link w:val="WW8Num33z21"/>
    <w:qFormat/>
    <w:rPr>
      <w:rFonts w:ascii="Wingdings" w:hAnsi="Wingdings"/>
    </w:rPr>
  </w:style>
  <w:style w:type="character" w:customStyle="1" w:styleId="1f7">
    <w:name w:val="Указатель1"/>
    <w:basedOn w:val="12"/>
    <w:link w:val="11f"/>
    <w:qFormat/>
    <w:rPr>
      <w:rFonts w:ascii="PT Astra Serif" w:hAnsi="PT Astra Serif"/>
    </w:rPr>
  </w:style>
  <w:style w:type="character" w:customStyle="1" w:styleId="afd">
    <w:name w:val="Заголовок Знак"/>
    <w:link w:val="afe"/>
    <w:uiPriority w:val="10"/>
    <w:qFormat/>
    <w:rPr>
      <w:rFonts w:ascii="XO Thames" w:hAnsi="XO Thames"/>
      <w:b/>
      <w:caps/>
      <w:sz w:val="40"/>
    </w:rPr>
  </w:style>
  <w:style w:type="character" w:customStyle="1" w:styleId="FontStyle13">
    <w:name w:val="Font Style13"/>
    <w:link w:val="FontStyle131"/>
    <w:qFormat/>
    <w:rPr>
      <w:sz w:val="26"/>
    </w:rPr>
  </w:style>
  <w:style w:type="character" w:customStyle="1" w:styleId="1f8">
    <w:name w:val="Схема документа1"/>
    <w:basedOn w:val="12"/>
    <w:link w:val="11f0"/>
    <w:qFormat/>
    <w:rPr>
      <w:rFonts w:ascii="Tahoma" w:hAnsi="Tahoma"/>
    </w:rPr>
  </w:style>
  <w:style w:type="character" w:customStyle="1" w:styleId="41">
    <w:name w:val="Заголовок 4 Знак1"/>
    <w:basedOn w:val="12"/>
    <w:link w:val="4"/>
    <w:qFormat/>
    <w:rPr>
      <w:sz w:val="28"/>
    </w:rPr>
  </w:style>
  <w:style w:type="character" w:customStyle="1" w:styleId="aff">
    <w:name w:val="Текст выноски Знак"/>
    <w:link w:val="3e"/>
    <w:uiPriority w:val="99"/>
    <w:qFormat/>
    <w:rPr>
      <w:rFonts w:ascii="Tahoma" w:hAnsi="Tahoma"/>
      <w:sz w:val="16"/>
    </w:rPr>
  </w:style>
  <w:style w:type="character" w:customStyle="1" w:styleId="WW8Num45z0">
    <w:name w:val="WW8Num45z0"/>
    <w:link w:val="WW8Num45z01"/>
    <w:qFormat/>
  </w:style>
  <w:style w:type="character" w:customStyle="1" w:styleId="WW8Num27z1">
    <w:name w:val="WW8Num27z1"/>
    <w:link w:val="WW8Num27z11"/>
    <w:qFormat/>
  </w:style>
  <w:style w:type="character" w:customStyle="1" w:styleId="WW8Num10z1">
    <w:name w:val="WW8Num10z1"/>
    <w:link w:val="WW8Num10z11"/>
    <w:qFormat/>
  </w:style>
  <w:style w:type="character" w:customStyle="1" w:styleId="2f0">
    <w:name w:val="Основной шрифт абзаца2"/>
    <w:link w:val="215"/>
    <w:qFormat/>
  </w:style>
  <w:style w:type="character" w:customStyle="1" w:styleId="WW8Num4z1">
    <w:name w:val="WW8Num4z1"/>
    <w:link w:val="WW8Num4z11"/>
    <w:qFormat/>
  </w:style>
  <w:style w:type="character" w:customStyle="1" w:styleId="21">
    <w:name w:val="Заголовок 2 Знак1"/>
    <w:basedOn w:val="12"/>
    <w:link w:val="2"/>
    <w:qFormat/>
    <w:rPr>
      <w:sz w:val="28"/>
    </w:rPr>
  </w:style>
  <w:style w:type="character" w:customStyle="1" w:styleId="WW8Num24z0">
    <w:name w:val="WW8Num24z0"/>
    <w:link w:val="WW8Num24z01"/>
    <w:qFormat/>
  </w:style>
  <w:style w:type="character" w:customStyle="1" w:styleId="2f1">
    <w:name w:val="Основной текст 2 Знак"/>
    <w:link w:val="225"/>
    <w:qFormat/>
    <w:rPr>
      <w:sz w:val="28"/>
    </w:rPr>
  </w:style>
  <w:style w:type="character" w:customStyle="1" w:styleId="WW8Num14z2">
    <w:name w:val="WW8Num14z2"/>
    <w:link w:val="WW8Num14z21"/>
    <w:qFormat/>
    <w:rPr>
      <w:rFonts w:ascii="Wingdings" w:hAnsi="Wingdings"/>
    </w:rPr>
  </w:style>
  <w:style w:type="character" w:customStyle="1" w:styleId="WW8Num9z1">
    <w:name w:val="WW8Num9z1"/>
    <w:link w:val="WW8Num9z11"/>
    <w:qFormat/>
  </w:style>
  <w:style w:type="character" w:customStyle="1" w:styleId="216">
    <w:name w:val="Основной текст с отступом 21"/>
    <w:basedOn w:val="12"/>
    <w:link w:val="2111"/>
    <w:qFormat/>
    <w:rPr>
      <w:sz w:val="28"/>
    </w:rPr>
  </w:style>
  <w:style w:type="character" w:customStyle="1" w:styleId="WW8Num7z0">
    <w:name w:val="WW8Num7z0"/>
    <w:link w:val="WW8Num7z01"/>
    <w:qFormat/>
  </w:style>
  <w:style w:type="character" w:customStyle="1" w:styleId="61">
    <w:name w:val="Заголовок 6 Знак1"/>
    <w:basedOn w:val="12"/>
    <w:link w:val="6"/>
    <w:qFormat/>
    <w:rPr>
      <w:sz w:val="26"/>
    </w:rPr>
  </w:style>
  <w:style w:type="character" w:customStyle="1" w:styleId="90">
    <w:name w:val="Заголовок 9 Знак"/>
    <w:basedOn w:val="a3"/>
    <w:link w:val="9"/>
    <w:qFormat/>
    <w:rsid w:val="006F45D5"/>
    <w:rPr>
      <w:rFonts w:ascii="PT Astra Serif" w:hAnsi="PT Astra Serif"/>
      <w:b/>
      <w:sz w:val="28"/>
    </w:rPr>
  </w:style>
  <w:style w:type="character" w:customStyle="1" w:styleId="aff0">
    <w:name w:val="Символ концевой сноски"/>
    <w:qFormat/>
    <w:rPr>
      <w:vertAlign w:val="superscript"/>
    </w:rPr>
  </w:style>
  <w:style w:type="character" w:styleId="aff1">
    <w:name w:val="endnote reference"/>
    <w:rPr>
      <w:vertAlign w:val="superscript"/>
    </w:rPr>
  </w:style>
  <w:style w:type="character" w:customStyle="1" w:styleId="EndnoteCharacters">
    <w:name w:val="Endnote Characters"/>
    <w:link w:val="1f9"/>
    <w:qFormat/>
    <w:rsid w:val="006F45D5"/>
    <w:rPr>
      <w:vertAlign w:val="superscript"/>
    </w:rPr>
  </w:style>
  <w:style w:type="character" w:customStyle="1" w:styleId="aff2">
    <w:name w:val="Приветствие Знак"/>
    <w:basedOn w:val="a3"/>
    <w:link w:val="aff3"/>
    <w:qFormat/>
    <w:rsid w:val="006F45D5"/>
    <w:rPr>
      <w:rFonts w:ascii="PT Astra Serif" w:hAnsi="PT Astra Serif"/>
      <w:sz w:val="28"/>
    </w:rPr>
  </w:style>
  <w:style w:type="character" w:styleId="aff4">
    <w:name w:val="Strong"/>
    <w:qFormat/>
    <w:rsid w:val="006F45D5"/>
    <w:rPr>
      <w:b/>
    </w:rPr>
  </w:style>
  <w:style w:type="character" w:customStyle="1" w:styleId="2f2">
    <w:name w:val="Указатель 2 Знак"/>
    <w:basedOn w:val="1f7"/>
    <w:link w:val="2f3"/>
    <w:qFormat/>
    <w:rsid w:val="006F45D5"/>
    <w:rPr>
      <w:rFonts w:ascii="PT Astra Serif" w:hAnsi="PT Astra Serif"/>
      <w:sz w:val="28"/>
    </w:rPr>
  </w:style>
  <w:style w:type="character" w:customStyle="1" w:styleId="aff5">
    <w:name w:val="Перечень рисунков Знак"/>
    <w:basedOn w:val="af8"/>
    <w:link w:val="aff6"/>
    <w:qFormat/>
    <w:rsid w:val="006F45D5"/>
    <w:rPr>
      <w:rFonts w:ascii="PT Astra Serif" w:hAnsi="PT Astra Serif"/>
      <w:i w:val="0"/>
      <w:sz w:val="28"/>
    </w:rPr>
  </w:style>
  <w:style w:type="character" w:customStyle="1" w:styleId="44">
    <w:name w:val="Основной текст с отступом Знак4"/>
    <w:basedOn w:val="28"/>
    <w:link w:val="aff7"/>
    <w:qFormat/>
    <w:rsid w:val="006F45D5"/>
    <w:rPr>
      <w:rFonts w:ascii="PT Astra Serif" w:hAnsi="PT Astra Serif"/>
      <w:sz w:val="28"/>
    </w:rPr>
  </w:style>
  <w:style w:type="character" w:customStyle="1" w:styleId="aff8">
    <w:name w:val="Нумерованный список Знак"/>
    <w:basedOn w:val="ae"/>
    <w:link w:val="a0"/>
    <w:qFormat/>
    <w:rsid w:val="006F45D5"/>
    <w:rPr>
      <w:rFonts w:ascii="PT Astra Serif" w:hAnsi="PT Astra Serif"/>
      <w:sz w:val="28"/>
    </w:rPr>
  </w:style>
  <w:style w:type="character" w:styleId="aff9">
    <w:name w:val="line number"/>
    <w:link w:val="1fa"/>
    <w:qFormat/>
    <w:rsid w:val="006F45D5"/>
  </w:style>
  <w:style w:type="character" w:customStyle="1" w:styleId="3f">
    <w:name w:val="Указатель 3 Знак"/>
    <w:basedOn w:val="1f7"/>
    <w:link w:val="3f0"/>
    <w:qFormat/>
    <w:rsid w:val="006F45D5"/>
    <w:rPr>
      <w:rFonts w:ascii="PT Astra Serif" w:hAnsi="PT Astra Serif"/>
      <w:sz w:val="28"/>
    </w:rPr>
  </w:style>
  <w:style w:type="character" w:customStyle="1" w:styleId="45">
    <w:name w:val="Продолжение списка 4 Знак"/>
    <w:basedOn w:val="ae"/>
    <w:link w:val="46"/>
    <w:qFormat/>
    <w:rsid w:val="006F45D5"/>
    <w:rPr>
      <w:rFonts w:ascii="PT Astra Serif" w:hAnsi="PT Astra Serif"/>
      <w:sz w:val="28"/>
    </w:rPr>
  </w:style>
  <w:style w:type="character" w:customStyle="1" w:styleId="2f4">
    <w:name w:val="Продолжение списка 2 Знак"/>
    <w:basedOn w:val="ae"/>
    <w:link w:val="2f5"/>
    <w:qFormat/>
    <w:rsid w:val="006F45D5"/>
    <w:rPr>
      <w:rFonts w:ascii="PT Astra Serif" w:hAnsi="PT Astra Serif"/>
      <w:sz w:val="28"/>
    </w:rPr>
  </w:style>
  <w:style w:type="character" w:customStyle="1" w:styleId="affa">
    <w:name w:val="Текст примечания Знак"/>
    <w:basedOn w:val="a3"/>
    <w:link w:val="affb"/>
    <w:qFormat/>
    <w:rsid w:val="006F45D5"/>
    <w:rPr>
      <w:rFonts w:ascii="PT Astra Serif" w:hAnsi="PT Astra Serif"/>
      <w:sz w:val="28"/>
    </w:rPr>
  </w:style>
  <w:style w:type="character" w:customStyle="1" w:styleId="316">
    <w:name w:val="Основной текст с отступом 3 Знак1"/>
    <w:basedOn w:val="a3"/>
    <w:uiPriority w:val="99"/>
    <w:semiHidden/>
    <w:qFormat/>
    <w:rsid w:val="006F45D5"/>
    <w:rPr>
      <w:sz w:val="16"/>
      <w:szCs w:val="16"/>
    </w:rPr>
  </w:style>
  <w:style w:type="character" w:customStyle="1" w:styleId="1fb">
    <w:name w:val="Указатель 1 Знак"/>
    <w:basedOn w:val="12"/>
    <w:link w:val="1fc"/>
    <w:qFormat/>
    <w:rsid w:val="006F45D5"/>
  </w:style>
  <w:style w:type="character" w:customStyle="1" w:styleId="55">
    <w:name w:val="Маркированный список 5 Знак"/>
    <w:basedOn w:val="ae"/>
    <w:link w:val="56"/>
    <w:qFormat/>
    <w:rsid w:val="006F45D5"/>
    <w:rPr>
      <w:rFonts w:ascii="PT Astra Serif" w:hAnsi="PT Astra Serif"/>
      <w:sz w:val="28"/>
    </w:rPr>
  </w:style>
  <w:style w:type="character" w:customStyle="1" w:styleId="affc">
    <w:name w:val="Указатель Знак"/>
    <w:basedOn w:val="1f4"/>
    <w:link w:val="affd"/>
    <w:qFormat/>
    <w:rsid w:val="006F45D5"/>
    <w:rPr>
      <w:rFonts w:ascii="PT Astra Serif" w:hAnsi="PT Astra Serif"/>
      <w:b/>
      <w:sz w:val="28"/>
    </w:rPr>
  </w:style>
  <w:style w:type="character" w:customStyle="1" w:styleId="47">
    <w:name w:val="Нумерованный список 4 Знак"/>
    <w:basedOn w:val="ae"/>
    <w:link w:val="48"/>
    <w:qFormat/>
    <w:rsid w:val="006F45D5"/>
    <w:rPr>
      <w:rFonts w:ascii="PT Astra Serif" w:hAnsi="PT Astra Serif"/>
      <w:sz w:val="28"/>
    </w:rPr>
  </w:style>
  <w:style w:type="character" w:customStyle="1" w:styleId="3f1">
    <w:name w:val="Продолжение списка 3 Знак"/>
    <w:basedOn w:val="ae"/>
    <w:link w:val="3f2"/>
    <w:qFormat/>
    <w:rsid w:val="006F45D5"/>
    <w:rPr>
      <w:rFonts w:ascii="PT Astra Serif" w:hAnsi="PT Astra Serif"/>
      <w:sz w:val="28"/>
    </w:rPr>
  </w:style>
  <w:style w:type="character" w:customStyle="1" w:styleId="2f6">
    <w:name w:val="Нумерованный список 2 Знак"/>
    <w:basedOn w:val="ae"/>
    <w:link w:val="2f7"/>
    <w:qFormat/>
    <w:rsid w:val="006F45D5"/>
    <w:rPr>
      <w:rFonts w:ascii="PT Astra Serif" w:hAnsi="PT Astra Serif"/>
      <w:sz w:val="28"/>
    </w:rPr>
  </w:style>
  <w:style w:type="character" w:customStyle="1" w:styleId="3f3">
    <w:name w:val="Нумерованный список 3 Знак"/>
    <w:basedOn w:val="ae"/>
    <w:link w:val="3f4"/>
    <w:qFormat/>
    <w:rsid w:val="006F45D5"/>
    <w:rPr>
      <w:rFonts w:ascii="PT Astra Serif" w:hAnsi="PT Astra Serif"/>
      <w:sz w:val="28"/>
    </w:rPr>
  </w:style>
  <w:style w:type="character" w:customStyle="1" w:styleId="2f8">
    <w:name w:val="Обратный адрес 2 Знак"/>
    <w:basedOn w:val="12"/>
    <w:link w:val="2f9"/>
    <w:qFormat/>
    <w:rsid w:val="006F45D5"/>
    <w:rPr>
      <w:rFonts w:ascii="PT Astra Serif" w:hAnsi="PT Astra Serif"/>
      <w:sz w:val="28"/>
    </w:rPr>
  </w:style>
  <w:style w:type="character" w:customStyle="1" w:styleId="affe">
    <w:name w:val="Заголовок таблицы ссылок Знак"/>
    <w:basedOn w:val="1f4"/>
    <w:link w:val="afff"/>
    <w:qFormat/>
    <w:rsid w:val="006F45D5"/>
    <w:rPr>
      <w:rFonts w:ascii="PT Astra Serif" w:hAnsi="PT Astra Serif"/>
      <w:b/>
      <w:sz w:val="28"/>
    </w:rPr>
  </w:style>
  <w:style w:type="character" w:styleId="afff0">
    <w:name w:val="FollowedHyperlink"/>
    <w:link w:val="1fd"/>
    <w:rsid w:val="006F45D5"/>
    <w:rPr>
      <w:color w:val="800000"/>
      <w:u w:val="single"/>
    </w:rPr>
  </w:style>
  <w:style w:type="character" w:customStyle="1" w:styleId="217">
    <w:name w:val="Основной текст 2 Знак1"/>
    <w:basedOn w:val="a3"/>
    <w:uiPriority w:val="99"/>
    <w:semiHidden/>
    <w:qFormat/>
    <w:rsid w:val="006F45D5"/>
  </w:style>
  <w:style w:type="character" w:customStyle="1" w:styleId="218">
    <w:name w:val="Основной текст с отступом 2 Знак1"/>
    <w:basedOn w:val="a3"/>
    <w:uiPriority w:val="99"/>
    <w:semiHidden/>
    <w:qFormat/>
    <w:rsid w:val="006F45D5"/>
  </w:style>
  <w:style w:type="character" w:customStyle="1" w:styleId="afff1">
    <w:name w:val="Текст концевой сноски Знак"/>
    <w:basedOn w:val="a3"/>
    <w:link w:val="afff2"/>
    <w:qFormat/>
    <w:rsid w:val="006F45D5"/>
    <w:rPr>
      <w:rFonts w:ascii="PT Astra Serif" w:hAnsi="PT Astra Serif"/>
      <w:sz w:val="28"/>
    </w:rPr>
  </w:style>
  <w:style w:type="character" w:customStyle="1" w:styleId="2fa">
    <w:name w:val="Маркированный список 2 Знак"/>
    <w:basedOn w:val="ae"/>
    <w:link w:val="2fb"/>
    <w:qFormat/>
    <w:rsid w:val="006F45D5"/>
    <w:rPr>
      <w:rFonts w:ascii="PT Astra Serif" w:hAnsi="PT Astra Serif"/>
      <w:sz w:val="28"/>
    </w:rPr>
  </w:style>
  <w:style w:type="character" w:customStyle="1" w:styleId="49">
    <w:name w:val="Маркированный список 4 Знак"/>
    <w:basedOn w:val="ae"/>
    <w:link w:val="4a"/>
    <w:qFormat/>
    <w:rsid w:val="006F45D5"/>
    <w:rPr>
      <w:rFonts w:ascii="PT Astra Serif" w:hAnsi="PT Astra Serif"/>
      <w:sz w:val="28"/>
    </w:rPr>
  </w:style>
  <w:style w:type="character" w:styleId="afff3">
    <w:name w:val="page number"/>
    <w:basedOn w:val="a3"/>
    <w:qFormat/>
    <w:rsid w:val="006F45D5"/>
  </w:style>
  <w:style w:type="character" w:customStyle="1" w:styleId="57">
    <w:name w:val="Продолжение списка 5 Знак"/>
    <w:basedOn w:val="ae"/>
    <w:link w:val="58"/>
    <w:qFormat/>
    <w:rsid w:val="006F45D5"/>
    <w:rPr>
      <w:rFonts w:ascii="PT Astra Serif" w:hAnsi="PT Astra Serif"/>
      <w:sz w:val="28"/>
    </w:rPr>
  </w:style>
  <w:style w:type="character" w:customStyle="1" w:styleId="59">
    <w:name w:val="Нумерованный список 5 Знак"/>
    <w:basedOn w:val="ae"/>
    <w:link w:val="5a"/>
    <w:qFormat/>
    <w:rsid w:val="006F45D5"/>
    <w:rPr>
      <w:rFonts w:ascii="PT Astra Serif" w:hAnsi="PT Astra Serif"/>
      <w:sz w:val="28"/>
    </w:rPr>
  </w:style>
  <w:style w:type="character" w:customStyle="1" w:styleId="afff4">
    <w:name w:val="Символ сноски"/>
    <w:qFormat/>
    <w:rPr>
      <w:vertAlign w:val="superscript"/>
    </w:rPr>
  </w:style>
  <w:style w:type="character" w:styleId="afff5">
    <w:name w:val="footnote reference"/>
    <w:rPr>
      <w:vertAlign w:val="superscript"/>
    </w:rPr>
  </w:style>
  <w:style w:type="character" w:customStyle="1" w:styleId="FootnoteCharacters">
    <w:name w:val="Footnote Characters"/>
    <w:link w:val="1fe"/>
    <w:qFormat/>
    <w:rsid w:val="006F45D5"/>
    <w:rPr>
      <w:vertAlign w:val="superscript"/>
    </w:rPr>
  </w:style>
  <w:style w:type="character" w:customStyle="1" w:styleId="afff6">
    <w:name w:val="Подпись Знак"/>
    <w:basedOn w:val="a3"/>
    <w:link w:val="afff7"/>
    <w:qFormat/>
    <w:rsid w:val="006F45D5"/>
    <w:rPr>
      <w:rFonts w:ascii="PT Astra Serif" w:hAnsi="PT Astra Serif"/>
      <w:sz w:val="28"/>
    </w:rPr>
  </w:style>
  <w:style w:type="character" w:customStyle="1" w:styleId="1ff">
    <w:name w:val="Схема документа Знак1"/>
    <w:basedOn w:val="a3"/>
    <w:uiPriority w:val="99"/>
    <w:semiHidden/>
    <w:qFormat/>
    <w:rsid w:val="006F45D5"/>
    <w:rPr>
      <w:rFonts w:ascii="Segoe UI" w:hAnsi="Segoe UI" w:cs="Segoe UI"/>
      <w:sz w:val="16"/>
      <w:szCs w:val="16"/>
    </w:rPr>
  </w:style>
  <w:style w:type="character" w:styleId="afff8">
    <w:name w:val="Emphasis"/>
    <w:link w:val="1ff0"/>
    <w:qFormat/>
    <w:rsid w:val="006F45D5"/>
    <w:rPr>
      <w:i/>
    </w:rPr>
  </w:style>
  <w:style w:type="character" w:customStyle="1" w:styleId="afff9">
    <w:name w:val="Таблица ссылок Знак"/>
    <w:basedOn w:val="1f4"/>
    <w:link w:val="afffa"/>
    <w:qFormat/>
    <w:rsid w:val="006F45D5"/>
    <w:rPr>
      <w:rFonts w:ascii="PT Astra Serif" w:hAnsi="PT Astra Serif"/>
      <w:b/>
      <w:sz w:val="28"/>
    </w:rPr>
  </w:style>
  <w:style w:type="character" w:customStyle="1" w:styleId="afffb">
    <w:name w:val="Маркированный список Знак"/>
    <w:basedOn w:val="ae"/>
    <w:link w:val="a"/>
    <w:qFormat/>
    <w:rsid w:val="006F45D5"/>
    <w:rPr>
      <w:rFonts w:ascii="PT Astra Serif" w:hAnsi="PT Astra Serif"/>
      <w:sz w:val="28"/>
    </w:rPr>
  </w:style>
  <w:style w:type="character" w:customStyle="1" w:styleId="afffc">
    <w:name w:val="Продолжение списка Знак"/>
    <w:basedOn w:val="ae"/>
    <w:link w:val="afffd"/>
    <w:qFormat/>
    <w:rsid w:val="006F45D5"/>
    <w:rPr>
      <w:rFonts w:ascii="PT Astra Serif" w:hAnsi="PT Astra Serif"/>
      <w:sz w:val="28"/>
    </w:rPr>
  </w:style>
  <w:style w:type="character" w:customStyle="1" w:styleId="3f5">
    <w:name w:val="Маркированный список 3 Знак"/>
    <w:basedOn w:val="ae"/>
    <w:link w:val="3f6"/>
    <w:qFormat/>
    <w:rsid w:val="006F45D5"/>
    <w:rPr>
      <w:rFonts w:ascii="PT Astra Serif" w:hAnsi="PT Astra Serif"/>
      <w:sz w:val="28"/>
    </w:rPr>
  </w:style>
  <w:style w:type="character" w:customStyle="1" w:styleId="afffe">
    <w:name w:val="Адрес на конверте Знак"/>
    <w:basedOn w:val="12"/>
    <w:link w:val="affff"/>
    <w:qFormat/>
    <w:rsid w:val="006F45D5"/>
    <w:rPr>
      <w:rFonts w:ascii="PT Astra Serif" w:hAnsi="PT Astra Serif"/>
      <w:sz w:val="28"/>
    </w:rPr>
  </w:style>
  <w:style w:type="character" w:customStyle="1" w:styleId="affff0">
    <w:name w:val="Абзац списка Знак"/>
    <w:link w:val="affff1"/>
    <w:uiPriority w:val="34"/>
    <w:qFormat/>
    <w:rsid w:val="006F45D5"/>
  </w:style>
  <w:style w:type="character" w:customStyle="1" w:styleId="WW8Num8z1">
    <w:name w:val="WW8Num8z1"/>
    <w:qFormat/>
    <w:rsid w:val="006F45D5"/>
    <w:rPr>
      <w:rFonts w:ascii="Times New Roman" w:hAnsi="Times New Roman" w:cs="Times New Roman"/>
      <w:b w:val="0"/>
      <w:bCs w:val="0"/>
      <w:w w:val="99"/>
      <w:sz w:val="28"/>
      <w:szCs w:val="28"/>
    </w:rPr>
  </w:style>
  <w:style w:type="character" w:customStyle="1" w:styleId="WW8Num8z2">
    <w:name w:val="WW8Num8z2"/>
    <w:qFormat/>
    <w:rsid w:val="006F45D5"/>
    <w:rPr>
      <w:rFonts w:ascii="Symbol" w:hAnsi="Symbol" w:cs="Symbol"/>
    </w:rPr>
  </w:style>
  <w:style w:type="character" w:customStyle="1" w:styleId="affff2">
    <w:name w:val="Текст сноски Знак"/>
    <w:basedOn w:val="a3"/>
    <w:link w:val="Footnote1"/>
    <w:qFormat/>
    <w:rsid w:val="006F45D5"/>
    <w:rPr>
      <w:rFonts w:ascii="PT Astra Serif" w:eastAsia="Source Han Sans CN Regular" w:hAnsi="PT Astra Serif" w:cs="PT Astra Serif"/>
      <w:color w:val="auto"/>
      <w:kern w:val="2"/>
      <w:sz w:val="28"/>
      <w:szCs w:val="24"/>
      <w:lang w:eastAsia="zh-CN"/>
    </w:rPr>
  </w:style>
  <w:style w:type="paragraph" w:styleId="afe">
    <w:name w:val="Title"/>
    <w:next w:val="a2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2">
    <w:name w:val="Body Text"/>
    <w:basedOn w:val="a1"/>
    <w:link w:val="28"/>
    <w:pPr>
      <w:jc w:val="both"/>
    </w:pPr>
    <w:rPr>
      <w:sz w:val="28"/>
    </w:rPr>
  </w:style>
  <w:style w:type="paragraph" w:styleId="af">
    <w:name w:val="List"/>
    <w:basedOn w:val="a2"/>
    <w:link w:val="ae"/>
    <w:rPr>
      <w:rFonts w:ascii="PT Astra Serif" w:hAnsi="PT Astra Serif"/>
    </w:rPr>
  </w:style>
  <w:style w:type="paragraph" w:styleId="af9">
    <w:name w:val="caption"/>
    <w:basedOn w:val="a1"/>
    <w:link w:val="af8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fd">
    <w:name w:val="index heading"/>
    <w:link w:val="affc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customStyle="1" w:styleId="WW8Num31z01">
    <w:name w:val="WW8Num31z01"/>
    <w:link w:val="WW8Num31z0"/>
    <w:qFormat/>
    <w:rPr>
      <w:rFonts w:ascii="Symbol" w:hAnsi="Symbol"/>
    </w:rPr>
  </w:style>
  <w:style w:type="paragraph" w:customStyle="1" w:styleId="WW8Num15z01">
    <w:name w:val="WW8Num15z01"/>
    <w:link w:val="WW8Num15z0"/>
    <w:qFormat/>
  </w:style>
  <w:style w:type="paragraph" w:customStyle="1" w:styleId="WW8Num1z01">
    <w:name w:val="WW8Num1z01"/>
    <w:link w:val="WW8Num1z0"/>
    <w:qFormat/>
  </w:style>
  <w:style w:type="paragraph" w:customStyle="1" w:styleId="WW8Num28z01">
    <w:name w:val="WW8Num28z01"/>
    <w:link w:val="WW8Num28z0"/>
    <w:qFormat/>
  </w:style>
  <w:style w:type="paragraph" w:styleId="22">
    <w:name w:val="toc 2"/>
    <w:next w:val="a1"/>
    <w:link w:val="20"/>
    <w:pPr>
      <w:ind w:left="200"/>
    </w:pPr>
    <w:rPr>
      <w:rFonts w:ascii="XO Thames" w:hAnsi="XO Thames"/>
      <w:sz w:val="28"/>
    </w:rPr>
  </w:style>
  <w:style w:type="paragraph" w:customStyle="1" w:styleId="WW8Num4z01">
    <w:name w:val="WW8Num4z01"/>
    <w:link w:val="WW8Num4z0"/>
    <w:qFormat/>
  </w:style>
  <w:style w:type="paragraph" w:customStyle="1" w:styleId="1f2">
    <w:name w:val="Колонтитул1"/>
    <w:basedOn w:val="a1"/>
    <w:link w:val="af5"/>
    <w:qFormat/>
    <w:pPr>
      <w:tabs>
        <w:tab w:val="center" w:pos="4819"/>
        <w:tab w:val="right" w:pos="9638"/>
      </w:tabs>
    </w:pPr>
  </w:style>
  <w:style w:type="paragraph" w:customStyle="1" w:styleId="HeaderandFooter1">
    <w:name w:val="Header and Footer1"/>
    <w:basedOn w:val="a1"/>
    <w:qFormat/>
  </w:style>
  <w:style w:type="paragraph" w:customStyle="1" w:styleId="HeaderandFooter2">
    <w:name w:val="Header and Footer2"/>
    <w:basedOn w:val="a1"/>
    <w:qFormat/>
  </w:style>
  <w:style w:type="paragraph" w:customStyle="1" w:styleId="HeaderandFooter3">
    <w:name w:val="Header and Footer3"/>
    <w:basedOn w:val="a1"/>
    <w:qFormat/>
  </w:style>
  <w:style w:type="paragraph" w:styleId="a6">
    <w:name w:val="header"/>
    <w:basedOn w:val="a1"/>
    <w:link w:val="23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1"/>
    <w:basedOn w:val="a1"/>
    <w:link w:val="220"/>
    <w:qFormat/>
    <w:pPr>
      <w:ind w:left="426" w:hanging="426"/>
    </w:pPr>
    <w:rPr>
      <w:sz w:val="28"/>
    </w:rPr>
  </w:style>
  <w:style w:type="paragraph" w:styleId="42">
    <w:name w:val="toc 4"/>
    <w:next w:val="a1"/>
    <w:link w:val="40"/>
    <w:pPr>
      <w:ind w:left="600"/>
    </w:pPr>
    <w:rPr>
      <w:rFonts w:ascii="XO Thames" w:hAnsi="XO Thames"/>
      <w:sz w:val="28"/>
    </w:rPr>
  </w:style>
  <w:style w:type="paragraph" w:customStyle="1" w:styleId="WW8Num12z01">
    <w:name w:val="WW8Num12z01"/>
    <w:link w:val="WW8Num12z0"/>
    <w:qFormat/>
  </w:style>
  <w:style w:type="paragraph" w:customStyle="1" w:styleId="WW8Num22z01">
    <w:name w:val="WW8Num22z01"/>
    <w:link w:val="WW8Num22z0"/>
    <w:qFormat/>
  </w:style>
  <w:style w:type="paragraph" w:customStyle="1" w:styleId="WW8Num20z11">
    <w:name w:val="WW8Num20z11"/>
    <w:link w:val="WW8Num20z1"/>
    <w:qFormat/>
    <w:rPr>
      <w:rFonts w:ascii="Courier New" w:hAnsi="Courier New"/>
    </w:rPr>
  </w:style>
  <w:style w:type="paragraph" w:customStyle="1" w:styleId="310">
    <w:name w:val="Заголовок31"/>
    <w:basedOn w:val="a1"/>
    <w:next w:val="a2"/>
    <w:link w:val="3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710">
    <w:name w:val="Знак Знак71"/>
    <w:link w:val="70"/>
    <w:qFormat/>
    <w:rPr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32">
    <w:name w:val="Основной текст Знак3"/>
    <w:link w:val="a7"/>
    <w:qFormat/>
    <w:rPr>
      <w:sz w:val="28"/>
    </w:rPr>
  </w:style>
  <w:style w:type="paragraph" w:styleId="a9">
    <w:name w:val="Normal (Web)"/>
    <w:basedOn w:val="a1"/>
    <w:link w:val="a8"/>
    <w:qFormat/>
    <w:pPr>
      <w:spacing w:before="100" w:after="100"/>
    </w:pPr>
    <w:rPr>
      <w:sz w:val="24"/>
    </w:rPr>
  </w:style>
  <w:style w:type="paragraph" w:styleId="62">
    <w:name w:val="toc 6"/>
    <w:next w:val="a1"/>
    <w:link w:val="60"/>
    <w:pPr>
      <w:ind w:left="10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WW8Num17z21">
    <w:name w:val="WW8Num17z21"/>
    <w:link w:val="WW8Num17z2"/>
    <w:qFormat/>
    <w:rPr>
      <w:rFonts w:ascii="Wingdings" w:hAnsi="Wingdings"/>
    </w:rPr>
  </w:style>
  <w:style w:type="paragraph" w:customStyle="1" w:styleId="WW8Num6z11">
    <w:name w:val="WW8Num6z11"/>
    <w:link w:val="WW8Num6z1"/>
    <w:qFormat/>
  </w:style>
  <w:style w:type="paragraph" w:styleId="73">
    <w:name w:val="toc 7"/>
    <w:next w:val="a1"/>
    <w:link w:val="72"/>
    <w:pPr>
      <w:ind w:left="1200"/>
    </w:pPr>
    <w:rPr>
      <w:rFonts w:ascii="XO Thames" w:hAnsi="XO Thames"/>
      <w:sz w:val="28"/>
    </w:rPr>
  </w:style>
  <w:style w:type="paragraph" w:customStyle="1" w:styleId="112">
    <w:name w:val="Основной шрифт абзаца11"/>
    <w:link w:val="13"/>
    <w:qFormat/>
  </w:style>
  <w:style w:type="paragraph" w:customStyle="1" w:styleId="231">
    <w:name w:val="Основной текст 231"/>
    <w:basedOn w:val="a1"/>
    <w:link w:val="230"/>
    <w:qFormat/>
    <w:rPr>
      <w:sz w:val="28"/>
    </w:rPr>
  </w:style>
  <w:style w:type="paragraph" w:customStyle="1" w:styleId="113">
    <w:name w:val="Текст выноски Знак11"/>
    <w:link w:val="14"/>
    <w:qFormat/>
    <w:rPr>
      <w:rFonts w:ascii="Tahoma" w:hAnsi="Tahoma"/>
      <w:sz w:val="16"/>
    </w:rPr>
  </w:style>
  <w:style w:type="paragraph" w:customStyle="1" w:styleId="WW8Num21z31">
    <w:name w:val="WW8Num21z31"/>
    <w:link w:val="WW8Num21z3"/>
    <w:qFormat/>
    <w:rPr>
      <w:rFonts w:ascii="Symbol" w:hAnsi="Symbol"/>
    </w:rPr>
  </w:style>
  <w:style w:type="paragraph" w:customStyle="1" w:styleId="114">
    <w:name w:val="Основной текст с отступом Знак11"/>
    <w:link w:val="15"/>
    <w:qFormat/>
    <w:rPr>
      <w:sz w:val="28"/>
    </w:rPr>
  </w:style>
  <w:style w:type="paragraph" w:customStyle="1" w:styleId="1f">
    <w:name w:val="Содержимое таблицы1"/>
    <w:basedOn w:val="a1"/>
    <w:link w:val="ab"/>
    <w:qFormat/>
    <w:pPr>
      <w:widowControl w:val="0"/>
    </w:pPr>
  </w:style>
  <w:style w:type="paragraph" w:customStyle="1" w:styleId="16">
    <w:name w:val="Заголовок таблицы1"/>
    <w:basedOn w:val="1f"/>
    <w:link w:val="aa"/>
    <w:qFormat/>
    <w:pPr>
      <w:jc w:val="center"/>
    </w:pPr>
    <w:rPr>
      <w:b/>
    </w:rPr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151">
    <w:name w:val="Знак Знак151"/>
    <w:link w:val="150"/>
    <w:qFormat/>
    <w:rPr>
      <w:b/>
      <w:sz w:val="36"/>
    </w:rPr>
  </w:style>
  <w:style w:type="paragraph" w:customStyle="1" w:styleId="115">
    <w:name w:val="Нижний колонтитул Знак11"/>
    <w:link w:val="17"/>
    <w:qFormat/>
  </w:style>
  <w:style w:type="paragraph" w:customStyle="1" w:styleId="BodySingle1">
    <w:name w:val="Body Single1"/>
    <w:link w:val="BodySingle"/>
    <w:qFormat/>
    <w:pPr>
      <w:widowControl w:val="0"/>
    </w:pPr>
    <w:rPr>
      <w:sz w:val="28"/>
    </w:rPr>
  </w:style>
  <w:style w:type="paragraph" w:customStyle="1" w:styleId="620">
    <w:name w:val="Заголовок 6 Знак2"/>
    <w:link w:val="63"/>
    <w:qFormat/>
    <w:rPr>
      <w:sz w:val="26"/>
    </w:rPr>
  </w:style>
  <w:style w:type="paragraph" w:customStyle="1" w:styleId="33">
    <w:name w:val="Основной текст с отступом Знак3"/>
    <w:link w:val="ac"/>
    <w:qFormat/>
    <w:rPr>
      <w:sz w:val="28"/>
    </w:rPr>
  </w:style>
  <w:style w:type="paragraph" w:customStyle="1" w:styleId="52">
    <w:name w:val="Заголовок 5 Знак2"/>
    <w:link w:val="50"/>
    <w:qFormat/>
    <w:rPr>
      <w:sz w:val="26"/>
    </w:rPr>
  </w:style>
  <w:style w:type="paragraph" w:customStyle="1" w:styleId="WW8Num7z11">
    <w:name w:val="WW8Num7z11"/>
    <w:link w:val="WW8Num7z1"/>
    <w:qFormat/>
  </w:style>
  <w:style w:type="paragraph" w:customStyle="1" w:styleId="WW8NumSt32z01">
    <w:name w:val="WW8NumSt32z01"/>
    <w:link w:val="WW8NumSt32z0"/>
    <w:qFormat/>
  </w:style>
  <w:style w:type="paragraph" w:customStyle="1" w:styleId="WW8Num19z01">
    <w:name w:val="WW8Num19z01"/>
    <w:link w:val="WW8Num19z0"/>
    <w:qFormat/>
  </w:style>
  <w:style w:type="paragraph" w:customStyle="1" w:styleId="WW8NumSt36z01">
    <w:name w:val="WW8NumSt36z01"/>
    <w:link w:val="WW8NumSt36z0"/>
    <w:qFormat/>
  </w:style>
  <w:style w:type="paragraph" w:customStyle="1" w:styleId="Style81">
    <w:name w:val="Style81"/>
    <w:basedOn w:val="a1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222">
    <w:name w:val="Основной текст с отступом 2 Знак2"/>
    <w:link w:val="24"/>
    <w:qFormat/>
    <w:rPr>
      <w:sz w:val="28"/>
    </w:rPr>
  </w:style>
  <w:style w:type="paragraph" w:customStyle="1" w:styleId="WW8Num32z01">
    <w:name w:val="WW8Num32z01"/>
    <w:link w:val="WW8Num32z0"/>
    <w:qFormat/>
    <w:rPr>
      <w:rFonts w:ascii="Symbol" w:hAnsi="Symbol"/>
    </w:rPr>
  </w:style>
  <w:style w:type="paragraph" w:styleId="ad">
    <w:name w:val="Balloon Text"/>
    <w:basedOn w:val="a1"/>
    <w:link w:val="25"/>
    <w:uiPriority w:val="99"/>
    <w:qFormat/>
    <w:rPr>
      <w:rFonts w:ascii="Tahoma" w:hAnsi="Tahoma"/>
      <w:sz w:val="16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30z11">
    <w:name w:val="WW8Num30z11"/>
    <w:link w:val="WW8Num30z1"/>
    <w:qFormat/>
    <w:rPr>
      <w:rFonts w:ascii="Courier New" w:hAnsi="Courier New"/>
    </w:rPr>
  </w:style>
  <w:style w:type="paragraph" w:customStyle="1" w:styleId="p51">
    <w:name w:val="p51"/>
    <w:basedOn w:val="a1"/>
    <w:link w:val="p5"/>
    <w:qFormat/>
    <w:pPr>
      <w:spacing w:before="100" w:after="100"/>
    </w:pPr>
    <w:rPr>
      <w:sz w:val="24"/>
    </w:rPr>
  </w:style>
  <w:style w:type="paragraph" w:customStyle="1" w:styleId="WW8NumSt33z01">
    <w:name w:val="WW8NumSt33z01"/>
    <w:link w:val="WW8NumSt33z0"/>
    <w:qFormat/>
  </w:style>
  <w:style w:type="paragraph" w:customStyle="1" w:styleId="223">
    <w:name w:val="Заголовок 2 Знак2"/>
    <w:link w:val="26"/>
    <w:qFormat/>
    <w:rPr>
      <w:sz w:val="28"/>
    </w:rPr>
  </w:style>
  <w:style w:type="paragraph" w:customStyle="1" w:styleId="WW8Num16z01">
    <w:name w:val="WW8Num16z01"/>
    <w:link w:val="WW8Num16z0"/>
    <w:qFormat/>
    <w:rPr>
      <w:rFonts w:ascii="Symbol" w:hAnsi="Symbol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WW8Num17z11">
    <w:name w:val="WW8Num17z11"/>
    <w:link w:val="WW8Num17z1"/>
    <w:qFormat/>
    <w:rPr>
      <w:rFonts w:ascii="Courier New" w:hAnsi="Courier New"/>
    </w:rPr>
  </w:style>
  <w:style w:type="paragraph" w:customStyle="1" w:styleId="WW8Num33z01">
    <w:name w:val="WW8Num33z01"/>
    <w:link w:val="WW8Num33z0"/>
    <w:qFormat/>
  </w:style>
  <w:style w:type="paragraph" w:customStyle="1" w:styleId="WW8Num35z01">
    <w:name w:val="WW8Num35z01"/>
    <w:link w:val="WW8Num35z0"/>
    <w:qFormat/>
  </w:style>
  <w:style w:type="paragraph" w:customStyle="1" w:styleId="420">
    <w:name w:val="Заголовок 4 Знак2"/>
    <w:link w:val="43"/>
    <w:qFormat/>
    <w:rPr>
      <w:sz w:val="28"/>
    </w:rPr>
  </w:style>
  <w:style w:type="paragraph" w:customStyle="1" w:styleId="WW8Num30z01">
    <w:name w:val="WW8Num30z01"/>
    <w:link w:val="WW8Num30z0"/>
    <w:qFormat/>
  </w:style>
  <w:style w:type="paragraph" w:customStyle="1" w:styleId="WW8Num41z01">
    <w:name w:val="WW8Num41z01"/>
    <w:link w:val="WW8Num41z0"/>
    <w:qFormat/>
  </w:style>
  <w:style w:type="paragraph" w:customStyle="1" w:styleId="120">
    <w:name w:val="Заголовок 1 Знак2"/>
    <w:link w:val="18"/>
    <w:qFormat/>
    <w:rPr>
      <w:b/>
      <w:sz w:val="36"/>
    </w:rPr>
  </w:style>
  <w:style w:type="paragraph" w:customStyle="1" w:styleId="WW8Num36z01">
    <w:name w:val="WW8Num36z01"/>
    <w:link w:val="WW8Num36z0"/>
    <w:qFormat/>
  </w:style>
  <w:style w:type="paragraph" w:customStyle="1" w:styleId="WW8Num10z01">
    <w:name w:val="WW8Num10z01"/>
    <w:link w:val="WW8Num10z0"/>
    <w:qFormat/>
  </w:style>
  <w:style w:type="paragraph" w:customStyle="1" w:styleId="210">
    <w:name w:val="Схема документа21"/>
    <w:basedOn w:val="a1"/>
    <w:link w:val="27"/>
    <w:qFormat/>
    <w:rPr>
      <w:rFonts w:ascii="Tahoma" w:hAnsi="Tahoma"/>
    </w:rPr>
  </w:style>
  <w:style w:type="paragraph" w:customStyle="1" w:styleId="116">
    <w:name w:val="Строгий11"/>
    <w:link w:val="19"/>
    <w:qFormat/>
    <w:rPr>
      <w:b/>
    </w:rPr>
  </w:style>
  <w:style w:type="paragraph" w:customStyle="1" w:styleId="WW8Num20z01">
    <w:name w:val="WW8Num20z01"/>
    <w:link w:val="WW8Num20z0"/>
    <w:qFormat/>
  </w:style>
  <w:style w:type="paragraph" w:customStyle="1" w:styleId="WW8Num20z31">
    <w:name w:val="WW8Num20z31"/>
    <w:link w:val="WW8Num20z3"/>
    <w:qFormat/>
    <w:rPr>
      <w:rFonts w:ascii="Symbol" w:hAnsi="Symbol"/>
    </w:rPr>
  </w:style>
  <w:style w:type="paragraph" w:customStyle="1" w:styleId="WW8Num27z01">
    <w:name w:val="WW8Num27z01"/>
    <w:link w:val="WW8Num27z0"/>
    <w:qFormat/>
  </w:style>
  <w:style w:type="paragraph" w:customStyle="1" w:styleId="WW8Num18z01">
    <w:name w:val="WW8Num18z01"/>
    <w:link w:val="WW8Num18z0"/>
    <w:qFormat/>
  </w:style>
  <w:style w:type="paragraph" w:customStyle="1" w:styleId="WW8Num28z11">
    <w:name w:val="WW8Num28z11"/>
    <w:link w:val="WW8Num28z1"/>
    <w:qFormat/>
  </w:style>
  <w:style w:type="paragraph" w:customStyle="1" w:styleId="WW8Num8z01">
    <w:name w:val="WW8Num8z01"/>
    <w:link w:val="WW8Num8z0"/>
    <w:qFormat/>
  </w:style>
  <w:style w:type="paragraph" w:customStyle="1" w:styleId="29">
    <w:name w:val="Схема документа Знак2"/>
    <w:link w:val="af0"/>
    <w:qFormat/>
    <w:rPr>
      <w:rFonts w:ascii="Tahoma" w:hAnsi="Tahoma"/>
      <w:shd w:val="clear" w:color="auto" w:fill="000080"/>
    </w:rPr>
  </w:style>
  <w:style w:type="paragraph" w:customStyle="1" w:styleId="WW8Num29z01">
    <w:name w:val="WW8Num29z01"/>
    <w:link w:val="WW8Num29z0"/>
    <w:qFormat/>
    <w:rPr>
      <w:rFonts w:ascii="Symbol" w:hAnsi="Symbol"/>
    </w:rPr>
  </w:style>
  <w:style w:type="paragraph" w:customStyle="1" w:styleId="formattext1">
    <w:name w:val="formattext1"/>
    <w:basedOn w:val="a1"/>
    <w:link w:val="formattext"/>
    <w:qFormat/>
    <w:pPr>
      <w:spacing w:before="100" w:after="100"/>
    </w:pPr>
    <w:rPr>
      <w:sz w:val="24"/>
    </w:rPr>
  </w:style>
  <w:style w:type="paragraph" w:customStyle="1" w:styleId="WW8Num39z01">
    <w:name w:val="WW8Num39z01"/>
    <w:link w:val="WW8Num39z0"/>
    <w:qFormat/>
  </w:style>
  <w:style w:type="paragraph" w:customStyle="1" w:styleId="WW8Num18z31">
    <w:name w:val="WW8Num18z31"/>
    <w:link w:val="WW8Num18z3"/>
    <w:qFormat/>
    <w:rPr>
      <w:rFonts w:ascii="Symbol" w:hAnsi="Symbol"/>
    </w:rPr>
  </w:style>
  <w:style w:type="paragraph" w:customStyle="1" w:styleId="720">
    <w:name w:val="Заголовок 7 Знак2"/>
    <w:link w:val="74"/>
    <w:qFormat/>
    <w:rPr>
      <w:sz w:val="28"/>
    </w:rPr>
  </w:style>
  <w:style w:type="paragraph" w:customStyle="1" w:styleId="WW8Num29z21">
    <w:name w:val="WW8Num29z21"/>
    <w:link w:val="WW8Num29z2"/>
    <w:qFormat/>
    <w:rPr>
      <w:rFonts w:ascii="Wingdings" w:hAnsi="Wingdings"/>
    </w:rPr>
  </w:style>
  <w:style w:type="paragraph" w:styleId="aff7">
    <w:name w:val="Body Text Indent"/>
    <w:basedOn w:val="a1"/>
    <w:link w:val="44"/>
    <w:qFormat/>
    <w:rsid w:val="006F45D5"/>
    <w:pPr>
      <w:widowControl w:val="0"/>
      <w:ind w:firstLine="709"/>
      <w:jc w:val="both"/>
    </w:pPr>
    <w:rPr>
      <w:rFonts w:ascii="PT Astra Serif" w:hAnsi="PT Astra Serif"/>
      <w:sz w:val="28"/>
    </w:rPr>
  </w:style>
  <w:style w:type="paragraph" w:customStyle="1" w:styleId="WW8Num32z11">
    <w:name w:val="WW8Num32z11"/>
    <w:link w:val="WW8Num32z1"/>
    <w:qFormat/>
    <w:rPr>
      <w:rFonts w:ascii="Courier New" w:hAnsi="Courier New"/>
    </w:rPr>
  </w:style>
  <w:style w:type="paragraph" w:styleId="35">
    <w:name w:val="toc 3"/>
    <w:next w:val="a1"/>
    <w:link w:val="34"/>
    <w:pPr>
      <w:ind w:left="400"/>
    </w:pPr>
    <w:rPr>
      <w:rFonts w:ascii="XO Thames" w:hAnsi="XO Thames"/>
      <w:sz w:val="28"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WW8Num13z21">
    <w:name w:val="WW8Num13z21"/>
    <w:link w:val="WW8Num13z2"/>
    <w:qFormat/>
    <w:rPr>
      <w:rFonts w:ascii="Wingdings" w:hAnsi="Wingdings"/>
    </w:rPr>
  </w:style>
  <w:style w:type="paragraph" w:customStyle="1" w:styleId="1a">
    <w:name w:val="Содержимое врезки1"/>
    <w:basedOn w:val="a1"/>
    <w:link w:val="af1"/>
    <w:qFormat/>
  </w:style>
  <w:style w:type="paragraph" w:customStyle="1" w:styleId="WW8Num43z01">
    <w:name w:val="WW8Num43z01"/>
    <w:link w:val="WW8Num43z0"/>
    <w:qFormat/>
  </w:style>
  <w:style w:type="paragraph" w:customStyle="1" w:styleId="ListParagraph11">
    <w:name w:val="List Paragraph11"/>
    <w:basedOn w:val="a1"/>
    <w:link w:val="ListParagraph1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40z01">
    <w:name w:val="WW8Num40z01"/>
    <w:link w:val="WW8Num40z0"/>
    <w:qFormat/>
  </w:style>
  <w:style w:type="paragraph" w:customStyle="1" w:styleId="WW8Num17z01">
    <w:name w:val="WW8Num17z01"/>
    <w:link w:val="WW8Num17z0"/>
    <w:qFormat/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WW8Num9z01">
    <w:name w:val="WW8Num9z01"/>
    <w:link w:val="WW8Num9z0"/>
    <w:qFormat/>
  </w:style>
  <w:style w:type="paragraph" w:styleId="af3">
    <w:name w:val="No Spacing"/>
    <w:link w:val="af2"/>
    <w:qFormat/>
    <w:rPr>
      <w:rFonts w:ascii="Calibri" w:hAnsi="Calibri"/>
      <w:sz w:val="22"/>
    </w:rPr>
  </w:style>
  <w:style w:type="paragraph" w:customStyle="1" w:styleId="117">
    <w:name w:val="Гиперссылка11"/>
    <w:link w:val="1b"/>
    <w:qFormat/>
    <w:rPr>
      <w:color w:val="0000FF"/>
      <w:u w:val="single"/>
    </w:rPr>
  </w:style>
  <w:style w:type="paragraph" w:customStyle="1" w:styleId="WW8Num18z21">
    <w:name w:val="WW8Num18z21"/>
    <w:link w:val="WW8Num18z2"/>
    <w:qFormat/>
    <w:rPr>
      <w:rFonts w:ascii="Wingdings" w:hAnsi="Wingdings"/>
    </w:rPr>
  </w:style>
  <w:style w:type="paragraph" w:customStyle="1" w:styleId="WW8Num16z11">
    <w:name w:val="WW8Num16z11"/>
    <w:link w:val="WW8Num16z1"/>
    <w:qFormat/>
    <w:rPr>
      <w:rFonts w:ascii="Courier New" w:hAnsi="Courier New"/>
    </w:rPr>
  </w:style>
  <w:style w:type="paragraph" w:customStyle="1" w:styleId="WW8Num21z21">
    <w:name w:val="WW8Num21z21"/>
    <w:link w:val="WW8Num21z2"/>
    <w:qFormat/>
    <w:rPr>
      <w:rFonts w:ascii="Wingdings" w:hAnsi="Wingdings"/>
    </w:rPr>
  </w:style>
  <w:style w:type="paragraph" w:customStyle="1" w:styleId="118">
    <w:name w:val="Без интервала11"/>
    <w:link w:val="1c"/>
    <w:qFormat/>
    <w:rPr>
      <w:rFonts w:ascii="Calibri" w:hAnsi="Calibri"/>
      <w:sz w:val="22"/>
    </w:rPr>
  </w:style>
  <w:style w:type="paragraph" w:customStyle="1" w:styleId="311">
    <w:name w:val="Основной шрифт абзаца31"/>
    <w:link w:val="36"/>
    <w:qFormat/>
  </w:style>
  <w:style w:type="paragraph" w:customStyle="1" w:styleId="WW8Num33z11">
    <w:name w:val="WW8Num33z11"/>
    <w:link w:val="WW8Num33z1"/>
    <w:qFormat/>
    <w:rPr>
      <w:rFonts w:ascii="Courier New" w:hAnsi="Courier New"/>
    </w:rPr>
  </w:style>
  <w:style w:type="paragraph" w:customStyle="1" w:styleId="WW8Num2z01">
    <w:name w:val="WW8Num2z01"/>
    <w:link w:val="WW8Num2z0"/>
    <w:qFormat/>
  </w:style>
  <w:style w:type="paragraph" w:customStyle="1" w:styleId="WW8Num30z21">
    <w:name w:val="WW8Num30z21"/>
    <w:link w:val="WW8Num30z2"/>
    <w:qFormat/>
    <w:rPr>
      <w:rFonts w:ascii="Wingdings" w:hAnsi="Wingdings"/>
    </w:rPr>
  </w:style>
  <w:style w:type="paragraph" w:customStyle="1" w:styleId="WW8Num37z01">
    <w:name w:val="WW8Num37z01"/>
    <w:link w:val="WW8Num37z0"/>
    <w:qFormat/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3110">
    <w:name w:val="Основной текст с отступом 311"/>
    <w:basedOn w:val="a1"/>
    <w:link w:val="312"/>
    <w:qFormat/>
    <w:pPr>
      <w:ind w:firstLine="709"/>
      <w:jc w:val="both"/>
    </w:pPr>
    <w:rPr>
      <w:sz w:val="28"/>
    </w:rPr>
  </w:style>
  <w:style w:type="paragraph" w:customStyle="1" w:styleId="WW8Num21z01">
    <w:name w:val="WW8Num21z01"/>
    <w:link w:val="WW8Num21z0"/>
    <w:qFormat/>
  </w:style>
  <w:style w:type="paragraph" w:customStyle="1" w:styleId="321">
    <w:name w:val="Основной текст с отступом 321"/>
    <w:basedOn w:val="a1"/>
    <w:link w:val="320"/>
    <w:qFormat/>
    <w:pPr>
      <w:ind w:firstLine="709"/>
      <w:jc w:val="both"/>
    </w:pPr>
    <w:rPr>
      <w:sz w:val="28"/>
    </w:rPr>
  </w:style>
  <w:style w:type="paragraph" w:customStyle="1" w:styleId="WW8Num21z11">
    <w:name w:val="WW8Num21z11"/>
    <w:link w:val="WW8Num21z1"/>
    <w:qFormat/>
    <w:rPr>
      <w:rFonts w:ascii="Courier New" w:hAnsi="Courier New"/>
    </w:rPr>
  </w:style>
  <w:style w:type="paragraph" w:customStyle="1" w:styleId="2b">
    <w:name w:val="Гиперссылка2"/>
    <w:link w:val="af4"/>
    <w:qFormat/>
    <w:rPr>
      <w:color w:val="0000FF"/>
      <w:u w:val="single"/>
    </w:rPr>
  </w:style>
  <w:style w:type="paragraph" w:customStyle="1" w:styleId="Footnote1">
    <w:name w:val="Footnote1"/>
    <w:link w:val="affff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5z01">
    <w:name w:val="WW8Num5z01"/>
    <w:link w:val="WW8Num5z0"/>
    <w:qFormat/>
  </w:style>
  <w:style w:type="paragraph" w:styleId="1e">
    <w:name w:val="toc 1"/>
    <w:next w:val="a1"/>
    <w:link w:val="1d"/>
    <w:rPr>
      <w:rFonts w:ascii="XO Thames" w:hAnsi="XO Thames"/>
      <w:b/>
      <w:sz w:val="28"/>
    </w:rPr>
  </w:style>
  <w:style w:type="paragraph" w:customStyle="1" w:styleId="WW8NumSt35z01">
    <w:name w:val="WW8NumSt35z01"/>
    <w:link w:val="WW8NumSt35z0"/>
    <w:qFormat/>
  </w:style>
  <w:style w:type="paragraph" w:customStyle="1" w:styleId="313">
    <w:name w:val="Указатель31"/>
    <w:basedOn w:val="a1"/>
    <w:link w:val="37"/>
    <w:qFormat/>
    <w:rPr>
      <w:rFonts w:ascii="PT Astra Serif" w:hAnsi="PT Astra Serif"/>
    </w:rPr>
  </w:style>
  <w:style w:type="paragraph" w:customStyle="1" w:styleId="119">
    <w:name w:val="Название объекта11"/>
    <w:basedOn w:val="a1"/>
    <w:next w:val="a1"/>
    <w:link w:val="1f0"/>
    <w:qFormat/>
    <w:pPr>
      <w:jc w:val="center"/>
    </w:pPr>
    <w:rPr>
      <w:sz w:val="28"/>
    </w:rPr>
  </w:style>
  <w:style w:type="paragraph" w:customStyle="1" w:styleId="WW8Num23z01">
    <w:name w:val="WW8Num23z01"/>
    <w:link w:val="WW8Num23z0"/>
    <w:qFormat/>
    <w:rPr>
      <w:rFonts w:ascii="Wingdings" w:hAnsi="Wingdings"/>
    </w:rPr>
  </w:style>
  <w:style w:type="paragraph" w:customStyle="1" w:styleId="2310">
    <w:name w:val="Основной текст с отступом 231"/>
    <w:basedOn w:val="a1"/>
    <w:link w:val="232"/>
    <w:qFormat/>
    <w:pPr>
      <w:ind w:left="426" w:hanging="426"/>
    </w:pPr>
    <w:rPr>
      <w:sz w:val="28"/>
    </w:rPr>
  </w:style>
  <w:style w:type="paragraph" w:customStyle="1" w:styleId="11a">
    <w:name w:val="Верхний колонтитул Знак11"/>
    <w:link w:val="1f1"/>
    <w:qFormat/>
  </w:style>
  <w:style w:type="paragraph" w:customStyle="1" w:styleId="211">
    <w:name w:val="Указатель21"/>
    <w:basedOn w:val="a1"/>
    <w:link w:val="2c"/>
    <w:qFormat/>
    <w:rPr>
      <w:rFonts w:ascii="PT Astra Serif" w:hAnsi="PT Astra Serif"/>
    </w:rPr>
  </w:style>
  <w:style w:type="paragraph" w:customStyle="1" w:styleId="212">
    <w:name w:val="Название объекта21"/>
    <w:basedOn w:val="a1"/>
    <w:link w:val="2d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4z01">
    <w:name w:val="WW8Num14z01"/>
    <w:link w:val="WW8Num14z0"/>
    <w:qFormat/>
  </w:style>
  <w:style w:type="paragraph" w:customStyle="1" w:styleId="2110">
    <w:name w:val="Основной текст 211"/>
    <w:basedOn w:val="a1"/>
    <w:link w:val="213"/>
    <w:qFormat/>
    <w:rPr>
      <w:sz w:val="28"/>
    </w:rPr>
  </w:style>
  <w:style w:type="paragraph" w:customStyle="1" w:styleId="38">
    <w:name w:val="Верхний колонтитул Знак3"/>
    <w:link w:val="af6"/>
    <w:qFormat/>
  </w:style>
  <w:style w:type="paragraph" w:customStyle="1" w:styleId="82">
    <w:name w:val="Заголовок 8 Знак2"/>
    <w:link w:val="80"/>
    <w:qFormat/>
    <w:rPr>
      <w:sz w:val="24"/>
    </w:rPr>
  </w:style>
  <w:style w:type="paragraph" w:styleId="92">
    <w:name w:val="toc 9"/>
    <w:next w:val="a1"/>
    <w:link w:val="91"/>
    <w:pPr>
      <w:ind w:left="1600"/>
    </w:pPr>
    <w:rPr>
      <w:rFonts w:ascii="XO Thames" w:hAnsi="XO Thames"/>
      <w:sz w:val="28"/>
    </w:rPr>
  </w:style>
  <w:style w:type="paragraph" w:customStyle="1" w:styleId="WW8Num32z21">
    <w:name w:val="WW8Num32z21"/>
    <w:link w:val="WW8Num32z2"/>
    <w:qFormat/>
    <w:rPr>
      <w:rFonts w:ascii="Wingdings" w:hAnsi="Wingdings"/>
    </w:rPr>
  </w:style>
  <w:style w:type="paragraph" w:customStyle="1" w:styleId="WW8Num20z21">
    <w:name w:val="WW8Num20z21"/>
    <w:link w:val="WW8Num20z2"/>
    <w:qFormat/>
    <w:rPr>
      <w:rFonts w:ascii="Wingdings" w:hAnsi="Wingdings"/>
    </w:rPr>
  </w:style>
  <w:style w:type="paragraph" w:customStyle="1" w:styleId="39">
    <w:name w:val="Нижний колонтитул Знак3"/>
    <w:basedOn w:val="311"/>
    <w:link w:val="af7"/>
    <w:qFormat/>
  </w:style>
  <w:style w:type="paragraph" w:customStyle="1" w:styleId="314">
    <w:name w:val="Схема документа31"/>
    <w:basedOn w:val="a1"/>
    <w:link w:val="3a"/>
    <w:qFormat/>
    <w:rPr>
      <w:rFonts w:ascii="Tahoma" w:hAnsi="Tahoma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customStyle="1" w:styleId="WW8Num13z11">
    <w:name w:val="WW8Num13z11"/>
    <w:link w:val="WW8Num13z1"/>
    <w:qFormat/>
    <w:rPr>
      <w:rFonts w:ascii="Courier New" w:hAnsi="Courier New"/>
    </w:rPr>
  </w:style>
  <w:style w:type="paragraph" w:styleId="84">
    <w:name w:val="toc 8"/>
    <w:next w:val="a1"/>
    <w:link w:val="83"/>
    <w:pPr>
      <w:ind w:left="1400"/>
    </w:pPr>
    <w:rPr>
      <w:rFonts w:ascii="XO Thames" w:hAnsi="XO Thames"/>
      <w:sz w:val="28"/>
    </w:rPr>
  </w:style>
  <w:style w:type="paragraph" w:customStyle="1" w:styleId="WW8Num6z01">
    <w:name w:val="WW8Num6z01"/>
    <w:link w:val="WW8Num6z0"/>
    <w:qFormat/>
  </w:style>
  <w:style w:type="paragraph" w:customStyle="1" w:styleId="11b">
    <w:name w:val="1 Знак1"/>
    <w:basedOn w:val="a1"/>
    <w:link w:val="1f3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34z01">
    <w:name w:val="WW8Num34z01"/>
    <w:link w:val="WW8Num34z0"/>
    <w:qFormat/>
  </w:style>
  <w:style w:type="paragraph" w:customStyle="1" w:styleId="11c">
    <w:name w:val="Заголовок11"/>
    <w:basedOn w:val="a1"/>
    <w:next w:val="a2"/>
    <w:link w:val="1f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214">
    <w:name w:val="Заголовок21"/>
    <w:basedOn w:val="a1"/>
    <w:next w:val="a2"/>
    <w:link w:val="2e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44z01">
    <w:name w:val="WW8Num44z01"/>
    <w:link w:val="WW8Num44z0"/>
    <w:qFormat/>
  </w:style>
  <w:style w:type="paragraph" w:customStyle="1" w:styleId="215">
    <w:name w:val="Основной шрифт абзаца21"/>
    <w:link w:val="2f0"/>
    <w:qFormat/>
  </w:style>
  <w:style w:type="paragraph" w:customStyle="1" w:styleId="ConsPlusCell1">
    <w:name w:val="ConsPlusCell1"/>
    <w:link w:val="ConsPlusCell"/>
    <w:qFormat/>
    <w:pPr>
      <w:widowControl w:val="0"/>
    </w:pPr>
    <w:rPr>
      <w:rFonts w:ascii="Arial" w:hAnsi="Arial"/>
    </w:rPr>
  </w:style>
  <w:style w:type="paragraph" w:customStyle="1" w:styleId="315">
    <w:name w:val="Название объекта31"/>
    <w:basedOn w:val="a1"/>
    <w:next w:val="a1"/>
    <w:link w:val="3b"/>
    <w:qFormat/>
    <w:pPr>
      <w:jc w:val="center"/>
    </w:pPr>
    <w:rPr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331">
    <w:name w:val="Основной текст с отступом 331"/>
    <w:basedOn w:val="a1"/>
    <w:link w:val="330"/>
    <w:qFormat/>
    <w:pPr>
      <w:ind w:firstLine="709"/>
      <w:jc w:val="both"/>
    </w:pPr>
    <w:rPr>
      <w:sz w:val="28"/>
    </w:rPr>
  </w:style>
  <w:style w:type="paragraph" w:customStyle="1" w:styleId="WW8Num14z11">
    <w:name w:val="WW8Num14z11"/>
    <w:link w:val="WW8Num14z1"/>
    <w:qFormat/>
    <w:rPr>
      <w:rFonts w:ascii="Courier New" w:hAnsi="Courier New"/>
    </w:rPr>
  </w:style>
  <w:style w:type="paragraph" w:customStyle="1" w:styleId="WW8Num3z01">
    <w:name w:val="WW8Num3z01"/>
    <w:link w:val="WW8Num3z0"/>
    <w:qFormat/>
  </w:style>
  <w:style w:type="paragraph" w:customStyle="1" w:styleId="11d">
    <w:name w:val="Основной текст Знак11"/>
    <w:link w:val="1f5"/>
    <w:qFormat/>
    <w:rPr>
      <w:sz w:val="28"/>
    </w:rPr>
  </w:style>
  <w:style w:type="paragraph" w:customStyle="1" w:styleId="WW8Num18z11">
    <w:name w:val="WW8Num18z11"/>
    <w:link w:val="WW8Num18z1"/>
    <w:qFormat/>
    <w:rPr>
      <w:rFonts w:ascii="Courier New" w:hAnsi="Courier New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31z11">
    <w:name w:val="WW8Num31z11"/>
    <w:link w:val="WW8Num31z1"/>
    <w:qFormat/>
    <w:rPr>
      <w:rFonts w:ascii="Courier New" w:hAnsi="Courier New"/>
    </w:rPr>
  </w:style>
  <w:style w:type="paragraph" w:styleId="54">
    <w:name w:val="toc 5"/>
    <w:next w:val="a1"/>
    <w:link w:val="53"/>
    <w:pPr>
      <w:ind w:left="800"/>
    </w:pPr>
    <w:rPr>
      <w:rFonts w:ascii="XO Thames" w:hAnsi="XO Thames"/>
      <w:sz w:val="28"/>
    </w:rPr>
  </w:style>
  <w:style w:type="paragraph" w:customStyle="1" w:styleId="WW8Num13z01">
    <w:name w:val="WW8Num13z01"/>
    <w:link w:val="WW8Num13z0"/>
    <w:qFormat/>
    <w:rPr>
      <w:rFonts w:ascii="Symbol" w:hAnsi="Symbol"/>
    </w:rPr>
  </w:style>
  <w:style w:type="paragraph" w:customStyle="1" w:styleId="WW8Num26z01">
    <w:name w:val="WW8Num26z01"/>
    <w:link w:val="WW8Num26z0"/>
    <w:qFormat/>
  </w:style>
  <w:style w:type="paragraph" w:styleId="afa">
    <w:name w:val="footer"/>
    <w:basedOn w:val="a1"/>
    <w:link w:val="2f"/>
    <w:pPr>
      <w:tabs>
        <w:tab w:val="center" w:pos="4677"/>
        <w:tab w:val="right" w:pos="9355"/>
      </w:tabs>
    </w:pPr>
  </w:style>
  <w:style w:type="paragraph" w:customStyle="1" w:styleId="322">
    <w:name w:val="Заголовок 3 Знак2"/>
    <w:link w:val="3c"/>
    <w:qFormat/>
    <w:rPr>
      <w:sz w:val="28"/>
    </w:rPr>
  </w:style>
  <w:style w:type="paragraph" w:customStyle="1" w:styleId="2210">
    <w:name w:val="Основной текст 221"/>
    <w:basedOn w:val="a1"/>
    <w:link w:val="224"/>
    <w:qFormat/>
    <w:rPr>
      <w:sz w:val="28"/>
    </w:rPr>
  </w:style>
  <w:style w:type="paragraph" w:customStyle="1" w:styleId="111">
    <w:name w:val="Обычный11"/>
    <w:link w:val="12"/>
    <w:qFormat/>
  </w:style>
  <w:style w:type="paragraph" w:customStyle="1" w:styleId="WW8Num19z31">
    <w:name w:val="WW8Num19z31"/>
    <w:link w:val="WW8Num19z3"/>
    <w:qFormat/>
    <w:rPr>
      <w:rFonts w:ascii="Symbol" w:hAnsi="Symbol"/>
    </w:rPr>
  </w:style>
  <w:style w:type="paragraph" w:customStyle="1" w:styleId="11e">
    <w:name w:val="Номер страницы11"/>
    <w:basedOn w:val="311"/>
    <w:link w:val="1f6"/>
    <w:qFormat/>
  </w:style>
  <w:style w:type="paragraph" w:customStyle="1" w:styleId="WW8Num25z01">
    <w:name w:val="WW8Num25z01"/>
    <w:link w:val="WW8Num25z0"/>
    <w:qFormat/>
  </w:style>
  <w:style w:type="paragraph" w:customStyle="1" w:styleId="WW8Num42z01">
    <w:name w:val="WW8Num42z01"/>
    <w:link w:val="WW8Num42z0"/>
    <w:qFormat/>
  </w:style>
  <w:style w:type="paragraph" w:customStyle="1" w:styleId="WW8Num16z21">
    <w:name w:val="WW8Num16z21"/>
    <w:link w:val="WW8Num16z2"/>
    <w:qFormat/>
    <w:rPr>
      <w:rFonts w:ascii="Wingdings" w:hAnsi="Wingdings"/>
    </w:rPr>
  </w:style>
  <w:style w:type="paragraph" w:customStyle="1" w:styleId="323">
    <w:name w:val="Основной текст с отступом 3 Знак2"/>
    <w:link w:val="3d"/>
    <w:qFormat/>
    <w:rPr>
      <w:sz w:val="28"/>
    </w:rPr>
  </w:style>
  <w:style w:type="paragraph" w:styleId="afc">
    <w:name w:val="Subtitle"/>
    <w:next w:val="a1"/>
    <w:link w:val="afb"/>
    <w:qFormat/>
    <w:pPr>
      <w:jc w:val="both"/>
    </w:pPr>
    <w:rPr>
      <w:rFonts w:ascii="XO Thames" w:hAnsi="XO Thames"/>
      <w:i/>
      <w:sz w:val="24"/>
    </w:rPr>
  </w:style>
  <w:style w:type="paragraph" w:customStyle="1" w:styleId="BodySingle10">
    <w:name w:val="Body Single Знак1"/>
    <w:link w:val="BodySingle0"/>
    <w:qFormat/>
    <w:rPr>
      <w:sz w:val="28"/>
    </w:rPr>
  </w:style>
  <w:style w:type="paragraph" w:customStyle="1" w:styleId="fontstyle011">
    <w:name w:val="fontstyle011"/>
    <w:link w:val="fontstyle01"/>
    <w:qFormat/>
    <w:rPr>
      <w:sz w:val="28"/>
    </w:rPr>
  </w:style>
  <w:style w:type="paragraph" w:customStyle="1" w:styleId="msonormalcxspmiddle1">
    <w:name w:val="msonormalcxspmiddle1"/>
    <w:basedOn w:val="a1"/>
    <w:link w:val="msonormalcxspmiddle"/>
    <w:qFormat/>
    <w:pPr>
      <w:spacing w:before="100" w:after="100"/>
    </w:pPr>
    <w:rPr>
      <w:sz w:val="24"/>
    </w:rPr>
  </w:style>
  <w:style w:type="paragraph" w:customStyle="1" w:styleId="WW8Num29z11">
    <w:name w:val="WW8Num29z11"/>
    <w:link w:val="WW8Num29z1"/>
    <w:qFormat/>
    <w:rPr>
      <w:rFonts w:ascii="Courier New" w:hAnsi="Courier New"/>
    </w:rPr>
  </w:style>
  <w:style w:type="paragraph" w:customStyle="1" w:styleId="WW8Num38z01">
    <w:name w:val="WW8Num38z01"/>
    <w:link w:val="WW8Num38z0"/>
    <w:qFormat/>
  </w:style>
  <w:style w:type="paragraph" w:customStyle="1" w:styleId="WW8Num11z01">
    <w:name w:val="WW8Num11z01"/>
    <w:link w:val="WW8Num11z0"/>
    <w:qFormat/>
  </w:style>
  <w:style w:type="paragraph" w:customStyle="1" w:styleId="WW8Num31z21">
    <w:name w:val="WW8Num31z21"/>
    <w:link w:val="WW8Num31z2"/>
    <w:qFormat/>
    <w:rPr>
      <w:rFonts w:ascii="Wingdings" w:hAnsi="Wingdings"/>
    </w:rPr>
  </w:style>
  <w:style w:type="paragraph" w:customStyle="1" w:styleId="WW8Num33z21">
    <w:name w:val="WW8Num33z21"/>
    <w:link w:val="WW8Num33z2"/>
    <w:qFormat/>
    <w:rPr>
      <w:rFonts w:ascii="Wingdings" w:hAnsi="Wingdings"/>
    </w:rPr>
  </w:style>
  <w:style w:type="paragraph" w:customStyle="1" w:styleId="11f">
    <w:name w:val="Указатель11"/>
    <w:basedOn w:val="a1"/>
    <w:link w:val="1f7"/>
    <w:qFormat/>
    <w:rPr>
      <w:rFonts w:ascii="PT Astra Serif" w:hAnsi="PT Astra Serif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11f0">
    <w:name w:val="Схема документа11"/>
    <w:basedOn w:val="a1"/>
    <w:link w:val="1f8"/>
    <w:qFormat/>
    <w:rPr>
      <w:rFonts w:ascii="Tahoma" w:hAnsi="Tahoma"/>
    </w:rPr>
  </w:style>
  <w:style w:type="paragraph" w:customStyle="1" w:styleId="3e">
    <w:name w:val="Текст выноски Знак3"/>
    <w:link w:val="aff"/>
    <w:qFormat/>
    <w:rPr>
      <w:rFonts w:ascii="Tahoma" w:hAnsi="Tahoma"/>
      <w:sz w:val="16"/>
    </w:rPr>
  </w:style>
  <w:style w:type="paragraph" w:customStyle="1" w:styleId="WW8Num45z01">
    <w:name w:val="WW8Num45z01"/>
    <w:link w:val="WW8Num45z0"/>
    <w:qFormat/>
  </w:style>
  <w:style w:type="paragraph" w:customStyle="1" w:styleId="WW8Num27z11">
    <w:name w:val="WW8Num27z11"/>
    <w:link w:val="WW8Num27z1"/>
    <w:qFormat/>
  </w:style>
  <w:style w:type="paragraph" w:customStyle="1" w:styleId="WW8Num10z11">
    <w:name w:val="WW8Num10z11"/>
    <w:link w:val="WW8Num10z1"/>
    <w:qFormat/>
  </w:style>
  <w:style w:type="paragraph" w:customStyle="1" w:styleId="WW8Num4z11">
    <w:name w:val="WW8Num4z11"/>
    <w:link w:val="WW8Num4z1"/>
    <w:qFormat/>
  </w:style>
  <w:style w:type="paragraph" w:customStyle="1" w:styleId="WW8Num24z01">
    <w:name w:val="WW8Num24z01"/>
    <w:link w:val="WW8Num24z0"/>
    <w:qFormat/>
  </w:style>
  <w:style w:type="paragraph" w:customStyle="1" w:styleId="225">
    <w:name w:val="Основной текст 2 Знак2"/>
    <w:link w:val="2f1"/>
    <w:qFormat/>
    <w:rPr>
      <w:sz w:val="28"/>
    </w:rPr>
  </w:style>
  <w:style w:type="paragraph" w:customStyle="1" w:styleId="WW8Num14z21">
    <w:name w:val="WW8Num14z21"/>
    <w:link w:val="WW8Num14z2"/>
    <w:qFormat/>
    <w:rPr>
      <w:rFonts w:ascii="Wingdings" w:hAnsi="Wingdings"/>
    </w:rPr>
  </w:style>
  <w:style w:type="paragraph" w:customStyle="1" w:styleId="WW8Num9z11">
    <w:name w:val="WW8Num9z11"/>
    <w:link w:val="WW8Num9z1"/>
    <w:qFormat/>
  </w:style>
  <w:style w:type="paragraph" w:customStyle="1" w:styleId="2111">
    <w:name w:val="Основной текст с отступом 211"/>
    <w:basedOn w:val="a1"/>
    <w:link w:val="216"/>
    <w:qFormat/>
    <w:pPr>
      <w:ind w:left="426" w:hanging="426"/>
    </w:pPr>
    <w:rPr>
      <w:sz w:val="28"/>
    </w:rPr>
  </w:style>
  <w:style w:type="paragraph" w:customStyle="1" w:styleId="WW8Num7z01">
    <w:name w:val="WW8Num7z01"/>
    <w:link w:val="WW8Num7z0"/>
    <w:qFormat/>
  </w:style>
  <w:style w:type="paragraph" w:customStyle="1" w:styleId="affff3">
    <w:name w:val="Символ нумерации"/>
    <w:qFormat/>
    <w:rsid w:val="006F45D5"/>
  </w:style>
  <w:style w:type="paragraph" w:customStyle="1" w:styleId="1f9">
    <w:name w:val="Знак концевой сноски1"/>
    <w:link w:val="EndnoteCharacters"/>
    <w:qFormat/>
    <w:rsid w:val="006F45D5"/>
    <w:rPr>
      <w:vertAlign w:val="superscript"/>
    </w:rPr>
  </w:style>
  <w:style w:type="paragraph" w:customStyle="1" w:styleId="affff4">
    <w:name w:val="Основной элемент указателя"/>
    <w:qFormat/>
    <w:rsid w:val="006F45D5"/>
    <w:rPr>
      <w:b/>
    </w:rPr>
  </w:style>
  <w:style w:type="paragraph" w:customStyle="1" w:styleId="1ff1">
    <w:name w:val="Продолжение нумерованного списка 1"/>
    <w:basedOn w:val="af"/>
    <w:qFormat/>
    <w:rsid w:val="006F45D5"/>
    <w:pPr>
      <w:widowControl w:val="0"/>
    </w:pPr>
  </w:style>
  <w:style w:type="paragraph" w:customStyle="1" w:styleId="affff5">
    <w:name w:val="Заголовок списка иллюстраций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styleId="aff3">
    <w:name w:val="Salutation"/>
    <w:basedOn w:val="a1"/>
    <w:link w:val="aff2"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2fc">
    <w:name w:val="Указатель пользователя 2"/>
    <w:qFormat/>
    <w:rsid w:val="006F45D5"/>
    <w:pPr>
      <w:widowControl w:val="0"/>
      <w:tabs>
        <w:tab w:val="right" w:leader="dot" w:pos="9355"/>
      </w:tabs>
    </w:pPr>
    <w:rPr>
      <w:rFonts w:ascii="PT Astra Serif" w:hAnsi="PT Astra Serif"/>
      <w:sz w:val="28"/>
    </w:rPr>
  </w:style>
  <w:style w:type="paragraph" w:customStyle="1" w:styleId="affff6">
    <w:name w:val="Верхний колонтитул слева"/>
    <w:basedOn w:val="a1"/>
    <w:qFormat/>
    <w:rsid w:val="006F45D5"/>
    <w:pPr>
      <w:widowControl w:val="0"/>
      <w:tabs>
        <w:tab w:val="center" w:pos="4819"/>
        <w:tab w:val="right" w:pos="9638"/>
      </w:tabs>
    </w:pPr>
    <w:rPr>
      <w:rFonts w:ascii="PT Astra Serif" w:hAnsi="PT Astra Serif"/>
      <w:sz w:val="28"/>
    </w:rPr>
  </w:style>
  <w:style w:type="paragraph" w:styleId="2f3">
    <w:name w:val="index 2"/>
    <w:link w:val="2f2"/>
    <w:qFormat/>
    <w:rsid w:val="006F45D5"/>
    <w:pPr>
      <w:widowControl w:val="0"/>
    </w:pPr>
    <w:rPr>
      <w:rFonts w:ascii="PT Astra Serif" w:hAnsi="PT Astra Serif"/>
      <w:sz w:val="28"/>
    </w:rPr>
  </w:style>
  <w:style w:type="paragraph" w:styleId="aff6">
    <w:name w:val="table of figures"/>
    <w:basedOn w:val="af9"/>
    <w:link w:val="aff5"/>
    <w:qFormat/>
    <w:rsid w:val="006F45D5"/>
    <w:pPr>
      <w:widowControl w:val="0"/>
      <w:spacing w:before="0" w:after="0"/>
      <w:jc w:val="center"/>
    </w:pPr>
    <w:rPr>
      <w:i w:val="0"/>
      <w:sz w:val="28"/>
    </w:rPr>
  </w:style>
  <w:style w:type="paragraph" w:customStyle="1" w:styleId="1ff2">
    <w:name w:val="Список объектов 1"/>
    <w:qFormat/>
    <w:rsid w:val="006F45D5"/>
    <w:pPr>
      <w:widowControl w:val="0"/>
      <w:tabs>
        <w:tab w:val="right" w:leader="dot" w:pos="9638"/>
      </w:tabs>
    </w:pPr>
    <w:rPr>
      <w:rFonts w:ascii="PT Astra Serif" w:hAnsi="PT Astra Serif"/>
      <w:sz w:val="28"/>
    </w:rPr>
  </w:style>
  <w:style w:type="paragraph" w:customStyle="1" w:styleId="3f7">
    <w:name w:val="Конец нумерованного списка 3"/>
    <w:basedOn w:val="af"/>
    <w:next w:val="3f4"/>
    <w:qFormat/>
    <w:rsid w:val="006F45D5"/>
    <w:pPr>
      <w:widowControl w:val="0"/>
    </w:pPr>
  </w:style>
  <w:style w:type="paragraph" w:customStyle="1" w:styleId="2fd">
    <w:name w:val="Продолжение нумерованного списка 2"/>
    <w:basedOn w:val="af"/>
    <w:qFormat/>
    <w:rsid w:val="006F45D5"/>
    <w:pPr>
      <w:widowControl w:val="0"/>
    </w:pPr>
  </w:style>
  <w:style w:type="paragraph" w:customStyle="1" w:styleId="5b">
    <w:name w:val="Начало нумерованного списка 5"/>
    <w:basedOn w:val="af"/>
    <w:next w:val="5a"/>
    <w:qFormat/>
    <w:rsid w:val="006F45D5"/>
    <w:pPr>
      <w:widowControl w:val="0"/>
    </w:pPr>
  </w:style>
  <w:style w:type="paragraph" w:customStyle="1" w:styleId="affff7">
    <w:name w:val="Маркеры"/>
    <w:qFormat/>
    <w:rsid w:val="006F45D5"/>
    <w:rPr>
      <w:rFonts w:ascii="OpenSymbol" w:hAnsi="OpenSymbol"/>
    </w:rPr>
  </w:style>
  <w:style w:type="paragraph" w:customStyle="1" w:styleId="2fe">
    <w:name w:val="Список 2 конец"/>
    <w:basedOn w:val="af"/>
    <w:next w:val="2fb"/>
    <w:qFormat/>
    <w:rsid w:val="006F45D5"/>
    <w:pPr>
      <w:widowControl w:val="0"/>
    </w:pPr>
  </w:style>
  <w:style w:type="paragraph" w:customStyle="1" w:styleId="1ff3">
    <w:name w:val="Список 1 конец"/>
    <w:basedOn w:val="af"/>
    <w:next w:val="a"/>
    <w:qFormat/>
    <w:rsid w:val="006F45D5"/>
    <w:pPr>
      <w:widowControl w:val="0"/>
    </w:pPr>
  </w:style>
  <w:style w:type="paragraph" w:customStyle="1" w:styleId="5c">
    <w:name w:val="Указатель пользователя 5"/>
    <w:qFormat/>
    <w:rsid w:val="006F45D5"/>
    <w:pPr>
      <w:widowControl w:val="0"/>
      <w:tabs>
        <w:tab w:val="right" w:leader="dot" w:pos="8506"/>
      </w:tabs>
    </w:pPr>
    <w:rPr>
      <w:rFonts w:ascii="PT Astra Serif" w:hAnsi="PT Astra Serif"/>
      <w:sz w:val="28"/>
    </w:rPr>
  </w:style>
  <w:style w:type="paragraph" w:customStyle="1" w:styleId="affff8">
    <w:name w:val="Вертикальное направление символов"/>
    <w:qFormat/>
    <w:rsid w:val="006F45D5"/>
  </w:style>
  <w:style w:type="paragraph" w:customStyle="1" w:styleId="affff9">
    <w:name w:val="Таблица"/>
    <w:basedOn w:val="af9"/>
    <w:qFormat/>
    <w:rsid w:val="006F45D5"/>
    <w:pPr>
      <w:widowControl w:val="0"/>
      <w:spacing w:before="0" w:after="0"/>
      <w:jc w:val="center"/>
    </w:pPr>
    <w:rPr>
      <w:i w:val="0"/>
      <w:sz w:val="28"/>
    </w:rPr>
  </w:style>
  <w:style w:type="paragraph" w:customStyle="1" w:styleId="affffa">
    <w:name w:val="Заголовок указателей пользователя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customStyle="1" w:styleId="affffb">
    <w:name w:val="Символы названия"/>
    <w:qFormat/>
    <w:rsid w:val="006F45D5"/>
  </w:style>
  <w:style w:type="paragraph" w:customStyle="1" w:styleId="3f8">
    <w:name w:val="Список 3 начало"/>
    <w:basedOn w:val="af"/>
    <w:next w:val="3f6"/>
    <w:qFormat/>
    <w:rsid w:val="006F45D5"/>
    <w:pPr>
      <w:widowControl w:val="0"/>
    </w:pPr>
  </w:style>
  <w:style w:type="paragraph" w:styleId="a0">
    <w:name w:val="List Number"/>
    <w:basedOn w:val="af"/>
    <w:link w:val="aff8"/>
    <w:qFormat/>
    <w:rsid w:val="006F45D5"/>
    <w:pPr>
      <w:widowControl w:val="0"/>
      <w:numPr>
        <w:numId w:val="2"/>
      </w:numPr>
    </w:pPr>
  </w:style>
  <w:style w:type="paragraph" w:customStyle="1" w:styleId="1ff4">
    <w:name w:val="Библиография 1"/>
    <w:qFormat/>
    <w:rsid w:val="006F45D5"/>
    <w:pPr>
      <w:widowControl w:val="0"/>
      <w:tabs>
        <w:tab w:val="right" w:leader="dot" w:pos="9638"/>
      </w:tabs>
    </w:pPr>
    <w:rPr>
      <w:rFonts w:ascii="PT Astra Serif" w:hAnsi="PT Astra Serif"/>
      <w:sz w:val="28"/>
    </w:rPr>
  </w:style>
  <w:style w:type="paragraph" w:customStyle="1" w:styleId="TableParagraph">
    <w:name w:val="Table Paragraph"/>
    <w:basedOn w:val="a1"/>
    <w:qFormat/>
    <w:rsid w:val="006F45D5"/>
    <w:pPr>
      <w:widowControl w:val="0"/>
      <w:jc w:val="center"/>
    </w:pPr>
    <w:rPr>
      <w:rFonts w:ascii="PT Astra Serif" w:hAnsi="PT Astra Serif"/>
      <w:sz w:val="24"/>
    </w:rPr>
  </w:style>
  <w:style w:type="paragraph" w:customStyle="1" w:styleId="4b">
    <w:name w:val="Список 4 конец"/>
    <w:basedOn w:val="af"/>
    <w:next w:val="4a"/>
    <w:qFormat/>
    <w:rsid w:val="006F45D5"/>
    <w:pPr>
      <w:widowControl w:val="0"/>
    </w:pPr>
  </w:style>
  <w:style w:type="paragraph" w:customStyle="1" w:styleId="affffc">
    <w:name w:val="Переменная"/>
    <w:qFormat/>
    <w:rsid w:val="006F45D5"/>
    <w:rPr>
      <w:i/>
    </w:rPr>
  </w:style>
  <w:style w:type="paragraph" w:customStyle="1" w:styleId="5d">
    <w:name w:val="Список 5 конец"/>
    <w:basedOn w:val="af"/>
    <w:next w:val="56"/>
    <w:qFormat/>
    <w:rsid w:val="006F45D5"/>
    <w:pPr>
      <w:widowControl w:val="0"/>
    </w:pPr>
  </w:style>
  <w:style w:type="paragraph" w:customStyle="1" w:styleId="1ff5">
    <w:name w:val="Начало нумерованного списка 1"/>
    <w:basedOn w:val="af"/>
    <w:next w:val="a0"/>
    <w:qFormat/>
    <w:rsid w:val="006F45D5"/>
    <w:pPr>
      <w:widowControl w:val="0"/>
    </w:pPr>
  </w:style>
  <w:style w:type="paragraph" w:customStyle="1" w:styleId="1fa">
    <w:name w:val="Номер строки1"/>
    <w:link w:val="aff9"/>
    <w:qFormat/>
    <w:rsid w:val="006F45D5"/>
  </w:style>
  <w:style w:type="paragraph" w:customStyle="1" w:styleId="3f9">
    <w:name w:val="Указатель пользователя 3"/>
    <w:qFormat/>
    <w:rsid w:val="006F45D5"/>
    <w:pPr>
      <w:widowControl w:val="0"/>
      <w:tabs>
        <w:tab w:val="right" w:leader="dot" w:pos="9072"/>
      </w:tabs>
    </w:pPr>
    <w:rPr>
      <w:rFonts w:ascii="PT Astra Serif" w:hAnsi="PT Astra Serif"/>
      <w:sz w:val="28"/>
    </w:rPr>
  </w:style>
  <w:style w:type="paragraph" w:styleId="3f0">
    <w:name w:val="index 3"/>
    <w:link w:val="3f"/>
    <w:qFormat/>
    <w:rsid w:val="006F45D5"/>
    <w:pPr>
      <w:widowControl w:val="0"/>
    </w:pPr>
    <w:rPr>
      <w:rFonts w:ascii="PT Astra Serif" w:hAnsi="PT Astra Serif"/>
      <w:sz w:val="28"/>
    </w:rPr>
  </w:style>
  <w:style w:type="paragraph" w:styleId="46">
    <w:name w:val="List Continue 4"/>
    <w:basedOn w:val="af"/>
    <w:link w:val="45"/>
    <w:qFormat/>
    <w:rsid w:val="006F45D5"/>
    <w:pPr>
      <w:widowControl w:val="0"/>
    </w:pPr>
  </w:style>
  <w:style w:type="paragraph" w:styleId="2f5">
    <w:name w:val="List Continue 2"/>
    <w:basedOn w:val="af"/>
    <w:link w:val="2f4"/>
    <w:qFormat/>
    <w:rsid w:val="006F45D5"/>
    <w:pPr>
      <w:widowControl w:val="0"/>
    </w:pPr>
  </w:style>
  <w:style w:type="paragraph" w:customStyle="1" w:styleId="4c">
    <w:name w:val="Конец нумерованного списка 4"/>
    <w:basedOn w:val="af"/>
    <w:next w:val="48"/>
    <w:qFormat/>
    <w:rsid w:val="006F45D5"/>
    <w:pPr>
      <w:widowControl w:val="0"/>
    </w:pPr>
  </w:style>
  <w:style w:type="paragraph" w:customStyle="1" w:styleId="1ff6">
    <w:name w:val="Конец нумерованного списка 1"/>
    <w:basedOn w:val="af"/>
    <w:next w:val="a0"/>
    <w:qFormat/>
    <w:rsid w:val="006F45D5"/>
    <w:pPr>
      <w:widowControl w:val="0"/>
    </w:pPr>
  </w:style>
  <w:style w:type="paragraph" w:customStyle="1" w:styleId="1ff7">
    <w:name w:val="Символ сноски1"/>
    <w:qFormat/>
    <w:rsid w:val="006F45D5"/>
  </w:style>
  <w:style w:type="paragraph" w:customStyle="1" w:styleId="75">
    <w:name w:val="Указатель пользователя 7"/>
    <w:qFormat/>
    <w:rsid w:val="006F45D5"/>
    <w:pPr>
      <w:widowControl w:val="0"/>
      <w:tabs>
        <w:tab w:val="right" w:leader="dot" w:pos="7940"/>
      </w:tabs>
    </w:pPr>
    <w:rPr>
      <w:rFonts w:ascii="PT Astra Serif" w:hAnsi="PT Astra Serif"/>
      <w:sz w:val="28"/>
    </w:rPr>
  </w:style>
  <w:style w:type="paragraph" w:customStyle="1" w:styleId="affffd">
    <w:name w:val="Обратный отступ"/>
    <w:basedOn w:val="a2"/>
    <w:qFormat/>
    <w:rsid w:val="006F45D5"/>
    <w:pPr>
      <w:widowControl w:val="0"/>
      <w:tabs>
        <w:tab w:val="left" w:pos="0"/>
      </w:tabs>
    </w:pPr>
    <w:rPr>
      <w:rFonts w:ascii="PT Astra Serif" w:hAnsi="PT Astra Serif"/>
    </w:rPr>
  </w:style>
  <w:style w:type="paragraph" w:styleId="affb">
    <w:name w:val="annotation text"/>
    <w:basedOn w:val="a2"/>
    <w:link w:val="affa"/>
    <w:qFormat/>
    <w:rsid w:val="006F45D5"/>
    <w:pPr>
      <w:widowControl w:val="0"/>
    </w:pPr>
    <w:rPr>
      <w:rFonts w:ascii="PT Astra Serif" w:hAnsi="PT Astra Serif"/>
    </w:rPr>
  </w:style>
  <w:style w:type="paragraph" w:customStyle="1" w:styleId="affffe">
    <w:name w:val="Верхний колонтитул справа"/>
    <w:basedOn w:val="a1"/>
    <w:qFormat/>
    <w:rsid w:val="006F45D5"/>
    <w:pPr>
      <w:widowControl w:val="0"/>
      <w:tabs>
        <w:tab w:val="center" w:pos="4819"/>
        <w:tab w:val="right" w:pos="9638"/>
      </w:tabs>
      <w:jc w:val="right"/>
    </w:pPr>
    <w:rPr>
      <w:rFonts w:ascii="PT Astra Serif" w:hAnsi="PT Astra Serif"/>
      <w:sz w:val="28"/>
    </w:rPr>
  </w:style>
  <w:style w:type="paragraph" w:styleId="3fa">
    <w:name w:val="Body Text Indent 3"/>
    <w:basedOn w:val="a1"/>
    <w:qFormat/>
    <w:rsid w:val="006F45D5"/>
    <w:pPr>
      <w:ind w:firstLine="709"/>
      <w:jc w:val="both"/>
    </w:pPr>
    <w:rPr>
      <w:sz w:val="28"/>
    </w:rPr>
  </w:style>
  <w:style w:type="paragraph" w:customStyle="1" w:styleId="afffff">
    <w:name w:val="Фуригана"/>
    <w:qFormat/>
    <w:rsid w:val="006F45D5"/>
    <w:rPr>
      <w:sz w:val="12"/>
    </w:rPr>
  </w:style>
  <w:style w:type="paragraph" w:customStyle="1" w:styleId="93">
    <w:name w:val="Указатель пользователя 9"/>
    <w:qFormat/>
    <w:rsid w:val="006F45D5"/>
    <w:pPr>
      <w:widowControl w:val="0"/>
      <w:tabs>
        <w:tab w:val="right" w:leader="dot" w:pos="7374"/>
      </w:tabs>
    </w:pPr>
    <w:rPr>
      <w:rFonts w:ascii="PT Astra Serif" w:hAnsi="PT Astra Serif"/>
      <w:sz w:val="28"/>
    </w:rPr>
  </w:style>
  <w:style w:type="paragraph" w:styleId="1fc">
    <w:name w:val="index 1"/>
    <w:basedOn w:val="a1"/>
    <w:next w:val="a1"/>
    <w:link w:val="1fb"/>
    <w:qFormat/>
    <w:rsid w:val="006F45D5"/>
    <w:pPr>
      <w:ind w:left="200" w:hanging="200"/>
    </w:pPr>
  </w:style>
  <w:style w:type="paragraph" w:styleId="56">
    <w:name w:val="List Bullet 5"/>
    <w:basedOn w:val="af"/>
    <w:link w:val="55"/>
    <w:qFormat/>
    <w:rsid w:val="006F45D5"/>
    <w:pPr>
      <w:widowControl w:val="0"/>
    </w:pPr>
  </w:style>
  <w:style w:type="paragraph" w:customStyle="1" w:styleId="afffff0">
    <w:name w:val="Определение"/>
    <w:qFormat/>
    <w:rsid w:val="006F45D5"/>
  </w:style>
  <w:style w:type="paragraph" w:styleId="48">
    <w:name w:val="List Number 4"/>
    <w:basedOn w:val="af"/>
    <w:link w:val="47"/>
    <w:qFormat/>
    <w:rsid w:val="006F45D5"/>
    <w:pPr>
      <w:widowControl w:val="0"/>
    </w:pPr>
  </w:style>
  <w:style w:type="paragraph" w:customStyle="1" w:styleId="4d">
    <w:name w:val="Список 4 начало"/>
    <w:basedOn w:val="af"/>
    <w:next w:val="4a"/>
    <w:qFormat/>
    <w:rsid w:val="006F45D5"/>
    <w:pPr>
      <w:widowControl w:val="0"/>
    </w:pPr>
  </w:style>
  <w:style w:type="paragraph" w:styleId="3f2">
    <w:name w:val="List Continue 3"/>
    <w:basedOn w:val="af"/>
    <w:link w:val="3f1"/>
    <w:qFormat/>
    <w:rsid w:val="006F45D5"/>
    <w:pPr>
      <w:widowControl w:val="0"/>
    </w:pPr>
  </w:style>
  <w:style w:type="paragraph" w:customStyle="1" w:styleId="afffff1">
    <w:name w:val="Ввод пользователя"/>
    <w:qFormat/>
    <w:rsid w:val="006F45D5"/>
    <w:rPr>
      <w:rFonts w:ascii="Liberation Mono" w:hAnsi="Liberation Mono"/>
    </w:rPr>
  </w:style>
  <w:style w:type="paragraph" w:customStyle="1" w:styleId="afffff2">
    <w:name w:val="Нижний колонтитул справа"/>
    <w:basedOn w:val="a1"/>
    <w:qFormat/>
    <w:rsid w:val="006F45D5"/>
    <w:pPr>
      <w:widowControl w:val="0"/>
      <w:tabs>
        <w:tab w:val="center" w:pos="4819"/>
        <w:tab w:val="right" w:pos="9638"/>
      </w:tabs>
      <w:jc w:val="right"/>
    </w:pPr>
    <w:rPr>
      <w:rFonts w:ascii="PT Astra Serif" w:hAnsi="PT Astra Serif"/>
      <w:sz w:val="28"/>
    </w:rPr>
  </w:style>
  <w:style w:type="paragraph" w:customStyle="1" w:styleId="afffff3">
    <w:name w:val="Горизонтальная линия"/>
    <w:basedOn w:val="a1"/>
    <w:next w:val="a2"/>
    <w:qFormat/>
    <w:rsid w:val="006F45D5"/>
    <w:pPr>
      <w:widowControl w:val="0"/>
      <w:jc w:val="center"/>
    </w:pPr>
    <w:rPr>
      <w:rFonts w:ascii="PT Astra Serif" w:hAnsi="PT Astra Serif"/>
      <w:sz w:val="4"/>
    </w:rPr>
  </w:style>
  <w:style w:type="paragraph" w:styleId="2f7">
    <w:name w:val="List Number 2"/>
    <w:basedOn w:val="af"/>
    <w:link w:val="2f6"/>
    <w:qFormat/>
    <w:rsid w:val="006F45D5"/>
    <w:pPr>
      <w:widowControl w:val="0"/>
    </w:pPr>
  </w:style>
  <w:style w:type="paragraph" w:customStyle="1" w:styleId="afffff4">
    <w:name w:val="Исполнитель документа"/>
    <w:basedOn w:val="a1"/>
    <w:qFormat/>
    <w:rsid w:val="006F45D5"/>
    <w:pPr>
      <w:widowControl w:val="0"/>
    </w:pPr>
    <w:rPr>
      <w:rFonts w:ascii="PT Astra Serif" w:hAnsi="PT Astra Serif"/>
      <w:sz w:val="24"/>
    </w:rPr>
  </w:style>
  <w:style w:type="paragraph" w:customStyle="1" w:styleId="4e">
    <w:name w:val="Продолжение нумерованного списка 4"/>
    <w:basedOn w:val="af"/>
    <w:qFormat/>
    <w:rsid w:val="006F45D5"/>
    <w:pPr>
      <w:widowControl w:val="0"/>
    </w:pPr>
  </w:style>
  <w:style w:type="paragraph" w:customStyle="1" w:styleId="afffff5">
    <w:name w:val="Буквица"/>
    <w:qFormat/>
    <w:rsid w:val="006F45D5"/>
  </w:style>
  <w:style w:type="paragraph" w:customStyle="1" w:styleId="IllustrationIndex1">
    <w:name w:val="Illustration Index 1"/>
    <w:qFormat/>
    <w:rsid w:val="006F45D5"/>
    <w:pPr>
      <w:widowControl w:val="0"/>
      <w:tabs>
        <w:tab w:val="right" w:leader="dot" w:pos="9638"/>
      </w:tabs>
    </w:pPr>
    <w:rPr>
      <w:rFonts w:ascii="PT Astra Serif" w:hAnsi="PT Astra Serif"/>
      <w:sz w:val="28"/>
    </w:rPr>
  </w:style>
  <w:style w:type="paragraph" w:styleId="3f4">
    <w:name w:val="List Number 3"/>
    <w:basedOn w:val="af"/>
    <w:link w:val="3f3"/>
    <w:qFormat/>
    <w:rsid w:val="006F45D5"/>
    <w:pPr>
      <w:widowControl w:val="0"/>
    </w:pPr>
  </w:style>
  <w:style w:type="paragraph" w:styleId="2f9">
    <w:name w:val="envelope return"/>
    <w:basedOn w:val="a1"/>
    <w:link w:val="2f8"/>
    <w:qFormat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afffff6">
    <w:name w:val="Текст в заданном формате"/>
    <w:basedOn w:val="a1"/>
    <w:qFormat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4f">
    <w:name w:val="Указатель пользователя 4"/>
    <w:qFormat/>
    <w:rsid w:val="006F45D5"/>
    <w:pPr>
      <w:widowControl w:val="0"/>
      <w:tabs>
        <w:tab w:val="right" w:leader="dot" w:pos="8789"/>
      </w:tabs>
    </w:pPr>
    <w:rPr>
      <w:rFonts w:ascii="PT Astra Serif" w:hAnsi="PT Astra Serif"/>
      <w:sz w:val="28"/>
    </w:rPr>
  </w:style>
  <w:style w:type="paragraph" w:customStyle="1" w:styleId="afffff7">
    <w:name w:val="Непропорциональный текст"/>
    <w:qFormat/>
    <w:rsid w:val="006F45D5"/>
    <w:rPr>
      <w:rFonts w:ascii="Liberation Mono" w:hAnsi="Liberation Mono"/>
    </w:rPr>
  </w:style>
  <w:style w:type="paragraph" w:styleId="afff">
    <w:name w:val="toa heading"/>
    <w:next w:val="1e"/>
    <w:link w:val="affe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customStyle="1" w:styleId="1ff8">
    <w:name w:val="Указатель пользователя 1"/>
    <w:qFormat/>
    <w:rsid w:val="006F45D5"/>
    <w:pPr>
      <w:widowControl w:val="0"/>
      <w:tabs>
        <w:tab w:val="right" w:leader="dot" w:pos="9638"/>
      </w:tabs>
    </w:pPr>
    <w:rPr>
      <w:rFonts w:ascii="PT Astra Serif" w:hAnsi="PT Astra Serif"/>
      <w:sz w:val="28"/>
    </w:rPr>
  </w:style>
  <w:style w:type="paragraph" w:customStyle="1" w:styleId="1fd">
    <w:name w:val="Просмотренная гиперссылка1"/>
    <w:link w:val="afff0"/>
    <w:qFormat/>
    <w:rsid w:val="006F45D5"/>
    <w:rPr>
      <w:color w:val="800000"/>
      <w:u w:val="single"/>
    </w:rPr>
  </w:style>
  <w:style w:type="paragraph" w:customStyle="1" w:styleId="afffff8">
    <w:name w:val="Разделитель предметного указателя"/>
    <w:qFormat/>
    <w:rsid w:val="006F45D5"/>
    <w:pPr>
      <w:widowControl w:val="0"/>
    </w:pPr>
    <w:rPr>
      <w:rFonts w:ascii="PT Astra Serif" w:hAnsi="PT Astra Serif"/>
      <w:sz w:val="28"/>
    </w:rPr>
  </w:style>
  <w:style w:type="paragraph" w:customStyle="1" w:styleId="afffff9">
    <w:name w:val="Блочная цитата"/>
    <w:basedOn w:val="a1"/>
    <w:qFormat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styleId="2ff">
    <w:name w:val="Body Text 2"/>
    <w:basedOn w:val="a1"/>
    <w:qFormat/>
    <w:rsid w:val="006F45D5"/>
    <w:rPr>
      <w:sz w:val="28"/>
    </w:rPr>
  </w:style>
  <w:style w:type="paragraph" w:styleId="2ff0">
    <w:name w:val="Body Text Indent 2"/>
    <w:basedOn w:val="a1"/>
    <w:qFormat/>
    <w:rsid w:val="006F45D5"/>
    <w:pPr>
      <w:ind w:left="426" w:hanging="426"/>
    </w:pPr>
    <w:rPr>
      <w:sz w:val="28"/>
    </w:rPr>
  </w:style>
  <w:style w:type="paragraph" w:customStyle="1" w:styleId="3fb">
    <w:name w:val="Продолжение нумерованного списка 3"/>
    <w:basedOn w:val="af"/>
    <w:qFormat/>
    <w:rsid w:val="006F45D5"/>
    <w:pPr>
      <w:widowControl w:val="0"/>
    </w:pPr>
  </w:style>
  <w:style w:type="paragraph" w:customStyle="1" w:styleId="afffffa">
    <w:name w:val="Исходный текст"/>
    <w:qFormat/>
    <w:rsid w:val="006F45D5"/>
    <w:rPr>
      <w:rFonts w:ascii="Liberation Mono" w:hAnsi="Liberation Mono"/>
    </w:rPr>
  </w:style>
  <w:style w:type="paragraph" w:styleId="afff2">
    <w:name w:val="endnote text"/>
    <w:basedOn w:val="a1"/>
    <w:link w:val="afff1"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100">
    <w:name w:val="Заголовок 10"/>
    <w:next w:val="a2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styleId="2fb">
    <w:name w:val="List Bullet 2"/>
    <w:basedOn w:val="af"/>
    <w:link w:val="2fa"/>
    <w:qFormat/>
    <w:rsid w:val="006F45D5"/>
    <w:pPr>
      <w:widowControl w:val="0"/>
    </w:pPr>
  </w:style>
  <w:style w:type="paragraph" w:customStyle="1" w:styleId="101">
    <w:name w:val="Указатель пользователя 10"/>
    <w:qFormat/>
    <w:rsid w:val="006F45D5"/>
    <w:pPr>
      <w:widowControl w:val="0"/>
      <w:tabs>
        <w:tab w:val="right" w:leader="dot" w:pos="7091"/>
      </w:tabs>
    </w:pPr>
    <w:rPr>
      <w:rFonts w:ascii="PT Astra Serif" w:hAnsi="PT Astra Serif"/>
      <w:sz w:val="28"/>
    </w:rPr>
  </w:style>
  <w:style w:type="paragraph" w:styleId="4a">
    <w:name w:val="List Bullet 4"/>
    <w:basedOn w:val="af"/>
    <w:link w:val="49"/>
    <w:qFormat/>
    <w:rsid w:val="006F45D5"/>
    <w:pPr>
      <w:widowControl w:val="0"/>
    </w:pPr>
  </w:style>
  <w:style w:type="paragraph" w:customStyle="1" w:styleId="3fc">
    <w:name w:val="Начало нумерованного списка 3"/>
    <w:basedOn w:val="af"/>
    <w:next w:val="3f4"/>
    <w:qFormat/>
    <w:rsid w:val="006F45D5"/>
    <w:pPr>
      <w:widowControl w:val="0"/>
    </w:pPr>
  </w:style>
  <w:style w:type="paragraph" w:customStyle="1" w:styleId="2ff1">
    <w:name w:val="Начало нумерованного списка 2"/>
    <w:basedOn w:val="af"/>
    <w:next w:val="2f7"/>
    <w:qFormat/>
    <w:rsid w:val="006F45D5"/>
    <w:pPr>
      <w:widowControl w:val="0"/>
    </w:pPr>
  </w:style>
  <w:style w:type="paragraph" w:customStyle="1" w:styleId="2ff2">
    <w:name w:val="Список 2 начало"/>
    <w:basedOn w:val="af"/>
    <w:next w:val="2fb"/>
    <w:qFormat/>
    <w:rsid w:val="006F45D5"/>
    <w:pPr>
      <w:widowControl w:val="0"/>
    </w:pPr>
  </w:style>
  <w:style w:type="paragraph" w:customStyle="1" w:styleId="1ff9">
    <w:name w:val="Текст1"/>
    <w:basedOn w:val="af9"/>
    <w:qFormat/>
    <w:rsid w:val="006F45D5"/>
    <w:pPr>
      <w:widowControl w:val="0"/>
      <w:spacing w:before="0" w:after="0"/>
      <w:jc w:val="center"/>
    </w:pPr>
    <w:rPr>
      <w:i w:val="0"/>
      <w:sz w:val="28"/>
    </w:rPr>
  </w:style>
  <w:style w:type="paragraph" w:customStyle="1" w:styleId="afffffb">
    <w:name w:val="Отступы"/>
    <w:basedOn w:val="a2"/>
    <w:qFormat/>
    <w:rsid w:val="006F45D5"/>
    <w:pPr>
      <w:widowControl w:val="0"/>
      <w:tabs>
        <w:tab w:val="left" w:pos="0"/>
      </w:tabs>
    </w:pPr>
    <w:rPr>
      <w:rFonts w:ascii="PT Astra Serif" w:hAnsi="PT Astra Serif"/>
    </w:rPr>
  </w:style>
  <w:style w:type="paragraph" w:customStyle="1" w:styleId="afffffc">
    <w:name w:val="Содержимое списка"/>
    <w:basedOn w:val="a1"/>
    <w:qFormat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102">
    <w:name w:val="Оглавление 10"/>
    <w:qFormat/>
    <w:rsid w:val="006F45D5"/>
    <w:pPr>
      <w:widowControl w:val="0"/>
      <w:tabs>
        <w:tab w:val="right" w:leader="dot" w:pos="7091"/>
      </w:tabs>
    </w:pPr>
    <w:rPr>
      <w:rFonts w:ascii="PT Astra Serif" w:hAnsi="PT Astra Serif"/>
      <w:sz w:val="28"/>
    </w:rPr>
  </w:style>
  <w:style w:type="paragraph" w:styleId="58">
    <w:name w:val="List Continue 5"/>
    <w:basedOn w:val="af"/>
    <w:link w:val="57"/>
    <w:qFormat/>
    <w:rsid w:val="006F45D5"/>
    <w:pPr>
      <w:widowControl w:val="0"/>
    </w:pPr>
  </w:style>
  <w:style w:type="paragraph" w:styleId="5a">
    <w:name w:val="List Number 5"/>
    <w:basedOn w:val="af"/>
    <w:link w:val="59"/>
    <w:qFormat/>
    <w:rsid w:val="006F45D5"/>
    <w:pPr>
      <w:widowControl w:val="0"/>
    </w:pPr>
  </w:style>
  <w:style w:type="paragraph" w:customStyle="1" w:styleId="1ffa">
    <w:name w:val="Список таблиц 1"/>
    <w:qFormat/>
    <w:rsid w:val="006F45D5"/>
    <w:pPr>
      <w:widowControl w:val="0"/>
      <w:tabs>
        <w:tab w:val="right" w:leader="dot" w:pos="9638"/>
      </w:tabs>
    </w:pPr>
    <w:rPr>
      <w:rFonts w:ascii="PT Astra Serif" w:hAnsi="PT Astra Serif"/>
      <w:sz w:val="28"/>
    </w:rPr>
  </w:style>
  <w:style w:type="paragraph" w:customStyle="1" w:styleId="afffffd">
    <w:name w:val="Заголовок списка таблиц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customStyle="1" w:styleId="1fe">
    <w:name w:val="Знак сноски1"/>
    <w:link w:val="FootnoteCharacters"/>
    <w:qFormat/>
    <w:rsid w:val="006F45D5"/>
    <w:rPr>
      <w:vertAlign w:val="superscript"/>
    </w:rPr>
  </w:style>
  <w:style w:type="paragraph" w:customStyle="1" w:styleId="5e">
    <w:name w:val="Список 5 начало"/>
    <w:basedOn w:val="af"/>
    <w:next w:val="56"/>
    <w:qFormat/>
    <w:rsid w:val="006F45D5"/>
    <w:pPr>
      <w:widowControl w:val="0"/>
    </w:pPr>
  </w:style>
  <w:style w:type="paragraph" w:styleId="afff7">
    <w:name w:val="Signature"/>
    <w:basedOn w:val="a1"/>
    <w:link w:val="afff6"/>
    <w:rsid w:val="006F45D5"/>
    <w:pPr>
      <w:widowControl w:val="0"/>
      <w:tabs>
        <w:tab w:val="right" w:pos="31680"/>
      </w:tabs>
    </w:pPr>
    <w:rPr>
      <w:rFonts w:ascii="PT Astra Serif" w:hAnsi="PT Astra Serif"/>
      <w:sz w:val="28"/>
    </w:rPr>
  </w:style>
  <w:style w:type="paragraph" w:customStyle="1" w:styleId="1ffb">
    <w:name w:val="Символ концевой сноски1"/>
    <w:qFormat/>
    <w:rsid w:val="006F45D5"/>
  </w:style>
  <w:style w:type="paragraph" w:customStyle="1" w:styleId="afffffe">
    <w:name w:val="Ссылка указателя"/>
    <w:qFormat/>
    <w:rsid w:val="006F45D5"/>
  </w:style>
  <w:style w:type="paragraph" w:customStyle="1" w:styleId="64">
    <w:name w:val="Указатель пользователя 6"/>
    <w:qFormat/>
    <w:rsid w:val="006F45D5"/>
    <w:pPr>
      <w:widowControl w:val="0"/>
      <w:tabs>
        <w:tab w:val="right" w:leader="dot" w:pos="8223"/>
      </w:tabs>
    </w:pPr>
    <w:rPr>
      <w:rFonts w:ascii="PT Astra Serif" w:hAnsi="PT Astra Serif"/>
      <w:sz w:val="28"/>
    </w:rPr>
  </w:style>
  <w:style w:type="paragraph" w:customStyle="1" w:styleId="affffff">
    <w:name w:val="Заголовок списка объектов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styleId="affffff0">
    <w:name w:val="Document Map"/>
    <w:basedOn w:val="a1"/>
    <w:qFormat/>
    <w:rsid w:val="006F45D5"/>
    <w:rPr>
      <w:rFonts w:ascii="Tahoma" w:hAnsi="Tahoma"/>
    </w:rPr>
  </w:style>
  <w:style w:type="paragraph" w:customStyle="1" w:styleId="3fd">
    <w:name w:val="Список 3 конец"/>
    <w:basedOn w:val="af"/>
    <w:next w:val="3f6"/>
    <w:qFormat/>
    <w:rsid w:val="006F45D5"/>
    <w:pPr>
      <w:widowControl w:val="0"/>
    </w:pPr>
  </w:style>
  <w:style w:type="paragraph" w:customStyle="1" w:styleId="affffff1">
    <w:name w:val="Иллюстрация"/>
    <w:basedOn w:val="af9"/>
    <w:qFormat/>
    <w:rsid w:val="006F45D5"/>
    <w:pPr>
      <w:widowControl w:val="0"/>
      <w:spacing w:before="0" w:after="0"/>
      <w:jc w:val="center"/>
    </w:pPr>
    <w:rPr>
      <w:i w:val="0"/>
      <w:sz w:val="28"/>
    </w:rPr>
  </w:style>
  <w:style w:type="paragraph" w:customStyle="1" w:styleId="1ff0">
    <w:name w:val="Выделение1"/>
    <w:link w:val="afff8"/>
    <w:qFormat/>
    <w:rsid w:val="006F45D5"/>
    <w:rPr>
      <w:i/>
    </w:rPr>
  </w:style>
  <w:style w:type="paragraph" w:customStyle="1" w:styleId="1ffc">
    <w:name w:val="Список 1 начало"/>
    <w:basedOn w:val="af"/>
    <w:next w:val="a"/>
    <w:qFormat/>
    <w:rsid w:val="006F45D5"/>
    <w:pPr>
      <w:widowControl w:val="0"/>
    </w:pPr>
  </w:style>
  <w:style w:type="paragraph" w:customStyle="1" w:styleId="affffff2">
    <w:name w:val="Нижний колонтитул слева"/>
    <w:basedOn w:val="a1"/>
    <w:qFormat/>
    <w:rsid w:val="006F45D5"/>
    <w:pPr>
      <w:widowControl w:val="0"/>
      <w:tabs>
        <w:tab w:val="center" w:pos="4819"/>
        <w:tab w:val="right" w:pos="9638"/>
      </w:tabs>
    </w:pPr>
    <w:rPr>
      <w:rFonts w:ascii="PT Astra Serif" w:hAnsi="PT Astra Serif"/>
      <w:sz w:val="28"/>
    </w:rPr>
  </w:style>
  <w:style w:type="paragraph" w:customStyle="1" w:styleId="affffff3">
    <w:name w:val="Гриф_Экземпляр"/>
    <w:basedOn w:val="a1"/>
    <w:qFormat/>
    <w:rsid w:val="006F45D5"/>
    <w:pPr>
      <w:widowControl w:val="0"/>
      <w:jc w:val="center"/>
    </w:pPr>
    <w:rPr>
      <w:rFonts w:ascii="PT Astra Serif" w:hAnsi="PT Astra Serif"/>
      <w:sz w:val="24"/>
    </w:rPr>
  </w:style>
  <w:style w:type="paragraph" w:customStyle="1" w:styleId="5f">
    <w:name w:val="Продолжение нумерованного списка 5"/>
    <w:basedOn w:val="af"/>
    <w:qFormat/>
    <w:rsid w:val="006F45D5"/>
    <w:pPr>
      <w:widowControl w:val="0"/>
    </w:pPr>
  </w:style>
  <w:style w:type="paragraph" w:styleId="afffa">
    <w:name w:val="table of authorities"/>
    <w:link w:val="afff9"/>
    <w:qFormat/>
    <w:rsid w:val="006F45D5"/>
    <w:pPr>
      <w:widowControl w:val="0"/>
      <w:jc w:val="center"/>
    </w:pPr>
    <w:rPr>
      <w:rFonts w:ascii="PT Astra Serif" w:hAnsi="PT Astra Serif"/>
      <w:b/>
      <w:sz w:val="28"/>
    </w:rPr>
  </w:style>
  <w:style w:type="paragraph" w:customStyle="1" w:styleId="affffff4">
    <w:name w:val="Пример"/>
    <w:qFormat/>
    <w:rsid w:val="006F45D5"/>
    <w:rPr>
      <w:rFonts w:ascii="Liberation Mono" w:hAnsi="Liberation Mono"/>
    </w:rPr>
  </w:style>
  <w:style w:type="paragraph" w:customStyle="1" w:styleId="2ff3">
    <w:name w:val="Конец нумерованного списка 2"/>
    <w:basedOn w:val="af"/>
    <w:next w:val="2f7"/>
    <w:qFormat/>
    <w:rsid w:val="006F45D5"/>
    <w:pPr>
      <w:widowControl w:val="0"/>
    </w:pPr>
  </w:style>
  <w:style w:type="paragraph" w:styleId="a">
    <w:name w:val="List Bullet"/>
    <w:basedOn w:val="af"/>
    <w:link w:val="afffb"/>
    <w:qFormat/>
    <w:rsid w:val="006F45D5"/>
    <w:pPr>
      <w:widowControl w:val="0"/>
      <w:numPr>
        <w:numId w:val="3"/>
      </w:numPr>
    </w:pPr>
  </w:style>
  <w:style w:type="paragraph" w:customStyle="1" w:styleId="1ffd">
    <w:name w:val="Цитата1"/>
    <w:qFormat/>
    <w:rsid w:val="006F45D5"/>
    <w:rPr>
      <w:i/>
    </w:rPr>
  </w:style>
  <w:style w:type="paragraph" w:styleId="afffd">
    <w:name w:val="List Continue"/>
    <w:basedOn w:val="af"/>
    <w:link w:val="afffc"/>
    <w:qFormat/>
    <w:rsid w:val="006F45D5"/>
    <w:pPr>
      <w:widowControl w:val="0"/>
    </w:pPr>
  </w:style>
  <w:style w:type="paragraph" w:styleId="3f6">
    <w:name w:val="List Bullet 3"/>
    <w:basedOn w:val="af"/>
    <w:link w:val="3f5"/>
    <w:qFormat/>
    <w:rsid w:val="006F45D5"/>
    <w:pPr>
      <w:widowControl w:val="0"/>
    </w:pPr>
  </w:style>
  <w:style w:type="paragraph" w:customStyle="1" w:styleId="4f0">
    <w:name w:val="Начало нумерованного списка 4"/>
    <w:basedOn w:val="af"/>
    <w:next w:val="48"/>
    <w:qFormat/>
    <w:rsid w:val="006F45D5"/>
    <w:pPr>
      <w:widowControl w:val="0"/>
    </w:pPr>
  </w:style>
  <w:style w:type="paragraph" w:customStyle="1" w:styleId="affffff5">
    <w:name w:val="Заголовок списка"/>
    <w:basedOn w:val="a1"/>
    <w:next w:val="afffffc"/>
    <w:qFormat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5f0">
    <w:name w:val="Конец нумерованного списка 5"/>
    <w:basedOn w:val="af"/>
    <w:next w:val="5a"/>
    <w:qFormat/>
    <w:rsid w:val="006F45D5"/>
    <w:pPr>
      <w:widowControl w:val="0"/>
    </w:pPr>
  </w:style>
  <w:style w:type="paragraph" w:styleId="affff">
    <w:name w:val="envelope address"/>
    <w:basedOn w:val="a1"/>
    <w:link w:val="afffe"/>
    <w:qFormat/>
    <w:rsid w:val="006F45D5"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85">
    <w:name w:val="Указатель пользователя 8"/>
    <w:qFormat/>
    <w:rsid w:val="006F45D5"/>
    <w:pPr>
      <w:widowControl w:val="0"/>
      <w:tabs>
        <w:tab w:val="right" w:leader="dot" w:pos="7657"/>
      </w:tabs>
    </w:pPr>
    <w:rPr>
      <w:rFonts w:ascii="PT Astra Serif" w:hAnsi="PT Astra Serif"/>
      <w:sz w:val="28"/>
    </w:rPr>
  </w:style>
  <w:style w:type="paragraph" w:customStyle="1" w:styleId="affffff6">
    <w:name w:val="Заполнитель"/>
    <w:qFormat/>
    <w:rsid w:val="006F45D5"/>
    <w:rPr>
      <w:smallCaps/>
      <w:color w:val="008080"/>
      <w:u w:val="dotted"/>
    </w:rPr>
  </w:style>
  <w:style w:type="paragraph" w:styleId="affff1">
    <w:name w:val="List Paragraph"/>
    <w:basedOn w:val="a1"/>
    <w:link w:val="affff0"/>
    <w:uiPriority w:val="34"/>
    <w:qFormat/>
    <w:rsid w:val="006F45D5"/>
    <w:pPr>
      <w:ind w:left="720"/>
      <w:contextualSpacing/>
    </w:pPr>
  </w:style>
  <w:style w:type="paragraph" w:customStyle="1" w:styleId="caption1">
    <w:name w:val="caption1"/>
    <w:basedOn w:val="a1"/>
    <w:qFormat/>
    <w:rsid w:val="006F45D5"/>
    <w:pPr>
      <w:widowControl w:val="0"/>
      <w:suppressLineNumbers/>
      <w:spacing w:before="120" w:after="120"/>
      <w:jc w:val="center"/>
    </w:pPr>
    <w:rPr>
      <w:rFonts w:ascii="PT Astra Serif" w:eastAsia="Source Han Sans CN Regular" w:hAnsi="PT Astra Serif" w:cs="Noto Sans Devanagari"/>
      <w:i/>
      <w:iCs/>
      <w:color w:val="auto"/>
      <w:kern w:val="2"/>
      <w:sz w:val="24"/>
      <w:szCs w:val="24"/>
      <w:lang w:eastAsia="zh-CN"/>
    </w:rPr>
  </w:style>
  <w:style w:type="paragraph" w:customStyle="1" w:styleId="1ffe">
    <w:name w:val="Красная строка1"/>
    <w:basedOn w:val="a1"/>
    <w:qFormat/>
    <w:rsid w:val="006F45D5"/>
    <w:pPr>
      <w:widowControl w:val="0"/>
      <w:ind w:firstLine="709"/>
      <w:jc w:val="both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eastAsia="zh-CN"/>
    </w:rPr>
  </w:style>
  <w:style w:type="paragraph" w:customStyle="1" w:styleId="1fff">
    <w:name w:val="Приветствие1"/>
    <w:basedOn w:val="a1"/>
    <w:qFormat/>
    <w:rsid w:val="006F45D5"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eastAsia="zh-CN"/>
    </w:rPr>
  </w:style>
  <w:style w:type="paragraph" w:customStyle="1" w:styleId="1fff0">
    <w:name w:val="Текст примечания1"/>
    <w:basedOn w:val="a2"/>
    <w:qFormat/>
    <w:rsid w:val="006F45D5"/>
    <w:pPr>
      <w:widowControl w:val="0"/>
    </w:pPr>
    <w:rPr>
      <w:rFonts w:ascii="PT Astra Serif" w:eastAsia="Source Han Sans CN Regular" w:hAnsi="PT Astra Serif" w:cs="PT Astra Serif"/>
      <w:color w:val="auto"/>
      <w:kern w:val="2"/>
      <w:szCs w:val="24"/>
      <w:lang w:eastAsia="zh-CN"/>
    </w:rPr>
  </w:style>
  <w:style w:type="paragraph" w:customStyle="1" w:styleId="11">
    <w:name w:val="Нумерованный список1"/>
    <w:basedOn w:val="af"/>
    <w:qFormat/>
    <w:rsid w:val="006F45D5"/>
    <w:pPr>
      <w:widowControl w:val="0"/>
      <w:numPr>
        <w:numId w:val="4"/>
      </w:numPr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219">
    <w:name w:val="Нумерованный список 2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317">
    <w:name w:val="Нумерованный список 3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410">
    <w:name w:val="Нумерованный список 4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510">
    <w:name w:val="Нумерованный список 5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1">
    <w:name w:val="Маркированный список1"/>
    <w:basedOn w:val="af"/>
    <w:qFormat/>
    <w:rsid w:val="006F45D5"/>
    <w:pPr>
      <w:widowControl w:val="0"/>
      <w:numPr>
        <w:numId w:val="5"/>
      </w:numPr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2ff4">
    <w:name w:val="Маркированный список2"/>
    <w:basedOn w:val="af"/>
    <w:qFormat/>
    <w:rsid w:val="006F45D5"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ListBullet1">
    <w:name w:val="List Bullet1"/>
    <w:basedOn w:val="af"/>
    <w:qFormat/>
    <w:rsid w:val="006F45D5"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1fff1">
    <w:name w:val="Продолжение списка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21a">
    <w:name w:val="Маркированный список 21"/>
    <w:basedOn w:val="af"/>
    <w:qFormat/>
    <w:rsid w:val="006F45D5"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226">
    <w:name w:val="Маркированный список 22"/>
    <w:basedOn w:val="af"/>
    <w:qFormat/>
    <w:rsid w:val="006F45D5"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ListBullet21">
    <w:name w:val="List Bullet 21"/>
    <w:basedOn w:val="af"/>
    <w:qFormat/>
    <w:rsid w:val="006F45D5"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21b">
    <w:name w:val="Продолжение списка 2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318">
    <w:name w:val="Маркированный список 31"/>
    <w:basedOn w:val="af"/>
    <w:qFormat/>
    <w:rsid w:val="006F45D5"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324">
    <w:name w:val="Маркированный список 32"/>
    <w:basedOn w:val="af"/>
    <w:qFormat/>
    <w:rsid w:val="006F45D5"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ListBullet31">
    <w:name w:val="List Bullet 31"/>
    <w:basedOn w:val="af"/>
    <w:qFormat/>
    <w:rsid w:val="006F45D5"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319">
    <w:name w:val="Продолжение списка 3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411">
    <w:name w:val="Маркированный список 41"/>
    <w:basedOn w:val="af"/>
    <w:qFormat/>
    <w:rsid w:val="006F45D5"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421">
    <w:name w:val="Маркированный список 42"/>
    <w:basedOn w:val="af"/>
    <w:qFormat/>
    <w:rsid w:val="006F45D5"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ListBullet41">
    <w:name w:val="List Bullet 41"/>
    <w:basedOn w:val="af"/>
    <w:qFormat/>
    <w:rsid w:val="006F45D5"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412">
    <w:name w:val="Продолжение списка 4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511">
    <w:name w:val="Маркированный список 51"/>
    <w:basedOn w:val="af"/>
    <w:qFormat/>
    <w:rsid w:val="006F45D5"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520">
    <w:name w:val="Маркированный список 52"/>
    <w:basedOn w:val="af"/>
    <w:qFormat/>
    <w:rsid w:val="006F45D5"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ListBullet51">
    <w:name w:val="List Bullet 51"/>
    <w:basedOn w:val="af"/>
    <w:qFormat/>
    <w:rsid w:val="006F45D5"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512">
    <w:name w:val="Продолжение списка 51"/>
    <w:basedOn w:val="af"/>
    <w:qFormat/>
    <w:rsid w:val="006F45D5"/>
    <w:pPr>
      <w:widowControl w:val="0"/>
    </w:pPr>
    <w:rPr>
      <w:rFonts w:eastAsia="Source Han Sans CN Regular" w:cs="Lohit Devanagari"/>
      <w:color w:val="auto"/>
      <w:kern w:val="2"/>
      <w:szCs w:val="24"/>
      <w:lang w:eastAsia="zh-CN"/>
    </w:rPr>
  </w:style>
  <w:style w:type="paragraph" w:customStyle="1" w:styleId="1fff2">
    <w:name w:val="Заголовок таблицы ссылок1"/>
    <w:next w:val="1e"/>
    <w:qFormat/>
    <w:rsid w:val="006F45D5"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eastAsia="zh-CN"/>
    </w:rPr>
  </w:style>
  <w:style w:type="paragraph" w:customStyle="1" w:styleId="1fff3">
    <w:name w:val="Таблица ссылок1"/>
    <w:qFormat/>
    <w:rsid w:val="006F45D5"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eastAsia="zh-CN"/>
    </w:rPr>
  </w:style>
  <w:style w:type="paragraph" w:styleId="affffff7">
    <w:name w:val="footnote text"/>
    <w:basedOn w:val="a1"/>
    <w:rsid w:val="006F45D5"/>
    <w:pPr>
      <w:widowControl w:val="0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eastAsia="zh-CN"/>
    </w:rPr>
  </w:style>
  <w:style w:type="paragraph" w:customStyle="1" w:styleId="1fff4">
    <w:name w:val="Перечень рисунков1"/>
    <w:qFormat/>
    <w:rsid w:val="006F45D5"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eastAsia="zh-CN"/>
    </w:rPr>
  </w:style>
  <w:style w:type="paragraph" w:customStyle="1" w:styleId="1fff5">
    <w:name w:val="Абзац списка1"/>
    <w:basedOn w:val="a1"/>
    <w:qFormat/>
    <w:rsid w:val="006F45D5"/>
    <w:pPr>
      <w:widowControl w:val="0"/>
      <w:spacing w:after="200" w:line="276" w:lineRule="auto"/>
      <w:ind w:left="720"/>
      <w:contextualSpacing/>
      <w:jc w:val="center"/>
    </w:pPr>
    <w:rPr>
      <w:rFonts w:ascii="Calibri" w:eastAsia="Calibri" w:hAnsi="Calibri" w:cs="Calibri"/>
      <w:color w:val="auto"/>
      <w:kern w:val="2"/>
      <w:sz w:val="22"/>
      <w:szCs w:val="22"/>
      <w:lang w:eastAsia="zh-CN"/>
    </w:rPr>
  </w:style>
  <w:style w:type="numbering" w:customStyle="1" w:styleId="affffff8">
    <w:name w:val="Без списка"/>
    <w:uiPriority w:val="99"/>
    <w:semiHidden/>
    <w:unhideWhenUsed/>
    <w:qFormat/>
  </w:style>
  <w:style w:type="numbering" w:customStyle="1" w:styleId="1fff6">
    <w:name w:val="Нет списка1"/>
    <w:uiPriority w:val="99"/>
    <w:semiHidden/>
    <w:unhideWhenUsed/>
    <w:qFormat/>
    <w:rsid w:val="006F45D5"/>
  </w:style>
  <w:style w:type="table" w:styleId="affffff9">
    <w:name w:val="Table Grid"/>
    <w:basedOn w:val="a4"/>
    <w:rsid w:val="006F45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4A6AA-896D-4786-961B-82EC140C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15</Pages>
  <Words>2070</Words>
  <Characters>11805</Characters>
  <Application>Microsoft Office Word</Application>
  <DocSecurity>0</DocSecurity>
  <Lines>98</Lines>
  <Paragraphs>27</Paragraphs>
  <ScaleCrop>false</ScaleCrop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47</cp:revision>
  <cp:lastPrinted>2026-01-21T06:38:00Z</cp:lastPrinted>
  <dcterms:created xsi:type="dcterms:W3CDTF">2025-07-28T03:16:00Z</dcterms:created>
  <dcterms:modified xsi:type="dcterms:W3CDTF">2026-01-21T06:38:00Z</dcterms:modified>
  <dc:language>ru-RU</dc:language>
</cp:coreProperties>
</file>