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2DFB" w14:textId="77777777" w:rsidR="00A26356" w:rsidRDefault="00000000">
      <w:pPr>
        <w:pStyle w:val="a4"/>
        <w:spacing w:after="283"/>
        <w:jc w:val="center"/>
        <w:rPr>
          <w:rFonts w:ascii="Tinos" w:hAnsi="Tinos"/>
          <w:sz w:val="24"/>
        </w:rPr>
      </w:pPr>
      <w:r>
        <w:rPr>
          <w:noProof/>
        </w:rPr>
        <w:drawing>
          <wp:inline distT="0" distB="0" distL="0" distR="0" wp14:anchorId="56C98F45" wp14:editId="0D8A367E">
            <wp:extent cx="676275" cy="847725"/>
            <wp:effectExtent l="0" t="0" r="0" b="0"/>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37F2E1DB" w14:textId="77777777" w:rsidR="00A26356" w:rsidRDefault="00000000">
      <w:pPr>
        <w:pStyle w:val="a4"/>
        <w:jc w:val="center"/>
        <w:rPr>
          <w:sz w:val="36"/>
          <w:szCs w:val="36"/>
        </w:rPr>
      </w:pPr>
      <w:r>
        <w:rPr>
          <w:rFonts w:ascii="Tinos" w:hAnsi="Tinos"/>
          <w:b/>
          <w:color w:val="000000"/>
          <w:sz w:val="36"/>
          <w:szCs w:val="36"/>
        </w:rPr>
        <w:t>Российская Федерация</w:t>
      </w:r>
    </w:p>
    <w:p w14:paraId="7BCF6912" w14:textId="77777777" w:rsidR="00A26356" w:rsidRDefault="00000000">
      <w:pPr>
        <w:pStyle w:val="a4"/>
        <w:jc w:val="center"/>
        <w:rPr>
          <w:szCs w:val="28"/>
        </w:rPr>
      </w:pPr>
      <w:r>
        <w:rPr>
          <w:rFonts w:ascii="Tinos" w:hAnsi="Tinos"/>
          <w:b/>
          <w:color w:val="000000"/>
          <w:szCs w:val="28"/>
        </w:rPr>
        <w:t>КЕМЕРОВСКАЯ ОБЛАСТЬ - КУЗБАСС</w:t>
      </w:r>
    </w:p>
    <w:p w14:paraId="5EFEC190" w14:textId="7946C583" w:rsidR="00A26356" w:rsidRDefault="00000000">
      <w:pPr>
        <w:pStyle w:val="a4"/>
        <w:jc w:val="center"/>
        <w:rPr>
          <w:sz w:val="36"/>
          <w:szCs w:val="36"/>
        </w:rPr>
      </w:pPr>
      <w:r>
        <w:rPr>
          <w:rFonts w:ascii="Tinos" w:hAnsi="Tinos"/>
          <w:b/>
          <w:color w:val="000000"/>
          <w:sz w:val="36"/>
          <w:szCs w:val="36"/>
        </w:rPr>
        <w:t>Топкинский муниципальный округ</w:t>
      </w:r>
      <w:r w:rsidR="00333704">
        <w:rPr>
          <w:rFonts w:ascii="Tinos" w:hAnsi="Tinos"/>
          <w:color w:val="000000"/>
          <w:sz w:val="36"/>
          <w:szCs w:val="36"/>
        </w:rPr>
        <w:t xml:space="preserve"> </w:t>
      </w:r>
    </w:p>
    <w:p w14:paraId="6E548C0C" w14:textId="77777777" w:rsidR="00A26356" w:rsidRDefault="00000000">
      <w:pPr>
        <w:pStyle w:val="a4"/>
        <w:jc w:val="center"/>
        <w:rPr>
          <w:szCs w:val="28"/>
        </w:rPr>
      </w:pPr>
      <w:r>
        <w:rPr>
          <w:rFonts w:ascii="Tinos" w:hAnsi="Tinos"/>
          <w:b/>
          <w:color w:val="000000"/>
          <w:szCs w:val="28"/>
        </w:rPr>
        <w:t>АДМИНИСТРАЦИЯ</w:t>
      </w:r>
    </w:p>
    <w:p w14:paraId="3C8DA74A" w14:textId="41E49C5F" w:rsidR="00A26356" w:rsidRDefault="00000000">
      <w:pPr>
        <w:pStyle w:val="a4"/>
        <w:jc w:val="center"/>
        <w:rPr>
          <w:szCs w:val="28"/>
        </w:rPr>
      </w:pPr>
      <w:r>
        <w:rPr>
          <w:rFonts w:ascii="Tinos" w:hAnsi="Tinos"/>
          <w:b/>
          <w:color w:val="000000"/>
          <w:szCs w:val="28"/>
        </w:rPr>
        <w:t>ТОПКИНСКОГО МУНИЦИПАЛЬНОГО ОКРУГА</w:t>
      </w:r>
      <w:r w:rsidR="00333704">
        <w:rPr>
          <w:rFonts w:ascii="Tinos" w:hAnsi="Tinos"/>
          <w:color w:val="000000"/>
          <w:szCs w:val="28"/>
        </w:rPr>
        <w:t xml:space="preserve"> </w:t>
      </w:r>
    </w:p>
    <w:p w14:paraId="21579056" w14:textId="607B2CE4" w:rsidR="00A26356" w:rsidRDefault="00000000">
      <w:pPr>
        <w:pStyle w:val="a4"/>
        <w:spacing w:after="283"/>
        <w:jc w:val="center"/>
        <w:rPr>
          <w:sz w:val="36"/>
          <w:szCs w:val="36"/>
        </w:rPr>
      </w:pPr>
      <w:r>
        <w:rPr>
          <w:rFonts w:ascii="Tinos" w:hAnsi="Tinos"/>
          <w:b/>
          <w:color w:val="000000"/>
          <w:sz w:val="36"/>
          <w:szCs w:val="36"/>
        </w:rPr>
        <w:t>ПОСТАНОВЛЕНИЕ</w:t>
      </w:r>
      <w:r w:rsidR="00333704">
        <w:rPr>
          <w:rFonts w:ascii="Tinos" w:hAnsi="Tinos"/>
          <w:color w:val="000000"/>
          <w:sz w:val="36"/>
          <w:szCs w:val="36"/>
        </w:rPr>
        <w:t xml:space="preserve"> </w:t>
      </w:r>
    </w:p>
    <w:p w14:paraId="3748ED8A" w14:textId="2765FCCF" w:rsidR="00A26356" w:rsidRDefault="00000000">
      <w:pPr>
        <w:pStyle w:val="a4"/>
        <w:spacing w:after="283"/>
        <w:jc w:val="center"/>
      </w:pPr>
      <w:proofErr w:type="gramStart"/>
      <w:r>
        <w:rPr>
          <w:rFonts w:ascii="Tinos" w:hAnsi="Tinos"/>
          <w:b/>
          <w:color w:val="000000"/>
          <w:szCs w:val="28"/>
        </w:rPr>
        <w:t xml:space="preserve">от  </w:t>
      </w:r>
      <w:r w:rsidR="004F4696">
        <w:rPr>
          <w:rFonts w:ascii="Tinos" w:hAnsi="Tinos"/>
          <w:b/>
          <w:color w:val="000000"/>
          <w:szCs w:val="28"/>
        </w:rPr>
        <w:t>_</w:t>
      </w:r>
      <w:proofErr w:type="gramEnd"/>
      <w:r w:rsidR="004F4696">
        <w:rPr>
          <w:rFonts w:ascii="Tinos" w:hAnsi="Tinos"/>
          <w:b/>
          <w:color w:val="000000"/>
          <w:szCs w:val="28"/>
        </w:rPr>
        <w:t>______________________</w:t>
      </w:r>
      <w:r>
        <w:rPr>
          <w:rFonts w:ascii="Tinos" w:hAnsi="Tinos"/>
          <w:b/>
          <w:color w:val="000000"/>
          <w:szCs w:val="28"/>
        </w:rPr>
        <w:t xml:space="preserve"> 2025 года № </w:t>
      </w:r>
      <w:r w:rsidR="004F4696">
        <w:rPr>
          <w:rFonts w:ascii="Tinos" w:hAnsi="Tinos"/>
          <w:b/>
          <w:color w:val="000000"/>
          <w:szCs w:val="28"/>
        </w:rPr>
        <w:t>_______</w:t>
      </w:r>
      <w:r>
        <w:rPr>
          <w:rFonts w:ascii="Tinos" w:hAnsi="Tinos"/>
          <w:b/>
          <w:color w:val="000000"/>
          <w:szCs w:val="28"/>
        </w:rPr>
        <w:t xml:space="preserve">-п </w:t>
      </w:r>
    </w:p>
    <w:p w14:paraId="03CD86C0" w14:textId="77777777" w:rsidR="00A26356" w:rsidRDefault="00000000">
      <w:pPr>
        <w:pStyle w:val="a4"/>
        <w:spacing w:after="283"/>
        <w:jc w:val="center"/>
      </w:pPr>
      <w:r>
        <w:rPr>
          <w:rFonts w:ascii="Tinos" w:hAnsi="Tinos"/>
          <w:b/>
          <w:color w:val="000000"/>
          <w:szCs w:val="28"/>
        </w:rPr>
        <w:t>г.Топки</w:t>
      </w:r>
    </w:p>
    <w:p w14:paraId="7EB72F64" w14:textId="77777777" w:rsidR="00A26356" w:rsidRDefault="00000000">
      <w:pPr>
        <w:pStyle w:val="a4"/>
        <w:spacing w:after="283"/>
        <w:jc w:val="center"/>
        <w:rPr>
          <w:rFonts w:ascii="XO Thames" w:hAnsi="XO Thames"/>
          <w:szCs w:val="28"/>
        </w:rPr>
      </w:pPr>
      <w:bookmarkStart w:id="0" w:name="__DdeLink__267132_3658534770"/>
      <w:r>
        <w:rPr>
          <w:rFonts w:ascii="XO Thames" w:hAnsi="XO Thames"/>
          <w:b/>
          <w:bCs/>
          <w:color w:val="000000"/>
          <w:szCs w:val="28"/>
        </w:rPr>
        <w:t xml:space="preserve">Об утверждении административного регламента предоставления муниципальной услуги </w:t>
      </w:r>
      <w:bookmarkEnd w:id="0"/>
      <w:r>
        <w:rPr>
          <w:rFonts w:ascii="XO Thames" w:hAnsi="XO Thames"/>
          <w:b/>
          <w:bCs/>
          <w:color w:val="000000"/>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4A1FFA5" w14:textId="7E544021" w:rsidR="00A26356" w:rsidRDefault="00000000">
      <w:pPr>
        <w:pStyle w:val="a4"/>
        <w:widowControl/>
        <w:ind w:firstLine="567"/>
      </w:pPr>
      <w:r>
        <w:rPr>
          <w:rFonts w:ascii="XO Thames" w:hAnsi="XO Thames"/>
          <w:color w:val="000000"/>
          <w:szCs w:val="28"/>
        </w:rPr>
        <w:t>В</w:t>
      </w:r>
      <w:r w:rsidR="00333704">
        <w:rPr>
          <w:rFonts w:ascii="XO Thames" w:hAnsi="XO Thames"/>
          <w:color w:val="000000"/>
          <w:szCs w:val="28"/>
        </w:rPr>
        <w:t xml:space="preserve"> </w:t>
      </w:r>
      <w:r>
        <w:rPr>
          <w:rFonts w:ascii="XO Thames" w:hAnsi="XO Thames"/>
          <w:color w:val="000000"/>
          <w:szCs w:val="28"/>
        </w:rPr>
        <w:t xml:space="preserve">соответствии со статьей 51.1 </w:t>
      </w:r>
      <w:hyperlink r:id="rId8" w:tgtFrame="_blank">
        <w:r w:rsidR="00A26356">
          <w:rPr>
            <w:rFonts w:ascii="XO Thames" w:hAnsi="XO Thames"/>
            <w:color w:val="000000"/>
            <w:szCs w:val="28"/>
          </w:rPr>
          <w:t>Градостроительного кодекса</w:t>
        </w:r>
      </w:hyperlink>
      <w:r>
        <w:rPr>
          <w:rFonts w:ascii="XO Thames" w:hAnsi="XO Thames"/>
          <w:color w:val="000000"/>
          <w:szCs w:val="28"/>
        </w:rPr>
        <w:t xml:space="preserve"> Российской Федерации,  Федеральным законом </w:t>
      </w:r>
      <w:hyperlink r:id="rId9" w:tgtFrame="_blank">
        <w:r w:rsidR="00A26356">
          <w:rPr>
            <w:rFonts w:ascii="XO Thames" w:hAnsi="XO Thames"/>
            <w:color w:val="000000"/>
            <w:szCs w:val="28"/>
          </w:rPr>
          <w:t>от 27.07.2010 № 210-ФЗ</w:t>
        </w:r>
      </w:hyperlink>
      <w:r>
        <w:rPr>
          <w:rFonts w:ascii="XO Thames" w:hAnsi="XO Thames"/>
          <w:color w:val="000000"/>
          <w:szCs w:val="28"/>
        </w:rPr>
        <w:t xml:space="preserve"> «Об организации предоставления государственных и муниципальных услуг», Федеральным законом </w:t>
      </w:r>
      <w:hyperlink r:id="rId10" w:tgtFrame="_blank">
        <w:r w:rsidR="00A26356">
          <w:rPr>
            <w:rFonts w:ascii="XO Thames" w:hAnsi="XO Thames"/>
            <w:color w:val="000000"/>
            <w:szCs w:val="28"/>
          </w:rPr>
          <w:t>от 02.05.2006 № 59-ФЗ</w:t>
        </w:r>
      </w:hyperlink>
      <w:r>
        <w:rPr>
          <w:rFonts w:ascii="XO Thames" w:hAnsi="XO Thames"/>
          <w:color w:val="000000"/>
          <w:szCs w:val="28"/>
        </w:rPr>
        <w:t xml:space="preserve"> «О порядке рассмотрения обращений граждан Российской Федерации», постановлением администрации Топкинского муниципального округа </w:t>
      </w:r>
      <w:hyperlink r:id="rId11" w:tgtFrame="_blank">
        <w:r w:rsidR="00A26356">
          <w:rPr>
            <w:rFonts w:ascii="XO Thames" w:hAnsi="XO Thames"/>
            <w:color w:val="000000"/>
            <w:szCs w:val="28"/>
          </w:rPr>
          <w:t>от 23.09.2025 № 1839-п</w:t>
        </w:r>
      </w:hyperlink>
      <w:r>
        <w:rPr>
          <w:rFonts w:ascii="XO Thames" w:hAnsi="XO Thames"/>
          <w:color w:val="000000"/>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Start w:id="1" w:name="__DdeLink__1362839_4082157533"/>
      <w:bookmarkEnd w:id="1"/>
      <w:r>
        <w:rPr>
          <w:rFonts w:ascii="XO Thames" w:hAnsi="XO Thames"/>
          <w:color w:val="000000"/>
          <w:szCs w:val="28"/>
        </w:rPr>
        <w:t>:</w:t>
      </w:r>
    </w:p>
    <w:p w14:paraId="65D94191" w14:textId="3C6FE49E" w:rsidR="00A26356" w:rsidRDefault="00000000">
      <w:pPr>
        <w:pStyle w:val="a4"/>
        <w:widowControl/>
        <w:ind w:firstLine="567"/>
        <w:rPr>
          <w:rFonts w:ascii="XO Thames" w:hAnsi="XO Thames"/>
          <w:szCs w:val="28"/>
        </w:rPr>
      </w:pPr>
      <w:r>
        <w:rPr>
          <w:rFonts w:ascii="XO Thames" w:hAnsi="XO Thames"/>
          <w:color w:val="000000"/>
          <w:szCs w:val="28"/>
        </w:rPr>
        <w:t>1. Утвердить административный регламент</w:t>
      </w:r>
      <w:r w:rsidR="00333704">
        <w:rPr>
          <w:rFonts w:ascii="XO Thames" w:hAnsi="XO Thames"/>
          <w:color w:val="000000"/>
          <w:szCs w:val="28"/>
        </w:rPr>
        <w:t xml:space="preserve"> </w:t>
      </w:r>
      <w:r>
        <w:rPr>
          <w:rFonts w:ascii="XO Thames" w:hAnsi="XO Thames"/>
          <w:color w:val="000000"/>
          <w:szCs w:val="28"/>
        </w:rPr>
        <w:t xml:space="preserve">предоставления муниципальной услуги </w:t>
      </w:r>
      <w:bookmarkStart w:id="2" w:name="__DdeLink__1350906_4082157533"/>
      <w:r>
        <w:rPr>
          <w:rFonts w:ascii="XO Thames" w:hAnsi="XO Thames"/>
          <w:color w:val="000000"/>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2"/>
      <w:r>
        <w:rPr>
          <w:rFonts w:ascii="XO Thames" w:hAnsi="XO Thames"/>
          <w:color w:val="000000"/>
          <w:szCs w:val="28"/>
        </w:rPr>
        <w:t>.</w:t>
      </w:r>
    </w:p>
    <w:p w14:paraId="5AB555B4" w14:textId="77777777" w:rsidR="00A26356" w:rsidRDefault="00000000">
      <w:pPr>
        <w:pStyle w:val="a4"/>
        <w:widowControl/>
        <w:ind w:firstLine="567"/>
        <w:rPr>
          <w:rFonts w:ascii="XO Thames" w:hAnsi="XO Thames"/>
          <w:szCs w:val="28"/>
        </w:rPr>
      </w:pPr>
      <w:r>
        <w:rPr>
          <w:rFonts w:ascii="XO Thames" w:hAnsi="XO Thames"/>
          <w:color w:val="000000"/>
          <w:szCs w:val="28"/>
        </w:rPr>
        <w:t>2. Признать утратившими силу:</w:t>
      </w:r>
    </w:p>
    <w:p w14:paraId="79A5C828" w14:textId="4D59095C" w:rsidR="00A26356" w:rsidRDefault="00000000">
      <w:pPr>
        <w:pStyle w:val="a4"/>
        <w:widowControl/>
      </w:pPr>
      <w:r>
        <w:rPr>
          <w:rFonts w:ascii="XO Thames" w:hAnsi="XO Thames"/>
          <w:color w:val="000000"/>
          <w:szCs w:val="28"/>
        </w:rPr>
        <w:tab/>
        <w:t>- п</w:t>
      </w:r>
      <w:bookmarkStart w:id="3" w:name="__DdeLink__1378268_4082157533"/>
      <w:r>
        <w:rPr>
          <w:rFonts w:ascii="XO Thames" w:hAnsi="XO Thames"/>
          <w:color w:val="000000"/>
          <w:szCs w:val="28"/>
        </w:rPr>
        <w:t>остановление администрации Топкинского муниципального округа</w:t>
      </w:r>
      <w:r w:rsidR="00333704">
        <w:rPr>
          <w:rFonts w:ascii="XO Thames" w:hAnsi="XO Thames"/>
          <w:color w:val="000000"/>
          <w:szCs w:val="28"/>
        </w:rPr>
        <w:t xml:space="preserve"> </w:t>
      </w:r>
      <w:hyperlink r:id="rId12" w:tgtFrame="_blank">
        <w:r w:rsidR="00A26356">
          <w:rPr>
            <w:rFonts w:ascii="XO Thames" w:hAnsi="XO Thames"/>
            <w:color w:val="000000"/>
            <w:szCs w:val="28"/>
          </w:rPr>
          <w:t>от</w:t>
        </w:r>
        <w:r w:rsidR="00A26356">
          <w:rPr>
            <w:rFonts w:ascii="XO Thames" w:hAnsi="XO Thames"/>
            <w:color w:val="0000FF"/>
            <w:szCs w:val="28"/>
          </w:rPr>
          <w:t xml:space="preserve"> </w:t>
        </w:r>
        <w:r w:rsidR="00A26356">
          <w:rPr>
            <w:rFonts w:ascii="XO Thames" w:hAnsi="XO Thames"/>
            <w:color w:val="000000"/>
            <w:szCs w:val="28"/>
          </w:rPr>
          <w:t xml:space="preserve">10.03.2021 № </w:t>
        </w:r>
      </w:hyperlink>
      <w:r>
        <w:rPr>
          <w:rFonts w:ascii="XO Thames" w:hAnsi="XO Thames"/>
          <w:color w:val="000000"/>
          <w:szCs w:val="28"/>
        </w:rPr>
        <w:t xml:space="preserve">305-п </w:t>
      </w:r>
      <w:r w:rsidR="00333704">
        <w:rPr>
          <w:rFonts w:ascii="XO Thames" w:hAnsi="XO Thames"/>
          <w:color w:val="000000"/>
          <w:szCs w:val="28"/>
        </w:rPr>
        <w:t xml:space="preserve"> </w:t>
      </w:r>
      <w:r>
        <w:rPr>
          <w:rFonts w:ascii="XO Thames" w:hAnsi="XO Thames"/>
          <w:color w:val="000000"/>
          <w:szCs w:val="28"/>
        </w:rPr>
        <w:t xml:space="preserve">«Об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w:t>
      </w:r>
      <w:r>
        <w:rPr>
          <w:rFonts w:ascii="XO Thames" w:hAnsi="XO Thames"/>
          <w:color w:val="000000"/>
          <w:szCs w:val="28"/>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7FCAAB4" w14:textId="74101C70" w:rsidR="00A26356" w:rsidRDefault="00000000">
      <w:pPr>
        <w:pStyle w:val="a4"/>
        <w:widowControl/>
      </w:pPr>
      <w:r>
        <w:rPr>
          <w:rFonts w:ascii="XO Thames" w:hAnsi="XO Thames"/>
          <w:color w:val="000000"/>
          <w:szCs w:val="28"/>
        </w:rPr>
        <w:tab/>
        <w:t xml:space="preserve">- </w:t>
      </w:r>
      <w:bookmarkEnd w:id="3"/>
      <w:r>
        <w:rPr>
          <w:rFonts w:ascii="XO Thames" w:hAnsi="XO Thames"/>
          <w:color w:val="000000"/>
          <w:szCs w:val="28"/>
        </w:rPr>
        <w:t>постановление администрации Топкинского муниципального округа</w:t>
      </w:r>
      <w:r w:rsidR="00333704">
        <w:rPr>
          <w:rFonts w:ascii="XO Thames" w:hAnsi="XO Thames"/>
          <w:color w:val="000000"/>
          <w:szCs w:val="28"/>
        </w:rPr>
        <w:t xml:space="preserve"> </w:t>
      </w:r>
      <w:hyperlink r:id="rId13" w:tgtFrame="_blank">
        <w:r w:rsidR="00A26356">
          <w:rPr>
            <w:rFonts w:ascii="XO Thames" w:hAnsi="XO Thames"/>
            <w:color w:val="000000"/>
            <w:szCs w:val="28"/>
          </w:rPr>
          <w:t xml:space="preserve">от 19.12.2022 № </w:t>
        </w:r>
      </w:hyperlink>
      <w:r>
        <w:rPr>
          <w:rStyle w:val="af"/>
          <w:rFonts w:ascii="XO Thames" w:hAnsi="XO Thames"/>
          <w:color w:val="000000"/>
          <w:szCs w:val="28"/>
          <w:u w:val="none"/>
        </w:rPr>
        <w:t>1730</w:t>
      </w:r>
      <w:r>
        <w:rPr>
          <w:rFonts w:ascii="XO Thames" w:hAnsi="XO Thames"/>
          <w:color w:val="000000"/>
          <w:szCs w:val="28"/>
        </w:rPr>
        <w:t xml:space="preserve">-п </w:t>
      </w:r>
      <w:r w:rsidR="00333704">
        <w:rPr>
          <w:rFonts w:ascii="XO Thames" w:hAnsi="XO Thames"/>
          <w:color w:val="000000"/>
          <w:szCs w:val="28"/>
        </w:rPr>
        <w:t xml:space="preserve"> </w:t>
      </w:r>
      <w:r>
        <w:rPr>
          <w:rFonts w:ascii="XO Thames" w:hAnsi="XO Thames"/>
          <w:color w:val="000000"/>
          <w:szCs w:val="28"/>
        </w:rPr>
        <w:t>«О внесении изменений в постановление администрации Топкинского муниципального округа от 10.03.2021 № 305-п «Об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32DA51D" w14:textId="51D7BECD" w:rsidR="00A26356" w:rsidRDefault="00000000">
      <w:pPr>
        <w:pStyle w:val="a4"/>
        <w:widowControl/>
      </w:pPr>
      <w:r>
        <w:rPr>
          <w:rFonts w:ascii="XO Thames" w:hAnsi="XO Thames"/>
          <w:color w:val="000000"/>
          <w:szCs w:val="28"/>
        </w:rPr>
        <w:tab/>
        <w:t>- п</w:t>
      </w:r>
      <w:bookmarkStart w:id="4" w:name="__DdeLink__1400872_4082157533"/>
      <w:bookmarkStart w:id="5" w:name="__DdeLink__1393684_4082157533"/>
      <w:r>
        <w:rPr>
          <w:rFonts w:ascii="XO Thames" w:hAnsi="XO Thames"/>
          <w:color w:val="000000"/>
          <w:szCs w:val="28"/>
        </w:rPr>
        <w:t>остановление администрации Топкинского муниципального округа</w:t>
      </w:r>
      <w:r w:rsidR="00333704">
        <w:rPr>
          <w:rFonts w:ascii="XO Thames" w:hAnsi="XO Thames"/>
          <w:color w:val="000000"/>
          <w:szCs w:val="28"/>
        </w:rPr>
        <w:t xml:space="preserve"> </w:t>
      </w:r>
      <w:hyperlink r:id="rId14" w:tgtFrame="_blank">
        <w:r w:rsidR="00A26356">
          <w:rPr>
            <w:rFonts w:ascii="XO Thames" w:hAnsi="XO Thames"/>
            <w:color w:val="000000"/>
            <w:szCs w:val="28"/>
          </w:rPr>
          <w:t xml:space="preserve">от 06.05.2024 № </w:t>
        </w:r>
      </w:hyperlink>
      <w:r>
        <w:rPr>
          <w:rFonts w:ascii="XO Thames" w:hAnsi="XO Thames"/>
          <w:color w:val="000000"/>
          <w:szCs w:val="28"/>
        </w:rPr>
        <w:t xml:space="preserve">734-п </w:t>
      </w:r>
      <w:r w:rsidR="00333704">
        <w:rPr>
          <w:rFonts w:ascii="XO Thames" w:hAnsi="XO Thames"/>
          <w:color w:val="000000"/>
          <w:szCs w:val="28"/>
        </w:rPr>
        <w:t xml:space="preserve"> </w:t>
      </w:r>
      <w:r>
        <w:rPr>
          <w:rFonts w:ascii="XO Thames" w:hAnsi="XO Thames"/>
          <w:color w:val="000000"/>
          <w:szCs w:val="28"/>
        </w:rPr>
        <w:t>«О внесении изменений в постановление администрации Топкинского муниципального округа от 10.03.2021 № 305-п «Об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bookmarkEnd w:id="4"/>
    <w:bookmarkEnd w:id="5"/>
    <w:p w14:paraId="69242EB0" w14:textId="265F272B" w:rsidR="00A26356" w:rsidRDefault="00000000">
      <w:pPr>
        <w:pStyle w:val="a4"/>
        <w:widowControl/>
      </w:pPr>
      <w:r>
        <w:rPr>
          <w:rFonts w:ascii="XO Thames" w:hAnsi="XO Thames"/>
          <w:color w:val="000000"/>
          <w:szCs w:val="28"/>
        </w:rPr>
        <w:tab/>
        <w:t>- п</w:t>
      </w:r>
      <w:bookmarkStart w:id="6" w:name="__DdeLink__1393684_4082157533_Копия_1"/>
      <w:r>
        <w:rPr>
          <w:rFonts w:ascii="XO Thames" w:hAnsi="XO Thames"/>
          <w:color w:val="000000"/>
          <w:szCs w:val="28"/>
        </w:rPr>
        <w:t>остановление администрации Топкинского муниципального округа</w:t>
      </w:r>
      <w:r w:rsidR="00333704">
        <w:rPr>
          <w:rFonts w:ascii="XO Thames" w:hAnsi="XO Thames"/>
          <w:color w:val="000000"/>
          <w:szCs w:val="28"/>
        </w:rPr>
        <w:t xml:space="preserve"> </w:t>
      </w:r>
      <w:hyperlink r:id="rId15" w:tgtFrame="_blank">
        <w:r w:rsidR="00A26356">
          <w:rPr>
            <w:rFonts w:ascii="XO Thames" w:hAnsi="XO Thames"/>
            <w:color w:val="000000"/>
            <w:szCs w:val="28"/>
          </w:rPr>
          <w:t xml:space="preserve">от 19.12.2024 № </w:t>
        </w:r>
      </w:hyperlink>
      <w:r>
        <w:rPr>
          <w:rFonts w:ascii="XO Thames" w:hAnsi="XO Thames"/>
          <w:color w:val="000000"/>
          <w:szCs w:val="28"/>
        </w:rPr>
        <w:t xml:space="preserve">2423-п </w:t>
      </w:r>
      <w:r w:rsidR="00333704">
        <w:rPr>
          <w:rFonts w:ascii="XO Thames" w:hAnsi="XO Thames"/>
          <w:color w:val="000000"/>
          <w:szCs w:val="28"/>
        </w:rPr>
        <w:t xml:space="preserve"> </w:t>
      </w:r>
      <w:r>
        <w:rPr>
          <w:rFonts w:ascii="XO Thames" w:hAnsi="XO Thames"/>
          <w:color w:val="000000"/>
          <w:szCs w:val="28"/>
        </w:rPr>
        <w:t>«</w:t>
      </w:r>
      <w:bookmarkEnd w:id="6"/>
      <w:r>
        <w:rPr>
          <w:rFonts w:ascii="XO Thames" w:hAnsi="XO Thames"/>
          <w:color w:val="000000"/>
          <w:szCs w:val="28"/>
        </w:rPr>
        <w:t>О внесении изменений в постановление администрации Топкинского муниципального округа от 10.03.2021 № 305-п «</w:t>
      </w:r>
      <w:bookmarkStart w:id="7" w:name="__DdeLink__6064_3897144378"/>
      <w:bookmarkEnd w:id="7"/>
      <w:r>
        <w:rPr>
          <w:rFonts w:ascii="XO Thames" w:hAnsi="XO Thames"/>
          <w:color w:val="000000"/>
          <w:szCs w:val="28"/>
        </w:rPr>
        <w:t>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C1FF805" w14:textId="7653E988" w:rsidR="00A26356" w:rsidRDefault="00333704">
      <w:pPr>
        <w:pStyle w:val="a4"/>
        <w:widowControl/>
        <w:ind w:firstLine="567"/>
        <w:rPr>
          <w:rFonts w:ascii="XO Thames" w:hAnsi="XO Thames"/>
          <w:szCs w:val="28"/>
        </w:rPr>
      </w:pPr>
      <w:r>
        <w:rPr>
          <w:rFonts w:ascii="XO Thames" w:hAnsi="XO Thames"/>
          <w:color w:val="000000"/>
          <w:szCs w:val="28"/>
        </w:rPr>
        <w:t xml:space="preserve"> 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617AA8BD" w14:textId="77777777" w:rsidR="00A26356" w:rsidRDefault="00000000">
      <w:pPr>
        <w:pStyle w:val="a4"/>
        <w:widowControl/>
        <w:ind w:firstLine="567"/>
        <w:rPr>
          <w:rFonts w:ascii="XO Thames" w:hAnsi="XO Thames"/>
          <w:szCs w:val="28"/>
        </w:rPr>
      </w:pPr>
      <w:r>
        <w:rPr>
          <w:rFonts w:ascii="XO Thames" w:hAnsi="XO Thames"/>
          <w:color w:val="000000"/>
          <w:szCs w:val="28"/>
        </w:rPr>
        <w:t xml:space="preserve">4. Контроль за исполнением постановления возложить на заместителя главы Топкинского муниципального округа по АПК и капитальному строительству </w:t>
      </w:r>
      <w:proofErr w:type="spellStart"/>
      <w:r>
        <w:rPr>
          <w:rFonts w:ascii="XO Thames" w:hAnsi="XO Thames"/>
          <w:color w:val="000000"/>
          <w:szCs w:val="28"/>
        </w:rPr>
        <w:t>Э.В.Кононова</w:t>
      </w:r>
      <w:proofErr w:type="spellEnd"/>
      <w:r>
        <w:rPr>
          <w:rFonts w:ascii="XO Thames" w:hAnsi="XO Thames"/>
          <w:color w:val="000000"/>
          <w:szCs w:val="28"/>
        </w:rPr>
        <w:t>.</w:t>
      </w:r>
    </w:p>
    <w:p w14:paraId="39A83B18" w14:textId="77777777" w:rsidR="00A26356" w:rsidRDefault="00000000">
      <w:pPr>
        <w:pStyle w:val="a4"/>
        <w:spacing w:after="283"/>
        <w:rPr>
          <w:rFonts w:ascii="XO Thames" w:hAnsi="XO Thames"/>
          <w:szCs w:val="28"/>
        </w:rPr>
      </w:pPr>
      <w:r>
        <w:rPr>
          <w:rFonts w:ascii="XO Thames" w:hAnsi="XO Thames"/>
          <w:color w:val="000000"/>
          <w:szCs w:val="28"/>
        </w:rPr>
        <w:tab/>
      </w:r>
      <w:bookmarkStart w:id="8" w:name="__DdeLink__1416691_4082157533"/>
      <w:bookmarkStart w:id="9" w:name="__DdeLink__1422953_4082157533"/>
      <w:r>
        <w:rPr>
          <w:rFonts w:ascii="XO Thames" w:hAnsi="XO Thames"/>
          <w:color w:val="000000"/>
          <w:szCs w:val="28"/>
        </w:rPr>
        <w:t>5. Постановление вступает в силу после официального обнародования.</w:t>
      </w:r>
    </w:p>
    <w:p w14:paraId="05EFD8CC" w14:textId="77777777" w:rsidR="00A26356" w:rsidRDefault="00A26356">
      <w:pPr>
        <w:pStyle w:val="a4"/>
        <w:rPr>
          <w:rFonts w:ascii="XO Thames" w:hAnsi="XO Thames"/>
          <w:color w:val="000000"/>
          <w:szCs w:val="28"/>
        </w:rPr>
      </w:pPr>
    </w:p>
    <w:p w14:paraId="5D5CABC0" w14:textId="77777777" w:rsidR="00A26356" w:rsidRDefault="00000000">
      <w:pPr>
        <w:pStyle w:val="a4"/>
        <w:rPr>
          <w:rFonts w:ascii="XO Thames" w:hAnsi="XO Thames"/>
          <w:szCs w:val="28"/>
        </w:rPr>
      </w:pPr>
      <w:r>
        <w:rPr>
          <w:rFonts w:ascii="XO Thames" w:hAnsi="XO Thames"/>
          <w:color w:val="000000"/>
          <w:szCs w:val="28"/>
        </w:rPr>
        <w:t>Глава Топкинского</w:t>
      </w:r>
      <w:bookmarkEnd w:id="8"/>
    </w:p>
    <w:p w14:paraId="4735D3F2" w14:textId="77777777" w:rsidR="00A26356" w:rsidRDefault="00000000">
      <w:pPr>
        <w:pStyle w:val="a4"/>
        <w:spacing w:after="283"/>
        <w:rPr>
          <w:rFonts w:ascii="XO Thames" w:hAnsi="XO Thames"/>
          <w:szCs w:val="28"/>
        </w:rPr>
      </w:pPr>
      <w:r>
        <w:rPr>
          <w:rFonts w:ascii="XO Thames" w:hAnsi="XO Thames"/>
          <w:color w:val="000000"/>
          <w:szCs w:val="28"/>
        </w:rPr>
        <w:t>муниципального округа                                                                            С.В. Фролов</w:t>
      </w:r>
      <w:bookmarkEnd w:id="9"/>
    </w:p>
    <w:p w14:paraId="693326B9" w14:textId="77777777" w:rsidR="00A241B0" w:rsidRDefault="00A241B0" w:rsidP="00A241B0">
      <w:pPr>
        <w:pStyle w:val="a4"/>
        <w:jc w:val="right"/>
        <w:rPr>
          <w:rFonts w:ascii="XO Thames" w:hAnsi="XO Thames"/>
          <w:szCs w:val="28"/>
        </w:rPr>
      </w:pPr>
      <w:r>
        <w:rPr>
          <w:rFonts w:ascii="XO Thames" w:hAnsi="XO Thames"/>
          <w:color w:val="000000"/>
          <w:szCs w:val="28"/>
        </w:rPr>
        <w:lastRenderedPageBreak/>
        <w:t>УТВЕРЖДЕН</w:t>
      </w:r>
    </w:p>
    <w:p w14:paraId="6A6181CA" w14:textId="77777777" w:rsidR="00A241B0" w:rsidRDefault="00A241B0" w:rsidP="00A241B0">
      <w:pPr>
        <w:pStyle w:val="a4"/>
        <w:jc w:val="right"/>
        <w:rPr>
          <w:rFonts w:ascii="XO Thames" w:hAnsi="XO Thames"/>
          <w:szCs w:val="28"/>
        </w:rPr>
      </w:pPr>
      <w:r>
        <w:rPr>
          <w:rFonts w:ascii="XO Thames" w:hAnsi="XO Thames"/>
          <w:color w:val="000000"/>
          <w:szCs w:val="28"/>
        </w:rPr>
        <w:t>постановлением администрации</w:t>
      </w:r>
    </w:p>
    <w:p w14:paraId="39BD0284" w14:textId="77777777" w:rsidR="00A241B0" w:rsidRDefault="00A241B0" w:rsidP="00A241B0">
      <w:pPr>
        <w:pStyle w:val="a4"/>
        <w:jc w:val="right"/>
        <w:rPr>
          <w:rFonts w:ascii="XO Thames" w:hAnsi="XO Thames"/>
          <w:szCs w:val="28"/>
        </w:rPr>
      </w:pPr>
      <w:r>
        <w:rPr>
          <w:rFonts w:ascii="XO Thames" w:hAnsi="XO Thames"/>
          <w:color w:val="000000"/>
          <w:szCs w:val="28"/>
        </w:rPr>
        <w:t>Топкинского муниципального округа</w:t>
      </w:r>
    </w:p>
    <w:p w14:paraId="23165D85" w14:textId="1445DC62" w:rsidR="00A241B0" w:rsidRDefault="00A241B0" w:rsidP="00A241B0">
      <w:pPr>
        <w:pStyle w:val="a4"/>
        <w:jc w:val="right"/>
        <w:rPr>
          <w:rFonts w:ascii="XO Thames" w:hAnsi="XO Thames"/>
          <w:szCs w:val="28"/>
        </w:rPr>
      </w:pPr>
      <w:bookmarkStart w:id="10" w:name="__DdeLink__95754_3313847555"/>
      <w:r>
        <w:rPr>
          <w:rFonts w:ascii="XO Thames" w:hAnsi="XO Thames"/>
          <w:color w:val="000000"/>
          <w:szCs w:val="28"/>
        </w:rPr>
        <w:t xml:space="preserve">от </w:t>
      </w:r>
      <w:r w:rsidR="004F4696">
        <w:rPr>
          <w:rFonts w:ascii="XO Thames" w:hAnsi="XO Thames"/>
          <w:color w:val="000000"/>
          <w:szCs w:val="28"/>
        </w:rPr>
        <w:t>______________</w:t>
      </w:r>
      <w:r>
        <w:rPr>
          <w:rFonts w:ascii="XO Thames" w:hAnsi="XO Thames"/>
          <w:color w:val="000000"/>
          <w:szCs w:val="28"/>
        </w:rPr>
        <w:t xml:space="preserve"> 2025 года №</w:t>
      </w:r>
      <w:bookmarkEnd w:id="10"/>
      <w:r>
        <w:rPr>
          <w:rFonts w:ascii="XO Thames" w:hAnsi="XO Thames"/>
          <w:color w:val="000000"/>
          <w:szCs w:val="28"/>
        </w:rPr>
        <w:t xml:space="preserve"> </w:t>
      </w:r>
      <w:r w:rsidR="004F4696">
        <w:rPr>
          <w:rFonts w:ascii="XO Thames" w:hAnsi="XO Thames"/>
          <w:color w:val="000000"/>
          <w:szCs w:val="28"/>
        </w:rPr>
        <w:t>_____</w:t>
      </w:r>
      <w:r>
        <w:rPr>
          <w:rFonts w:ascii="XO Thames" w:hAnsi="XO Thames"/>
          <w:color w:val="000000"/>
          <w:szCs w:val="28"/>
        </w:rPr>
        <w:t>-п</w:t>
      </w:r>
    </w:p>
    <w:p w14:paraId="2C0E6972" w14:textId="77777777" w:rsidR="00A241B0" w:rsidRDefault="00A241B0" w:rsidP="00A241B0">
      <w:pPr>
        <w:pStyle w:val="a4"/>
        <w:jc w:val="right"/>
        <w:rPr>
          <w:rFonts w:ascii="XO Thames" w:hAnsi="XO Thames"/>
          <w:color w:val="000000"/>
          <w:szCs w:val="28"/>
        </w:rPr>
      </w:pPr>
    </w:p>
    <w:p w14:paraId="3FF001BF" w14:textId="77777777" w:rsidR="00A241B0" w:rsidRDefault="00A241B0" w:rsidP="00A241B0">
      <w:pPr>
        <w:pStyle w:val="a4"/>
        <w:jc w:val="center"/>
        <w:rPr>
          <w:rFonts w:ascii="XO Thames" w:hAnsi="XO Thames"/>
          <w:szCs w:val="28"/>
        </w:rPr>
      </w:pPr>
      <w:r>
        <w:rPr>
          <w:rFonts w:ascii="XO Thames" w:hAnsi="XO Thames"/>
          <w:b/>
          <w:bCs/>
          <w:color w:val="000000"/>
          <w:szCs w:val="28"/>
        </w:rPr>
        <w:t xml:space="preserve">Административный регламент </w:t>
      </w:r>
    </w:p>
    <w:p w14:paraId="757FD33A" w14:textId="77777777" w:rsidR="00A241B0" w:rsidRDefault="00A241B0" w:rsidP="00A241B0">
      <w:pPr>
        <w:pStyle w:val="a4"/>
        <w:jc w:val="center"/>
        <w:rPr>
          <w:rFonts w:ascii="XO Thames" w:hAnsi="XO Thames"/>
          <w:szCs w:val="28"/>
        </w:rPr>
      </w:pPr>
      <w:r>
        <w:rPr>
          <w:rFonts w:ascii="XO Thames" w:hAnsi="XO Thames"/>
          <w:b/>
          <w:bCs/>
          <w:color w:val="000000"/>
          <w:szCs w:val="28"/>
        </w:rPr>
        <w:t xml:space="preserve">предоставления муниципальной услуги </w:t>
      </w:r>
    </w:p>
    <w:p w14:paraId="43D745EA" w14:textId="77777777" w:rsidR="00A241B0" w:rsidRDefault="00A241B0" w:rsidP="00A241B0">
      <w:pPr>
        <w:pStyle w:val="a4"/>
        <w:widowControl/>
        <w:ind w:firstLine="567"/>
        <w:jc w:val="center"/>
        <w:rPr>
          <w:rFonts w:ascii="XO Thames" w:hAnsi="XO Thames"/>
          <w:szCs w:val="28"/>
        </w:rPr>
      </w:pPr>
      <w:r>
        <w:rPr>
          <w:rFonts w:ascii="XO Thames" w:hAnsi="XO Thames"/>
          <w:b/>
          <w:bCs/>
          <w:color w:val="000000"/>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4A206F0" w14:textId="77777777" w:rsidR="00A241B0" w:rsidRDefault="00A241B0" w:rsidP="00A241B0">
      <w:pPr>
        <w:pStyle w:val="a4"/>
        <w:widowControl/>
        <w:ind w:firstLine="567"/>
        <w:rPr>
          <w:rFonts w:ascii="XO Thames" w:hAnsi="XO Thames"/>
          <w:b/>
          <w:bCs/>
          <w:color w:val="000000"/>
          <w:szCs w:val="28"/>
        </w:rPr>
      </w:pPr>
    </w:p>
    <w:p w14:paraId="46F0F25D" w14:textId="77777777" w:rsidR="00A241B0" w:rsidRDefault="00A241B0" w:rsidP="00A241B0">
      <w:pPr>
        <w:pStyle w:val="a4"/>
        <w:spacing w:after="283"/>
        <w:jc w:val="center"/>
        <w:rPr>
          <w:rFonts w:ascii="XO Thames" w:hAnsi="XO Thames"/>
          <w:szCs w:val="28"/>
        </w:rPr>
      </w:pPr>
      <w:r>
        <w:rPr>
          <w:rFonts w:ascii="XO Thames" w:hAnsi="XO Thames"/>
          <w:b/>
          <w:color w:val="000000"/>
          <w:szCs w:val="28"/>
        </w:rPr>
        <w:t>Раздел 1. Общие положения</w:t>
      </w:r>
    </w:p>
    <w:p w14:paraId="248EB713" w14:textId="77777777" w:rsidR="00A241B0" w:rsidRDefault="00A241B0" w:rsidP="00A241B0">
      <w:pPr>
        <w:pStyle w:val="a4"/>
        <w:widowControl/>
        <w:ind w:firstLine="567"/>
        <w:rPr>
          <w:rFonts w:ascii="XO Thames" w:hAnsi="XO Thames"/>
          <w:szCs w:val="28"/>
        </w:rPr>
      </w:pPr>
      <w:r>
        <w:rPr>
          <w:rFonts w:ascii="XO Thames" w:hAnsi="XO Thames"/>
          <w:color w:val="000000"/>
          <w:szCs w:val="28"/>
        </w:rPr>
        <w:t>1.1. Предмет регулирования административного регламента.</w:t>
      </w:r>
    </w:p>
    <w:p w14:paraId="12120CDA" w14:textId="156F78EE" w:rsidR="00A241B0" w:rsidRDefault="00A241B0" w:rsidP="00A241B0">
      <w:pPr>
        <w:pStyle w:val="a4"/>
        <w:widowControl/>
        <w:ind w:firstLine="555"/>
        <w:rPr>
          <w:rFonts w:ascii="XO Thames" w:hAnsi="XO Thames"/>
          <w:szCs w:val="28"/>
        </w:rPr>
      </w:pPr>
      <w:r>
        <w:rPr>
          <w:rFonts w:ascii="XO Thames" w:hAnsi="XO Thames"/>
          <w:color w:val="000000"/>
          <w:szCs w:val="28"/>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w:t>
      </w:r>
      <w:r w:rsidR="00333704">
        <w:rPr>
          <w:rFonts w:ascii="XO Thames" w:hAnsi="XO Thames"/>
          <w:color w:val="000000"/>
          <w:szCs w:val="28"/>
        </w:rPr>
        <w:t xml:space="preserve"> </w:t>
      </w:r>
      <w:r>
        <w:rPr>
          <w:rFonts w:ascii="XO Thames" w:hAnsi="XO Thames"/>
          <w:color w:val="000000"/>
          <w:szCs w:val="28"/>
        </w:rPr>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333704">
        <w:rPr>
          <w:rFonts w:ascii="XO Thames" w:hAnsi="XO Thames"/>
          <w:color w:val="000000"/>
          <w:szCs w:val="28"/>
        </w:rPr>
        <w:t xml:space="preserve"> </w:t>
      </w:r>
      <w:r>
        <w:rPr>
          <w:rFonts w:ascii="XO Thames" w:hAnsi="XO Thames"/>
          <w:color w:val="000000"/>
          <w:szCs w:val="28"/>
        </w:rPr>
        <w:t>нормативный правовой акт, устанавливающий порядок предоставления муниципальной услуги и стандарт предоставления муниципальной услуги.</w:t>
      </w:r>
    </w:p>
    <w:p w14:paraId="5983BC78" w14:textId="77777777" w:rsidR="00A241B0" w:rsidRDefault="00A241B0" w:rsidP="00A241B0">
      <w:pPr>
        <w:pStyle w:val="a4"/>
        <w:widowControl/>
        <w:ind w:firstLine="567"/>
        <w:rPr>
          <w:rFonts w:ascii="XO Thames" w:hAnsi="XO Thames"/>
          <w:szCs w:val="28"/>
        </w:rPr>
      </w:pPr>
      <w:r>
        <w:rPr>
          <w:rFonts w:ascii="XO Thames" w:hAnsi="XO Thames"/>
          <w:color w:val="000000"/>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уполномоченного органа администрации Топкинского муниципального округа в лице управления архитектуры и градостроительства администрации Топкинского муниципального округа (далее - Уполномоченный орган).</w:t>
      </w:r>
    </w:p>
    <w:p w14:paraId="2DE2270E" w14:textId="77777777" w:rsidR="00A241B0" w:rsidRDefault="00A241B0" w:rsidP="00A241B0">
      <w:pPr>
        <w:pStyle w:val="a4"/>
        <w:widowControl/>
        <w:ind w:firstLine="567"/>
        <w:rPr>
          <w:rFonts w:ascii="XO Thames" w:hAnsi="XO Thames"/>
          <w:szCs w:val="28"/>
        </w:rPr>
      </w:pPr>
      <w:r>
        <w:rPr>
          <w:rFonts w:ascii="XO Thames" w:hAnsi="XO Thames"/>
          <w:color w:val="000000"/>
          <w:szCs w:val="28"/>
        </w:rPr>
        <w:t>1.2. Круг заявителей.</w:t>
      </w:r>
    </w:p>
    <w:p w14:paraId="5801074C" w14:textId="4938B89D" w:rsidR="00A241B0" w:rsidRDefault="00A241B0" w:rsidP="00A241B0">
      <w:pPr>
        <w:pStyle w:val="a4"/>
        <w:widowControl/>
        <w:ind w:firstLine="555"/>
        <w:rPr>
          <w:rFonts w:ascii="XO Thames" w:hAnsi="XO Thames"/>
          <w:szCs w:val="28"/>
        </w:rPr>
      </w:pPr>
      <w:bookmarkStart w:id="11" w:name="_Hlk207121150"/>
      <w:bookmarkEnd w:id="11"/>
      <w:r>
        <w:rPr>
          <w:rFonts w:ascii="XO Thames" w:hAnsi="XO Thames"/>
          <w:color w:val="000000"/>
          <w:szCs w:val="28"/>
        </w:rPr>
        <w:t>Заявителями на получение муниципальной услуги являются застройщик, а также</w:t>
      </w:r>
      <w:r w:rsidR="00333704">
        <w:rPr>
          <w:rFonts w:ascii="XO Thames" w:hAnsi="XO Thames"/>
          <w:color w:val="000000"/>
          <w:szCs w:val="28"/>
        </w:rPr>
        <w:t xml:space="preserve"> </w:t>
      </w:r>
      <w:r>
        <w:rPr>
          <w:rFonts w:ascii="XO Thames" w:hAnsi="XO Thames"/>
          <w:color w:val="000000"/>
          <w:szCs w:val="28"/>
        </w:rPr>
        <w:t>подрядчик (юридическое лицо или индивидуальный предприниматель), выполняющий</w:t>
      </w:r>
      <w:r w:rsidR="00333704">
        <w:rPr>
          <w:rFonts w:ascii="XO Thames" w:hAnsi="XO Thames"/>
          <w:color w:val="000000"/>
          <w:szCs w:val="28"/>
        </w:rPr>
        <w:t xml:space="preserve"> </w:t>
      </w:r>
      <w:r>
        <w:rPr>
          <w:rFonts w:ascii="XO Thames" w:hAnsi="XO Thames"/>
          <w:color w:val="000000"/>
          <w:szCs w:val="28"/>
        </w:rPr>
        <w:t>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                    № 186-ФЗ «О строительстве жилых домов по договорам строительного подряда с использованием счетов эскроу» (далее</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заявитель).</w:t>
      </w:r>
    </w:p>
    <w:p w14:paraId="3A81C5D4" w14:textId="77777777" w:rsidR="00A241B0" w:rsidRDefault="00A241B0" w:rsidP="00A241B0">
      <w:pPr>
        <w:pStyle w:val="a4"/>
        <w:widowControl/>
        <w:ind w:firstLine="567"/>
        <w:rPr>
          <w:rFonts w:ascii="XO Thames" w:hAnsi="XO Thames"/>
          <w:szCs w:val="28"/>
        </w:rPr>
      </w:pPr>
      <w:r>
        <w:rPr>
          <w:rFonts w:ascii="XO Thames" w:hAnsi="XO Thames"/>
          <w:color w:val="000000"/>
          <w:szCs w:val="28"/>
        </w:rPr>
        <w:lastRenderedPageBreak/>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1F8F19FA" w14:textId="41BFDEB4" w:rsidR="00A241B0" w:rsidRDefault="00A241B0" w:rsidP="00A241B0">
      <w:pPr>
        <w:pStyle w:val="a4"/>
        <w:widowControl/>
        <w:ind w:firstLine="555"/>
        <w:rPr>
          <w:rFonts w:ascii="XO Thames" w:hAnsi="XO Thames"/>
          <w:szCs w:val="28"/>
        </w:rPr>
      </w:pPr>
      <w:r>
        <w:rPr>
          <w:rFonts w:ascii="XO Thames" w:hAnsi="XO Thames"/>
          <w:color w:val="000000"/>
          <w:szCs w:val="28"/>
        </w:rPr>
        <w:t>От имени физических лиц</w:t>
      </w:r>
      <w:r w:rsidR="00333704">
        <w:rPr>
          <w:rFonts w:ascii="XO Thames" w:hAnsi="XO Thames"/>
          <w:color w:val="000000"/>
          <w:szCs w:val="28"/>
        </w:rPr>
        <w:t xml:space="preserve"> </w:t>
      </w:r>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могут</w:t>
      </w:r>
      <w:r w:rsidR="00333704">
        <w:rPr>
          <w:rFonts w:ascii="XO Thames" w:hAnsi="XO Thames"/>
          <w:color w:val="000000"/>
          <w:szCs w:val="28"/>
        </w:rPr>
        <w:t xml:space="preserve"> </w:t>
      </w:r>
      <w:r>
        <w:rPr>
          <w:rFonts w:ascii="XO Thames" w:hAnsi="XO Thames"/>
          <w:color w:val="000000"/>
          <w:szCs w:val="28"/>
        </w:rPr>
        <w:t>направлять:</w:t>
      </w:r>
    </w:p>
    <w:p w14:paraId="4FE45BFE"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законные представители (родители, усыновители, опекуны, попечители) несовершеннолетних в возрасте до 18 лет;</w:t>
      </w:r>
    </w:p>
    <w:p w14:paraId="06AA06C1"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опекуны недееспособных граждан;</w:t>
      </w:r>
    </w:p>
    <w:p w14:paraId="43D1C7AB"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представители, действующие в силу полномочий, основанных на доверенности или договоре.</w:t>
      </w:r>
    </w:p>
    <w:p w14:paraId="61E5D5BE" w14:textId="49AB6F0B" w:rsidR="00A241B0" w:rsidRDefault="00A241B0" w:rsidP="00A241B0">
      <w:pPr>
        <w:pStyle w:val="a4"/>
        <w:widowControl/>
        <w:ind w:firstLine="555"/>
        <w:rPr>
          <w:rFonts w:ascii="XO Thames" w:hAnsi="XO Thames"/>
          <w:szCs w:val="28"/>
        </w:rPr>
      </w:pPr>
      <w:r>
        <w:rPr>
          <w:rFonts w:ascii="XO Thames" w:hAnsi="XO Thames"/>
          <w:color w:val="000000"/>
          <w:szCs w:val="28"/>
        </w:rPr>
        <w:t>От имени юридического лица</w:t>
      </w:r>
      <w:r w:rsidR="00333704">
        <w:rPr>
          <w:rFonts w:ascii="XO Thames" w:hAnsi="XO Thames"/>
          <w:color w:val="000000"/>
          <w:szCs w:val="28"/>
        </w:rPr>
        <w:t xml:space="preserve"> </w:t>
      </w:r>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могут</w:t>
      </w:r>
      <w:r w:rsidR="00333704">
        <w:rPr>
          <w:rFonts w:ascii="XO Thames" w:hAnsi="XO Thames"/>
          <w:color w:val="000000"/>
          <w:szCs w:val="28"/>
        </w:rPr>
        <w:t xml:space="preserve"> </w:t>
      </w:r>
      <w:r>
        <w:rPr>
          <w:rFonts w:ascii="XO Thames" w:hAnsi="XO Thames"/>
          <w:color w:val="000000"/>
          <w:szCs w:val="28"/>
        </w:rPr>
        <w:t>направлять:</w:t>
      </w:r>
    </w:p>
    <w:p w14:paraId="4945C612"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лица, действующие в соответствии с законом, иными правовыми актами и учредительными документами без доверенности;</w:t>
      </w:r>
    </w:p>
    <w:p w14:paraId="14CC7789"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представители в силу полномочий, основанных на доверенности или договоре;</w:t>
      </w:r>
    </w:p>
    <w:p w14:paraId="031271D4" w14:textId="77777777" w:rsidR="00A241B0" w:rsidRDefault="00A241B0" w:rsidP="00A241B0">
      <w:pPr>
        <w:pStyle w:val="a4"/>
        <w:widowControl/>
        <w:ind w:firstLine="555"/>
        <w:rPr>
          <w:rFonts w:ascii="XO Thames" w:hAnsi="XO Thames"/>
          <w:szCs w:val="28"/>
        </w:rPr>
      </w:pPr>
      <w:r>
        <w:rPr>
          <w:rFonts w:ascii="XO Thames" w:hAnsi="XO Thames"/>
          <w:color w:val="000000"/>
          <w:szCs w:val="28"/>
        </w:rPr>
        <w:t>- участники юридического лица в предусмотренных законом случаях.</w:t>
      </w:r>
    </w:p>
    <w:p w14:paraId="75A58830" w14:textId="1D8A34F9" w:rsidR="00A241B0" w:rsidRDefault="00A241B0" w:rsidP="00A241B0">
      <w:pPr>
        <w:pStyle w:val="a4"/>
        <w:widowControl/>
        <w:ind w:firstLine="555"/>
        <w:rPr>
          <w:rFonts w:ascii="XO Thames" w:hAnsi="XO Thames"/>
          <w:szCs w:val="28"/>
        </w:rPr>
      </w:pPr>
      <w:r>
        <w:rPr>
          <w:rFonts w:ascii="XO Thames" w:hAnsi="XO Thames"/>
          <w:color w:val="000000"/>
          <w:szCs w:val="28"/>
        </w:rPr>
        <w:t>От имени индивидуального предпринимателя</w:t>
      </w:r>
      <w:r w:rsidR="00333704">
        <w:rPr>
          <w:rFonts w:ascii="XO Thames" w:hAnsi="XO Thames"/>
          <w:color w:val="000000"/>
          <w:szCs w:val="28"/>
        </w:rPr>
        <w:t xml:space="preserve"> </w:t>
      </w:r>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могут</w:t>
      </w:r>
      <w:r w:rsidR="00333704">
        <w:rPr>
          <w:rFonts w:ascii="XO Thames" w:hAnsi="XO Thames"/>
          <w:color w:val="000000"/>
          <w:szCs w:val="28"/>
        </w:rPr>
        <w:t xml:space="preserve"> </w:t>
      </w:r>
      <w:r>
        <w:rPr>
          <w:rFonts w:ascii="XO Thames" w:hAnsi="XO Thames"/>
          <w:color w:val="000000"/>
          <w:szCs w:val="28"/>
        </w:rPr>
        <w:t>направлять:</w:t>
      </w:r>
    </w:p>
    <w:p w14:paraId="6A667FCA"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представители, действующие в силу полномочий, основанных на доверенности или договоре.</w:t>
      </w:r>
    </w:p>
    <w:p w14:paraId="79415DF1" w14:textId="77777777" w:rsidR="00A241B0" w:rsidRDefault="00A241B0" w:rsidP="00A241B0">
      <w:pPr>
        <w:pStyle w:val="a4"/>
        <w:widowControl/>
        <w:ind w:firstLine="555"/>
        <w:rPr>
          <w:rFonts w:ascii="XO Thames" w:hAnsi="XO Thames"/>
          <w:szCs w:val="28"/>
        </w:rPr>
      </w:pPr>
      <w:r>
        <w:rPr>
          <w:rFonts w:ascii="XO Thames" w:hAnsi="XO Thames"/>
          <w:color w:val="000000"/>
          <w:szCs w:val="28"/>
        </w:rPr>
        <w:t xml:space="preserve">1.3. </w:t>
      </w:r>
      <w:bookmarkStart w:id="12" w:name="__DdeLink__136254_3313847555"/>
      <w:r>
        <w:rPr>
          <w:rFonts w:ascii="XO Thames" w:hAnsi="XO Thames"/>
          <w:color w:val="000000"/>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указано в приложении № 2 к настоящему административному регламенту.</w:t>
      </w:r>
      <w:bookmarkEnd w:id="12"/>
    </w:p>
    <w:p w14:paraId="5BBDE687" w14:textId="77777777" w:rsidR="00A241B0" w:rsidRDefault="00A241B0" w:rsidP="00A241B0">
      <w:pPr>
        <w:pStyle w:val="a4"/>
        <w:widowControl/>
        <w:ind w:firstLine="555"/>
        <w:rPr>
          <w:rFonts w:ascii="XO Thames" w:hAnsi="XO Thames"/>
          <w:szCs w:val="28"/>
        </w:rPr>
      </w:pPr>
      <w:r>
        <w:rPr>
          <w:rFonts w:ascii="XO Thames" w:hAnsi="XO Thames"/>
          <w:color w:val="000000"/>
          <w:szCs w:val="28"/>
        </w:rPr>
        <w:t>1.4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(www.admtmop.ru), а также в ЕПГУ, РПГУ.</w:t>
      </w:r>
    </w:p>
    <w:p w14:paraId="1F41AC2D" w14:textId="70F9335F" w:rsidR="00A241B0" w:rsidRDefault="00333704" w:rsidP="00A241B0">
      <w:pPr>
        <w:pStyle w:val="a4"/>
        <w:widowControl/>
        <w:ind w:firstLine="555"/>
        <w:rPr>
          <w:rFonts w:ascii="XO Thames" w:hAnsi="XO Thames"/>
          <w:szCs w:val="28"/>
        </w:rPr>
      </w:pPr>
      <w:r>
        <w:rPr>
          <w:rFonts w:ascii="XO Thames" w:hAnsi="XO Thames"/>
          <w:color w:val="000000"/>
          <w:szCs w:val="28"/>
        </w:rPr>
        <w:t xml:space="preserve"> </w:t>
      </w:r>
    </w:p>
    <w:p w14:paraId="3576F9BD" w14:textId="362EC44E" w:rsidR="00A241B0" w:rsidRDefault="00A241B0" w:rsidP="00A241B0">
      <w:pPr>
        <w:pStyle w:val="a4"/>
        <w:widowControl/>
        <w:ind w:firstLine="555"/>
        <w:jc w:val="center"/>
        <w:rPr>
          <w:rFonts w:ascii="XO Thames" w:hAnsi="XO Thames"/>
          <w:szCs w:val="28"/>
        </w:rPr>
      </w:pPr>
      <w:r>
        <w:rPr>
          <w:rFonts w:ascii="XO Thames" w:hAnsi="XO Thames"/>
          <w:b/>
          <w:color w:val="000000"/>
          <w:szCs w:val="28"/>
        </w:rPr>
        <w:t>Раздел 2. Стандарт предоставления муниципальной услуги</w:t>
      </w:r>
      <w:r w:rsidR="00333704">
        <w:rPr>
          <w:rFonts w:ascii="XO Thames" w:hAnsi="XO Thames"/>
          <w:color w:val="000000"/>
          <w:szCs w:val="28"/>
        </w:rPr>
        <w:t xml:space="preserve"> </w:t>
      </w:r>
    </w:p>
    <w:p w14:paraId="305794C3" w14:textId="77777777" w:rsidR="00A241B0" w:rsidRDefault="00A241B0" w:rsidP="00A241B0">
      <w:pPr>
        <w:pStyle w:val="a4"/>
        <w:widowControl/>
        <w:ind w:firstLine="555"/>
        <w:jc w:val="center"/>
        <w:rPr>
          <w:rFonts w:ascii="XO Thames" w:hAnsi="XO Thames"/>
          <w:szCs w:val="28"/>
        </w:rPr>
      </w:pPr>
    </w:p>
    <w:p w14:paraId="2AF2D329" w14:textId="77777777" w:rsidR="00A241B0" w:rsidRDefault="00A241B0" w:rsidP="00A241B0">
      <w:pPr>
        <w:pStyle w:val="a4"/>
        <w:widowControl/>
        <w:ind w:firstLine="567"/>
        <w:rPr>
          <w:rFonts w:ascii="XO Thames" w:hAnsi="XO Thames"/>
          <w:szCs w:val="28"/>
        </w:rPr>
      </w:pPr>
      <w:r>
        <w:rPr>
          <w:rFonts w:ascii="XO Thames" w:hAnsi="XO Thames"/>
          <w:color w:val="000000"/>
          <w:szCs w:val="28"/>
        </w:rPr>
        <w:t xml:space="preserve">2.1. Наименование муниципальной услуги «Направление уведомления о соответствии указанных в уведомлении о планируемом строительстве </w:t>
      </w:r>
      <w:r>
        <w:rPr>
          <w:rFonts w:ascii="XO Thames" w:hAnsi="XO Thames"/>
          <w:color w:val="000000"/>
          <w:szCs w:val="28"/>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09B88F6" w14:textId="77777777" w:rsidR="00A241B0" w:rsidRDefault="00A241B0" w:rsidP="00A241B0">
      <w:pPr>
        <w:pStyle w:val="a4"/>
        <w:widowControl/>
        <w:ind w:firstLine="567"/>
        <w:rPr>
          <w:rFonts w:ascii="XO Thames" w:hAnsi="XO Thames"/>
          <w:szCs w:val="28"/>
        </w:rPr>
      </w:pPr>
      <w:r>
        <w:rPr>
          <w:rFonts w:ascii="XO Thames" w:hAnsi="XO Thames"/>
          <w:color w:val="000000"/>
          <w:szCs w:val="28"/>
        </w:rPr>
        <w:t>2.2. Наименование органа, предоставляющего муниципальную услугу.</w:t>
      </w:r>
    </w:p>
    <w:p w14:paraId="29E220A2" w14:textId="77777777" w:rsidR="00A241B0" w:rsidRDefault="00A241B0" w:rsidP="00A241B0">
      <w:pPr>
        <w:pStyle w:val="a4"/>
        <w:widowControl/>
        <w:ind w:firstLine="567"/>
        <w:rPr>
          <w:rFonts w:ascii="XO Thames" w:hAnsi="XO Thames"/>
          <w:szCs w:val="28"/>
        </w:rPr>
      </w:pPr>
      <w:r>
        <w:rPr>
          <w:rFonts w:ascii="XO Thames" w:hAnsi="XO Thames"/>
          <w:color w:val="000000"/>
          <w:szCs w:val="28"/>
        </w:rPr>
        <w:t xml:space="preserve">2.2.1. </w:t>
      </w:r>
      <w:bookmarkStart w:id="13" w:name="__DdeLink__153333_3313847555"/>
      <w:r>
        <w:rPr>
          <w:rFonts w:ascii="XO Thames" w:hAnsi="XO Thames"/>
          <w:color w:val="000000"/>
          <w:szCs w:val="28"/>
        </w:rPr>
        <w:t>Муниципальная услуга предоставляется - Управлением архитектуры и градостроительства администрации Топкинского муниципального округа (далее — уполномоченный орган).</w:t>
      </w:r>
      <w:bookmarkEnd w:id="13"/>
    </w:p>
    <w:p w14:paraId="630AA377" w14:textId="77777777" w:rsidR="00A241B0" w:rsidRDefault="00A241B0" w:rsidP="00A241B0">
      <w:pPr>
        <w:pStyle w:val="a4"/>
        <w:widowControl/>
        <w:ind w:firstLine="567"/>
        <w:rPr>
          <w:rFonts w:ascii="XO Thames" w:hAnsi="XO Thames"/>
          <w:szCs w:val="28"/>
        </w:rPr>
      </w:pPr>
      <w:r>
        <w:rPr>
          <w:rFonts w:ascii="XO Thames" w:hAnsi="XO Thames"/>
          <w:color w:val="000000"/>
          <w:szCs w:val="28"/>
        </w:rPr>
        <w:t>2.3. Результат предоставления муниципальной услуги.</w:t>
      </w:r>
    </w:p>
    <w:p w14:paraId="2A2E0A69" w14:textId="77777777" w:rsidR="00A241B0" w:rsidRDefault="00A241B0" w:rsidP="00A241B0">
      <w:pPr>
        <w:pStyle w:val="a4"/>
        <w:widowControl/>
        <w:ind w:firstLine="555"/>
        <w:rPr>
          <w:rFonts w:ascii="XO Thames" w:hAnsi="XO Thames"/>
          <w:szCs w:val="28"/>
        </w:rPr>
      </w:pPr>
      <w:r>
        <w:rPr>
          <w:rFonts w:ascii="XO Thames" w:hAnsi="XO Thames"/>
          <w:color w:val="000000"/>
          <w:szCs w:val="28"/>
        </w:rPr>
        <w:t>2.3.1. Результатом предоставления муниципальной услуги являются:</w:t>
      </w:r>
    </w:p>
    <w:p w14:paraId="4352337D" w14:textId="70F4948F" w:rsidR="00A241B0" w:rsidRDefault="00A241B0" w:rsidP="00A241B0">
      <w:pPr>
        <w:pStyle w:val="a4"/>
        <w:widowControl/>
        <w:ind w:firstLine="555"/>
        <w:rPr>
          <w:rFonts w:ascii="XO Thames" w:hAnsi="XO Thames"/>
          <w:szCs w:val="28"/>
        </w:rPr>
      </w:pPr>
      <w:bookmarkStart w:id="14" w:name="_Hlk201908281"/>
      <w:bookmarkEnd w:id="14"/>
      <w:r>
        <w:rPr>
          <w:rFonts w:ascii="XO Thames" w:hAnsi="XO Thames"/>
          <w:color w:val="000000"/>
          <w:szCs w:val="28"/>
        </w:rPr>
        <w:t>а)</w:t>
      </w:r>
      <w:r w:rsidR="00333704">
        <w:rPr>
          <w:rFonts w:ascii="XO Thames" w:hAnsi="XO Thames"/>
          <w:color w:val="000000"/>
          <w:szCs w:val="28"/>
        </w:rPr>
        <w:t xml:space="preserve"> </w:t>
      </w:r>
      <w:bookmarkStart w:id="15" w:name="_Hlk201908654"/>
      <w:bookmarkEnd w:id="15"/>
      <w:r>
        <w:rPr>
          <w:rFonts w:ascii="XO Thames" w:hAnsi="XO Thames"/>
          <w:color w:val="000000"/>
          <w:szCs w:val="28"/>
        </w:rPr>
        <w:t>направление</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38E17FA" w14:textId="74136BB7" w:rsidR="00A241B0" w:rsidRDefault="00A241B0" w:rsidP="00A241B0">
      <w:pPr>
        <w:pStyle w:val="a4"/>
        <w:widowControl/>
        <w:ind w:firstLine="555"/>
        <w:rPr>
          <w:rFonts w:ascii="XO Thames" w:hAnsi="XO Thames"/>
          <w:szCs w:val="28"/>
        </w:rPr>
      </w:pPr>
      <w:r>
        <w:rPr>
          <w:rFonts w:ascii="XO Thames" w:hAnsi="XO Thames"/>
          <w:color w:val="000000"/>
          <w:szCs w:val="28"/>
        </w:rPr>
        <w:t>б)</w:t>
      </w:r>
      <w:r w:rsidR="00333704">
        <w:rPr>
          <w:rFonts w:ascii="XO Thames" w:hAnsi="XO Thames"/>
          <w:color w:val="000000"/>
          <w:szCs w:val="28"/>
        </w:rPr>
        <w:t xml:space="preserve"> </w:t>
      </w:r>
      <w:bookmarkStart w:id="16" w:name="_Hlk201908686"/>
      <w:bookmarkEnd w:id="16"/>
      <w:r>
        <w:rPr>
          <w:rFonts w:ascii="XO Thames" w:hAnsi="XO Thames"/>
          <w:color w:val="000000"/>
          <w:szCs w:val="28"/>
        </w:rPr>
        <w:t>направление</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D3ABC4B" w14:textId="77777777" w:rsidR="00A241B0" w:rsidRDefault="00A241B0" w:rsidP="00A241B0">
      <w:pPr>
        <w:pStyle w:val="a4"/>
        <w:widowControl/>
        <w:ind w:firstLine="555"/>
        <w:rPr>
          <w:rFonts w:ascii="XO Thames" w:hAnsi="XO Thames"/>
          <w:szCs w:val="28"/>
        </w:rPr>
      </w:pPr>
      <w:r>
        <w:rPr>
          <w:rFonts w:ascii="XO Thames" w:hAnsi="XO Thames"/>
          <w:color w:val="000000"/>
          <w:szCs w:val="28"/>
        </w:rPr>
        <w:t>2.3.2. Документами, содержащими решения о предоставлении муниципальной услуги, являются:</w:t>
      </w:r>
    </w:p>
    <w:p w14:paraId="1156675C" w14:textId="54FDF6D5" w:rsidR="00A241B0" w:rsidRDefault="00A241B0" w:rsidP="00A241B0">
      <w:pPr>
        <w:pStyle w:val="a4"/>
        <w:widowControl/>
        <w:ind w:firstLine="555"/>
        <w:rPr>
          <w:rFonts w:ascii="XO Thames" w:hAnsi="XO Thames"/>
          <w:szCs w:val="28"/>
        </w:rPr>
      </w:pPr>
      <w:bookmarkStart w:id="17" w:name="_Hlk205911795"/>
      <w:bookmarkEnd w:id="17"/>
      <w:r>
        <w:rPr>
          <w:rFonts w:ascii="XO Thames" w:hAnsi="XO Thames"/>
          <w:color w:val="000000"/>
          <w:szCs w:val="28"/>
        </w:rPr>
        <w:t>2.3.2.1.</w:t>
      </w:r>
      <w:r w:rsidR="00333704">
        <w:rPr>
          <w:rFonts w:ascii="XO Thames" w:hAnsi="XO Thames"/>
          <w:color w:val="000000"/>
          <w:szCs w:val="28"/>
        </w:rPr>
        <w:t xml:space="preserve"> </w:t>
      </w:r>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о соответствии указанных в уведомлении</w:t>
      </w:r>
      <w:r w:rsidR="00333704">
        <w:rPr>
          <w:rFonts w:ascii="XO Thames" w:hAnsi="XO Thames"/>
          <w:color w:val="000000"/>
          <w:szCs w:val="28"/>
        </w:rPr>
        <w:t xml:space="preserve"> </w:t>
      </w:r>
      <w:bookmarkStart w:id="18" w:name="_Hlk201915657"/>
      <w:bookmarkEnd w:id="18"/>
      <w:r>
        <w:rPr>
          <w:rFonts w:ascii="XO Thames" w:hAnsi="XO Thames"/>
          <w:color w:val="000000"/>
          <w:szCs w:val="28"/>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33704">
        <w:rPr>
          <w:rFonts w:ascii="XO Thames" w:hAnsi="XO Thames"/>
          <w:color w:val="000000"/>
          <w:szCs w:val="28"/>
        </w:rPr>
        <w:t xml:space="preserve"> </w:t>
      </w:r>
      <w:r>
        <w:rPr>
          <w:rFonts w:ascii="XO Thames" w:hAnsi="XO Thames"/>
          <w:color w:val="000000"/>
          <w:szCs w:val="28"/>
        </w:rPr>
        <w:t>по форме согласно приложению № 7 к настоящему административному регламенту</w:t>
      </w:r>
      <w:r w:rsidR="00333704">
        <w:rPr>
          <w:rFonts w:ascii="XO Thames" w:hAnsi="XO Thames"/>
          <w:color w:val="000000"/>
          <w:szCs w:val="28"/>
        </w:rPr>
        <w:t xml:space="preserve"> </w:t>
      </w:r>
      <w:r>
        <w:rPr>
          <w:rFonts w:ascii="XO Thames" w:hAnsi="XO Thames"/>
          <w:color w:val="000000"/>
          <w:szCs w:val="28"/>
        </w:rPr>
        <w:t>(далее</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уведомление о соответствии).</w:t>
      </w:r>
    </w:p>
    <w:p w14:paraId="3AC7ED4B" w14:textId="714D1D0E" w:rsidR="00A241B0" w:rsidRDefault="00A241B0" w:rsidP="00A241B0">
      <w:pPr>
        <w:pStyle w:val="a4"/>
        <w:widowControl/>
        <w:ind w:firstLine="555"/>
      </w:pPr>
      <w:bookmarkStart w:id="19" w:name="_Hlk205190730"/>
      <w:bookmarkStart w:id="20" w:name="_Hlk204948986"/>
      <w:bookmarkStart w:id="21" w:name="_Hlk201910478"/>
      <w:bookmarkEnd w:id="19"/>
      <w:bookmarkEnd w:id="20"/>
      <w:bookmarkEnd w:id="21"/>
      <w:r>
        <w:rPr>
          <w:rFonts w:ascii="XO Thames" w:hAnsi="XO Thames"/>
          <w:color w:val="000000"/>
          <w:szCs w:val="28"/>
        </w:rPr>
        <w:t>Форма уведомления о соответствии утверждена</w:t>
      </w:r>
      <w:r w:rsidR="00333704">
        <w:rPr>
          <w:rFonts w:ascii="XO Thames" w:hAnsi="XO Thames"/>
          <w:color w:val="000000"/>
          <w:szCs w:val="28"/>
        </w:rPr>
        <w:t xml:space="preserve"> </w:t>
      </w:r>
      <w:bookmarkStart w:id="22" w:name="_Hlk206155606"/>
      <w:bookmarkEnd w:id="22"/>
      <w:r>
        <w:rPr>
          <w:rFonts w:ascii="XO Thames" w:hAnsi="XO Thames"/>
          <w:color w:val="000000"/>
          <w:szCs w:val="28"/>
        </w:rPr>
        <w:t>приказом Министерства строительства и жилищно-коммунального хозяйства Российской Федерации</w:t>
      </w:r>
      <w:r w:rsidR="00333704">
        <w:rPr>
          <w:rFonts w:ascii="XO Thames" w:hAnsi="XO Thames"/>
          <w:color w:val="000000"/>
          <w:szCs w:val="28"/>
        </w:rPr>
        <w:t xml:space="preserve"> </w:t>
      </w:r>
      <w:hyperlink r:id="rId16" w:tgtFrame="_blank">
        <w:r>
          <w:rPr>
            <w:rFonts w:ascii="XO Thames" w:hAnsi="XO Thames"/>
            <w:color w:val="000000"/>
            <w:szCs w:val="28"/>
          </w:rPr>
          <w:t>от</w:t>
        </w:r>
        <w:r w:rsidR="00333704">
          <w:rPr>
            <w:rFonts w:ascii="XO Thames" w:hAnsi="XO Thames"/>
            <w:color w:val="000000"/>
            <w:szCs w:val="28"/>
          </w:rPr>
          <w:t xml:space="preserve"> </w:t>
        </w:r>
        <w:r>
          <w:rPr>
            <w:rFonts w:ascii="XO Thames" w:hAnsi="XO Thames"/>
            <w:color w:val="000000"/>
            <w:szCs w:val="28"/>
          </w:rPr>
          <w:t>19.09.2018</w:t>
        </w:r>
        <w:r w:rsidR="00333704">
          <w:rPr>
            <w:rFonts w:ascii="XO Thames" w:hAnsi="XO Thames"/>
            <w:color w:val="000000"/>
            <w:szCs w:val="28"/>
          </w:rPr>
          <w:t xml:space="preserve"> </w:t>
        </w:r>
        <w:r>
          <w:rPr>
            <w:rFonts w:ascii="XO Thames" w:hAnsi="XO Thames"/>
            <w:color w:val="000000"/>
            <w:szCs w:val="28"/>
          </w:rPr>
          <w:t>№591/</w:t>
        </w:r>
        <w:proofErr w:type="spellStart"/>
        <w:r>
          <w:rPr>
            <w:rFonts w:ascii="XO Thames" w:hAnsi="XO Thames"/>
            <w:color w:val="000000"/>
            <w:szCs w:val="28"/>
          </w:rPr>
          <w:t>пр</w:t>
        </w:r>
        <w:proofErr w:type="spellEnd"/>
      </w:hyperlink>
      <w:bookmarkStart w:id="23" w:name="_Hlk201910423"/>
      <w:bookmarkEnd w:id="23"/>
      <w:r w:rsidR="00333704">
        <w:rPr>
          <w:rFonts w:ascii="XO Thames" w:hAnsi="XO Thames"/>
          <w:color w:val="000000"/>
          <w:szCs w:val="28"/>
        </w:rPr>
        <w:t xml:space="preserve"> </w:t>
      </w:r>
      <w:r>
        <w:rPr>
          <w:rFonts w:ascii="XO Thames" w:hAnsi="XO Thames"/>
          <w:color w:val="000000"/>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333704">
        <w:rPr>
          <w:rFonts w:ascii="XO Thames" w:hAnsi="XO Thames"/>
          <w:color w:val="000000"/>
          <w:szCs w:val="28"/>
        </w:rPr>
        <w:t xml:space="preserve"> </w:t>
      </w:r>
      <w:r>
        <w:rPr>
          <w:rFonts w:ascii="XO Thames" w:hAnsi="XO Thames"/>
          <w:color w:val="000000"/>
          <w:szCs w:val="28"/>
        </w:rPr>
        <w:t>(далее</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bookmarkStart w:id="24" w:name="_Hlk206155736"/>
      <w:bookmarkEnd w:id="24"/>
      <w:r>
        <w:rPr>
          <w:rFonts w:ascii="XO Thames" w:hAnsi="XO Thames"/>
          <w:color w:val="000000"/>
          <w:szCs w:val="28"/>
        </w:rPr>
        <w:t>приказ Минстроя России</w:t>
      </w:r>
      <w:r w:rsidR="00333704">
        <w:rPr>
          <w:rFonts w:ascii="XO Thames" w:hAnsi="XO Thames"/>
          <w:color w:val="000000"/>
          <w:szCs w:val="28"/>
        </w:rPr>
        <w:t xml:space="preserve"> </w:t>
      </w:r>
      <w:hyperlink r:id="rId17" w:tgtFrame="_blank">
        <w:r>
          <w:rPr>
            <w:rFonts w:ascii="XO Thames" w:hAnsi="XO Thames"/>
            <w:color w:val="000000"/>
            <w:szCs w:val="28"/>
          </w:rPr>
          <w:t>от 19.09.2018</w:t>
        </w:r>
        <w:r w:rsidR="00333704">
          <w:rPr>
            <w:rFonts w:ascii="XO Thames" w:hAnsi="XO Thames"/>
            <w:color w:val="000000"/>
            <w:szCs w:val="28"/>
          </w:rPr>
          <w:t xml:space="preserve"> </w:t>
        </w:r>
        <w:r>
          <w:rPr>
            <w:rFonts w:ascii="XO Thames" w:hAnsi="XO Thames"/>
            <w:color w:val="000000"/>
            <w:szCs w:val="28"/>
          </w:rPr>
          <w:t>№ 591/</w:t>
        </w:r>
        <w:proofErr w:type="spellStart"/>
        <w:r>
          <w:rPr>
            <w:rFonts w:ascii="XO Thames" w:hAnsi="XO Thames"/>
            <w:color w:val="000000"/>
            <w:szCs w:val="28"/>
          </w:rPr>
          <w:t>пр</w:t>
        </w:r>
        <w:proofErr w:type="spellEnd"/>
      </w:hyperlink>
      <w:r>
        <w:rPr>
          <w:rFonts w:ascii="XO Thames" w:hAnsi="XO Thames"/>
          <w:color w:val="000000"/>
          <w:szCs w:val="28"/>
        </w:rPr>
        <w:t>).</w:t>
      </w:r>
    </w:p>
    <w:p w14:paraId="22E72AEB" w14:textId="1489E018" w:rsidR="00A241B0" w:rsidRDefault="00A241B0" w:rsidP="00A241B0">
      <w:pPr>
        <w:pStyle w:val="a4"/>
        <w:widowControl/>
        <w:ind w:firstLine="555"/>
        <w:rPr>
          <w:rFonts w:ascii="XO Thames" w:hAnsi="XO Thames"/>
          <w:szCs w:val="28"/>
        </w:rPr>
      </w:pPr>
      <w:r>
        <w:rPr>
          <w:rFonts w:ascii="XO Thames" w:hAnsi="XO Thames"/>
          <w:color w:val="000000"/>
          <w:szCs w:val="28"/>
        </w:rPr>
        <w:t>2.3.2.2. Уведомление</w:t>
      </w:r>
      <w:r w:rsidR="00333704">
        <w:rPr>
          <w:rFonts w:ascii="XO Thames" w:hAnsi="XO Thames"/>
          <w:color w:val="000000"/>
          <w:szCs w:val="28"/>
        </w:rPr>
        <w:t xml:space="preserve"> </w:t>
      </w:r>
      <w:r>
        <w:rPr>
          <w:rFonts w:ascii="XO Thames" w:hAnsi="XO Thames"/>
          <w:color w:val="000000"/>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33704">
        <w:rPr>
          <w:rFonts w:ascii="XO Thames" w:hAnsi="XO Thames"/>
          <w:color w:val="000000"/>
          <w:szCs w:val="28"/>
        </w:rPr>
        <w:t xml:space="preserve"> </w:t>
      </w:r>
      <w:bookmarkStart w:id="25" w:name="_Hlk201917394"/>
      <w:bookmarkEnd w:id="25"/>
      <w:r>
        <w:rPr>
          <w:rFonts w:ascii="XO Thames" w:hAnsi="XO Thames"/>
          <w:color w:val="000000"/>
          <w:szCs w:val="28"/>
        </w:rPr>
        <w:t>по форме согласно приложению № 8 к настоящему административному регламенту</w:t>
      </w:r>
      <w:r w:rsidR="00333704">
        <w:rPr>
          <w:rFonts w:ascii="XO Thames" w:hAnsi="XO Thames"/>
          <w:color w:val="000000"/>
          <w:szCs w:val="28"/>
        </w:rPr>
        <w:t xml:space="preserve"> </w:t>
      </w:r>
      <w:r>
        <w:rPr>
          <w:rFonts w:ascii="XO Thames" w:hAnsi="XO Thames"/>
          <w:color w:val="000000"/>
          <w:szCs w:val="28"/>
        </w:rPr>
        <w:t>(далее</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уведомление о несоответствии).</w:t>
      </w:r>
    </w:p>
    <w:p w14:paraId="19663697" w14:textId="0A32208B" w:rsidR="00A241B0" w:rsidRDefault="00A241B0" w:rsidP="00A241B0">
      <w:pPr>
        <w:pStyle w:val="a4"/>
        <w:widowControl/>
        <w:ind w:firstLine="555"/>
      </w:pPr>
      <w:r>
        <w:rPr>
          <w:rFonts w:ascii="XO Thames" w:hAnsi="XO Thames"/>
          <w:color w:val="000000"/>
          <w:szCs w:val="28"/>
        </w:rPr>
        <w:t>Форма уведомления о несоответствии утверждена</w:t>
      </w:r>
      <w:r w:rsidR="00333704">
        <w:rPr>
          <w:rFonts w:ascii="XO Thames" w:hAnsi="XO Thames"/>
          <w:color w:val="000000"/>
          <w:szCs w:val="28"/>
        </w:rPr>
        <w:t xml:space="preserve"> </w:t>
      </w:r>
      <w:bookmarkStart w:id="26" w:name="__DdeLink__3563_3657201447"/>
      <w:r>
        <w:rPr>
          <w:rFonts w:ascii="XO Thames" w:hAnsi="XO Thames"/>
          <w:color w:val="000000"/>
          <w:szCs w:val="28"/>
        </w:rPr>
        <w:t>приказом Минстроя России</w:t>
      </w:r>
      <w:r w:rsidR="00333704">
        <w:rPr>
          <w:rFonts w:ascii="XO Thames" w:hAnsi="XO Thames"/>
          <w:color w:val="000000"/>
          <w:szCs w:val="28"/>
        </w:rPr>
        <w:t xml:space="preserve"> </w:t>
      </w:r>
      <w:hyperlink r:id="rId18" w:tgtFrame="_blank">
        <w:r>
          <w:rPr>
            <w:rFonts w:ascii="XO Thames" w:hAnsi="XO Thames"/>
            <w:color w:val="000000"/>
            <w:szCs w:val="28"/>
          </w:rPr>
          <w:t>от 19.09.2018 № 591/пр</w:t>
        </w:r>
      </w:hyperlink>
      <w:r>
        <w:rPr>
          <w:rFonts w:ascii="XO Thames" w:hAnsi="XO Thames"/>
          <w:color w:val="000000"/>
          <w:szCs w:val="28"/>
        </w:rPr>
        <w:t>.</w:t>
      </w:r>
      <w:bookmarkEnd w:id="26"/>
    </w:p>
    <w:p w14:paraId="014901B2" w14:textId="77777777" w:rsidR="00A241B0" w:rsidRDefault="00A241B0" w:rsidP="00A241B0">
      <w:pPr>
        <w:pStyle w:val="a4"/>
        <w:widowControl/>
        <w:ind w:firstLine="555"/>
        <w:rPr>
          <w:rFonts w:ascii="XO Thames" w:hAnsi="XO Thames"/>
          <w:szCs w:val="28"/>
        </w:rPr>
      </w:pPr>
      <w:r>
        <w:rPr>
          <w:rFonts w:ascii="XO Thames" w:hAnsi="XO Thames"/>
          <w:color w:val="000000"/>
          <w:szCs w:val="28"/>
        </w:rPr>
        <w:lastRenderedPageBreak/>
        <w:t>2.3.3. Формирование реестровой записи в качестве результата предоставления муниципальной услуги фиксируется в ГИСОГД.</w:t>
      </w:r>
    </w:p>
    <w:p w14:paraId="68D2BE09" w14:textId="77777777" w:rsidR="00A241B0" w:rsidRDefault="00A241B0" w:rsidP="00A241B0">
      <w:pPr>
        <w:pStyle w:val="a4"/>
        <w:widowControl/>
        <w:ind w:firstLine="555"/>
        <w:rPr>
          <w:rFonts w:ascii="XO Thames" w:hAnsi="XO Thames"/>
          <w:szCs w:val="28"/>
        </w:rPr>
      </w:pPr>
      <w:r>
        <w:rPr>
          <w:rFonts w:ascii="XO Thames" w:hAnsi="XO Thames"/>
          <w:color w:val="000000"/>
          <w:szCs w:val="28"/>
        </w:rPr>
        <w:t>2.3.4. Способы получения результата предоставления муниципальной услуги:</w:t>
      </w:r>
    </w:p>
    <w:p w14:paraId="77D15E32"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в уполномоченном органе на бумажном носителе при личном обращении;</w:t>
      </w:r>
    </w:p>
    <w:p w14:paraId="3617A44B"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почтовым отправлением;</w:t>
      </w:r>
    </w:p>
    <w:p w14:paraId="44069C19"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путем направления на адрес электронной почты;</w:t>
      </w:r>
    </w:p>
    <w:p w14:paraId="4C9F5687"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в МФЦ на бумажном носителе при личном обращении;</w:t>
      </w:r>
    </w:p>
    <w:p w14:paraId="17C76504" w14:textId="1E6CDBD1" w:rsidR="00A241B0" w:rsidRDefault="00A241B0" w:rsidP="00A241B0">
      <w:pPr>
        <w:pStyle w:val="a4"/>
        <w:widowControl/>
        <w:ind w:firstLine="555"/>
        <w:rPr>
          <w:rFonts w:ascii="XO Thames" w:hAnsi="XO Thames"/>
          <w:szCs w:val="28"/>
        </w:rPr>
      </w:pPr>
      <w:r>
        <w:rPr>
          <w:rFonts w:ascii="XO Thames" w:hAnsi="XO Thames"/>
          <w:color w:val="000000"/>
          <w:szCs w:val="28"/>
        </w:rPr>
        <w:t>- в</w:t>
      </w:r>
      <w:r w:rsidR="00333704">
        <w:rPr>
          <w:rFonts w:ascii="XO Thames" w:hAnsi="XO Thames"/>
          <w:color w:val="000000"/>
          <w:szCs w:val="28"/>
        </w:rPr>
        <w:t xml:space="preserve"> </w:t>
      </w:r>
      <w:r>
        <w:rPr>
          <w:rFonts w:ascii="XO Thames" w:hAnsi="XO Thames"/>
          <w:color w:val="000000"/>
          <w:szCs w:val="28"/>
        </w:rPr>
        <w:t>форме электронного документа</w:t>
      </w:r>
      <w:r w:rsidR="00333704">
        <w:rPr>
          <w:rFonts w:ascii="XO Thames" w:hAnsi="XO Thames"/>
          <w:color w:val="000000"/>
          <w:szCs w:val="28"/>
        </w:rPr>
        <w:t xml:space="preserve"> </w:t>
      </w:r>
      <w:r>
        <w:rPr>
          <w:rFonts w:ascii="XO Thames" w:hAnsi="XO Thames"/>
          <w:color w:val="000000"/>
          <w:szCs w:val="28"/>
        </w:rPr>
        <w:t>на ЕПГУ, РПГУ, ГИСОГД,</w:t>
      </w:r>
      <w:r w:rsidR="00333704">
        <w:rPr>
          <w:rFonts w:ascii="XO Thames" w:hAnsi="XO Thames"/>
          <w:color w:val="000000"/>
          <w:szCs w:val="28"/>
        </w:rPr>
        <w:t xml:space="preserve"> </w:t>
      </w:r>
      <w:r>
        <w:rPr>
          <w:rFonts w:ascii="XO Thames" w:hAnsi="XO Thames"/>
          <w:color w:val="000000"/>
          <w:szCs w:val="28"/>
        </w:rPr>
        <w:t>подписанного электронной подписью, если это указано в</w:t>
      </w:r>
      <w:r w:rsidR="00333704">
        <w:rPr>
          <w:rFonts w:ascii="XO Thames" w:hAnsi="XO Thames"/>
          <w:color w:val="000000"/>
          <w:szCs w:val="28"/>
        </w:rPr>
        <w:t xml:space="preserve"> </w:t>
      </w:r>
      <w:r>
        <w:rPr>
          <w:rFonts w:ascii="XO Thames" w:hAnsi="XO Thames"/>
          <w:color w:val="000000"/>
          <w:szCs w:val="28"/>
        </w:rPr>
        <w:t>уведомлении о соответствии и уведомлении о несоответствии</w:t>
      </w:r>
      <w:r w:rsidR="00333704">
        <w:rPr>
          <w:rFonts w:ascii="XO Thames" w:hAnsi="XO Thames"/>
          <w:color w:val="000000"/>
          <w:szCs w:val="28"/>
        </w:rPr>
        <w:t xml:space="preserve"> </w:t>
      </w:r>
      <w:r>
        <w:rPr>
          <w:rFonts w:ascii="XO Thames" w:hAnsi="XO Thames"/>
          <w:color w:val="000000"/>
          <w:szCs w:val="28"/>
        </w:rPr>
        <w:t>(при наличии технической возможности).</w:t>
      </w:r>
    </w:p>
    <w:p w14:paraId="577B1A7A" w14:textId="77777777" w:rsidR="00A241B0" w:rsidRDefault="00A241B0" w:rsidP="00A241B0">
      <w:pPr>
        <w:pStyle w:val="a4"/>
        <w:widowControl/>
        <w:ind w:firstLine="567"/>
      </w:pPr>
      <w:bookmarkStart w:id="27" w:name="__DdeLink__160948_3313847555"/>
      <w:r>
        <w:rPr>
          <w:rFonts w:ascii="XO Thames" w:hAnsi="XO Thames"/>
          <w:szCs w:val="28"/>
        </w:rPr>
        <w:t xml:space="preserve">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hyperlink r:id="rId19" w:tgtFrame="_blank">
        <w:r>
          <w:rPr>
            <w:rFonts w:ascii="XO Thames" w:hAnsi="XO Thames"/>
            <w:color w:val="000000"/>
            <w:szCs w:val="28"/>
          </w:rPr>
          <w:t>от 06.04.2011 № 63-ФЗ</w:t>
        </w:r>
      </w:hyperlink>
      <w:r>
        <w:rPr>
          <w:rFonts w:ascii="XO Thames" w:hAnsi="XO Thames"/>
          <w:color w:val="0000FF"/>
          <w:szCs w:val="28"/>
        </w:rPr>
        <w:t xml:space="preserve"> </w:t>
      </w:r>
      <w:r>
        <w:rPr>
          <w:rFonts w:ascii="XO Thames" w:hAnsi="XO Thames"/>
          <w:szCs w:val="28"/>
        </w:rPr>
        <w:t xml:space="preserve">«Об электронной подписи» (далее - Федеральный закон </w:t>
      </w:r>
      <w:hyperlink r:id="rId20" w:tgtFrame="_blank">
        <w:r>
          <w:rPr>
            <w:rFonts w:ascii="XO Thames" w:hAnsi="XO Thames"/>
            <w:color w:val="000000"/>
            <w:szCs w:val="28"/>
          </w:rPr>
          <w:t>от 06.04.2011 № 63-ФЗ</w:t>
        </w:r>
      </w:hyperlink>
      <w:r>
        <w:rPr>
          <w:rFonts w:ascii="XO Thames" w:hAnsi="XO Thames"/>
          <w:szCs w:val="28"/>
        </w:rPr>
        <w:t>).</w:t>
      </w:r>
      <w:bookmarkEnd w:id="27"/>
    </w:p>
    <w:p w14:paraId="28B393DD" w14:textId="77777777" w:rsidR="00A241B0" w:rsidRDefault="00A241B0" w:rsidP="00A241B0">
      <w:pPr>
        <w:pStyle w:val="a4"/>
        <w:widowControl/>
        <w:ind w:firstLine="555"/>
        <w:rPr>
          <w:rFonts w:ascii="XO Thames" w:hAnsi="XO Thames"/>
          <w:szCs w:val="28"/>
        </w:rPr>
      </w:pPr>
      <w:r>
        <w:rPr>
          <w:rFonts w:ascii="XO Thames" w:hAnsi="XO Thames"/>
          <w:color w:val="000000"/>
          <w:szCs w:val="28"/>
        </w:rPr>
        <w:t>2.4. Срок предоставления муниципальной услуги.</w:t>
      </w:r>
    </w:p>
    <w:p w14:paraId="0C3C3B16" w14:textId="77777777" w:rsidR="00A241B0" w:rsidRDefault="00A241B0" w:rsidP="00A241B0">
      <w:pPr>
        <w:pStyle w:val="a4"/>
        <w:widowControl/>
        <w:ind w:firstLine="567"/>
        <w:rPr>
          <w:rFonts w:ascii="XO Thames" w:hAnsi="XO Thames"/>
          <w:szCs w:val="28"/>
        </w:rPr>
      </w:pPr>
      <w:r>
        <w:rPr>
          <w:rFonts w:ascii="XO Thames" w:hAnsi="XO Thames"/>
          <w:color w:val="000000"/>
          <w:szCs w:val="28"/>
        </w:rPr>
        <w:t>Максимальный срок предоставления муниципальной услуги составляет:</w:t>
      </w:r>
    </w:p>
    <w:p w14:paraId="7DB37E80" w14:textId="25582D29" w:rsidR="00A241B0" w:rsidRDefault="00A241B0" w:rsidP="00A241B0">
      <w:pPr>
        <w:pStyle w:val="a4"/>
        <w:widowControl/>
        <w:ind w:firstLine="567"/>
        <w:rPr>
          <w:rFonts w:ascii="XO Thames" w:hAnsi="XO Thames"/>
          <w:szCs w:val="28"/>
        </w:rPr>
      </w:pPr>
      <w:r>
        <w:rPr>
          <w:rFonts w:ascii="XO Thames" w:hAnsi="XO Thames"/>
          <w:color w:val="000000"/>
          <w:szCs w:val="28"/>
        </w:rPr>
        <w:t>- не более 7 рабочих дней со дня</w:t>
      </w:r>
      <w:r w:rsidR="00333704">
        <w:rPr>
          <w:rFonts w:ascii="XO Thames" w:hAnsi="XO Thames"/>
          <w:color w:val="000000"/>
          <w:szCs w:val="28"/>
        </w:rPr>
        <w:t xml:space="preserve"> </w:t>
      </w:r>
      <w:bookmarkStart w:id="28" w:name="_Hlk201917565"/>
      <w:bookmarkEnd w:id="28"/>
      <w:r>
        <w:rPr>
          <w:rFonts w:ascii="XO Thames" w:hAnsi="XO Thames"/>
          <w:color w:val="000000"/>
          <w:szCs w:val="28"/>
        </w:rPr>
        <w:t>регистрации</w:t>
      </w:r>
      <w:r w:rsidR="00333704">
        <w:rPr>
          <w:rFonts w:ascii="XO Thames" w:hAnsi="XO Thames"/>
          <w:color w:val="000000"/>
          <w:szCs w:val="28"/>
        </w:rPr>
        <w:t xml:space="preserve"> </w:t>
      </w:r>
      <w:r>
        <w:rPr>
          <w:rFonts w:ascii="XO Thames" w:hAnsi="XO Thames"/>
          <w:color w:val="000000"/>
          <w:szCs w:val="28"/>
        </w:rPr>
        <w:t>уведомления о планируемых строительстве или реконструкции объекта индивидуального жилищного строительства или садового дома</w:t>
      </w:r>
      <w:r w:rsidR="00333704">
        <w:rPr>
          <w:rFonts w:ascii="XO Thames" w:hAnsi="XO Thames"/>
          <w:color w:val="000000"/>
          <w:szCs w:val="28"/>
        </w:rPr>
        <w:t xml:space="preserve"> </w:t>
      </w:r>
      <w:r>
        <w:rPr>
          <w:rFonts w:ascii="XO Thames" w:hAnsi="XO Thames"/>
          <w:color w:val="000000"/>
          <w:szCs w:val="28"/>
        </w:rPr>
        <w:t>по форме согласно приложению № 5 к настоящему административному регламенту, а также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по форме согласно приложению № 6 к настоящему административному регламент</w:t>
      </w:r>
      <w:bookmarkStart w:id="29" w:name="_Hlk206427257"/>
      <w:bookmarkEnd w:id="29"/>
      <w:r>
        <w:rPr>
          <w:rFonts w:ascii="XO Thames" w:hAnsi="XO Thames"/>
          <w:color w:val="000000"/>
          <w:szCs w:val="28"/>
        </w:rPr>
        <w:t xml:space="preserve">у (далее также - </w:t>
      </w:r>
      <w:r w:rsidR="00333704">
        <w:rPr>
          <w:rFonts w:ascii="XO Thames" w:hAnsi="XO Thames"/>
          <w:color w:val="000000"/>
          <w:szCs w:val="28"/>
        </w:rPr>
        <w:t xml:space="preserve"> </w:t>
      </w:r>
      <w:bookmarkStart w:id="30" w:name="_Hlk201921810"/>
      <w:bookmarkEnd w:id="30"/>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уведомление о планируемом строительстве</w:t>
      </w:r>
      <w:bookmarkStart w:id="31" w:name="_Hlk201921848"/>
      <w:bookmarkEnd w:id="31"/>
      <w:r>
        <w:rPr>
          <w:rFonts w:ascii="XO Thames" w:hAnsi="XO Thames"/>
          <w:color w:val="000000"/>
          <w:szCs w:val="28"/>
        </w:rPr>
        <w:t>, уведомление об изменении параметров)</w:t>
      </w:r>
      <w:r w:rsidR="00333704">
        <w:rPr>
          <w:rFonts w:ascii="XO Thames" w:hAnsi="XO Thames"/>
          <w:color w:val="000000"/>
          <w:szCs w:val="28"/>
        </w:rPr>
        <w:t xml:space="preserve"> </w:t>
      </w:r>
      <w:r>
        <w:rPr>
          <w:rFonts w:ascii="XO Thames" w:hAnsi="XO Thames"/>
          <w:color w:val="000000"/>
          <w:szCs w:val="28"/>
        </w:rPr>
        <w:t>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за исключением случая,</w:t>
      </w:r>
      <w:r w:rsidR="00333704">
        <w:rPr>
          <w:rFonts w:ascii="XO Thames" w:hAnsi="XO Thames"/>
          <w:color w:val="000000"/>
          <w:szCs w:val="28"/>
        </w:rPr>
        <w:t xml:space="preserve"> </w:t>
      </w:r>
      <w:r>
        <w:rPr>
          <w:rFonts w:ascii="XO Thames" w:hAnsi="XO Thames"/>
          <w:color w:val="000000"/>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6A08E796" w14:textId="383EE901" w:rsidR="00A241B0" w:rsidRDefault="00A241B0" w:rsidP="00A241B0">
      <w:pPr>
        <w:pStyle w:val="a4"/>
        <w:widowControl/>
        <w:ind w:firstLine="567"/>
        <w:rPr>
          <w:rFonts w:ascii="XO Thames" w:hAnsi="XO Thames"/>
          <w:szCs w:val="28"/>
        </w:rPr>
      </w:pPr>
      <w:r>
        <w:rPr>
          <w:rFonts w:ascii="XO Thames" w:hAnsi="XO Thames"/>
          <w:color w:val="000000"/>
          <w:szCs w:val="28"/>
        </w:rPr>
        <w:t>- не более 20 рабочих дней со дня</w:t>
      </w:r>
      <w:r w:rsidR="00333704">
        <w:rPr>
          <w:rFonts w:ascii="XO Thames" w:hAnsi="XO Thames"/>
          <w:color w:val="000000"/>
          <w:szCs w:val="28"/>
        </w:rPr>
        <w:t xml:space="preserve"> </w:t>
      </w:r>
      <w:r>
        <w:rPr>
          <w:rFonts w:ascii="XO Thames" w:hAnsi="XO Thames"/>
          <w:color w:val="000000"/>
          <w:szCs w:val="28"/>
        </w:rPr>
        <w:t>регистрации</w:t>
      </w:r>
      <w:r w:rsidR="00333704">
        <w:rPr>
          <w:rFonts w:ascii="XO Thames" w:hAnsi="XO Thames"/>
          <w:color w:val="000000"/>
          <w:szCs w:val="28"/>
        </w:rPr>
        <w:t xml:space="preserve"> </w:t>
      </w:r>
      <w:bookmarkStart w:id="32" w:name="_Hlk205192990"/>
      <w:bookmarkEnd w:id="32"/>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и документов и (или) информации, необходимых для предоставления муниципальной услуги, (присвоения входящего номера) в уполномоченном</w:t>
      </w:r>
      <w:r w:rsidR="00333704">
        <w:rPr>
          <w:rFonts w:ascii="XO Thames" w:hAnsi="XO Thames"/>
          <w:color w:val="000000"/>
          <w:szCs w:val="28"/>
        </w:rPr>
        <w:t xml:space="preserve"> </w:t>
      </w:r>
      <w:r>
        <w:rPr>
          <w:rFonts w:ascii="XO Thames" w:hAnsi="XO Thames"/>
          <w:color w:val="000000"/>
          <w:szCs w:val="28"/>
        </w:rPr>
        <w:t>органе</w:t>
      </w:r>
      <w:r w:rsidR="00333704">
        <w:rPr>
          <w:rFonts w:ascii="XO Thames" w:hAnsi="XO Thames"/>
          <w:color w:val="000000"/>
          <w:szCs w:val="28"/>
        </w:rPr>
        <w:t xml:space="preserve"> </w:t>
      </w:r>
      <w:r>
        <w:rPr>
          <w:rFonts w:ascii="XO Thames" w:hAnsi="XO Thames"/>
          <w:color w:val="000000"/>
          <w:szCs w:val="28"/>
        </w:rPr>
        <w:t>независимо от категории (признаков) заявителя и способа подачи</w:t>
      </w:r>
      <w:r w:rsidR="00333704">
        <w:rPr>
          <w:rFonts w:ascii="XO Thames" w:hAnsi="XO Thames"/>
          <w:color w:val="000000"/>
          <w:szCs w:val="28"/>
        </w:rPr>
        <w:t xml:space="preserve"> </w:t>
      </w:r>
      <w:r>
        <w:rPr>
          <w:rFonts w:ascii="XO Thames" w:hAnsi="XO Thames"/>
          <w:color w:val="000000"/>
          <w:szCs w:val="28"/>
        </w:rPr>
        <w:t>уведомления, в случае,</w:t>
      </w:r>
      <w:r w:rsidR="00333704">
        <w:rPr>
          <w:rFonts w:ascii="XO Thames" w:hAnsi="XO Thames"/>
          <w:color w:val="000000"/>
          <w:szCs w:val="28"/>
        </w:rPr>
        <w:t xml:space="preserve"> </w:t>
      </w:r>
      <w:r>
        <w:rPr>
          <w:rFonts w:ascii="XO Thames" w:hAnsi="XO Thames"/>
          <w:color w:val="000000"/>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72A965B1" w14:textId="77777777" w:rsidR="00A241B0" w:rsidRDefault="00A241B0" w:rsidP="00A241B0">
      <w:pPr>
        <w:pStyle w:val="a4"/>
        <w:widowControl/>
        <w:ind w:firstLine="567"/>
        <w:rPr>
          <w:rFonts w:ascii="XO Thames" w:hAnsi="XO Thames"/>
          <w:szCs w:val="28"/>
        </w:rPr>
      </w:pPr>
      <w:r>
        <w:rPr>
          <w:rFonts w:ascii="XO Thames" w:hAnsi="XO Thames"/>
          <w:color w:val="000000"/>
          <w:szCs w:val="28"/>
        </w:rPr>
        <w:lastRenderedPageBreak/>
        <w:t>2.5. Размер платы, взимаемой с заявителя при предоставлении муниципальной услуги, и способы ее взимания.</w:t>
      </w:r>
    </w:p>
    <w:p w14:paraId="67AF2F55" w14:textId="77777777" w:rsidR="00A241B0" w:rsidRDefault="00A241B0" w:rsidP="00A241B0">
      <w:pPr>
        <w:pStyle w:val="a4"/>
        <w:widowControl/>
        <w:ind w:firstLine="555"/>
        <w:rPr>
          <w:rFonts w:ascii="XO Thames" w:hAnsi="XO Thames"/>
          <w:szCs w:val="28"/>
        </w:rPr>
      </w:pPr>
      <w:r>
        <w:rPr>
          <w:rFonts w:ascii="XO Thames" w:hAnsi="XO Thames"/>
          <w:color w:val="000000"/>
          <w:szCs w:val="28"/>
        </w:rPr>
        <w:t>Государственная пошлина или иная плата за предоставление муниципальной услуги не взимается.</w:t>
      </w:r>
    </w:p>
    <w:p w14:paraId="46B7CFC8" w14:textId="6B10849A" w:rsidR="00A241B0" w:rsidRDefault="00A241B0" w:rsidP="00A241B0">
      <w:pPr>
        <w:pStyle w:val="a4"/>
        <w:widowControl/>
        <w:ind w:firstLine="555"/>
        <w:rPr>
          <w:rFonts w:ascii="XO Thames" w:hAnsi="XO Thames"/>
          <w:szCs w:val="28"/>
        </w:rPr>
      </w:pPr>
      <w:r>
        <w:rPr>
          <w:rFonts w:ascii="XO Thames" w:hAnsi="XO Thames"/>
          <w:color w:val="000000"/>
          <w:szCs w:val="28"/>
        </w:rPr>
        <w:t>2.6. Максимальный срок ожидания в очереди при подаче</w:t>
      </w:r>
      <w:r w:rsidR="00333704">
        <w:rPr>
          <w:rFonts w:ascii="XO Thames" w:hAnsi="XO Thames"/>
          <w:color w:val="000000"/>
          <w:szCs w:val="28"/>
        </w:rPr>
        <w:t xml:space="preserve"> </w:t>
      </w:r>
      <w:proofErr w:type="gramStart"/>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 xml:space="preserve"> и</w:t>
      </w:r>
      <w:proofErr w:type="gramEnd"/>
      <w:r>
        <w:rPr>
          <w:rFonts w:ascii="XO Thames" w:hAnsi="XO Thames"/>
          <w:color w:val="000000"/>
          <w:szCs w:val="28"/>
        </w:rPr>
        <w:t xml:space="preserve"> при получении результата предоставления муниципальной услуги.</w:t>
      </w:r>
    </w:p>
    <w:p w14:paraId="14AB07D2" w14:textId="18D90AFD" w:rsidR="00A241B0" w:rsidRDefault="00A241B0" w:rsidP="00A241B0">
      <w:pPr>
        <w:pStyle w:val="a4"/>
        <w:widowControl/>
        <w:ind w:firstLine="555"/>
        <w:rPr>
          <w:rFonts w:ascii="XO Thames" w:hAnsi="XO Thames"/>
          <w:szCs w:val="28"/>
        </w:rPr>
      </w:pPr>
      <w:r>
        <w:rPr>
          <w:rFonts w:ascii="XO Thames" w:hAnsi="XO Thames"/>
          <w:color w:val="000000"/>
          <w:szCs w:val="28"/>
        </w:rPr>
        <w:t>Максимальный срок ожидания в очереди при подаче</w:t>
      </w:r>
      <w:r w:rsidR="00333704">
        <w:rPr>
          <w:rFonts w:ascii="XO Thames" w:hAnsi="XO Thames"/>
          <w:color w:val="000000"/>
          <w:szCs w:val="28"/>
        </w:rPr>
        <w:t xml:space="preserve"> </w:t>
      </w:r>
      <w:proofErr w:type="gramStart"/>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 xml:space="preserve"> и</w:t>
      </w:r>
      <w:proofErr w:type="gramEnd"/>
      <w:r>
        <w:rPr>
          <w:rFonts w:ascii="XO Thames" w:hAnsi="XO Thames"/>
          <w:color w:val="000000"/>
          <w:szCs w:val="28"/>
        </w:rPr>
        <w:t xml:space="preserve"> при получении результата предоставления муниципальной услуги в уполномоченном органе и</w:t>
      </w:r>
      <w:r w:rsidR="00333704">
        <w:rPr>
          <w:rFonts w:ascii="XO Thames" w:hAnsi="XO Thames"/>
          <w:color w:val="000000"/>
          <w:szCs w:val="28"/>
        </w:rPr>
        <w:t xml:space="preserve"> </w:t>
      </w:r>
      <w:r>
        <w:rPr>
          <w:rFonts w:ascii="XO Thames" w:hAnsi="XO Thames"/>
          <w:color w:val="000000"/>
          <w:szCs w:val="28"/>
        </w:rPr>
        <w:t>в МФЦ составляет не более 15 минут.</w:t>
      </w:r>
    </w:p>
    <w:p w14:paraId="0057C6CE" w14:textId="33D13390" w:rsidR="00A241B0" w:rsidRDefault="00A241B0" w:rsidP="00A241B0">
      <w:pPr>
        <w:pStyle w:val="a4"/>
        <w:widowControl/>
        <w:ind w:firstLine="567"/>
        <w:rPr>
          <w:rFonts w:ascii="XO Thames" w:hAnsi="XO Thames"/>
          <w:szCs w:val="28"/>
        </w:rPr>
      </w:pPr>
      <w:r>
        <w:rPr>
          <w:rFonts w:ascii="XO Thames" w:hAnsi="XO Thames"/>
          <w:color w:val="000000"/>
          <w:szCs w:val="28"/>
        </w:rPr>
        <w:t>2.7. Срок регистрации</w:t>
      </w:r>
      <w:r w:rsidR="00333704">
        <w:rPr>
          <w:rFonts w:ascii="XO Thames" w:hAnsi="XO Thames"/>
          <w:color w:val="000000"/>
          <w:szCs w:val="28"/>
        </w:rPr>
        <w:t xml:space="preserve"> </w:t>
      </w:r>
      <w:bookmarkStart w:id="33" w:name="_Hlk205191452"/>
      <w:bookmarkEnd w:id="33"/>
      <w:r>
        <w:rPr>
          <w:rFonts w:ascii="XO Thames" w:hAnsi="XO Thames"/>
          <w:color w:val="000000"/>
          <w:szCs w:val="28"/>
        </w:rPr>
        <w:t>уведомления.</w:t>
      </w:r>
    </w:p>
    <w:p w14:paraId="42727333" w14:textId="3E5E328B" w:rsidR="00A241B0" w:rsidRDefault="00A241B0" w:rsidP="00A241B0">
      <w:pPr>
        <w:pStyle w:val="a4"/>
        <w:widowControl/>
        <w:ind w:firstLine="567"/>
        <w:rPr>
          <w:rFonts w:ascii="XO Thames" w:hAnsi="XO Thames"/>
          <w:szCs w:val="28"/>
        </w:rPr>
      </w:pPr>
      <w:bookmarkStart w:id="34" w:name="_Hlk205191469"/>
      <w:bookmarkEnd w:id="34"/>
      <w:r>
        <w:rPr>
          <w:rFonts w:ascii="XO Thames" w:hAnsi="XO Thames"/>
          <w:color w:val="000000"/>
          <w:szCs w:val="28"/>
        </w:rPr>
        <w:t>Уведомление, поступившее</w:t>
      </w:r>
      <w:r w:rsidR="00333704">
        <w:rPr>
          <w:rFonts w:ascii="XO Thames" w:hAnsi="XO Thames"/>
          <w:color w:val="000000"/>
          <w:szCs w:val="28"/>
        </w:rPr>
        <w:t xml:space="preserve"> </w:t>
      </w:r>
      <w:r>
        <w:rPr>
          <w:rFonts w:ascii="XO Thames" w:hAnsi="XO Thames"/>
          <w:color w:val="000000"/>
          <w:szCs w:val="28"/>
        </w:rPr>
        <w:t>в уполномоченный орган при личном обращении заявителя, регистрируются специалистом уполномоченного органа в установленном порядке в день поступления.</w:t>
      </w:r>
    </w:p>
    <w:p w14:paraId="3BBA455E" w14:textId="4DF2A7B1" w:rsidR="00A241B0" w:rsidRDefault="00A241B0" w:rsidP="00A241B0">
      <w:pPr>
        <w:pStyle w:val="a4"/>
        <w:widowControl/>
        <w:ind w:firstLine="567"/>
        <w:rPr>
          <w:rFonts w:ascii="XO Thames" w:hAnsi="XO Thames"/>
          <w:szCs w:val="28"/>
        </w:rPr>
      </w:pPr>
      <w:r>
        <w:rPr>
          <w:rFonts w:ascii="XO Thames" w:hAnsi="XO Thames"/>
          <w:color w:val="000000"/>
          <w:szCs w:val="28"/>
        </w:rPr>
        <w:t>Уведомление, поступившее</w:t>
      </w:r>
      <w:r w:rsidR="00333704">
        <w:rPr>
          <w:rFonts w:ascii="XO Thames" w:hAnsi="XO Thames"/>
          <w:color w:val="000000"/>
          <w:szCs w:val="28"/>
        </w:rPr>
        <w:t xml:space="preserve"> </w:t>
      </w:r>
      <w:r>
        <w:rPr>
          <w:rFonts w:ascii="XO Thames" w:hAnsi="XO Thames"/>
          <w:color w:val="000000"/>
          <w:szCs w:val="28"/>
        </w:rPr>
        <w:t>в</w:t>
      </w:r>
      <w:r w:rsidR="00333704">
        <w:rPr>
          <w:rFonts w:ascii="XO Thames" w:hAnsi="XO Thames"/>
          <w:color w:val="000000"/>
          <w:szCs w:val="28"/>
        </w:rPr>
        <w:t xml:space="preserve"> </w:t>
      </w:r>
      <w:r>
        <w:rPr>
          <w:rFonts w:ascii="XO Thames" w:hAnsi="XO Thames"/>
          <w:color w:val="000000"/>
          <w:szCs w:val="28"/>
        </w:rPr>
        <w:t>МФЦ,</w:t>
      </w:r>
      <w:r w:rsidR="00333704">
        <w:rPr>
          <w:rFonts w:ascii="XO Thames" w:hAnsi="XO Thames"/>
          <w:color w:val="000000"/>
          <w:szCs w:val="28"/>
        </w:rPr>
        <w:t xml:space="preserve"> </w:t>
      </w:r>
      <w:r>
        <w:rPr>
          <w:rFonts w:ascii="XO Thames" w:hAnsi="XO Thames"/>
          <w:color w:val="000000"/>
          <w:szCs w:val="28"/>
        </w:rPr>
        <w:t>регистрируется специалистом</w:t>
      </w:r>
      <w:r w:rsidR="00333704">
        <w:rPr>
          <w:rFonts w:ascii="XO Thames" w:hAnsi="XO Thames"/>
          <w:color w:val="000000"/>
          <w:szCs w:val="28"/>
        </w:rPr>
        <w:t xml:space="preserve"> </w:t>
      </w:r>
      <w:r>
        <w:rPr>
          <w:rFonts w:ascii="XO Thames" w:hAnsi="XO Thames"/>
          <w:color w:val="000000"/>
          <w:szCs w:val="28"/>
        </w:rPr>
        <w:t>МФЦ в установленном порядке в день поступления.</w:t>
      </w:r>
    </w:p>
    <w:p w14:paraId="74040734" w14:textId="77777777" w:rsidR="00A241B0" w:rsidRDefault="00A241B0" w:rsidP="00A241B0">
      <w:pPr>
        <w:pStyle w:val="a4"/>
        <w:widowControl/>
        <w:ind w:firstLine="567"/>
        <w:rPr>
          <w:rFonts w:ascii="XO Thames" w:hAnsi="XO Thames"/>
          <w:szCs w:val="28"/>
        </w:rPr>
      </w:pPr>
      <w:r>
        <w:rPr>
          <w:rFonts w:ascii="XO Thames" w:hAnsi="XO Thames"/>
          <w:color w:val="000000"/>
          <w:szCs w:val="28"/>
        </w:rPr>
        <w:t>Уведомление, поступившее в уполномоченный орган через МФЦ, регистрируется специалистом уполномоченного органа в день поступления из МФЦ.</w:t>
      </w:r>
    </w:p>
    <w:p w14:paraId="599550D9" w14:textId="7C9EA142" w:rsidR="00A241B0" w:rsidRDefault="00A241B0" w:rsidP="00A241B0">
      <w:pPr>
        <w:pStyle w:val="a4"/>
        <w:widowControl/>
        <w:ind w:firstLine="567"/>
        <w:rPr>
          <w:rFonts w:ascii="XO Thames" w:hAnsi="XO Thames"/>
          <w:szCs w:val="28"/>
        </w:rPr>
      </w:pPr>
      <w:proofErr w:type="spellStart"/>
      <w:proofErr w:type="gramStart"/>
      <w:r>
        <w:rPr>
          <w:rFonts w:ascii="XO Thames" w:hAnsi="XO Thames"/>
          <w:color w:val="000000"/>
          <w:szCs w:val="28"/>
        </w:rPr>
        <w:t>Уведомление,поступившее</w:t>
      </w:r>
      <w:proofErr w:type="spellEnd"/>
      <w:proofErr w:type="gramEnd"/>
      <w:r w:rsidR="00333704">
        <w:rPr>
          <w:rFonts w:ascii="XO Thames" w:hAnsi="XO Thames"/>
          <w:color w:val="000000"/>
          <w:szCs w:val="28"/>
        </w:rPr>
        <w:t xml:space="preserve"> </w:t>
      </w:r>
      <w:r>
        <w:rPr>
          <w:rFonts w:ascii="XO Thames" w:hAnsi="XO Thames"/>
          <w:color w:val="000000"/>
          <w:szCs w:val="28"/>
        </w:rPr>
        <w:t>посредством почтового</w:t>
      </w:r>
      <w:r w:rsidR="00333704">
        <w:rPr>
          <w:rFonts w:ascii="XO Thames" w:hAnsi="XO Thames"/>
          <w:color w:val="000000"/>
          <w:szCs w:val="28"/>
        </w:rPr>
        <w:t xml:space="preserve"> </w:t>
      </w:r>
      <w:r>
        <w:rPr>
          <w:rFonts w:ascii="XO Thames" w:hAnsi="XO Thames"/>
          <w:color w:val="000000"/>
          <w:szCs w:val="28"/>
        </w:rPr>
        <w:t>отправления,</w:t>
      </w:r>
      <w:r w:rsidR="00333704">
        <w:rPr>
          <w:rFonts w:ascii="XO Thames" w:hAnsi="XO Thames"/>
          <w:color w:val="000000"/>
          <w:szCs w:val="28"/>
        </w:rPr>
        <w:t xml:space="preserve"> </w:t>
      </w:r>
      <w:r>
        <w:rPr>
          <w:rFonts w:ascii="XO Thames" w:hAnsi="XO Thames"/>
          <w:color w:val="000000"/>
          <w:szCs w:val="28"/>
        </w:rPr>
        <w:t>регистрируется</w:t>
      </w:r>
      <w:r w:rsidR="00333704">
        <w:rPr>
          <w:rFonts w:ascii="XO Thames" w:hAnsi="XO Thames"/>
          <w:color w:val="000000"/>
          <w:szCs w:val="28"/>
        </w:rPr>
        <w:t xml:space="preserve"> </w:t>
      </w:r>
      <w:r>
        <w:rPr>
          <w:rFonts w:ascii="XO Thames" w:hAnsi="XO Thames"/>
          <w:color w:val="000000"/>
          <w:szCs w:val="28"/>
        </w:rPr>
        <w:t>специалистом уполномоченного</w:t>
      </w:r>
      <w:r w:rsidR="00333704">
        <w:rPr>
          <w:rFonts w:ascii="XO Thames" w:hAnsi="XO Thames"/>
          <w:color w:val="000000"/>
          <w:szCs w:val="28"/>
        </w:rPr>
        <w:t xml:space="preserve"> </w:t>
      </w:r>
      <w:r>
        <w:rPr>
          <w:rFonts w:ascii="XO Thames" w:hAnsi="XO Thames"/>
          <w:color w:val="000000"/>
          <w:szCs w:val="28"/>
        </w:rPr>
        <w:t>органа</w:t>
      </w:r>
      <w:r w:rsidR="00333704">
        <w:rPr>
          <w:rFonts w:ascii="XO Thames" w:hAnsi="XO Thames"/>
          <w:color w:val="000000"/>
          <w:szCs w:val="28"/>
        </w:rPr>
        <w:t xml:space="preserve"> </w:t>
      </w:r>
      <w:r>
        <w:rPr>
          <w:rFonts w:ascii="XO Thames" w:hAnsi="XO Thames"/>
          <w:color w:val="000000"/>
          <w:szCs w:val="28"/>
        </w:rPr>
        <w:t>в</w:t>
      </w:r>
      <w:r w:rsidR="00333704">
        <w:rPr>
          <w:rFonts w:ascii="XO Thames" w:hAnsi="XO Thames"/>
          <w:color w:val="000000"/>
          <w:szCs w:val="28"/>
        </w:rPr>
        <w:t xml:space="preserve"> </w:t>
      </w:r>
      <w:r>
        <w:rPr>
          <w:rFonts w:ascii="XO Thames" w:hAnsi="XO Thames"/>
          <w:color w:val="000000"/>
          <w:szCs w:val="28"/>
        </w:rPr>
        <w:t>установленном порядке в</w:t>
      </w:r>
      <w:r w:rsidR="00333704">
        <w:rPr>
          <w:rFonts w:ascii="XO Thames" w:hAnsi="XO Thames"/>
          <w:color w:val="000000"/>
          <w:szCs w:val="28"/>
        </w:rPr>
        <w:t xml:space="preserve"> </w:t>
      </w:r>
      <w:r>
        <w:rPr>
          <w:rFonts w:ascii="XO Thames" w:hAnsi="XO Thames"/>
          <w:color w:val="000000"/>
          <w:szCs w:val="28"/>
        </w:rPr>
        <w:t>день поступления.</w:t>
      </w:r>
    </w:p>
    <w:p w14:paraId="504B7185" w14:textId="77777777" w:rsidR="00A241B0" w:rsidRDefault="00A241B0" w:rsidP="00A241B0">
      <w:pPr>
        <w:pStyle w:val="a4"/>
        <w:widowControl/>
        <w:ind w:firstLine="567"/>
        <w:rPr>
          <w:rFonts w:ascii="XO Thames" w:hAnsi="XO Thames"/>
          <w:szCs w:val="28"/>
        </w:rPr>
      </w:pPr>
      <w:r>
        <w:rPr>
          <w:rFonts w:ascii="XO Thames" w:hAnsi="XO Thames"/>
          <w:color w:val="000000"/>
          <w:szCs w:val="28"/>
        </w:rPr>
        <w:t xml:space="preserve">Уведомление, </w:t>
      </w:r>
      <w:proofErr w:type="spellStart"/>
      <w:r>
        <w:rPr>
          <w:rFonts w:ascii="XO Thames" w:hAnsi="XO Thames"/>
          <w:color w:val="000000"/>
          <w:szCs w:val="28"/>
        </w:rPr>
        <w:t>ппоступившее</w:t>
      </w:r>
      <w:proofErr w:type="spellEnd"/>
      <w:r>
        <w:rPr>
          <w:rFonts w:ascii="XO Thames" w:hAnsi="XO Thames"/>
          <w:color w:val="000000"/>
          <w:szCs w:val="28"/>
        </w:rPr>
        <w:t xml:space="preserve">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 ГИСОГД.</w:t>
      </w:r>
    </w:p>
    <w:p w14:paraId="794EC93D" w14:textId="77777777" w:rsidR="00A241B0" w:rsidRDefault="00A241B0" w:rsidP="00A241B0">
      <w:pPr>
        <w:pStyle w:val="a4"/>
        <w:widowControl/>
        <w:ind w:firstLine="567"/>
        <w:rPr>
          <w:rFonts w:ascii="XO Thames" w:hAnsi="XO Thames"/>
          <w:szCs w:val="28"/>
        </w:rPr>
      </w:pPr>
      <w:bookmarkStart w:id="35" w:name="_Hlk204863013"/>
      <w:bookmarkEnd w:id="35"/>
      <w:r>
        <w:rPr>
          <w:rFonts w:ascii="XO Thames" w:hAnsi="XO Thames"/>
          <w:color w:val="000000"/>
          <w:szCs w:val="28"/>
        </w:rPr>
        <w:t>Уведомление, поступившее в нерабочее время, регистрируется в первый рабочий день.</w:t>
      </w:r>
    </w:p>
    <w:p w14:paraId="5E8B25C4" w14:textId="77777777" w:rsidR="00A241B0" w:rsidRDefault="00A241B0" w:rsidP="00A241B0">
      <w:pPr>
        <w:pStyle w:val="a4"/>
        <w:widowControl/>
        <w:ind w:firstLine="555"/>
        <w:rPr>
          <w:rFonts w:ascii="XO Thames" w:hAnsi="XO Thames"/>
          <w:szCs w:val="28"/>
        </w:rPr>
      </w:pPr>
      <w:r>
        <w:rPr>
          <w:rFonts w:ascii="XO Thames" w:hAnsi="XO Thames"/>
          <w:color w:val="000000"/>
          <w:szCs w:val="28"/>
        </w:rPr>
        <w:t>2.8. Требования к помещениям, в которых предоставляется муниципальная услуга.</w:t>
      </w:r>
    </w:p>
    <w:p w14:paraId="1B34ACBE" w14:textId="77777777" w:rsidR="00A241B0" w:rsidRDefault="00A241B0" w:rsidP="00A241B0">
      <w:pPr>
        <w:pStyle w:val="a4"/>
        <w:widowControl/>
        <w:ind w:firstLine="555"/>
      </w:pPr>
      <w:bookmarkStart w:id="36" w:name="__DdeLink__231600_3313847555"/>
      <w:r>
        <w:rPr>
          <w:rFonts w:ascii="XO Thames" w:hAnsi="XO Thames"/>
          <w:color w:val="000000"/>
          <w:szCs w:val="28"/>
        </w:rPr>
        <w:t xml:space="preserve">Требования, которым должны соответствовать помещения, в которых предоставляется муниципальная услуга, </w:t>
      </w:r>
      <w:bookmarkStart w:id="37" w:name="__DdeLink__6708942_3658534770"/>
      <w:r>
        <w:rPr>
          <w:rFonts w:ascii="XO Thames" w:hAnsi="XO Thames"/>
          <w:color w:val="000000"/>
          <w:szCs w:val="28"/>
        </w:rPr>
        <w:t xml:space="preserve">размещается на официальном сайте администрации Топкинского муниципального округа </w:t>
      </w:r>
      <w:bookmarkStart w:id="38" w:name="__DdeLink__4024_3657201447"/>
      <w:bookmarkEnd w:id="38"/>
      <w:r>
        <w:rPr>
          <w:rFonts w:ascii="XO Thames" w:hAnsi="XO Thames"/>
          <w:color w:val="000000"/>
          <w:szCs w:val="28"/>
        </w:rPr>
        <w:t>в информационно-телекоммуникационной сети «Интернет» (</w:t>
      </w:r>
      <w:hyperlink r:id="rId21">
        <w:r>
          <w:rPr>
            <w:rFonts w:ascii="XO Thames" w:hAnsi="XO Thames"/>
            <w:color w:val="000000"/>
            <w:szCs w:val="28"/>
          </w:rPr>
          <w:t>www.admtmop.ru</w:t>
        </w:r>
      </w:hyperlink>
      <w:r>
        <w:rPr>
          <w:rFonts w:ascii="XO Thames" w:hAnsi="XO Thames"/>
          <w:color w:val="000000"/>
          <w:szCs w:val="28"/>
        </w:rPr>
        <w:t>) в соответствующих разделах уполномоченного органа (далее - официальный сайт)</w:t>
      </w:r>
      <w:bookmarkEnd w:id="37"/>
      <w:r>
        <w:rPr>
          <w:rFonts w:ascii="XO Thames" w:hAnsi="XO Thames"/>
          <w:color w:val="000000"/>
          <w:szCs w:val="28"/>
        </w:rPr>
        <w:t xml:space="preserve"> и на ЕПГУ, РПГУ, ГИСОГД.</w:t>
      </w:r>
      <w:bookmarkEnd w:id="36"/>
    </w:p>
    <w:p w14:paraId="4ED3B503" w14:textId="77777777" w:rsidR="00A241B0" w:rsidRDefault="00A241B0" w:rsidP="00A241B0">
      <w:pPr>
        <w:pStyle w:val="a4"/>
        <w:widowControl/>
        <w:ind w:firstLine="555"/>
        <w:rPr>
          <w:rFonts w:ascii="XO Thames" w:hAnsi="XO Thames"/>
          <w:szCs w:val="28"/>
        </w:rPr>
      </w:pPr>
      <w:r>
        <w:rPr>
          <w:rFonts w:ascii="XO Thames" w:hAnsi="XO Thames"/>
          <w:color w:val="000000"/>
          <w:szCs w:val="28"/>
        </w:rPr>
        <w:t>2.9. Показатели доступности и качества муниципальной услуги.</w:t>
      </w:r>
    </w:p>
    <w:p w14:paraId="2AD41293" w14:textId="77777777" w:rsidR="00A241B0" w:rsidRDefault="00A241B0" w:rsidP="00A241B0">
      <w:pPr>
        <w:pStyle w:val="a4"/>
        <w:widowControl/>
        <w:ind w:firstLine="555"/>
      </w:pPr>
      <w:bookmarkStart w:id="39" w:name="__DdeLink__240836_3313847555"/>
      <w:r>
        <w:rPr>
          <w:rFonts w:ascii="XO Thames" w:hAnsi="XO Thames"/>
          <w:color w:val="000000"/>
          <w:szCs w:val="28"/>
        </w:rP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22">
        <w:r>
          <w:rPr>
            <w:rFonts w:ascii="XO Thames" w:hAnsi="XO Thames"/>
            <w:color w:val="000000"/>
            <w:szCs w:val="28"/>
          </w:rPr>
          <w:t>www.admtmop.ru</w:t>
        </w:r>
      </w:hyperlink>
      <w:r>
        <w:rPr>
          <w:rFonts w:ascii="XO Thames" w:hAnsi="XO Thames"/>
          <w:color w:val="000000"/>
          <w:szCs w:val="28"/>
        </w:rPr>
        <w:t>) в соответствующих разделах уполномоченного органа (далее - официальный сайт), а также на ЕПГУ, РПГУ, ГИСОГД.</w:t>
      </w:r>
      <w:bookmarkEnd w:id="39"/>
    </w:p>
    <w:p w14:paraId="24D96D1E" w14:textId="77777777" w:rsidR="00A241B0" w:rsidRDefault="00A241B0" w:rsidP="00A241B0">
      <w:pPr>
        <w:pStyle w:val="a4"/>
        <w:widowControl/>
        <w:ind w:firstLine="555"/>
        <w:rPr>
          <w:rFonts w:ascii="XO Thames" w:hAnsi="XO Thames"/>
          <w:szCs w:val="28"/>
        </w:rPr>
      </w:pPr>
      <w:r>
        <w:rPr>
          <w:rFonts w:ascii="XO Thames" w:hAnsi="XO Thames"/>
          <w:color w:val="000000"/>
          <w:szCs w:val="28"/>
        </w:rPr>
        <w:lastRenderedPageBreak/>
        <w:t xml:space="preserve">2.10. </w:t>
      </w:r>
      <w:bookmarkStart w:id="40" w:name="__DdeLink__247426_3313847555"/>
      <w:r>
        <w:rPr>
          <w:rFonts w:ascii="XO Thames" w:hAnsi="XO Thames"/>
          <w:color w:val="000000"/>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40"/>
    </w:p>
    <w:p w14:paraId="443BD7F6" w14:textId="6CE8108E" w:rsidR="00A241B0" w:rsidRDefault="00A241B0" w:rsidP="00A241B0">
      <w:pPr>
        <w:pStyle w:val="a4"/>
        <w:widowControl/>
        <w:ind w:firstLine="555"/>
        <w:rPr>
          <w:rFonts w:ascii="XO Thames" w:hAnsi="XO Thames"/>
          <w:szCs w:val="28"/>
        </w:rPr>
      </w:pPr>
      <w:r>
        <w:rPr>
          <w:rFonts w:ascii="XO Thames" w:hAnsi="XO Thames"/>
          <w:color w:val="000000"/>
          <w:szCs w:val="28"/>
        </w:rPr>
        <w:t>2.10.1.</w:t>
      </w:r>
      <w:r w:rsidR="00333704">
        <w:rPr>
          <w:rFonts w:ascii="XO Thames" w:hAnsi="XO Thames"/>
          <w:color w:val="000000"/>
          <w:szCs w:val="28"/>
        </w:rPr>
        <w:t xml:space="preserve"> </w:t>
      </w:r>
      <w:r>
        <w:rPr>
          <w:rFonts w:ascii="XO Thames" w:hAnsi="XO Thames"/>
          <w:color w:val="000000"/>
          <w:szCs w:val="28"/>
        </w:rPr>
        <w:t>Перечень услуг, которые являются необходимыми и обязательными для предоставления муниципальной услуги.</w:t>
      </w:r>
    </w:p>
    <w:p w14:paraId="46D8DDD2" w14:textId="77777777" w:rsidR="00A241B0" w:rsidRDefault="00A241B0" w:rsidP="00A241B0">
      <w:pPr>
        <w:pStyle w:val="a4"/>
        <w:widowControl/>
        <w:ind w:firstLine="555"/>
        <w:rPr>
          <w:rFonts w:ascii="XO Thames" w:hAnsi="XO Thames"/>
          <w:szCs w:val="28"/>
        </w:rPr>
      </w:pPr>
      <w:r>
        <w:rPr>
          <w:rFonts w:ascii="XO Thames" w:hAnsi="XO Thames"/>
          <w:color w:val="000000"/>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8C298E2" w14:textId="39B52045" w:rsidR="00A241B0" w:rsidRDefault="00A241B0" w:rsidP="00A241B0">
      <w:pPr>
        <w:pStyle w:val="a4"/>
        <w:widowControl/>
        <w:ind w:firstLine="555"/>
        <w:rPr>
          <w:rFonts w:ascii="XO Thames" w:hAnsi="XO Thames"/>
          <w:szCs w:val="28"/>
        </w:rPr>
      </w:pP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оформление</w:t>
      </w:r>
      <w:r w:rsidR="00333704">
        <w:rPr>
          <w:rFonts w:ascii="XO Thames" w:hAnsi="XO Thames"/>
          <w:color w:val="000000"/>
          <w:szCs w:val="28"/>
        </w:rPr>
        <w:t xml:space="preserve"> </w:t>
      </w:r>
      <w:r>
        <w:rPr>
          <w:rFonts w:ascii="XO Thames" w:hAnsi="XO Thames"/>
          <w:color w:val="000000"/>
          <w:szCs w:val="28"/>
        </w:rPr>
        <w:t>документа, удостоверяющего права (полномочия) представителя заявителя;</w:t>
      </w:r>
    </w:p>
    <w:p w14:paraId="2C6FD68B" w14:textId="25C48F9E" w:rsidR="00A241B0" w:rsidRDefault="00A241B0" w:rsidP="00A241B0">
      <w:pPr>
        <w:pStyle w:val="a4"/>
        <w:widowControl/>
        <w:ind w:firstLine="555"/>
        <w:rPr>
          <w:rFonts w:ascii="XO Thames" w:hAnsi="XO Thames"/>
          <w:szCs w:val="28"/>
        </w:rPr>
      </w:pP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оформление</w:t>
      </w:r>
      <w:r w:rsidR="00333704">
        <w:rPr>
          <w:rFonts w:ascii="XO Thames" w:hAnsi="XO Thames"/>
          <w:color w:val="000000"/>
          <w:szCs w:val="28"/>
        </w:rPr>
        <w:t xml:space="preserve"> </w:t>
      </w:r>
      <w:r>
        <w:rPr>
          <w:rFonts w:ascii="XO Thames" w:hAnsi="XO Thames"/>
          <w:color w:val="000000"/>
          <w:szCs w:val="28"/>
        </w:rPr>
        <w:t>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59864E10"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подготовка описания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106DA52A" w14:textId="5632EB86" w:rsidR="00A241B0" w:rsidRDefault="00A241B0" w:rsidP="00A241B0">
      <w:pPr>
        <w:pStyle w:val="a4"/>
        <w:widowControl/>
        <w:ind w:firstLine="555"/>
        <w:rPr>
          <w:rFonts w:ascii="XO Thames" w:hAnsi="XO Thames"/>
          <w:szCs w:val="28"/>
        </w:rPr>
      </w:pPr>
      <w:r>
        <w:rPr>
          <w:rFonts w:ascii="XO Thames" w:hAnsi="XO Thames"/>
          <w:color w:val="000000"/>
          <w:szCs w:val="28"/>
        </w:rPr>
        <w:t>2.10.2.</w:t>
      </w:r>
      <w:r w:rsidR="00333704">
        <w:rPr>
          <w:rFonts w:ascii="XO Thames" w:hAnsi="XO Thames"/>
          <w:color w:val="000000"/>
          <w:szCs w:val="28"/>
        </w:rPr>
        <w:t xml:space="preserve"> </w:t>
      </w:r>
      <w:r>
        <w:rPr>
          <w:rFonts w:ascii="XO Thames" w:hAnsi="XO Thames"/>
          <w:color w:val="000000"/>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5965FE91" w14:textId="2070BB28" w:rsidR="00A241B0" w:rsidRDefault="00A241B0" w:rsidP="00A241B0">
      <w:pPr>
        <w:pStyle w:val="a4"/>
        <w:widowControl/>
        <w:ind w:firstLine="555"/>
        <w:rPr>
          <w:rFonts w:ascii="XO Thames" w:hAnsi="XO Thames"/>
          <w:szCs w:val="28"/>
        </w:rPr>
      </w:pPr>
      <w:r>
        <w:rPr>
          <w:rFonts w:ascii="XO Thames" w:hAnsi="XO Thames"/>
          <w:color w:val="000000"/>
          <w:szCs w:val="28"/>
          <w:shd w:val="clear" w:color="auto" w:fill="FFFFFF"/>
        </w:rPr>
        <w:t>2.10.3.</w:t>
      </w:r>
      <w:r w:rsidR="00333704">
        <w:rPr>
          <w:rFonts w:ascii="XO Thames" w:hAnsi="XO Thames"/>
          <w:color w:val="000000"/>
          <w:szCs w:val="28"/>
          <w:shd w:val="clear" w:color="auto" w:fill="FFFFFF"/>
        </w:rPr>
        <w:t xml:space="preserve"> </w:t>
      </w:r>
      <w:bookmarkStart w:id="41" w:name="_Hlk177648768"/>
      <w:bookmarkEnd w:id="41"/>
      <w:r>
        <w:rPr>
          <w:rFonts w:ascii="XO Thames" w:hAnsi="XO Thames"/>
          <w:color w:val="000000"/>
          <w:szCs w:val="28"/>
          <w:shd w:val="clear" w:color="auto" w:fill="FFFFFF"/>
        </w:rPr>
        <w:t>Перечень информационных систем, используемых для предоставления муниципальной услуги: ЕПГУ, РПГУ, ГИСОГД,</w:t>
      </w:r>
      <w:r w:rsidR="00333704">
        <w:rPr>
          <w:rFonts w:ascii="XO Thames" w:hAnsi="XO Thames"/>
          <w:color w:val="000000"/>
          <w:szCs w:val="28"/>
          <w:shd w:val="clear" w:color="auto" w:fill="FFFFFF"/>
        </w:rPr>
        <w:t xml:space="preserve"> </w:t>
      </w:r>
      <w:r>
        <w:rPr>
          <w:rFonts w:ascii="XO Thames" w:hAnsi="XO Thames"/>
          <w:color w:val="000000"/>
          <w:szCs w:val="28"/>
          <w:shd w:val="clear" w:color="auto" w:fill="FFFFFF"/>
        </w:rPr>
        <w:t>федеральная государственная информационная система территориального планирования</w:t>
      </w:r>
      <w:r w:rsidR="00333704">
        <w:rPr>
          <w:rFonts w:ascii="XO Thames" w:hAnsi="XO Thames"/>
          <w:color w:val="000000"/>
          <w:szCs w:val="28"/>
          <w:shd w:val="clear" w:color="auto" w:fill="FFFFFF"/>
        </w:rPr>
        <w:t xml:space="preserve"> </w:t>
      </w:r>
      <w:r>
        <w:rPr>
          <w:rFonts w:ascii="XO Thames" w:hAnsi="XO Thames"/>
          <w:color w:val="000000"/>
          <w:szCs w:val="28"/>
          <w:shd w:val="clear" w:color="auto" w:fill="FFFFFF"/>
        </w:rPr>
        <w:t>(далее - ФГИС ТП),</w:t>
      </w:r>
      <w:r w:rsidR="00333704">
        <w:rPr>
          <w:rFonts w:ascii="XO Thames" w:hAnsi="XO Thames"/>
          <w:color w:val="000000"/>
          <w:szCs w:val="28"/>
          <w:shd w:val="clear" w:color="auto" w:fill="FFFFFF"/>
        </w:rPr>
        <w:t xml:space="preserve"> </w:t>
      </w:r>
      <w:r>
        <w:rPr>
          <w:rFonts w:ascii="XO Thames" w:hAnsi="XO Thames"/>
          <w:color w:val="000000"/>
          <w:szCs w:val="28"/>
          <w:shd w:val="clear" w:color="auto" w:fill="FFFFFF"/>
        </w:rPr>
        <w:t>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недвижимости (далее - ЕГРН).</w:t>
      </w:r>
    </w:p>
    <w:p w14:paraId="38E3F75D" w14:textId="4341919C" w:rsidR="00A241B0" w:rsidRDefault="00A241B0" w:rsidP="00A241B0">
      <w:pPr>
        <w:pStyle w:val="a4"/>
        <w:widowControl/>
        <w:ind w:firstLine="555"/>
        <w:rPr>
          <w:rFonts w:ascii="XO Thames" w:hAnsi="XO Thames"/>
          <w:szCs w:val="28"/>
        </w:rPr>
      </w:pPr>
      <w:r>
        <w:rPr>
          <w:rFonts w:ascii="XO Thames" w:hAnsi="XO Thames"/>
          <w:color w:val="000000"/>
          <w:szCs w:val="28"/>
        </w:rPr>
        <w:t>2.10.4.</w:t>
      </w:r>
      <w:r w:rsidR="00333704">
        <w:rPr>
          <w:rFonts w:ascii="XO Thames" w:hAnsi="XO Thames"/>
          <w:color w:val="000000"/>
          <w:szCs w:val="28"/>
        </w:rPr>
        <w:t xml:space="preserve"> </w:t>
      </w:r>
      <w:r>
        <w:rPr>
          <w:rFonts w:ascii="XO Thames" w:hAnsi="XO Thames"/>
          <w:color w:val="000000"/>
          <w:szCs w:val="28"/>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1C9579D6" w14:textId="77777777" w:rsidR="00A241B0" w:rsidRDefault="00A241B0" w:rsidP="00A241B0">
      <w:pPr>
        <w:pStyle w:val="a4"/>
        <w:widowControl/>
        <w:ind w:firstLine="555"/>
        <w:rPr>
          <w:rFonts w:ascii="XO Thames" w:hAnsi="XO Thames"/>
          <w:szCs w:val="28"/>
        </w:rPr>
      </w:pPr>
      <w:r>
        <w:rPr>
          <w:rFonts w:ascii="XO Thames" w:hAnsi="XO Thames"/>
          <w:color w:val="000000"/>
          <w:szCs w:val="28"/>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2D6FD26C" w14:textId="598296C8" w:rsidR="00A241B0" w:rsidRDefault="00A241B0" w:rsidP="00A241B0">
      <w:pPr>
        <w:pStyle w:val="a4"/>
        <w:widowControl/>
        <w:ind w:firstLine="555"/>
        <w:rPr>
          <w:rFonts w:ascii="XO Thames" w:hAnsi="XO Thames"/>
          <w:szCs w:val="28"/>
        </w:rPr>
      </w:pPr>
      <w:r>
        <w:rPr>
          <w:rFonts w:ascii="XO Thames" w:hAnsi="XO Thames"/>
          <w:color w:val="000000"/>
          <w:szCs w:val="28"/>
        </w:rPr>
        <w:lastRenderedPageBreak/>
        <w:t>2.10.5.1. В случае, если заявитель в момент подачи</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35E83E3F" w14:textId="7ED2AAED" w:rsidR="00A241B0" w:rsidRDefault="00A241B0" w:rsidP="00A241B0">
      <w:pPr>
        <w:pStyle w:val="a4"/>
        <w:widowControl/>
        <w:ind w:firstLine="555"/>
        <w:rPr>
          <w:rFonts w:ascii="XO Thames" w:hAnsi="XO Thames"/>
          <w:szCs w:val="28"/>
        </w:rPr>
      </w:pPr>
      <w:r>
        <w:rPr>
          <w:rFonts w:ascii="XO Thames" w:hAnsi="XO Thames"/>
          <w:color w:val="000000"/>
          <w:szCs w:val="28"/>
        </w:rPr>
        <w:t>Законный представитель несовершеннолетнего, в момент подачи</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29A8B587" w14:textId="77777777" w:rsidR="00A241B0" w:rsidRDefault="00A241B0" w:rsidP="00A241B0">
      <w:pPr>
        <w:pStyle w:val="a4"/>
        <w:widowControl/>
        <w:ind w:firstLine="555"/>
        <w:rPr>
          <w:rFonts w:ascii="XO Thames" w:hAnsi="XO Thames"/>
          <w:szCs w:val="28"/>
        </w:rPr>
      </w:pPr>
      <w:r>
        <w:rPr>
          <w:rFonts w:ascii="XO Thames" w:hAnsi="XO Thames"/>
          <w:color w:val="000000"/>
          <w:szCs w:val="28"/>
        </w:rPr>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4848D030" w14:textId="77777777" w:rsidR="00A241B0" w:rsidRDefault="00A241B0" w:rsidP="00A241B0">
      <w:pPr>
        <w:pStyle w:val="a4"/>
        <w:widowControl/>
        <w:ind w:firstLine="555"/>
        <w:rPr>
          <w:rFonts w:ascii="XO Thames" w:hAnsi="XO Thames"/>
          <w:szCs w:val="28"/>
        </w:rPr>
      </w:pPr>
      <w:r>
        <w:rPr>
          <w:rFonts w:ascii="XO Thames" w:hAnsi="XO Thames"/>
          <w:color w:val="000000"/>
          <w:szCs w:val="28"/>
        </w:rPr>
        <w:t>2.10.6. 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2C679A9B" w14:textId="77777777" w:rsidR="00A241B0" w:rsidRDefault="00A241B0" w:rsidP="00A241B0">
      <w:pPr>
        <w:pStyle w:val="a4"/>
        <w:widowControl/>
        <w:ind w:firstLine="555"/>
        <w:rPr>
          <w:rFonts w:ascii="XO Thames" w:hAnsi="XO Thames"/>
          <w:szCs w:val="28"/>
        </w:rPr>
      </w:pPr>
      <w:r>
        <w:rPr>
          <w:rFonts w:ascii="XO Thames" w:hAnsi="XO Thames"/>
          <w:color w:val="000000"/>
          <w:szCs w:val="28"/>
        </w:rPr>
        <w:tab/>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p>
    <w:p w14:paraId="1DA2E5A2"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информирования о порядке и ходе предоставления муниципальной услуги;</w:t>
      </w:r>
    </w:p>
    <w:p w14:paraId="0D50299B" w14:textId="55D09DAC" w:rsidR="00A241B0" w:rsidRDefault="00A241B0" w:rsidP="00A241B0">
      <w:pPr>
        <w:pStyle w:val="a4"/>
        <w:widowControl/>
        <w:ind w:firstLine="555"/>
        <w:rPr>
          <w:rFonts w:ascii="XO Thames" w:hAnsi="XO Thames"/>
          <w:szCs w:val="28"/>
        </w:rPr>
      </w:pPr>
      <w:r>
        <w:rPr>
          <w:rFonts w:ascii="XO Thames" w:hAnsi="XO Thames"/>
          <w:color w:val="000000"/>
          <w:szCs w:val="28"/>
        </w:rPr>
        <w:t>- приема</w:t>
      </w:r>
      <w:r w:rsidR="00333704">
        <w:rPr>
          <w:rFonts w:ascii="XO Thames" w:hAnsi="XO Thames"/>
          <w:color w:val="000000"/>
          <w:szCs w:val="28"/>
        </w:rPr>
        <w:t xml:space="preserve"> </w:t>
      </w:r>
      <w:r>
        <w:rPr>
          <w:rFonts w:ascii="XO Thames" w:hAnsi="XO Thames"/>
          <w:color w:val="000000"/>
          <w:szCs w:val="28"/>
        </w:rPr>
        <w:t>уведомлений</w:t>
      </w:r>
      <w:r w:rsidR="00333704">
        <w:rPr>
          <w:rFonts w:ascii="XO Thames" w:hAnsi="XO Thames"/>
          <w:color w:val="000000"/>
          <w:szCs w:val="28"/>
        </w:rPr>
        <w:t xml:space="preserve"> </w:t>
      </w:r>
      <w:r>
        <w:rPr>
          <w:rFonts w:ascii="XO Thames" w:hAnsi="XO Thames"/>
          <w:color w:val="000000"/>
          <w:szCs w:val="28"/>
        </w:rPr>
        <w:t>и документов, необходимых для предоставления муниципальной услуги, и передачи таких</w:t>
      </w:r>
      <w:r w:rsidR="00333704">
        <w:rPr>
          <w:rFonts w:ascii="XO Thames" w:hAnsi="XO Thames"/>
          <w:color w:val="000000"/>
          <w:szCs w:val="28"/>
        </w:rPr>
        <w:t xml:space="preserve"> </w:t>
      </w:r>
      <w:r>
        <w:rPr>
          <w:rFonts w:ascii="XO Thames" w:hAnsi="XO Thames"/>
          <w:color w:val="000000"/>
          <w:szCs w:val="28"/>
        </w:rPr>
        <w:t>уведомлений</w:t>
      </w:r>
      <w:r w:rsidR="00333704">
        <w:rPr>
          <w:rFonts w:ascii="XO Thames" w:hAnsi="XO Thames"/>
          <w:color w:val="000000"/>
          <w:szCs w:val="28"/>
        </w:rPr>
        <w:t xml:space="preserve"> </w:t>
      </w:r>
      <w:r>
        <w:rPr>
          <w:rFonts w:ascii="XO Thames" w:hAnsi="XO Thames"/>
          <w:color w:val="000000"/>
          <w:szCs w:val="28"/>
        </w:rPr>
        <w:t>и документов в уполномоченный орган;</w:t>
      </w:r>
    </w:p>
    <w:p w14:paraId="5758EA29"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выдачи результата предоставления муниципальной услуги.</w:t>
      </w:r>
    </w:p>
    <w:p w14:paraId="091C1258" w14:textId="37405A26" w:rsidR="00A241B0" w:rsidRDefault="00A241B0" w:rsidP="00A241B0">
      <w:pPr>
        <w:pStyle w:val="a4"/>
        <w:widowControl/>
        <w:ind w:firstLine="555"/>
        <w:rPr>
          <w:rFonts w:ascii="XO Thames" w:hAnsi="XO Thames"/>
          <w:szCs w:val="28"/>
        </w:rPr>
      </w:pPr>
      <w:r>
        <w:rPr>
          <w:rFonts w:ascii="XO Thames" w:hAnsi="XO Thames"/>
          <w:color w:val="000000"/>
          <w:szCs w:val="28"/>
        </w:rPr>
        <w:t xml:space="preserve">МФЦ, в которых организуется предоставление муниципальной услуги, не могут принять решение об отказе в </w:t>
      </w:r>
      <w:proofErr w:type="gramStart"/>
      <w:r>
        <w:rPr>
          <w:rFonts w:ascii="XO Thames" w:hAnsi="XO Thames"/>
          <w:color w:val="000000"/>
          <w:szCs w:val="28"/>
        </w:rPr>
        <w:t xml:space="preserve">приеме </w:t>
      </w:r>
      <w:r w:rsidR="00333704">
        <w:rPr>
          <w:rFonts w:ascii="XO Thames" w:hAnsi="XO Thames"/>
          <w:color w:val="000000"/>
          <w:szCs w:val="28"/>
        </w:rPr>
        <w:t xml:space="preserve"> </w:t>
      </w:r>
      <w:r>
        <w:rPr>
          <w:rFonts w:ascii="XO Thames" w:hAnsi="XO Thames"/>
          <w:color w:val="000000"/>
          <w:szCs w:val="28"/>
        </w:rPr>
        <w:t>уведомления</w:t>
      </w:r>
      <w:proofErr w:type="gramEnd"/>
      <w:r w:rsidR="00333704">
        <w:rPr>
          <w:rFonts w:ascii="XO Thames" w:hAnsi="XO Thames"/>
          <w:color w:val="000000"/>
          <w:szCs w:val="28"/>
        </w:rPr>
        <w:t xml:space="preserve"> </w:t>
      </w:r>
      <w:r>
        <w:rPr>
          <w:rFonts w:ascii="XO Thames" w:hAnsi="XO Thames"/>
          <w:color w:val="000000"/>
          <w:szCs w:val="28"/>
        </w:rPr>
        <w:t>и документов и (или) информации, необходимых для ее предоставления.</w:t>
      </w:r>
    </w:p>
    <w:p w14:paraId="14F87F95" w14:textId="72E48A4C" w:rsidR="00A241B0" w:rsidRDefault="00A241B0" w:rsidP="00A241B0">
      <w:pPr>
        <w:pStyle w:val="a4"/>
        <w:widowControl/>
        <w:ind w:firstLine="555"/>
        <w:rPr>
          <w:rFonts w:ascii="XO Thames" w:hAnsi="XO Thames"/>
          <w:szCs w:val="28"/>
        </w:rPr>
      </w:pPr>
      <w:r>
        <w:rPr>
          <w:rFonts w:ascii="XO Thames" w:hAnsi="XO Thames"/>
          <w:color w:val="000000"/>
          <w:szCs w:val="28"/>
        </w:rPr>
        <w:t>2.10.7.</w:t>
      </w:r>
      <w:r w:rsidR="00333704">
        <w:rPr>
          <w:rFonts w:ascii="XO Thames" w:hAnsi="XO Thames"/>
          <w:color w:val="000000"/>
          <w:szCs w:val="28"/>
        </w:rPr>
        <w:t xml:space="preserve"> </w:t>
      </w:r>
      <w:r>
        <w:rPr>
          <w:rFonts w:ascii="XO Thames" w:hAnsi="XO Thames"/>
          <w:color w:val="000000"/>
          <w:szCs w:val="28"/>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w:t>
      </w:r>
      <w:r w:rsidR="00333704">
        <w:rPr>
          <w:rFonts w:ascii="XO Thames" w:hAnsi="XO Thames"/>
          <w:color w:val="000000"/>
          <w:szCs w:val="28"/>
        </w:rPr>
        <w:t xml:space="preserve"> </w:t>
      </w:r>
      <w:r>
        <w:rPr>
          <w:rFonts w:ascii="XO Thames" w:hAnsi="XO Thames"/>
          <w:color w:val="000000"/>
          <w:szCs w:val="28"/>
        </w:rPr>
        <w:t>документов, направленных</w:t>
      </w:r>
      <w:r w:rsidR="00333704">
        <w:rPr>
          <w:rFonts w:ascii="XO Thames" w:hAnsi="XO Thames"/>
          <w:color w:val="000000"/>
          <w:szCs w:val="28"/>
        </w:rPr>
        <w:t xml:space="preserve"> </w:t>
      </w:r>
      <w:r>
        <w:rPr>
          <w:rFonts w:ascii="XO Thames" w:hAnsi="XO Thames"/>
          <w:color w:val="000000"/>
          <w:szCs w:val="28"/>
        </w:rPr>
        <w:t>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1C4320CB" w14:textId="77777777" w:rsidR="00A241B0" w:rsidRDefault="00A241B0" w:rsidP="00A241B0">
      <w:pPr>
        <w:pStyle w:val="a4"/>
      </w:pPr>
      <w:r>
        <w:rPr>
          <w:rFonts w:ascii="XO Thames" w:hAnsi="XO Thames"/>
          <w:szCs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23" w:tgtFrame="_blank">
        <w:r>
          <w:rPr>
            <w:rFonts w:ascii="XO Thames" w:hAnsi="XO Thames"/>
            <w:szCs w:val="28"/>
          </w:rPr>
          <w:t xml:space="preserve">от </w:t>
        </w:r>
      </w:hyperlink>
      <w:hyperlink r:id="rId24" w:tgtFrame="_blank">
        <w:r>
          <w:rPr>
            <w:rFonts w:ascii="XO Thames" w:hAnsi="XO Thames"/>
            <w:szCs w:val="28"/>
          </w:rPr>
          <w:t>22.12.2012 № 1376</w:t>
        </w:r>
      </w:hyperlink>
      <w:r>
        <w:rPr>
          <w:rFonts w:ascii="XO Thames" w:hAnsi="XO Thames"/>
          <w:szCs w:val="28"/>
        </w:rPr>
        <w:t xml:space="preserve"> «Об утверждении Правил организации деятельности многофункциональных центров предоставления </w:t>
      </w:r>
      <w:r>
        <w:rPr>
          <w:rFonts w:ascii="XO Thames" w:hAnsi="XO Thames"/>
          <w:szCs w:val="28"/>
        </w:rPr>
        <w:lastRenderedPageBreak/>
        <w:t>государственных и муниципальных услуг».</w:t>
      </w:r>
    </w:p>
    <w:p w14:paraId="564DBEEC" w14:textId="783740DB" w:rsidR="00A241B0" w:rsidRDefault="00A241B0" w:rsidP="00A241B0">
      <w:pPr>
        <w:pStyle w:val="a4"/>
        <w:widowControl/>
        <w:ind w:firstLine="555"/>
        <w:rPr>
          <w:rFonts w:ascii="XO Thames" w:hAnsi="XO Thames"/>
          <w:szCs w:val="28"/>
        </w:rPr>
      </w:pPr>
      <w:r>
        <w:rPr>
          <w:rFonts w:ascii="XO Thames" w:hAnsi="XO Thames"/>
          <w:color w:val="000000"/>
          <w:szCs w:val="28"/>
        </w:rPr>
        <w:t>2.11. Исчерпывающий перечень документов, необходимых</w:t>
      </w:r>
      <w:r w:rsidR="00333704">
        <w:rPr>
          <w:rFonts w:ascii="XO Thames" w:hAnsi="XO Thames"/>
          <w:color w:val="000000"/>
          <w:szCs w:val="28"/>
        </w:rPr>
        <w:t xml:space="preserve"> </w:t>
      </w:r>
      <w:r>
        <w:rPr>
          <w:rFonts w:ascii="XO Thames" w:hAnsi="XO Thames"/>
          <w:color w:val="000000"/>
          <w:szCs w:val="28"/>
        </w:rPr>
        <w:t>для предоставления муниципальной услуги.</w:t>
      </w:r>
    </w:p>
    <w:p w14:paraId="7FA23FE5" w14:textId="6BE956A4" w:rsidR="00A241B0" w:rsidRDefault="00A241B0" w:rsidP="00A241B0">
      <w:pPr>
        <w:pStyle w:val="a4"/>
        <w:widowControl/>
        <w:ind w:firstLine="555"/>
        <w:rPr>
          <w:rFonts w:ascii="XO Thames" w:hAnsi="XO Thames"/>
          <w:szCs w:val="28"/>
        </w:rPr>
      </w:pPr>
      <w:r>
        <w:rPr>
          <w:rFonts w:ascii="XO Thames" w:hAnsi="XO Thames"/>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w:t>
      </w:r>
      <w:r w:rsidR="00333704">
        <w:rPr>
          <w:rFonts w:ascii="XO Thames" w:hAnsi="XO Thames"/>
          <w:color w:val="000000"/>
          <w:szCs w:val="28"/>
        </w:rPr>
        <w:t xml:space="preserve"> </w:t>
      </w:r>
      <w:bookmarkStart w:id="42" w:name="_Hlk206572237"/>
      <w:bookmarkEnd w:id="42"/>
      <w:r>
        <w:rPr>
          <w:rFonts w:ascii="XO Thames" w:hAnsi="XO Thames"/>
          <w:color w:val="000000"/>
          <w:szCs w:val="28"/>
        </w:rPr>
        <w:t>таблице</w:t>
      </w:r>
      <w:r w:rsidR="00333704">
        <w:rPr>
          <w:rFonts w:ascii="XO Thames" w:hAnsi="XO Thames"/>
          <w:color w:val="000000"/>
          <w:szCs w:val="28"/>
        </w:rPr>
        <w:t xml:space="preserve"> </w:t>
      </w:r>
      <w:r>
        <w:rPr>
          <w:rFonts w:ascii="XO Thames" w:hAnsi="XO Thames"/>
          <w:color w:val="000000"/>
          <w:szCs w:val="28"/>
        </w:rPr>
        <w:t>№ 1</w:t>
      </w:r>
      <w:r w:rsidR="00333704">
        <w:rPr>
          <w:rFonts w:ascii="XO Thames" w:hAnsi="XO Thames"/>
          <w:color w:val="000000"/>
          <w:szCs w:val="28"/>
        </w:rPr>
        <w:t xml:space="preserve"> </w:t>
      </w:r>
      <w:r>
        <w:rPr>
          <w:rFonts w:ascii="XO Thames" w:hAnsi="XO Thames"/>
          <w:color w:val="000000"/>
          <w:szCs w:val="28"/>
        </w:rPr>
        <w:t>приложения № 3 к настоящему административному регламенту.</w:t>
      </w:r>
    </w:p>
    <w:p w14:paraId="0E7A1E12" w14:textId="2F762F88" w:rsidR="00A241B0" w:rsidRDefault="00A241B0" w:rsidP="00A241B0">
      <w:pPr>
        <w:pStyle w:val="a4"/>
        <w:widowControl/>
        <w:ind w:firstLine="555"/>
        <w:rPr>
          <w:rFonts w:ascii="XO Thames" w:hAnsi="XO Thames"/>
          <w:szCs w:val="28"/>
        </w:rPr>
      </w:pPr>
      <w:r>
        <w:rPr>
          <w:rFonts w:ascii="XO Thames" w:hAnsi="XO Thames"/>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w:t>
      </w:r>
      <w:r w:rsidR="00333704">
        <w:rPr>
          <w:rFonts w:ascii="XO Thames" w:hAnsi="XO Thames"/>
          <w:color w:val="000000"/>
          <w:szCs w:val="28"/>
        </w:rPr>
        <w:t xml:space="preserve"> </w:t>
      </w:r>
      <w:r>
        <w:rPr>
          <w:rFonts w:ascii="XO Thames" w:hAnsi="XO Thames"/>
          <w:color w:val="000000"/>
          <w:szCs w:val="28"/>
        </w:rPr>
        <w:t>№ 2 приложения № 3 к настоящему административному регламенту.</w:t>
      </w:r>
    </w:p>
    <w:p w14:paraId="7DE03EF9" w14:textId="2E203F15" w:rsidR="00A241B0" w:rsidRDefault="00A241B0" w:rsidP="00A241B0">
      <w:pPr>
        <w:pStyle w:val="a4"/>
        <w:widowControl/>
        <w:ind w:firstLine="555"/>
        <w:rPr>
          <w:rFonts w:ascii="XO Thames" w:hAnsi="XO Thames"/>
          <w:szCs w:val="28"/>
        </w:rPr>
      </w:pPr>
      <w:r>
        <w:rPr>
          <w:rFonts w:ascii="XO Thames" w:hAnsi="XO Thames"/>
          <w:color w:val="000000"/>
          <w:szCs w:val="28"/>
        </w:rPr>
        <w:t>2.12. Исчерпывающий перечень оснований для отказа в приеме</w:t>
      </w:r>
      <w:r w:rsidR="00333704">
        <w:rPr>
          <w:rFonts w:ascii="XO Thames" w:hAnsi="XO Thames"/>
          <w:color w:val="000000"/>
          <w:szCs w:val="28"/>
        </w:rPr>
        <w:t xml:space="preserve"> </w:t>
      </w:r>
      <w:bookmarkStart w:id="43" w:name="_Hlk204866136"/>
      <w:bookmarkEnd w:id="43"/>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и</w:t>
      </w:r>
      <w:r w:rsidR="00333704">
        <w:rPr>
          <w:rFonts w:ascii="XO Thames" w:hAnsi="XO Thames"/>
          <w:color w:val="000000"/>
          <w:szCs w:val="28"/>
        </w:rPr>
        <w:t xml:space="preserve"> </w:t>
      </w:r>
      <w:r>
        <w:rPr>
          <w:rFonts w:ascii="XO Thames" w:hAnsi="XO Thames"/>
          <w:color w:val="000000"/>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EDCDDA1" w14:textId="64E9AAB8" w:rsidR="00A241B0" w:rsidRDefault="00A241B0" w:rsidP="00A241B0">
      <w:pPr>
        <w:pStyle w:val="a4"/>
        <w:widowControl/>
        <w:ind w:firstLine="555"/>
        <w:rPr>
          <w:rFonts w:ascii="XO Thames" w:hAnsi="XO Thames"/>
          <w:szCs w:val="28"/>
        </w:rPr>
      </w:pPr>
      <w:r>
        <w:rPr>
          <w:rFonts w:ascii="XO Thames" w:hAnsi="XO Thames"/>
          <w:color w:val="000000"/>
          <w:szCs w:val="28"/>
        </w:rPr>
        <w:t>2.12.1.</w:t>
      </w:r>
      <w:r w:rsidR="00333704">
        <w:rPr>
          <w:rFonts w:ascii="XO Thames" w:hAnsi="XO Thames"/>
          <w:color w:val="000000"/>
          <w:szCs w:val="28"/>
        </w:rPr>
        <w:t xml:space="preserve"> </w:t>
      </w:r>
      <w:r>
        <w:rPr>
          <w:rFonts w:ascii="XO Thames" w:hAnsi="XO Thames"/>
          <w:color w:val="000000"/>
          <w:szCs w:val="28"/>
        </w:rPr>
        <w:t xml:space="preserve">Исчерпывающий перечень оснований для отказа в </w:t>
      </w:r>
      <w:proofErr w:type="gramStart"/>
      <w:r>
        <w:rPr>
          <w:rFonts w:ascii="XO Thames" w:hAnsi="XO Thames"/>
          <w:color w:val="000000"/>
          <w:szCs w:val="28"/>
        </w:rPr>
        <w:t>приеме</w:t>
      </w:r>
      <w:r w:rsidR="00333704">
        <w:rPr>
          <w:rFonts w:ascii="XO Thames" w:hAnsi="XO Thames"/>
          <w:color w:val="000000"/>
          <w:szCs w:val="28"/>
        </w:rPr>
        <w:t xml:space="preserve"> </w:t>
      </w:r>
      <w:bookmarkStart w:id="44" w:name="_Hlk205972350"/>
      <w:bookmarkEnd w:id="44"/>
      <w:r>
        <w:rPr>
          <w:rFonts w:ascii="XO Thames" w:hAnsi="XO Thames"/>
          <w:color w:val="000000"/>
          <w:szCs w:val="28"/>
        </w:rPr>
        <w:t xml:space="preserve"> уведомления</w:t>
      </w:r>
      <w:proofErr w:type="gramEnd"/>
      <w:r w:rsidR="00333704">
        <w:rPr>
          <w:rFonts w:ascii="XO Thames" w:hAnsi="XO Thames"/>
          <w:color w:val="000000"/>
          <w:szCs w:val="28"/>
        </w:rPr>
        <w:t xml:space="preserve"> </w:t>
      </w:r>
      <w:r>
        <w:rPr>
          <w:rFonts w:ascii="XO Thames" w:hAnsi="XO Thames"/>
          <w:color w:val="000000"/>
          <w:szCs w:val="28"/>
        </w:rPr>
        <w:t>и</w:t>
      </w:r>
      <w:r w:rsidR="00333704">
        <w:rPr>
          <w:rFonts w:ascii="XO Thames" w:hAnsi="XO Thames"/>
          <w:color w:val="000000"/>
          <w:szCs w:val="28"/>
        </w:rPr>
        <w:t xml:space="preserve"> </w:t>
      </w:r>
      <w:r>
        <w:rPr>
          <w:rFonts w:ascii="XO Thames" w:hAnsi="XO Thames"/>
          <w:color w:val="000000"/>
          <w:szCs w:val="28"/>
        </w:rPr>
        <w:t>документов, необходимых для предоставления</w:t>
      </w:r>
      <w:r w:rsidR="00333704">
        <w:rPr>
          <w:rFonts w:ascii="XO Thames" w:hAnsi="XO Thames"/>
          <w:color w:val="000000"/>
          <w:szCs w:val="28"/>
        </w:rPr>
        <w:t xml:space="preserve"> </w:t>
      </w:r>
      <w:r>
        <w:rPr>
          <w:rFonts w:ascii="XO Thames" w:hAnsi="XO Thames"/>
          <w:color w:val="000000"/>
          <w:szCs w:val="28"/>
        </w:rPr>
        <w:t xml:space="preserve">муниципальной </w:t>
      </w:r>
      <w:proofErr w:type="gramStart"/>
      <w:r>
        <w:rPr>
          <w:rFonts w:ascii="XO Thames" w:hAnsi="XO Thames"/>
          <w:color w:val="000000"/>
          <w:szCs w:val="28"/>
        </w:rPr>
        <w:t>услуги</w:t>
      </w:r>
      <w:r w:rsidR="00333704">
        <w:rPr>
          <w:rFonts w:ascii="XO Thames" w:hAnsi="XO Thames"/>
          <w:color w:val="000000"/>
          <w:szCs w:val="28"/>
        </w:rPr>
        <w:t xml:space="preserve"> </w:t>
      </w:r>
      <w:bookmarkStart w:id="45" w:name="_Hlk205972709"/>
      <w:bookmarkEnd w:id="45"/>
      <w:r>
        <w:rPr>
          <w:rFonts w:ascii="XO Thames" w:hAnsi="XO Thames"/>
          <w:color w:val="000000"/>
          <w:szCs w:val="28"/>
        </w:rPr>
        <w:t xml:space="preserve"> (</w:t>
      </w:r>
      <w:proofErr w:type="gramEnd"/>
      <w:r>
        <w:rPr>
          <w:rFonts w:ascii="XO Thames" w:hAnsi="XO Thames"/>
          <w:color w:val="000000"/>
          <w:szCs w:val="28"/>
        </w:rPr>
        <w:t>возврат</w:t>
      </w:r>
      <w:r w:rsidR="00333704">
        <w:rPr>
          <w:rFonts w:ascii="XO Thames" w:hAnsi="XO Thames"/>
          <w:color w:val="000000"/>
          <w:szCs w:val="28"/>
        </w:rPr>
        <w:t xml:space="preserve"> </w:t>
      </w:r>
      <w:r>
        <w:rPr>
          <w:rFonts w:ascii="XO Thames" w:hAnsi="XO Thames"/>
          <w:color w:val="000000"/>
          <w:szCs w:val="28"/>
        </w:rPr>
        <w:t>без рассмотрения):</w:t>
      </w:r>
    </w:p>
    <w:p w14:paraId="1A2F370B" w14:textId="2B3FFCC1" w:rsidR="00A241B0" w:rsidRDefault="00A241B0" w:rsidP="00A241B0">
      <w:pPr>
        <w:pStyle w:val="a4"/>
        <w:widowControl/>
        <w:ind w:firstLine="555"/>
        <w:rPr>
          <w:rFonts w:ascii="XO Thames" w:hAnsi="XO Thames"/>
          <w:szCs w:val="28"/>
        </w:rPr>
      </w:pPr>
      <w:bookmarkStart w:id="46" w:name="_Hlk204942109"/>
      <w:bookmarkEnd w:id="46"/>
      <w:r>
        <w:rPr>
          <w:rFonts w:ascii="XO Thames" w:hAnsi="XO Thames"/>
          <w:color w:val="000000"/>
          <w:szCs w:val="28"/>
        </w:rPr>
        <w:t>1)</w:t>
      </w:r>
      <w:r w:rsidR="00333704">
        <w:rPr>
          <w:rFonts w:ascii="XO Thames" w:hAnsi="XO Thames"/>
          <w:color w:val="000000"/>
          <w:szCs w:val="28"/>
        </w:rPr>
        <w:t xml:space="preserve"> </w:t>
      </w:r>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предоставлено</w:t>
      </w:r>
      <w:r w:rsidR="00333704">
        <w:rPr>
          <w:rFonts w:ascii="XO Thames" w:hAnsi="XO Thames"/>
          <w:color w:val="000000"/>
          <w:szCs w:val="28"/>
        </w:rPr>
        <w:t xml:space="preserve"> </w:t>
      </w:r>
      <w:r>
        <w:rPr>
          <w:rFonts w:ascii="XO Thames" w:hAnsi="XO Thames"/>
          <w:color w:val="000000"/>
          <w:szCs w:val="28"/>
        </w:rPr>
        <w:t>в</w:t>
      </w:r>
      <w:r w:rsidR="00333704">
        <w:rPr>
          <w:rFonts w:ascii="XO Thames" w:hAnsi="XO Thames"/>
          <w:color w:val="000000"/>
          <w:szCs w:val="28"/>
        </w:rPr>
        <w:t xml:space="preserve"> </w:t>
      </w:r>
      <w:r>
        <w:rPr>
          <w:rFonts w:ascii="XO Thames" w:hAnsi="XO Thames"/>
          <w:color w:val="000000"/>
          <w:szCs w:val="28"/>
        </w:rPr>
        <w:t>уполномоченный</w:t>
      </w:r>
      <w:r w:rsidR="00333704">
        <w:rPr>
          <w:rFonts w:ascii="XO Thames" w:hAnsi="XO Thames"/>
          <w:color w:val="000000"/>
          <w:szCs w:val="28"/>
        </w:rPr>
        <w:t xml:space="preserve"> </w:t>
      </w:r>
      <w:r>
        <w:rPr>
          <w:rFonts w:ascii="XO Thames" w:hAnsi="XO Thames"/>
          <w:color w:val="000000"/>
          <w:szCs w:val="28"/>
        </w:rPr>
        <w:t>орган, в полномочия которого не входит предоставление</w:t>
      </w:r>
      <w:r w:rsidR="00333704">
        <w:rPr>
          <w:rFonts w:ascii="XO Thames" w:hAnsi="XO Thames"/>
          <w:color w:val="000000"/>
          <w:szCs w:val="28"/>
        </w:rPr>
        <w:t xml:space="preserve"> </w:t>
      </w:r>
      <w:r>
        <w:rPr>
          <w:rFonts w:ascii="XO Thames" w:hAnsi="XO Thames"/>
          <w:color w:val="000000"/>
          <w:szCs w:val="28"/>
        </w:rPr>
        <w:t>муниципальной</w:t>
      </w:r>
      <w:r w:rsidR="00333704">
        <w:rPr>
          <w:rFonts w:ascii="XO Thames" w:hAnsi="XO Thames"/>
          <w:color w:val="000000"/>
          <w:szCs w:val="28"/>
        </w:rPr>
        <w:t xml:space="preserve"> </w:t>
      </w:r>
      <w:r>
        <w:rPr>
          <w:rFonts w:ascii="XO Thames" w:hAnsi="XO Thames"/>
          <w:color w:val="000000"/>
          <w:szCs w:val="28"/>
        </w:rPr>
        <w:t>услуги;</w:t>
      </w:r>
    </w:p>
    <w:p w14:paraId="205F5466" w14:textId="6B87FB95" w:rsidR="00A241B0" w:rsidRDefault="00A241B0" w:rsidP="00A241B0">
      <w:pPr>
        <w:pStyle w:val="a4"/>
        <w:widowControl/>
        <w:ind w:firstLine="555"/>
        <w:rPr>
          <w:rFonts w:ascii="XO Thames" w:hAnsi="XO Thames"/>
          <w:szCs w:val="28"/>
        </w:rPr>
      </w:pPr>
      <w:r>
        <w:rPr>
          <w:rFonts w:ascii="XO Thames" w:hAnsi="XO Thames"/>
          <w:color w:val="000000"/>
          <w:szCs w:val="28"/>
        </w:rPr>
        <w:t>2)</w:t>
      </w:r>
      <w:r w:rsidR="00333704">
        <w:rPr>
          <w:rFonts w:ascii="XO Thames" w:hAnsi="XO Thames"/>
          <w:color w:val="000000"/>
          <w:szCs w:val="28"/>
        </w:rPr>
        <w:t xml:space="preserve"> </w:t>
      </w:r>
      <w:r>
        <w:rPr>
          <w:rFonts w:ascii="XO Thames" w:hAnsi="XO Thames"/>
          <w:color w:val="000000"/>
          <w:szCs w:val="28"/>
        </w:rPr>
        <w:t>предоставленные документы или сведения утратили силу на момент обращения за муниципальной услугой (сведения документа, удостоверяющего</w:t>
      </w:r>
      <w:r w:rsidR="00333704">
        <w:rPr>
          <w:rFonts w:ascii="XO Thames" w:hAnsi="XO Thames"/>
          <w:color w:val="000000"/>
          <w:szCs w:val="28"/>
        </w:rPr>
        <w:t xml:space="preserve"> </w:t>
      </w:r>
      <w:r>
        <w:rPr>
          <w:rFonts w:ascii="XO Thames" w:hAnsi="XO Thames"/>
          <w:color w:val="000000"/>
          <w:szCs w:val="28"/>
        </w:rPr>
        <w:t>личность; документа, удостоверяющего</w:t>
      </w:r>
      <w:r w:rsidR="00333704">
        <w:rPr>
          <w:rFonts w:ascii="XO Thames" w:hAnsi="XO Thames"/>
          <w:color w:val="000000"/>
          <w:szCs w:val="28"/>
        </w:rPr>
        <w:t xml:space="preserve"> </w:t>
      </w:r>
      <w:r>
        <w:rPr>
          <w:rFonts w:ascii="XO Thames" w:hAnsi="XO Thames"/>
          <w:color w:val="000000"/>
          <w:szCs w:val="28"/>
        </w:rPr>
        <w:t>полномочия представителя заявителя, в случае обращения за предоставлением муниципальной услуги указанным лицом);</w:t>
      </w:r>
    </w:p>
    <w:p w14:paraId="043597C3" w14:textId="49B70571" w:rsidR="00A241B0" w:rsidRDefault="00A241B0" w:rsidP="00A241B0">
      <w:pPr>
        <w:pStyle w:val="a4"/>
        <w:widowControl/>
        <w:ind w:firstLine="555"/>
        <w:rPr>
          <w:rFonts w:ascii="XO Thames" w:hAnsi="XO Thames"/>
          <w:szCs w:val="28"/>
        </w:rPr>
      </w:pPr>
      <w:r>
        <w:rPr>
          <w:rFonts w:ascii="XO Thames" w:hAnsi="XO Thames"/>
          <w:color w:val="000000"/>
          <w:szCs w:val="28"/>
        </w:rPr>
        <w:t>3)</w:t>
      </w:r>
      <w:r w:rsidR="00333704">
        <w:rPr>
          <w:rFonts w:ascii="XO Thames" w:hAnsi="XO Thames"/>
          <w:color w:val="000000"/>
          <w:szCs w:val="28"/>
        </w:rPr>
        <w:t xml:space="preserve"> </w:t>
      </w:r>
      <w:r>
        <w:rPr>
          <w:rFonts w:ascii="XO Thames" w:hAnsi="XO Thames"/>
          <w:color w:val="000000"/>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170BCAFD" w14:textId="1AD28299" w:rsidR="00A241B0" w:rsidRDefault="00A241B0" w:rsidP="00A241B0">
      <w:pPr>
        <w:pStyle w:val="a4"/>
        <w:widowControl/>
        <w:ind w:firstLine="555"/>
        <w:rPr>
          <w:rFonts w:ascii="XO Thames" w:hAnsi="XO Thames"/>
          <w:szCs w:val="28"/>
        </w:rPr>
      </w:pPr>
      <w:r>
        <w:rPr>
          <w:rFonts w:ascii="XO Thames" w:hAnsi="XO Thames"/>
          <w:color w:val="000000"/>
          <w:szCs w:val="28"/>
        </w:rPr>
        <w:t>4)</w:t>
      </w:r>
      <w:r w:rsidR="00333704">
        <w:rPr>
          <w:rFonts w:ascii="XO Thames" w:hAnsi="XO Thames"/>
          <w:color w:val="000000"/>
          <w:szCs w:val="28"/>
        </w:rPr>
        <w:t xml:space="preserve"> </w:t>
      </w:r>
      <w:bookmarkStart w:id="47" w:name="_Hlk204868306"/>
      <w:bookmarkEnd w:id="47"/>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и документы, указанные в</w:t>
      </w:r>
      <w:r w:rsidR="00333704">
        <w:rPr>
          <w:rFonts w:ascii="XO Thames" w:hAnsi="XO Thames"/>
          <w:color w:val="000000"/>
          <w:szCs w:val="28"/>
        </w:rPr>
        <w:t xml:space="preserve"> </w:t>
      </w:r>
      <w:r>
        <w:rPr>
          <w:rFonts w:ascii="XO Thames" w:hAnsi="XO Thames"/>
          <w:color w:val="000000"/>
          <w:szCs w:val="28"/>
        </w:rPr>
        <w:t>таблице № 1</w:t>
      </w:r>
      <w:r w:rsidR="00333704">
        <w:rPr>
          <w:rFonts w:ascii="XO Thames" w:hAnsi="XO Thames"/>
          <w:color w:val="000000"/>
          <w:szCs w:val="28"/>
        </w:rPr>
        <w:t xml:space="preserve"> </w:t>
      </w:r>
      <w:r>
        <w:rPr>
          <w:rFonts w:ascii="XO Thames" w:hAnsi="XO Thames"/>
          <w:color w:val="000000"/>
          <w:szCs w:val="28"/>
        </w:rPr>
        <w:t>приложения</w:t>
      </w:r>
      <w:r w:rsidR="00333704">
        <w:rPr>
          <w:rFonts w:ascii="XO Thames" w:hAnsi="XO Thames"/>
          <w:color w:val="000000"/>
          <w:szCs w:val="28"/>
        </w:rPr>
        <w:t xml:space="preserve"> </w:t>
      </w:r>
      <w:r>
        <w:rPr>
          <w:rFonts w:ascii="XO Thames" w:hAnsi="XO Thames"/>
          <w:color w:val="000000"/>
          <w:szCs w:val="28"/>
        </w:rPr>
        <w:t>№ 3 к настоящему административному регламенту, представлены с нарушением требований, установленных настоящим административном регламентом;</w:t>
      </w:r>
    </w:p>
    <w:p w14:paraId="3A7719C3" w14:textId="64DAB07B" w:rsidR="00A241B0" w:rsidRDefault="00A241B0" w:rsidP="00A241B0">
      <w:pPr>
        <w:pStyle w:val="a4"/>
        <w:widowControl/>
        <w:ind w:firstLine="555"/>
        <w:rPr>
          <w:rFonts w:ascii="XO Thames" w:hAnsi="XO Thames"/>
          <w:szCs w:val="28"/>
        </w:rPr>
      </w:pPr>
      <w:r>
        <w:rPr>
          <w:rFonts w:ascii="XO Thames" w:hAnsi="XO Thames"/>
          <w:color w:val="000000"/>
          <w:szCs w:val="28"/>
        </w:rPr>
        <w:t>5)</w:t>
      </w:r>
      <w:r w:rsidR="00333704">
        <w:rPr>
          <w:rFonts w:ascii="XO Thames" w:hAnsi="XO Thames"/>
          <w:color w:val="000000"/>
          <w:szCs w:val="28"/>
        </w:rPr>
        <w:t xml:space="preserve"> </w:t>
      </w:r>
      <w:r>
        <w:rPr>
          <w:rFonts w:ascii="XO Thames" w:hAnsi="XO Thames"/>
          <w:color w:val="000000"/>
          <w:szCs w:val="28"/>
        </w:rPr>
        <w:t>представление неполного комплекта документов, указанных в</w:t>
      </w:r>
      <w:r w:rsidR="00333704">
        <w:rPr>
          <w:rFonts w:ascii="XO Thames" w:hAnsi="XO Thames"/>
          <w:color w:val="000000"/>
          <w:szCs w:val="28"/>
        </w:rPr>
        <w:t xml:space="preserve"> </w:t>
      </w:r>
      <w:r>
        <w:rPr>
          <w:rFonts w:ascii="XO Thames" w:hAnsi="XO Thames"/>
          <w:color w:val="000000"/>
          <w:szCs w:val="28"/>
        </w:rPr>
        <w:t>таблице</w:t>
      </w:r>
      <w:r w:rsidR="00333704">
        <w:rPr>
          <w:rFonts w:ascii="XO Thames" w:hAnsi="XO Thames"/>
          <w:color w:val="000000"/>
          <w:szCs w:val="28"/>
        </w:rPr>
        <w:t xml:space="preserve"> </w:t>
      </w:r>
      <w:r>
        <w:rPr>
          <w:rFonts w:ascii="XO Thames" w:hAnsi="XO Thames"/>
          <w:color w:val="000000"/>
          <w:szCs w:val="28"/>
        </w:rPr>
        <w:t xml:space="preserve">                   № 1</w:t>
      </w:r>
      <w:r w:rsidR="00333704">
        <w:rPr>
          <w:rFonts w:ascii="XO Thames" w:hAnsi="XO Thames"/>
          <w:color w:val="000000"/>
          <w:szCs w:val="28"/>
        </w:rPr>
        <w:t xml:space="preserve"> </w:t>
      </w:r>
      <w:r>
        <w:rPr>
          <w:rFonts w:ascii="XO Thames" w:hAnsi="XO Thames"/>
          <w:color w:val="000000"/>
          <w:szCs w:val="28"/>
        </w:rPr>
        <w:t>приложения № 3 к настоящему административному регламенту;</w:t>
      </w:r>
    </w:p>
    <w:p w14:paraId="06241D1E" w14:textId="23F233DD" w:rsidR="00A241B0" w:rsidRDefault="00A241B0" w:rsidP="00A241B0">
      <w:pPr>
        <w:pStyle w:val="a4"/>
        <w:widowControl/>
        <w:ind w:firstLine="555"/>
      </w:pPr>
      <w:r>
        <w:rPr>
          <w:rFonts w:ascii="XO Thames" w:hAnsi="XO Thames"/>
          <w:color w:val="000000"/>
          <w:szCs w:val="28"/>
        </w:rPr>
        <w:t>6)</w:t>
      </w:r>
      <w:r w:rsidR="00333704">
        <w:rPr>
          <w:rFonts w:ascii="XO Thames" w:hAnsi="XO Thames"/>
          <w:color w:val="000000"/>
          <w:szCs w:val="28"/>
        </w:rPr>
        <w:t xml:space="preserve"> </w:t>
      </w:r>
      <w:r>
        <w:rPr>
          <w:rFonts w:ascii="XO Thames" w:hAnsi="XO Thames"/>
          <w:color w:val="000000"/>
          <w:szCs w:val="28"/>
        </w:rPr>
        <w:t>отсутствие в уведомлении</w:t>
      </w:r>
      <w:r w:rsidR="00333704">
        <w:rPr>
          <w:rFonts w:ascii="XO Thames" w:hAnsi="XO Thames"/>
          <w:color w:val="000000"/>
          <w:szCs w:val="28"/>
        </w:rPr>
        <w:t xml:space="preserve"> </w:t>
      </w:r>
      <w:r>
        <w:rPr>
          <w:rFonts w:ascii="XO Thames" w:hAnsi="XO Thames"/>
          <w:color w:val="000000"/>
          <w:szCs w:val="28"/>
        </w:rPr>
        <w:t>сведений, предусмотренных</w:t>
      </w:r>
      <w:r w:rsidR="00333704">
        <w:rPr>
          <w:rFonts w:ascii="XO Thames" w:hAnsi="XO Thames"/>
          <w:color w:val="000000"/>
          <w:szCs w:val="28"/>
        </w:rPr>
        <w:t xml:space="preserve"> </w:t>
      </w:r>
      <w:r>
        <w:rPr>
          <w:rFonts w:ascii="XO Thames" w:hAnsi="XO Thames"/>
          <w:color w:val="000000"/>
          <w:szCs w:val="28"/>
        </w:rPr>
        <w:t>частью 1 статьи 51.1</w:t>
      </w:r>
      <w:r w:rsidR="00333704">
        <w:rPr>
          <w:rFonts w:ascii="XO Thames" w:hAnsi="XO Thames"/>
          <w:color w:val="000000"/>
          <w:szCs w:val="28"/>
        </w:rPr>
        <w:t xml:space="preserve"> </w:t>
      </w:r>
      <w:hyperlink r:id="rId25" w:tgtFrame="_blank">
        <w:r>
          <w:rPr>
            <w:rFonts w:ascii="XO Thames" w:hAnsi="XO Thames"/>
            <w:color w:val="000000"/>
            <w:szCs w:val="28"/>
          </w:rPr>
          <w:t>Градостроительного кодекса</w:t>
        </w:r>
      </w:hyperlink>
      <w:r w:rsidR="00333704">
        <w:rPr>
          <w:rFonts w:ascii="XO Thames" w:hAnsi="XO Thames"/>
          <w:color w:val="000000"/>
          <w:szCs w:val="28"/>
        </w:rPr>
        <w:t xml:space="preserve"> </w:t>
      </w:r>
      <w:r>
        <w:rPr>
          <w:rFonts w:ascii="XO Thames" w:hAnsi="XO Thames"/>
          <w:color w:val="000000"/>
          <w:szCs w:val="28"/>
        </w:rPr>
        <w:t>Российской Федерации (далее</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proofErr w:type="spellStart"/>
      <w:r>
        <w:rPr>
          <w:rFonts w:ascii="XO Thames" w:hAnsi="XO Thames"/>
          <w:color w:val="000000"/>
          <w:szCs w:val="28"/>
        </w:rPr>
        <w:t>ГрК</w:t>
      </w:r>
      <w:proofErr w:type="spellEnd"/>
      <w:r>
        <w:rPr>
          <w:rFonts w:ascii="XO Thames" w:hAnsi="XO Thames"/>
          <w:color w:val="000000"/>
          <w:szCs w:val="28"/>
        </w:rPr>
        <w:t xml:space="preserve"> РФ);</w:t>
      </w:r>
    </w:p>
    <w:p w14:paraId="327DC21E" w14:textId="60C7FE6E" w:rsidR="00A241B0" w:rsidRDefault="00A241B0" w:rsidP="00A241B0">
      <w:pPr>
        <w:pStyle w:val="a4"/>
        <w:widowControl/>
        <w:ind w:firstLine="555"/>
        <w:rPr>
          <w:rFonts w:ascii="XO Thames" w:hAnsi="XO Thames"/>
          <w:szCs w:val="28"/>
        </w:rPr>
      </w:pPr>
      <w:r>
        <w:rPr>
          <w:rFonts w:ascii="XO Thames" w:hAnsi="XO Thames"/>
          <w:color w:val="000000"/>
          <w:szCs w:val="28"/>
        </w:rPr>
        <w:t>7)</w:t>
      </w:r>
      <w:r w:rsidR="00333704">
        <w:rPr>
          <w:rFonts w:ascii="XO Thames" w:hAnsi="XO Thames"/>
          <w:color w:val="000000"/>
          <w:szCs w:val="28"/>
        </w:rPr>
        <w:t xml:space="preserve"> </w:t>
      </w:r>
      <w:r>
        <w:rPr>
          <w:rFonts w:ascii="XO Thames" w:hAnsi="XO Thames"/>
          <w:color w:val="000000"/>
          <w:szCs w:val="28"/>
        </w:rPr>
        <w:t>электронные документы не соответствуют требованиям к форматам их предоставления и (или) не читаются;</w:t>
      </w:r>
    </w:p>
    <w:p w14:paraId="1D8CD7E9" w14:textId="158A3A97" w:rsidR="00A241B0" w:rsidRDefault="00A241B0" w:rsidP="00A241B0">
      <w:pPr>
        <w:pStyle w:val="a4"/>
        <w:widowControl/>
        <w:ind w:firstLine="555"/>
      </w:pPr>
      <w:r>
        <w:rPr>
          <w:rFonts w:ascii="XO Thames" w:hAnsi="XO Thames"/>
          <w:color w:val="000000"/>
          <w:szCs w:val="28"/>
        </w:rPr>
        <w:lastRenderedPageBreak/>
        <w:t>8)</w:t>
      </w:r>
      <w:r w:rsidR="00333704">
        <w:rPr>
          <w:rFonts w:ascii="XO Thames" w:hAnsi="XO Thames"/>
          <w:color w:val="000000"/>
          <w:szCs w:val="28"/>
        </w:rPr>
        <w:t xml:space="preserve"> </w:t>
      </w:r>
      <w:r>
        <w:rPr>
          <w:rFonts w:ascii="XO Thames" w:hAnsi="XO Thames"/>
          <w:color w:val="000000"/>
          <w:szCs w:val="28"/>
        </w:rPr>
        <w:t>несоблюдение установленных статьей 11 Федерального закона</w:t>
      </w:r>
      <w:r w:rsidR="00333704">
        <w:rPr>
          <w:rFonts w:ascii="XO Thames" w:hAnsi="XO Thames"/>
          <w:color w:val="000000"/>
          <w:szCs w:val="28"/>
        </w:rPr>
        <w:t xml:space="preserve"> </w:t>
      </w:r>
      <w:hyperlink r:id="rId26" w:tgtFrame="_blank">
        <w:r>
          <w:rPr>
            <w:rFonts w:ascii="XO Thames" w:hAnsi="XO Thames"/>
            <w:color w:val="000000"/>
            <w:szCs w:val="28"/>
          </w:rPr>
          <w:t>от 06.04.2011</w:t>
        </w:r>
        <w:r w:rsidR="00333704">
          <w:rPr>
            <w:rFonts w:ascii="XO Thames" w:hAnsi="XO Thames"/>
            <w:color w:val="000000"/>
            <w:szCs w:val="28"/>
          </w:rPr>
          <w:t xml:space="preserve"> </w:t>
        </w:r>
        <w:r>
          <w:rPr>
            <w:rFonts w:ascii="XO Thames" w:hAnsi="XO Thames"/>
            <w:color w:val="000000"/>
            <w:szCs w:val="28"/>
          </w:rPr>
          <w:t>№ 63-ФЗ</w:t>
        </w:r>
      </w:hyperlink>
      <w:r w:rsidR="00333704">
        <w:rPr>
          <w:rFonts w:ascii="XO Thames" w:hAnsi="XO Thames"/>
          <w:color w:val="000000"/>
          <w:szCs w:val="28"/>
        </w:rPr>
        <w:t xml:space="preserve"> </w:t>
      </w:r>
      <w:r>
        <w:rPr>
          <w:rFonts w:ascii="XO Thames" w:hAnsi="XO Thames"/>
          <w:color w:val="000000"/>
          <w:szCs w:val="28"/>
        </w:rPr>
        <w:t>«Об электронной подписи» условий признания действительности усиленной квалифицированной электронной подписи;</w:t>
      </w:r>
    </w:p>
    <w:p w14:paraId="3F43C569" w14:textId="4E7F8EB8" w:rsidR="00A241B0" w:rsidRDefault="00A241B0" w:rsidP="00A241B0">
      <w:pPr>
        <w:pStyle w:val="a4"/>
        <w:widowControl/>
        <w:ind w:firstLine="555"/>
        <w:rPr>
          <w:rFonts w:ascii="XO Thames" w:hAnsi="XO Thames"/>
          <w:szCs w:val="28"/>
        </w:rPr>
      </w:pPr>
      <w:r>
        <w:rPr>
          <w:rFonts w:ascii="XO Thames" w:hAnsi="XO Thames"/>
          <w:color w:val="000000"/>
          <w:szCs w:val="28"/>
        </w:rPr>
        <w:t>9)</w:t>
      </w:r>
      <w:r w:rsidR="00333704">
        <w:rPr>
          <w:rFonts w:ascii="XO Thames" w:hAnsi="XO Thames"/>
          <w:color w:val="000000"/>
          <w:szCs w:val="28"/>
        </w:rPr>
        <w:t xml:space="preserve"> </w:t>
      </w:r>
      <w:r>
        <w:rPr>
          <w:rFonts w:ascii="XO Thames" w:hAnsi="XO Thames"/>
          <w:color w:val="000000"/>
          <w:szCs w:val="28"/>
        </w:rPr>
        <w:t>подача</w:t>
      </w:r>
      <w:r w:rsidR="00333704">
        <w:rPr>
          <w:rFonts w:ascii="XO Thames" w:hAnsi="XO Thames"/>
          <w:color w:val="000000"/>
          <w:szCs w:val="28"/>
        </w:rPr>
        <w:t xml:space="preserve"> </w:t>
      </w:r>
      <w:bookmarkStart w:id="48" w:name="_Hlk205210847"/>
      <w:bookmarkEnd w:id="48"/>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от имени заявителя не уполномоченным на то лицом.</w:t>
      </w:r>
    </w:p>
    <w:p w14:paraId="25F916BA" w14:textId="0D4388D7" w:rsidR="00A241B0" w:rsidRDefault="00A241B0" w:rsidP="00A241B0">
      <w:pPr>
        <w:pStyle w:val="a4"/>
        <w:widowControl/>
        <w:ind w:firstLine="555"/>
        <w:rPr>
          <w:rFonts w:ascii="XO Thames" w:hAnsi="XO Thames"/>
          <w:szCs w:val="28"/>
        </w:rPr>
      </w:pPr>
      <w:r>
        <w:rPr>
          <w:rFonts w:ascii="XO Thames" w:hAnsi="XO Thames"/>
          <w:color w:val="000000"/>
          <w:szCs w:val="28"/>
        </w:rPr>
        <w:t>Исчерпывающий перечень оснований для отказа в приеме документов, необходимых для предоставления муниципальной услуги, приведен в</w:t>
      </w:r>
      <w:r w:rsidR="00333704">
        <w:rPr>
          <w:rFonts w:ascii="XO Thames" w:hAnsi="XO Thames"/>
          <w:color w:val="000000"/>
          <w:szCs w:val="28"/>
        </w:rPr>
        <w:t xml:space="preserve"> </w:t>
      </w:r>
      <w:r>
        <w:rPr>
          <w:rFonts w:ascii="XO Thames" w:hAnsi="XO Thames"/>
          <w:color w:val="000000"/>
          <w:szCs w:val="28"/>
        </w:rPr>
        <w:t>таблице                      № 1</w:t>
      </w:r>
      <w:r w:rsidR="00333704">
        <w:rPr>
          <w:rFonts w:ascii="XO Thames" w:hAnsi="XO Thames"/>
          <w:color w:val="000000"/>
          <w:szCs w:val="28"/>
        </w:rPr>
        <w:t xml:space="preserve"> </w:t>
      </w:r>
      <w:r>
        <w:rPr>
          <w:rFonts w:ascii="XO Thames" w:hAnsi="XO Thames"/>
          <w:color w:val="000000"/>
          <w:szCs w:val="28"/>
        </w:rPr>
        <w:t>приложения</w:t>
      </w:r>
      <w:r w:rsidR="00333704">
        <w:rPr>
          <w:rFonts w:ascii="XO Thames" w:hAnsi="XO Thames"/>
          <w:color w:val="000000"/>
          <w:szCs w:val="28"/>
        </w:rPr>
        <w:t xml:space="preserve"> </w:t>
      </w:r>
      <w:r>
        <w:rPr>
          <w:rFonts w:ascii="XO Thames" w:hAnsi="XO Thames"/>
          <w:color w:val="000000"/>
          <w:szCs w:val="28"/>
        </w:rPr>
        <w:t>№ 4 к настоящему административному регламенту.</w:t>
      </w:r>
    </w:p>
    <w:p w14:paraId="5FE99F48" w14:textId="64492974" w:rsidR="00A241B0" w:rsidRDefault="00A241B0" w:rsidP="00A241B0">
      <w:pPr>
        <w:pStyle w:val="a4"/>
        <w:widowControl/>
        <w:ind w:firstLine="555"/>
        <w:rPr>
          <w:rFonts w:ascii="XO Thames" w:hAnsi="XO Thames"/>
          <w:szCs w:val="28"/>
        </w:rPr>
      </w:pPr>
      <w:r>
        <w:rPr>
          <w:rFonts w:ascii="XO Thames" w:hAnsi="XO Thames"/>
          <w:color w:val="000000"/>
          <w:szCs w:val="28"/>
        </w:rPr>
        <w:t>2.12.2.</w:t>
      </w:r>
      <w:r w:rsidR="00333704">
        <w:rPr>
          <w:rFonts w:ascii="XO Thames" w:hAnsi="XO Thames"/>
          <w:color w:val="000000"/>
          <w:szCs w:val="28"/>
        </w:rPr>
        <w:t xml:space="preserve"> </w:t>
      </w:r>
      <w:r>
        <w:rPr>
          <w:rFonts w:ascii="XO Thames" w:hAnsi="XO Thames"/>
          <w:color w:val="000000"/>
          <w:szCs w:val="28"/>
        </w:rPr>
        <w:t>Исчерпывающий перечень оснований для приостановления предоставления муниципальной услуги: приостановление предоставления муниципальной услуги</w:t>
      </w:r>
      <w:r w:rsidR="00333704">
        <w:rPr>
          <w:rFonts w:ascii="XO Thames" w:hAnsi="XO Thames"/>
          <w:color w:val="000000"/>
          <w:szCs w:val="28"/>
        </w:rPr>
        <w:t xml:space="preserve"> </w:t>
      </w:r>
      <w:r>
        <w:rPr>
          <w:rFonts w:ascii="XO Thames" w:hAnsi="XO Thames"/>
          <w:color w:val="000000"/>
          <w:szCs w:val="28"/>
        </w:rPr>
        <w:t>законодательством Российской Федерации не предусмотрено.</w:t>
      </w:r>
    </w:p>
    <w:p w14:paraId="20907276" w14:textId="0EEF6ACC" w:rsidR="00A241B0" w:rsidRDefault="00A241B0" w:rsidP="00A241B0">
      <w:pPr>
        <w:pStyle w:val="a4"/>
        <w:widowControl/>
        <w:ind w:firstLine="555"/>
        <w:rPr>
          <w:rFonts w:ascii="XO Thames" w:hAnsi="XO Thames"/>
          <w:szCs w:val="28"/>
        </w:rPr>
      </w:pPr>
      <w:r>
        <w:rPr>
          <w:rFonts w:ascii="XO Thames" w:hAnsi="XO Thames"/>
          <w:color w:val="000000"/>
          <w:szCs w:val="28"/>
        </w:rPr>
        <w:t>2.12.3.</w:t>
      </w:r>
      <w:r w:rsidR="00333704">
        <w:rPr>
          <w:rFonts w:ascii="XO Thames" w:hAnsi="XO Thames"/>
          <w:color w:val="000000"/>
          <w:szCs w:val="28"/>
        </w:rPr>
        <w:t xml:space="preserve"> </w:t>
      </w:r>
      <w:bookmarkStart w:id="49" w:name="_Hlk204939537"/>
      <w:bookmarkEnd w:id="49"/>
      <w:r>
        <w:rPr>
          <w:rFonts w:ascii="XO Thames" w:hAnsi="XO Thames"/>
          <w:color w:val="000000"/>
          <w:szCs w:val="28"/>
        </w:rPr>
        <w:t>Исчерпывающий перечень оснований для</w:t>
      </w:r>
      <w:r w:rsidR="00333704">
        <w:rPr>
          <w:rFonts w:ascii="XO Thames" w:hAnsi="XO Thames"/>
          <w:color w:val="000000"/>
          <w:szCs w:val="28"/>
        </w:rPr>
        <w:t xml:space="preserve"> </w:t>
      </w:r>
      <w:r>
        <w:rPr>
          <w:rFonts w:ascii="XO Thames" w:hAnsi="XO Thames"/>
          <w:color w:val="000000"/>
          <w:szCs w:val="28"/>
        </w:rPr>
        <w:t>предоставления</w:t>
      </w:r>
      <w:r w:rsidR="00333704">
        <w:rPr>
          <w:rFonts w:ascii="XO Thames" w:hAnsi="XO Thames"/>
          <w:color w:val="000000"/>
          <w:szCs w:val="28"/>
        </w:rPr>
        <w:t xml:space="preserve"> </w:t>
      </w:r>
      <w:r>
        <w:rPr>
          <w:rFonts w:ascii="XO Thames" w:hAnsi="XO Thames"/>
          <w:color w:val="000000"/>
          <w:szCs w:val="28"/>
        </w:rPr>
        <w:t>уведомления о несоответствии.</w:t>
      </w:r>
    </w:p>
    <w:p w14:paraId="6083E285" w14:textId="127A298B" w:rsidR="00A241B0" w:rsidRDefault="00A241B0" w:rsidP="00A241B0">
      <w:pPr>
        <w:pStyle w:val="a4"/>
        <w:widowControl/>
        <w:ind w:firstLine="555"/>
        <w:rPr>
          <w:rFonts w:ascii="XO Thames" w:hAnsi="XO Thames"/>
          <w:szCs w:val="28"/>
        </w:rPr>
      </w:pPr>
      <w:r>
        <w:rPr>
          <w:rFonts w:ascii="XO Thames" w:hAnsi="XO Thames"/>
          <w:color w:val="000000"/>
          <w:szCs w:val="28"/>
        </w:rPr>
        <w:t>Основания для</w:t>
      </w:r>
      <w:r w:rsidR="00333704">
        <w:rPr>
          <w:rFonts w:ascii="XO Thames" w:hAnsi="XO Thames"/>
          <w:color w:val="000000"/>
          <w:szCs w:val="28"/>
        </w:rPr>
        <w:t xml:space="preserve"> </w:t>
      </w:r>
      <w:bookmarkStart w:id="50" w:name="_Hlk204939371"/>
      <w:bookmarkEnd w:id="50"/>
      <w:r>
        <w:rPr>
          <w:rFonts w:ascii="XO Thames" w:hAnsi="XO Thames"/>
          <w:color w:val="000000"/>
          <w:szCs w:val="28"/>
        </w:rPr>
        <w:t>предоставления</w:t>
      </w:r>
      <w:r w:rsidR="00333704">
        <w:rPr>
          <w:rFonts w:ascii="XO Thames" w:hAnsi="XO Thames"/>
          <w:color w:val="000000"/>
          <w:szCs w:val="28"/>
        </w:rPr>
        <w:t xml:space="preserve"> </w:t>
      </w:r>
      <w:r>
        <w:rPr>
          <w:rFonts w:ascii="XO Thames" w:hAnsi="XO Thames"/>
          <w:color w:val="000000"/>
          <w:szCs w:val="28"/>
        </w:rPr>
        <w:t>уведомления о несоответствии:</w:t>
      </w:r>
    </w:p>
    <w:p w14:paraId="3E95F75C" w14:textId="27B35340" w:rsidR="00A241B0" w:rsidRDefault="00A241B0" w:rsidP="00A241B0">
      <w:pPr>
        <w:pStyle w:val="a4"/>
        <w:widowControl/>
        <w:ind w:firstLine="555"/>
        <w:rPr>
          <w:rFonts w:ascii="XO Thames" w:hAnsi="XO Thames"/>
          <w:szCs w:val="28"/>
        </w:rPr>
      </w:pPr>
      <w:r>
        <w:rPr>
          <w:rFonts w:ascii="XO Thames" w:hAnsi="XO Thames"/>
          <w:color w:val="000000"/>
          <w:szCs w:val="28"/>
        </w:rPr>
        <w:t>1) указанные в</w:t>
      </w:r>
      <w:r w:rsidR="00333704">
        <w:rPr>
          <w:rFonts w:ascii="XO Thames" w:hAnsi="XO Thames"/>
          <w:color w:val="000000"/>
          <w:szCs w:val="28"/>
        </w:rPr>
        <w:t xml:space="preserve"> </w:t>
      </w:r>
      <w:r>
        <w:rPr>
          <w:rFonts w:ascii="XO Thames" w:hAnsi="XO Thames"/>
          <w:color w:val="000000"/>
          <w:szCs w:val="28"/>
        </w:rPr>
        <w:t>уведомлении</w:t>
      </w:r>
      <w:r w:rsidR="00333704">
        <w:rPr>
          <w:rFonts w:ascii="XO Thames" w:hAnsi="XO Thames"/>
          <w:color w:val="000000"/>
          <w:szCs w:val="28"/>
        </w:rPr>
        <w:t xml:space="preserve"> </w:t>
      </w:r>
      <w:r>
        <w:rPr>
          <w:rFonts w:ascii="XO Thames" w:hAnsi="XO Thames"/>
          <w:color w:val="000000"/>
          <w:szCs w:val="28"/>
        </w:rPr>
        <w:t xml:space="preserve">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Pr>
          <w:rFonts w:ascii="XO Thames" w:hAnsi="XO Thames"/>
          <w:color w:val="000000"/>
          <w:szCs w:val="28"/>
        </w:rPr>
        <w:t>ГрК</w:t>
      </w:r>
      <w:proofErr w:type="spellEnd"/>
      <w:r>
        <w:rPr>
          <w:rFonts w:ascii="XO Thames" w:hAnsi="XO Thames"/>
          <w:color w:val="000000"/>
          <w:szCs w:val="28"/>
        </w:rPr>
        <w:t xml:space="preserve"> РФ, другими федеральными законами и действующим на дату поступления уведомления;</w:t>
      </w:r>
    </w:p>
    <w:p w14:paraId="1A3F659B" w14:textId="77777777" w:rsidR="00A241B0" w:rsidRDefault="00A241B0" w:rsidP="00A241B0">
      <w:pPr>
        <w:pStyle w:val="a4"/>
        <w:widowControl/>
        <w:ind w:firstLine="555"/>
        <w:rPr>
          <w:rFonts w:ascii="XO Thames" w:hAnsi="XO Thames"/>
          <w:szCs w:val="28"/>
        </w:rPr>
      </w:pPr>
      <w:r>
        <w:rPr>
          <w:rFonts w:ascii="XO Thames" w:hAnsi="XO Thames"/>
          <w:color w:val="000000"/>
          <w:szCs w:val="28"/>
        </w:rPr>
        <w:t>2) 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14:paraId="0D29B557" w14:textId="7007694D" w:rsidR="00A241B0" w:rsidRDefault="00A241B0" w:rsidP="00A241B0">
      <w:pPr>
        <w:pStyle w:val="a4"/>
        <w:widowControl/>
        <w:ind w:firstLine="555"/>
        <w:rPr>
          <w:rFonts w:ascii="XO Thames" w:hAnsi="XO Thames"/>
          <w:szCs w:val="28"/>
        </w:rPr>
      </w:pPr>
      <w:r>
        <w:rPr>
          <w:rFonts w:ascii="XO Thames" w:hAnsi="XO Thames"/>
          <w:color w:val="000000"/>
          <w:szCs w:val="28"/>
        </w:rPr>
        <w:t>3)</w:t>
      </w:r>
      <w:r w:rsidR="00333704">
        <w:rPr>
          <w:rFonts w:ascii="XO Thames" w:hAnsi="XO Thames"/>
          <w:color w:val="000000"/>
          <w:szCs w:val="28"/>
        </w:rPr>
        <w:t xml:space="preserve"> </w:t>
      </w:r>
      <w:bookmarkStart w:id="51" w:name="_Hlk205195582"/>
      <w:bookmarkEnd w:id="51"/>
      <w:r>
        <w:rPr>
          <w:rFonts w:ascii="XO Thames" w:hAnsi="XO Thames"/>
          <w:color w:val="000000"/>
          <w:szCs w:val="28"/>
        </w:rPr>
        <w:t>уведомление</w:t>
      </w:r>
      <w:r w:rsidR="00333704">
        <w:rPr>
          <w:rFonts w:ascii="XO Thames" w:hAnsi="XO Thames"/>
          <w:color w:val="000000"/>
          <w:szCs w:val="28"/>
        </w:rPr>
        <w:t xml:space="preserve"> </w:t>
      </w:r>
      <w:r>
        <w:rPr>
          <w:rFonts w:ascii="XO Thames" w:hAnsi="XO Thames"/>
          <w:color w:val="000000"/>
          <w:szCs w:val="28"/>
        </w:rPr>
        <w:t>подано</w:t>
      </w:r>
      <w:r w:rsidR="00333704">
        <w:rPr>
          <w:rFonts w:ascii="XO Thames" w:hAnsi="XO Thames"/>
          <w:color w:val="000000"/>
          <w:szCs w:val="28"/>
        </w:rPr>
        <w:t xml:space="preserve"> </w:t>
      </w:r>
      <w:r>
        <w:rPr>
          <w:rFonts w:ascii="XO Thames" w:hAnsi="XO Thames"/>
          <w:color w:val="000000"/>
          <w:szCs w:val="28"/>
        </w:rPr>
        <w:t>или направлено</w:t>
      </w:r>
      <w:r w:rsidR="00333704">
        <w:rPr>
          <w:rFonts w:ascii="XO Thames" w:hAnsi="XO Thames"/>
          <w:color w:val="000000"/>
          <w:szCs w:val="28"/>
        </w:rPr>
        <w:t xml:space="preserve"> </w:t>
      </w:r>
      <w:r>
        <w:rPr>
          <w:rFonts w:ascii="XO Thames" w:hAnsi="XO Thames"/>
          <w:color w:val="000000"/>
          <w:szCs w:val="28"/>
        </w:rPr>
        <w:t>лицом, не являющимся застройщиком в связи с отсутствием у него прав на земельный участок;</w:t>
      </w:r>
    </w:p>
    <w:p w14:paraId="141E8FC4" w14:textId="76D54313" w:rsidR="00A241B0" w:rsidRDefault="00A241B0" w:rsidP="00A241B0">
      <w:pPr>
        <w:pStyle w:val="a4"/>
        <w:widowControl/>
        <w:ind w:firstLine="555"/>
        <w:rPr>
          <w:rFonts w:ascii="XO Thames" w:hAnsi="XO Thames"/>
          <w:szCs w:val="28"/>
        </w:rPr>
      </w:pPr>
      <w:r>
        <w:rPr>
          <w:rFonts w:ascii="XO Thames" w:hAnsi="XO Thames"/>
          <w:color w:val="000000"/>
          <w:szCs w:val="28"/>
        </w:rPr>
        <w:t>4) в срок, указанный в части 9 статьи</w:t>
      </w:r>
      <w:r w:rsidR="00333704">
        <w:rPr>
          <w:rFonts w:ascii="XO Thames" w:hAnsi="XO Thames"/>
          <w:color w:val="000000"/>
          <w:szCs w:val="28"/>
        </w:rPr>
        <w:t xml:space="preserve"> </w:t>
      </w:r>
      <w:r>
        <w:rPr>
          <w:rFonts w:ascii="XO Thames" w:hAnsi="XO Thames"/>
          <w:color w:val="000000"/>
          <w:szCs w:val="28"/>
        </w:rPr>
        <w:t xml:space="preserve">51.1 </w:t>
      </w:r>
      <w:proofErr w:type="spellStart"/>
      <w:r>
        <w:rPr>
          <w:rFonts w:ascii="XO Thames" w:hAnsi="XO Thames"/>
          <w:color w:val="000000"/>
          <w:szCs w:val="28"/>
        </w:rPr>
        <w:t>ГрК</w:t>
      </w:r>
      <w:proofErr w:type="spellEnd"/>
      <w:r>
        <w:rPr>
          <w:rFonts w:ascii="XO Thames" w:hAnsi="XO Thames"/>
          <w:color w:val="000000"/>
          <w:szCs w:val="28"/>
        </w:rPr>
        <w:t xml:space="preserve"> РФ, от</w:t>
      </w:r>
      <w:r w:rsidR="00333704">
        <w:rPr>
          <w:rFonts w:ascii="XO Thames" w:hAnsi="XO Thames"/>
          <w:color w:val="000000"/>
          <w:szCs w:val="28"/>
        </w:rPr>
        <w:t xml:space="preserve"> </w:t>
      </w:r>
      <w:bookmarkStart w:id="52" w:name="_Hlk206579087"/>
      <w:bookmarkEnd w:id="52"/>
      <w:r>
        <w:rPr>
          <w:rFonts w:ascii="XO Thames" w:hAnsi="XO Thames"/>
          <w:color w:val="000000"/>
          <w:szCs w:val="28"/>
        </w:rPr>
        <w:t>Управления по охране объектов культурного наследия Кузбасса</w:t>
      </w:r>
      <w:r w:rsidR="00333704">
        <w:rPr>
          <w:rFonts w:ascii="XO Thames" w:hAnsi="XO Thames"/>
          <w:color w:val="000000"/>
          <w:szCs w:val="28"/>
        </w:rPr>
        <w:t xml:space="preserve"> </w:t>
      </w:r>
      <w:r>
        <w:rPr>
          <w:rFonts w:ascii="XO Thames" w:hAnsi="XO Thames"/>
          <w:color w:val="000000"/>
          <w:szCs w:val="28"/>
        </w:rPr>
        <w:t>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37E1EC7" w14:textId="4F0AFB8D" w:rsidR="00A241B0" w:rsidRDefault="00A241B0" w:rsidP="00A241B0">
      <w:pPr>
        <w:pStyle w:val="a4"/>
        <w:widowControl/>
        <w:ind w:firstLine="555"/>
        <w:rPr>
          <w:rFonts w:ascii="XO Thames" w:hAnsi="XO Thames"/>
          <w:szCs w:val="28"/>
        </w:rPr>
      </w:pPr>
      <w:r>
        <w:rPr>
          <w:rFonts w:ascii="XO Thames" w:hAnsi="XO Thames"/>
          <w:color w:val="000000"/>
          <w:szCs w:val="28"/>
        </w:rPr>
        <w:t>Основания</w:t>
      </w:r>
      <w:r w:rsidR="00333704">
        <w:rPr>
          <w:rFonts w:ascii="XO Thames" w:hAnsi="XO Thames"/>
          <w:color w:val="000000"/>
          <w:szCs w:val="28"/>
        </w:rPr>
        <w:t xml:space="preserve"> </w:t>
      </w:r>
      <w:r>
        <w:rPr>
          <w:rFonts w:ascii="XO Thames" w:hAnsi="XO Thames"/>
          <w:color w:val="000000"/>
          <w:szCs w:val="28"/>
        </w:rPr>
        <w:t>для</w:t>
      </w:r>
      <w:r w:rsidR="00333704">
        <w:rPr>
          <w:rFonts w:ascii="XO Thames" w:hAnsi="XO Thames"/>
          <w:color w:val="000000"/>
          <w:szCs w:val="28"/>
        </w:rPr>
        <w:t xml:space="preserve"> </w:t>
      </w:r>
      <w:r>
        <w:rPr>
          <w:rFonts w:ascii="XO Thames" w:hAnsi="XO Thames"/>
          <w:color w:val="000000"/>
          <w:szCs w:val="28"/>
        </w:rPr>
        <w:t>направления уведомления о несоответствии приведены в</w:t>
      </w:r>
      <w:r w:rsidR="00333704">
        <w:rPr>
          <w:rFonts w:ascii="XO Thames" w:hAnsi="XO Thames"/>
          <w:color w:val="000000"/>
          <w:szCs w:val="28"/>
        </w:rPr>
        <w:t xml:space="preserve"> </w:t>
      </w:r>
      <w:r>
        <w:rPr>
          <w:rFonts w:ascii="XO Thames" w:hAnsi="XO Thames"/>
          <w:color w:val="000000"/>
          <w:szCs w:val="28"/>
        </w:rPr>
        <w:t>таблице</w:t>
      </w:r>
      <w:r w:rsidR="00333704">
        <w:rPr>
          <w:rFonts w:ascii="XO Thames" w:hAnsi="XO Thames"/>
          <w:color w:val="000000"/>
          <w:szCs w:val="28"/>
        </w:rPr>
        <w:t xml:space="preserve"> </w:t>
      </w:r>
      <w:r>
        <w:rPr>
          <w:rFonts w:ascii="XO Thames" w:hAnsi="XO Thames"/>
          <w:color w:val="000000"/>
          <w:szCs w:val="28"/>
        </w:rPr>
        <w:t>№ 3 приложения</w:t>
      </w:r>
      <w:r w:rsidR="00333704">
        <w:rPr>
          <w:rFonts w:ascii="XO Thames" w:hAnsi="XO Thames"/>
          <w:color w:val="000000"/>
          <w:szCs w:val="28"/>
        </w:rPr>
        <w:t xml:space="preserve"> </w:t>
      </w:r>
      <w:r>
        <w:rPr>
          <w:rFonts w:ascii="XO Thames" w:hAnsi="XO Thames"/>
          <w:color w:val="000000"/>
          <w:szCs w:val="28"/>
        </w:rPr>
        <w:t>№ 4 к настоящему административному</w:t>
      </w:r>
      <w:r w:rsidR="00333704">
        <w:rPr>
          <w:rFonts w:ascii="XO Thames" w:hAnsi="XO Thames"/>
          <w:color w:val="000000"/>
          <w:szCs w:val="28"/>
        </w:rPr>
        <w:t xml:space="preserve"> </w:t>
      </w:r>
      <w:r>
        <w:rPr>
          <w:rFonts w:ascii="XO Thames" w:hAnsi="XO Thames"/>
          <w:color w:val="000000"/>
          <w:szCs w:val="28"/>
        </w:rPr>
        <w:t>регламенту.</w:t>
      </w:r>
    </w:p>
    <w:p w14:paraId="486FAA8F" w14:textId="7066C731" w:rsidR="00A241B0" w:rsidRDefault="00333704" w:rsidP="00A241B0">
      <w:pPr>
        <w:pStyle w:val="a4"/>
        <w:widowControl/>
        <w:ind w:firstLine="555"/>
        <w:rPr>
          <w:rFonts w:ascii="XO Thames" w:hAnsi="XO Thames"/>
          <w:szCs w:val="28"/>
        </w:rPr>
      </w:pPr>
      <w:r>
        <w:rPr>
          <w:rFonts w:ascii="XO Thames" w:hAnsi="XO Thames"/>
          <w:color w:val="000000"/>
          <w:szCs w:val="28"/>
        </w:rPr>
        <w:lastRenderedPageBreak/>
        <w:t xml:space="preserve"> </w:t>
      </w:r>
    </w:p>
    <w:p w14:paraId="7EEF09EF" w14:textId="0D86587F" w:rsidR="00A241B0" w:rsidRDefault="00A241B0" w:rsidP="00A241B0">
      <w:pPr>
        <w:pStyle w:val="a4"/>
        <w:widowControl/>
        <w:spacing w:before="114" w:after="114"/>
        <w:ind w:firstLine="555"/>
        <w:jc w:val="center"/>
        <w:rPr>
          <w:rFonts w:ascii="XO Thames" w:hAnsi="XO Thames"/>
          <w:szCs w:val="28"/>
        </w:rPr>
      </w:pPr>
      <w:bookmarkStart w:id="53" w:name="__DdeLink__1615948_4082157533"/>
      <w:r>
        <w:rPr>
          <w:rFonts w:ascii="XO Thames" w:hAnsi="XO Thames"/>
          <w:b/>
          <w:color w:val="000000"/>
          <w:szCs w:val="28"/>
        </w:rPr>
        <w:t>Раздел</w:t>
      </w:r>
      <w:bookmarkEnd w:id="53"/>
      <w:r>
        <w:rPr>
          <w:rFonts w:ascii="XO Thames" w:hAnsi="XO Thames"/>
          <w:b/>
          <w:color w:val="000000"/>
          <w:szCs w:val="28"/>
        </w:rPr>
        <w:t xml:space="preserve"> 3.</w:t>
      </w:r>
      <w:r w:rsidR="00333704">
        <w:rPr>
          <w:rFonts w:ascii="XO Thames" w:hAnsi="XO Thames"/>
          <w:b/>
          <w:color w:val="000000"/>
          <w:szCs w:val="28"/>
        </w:rPr>
        <w:t xml:space="preserve"> </w:t>
      </w:r>
      <w:r>
        <w:rPr>
          <w:rFonts w:ascii="XO Thames" w:hAnsi="XO Thames"/>
          <w:b/>
          <w:color w:val="000000"/>
          <w:szCs w:val="28"/>
        </w:rPr>
        <w:t>Состав, последовательность и сроки выполнения административных процедур</w:t>
      </w:r>
    </w:p>
    <w:p w14:paraId="335D1BCC" w14:textId="24025BA1" w:rsidR="00A241B0" w:rsidRDefault="00333704" w:rsidP="00A241B0">
      <w:pPr>
        <w:pStyle w:val="a4"/>
        <w:widowControl/>
        <w:spacing w:before="171" w:after="171"/>
        <w:ind w:firstLine="555"/>
        <w:jc w:val="center"/>
        <w:rPr>
          <w:rFonts w:ascii="XO Thames" w:hAnsi="XO Thames"/>
          <w:szCs w:val="28"/>
        </w:rPr>
      </w:pPr>
      <w:r>
        <w:rPr>
          <w:rFonts w:ascii="XO Thames" w:hAnsi="XO Thames"/>
          <w:color w:val="000000"/>
          <w:szCs w:val="28"/>
        </w:rPr>
        <w:t xml:space="preserve"> </w:t>
      </w:r>
      <w:r w:rsidR="00A241B0">
        <w:rPr>
          <w:rFonts w:ascii="XO Thames" w:hAnsi="XO Thames"/>
          <w:b/>
          <w:bCs/>
          <w:color w:val="000000"/>
          <w:szCs w:val="28"/>
        </w:rPr>
        <w:t xml:space="preserve">Перечень административных процедур, осуществляемых при предоставлении муниципальной услуги </w:t>
      </w:r>
    </w:p>
    <w:p w14:paraId="16003242" w14:textId="77777777" w:rsidR="00A241B0" w:rsidRDefault="00A241B0" w:rsidP="00A241B0">
      <w:pPr>
        <w:pStyle w:val="a4"/>
        <w:widowControl/>
        <w:ind w:firstLine="555"/>
        <w:rPr>
          <w:rFonts w:ascii="XO Thames" w:hAnsi="XO Thames"/>
          <w:szCs w:val="28"/>
        </w:rPr>
      </w:pPr>
      <w:bookmarkStart w:id="54" w:name="page32R_mcid4"/>
      <w:bookmarkEnd w:id="54"/>
      <w:r>
        <w:rPr>
          <w:rFonts w:ascii="XO Thames" w:hAnsi="XO Thames"/>
          <w:color w:val="000000"/>
          <w:szCs w:val="28"/>
        </w:rPr>
        <w:t>3.1. Перечень вариантов предоставления Услуги.</w:t>
      </w:r>
    </w:p>
    <w:p w14:paraId="2094DCF4" w14:textId="5709AE1C" w:rsidR="00A241B0" w:rsidRDefault="00A241B0" w:rsidP="00A241B0">
      <w:pPr>
        <w:pStyle w:val="a4"/>
        <w:widowControl/>
        <w:ind w:firstLine="555"/>
        <w:rPr>
          <w:rFonts w:ascii="XO Thames" w:hAnsi="XO Thames"/>
          <w:szCs w:val="28"/>
        </w:rPr>
      </w:pPr>
      <w:r>
        <w:rPr>
          <w:rFonts w:ascii="XO Thames" w:hAnsi="XO Thames"/>
          <w:color w:val="000000"/>
          <w:szCs w:val="28"/>
        </w:rPr>
        <w:t>Перечень осуществляемых при предоставлении муниципальной услуги административных</w:t>
      </w:r>
      <w:r w:rsidR="00333704">
        <w:rPr>
          <w:rFonts w:ascii="XO Thames" w:hAnsi="XO Thames"/>
          <w:color w:val="000000"/>
          <w:szCs w:val="28"/>
        </w:rPr>
        <w:t xml:space="preserve"> </w:t>
      </w:r>
      <w:r>
        <w:rPr>
          <w:rFonts w:ascii="XO Thames" w:hAnsi="XO Thames"/>
          <w:color w:val="000000"/>
          <w:szCs w:val="28"/>
        </w:rPr>
        <w:t>процедур:</w:t>
      </w:r>
    </w:p>
    <w:p w14:paraId="09ED415A" w14:textId="4597C474" w:rsidR="00A241B0" w:rsidRDefault="00A241B0" w:rsidP="00A241B0">
      <w:pPr>
        <w:pStyle w:val="a4"/>
        <w:widowControl/>
        <w:ind w:firstLine="555"/>
        <w:rPr>
          <w:rFonts w:ascii="XO Thames" w:hAnsi="XO Thames"/>
          <w:szCs w:val="28"/>
        </w:rPr>
      </w:pPr>
      <w:r>
        <w:rPr>
          <w:rFonts w:ascii="XO Thames" w:hAnsi="XO Thames"/>
          <w:color w:val="000000"/>
          <w:szCs w:val="28"/>
        </w:rPr>
        <w:t>а)</w:t>
      </w:r>
      <w:r w:rsidR="00333704">
        <w:rPr>
          <w:rFonts w:ascii="XO Thames" w:hAnsi="XO Thames"/>
          <w:color w:val="000000"/>
          <w:szCs w:val="28"/>
        </w:rPr>
        <w:t xml:space="preserve"> </w:t>
      </w:r>
      <w:r>
        <w:rPr>
          <w:rFonts w:ascii="XO Thames" w:hAnsi="XO Thames"/>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6DF0E2D3" w14:textId="50BFCC09" w:rsidR="00A241B0" w:rsidRDefault="00A241B0" w:rsidP="00A241B0">
      <w:pPr>
        <w:pStyle w:val="a4"/>
        <w:widowControl/>
        <w:ind w:firstLine="555"/>
        <w:rPr>
          <w:rFonts w:ascii="XO Thames" w:hAnsi="XO Thames"/>
          <w:szCs w:val="28"/>
        </w:rPr>
      </w:pPr>
      <w:r>
        <w:rPr>
          <w:rFonts w:ascii="XO Thames" w:hAnsi="XO Thames"/>
          <w:color w:val="000000"/>
          <w:szCs w:val="28"/>
        </w:rPr>
        <w:t>б) прием</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и документов и</w:t>
      </w:r>
      <w:r w:rsidR="00333704">
        <w:rPr>
          <w:rFonts w:ascii="XO Thames" w:hAnsi="XO Thames"/>
          <w:color w:val="000000"/>
          <w:szCs w:val="28"/>
        </w:rPr>
        <w:t xml:space="preserve"> </w:t>
      </w:r>
      <w:r>
        <w:rPr>
          <w:rFonts w:ascii="XO Thames" w:hAnsi="XO Thames"/>
          <w:color w:val="000000"/>
          <w:szCs w:val="28"/>
        </w:rPr>
        <w:t>(или) информации, необходимых для предоставления муниципальной услуги;</w:t>
      </w:r>
    </w:p>
    <w:p w14:paraId="4D3A9D48" w14:textId="4FBC134E" w:rsidR="00A241B0" w:rsidRDefault="00A241B0" w:rsidP="00A241B0">
      <w:pPr>
        <w:pStyle w:val="a4"/>
        <w:widowControl/>
        <w:ind w:firstLine="555"/>
        <w:rPr>
          <w:rFonts w:ascii="XO Thames" w:hAnsi="XO Thames"/>
          <w:szCs w:val="28"/>
        </w:rPr>
      </w:pPr>
      <w:r>
        <w:rPr>
          <w:rFonts w:ascii="XO Thames" w:hAnsi="XO Thames"/>
          <w:color w:val="000000"/>
          <w:szCs w:val="28"/>
        </w:rPr>
        <w:t>в)</w:t>
      </w:r>
      <w:r w:rsidR="00333704">
        <w:rPr>
          <w:rFonts w:ascii="XO Thames" w:hAnsi="XO Thames"/>
          <w:color w:val="000000"/>
          <w:szCs w:val="28"/>
        </w:rPr>
        <w:t xml:space="preserve"> </w:t>
      </w:r>
      <w:r>
        <w:rPr>
          <w:rFonts w:ascii="XO Thames" w:hAnsi="XO Thames"/>
          <w:color w:val="000000"/>
          <w:szCs w:val="28"/>
        </w:rPr>
        <w:t>межведомственное</w:t>
      </w:r>
      <w:r w:rsidR="00333704">
        <w:rPr>
          <w:rFonts w:ascii="XO Thames" w:hAnsi="XO Thames"/>
          <w:color w:val="000000"/>
          <w:szCs w:val="28"/>
        </w:rPr>
        <w:t xml:space="preserve"> </w:t>
      </w:r>
      <w:r>
        <w:rPr>
          <w:rFonts w:ascii="XO Thames" w:hAnsi="XO Thames"/>
          <w:color w:val="000000"/>
          <w:szCs w:val="28"/>
        </w:rPr>
        <w:t>информационное взаимодействие</w:t>
      </w:r>
      <w:r w:rsidR="00333704">
        <w:rPr>
          <w:rFonts w:ascii="XO Thames" w:hAnsi="XO Thames"/>
          <w:color w:val="000000"/>
          <w:szCs w:val="28"/>
        </w:rPr>
        <w:t xml:space="preserve"> </w:t>
      </w:r>
      <w:r>
        <w:rPr>
          <w:rFonts w:ascii="XO Thames" w:hAnsi="XO Thames"/>
          <w:color w:val="000000"/>
          <w:szCs w:val="28"/>
        </w:rPr>
        <w:t>(при необходимости);</w:t>
      </w:r>
    </w:p>
    <w:p w14:paraId="5CB0AAE5" w14:textId="3C5BF84B" w:rsidR="00A241B0" w:rsidRDefault="00A241B0" w:rsidP="00A241B0">
      <w:pPr>
        <w:pStyle w:val="a4"/>
        <w:widowControl/>
        <w:ind w:firstLine="555"/>
        <w:rPr>
          <w:rFonts w:ascii="XO Thames" w:hAnsi="XO Thames"/>
          <w:szCs w:val="28"/>
        </w:rPr>
      </w:pPr>
      <w:r>
        <w:rPr>
          <w:rFonts w:ascii="XO Thames" w:hAnsi="XO Thames"/>
          <w:color w:val="000000"/>
          <w:szCs w:val="28"/>
        </w:rPr>
        <w:t>г)</w:t>
      </w:r>
      <w:r w:rsidR="00333704">
        <w:rPr>
          <w:rFonts w:ascii="XO Thames" w:hAnsi="XO Thames"/>
          <w:color w:val="000000"/>
          <w:szCs w:val="28"/>
        </w:rPr>
        <w:t xml:space="preserve"> </w:t>
      </w:r>
      <w:r>
        <w:rPr>
          <w:rFonts w:ascii="XO Thames" w:hAnsi="XO Thames"/>
          <w:color w:val="000000"/>
          <w:szCs w:val="28"/>
        </w:rPr>
        <w:t>принятие уведомления о соответствии (несоответствии) указанных в уведомлении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09907EF" w14:textId="559152CE" w:rsidR="00A241B0" w:rsidRDefault="00A241B0" w:rsidP="00A241B0">
      <w:pPr>
        <w:pStyle w:val="a4"/>
        <w:widowControl/>
        <w:ind w:firstLine="555"/>
        <w:rPr>
          <w:rFonts w:ascii="XO Thames" w:hAnsi="XO Thames"/>
          <w:szCs w:val="28"/>
        </w:rPr>
      </w:pPr>
      <w:r>
        <w:rPr>
          <w:rFonts w:ascii="XO Thames" w:hAnsi="XO Thames"/>
          <w:color w:val="000000"/>
          <w:szCs w:val="28"/>
        </w:rPr>
        <w:t>д) предоставление</w:t>
      </w:r>
      <w:r w:rsidR="00333704">
        <w:rPr>
          <w:rFonts w:ascii="XO Thames" w:hAnsi="XO Thames"/>
          <w:color w:val="000000"/>
          <w:szCs w:val="28"/>
        </w:rPr>
        <w:t xml:space="preserve"> </w:t>
      </w:r>
      <w:r>
        <w:rPr>
          <w:rFonts w:ascii="XO Thames" w:hAnsi="XO Thames"/>
          <w:color w:val="000000"/>
          <w:szCs w:val="28"/>
        </w:rPr>
        <w:t>результата муниципальной услуги.</w:t>
      </w:r>
    </w:p>
    <w:p w14:paraId="09D20F27" w14:textId="77777777" w:rsidR="00A241B0" w:rsidRDefault="00A241B0" w:rsidP="00A241B0">
      <w:pPr>
        <w:pStyle w:val="a4"/>
        <w:widowControl/>
        <w:ind w:firstLine="555"/>
        <w:rPr>
          <w:rFonts w:ascii="XO Thames" w:hAnsi="XO Thames"/>
          <w:szCs w:val="28"/>
        </w:rPr>
      </w:pPr>
      <w:r>
        <w:rPr>
          <w:rFonts w:ascii="XO Thames" w:hAnsi="XO Thames"/>
          <w:color w:val="000000"/>
          <w:szCs w:val="28"/>
        </w:rPr>
        <w:t>Законодательством Российской Федерации не предусмотрены следующие административные процедуры:</w:t>
      </w:r>
    </w:p>
    <w:p w14:paraId="5A9C0EE7" w14:textId="1FFBA180" w:rsidR="00A241B0" w:rsidRDefault="00A241B0" w:rsidP="00A241B0">
      <w:pPr>
        <w:pStyle w:val="a4"/>
        <w:widowControl/>
        <w:ind w:firstLine="555"/>
        <w:rPr>
          <w:rFonts w:ascii="XO Thames" w:hAnsi="XO Thames"/>
          <w:szCs w:val="28"/>
        </w:rPr>
      </w:pPr>
      <w:r>
        <w:rPr>
          <w:rFonts w:ascii="XO Thames" w:hAnsi="XO Thames"/>
          <w:color w:val="000000"/>
          <w:szCs w:val="28"/>
        </w:rPr>
        <w:t>- получение дополнительных сведений</w:t>
      </w:r>
      <w:r w:rsidR="00333704">
        <w:rPr>
          <w:rFonts w:ascii="XO Thames" w:hAnsi="XO Thames"/>
          <w:color w:val="000000"/>
          <w:szCs w:val="28"/>
        </w:rPr>
        <w:t xml:space="preserve"> </w:t>
      </w:r>
      <w:r>
        <w:rPr>
          <w:rFonts w:ascii="XO Thames" w:hAnsi="XO Thames"/>
          <w:color w:val="000000"/>
          <w:szCs w:val="28"/>
        </w:rPr>
        <w:t>от заявителя;</w:t>
      </w:r>
    </w:p>
    <w:p w14:paraId="2FF4A10D" w14:textId="3797B513" w:rsidR="00A241B0" w:rsidRDefault="00A241B0" w:rsidP="00A241B0">
      <w:pPr>
        <w:pStyle w:val="a4"/>
        <w:widowControl/>
        <w:ind w:firstLine="555"/>
        <w:rPr>
          <w:rFonts w:ascii="XO Thames" w:hAnsi="XO Thames"/>
          <w:szCs w:val="28"/>
        </w:rPr>
      </w:pP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приостановление предоставления муниципальной услуги;</w:t>
      </w:r>
    </w:p>
    <w:p w14:paraId="56D34BE2" w14:textId="71F68082" w:rsidR="00A241B0" w:rsidRDefault="00A241B0" w:rsidP="00A241B0">
      <w:pPr>
        <w:pStyle w:val="a4"/>
        <w:widowControl/>
        <w:ind w:firstLine="555"/>
        <w:rPr>
          <w:rFonts w:ascii="XO Thames" w:hAnsi="XO Thames"/>
          <w:szCs w:val="28"/>
        </w:rPr>
      </w:pP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031306FB" w14:textId="77777777" w:rsidR="00A241B0" w:rsidRDefault="00A241B0" w:rsidP="00A241B0">
      <w:pPr>
        <w:pStyle w:val="a4"/>
        <w:ind w:firstLine="680"/>
        <w:rPr>
          <w:rFonts w:ascii="XO Thames" w:hAnsi="XO Thames"/>
          <w:szCs w:val="28"/>
        </w:rPr>
      </w:pPr>
      <w:r>
        <w:rPr>
          <w:rFonts w:ascii="XO Thames" w:hAnsi="XO Thames"/>
          <w:color w:val="000000"/>
          <w:szCs w:val="28"/>
          <w:shd w:val="clear" w:color="auto" w:fill="FFFFFF"/>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0BFF718D" w14:textId="77777777" w:rsidR="00A241B0" w:rsidRDefault="00A241B0" w:rsidP="00A241B0">
      <w:pPr>
        <w:keepNext/>
        <w:keepLines/>
        <w:jc w:val="both"/>
        <w:outlineLvl w:val="1"/>
        <w:rPr>
          <w:rFonts w:ascii="XO Thames" w:hAnsi="XO Thames"/>
          <w:szCs w:val="28"/>
        </w:rPr>
      </w:pPr>
      <w:r>
        <w:rPr>
          <w:rFonts w:ascii="XO Thames" w:hAnsi="XO Thames"/>
          <w:b/>
          <w:szCs w:val="28"/>
        </w:rPr>
        <w:tab/>
      </w:r>
      <w:r>
        <w:rPr>
          <w:rFonts w:ascii="XO Thames" w:hAnsi="XO Thames"/>
          <w:szCs w:val="28"/>
        </w:rPr>
        <w:t>Профилирование заявителя.</w:t>
      </w:r>
    </w:p>
    <w:p w14:paraId="61B3E1B3" w14:textId="3E7E84FC" w:rsidR="00A241B0" w:rsidRDefault="00A241B0" w:rsidP="00A241B0">
      <w:pPr>
        <w:pStyle w:val="a4"/>
        <w:widowControl/>
        <w:ind w:firstLine="555"/>
        <w:rPr>
          <w:rFonts w:ascii="XO Thames" w:hAnsi="XO Thames"/>
          <w:szCs w:val="28"/>
        </w:rPr>
      </w:pPr>
      <w:r>
        <w:rPr>
          <w:rFonts w:ascii="XO Thames" w:hAnsi="XO Thames"/>
          <w:color w:val="000000"/>
          <w:szCs w:val="28"/>
        </w:rPr>
        <w:t>3.1.1.</w:t>
      </w:r>
      <w:r w:rsidR="00333704">
        <w:rPr>
          <w:rFonts w:ascii="XO Thames" w:hAnsi="XO Thames"/>
          <w:color w:val="000000"/>
          <w:szCs w:val="28"/>
        </w:rPr>
        <w:t xml:space="preserve"> </w:t>
      </w:r>
      <w:r>
        <w:rPr>
          <w:rFonts w:ascii="XO Thames" w:hAnsi="XO Thames"/>
          <w:color w:val="000000"/>
          <w:szCs w:val="28"/>
        </w:rPr>
        <w:t xml:space="preserve">Профилирование заявителя, заключающееся в анкетировании заявителя в целях определения категории (признаков) заявителя, </w:t>
      </w:r>
      <w:bookmarkStart w:id="55" w:name="__DdeLink__1640663_4082157533"/>
      <w:r>
        <w:rPr>
          <w:rFonts w:ascii="XO Thames" w:hAnsi="XO Thames"/>
          <w:color w:val="000000"/>
          <w:szCs w:val="28"/>
        </w:rPr>
        <w:t>проводится специалистом уполномоченного органа или специалистом МФЦ.</w:t>
      </w:r>
      <w:bookmarkEnd w:id="55"/>
    </w:p>
    <w:p w14:paraId="4CE678B1" w14:textId="4DE144A8" w:rsidR="00A241B0" w:rsidRDefault="00A241B0" w:rsidP="00A241B0">
      <w:pPr>
        <w:pStyle w:val="a4"/>
        <w:widowControl/>
        <w:ind w:firstLine="555"/>
        <w:rPr>
          <w:rFonts w:ascii="XO Thames" w:hAnsi="XO Thames"/>
          <w:szCs w:val="28"/>
        </w:rPr>
      </w:pPr>
      <w:r>
        <w:rPr>
          <w:rFonts w:ascii="XO Thames" w:hAnsi="XO Thames"/>
          <w:color w:val="000000"/>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w:t>
      </w:r>
      <w:r w:rsidR="00333704">
        <w:rPr>
          <w:rFonts w:ascii="XO Thames" w:hAnsi="XO Thames"/>
          <w:color w:val="000000"/>
          <w:szCs w:val="28"/>
        </w:rPr>
        <w:t xml:space="preserve"> </w:t>
      </w:r>
      <w:r>
        <w:rPr>
          <w:rFonts w:ascii="XO Thames" w:hAnsi="XO Thames"/>
          <w:color w:val="000000"/>
          <w:szCs w:val="28"/>
        </w:rPr>
        <w:t>приложения № 2</w:t>
      </w:r>
      <w:r w:rsidR="00333704">
        <w:rPr>
          <w:rFonts w:ascii="XO Thames" w:hAnsi="XO Thames"/>
          <w:color w:val="000000"/>
          <w:szCs w:val="28"/>
        </w:rPr>
        <w:t xml:space="preserve"> </w:t>
      </w:r>
      <w:r>
        <w:rPr>
          <w:rFonts w:ascii="XO Thames" w:hAnsi="XO Thames"/>
          <w:color w:val="000000"/>
          <w:szCs w:val="28"/>
        </w:rPr>
        <w:t>к настоящему</w:t>
      </w:r>
      <w:r w:rsidR="00333704">
        <w:rPr>
          <w:rFonts w:ascii="XO Thames" w:hAnsi="XO Thames"/>
          <w:color w:val="000000"/>
          <w:szCs w:val="28"/>
        </w:rPr>
        <w:t xml:space="preserve"> </w:t>
      </w:r>
      <w:r>
        <w:rPr>
          <w:rFonts w:ascii="XO Thames" w:hAnsi="XO Thames"/>
          <w:color w:val="000000"/>
          <w:szCs w:val="28"/>
        </w:rPr>
        <w:t>административному регламенту.</w:t>
      </w:r>
    </w:p>
    <w:p w14:paraId="40B105B4" w14:textId="77777777" w:rsidR="00A241B0" w:rsidRDefault="00A241B0" w:rsidP="00A241B0">
      <w:pPr>
        <w:pStyle w:val="a4"/>
        <w:widowControl/>
        <w:ind w:firstLine="555"/>
        <w:rPr>
          <w:rFonts w:ascii="XO Thames" w:hAnsi="XO Thames"/>
          <w:szCs w:val="28"/>
        </w:rPr>
      </w:pPr>
      <w:r>
        <w:rPr>
          <w:rFonts w:ascii="XO Thames" w:hAnsi="XO Thames"/>
          <w:color w:val="000000"/>
          <w:szCs w:val="28"/>
        </w:rPr>
        <w:lastRenderedPageBreak/>
        <w:t>Профилирование осуществляется:</w:t>
      </w:r>
    </w:p>
    <w:p w14:paraId="62349757" w14:textId="4C11E469" w:rsidR="00A241B0" w:rsidRDefault="00A241B0" w:rsidP="00A241B0">
      <w:pPr>
        <w:pStyle w:val="a4"/>
        <w:widowControl/>
        <w:ind w:firstLine="555"/>
        <w:rPr>
          <w:rFonts w:ascii="XO Thames" w:hAnsi="XO Thames"/>
          <w:szCs w:val="28"/>
        </w:rPr>
      </w:pPr>
      <w:r>
        <w:rPr>
          <w:rFonts w:ascii="XO Thames" w:hAnsi="XO Thames"/>
          <w:color w:val="000000"/>
          <w:szCs w:val="28"/>
        </w:rPr>
        <w:t>1)</w:t>
      </w:r>
      <w:r w:rsidR="00333704">
        <w:rPr>
          <w:rFonts w:ascii="XO Thames" w:hAnsi="XO Thames"/>
          <w:color w:val="000000"/>
          <w:szCs w:val="28"/>
        </w:rPr>
        <w:t xml:space="preserve"> </w:t>
      </w:r>
      <w:r>
        <w:rPr>
          <w:rFonts w:ascii="XO Thames" w:hAnsi="XO Thames"/>
          <w:color w:val="000000"/>
          <w:szCs w:val="28"/>
        </w:rPr>
        <w:t>в уполномоченном органе при личном обращении;</w:t>
      </w:r>
    </w:p>
    <w:p w14:paraId="169ED35A" w14:textId="3E4677E4" w:rsidR="00A241B0" w:rsidRDefault="00A241B0" w:rsidP="00A241B0">
      <w:pPr>
        <w:pStyle w:val="a4"/>
        <w:widowControl/>
        <w:ind w:firstLine="555"/>
        <w:rPr>
          <w:rFonts w:ascii="XO Thames" w:hAnsi="XO Thames"/>
          <w:szCs w:val="28"/>
        </w:rPr>
      </w:pPr>
      <w:r>
        <w:rPr>
          <w:rFonts w:ascii="XO Thames" w:hAnsi="XO Thames"/>
          <w:color w:val="000000"/>
          <w:szCs w:val="28"/>
        </w:rPr>
        <w:t>2)</w:t>
      </w:r>
      <w:r w:rsidR="00333704">
        <w:rPr>
          <w:rFonts w:ascii="XO Thames" w:hAnsi="XO Thames"/>
          <w:color w:val="000000"/>
          <w:szCs w:val="28"/>
        </w:rPr>
        <w:t xml:space="preserve"> </w:t>
      </w:r>
      <w:r>
        <w:rPr>
          <w:rFonts w:ascii="XO Thames" w:hAnsi="XO Thames"/>
          <w:color w:val="000000"/>
          <w:szCs w:val="28"/>
        </w:rPr>
        <w:t>с использованием ЕПГУ, РПГУ, ГИСОГД;</w:t>
      </w:r>
    </w:p>
    <w:p w14:paraId="661EE901" w14:textId="2A51D12C" w:rsidR="00A241B0" w:rsidRDefault="00A241B0" w:rsidP="00A241B0">
      <w:pPr>
        <w:pStyle w:val="a4"/>
        <w:widowControl/>
        <w:ind w:firstLine="555"/>
        <w:rPr>
          <w:rFonts w:ascii="XO Thames" w:hAnsi="XO Thames"/>
          <w:szCs w:val="28"/>
        </w:rPr>
      </w:pPr>
      <w:r>
        <w:rPr>
          <w:rFonts w:ascii="XO Thames" w:hAnsi="XO Thames"/>
          <w:color w:val="000000"/>
          <w:szCs w:val="28"/>
        </w:rPr>
        <w:t>3)</w:t>
      </w:r>
      <w:r w:rsidR="00333704">
        <w:rPr>
          <w:rFonts w:ascii="XO Thames" w:hAnsi="XO Thames"/>
          <w:color w:val="000000"/>
          <w:szCs w:val="28"/>
        </w:rPr>
        <w:t xml:space="preserve"> </w:t>
      </w:r>
      <w:r>
        <w:rPr>
          <w:rFonts w:ascii="XO Thames" w:hAnsi="XO Thames"/>
          <w:color w:val="000000"/>
          <w:szCs w:val="28"/>
        </w:rPr>
        <w:t>в МФЦ при личном обращении.</w:t>
      </w:r>
    </w:p>
    <w:p w14:paraId="4ADDA5E0" w14:textId="77777777" w:rsidR="00A241B0" w:rsidRDefault="00A241B0" w:rsidP="00A241B0">
      <w:pPr>
        <w:pStyle w:val="a4"/>
        <w:widowControl/>
        <w:ind w:firstLine="555"/>
        <w:rPr>
          <w:rFonts w:ascii="XO Thames" w:hAnsi="XO Thames"/>
          <w:szCs w:val="28"/>
        </w:rPr>
      </w:pPr>
      <w:r>
        <w:rPr>
          <w:rFonts w:ascii="XO Thames" w:hAnsi="XO Thames"/>
          <w:color w:val="000000"/>
          <w:szCs w:val="28"/>
        </w:rPr>
        <w:t>При обращении заявителя путем направления почтовым отправлением уведомления профилирование не осуществляется.</w:t>
      </w:r>
    </w:p>
    <w:p w14:paraId="34316C66" w14:textId="2758507D" w:rsidR="00A241B0" w:rsidRDefault="00A241B0" w:rsidP="00A241B0">
      <w:pPr>
        <w:pStyle w:val="a4"/>
        <w:widowControl/>
        <w:ind w:firstLine="555"/>
        <w:rPr>
          <w:rFonts w:ascii="XO Thames" w:hAnsi="XO Thames"/>
          <w:szCs w:val="28"/>
        </w:rPr>
      </w:pPr>
      <w:r>
        <w:rPr>
          <w:rFonts w:ascii="XO Thames" w:hAnsi="XO Thames"/>
          <w:color w:val="000000"/>
          <w:szCs w:val="28"/>
        </w:rPr>
        <w:t>3.1.2.</w:t>
      </w:r>
      <w:r w:rsidR="00333704">
        <w:rPr>
          <w:rFonts w:ascii="XO Thames" w:hAnsi="XO Thames"/>
          <w:color w:val="000000"/>
          <w:szCs w:val="28"/>
        </w:rPr>
        <w:t xml:space="preserve"> </w:t>
      </w:r>
      <w:r>
        <w:rPr>
          <w:rFonts w:ascii="XO Thames" w:hAnsi="XO Thames"/>
          <w:color w:val="000000"/>
          <w:szCs w:val="28"/>
        </w:rPr>
        <w:t>Прием</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и документов и</w:t>
      </w:r>
      <w:r w:rsidR="00333704">
        <w:rPr>
          <w:rFonts w:ascii="XO Thames" w:hAnsi="XO Thames"/>
          <w:color w:val="000000"/>
          <w:szCs w:val="28"/>
        </w:rPr>
        <w:t xml:space="preserve"> </w:t>
      </w:r>
      <w:r>
        <w:rPr>
          <w:rFonts w:ascii="XO Thames" w:hAnsi="XO Thames"/>
          <w:color w:val="000000"/>
          <w:szCs w:val="28"/>
        </w:rPr>
        <w:t>(или) информации, необходимых для предоставления муниципальной услуги.</w:t>
      </w:r>
    </w:p>
    <w:p w14:paraId="67185FB7" w14:textId="6B52E127" w:rsidR="00A241B0" w:rsidRDefault="00A241B0" w:rsidP="00A241B0">
      <w:pPr>
        <w:pStyle w:val="a4"/>
        <w:widowControl/>
        <w:ind w:firstLine="555"/>
        <w:rPr>
          <w:rFonts w:ascii="XO Thames" w:hAnsi="XO Thames"/>
          <w:szCs w:val="28"/>
        </w:rPr>
      </w:pPr>
      <w:r>
        <w:rPr>
          <w:rFonts w:ascii="XO Thames" w:hAnsi="XO Thames"/>
          <w:color w:val="000000"/>
          <w:szCs w:val="28"/>
        </w:rPr>
        <w:t>3.1.2.1.</w:t>
      </w:r>
      <w:r w:rsidR="00333704">
        <w:rPr>
          <w:rFonts w:ascii="XO Thames" w:hAnsi="XO Thames"/>
          <w:color w:val="000000"/>
          <w:szCs w:val="28"/>
        </w:rPr>
        <w:t xml:space="preserve"> </w:t>
      </w:r>
      <w:bookmarkStart w:id="56" w:name="_Hlk205199472"/>
      <w:bookmarkEnd w:id="56"/>
      <w:r>
        <w:rPr>
          <w:rFonts w:ascii="XO Thames" w:hAnsi="XO Thames"/>
          <w:color w:val="000000"/>
          <w:szCs w:val="28"/>
        </w:rPr>
        <w:t>Сведения о составе уведомления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в уведомлении,</w:t>
      </w:r>
      <w:r w:rsidR="00333704">
        <w:rPr>
          <w:rFonts w:ascii="XO Thames" w:hAnsi="XO Thames"/>
          <w:color w:val="000000"/>
          <w:szCs w:val="28"/>
        </w:rPr>
        <w:t xml:space="preserve"> </w:t>
      </w:r>
      <w:r>
        <w:rPr>
          <w:rFonts w:ascii="XO Thames" w:hAnsi="XO Thames"/>
          <w:color w:val="000000"/>
          <w:szCs w:val="28"/>
        </w:rPr>
        <w:t>документов и (или) информации представлены в</w:t>
      </w:r>
      <w:r w:rsidR="00333704">
        <w:rPr>
          <w:rFonts w:ascii="XO Thames" w:hAnsi="XO Thames"/>
          <w:color w:val="000000"/>
          <w:szCs w:val="28"/>
        </w:rPr>
        <w:t xml:space="preserve"> </w:t>
      </w:r>
      <w:bookmarkStart w:id="57" w:name="_Hlk205199778"/>
      <w:bookmarkEnd w:id="57"/>
      <w:r>
        <w:rPr>
          <w:rFonts w:ascii="XO Thames" w:hAnsi="XO Thames"/>
          <w:color w:val="000000"/>
          <w:szCs w:val="28"/>
        </w:rPr>
        <w:t>приложении</w:t>
      </w:r>
      <w:r w:rsidR="00333704">
        <w:rPr>
          <w:rFonts w:ascii="XO Thames" w:hAnsi="XO Thames"/>
          <w:color w:val="000000"/>
          <w:szCs w:val="28"/>
        </w:rPr>
        <w:t xml:space="preserve"> </w:t>
      </w:r>
      <w:r>
        <w:rPr>
          <w:rFonts w:ascii="XO Thames" w:hAnsi="XO Thames"/>
          <w:color w:val="000000"/>
          <w:szCs w:val="28"/>
        </w:rPr>
        <w:t>№ 3</w:t>
      </w:r>
      <w:r w:rsidR="00333704">
        <w:rPr>
          <w:rFonts w:ascii="XO Thames" w:hAnsi="XO Thames"/>
          <w:color w:val="000000"/>
          <w:szCs w:val="28"/>
        </w:rPr>
        <w:t xml:space="preserve"> </w:t>
      </w:r>
      <w:r>
        <w:rPr>
          <w:rFonts w:ascii="XO Thames" w:hAnsi="XO Thames"/>
          <w:color w:val="000000"/>
          <w:szCs w:val="28"/>
        </w:rPr>
        <w:t>к настоящему административному регламенту.</w:t>
      </w:r>
    </w:p>
    <w:p w14:paraId="2D1CE771" w14:textId="10A34A4B" w:rsidR="00A241B0" w:rsidRDefault="00A241B0" w:rsidP="00A241B0">
      <w:pPr>
        <w:pStyle w:val="a4"/>
        <w:widowControl/>
        <w:ind w:firstLine="555"/>
        <w:rPr>
          <w:rFonts w:ascii="XO Thames" w:hAnsi="XO Thames"/>
          <w:szCs w:val="28"/>
        </w:rPr>
      </w:pPr>
      <w:r>
        <w:rPr>
          <w:rFonts w:ascii="XO Thames" w:hAnsi="XO Thames"/>
          <w:color w:val="000000"/>
          <w:szCs w:val="28"/>
        </w:rPr>
        <w:t>3.1.2.2. Способы установления личности заявителя</w:t>
      </w:r>
      <w:r w:rsidR="00333704">
        <w:rPr>
          <w:rFonts w:ascii="XO Thames" w:hAnsi="XO Thames"/>
          <w:color w:val="000000"/>
          <w:szCs w:val="28"/>
        </w:rPr>
        <w:t xml:space="preserve"> </w:t>
      </w:r>
      <w:r>
        <w:rPr>
          <w:rFonts w:ascii="XO Thames" w:hAnsi="XO Thames"/>
          <w:color w:val="000000"/>
          <w:szCs w:val="28"/>
        </w:rPr>
        <w:t>(представителя заявителя):</w:t>
      </w:r>
    </w:p>
    <w:p w14:paraId="48E7AC79" w14:textId="77777777" w:rsidR="00A241B0" w:rsidRDefault="00A241B0" w:rsidP="00A241B0">
      <w:pPr>
        <w:pStyle w:val="a4"/>
        <w:widowControl/>
        <w:ind w:firstLine="555"/>
        <w:rPr>
          <w:rFonts w:ascii="XO Thames" w:hAnsi="XO Thames"/>
          <w:szCs w:val="28"/>
        </w:rPr>
      </w:pPr>
      <w:r>
        <w:rPr>
          <w:rFonts w:ascii="XO Thames" w:hAnsi="XO Thames"/>
          <w:color w:val="000000"/>
          <w:szCs w:val="28"/>
        </w:rPr>
        <w:t>а) при личном обращении в уполномоченный орган - документ, удостоверяющий личность;</w:t>
      </w:r>
    </w:p>
    <w:p w14:paraId="7AD0704D" w14:textId="77777777" w:rsidR="00A241B0" w:rsidRDefault="00A241B0" w:rsidP="00A241B0">
      <w:pPr>
        <w:pStyle w:val="a4"/>
        <w:widowControl/>
        <w:ind w:firstLine="555"/>
        <w:rPr>
          <w:rFonts w:ascii="XO Thames" w:hAnsi="XO Thames"/>
          <w:szCs w:val="28"/>
        </w:rPr>
      </w:pPr>
      <w:r>
        <w:rPr>
          <w:rFonts w:ascii="XO Thames" w:hAnsi="XO Thames"/>
          <w:color w:val="000000"/>
          <w:szCs w:val="28"/>
        </w:rPr>
        <w:t>б) при личном обращении в МФЦ - документ, удостоверяющий личность;</w:t>
      </w:r>
    </w:p>
    <w:p w14:paraId="29712BB7" w14:textId="77777777" w:rsidR="00A241B0" w:rsidRDefault="00A241B0" w:rsidP="00A241B0">
      <w:pPr>
        <w:pStyle w:val="a4"/>
        <w:widowControl/>
        <w:ind w:firstLine="555"/>
        <w:rPr>
          <w:rFonts w:ascii="XO Thames" w:hAnsi="XO Thames"/>
          <w:szCs w:val="28"/>
        </w:rPr>
      </w:pPr>
      <w:r>
        <w:rPr>
          <w:rFonts w:ascii="XO Thames" w:hAnsi="XO Thames"/>
          <w:color w:val="000000"/>
          <w:szCs w:val="28"/>
        </w:rPr>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5A6DB20" w14:textId="4003E20B" w:rsidR="00A241B0" w:rsidRDefault="00A241B0" w:rsidP="00A241B0">
      <w:pPr>
        <w:pStyle w:val="a4"/>
        <w:widowControl/>
        <w:ind w:firstLine="555"/>
        <w:rPr>
          <w:rFonts w:ascii="XO Thames" w:hAnsi="XO Thames"/>
          <w:szCs w:val="28"/>
        </w:rPr>
      </w:pPr>
      <w:r>
        <w:rPr>
          <w:rFonts w:ascii="XO Thames" w:hAnsi="XO Thames"/>
          <w:color w:val="000000"/>
          <w:szCs w:val="28"/>
        </w:rPr>
        <w:t>г) почтовым отправлением с описью вложения</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с приложением копии документа, удостоверяющего личность.</w:t>
      </w:r>
    </w:p>
    <w:p w14:paraId="1D315E0D" w14:textId="1936ACAC" w:rsidR="00A241B0" w:rsidRDefault="00A241B0" w:rsidP="00A241B0">
      <w:pPr>
        <w:pStyle w:val="a4"/>
        <w:widowControl/>
        <w:ind w:firstLine="555"/>
        <w:rPr>
          <w:rFonts w:ascii="XO Thames" w:hAnsi="XO Thames"/>
          <w:szCs w:val="28"/>
        </w:rPr>
      </w:pPr>
      <w:r>
        <w:rPr>
          <w:rFonts w:ascii="XO Thames" w:hAnsi="XO Thames"/>
          <w:color w:val="000000"/>
          <w:szCs w:val="28"/>
        </w:rPr>
        <w:t>3.1.2.3.</w:t>
      </w:r>
      <w:r w:rsidR="00333704">
        <w:rPr>
          <w:rFonts w:ascii="XO Thames" w:hAnsi="XO Thames"/>
          <w:color w:val="000000"/>
          <w:szCs w:val="28"/>
        </w:rPr>
        <w:t xml:space="preserve"> </w:t>
      </w:r>
      <w:bookmarkStart w:id="58" w:name="_Hlk177723914"/>
      <w:bookmarkEnd w:id="58"/>
      <w:r>
        <w:rPr>
          <w:rFonts w:ascii="XO Thames" w:hAnsi="XO Thames"/>
          <w:color w:val="000000"/>
          <w:szCs w:val="28"/>
        </w:rPr>
        <w:t>Исчерпывающий перечень оснований для отказа в приеме документов</w:t>
      </w:r>
      <w:r w:rsidR="00333704">
        <w:rPr>
          <w:rFonts w:ascii="XO Thames" w:hAnsi="XO Thames"/>
          <w:color w:val="000000"/>
          <w:szCs w:val="28"/>
        </w:rPr>
        <w:t xml:space="preserve"> </w:t>
      </w:r>
      <w:r>
        <w:rPr>
          <w:rFonts w:ascii="XO Thames" w:hAnsi="XO Thames"/>
          <w:color w:val="000000"/>
          <w:szCs w:val="28"/>
        </w:rPr>
        <w:t>(возврат без рассмотрения)</w:t>
      </w:r>
      <w:r w:rsidR="00333704">
        <w:rPr>
          <w:rFonts w:ascii="XO Thames" w:hAnsi="XO Thames"/>
          <w:color w:val="000000"/>
          <w:szCs w:val="28"/>
        </w:rPr>
        <w:t xml:space="preserve"> </w:t>
      </w:r>
      <w:r>
        <w:rPr>
          <w:rFonts w:ascii="XO Thames" w:hAnsi="XO Thames"/>
          <w:color w:val="000000"/>
          <w:szCs w:val="28"/>
        </w:rPr>
        <w:t>представлен в таблице № 1 приложения № 4 к настоящему административному регламенту.</w:t>
      </w:r>
    </w:p>
    <w:p w14:paraId="09F1E348" w14:textId="6BFBC66B" w:rsidR="00A241B0" w:rsidRDefault="00A241B0" w:rsidP="00A241B0">
      <w:pPr>
        <w:pStyle w:val="a4"/>
        <w:widowControl/>
        <w:ind w:firstLine="555"/>
        <w:rPr>
          <w:rFonts w:ascii="XO Thames" w:hAnsi="XO Thames"/>
          <w:szCs w:val="28"/>
        </w:rPr>
      </w:pPr>
      <w:r>
        <w:rPr>
          <w:rFonts w:ascii="XO Thames" w:hAnsi="XO Thames"/>
          <w:color w:val="000000"/>
          <w:szCs w:val="28"/>
        </w:rPr>
        <w:t>В случае отсутствия в уведомлении сведений, предусмотренных частью 1 статьи</w:t>
      </w:r>
      <w:r w:rsidR="00333704">
        <w:rPr>
          <w:rFonts w:ascii="XO Thames" w:hAnsi="XO Thames"/>
          <w:color w:val="000000"/>
          <w:szCs w:val="28"/>
        </w:rPr>
        <w:t xml:space="preserve"> </w:t>
      </w:r>
      <w:r>
        <w:rPr>
          <w:rFonts w:ascii="XO Thames" w:hAnsi="XO Thames"/>
          <w:color w:val="000000"/>
          <w:szCs w:val="28"/>
        </w:rPr>
        <w:t xml:space="preserve">51.1 </w:t>
      </w:r>
      <w:proofErr w:type="spellStart"/>
      <w:r>
        <w:rPr>
          <w:rFonts w:ascii="XO Thames" w:hAnsi="XO Thames"/>
          <w:color w:val="000000"/>
          <w:szCs w:val="28"/>
        </w:rPr>
        <w:t>ГрК</w:t>
      </w:r>
      <w:proofErr w:type="spellEnd"/>
      <w:r>
        <w:rPr>
          <w:rFonts w:ascii="XO Thames" w:hAnsi="XO Thames"/>
          <w:color w:val="000000"/>
          <w:szCs w:val="28"/>
        </w:rPr>
        <w:t xml:space="preserve"> РФ, или документов, предусмотренных пунктами 2 - 4 части 3 статьи</w:t>
      </w:r>
      <w:r w:rsidR="00333704">
        <w:rPr>
          <w:rFonts w:ascii="XO Thames" w:hAnsi="XO Thames"/>
          <w:color w:val="000000"/>
          <w:szCs w:val="28"/>
        </w:rPr>
        <w:t xml:space="preserve"> </w:t>
      </w:r>
      <w:r>
        <w:rPr>
          <w:rFonts w:ascii="XO Thames" w:hAnsi="XO Thames"/>
          <w:color w:val="000000"/>
          <w:szCs w:val="28"/>
        </w:rPr>
        <w:t xml:space="preserve">51.1 </w:t>
      </w:r>
      <w:proofErr w:type="spellStart"/>
      <w:r>
        <w:rPr>
          <w:rFonts w:ascii="XO Thames" w:hAnsi="XO Thames"/>
          <w:color w:val="000000"/>
          <w:szCs w:val="28"/>
        </w:rPr>
        <w:t>ГрК</w:t>
      </w:r>
      <w:proofErr w:type="spellEnd"/>
      <w:r>
        <w:rPr>
          <w:rFonts w:ascii="XO Thames" w:hAnsi="XO Thames"/>
          <w:color w:val="000000"/>
          <w:szCs w:val="28"/>
        </w:rPr>
        <w:t xml:space="preserve"> РФ, уполномоченный орган в течение 3 рабочих дней со дня поступления уведомления возвращает застройщику данное уведомление и прилагаемые к нему документы без рассмотрения с указанием причин возврата. В этом случае уведомление считается ненаправленным.</w:t>
      </w:r>
    </w:p>
    <w:p w14:paraId="1FA8EA5E" w14:textId="4B0FA218" w:rsidR="00A241B0" w:rsidRDefault="00A241B0" w:rsidP="00A241B0">
      <w:pPr>
        <w:pStyle w:val="a4"/>
        <w:widowControl/>
        <w:ind w:firstLine="555"/>
        <w:rPr>
          <w:rFonts w:ascii="XO Thames" w:hAnsi="XO Thames"/>
          <w:szCs w:val="28"/>
        </w:rPr>
      </w:pPr>
      <w:r>
        <w:rPr>
          <w:rFonts w:ascii="XO Thames" w:hAnsi="XO Thames"/>
          <w:color w:val="000000"/>
          <w:szCs w:val="28"/>
        </w:rPr>
        <w:t>Решение об отказе в приеме документов</w:t>
      </w:r>
      <w:r w:rsidR="00333704">
        <w:rPr>
          <w:rFonts w:ascii="XO Thames" w:hAnsi="XO Thames"/>
          <w:color w:val="000000"/>
          <w:szCs w:val="28"/>
        </w:rPr>
        <w:t xml:space="preserve"> </w:t>
      </w:r>
      <w:r>
        <w:rPr>
          <w:rFonts w:ascii="XO Thames" w:hAnsi="XO Thames"/>
          <w:color w:val="000000"/>
          <w:szCs w:val="28"/>
        </w:rPr>
        <w:t>(возврат без рассмотрения)</w:t>
      </w:r>
      <w:r w:rsidR="00333704">
        <w:rPr>
          <w:rFonts w:ascii="XO Thames" w:hAnsi="XO Thames"/>
          <w:color w:val="000000"/>
          <w:szCs w:val="28"/>
        </w:rPr>
        <w:t xml:space="preserve"> </w:t>
      </w:r>
      <w:r>
        <w:rPr>
          <w:rFonts w:ascii="XO Thames" w:hAnsi="XO Thames"/>
          <w:color w:val="000000"/>
          <w:szCs w:val="28"/>
        </w:rPr>
        <w:t>оформляется по форме согласно приложению</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9</w:t>
      </w:r>
      <w:r w:rsidR="00333704">
        <w:rPr>
          <w:rFonts w:ascii="XO Thames" w:hAnsi="XO Thames"/>
          <w:color w:val="000000"/>
          <w:szCs w:val="28"/>
        </w:rPr>
        <w:t xml:space="preserve"> </w:t>
      </w:r>
      <w:r>
        <w:rPr>
          <w:rFonts w:ascii="XO Thames" w:hAnsi="XO Thames"/>
          <w:color w:val="000000"/>
          <w:szCs w:val="28"/>
        </w:rPr>
        <w:t>к настоящему административному регламенту.</w:t>
      </w:r>
    </w:p>
    <w:p w14:paraId="2E33EE3E" w14:textId="42648372" w:rsidR="00A241B0" w:rsidRDefault="00A241B0" w:rsidP="00A241B0">
      <w:pPr>
        <w:pStyle w:val="a4"/>
        <w:widowControl/>
        <w:ind w:firstLine="555"/>
        <w:rPr>
          <w:rFonts w:ascii="XO Thames" w:hAnsi="XO Thames"/>
          <w:szCs w:val="28"/>
        </w:rPr>
      </w:pPr>
      <w:r>
        <w:rPr>
          <w:rFonts w:ascii="XO Thames" w:hAnsi="XO Thames"/>
          <w:color w:val="000000"/>
          <w:szCs w:val="28"/>
        </w:rPr>
        <w:t>Отказ в приеме документов</w:t>
      </w:r>
      <w:r w:rsidR="00333704">
        <w:rPr>
          <w:rFonts w:ascii="XO Thames" w:hAnsi="XO Thames"/>
          <w:color w:val="000000"/>
          <w:szCs w:val="28"/>
        </w:rPr>
        <w:t xml:space="preserve"> </w:t>
      </w:r>
      <w:r>
        <w:rPr>
          <w:rFonts w:ascii="XO Thames" w:hAnsi="XO Thames"/>
          <w:color w:val="000000"/>
          <w:szCs w:val="28"/>
        </w:rPr>
        <w:t>(возврат без рассмотрения)</w:t>
      </w:r>
      <w:r w:rsidR="00333704">
        <w:rPr>
          <w:rFonts w:ascii="XO Thames" w:hAnsi="XO Thames"/>
          <w:color w:val="000000"/>
          <w:szCs w:val="28"/>
        </w:rPr>
        <w:t xml:space="preserve"> </w:t>
      </w:r>
      <w:r>
        <w:rPr>
          <w:rFonts w:ascii="XO Thames" w:hAnsi="XO Thames"/>
          <w:color w:val="000000"/>
          <w:szCs w:val="28"/>
        </w:rPr>
        <w:t>не препятствует повторному обращению заявителя за получением муниципальной услуги после устранения указанных нарушений.</w:t>
      </w:r>
    </w:p>
    <w:p w14:paraId="19478F0D" w14:textId="772C7323" w:rsidR="00A241B0" w:rsidRDefault="00A241B0" w:rsidP="00A241B0">
      <w:pPr>
        <w:pStyle w:val="a4"/>
        <w:widowControl/>
        <w:ind w:firstLine="555"/>
        <w:rPr>
          <w:rFonts w:ascii="XO Thames" w:hAnsi="XO Thames"/>
          <w:szCs w:val="28"/>
        </w:rPr>
      </w:pPr>
      <w:r>
        <w:rPr>
          <w:rFonts w:ascii="XO Thames" w:hAnsi="XO Thames"/>
          <w:color w:val="000000"/>
          <w:szCs w:val="28"/>
        </w:rPr>
        <w:t>Решение об отказе в приеме документов</w:t>
      </w:r>
      <w:r w:rsidR="00333704">
        <w:rPr>
          <w:rFonts w:ascii="XO Thames" w:hAnsi="XO Thames"/>
          <w:color w:val="000000"/>
          <w:szCs w:val="28"/>
        </w:rPr>
        <w:t xml:space="preserve"> </w:t>
      </w:r>
      <w:r>
        <w:rPr>
          <w:rFonts w:ascii="XO Thames" w:hAnsi="XO Thames"/>
          <w:color w:val="000000"/>
          <w:szCs w:val="28"/>
        </w:rPr>
        <w:t xml:space="preserve">(возврат без рассмотрения), необходимых для предоставления муниципальной услуги, может быть </w:t>
      </w:r>
      <w:r>
        <w:rPr>
          <w:rFonts w:ascii="XO Thames" w:hAnsi="XO Thames"/>
          <w:color w:val="000000"/>
          <w:szCs w:val="28"/>
        </w:rPr>
        <w:lastRenderedPageBreak/>
        <w:t>обжаловано в досудебном порядке путем направления жалобы в уполномоченный орган, а также в судебном порядке.</w:t>
      </w:r>
    </w:p>
    <w:p w14:paraId="6947A6FC" w14:textId="20FC4650" w:rsidR="00A241B0" w:rsidRDefault="00A241B0" w:rsidP="00A241B0">
      <w:pPr>
        <w:pStyle w:val="a4"/>
        <w:widowControl/>
        <w:ind w:firstLine="555"/>
        <w:rPr>
          <w:rFonts w:ascii="XO Thames" w:hAnsi="XO Thames"/>
          <w:szCs w:val="28"/>
        </w:rPr>
      </w:pPr>
      <w:r>
        <w:rPr>
          <w:rFonts w:ascii="XO Thames" w:hAnsi="XO Thames"/>
          <w:color w:val="000000"/>
          <w:szCs w:val="28"/>
        </w:rPr>
        <w:t>3.1.2.4.</w:t>
      </w:r>
      <w:r w:rsidR="00333704">
        <w:rPr>
          <w:rFonts w:ascii="XO Thames" w:hAnsi="XO Thames"/>
          <w:color w:val="000000"/>
          <w:szCs w:val="28"/>
        </w:rPr>
        <w:t xml:space="preserve"> </w:t>
      </w:r>
      <w:bookmarkStart w:id="59" w:name="__DdeLink__1662679_4082157533"/>
      <w:r>
        <w:rPr>
          <w:rFonts w:ascii="XO Thames" w:hAnsi="XO Thames"/>
          <w:color w:val="000000"/>
          <w:szCs w:val="28"/>
        </w:rPr>
        <w:t>Прием уполномоченным органом, предоставляющим муниципальную услугу,</w:t>
      </w:r>
      <w:r w:rsidR="00333704">
        <w:rPr>
          <w:rFonts w:ascii="XO Thames" w:hAnsi="XO Thames"/>
          <w:color w:val="000000"/>
          <w:szCs w:val="28"/>
        </w:rPr>
        <w:t xml:space="preserve"> </w:t>
      </w:r>
      <w:r>
        <w:rPr>
          <w:rFonts w:ascii="XO Thames" w:hAnsi="XO Thames"/>
          <w:color w:val="000000"/>
          <w:szCs w:val="28"/>
        </w:rPr>
        <w:t>или МФЦ (при наличии заключенного соглашения о взаимодействии между администрацией Топкинского муниципального округа и МФЦ),</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w:t>
      </w:r>
      <w:r w:rsidR="00333704">
        <w:rPr>
          <w:rFonts w:ascii="XO Thames" w:hAnsi="XO Thames"/>
          <w:color w:val="000000"/>
          <w:szCs w:val="28"/>
        </w:rPr>
        <w:t xml:space="preserve"> </w:t>
      </w:r>
      <w:r>
        <w:rPr>
          <w:rFonts w:ascii="XO Thames" w:hAnsi="XO Thames"/>
          <w:color w:val="000000"/>
          <w:szCs w:val="28"/>
        </w:rPr>
        <w:t>планируемых к строительству</w:t>
      </w:r>
      <w:r w:rsidR="00333704">
        <w:rPr>
          <w:rFonts w:ascii="XO Thames" w:hAnsi="XO Thames"/>
          <w:color w:val="000000"/>
          <w:szCs w:val="28"/>
        </w:rPr>
        <w:t xml:space="preserve"> </w:t>
      </w:r>
      <w:r>
        <w:rPr>
          <w:rFonts w:ascii="XO Thames" w:hAnsi="XO Thames"/>
          <w:color w:val="000000"/>
          <w:szCs w:val="28"/>
        </w:rPr>
        <w:t>объекта индивидуального жилищного строительства или садового дома</w:t>
      </w:r>
      <w:r w:rsidR="00333704">
        <w:rPr>
          <w:rFonts w:ascii="XO Thames" w:hAnsi="XO Thames"/>
          <w:color w:val="000000"/>
          <w:szCs w:val="28"/>
        </w:rPr>
        <w:t xml:space="preserve"> </w:t>
      </w:r>
      <w:r>
        <w:rPr>
          <w:rFonts w:ascii="XO Thames" w:hAnsi="XO Thames"/>
          <w:color w:val="000000"/>
          <w:szCs w:val="28"/>
        </w:rPr>
        <w:t>на территории Топкинского муниципального округа.</w:t>
      </w:r>
      <w:bookmarkEnd w:id="59"/>
    </w:p>
    <w:p w14:paraId="7CDDF366" w14:textId="31EBCC09" w:rsidR="00A241B0" w:rsidRDefault="00A241B0" w:rsidP="00A241B0">
      <w:pPr>
        <w:pStyle w:val="a4"/>
        <w:widowControl/>
        <w:ind w:firstLine="555"/>
        <w:rPr>
          <w:rFonts w:ascii="XO Thames" w:hAnsi="XO Thames"/>
          <w:szCs w:val="28"/>
        </w:rPr>
      </w:pPr>
      <w:r>
        <w:rPr>
          <w:rFonts w:ascii="XO Thames" w:hAnsi="XO Thames"/>
          <w:color w:val="000000"/>
          <w:szCs w:val="28"/>
        </w:rPr>
        <w:t>3.1.2.5.</w:t>
      </w:r>
      <w:r w:rsidR="00333704">
        <w:rPr>
          <w:rFonts w:ascii="XO Thames" w:hAnsi="XO Thames"/>
          <w:color w:val="000000"/>
          <w:szCs w:val="28"/>
        </w:rPr>
        <w:t xml:space="preserve"> </w:t>
      </w:r>
      <w:bookmarkStart w:id="60" w:name="_Hlk177024852"/>
      <w:bookmarkEnd w:id="60"/>
      <w:r>
        <w:rPr>
          <w:rFonts w:ascii="XO Thames" w:hAnsi="XO Thames"/>
          <w:color w:val="000000"/>
          <w:szCs w:val="28"/>
        </w:rPr>
        <w:t>Срок регистрации</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и документов, необходимых для предоставления муниципальной услуги, в уполномоченном органе.</w:t>
      </w:r>
    </w:p>
    <w:p w14:paraId="69CF98CC" w14:textId="02EA409F" w:rsidR="00A241B0" w:rsidRDefault="00A241B0" w:rsidP="00A241B0">
      <w:pPr>
        <w:pStyle w:val="a4"/>
        <w:widowControl/>
        <w:ind w:firstLine="555"/>
        <w:rPr>
          <w:rFonts w:ascii="XO Thames" w:hAnsi="XO Thames"/>
          <w:szCs w:val="28"/>
        </w:rPr>
      </w:pPr>
      <w:bookmarkStart w:id="61" w:name="_Hlk205195806"/>
      <w:bookmarkEnd w:id="61"/>
      <w:r>
        <w:rPr>
          <w:rFonts w:ascii="XO Thames" w:hAnsi="XO Thames"/>
          <w:color w:val="000000"/>
          <w:szCs w:val="28"/>
        </w:rPr>
        <w:t>Уведомление, поступившее в уполномоченный орган при личном обращении заявителя,</w:t>
      </w:r>
      <w:r w:rsidR="00333704">
        <w:rPr>
          <w:rFonts w:ascii="XO Thames" w:hAnsi="XO Thames"/>
          <w:color w:val="000000"/>
          <w:szCs w:val="28"/>
        </w:rPr>
        <w:t xml:space="preserve"> </w:t>
      </w:r>
      <w:r>
        <w:rPr>
          <w:rFonts w:ascii="XO Thames" w:hAnsi="XO Thames"/>
          <w:color w:val="000000"/>
          <w:szCs w:val="28"/>
        </w:rPr>
        <w:t>регистрируются специалистом уполномоченного органа в установленном порядке в день поступления.</w:t>
      </w:r>
    </w:p>
    <w:p w14:paraId="5C25B6FB"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Уведомление, поступившее в МФЦ, регистрируются специалистом МФЦ в установленном порядке в день поступления.</w:t>
      </w:r>
    </w:p>
    <w:p w14:paraId="2DE9921A"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Уведомление, поступившее в уполномоченный орган через МФЦ, регистрируются специалистом уполномоченного органа в день поступления из МФЦ.</w:t>
      </w:r>
    </w:p>
    <w:p w14:paraId="7496BDE4"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Уведомление, поступившее в электронной форме на ЕПГУ, РПГУ, ГИСОГД, регистрируются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55FFDAD9"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Уведомление, поступившее посредством почтового отправления, регистрируются специалистом уполномоченного органа в установленном порядке в день поступления.</w:t>
      </w:r>
    </w:p>
    <w:p w14:paraId="537B9CF5"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Уведомление, поступившее в нерабочее время, регистрируются в первый рабочий день.</w:t>
      </w:r>
    </w:p>
    <w:p w14:paraId="484152F2" w14:textId="77777777" w:rsidR="00A241B0" w:rsidRDefault="00A241B0" w:rsidP="00A241B0">
      <w:pPr>
        <w:pStyle w:val="a4"/>
        <w:widowControl/>
        <w:ind w:firstLine="555"/>
        <w:rPr>
          <w:rFonts w:ascii="XO Thames" w:hAnsi="XO Thames"/>
          <w:szCs w:val="28"/>
        </w:rPr>
      </w:pPr>
      <w:bookmarkStart w:id="62" w:name="_Hlk177657390"/>
      <w:bookmarkEnd w:id="62"/>
      <w:r>
        <w:rPr>
          <w:rFonts w:ascii="XO Thames" w:hAnsi="XO Thames"/>
          <w:color w:val="000000"/>
          <w:szCs w:val="28"/>
        </w:rPr>
        <w:t>Срок выполнения указанной административной процедуры входит в общий срок предоставления муниципальной услуги.</w:t>
      </w:r>
    </w:p>
    <w:p w14:paraId="0D17F5FE" w14:textId="77777777" w:rsidR="00A241B0" w:rsidRDefault="00A241B0" w:rsidP="00A241B0">
      <w:pPr>
        <w:pStyle w:val="a4"/>
        <w:widowControl/>
        <w:ind w:firstLine="555"/>
        <w:rPr>
          <w:rFonts w:ascii="XO Thames" w:hAnsi="XO Thames"/>
          <w:szCs w:val="28"/>
        </w:rPr>
      </w:pPr>
      <w:r>
        <w:rPr>
          <w:rFonts w:ascii="XO Thames" w:hAnsi="XO Thames"/>
          <w:color w:val="000000"/>
          <w:szCs w:val="28"/>
        </w:rPr>
        <w:t>3.1.3. Межведомственное информационное взаимодействие (при необходимости).</w:t>
      </w:r>
    </w:p>
    <w:p w14:paraId="6B44D036" w14:textId="77777777" w:rsidR="00A241B0" w:rsidRDefault="00A241B0" w:rsidP="00A241B0">
      <w:pPr>
        <w:pStyle w:val="a4"/>
        <w:widowControl/>
        <w:ind w:firstLine="555"/>
        <w:rPr>
          <w:rFonts w:ascii="XO Thames" w:hAnsi="XO Thames"/>
          <w:szCs w:val="28"/>
        </w:rPr>
      </w:pPr>
      <w:r>
        <w:rPr>
          <w:rFonts w:ascii="XO Thames" w:hAnsi="XO Thames"/>
          <w:color w:val="000000"/>
          <w:szCs w:val="28"/>
        </w:rPr>
        <w:t>В предоставлении муниципальной услуги в рамках межведомственного информационного взаимодействия участвует:</w:t>
      </w:r>
    </w:p>
    <w:p w14:paraId="49F497A2" w14:textId="4C44CF71" w:rsidR="00A241B0" w:rsidRDefault="00A241B0" w:rsidP="00A241B0">
      <w:pPr>
        <w:pStyle w:val="a4"/>
        <w:widowControl/>
        <w:ind w:firstLine="555"/>
        <w:rPr>
          <w:rFonts w:ascii="XO Thames" w:hAnsi="XO Thames"/>
          <w:szCs w:val="28"/>
        </w:rPr>
      </w:pPr>
      <w:r>
        <w:rPr>
          <w:rFonts w:ascii="XO Thames" w:hAnsi="XO Thames"/>
          <w:color w:val="000000"/>
          <w:szCs w:val="28"/>
        </w:rPr>
        <w:t>- Управление Федеральной службы государственной регистрации, кадастра и картографии по Кемеровской области</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Кузбассу;</w:t>
      </w:r>
    </w:p>
    <w:p w14:paraId="476A10F8" w14:textId="1643D413" w:rsidR="00A241B0" w:rsidRDefault="00A241B0" w:rsidP="00A241B0">
      <w:pPr>
        <w:pStyle w:val="a4"/>
        <w:widowControl/>
        <w:ind w:firstLine="555"/>
        <w:rPr>
          <w:rFonts w:ascii="XO Thames" w:hAnsi="XO Thames"/>
          <w:szCs w:val="28"/>
        </w:rPr>
      </w:pPr>
      <w:r>
        <w:rPr>
          <w:rFonts w:ascii="XO Thames" w:hAnsi="XO Thames"/>
          <w:color w:val="000000"/>
          <w:szCs w:val="28"/>
        </w:rPr>
        <w:t>- Филиал публично-правовой компании «</w:t>
      </w:r>
      <w:proofErr w:type="spellStart"/>
      <w:r>
        <w:rPr>
          <w:rFonts w:ascii="XO Thames" w:hAnsi="XO Thames"/>
          <w:color w:val="000000"/>
          <w:szCs w:val="28"/>
        </w:rPr>
        <w:t>Роскадастр</w:t>
      </w:r>
      <w:proofErr w:type="spellEnd"/>
      <w:r>
        <w:rPr>
          <w:rFonts w:ascii="XO Thames" w:hAnsi="XO Thames"/>
          <w:color w:val="000000"/>
          <w:szCs w:val="28"/>
        </w:rPr>
        <w:t>» по Кемеровской области</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Кузбассу;</w:t>
      </w:r>
    </w:p>
    <w:p w14:paraId="4B19E23E" w14:textId="7879F47A" w:rsidR="00A241B0" w:rsidRDefault="00A241B0" w:rsidP="00A241B0">
      <w:pPr>
        <w:pStyle w:val="a4"/>
        <w:widowControl/>
        <w:ind w:firstLine="555"/>
        <w:rPr>
          <w:rFonts w:ascii="XO Thames" w:hAnsi="XO Thames"/>
          <w:szCs w:val="28"/>
        </w:rPr>
      </w:pPr>
      <w:r>
        <w:rPr>
          <w:rFonts w:ascii="XO Thames" w:hAnsi="XO Thames"/>
          <w:color w:val="000000"/>
          <w:szCs w:val="28"/>
        </w:rPr>
        <w:t>-</w:t>
      </w:r>
      <w:r w:rsidR="00333704">
        <w:rPr>
          <w:rFonts w:ascii="XO Thames" w:hAnsi="XO Thames"/>
          <w:color w:val="000000"/>
          <w:szCs w:val="28"/>
        </w:rPr>
        <w:t xml:space="preserve"> </w:t>
      </w:r>
      <w:bookmarkStart w:id="63" w:name="_Hlk206580815"/>
      <w:bookmarkEnd w:id="63"/>
      <w:r>
        <w:rPr>
          <w:rFonts w:ascii="XO Thames" w:hAnsi="XO Thames"/>
          <w:color w:val="000000"/>
          <w:szCs w:val="28"/>
        </w:rPr>
        <w:t>Управление по охране объектов культурного наследия Кузбасса;</w:t>
      </w:r>
    </w:p>
    <w:p w14:paraId="3B0950CC" w14:textId="77777777" w:rsidR="00A241B0" w:rsidRDefault="00A241B0" w:rsidP="00A241B0">
      <w:pPr>
        <w:pStyle w:val="a4"/>
        <w:widowControl/>
        <w:ind w:firstLine="555"/>
        <w:rPr>
          <w:rFonts w:ascii="XO Thames" w:hAnsi="XO Thames"/>
          <w:szCs w:val="28"/>
        </w:rPr>
      </w:pPr>
      <w:r>
        <w:rPr>
          <w:rFonts w:ascii="XO Thames" w:hAnsi="XO Thames"/>
          <w:color w:val="000000"/>
          <w:szCs w:val="28"/>
        </w:rPr>
        <w:lastRenderedPageBreak/>
        <w:t>- Федеральная налоговая служба России.</w:t>
      </w:r>
    </w:p>
    <w:p w14:paraId="6F6D67A4" w14:textId="77777777" w:rsidR="00A241B0" w:rsidRDefault="00A241B0" w:rsidP="00A241B0">
      <w:pPr>
        <w:pStyle w:val="a4"/>
        <w:widowControl/>
        <w:ind w:firstLine="555"/>
        <w:rPr>
          <w:rFonts w:ascii="XO Thames" w:hAnsi="XO Thames"/>
          <w:szCs w:val="28"/>
        </w:rPr>
      </w:pPr>
      <w:bookmarkStart w:id="64" w:name="_Hlk204859298"/>
      <w:bookmarkEnd w:id="64"/>
      <w:r>
        <w:rPr>
          <w:rFonts w:ascii="XO Thames" w:hAnsi="XO Thames"/>
          <w:color w:val="000000"/>
          <w:szCs w:val="28"/>
        </w:rPr>
        <w:t>При осуществлении межведомственного информационного взаимодействия используется сервис информационных ресурсов СМЭВ.</w:t>
      </w:r>
    </w:p>
    <w:p w14:paraId="532DEDFF" w14:textId="5EF61FA0" w:rsidR="00A241B0" w:rsidRDefault="00A241B0" w:rsidP="00A241B0">
      <w:pPr>
        <w:pStyle w:val="a4"/>
        <w:widowControl/>
        <w:ind w:firstLine="555"/>
        <w:rPr>
          <w:rFonts w:ascii="XO Thames" w:hAnsi="XO Thames"/>
          <w:szCs w:val="28"/>
        </w:rPr>
      </w:pPr>
      <w:r>
        <w:rPr>
          <w:rFonts w:ascii="XO Thames" w:hAnsi="XO Thames"/>
          <w:color w:val="000000"/>
          <w:szCs w:val="28"/>
        </w:rPr>
        <w:t>3.1.3.1.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2</w:t>
      </w:r>
      <w:r w:rsidR="00333704">
        <w:rPr>
          <w:rFonts w:ascii="XO Thames" w:hAnsi="XO Thames"/>
          <w:color w:val="000000"/>
          <w:szCs w:val="28"/>
        </w:rPr>
        <w:t xml:space="preserve"> </w:t>
      </w:r>
      <w:r>
        <w:rPr>
          <w:rFonts w:ascii="XO Thames" w:hAnsi="XO Thames"/>
          <w:color w:val="000000"/>
          <w:szCs w:val="28"/>
        </w:rPr>
        <w:t>приложения № 3 к настоящему административному регламенту, принимается решение о направлении соответствующих межведомственных запросов.</w:t>
      </w:r>
    </w:p>
    <w:p w14:paraId="24102D60" w14:textId="0B9F900D" w:rsidR="00A241B0" w:rsidRDefault="00A241B0" w:rsidP="00A241B0">
      <w:pPr>
        <w:pStyle w:val="a4"/>
        <w:widowControl/>
        <w:ind w:firstLine="555"/>
        <w:rPr>
          <w:rFonts w:ascii="XO Thames" w:hAnsi="XO Thames"/>
          <w:szCs w:val="28"/>
        </w:rPr>
      </w:pPr>
      <w:r>
        <w:rPr>
          <w:rFonts w:ascii="XO Thames" w:hAnsi="XO Thames"/>
          <w:color w:val="000000"/>
          <w:szCs w:val="28"/>
        </w:rPr>
        <w:t>Межведомственные запросы направляются в электронной форме в срок не позднее 1</w:t>
      </w:r>
      <w:r w:rsidR="00333704">
        <w:rPr>
          <w:rFonts w:ascii="XO Thames" w:hAnsi="XO Thames"/>
          <w:color w:val="000000"/>
          <w:szCs w:val="28"/>
        </w:rPr>
        <w:t xml:space="preserve"> </w:t>
      </w:r>
      <w:r>
        <w:rPr>
          <w:rFonts w:ascii="XO Thames" w:hAnsi="XO Thames"/>
          <w:color w:val="000000"/>
          <w:szCs w:val="28"/>
        </w:rPr>
        <w:t>рабочего дня со дня получения</w:t>
      </w:r>
      <w:r w:rsidR="00333704">
        <w:rPr>
          <w:rFonts w:ascii="XO Thames" w:hAnsi="XO Thames"/>
          <w:color w:val="000000"/>
          <w:szCs w:val="28"/>
        </w:rPr>
        <w:t xml:space="preserve"> </w:t>
      </w:r>
      <w:r>
        <w:rPr>
          <w:rFonts w:ascii="XO Thames" w:hAnsi="XO Thames"/>
          <w:color w:val="000000"/>
          <w:szCs w:val="28"/>
        </w:rPr>
        <w:t>уведомления</w:t>
      </w:r>
      <w:r w:rsidR="00333704">
        <w:rPr>
          <w:rFonts w:ascii="XO Thames" w:hAnsi="XO Thames"/>
          <w:color w:val="000000"/>
          <w:szCs w:val="28"/>
        </w:rPr>
        <w:t xml:space="preserve"> </w:t>
      </w:r>
      <w:r>
        <w:rPr>
          <w:rFonts w:ascii="XO Thames" w:hAnsi="XO Thames"/>
          <w:color w:val="000000"/>
          <w:szCs w:val="28"/>
        </w:rPr>
        <w:t>и приложенных к нему документов от заявителя.</w:t>
      </w:r>
    </w:p>
    <w:p w14:paraId="1BA97845" w14:textId="77777777" w:rsidR="00A241B0" w:rsidRDefault="00A241B0" w:rsidP="00A241B0">
      <w:pPr>
        <w:pStyle w:val="a4"/>
        <w:widowControl/>
        <w:ind w:firstLine="555"/>
        <w:rPr>
          <w:rFonts w:ascii="XO Thames" w:hAnsi="XO Thames"/>
          <w:szCs w:val="28"/>
        </w:rPr>
      </w:pPr>
      <w:r>
        <w:rPr>
          <w:rFonts w:ascii="XO Thames" w:hAnsi="XO Thames"/>
          <w:color w:val="000000"/>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4F77B1FA" w14:textId="77777777" w:rsidR="00A241B0" w:rsidRDefault="00A241B0" w:rsidP="00A241B0">
      <w:pPr>
        <w:pStyle w:val="a4"/>
        <w:widowControl/>
        <w:ind w:firstLine="555"/>
        <w:rPr>
          <w:rFonts w:ascii="XO Thames" w:hAnsi="XO Thames"/>
          <w:szCs w:val="28"/>
        </w:rPr>
      </w:pPr>
      <w:r>
        <w:rPr>
          <w:rFonts w:ascii="XO Thames" w:hAnsi="XO Thames"/>
          <w:color w:val="000000"/>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3DF3A587" w14:textId="77777777" w:rsidR="00A241B0" w:rsidRDefault="00A241B0" w:rsidP="00A241B0">
      <w:pPr>
        <w:pStyle w:val="a4"/>
        <w:widowControl/>
        <w:ind w:firstLine="555"/>
        <w:rPr>
          <w:rFonts w:ascii="XO Thames" w:hAnsi="XO Thames"/>
          <w:szCs w:val="28"/>
        </w:rPr>
      </w:pPr>
      <w:r>
        <w:rPr>
          <w:rFonts w:ascii="XO Thames" w:hAnsi="XO Thames"/>
          <w:color w:val="000000"/>
          <w:szCs w:val="28"/>
        </w:rPr>
        <w:t>Направление межведомственного запроса допускается только в целях, связанных с предоставлением муниципальной услуги.</w:t>
      </w:r>
    </w:p>
    <w:p w14:paraId="4722007D" w14:textId="2D1CECDC" w:rsidR="00A241B0" w:rsidRDefault="00A241B0" w:rsidP="00A241B0">
      <w:pPr>
        <w:pStyle w:val="a4"/>
        <w:widowControl/>
        <w:ind w:firstLine="555"/>
        <w:rPr>
          <w:rFonts w:ascii="XO Thames" w:hAnsi="XO Thames"/>
          <w:szCs w:val="28"/>
        </w:rPr>
      </w:pPr>
      <w:r>
        <w:rPr>
          <w:rFonts w:ascii="XO Thames" w:hAnsi="XO Thames"/>
          <w:color w:val="000000"/>
          <w:szCs w:val="28"/>
        </w:rPr>
        <w:t>По межведомственным запросам уполномоченного органа, документы (их копии или сведения, содержащиеся в них), указанные в таблице</w:t>
      </w:r>
      <w:r w:rsidR="00333704">
        <w:rPr>
          <w:rFonts w:ascii="XO Thames" w:hAnsi="XO Thames"/>
          <w:color w:val="000000"/>
          <w:szCs w:val="28"/>
        </w:rPr>
        <w:t xml:space="preserve"> </w:t>
      </w: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w:t>
      </w:r>
      <w:r w:rsidR="00333704">
        <w:rPr>
          <w:rFonts w:ascii="XO Thames" w:hAnsi="XO Thames"/>
          <w:color w:val="000000"/>
          <w:szCs w:val="28"/>
        </w:rPr>
        <w:t xml:space="preserve"> </w:t>
      </w:r>
      <w:r>
        <w:rPr>
          <w:rFonts w:ascii="XO Thames" w:hAnsi="XO Thames"/>
          <w:color w:val="000000"/>
          <w:szCs w:val="28"/>
        </w:rPr>
        <w:t>организациям, в распоряжении которых находятся указанные документы (сведения),</w:t>
      </w:r>
      <w:r w:rsidR="00333704">
        <w:rPr>
          <w:rFonts w:ascii="XO Thames" w:hAnsi="XO Thames"/>
          <w:color w:val="000000"/>
          <w:szCs w:val="28"/>
        </w:rPr>
        <w:t xml:space="preserve"> </w:t>
      </w:r>
      <w:r>
        <w:rPr>
          <w:rFonts w:ascii="XO Thames" w:hAnsi="XO Thames"/>
          <w:color w:val="000000"/>
          <w:szCs w:val="28"/>
        </w:rPr>
        <w:t>в срок</w:t>
      </w:r>
      <w:r w:rsidR="00333704">
        <w:rPr>
          <w:rFonts w:ascii="XO Thames" w:hAnsi="XO Thames"/>
          <w:color w:val="000000"/>
          <w:szCs w:val="28"/>
        </w:rPr>
        <w:t xml:space="preserve"> </w:t>
      </w:r>
      <w:r>
        <w:rPr>
          <w:rFonts w:ascii="XO Thames" w:hAnsi="XO Thames"/>
          <w:color w:val="000000"/>
          <w:szCs w:val="28"/>
        </w:rPr>
        <w:t>не более</w:t>
      </w:r>
      <w:r w:rsidR="00333704">
        <w:rPr>
          <w:rFonts w:ascii="XO Thames" w:hAnsi="XO Thames"/>
          <w:color w:val="000000"/>
          <w:szCs w:val="28"/>
        </w:rPr>
        <w:t xml:space="preserve"> </w:t>
      </w:r>
      <w:r>
        <w:rPr>
          <w:rFonts w:ascii="XO Thames" w:hAnsi="XO Thames"/>
          <w:color w:val="000000"/>
          <w:szCs w:val="28"/>
        </w:rPr>
        <w:t>3</w:t>
      </w:r>
      <w:r w:rsidR="00333704">
        <w:rPr>
          <w:rFonts w:ascii="XO Thames" w:hAnsi="XO Thames"/>
          <w:color w:val="000000"/>
          <w:szCs w:val="28"/>
        </w:rPr>
        <w:t xml:space="preserve"> </w:t>
      </w:r>
      <w:r>
        <w:rPr>
          <w:rFonts w:ascii="XO Thames" w:hAnsi="XO Thames"/>
          <w:color w:val="000000"/>
          <w:szCs w:val="28"/>
        </w:rPr>
        <w:t>рабочих дней (2</w:t>
      </w:r>
      <w:r w:rsidR="00333704">
        <w:rPr>
          <w:rFonts w:ascii="XO Thames" w:hAnsi="XO Thames"/>
          <w:color w:val="000000"/>
          <w:szCs w:val="28"/>
        </w:rPr>
        <w:t xml:space="preserve"> </w:t>
      </w:r>
      <w:r>
        <w:rPr>
          <w:rFonts w:ascii="XO Thames" w:hAnsi="XO Thames"/>
          <w:color w:val="000000"/>
          <w:szCs w:val="28"/>
        </w:rPr>
        <w:t>рабочих дня - при осуществлении государственного кадастрового учета и (или) государственной регистрации прав на объекты недвижимости)</w:t>
      </w:r>
      <w:r w:rsidR="00333704">
        <w:rPr>
          <w:rFonts w:ascii="XO Thames" w:hAnsi="XO Thames"/>
          <w:color w:val="000000"/>
          <w:szCs w:val="28"/>
        </w:rPr>
        <w:t xml:space="preserve"> </w:t>
      </w:r>
      <w:r>
        <w:rPr>
          <w:rFonts w:ascii="XO Thames" w:hAnsi="XO Thames"/>
          <w:color w:val="000000"/>
          <w:szCs w:val="28"/>
        </w:rPr>
        <w:t>со дня получения</w:t>
      </w:r>
      <w:r w:rsidR="00333704">
        <w:rPr>
          <w:rFonts w:ascii="XO Thames" w:hAnsi="XO Thames"/>
          <w:color w:val="000000"/>
          <w:szCs w:val="28"/>
        </w:rPr>
        <w:t xml:space="preserve"> </w:t>
      </w:r>
      <w:r>
        <w:rPr>
          <w:rFonts w:ascii="XO Thames" w:hAnsi="XO Thames"/>
          <w:color w:val="000000"/>
          <w:szCs w:val="28"/>
        </w:rPr>
        <w:t>соответствующего межведомственного запроса.</w:t>
      </w:r>
    </w:p>
    <w:p w14:paraId="7E798A15" w14:textId="77777777" w:rsidR="00A241B0" w:rsidRDefault="00A241B0" w:rsidP="00A241B0">
      <w:pPr>
        <w:pStyle w:val="a4"/>
        <w:widowControl/>
        <w:ind w:firstLine="555"/>
        <w:rPr>
          <w:rFonts w:ascii="XO Thames" w:hAnsi="XO Thames"/>
          <w:szCs w:val="28"/>
        </w:rPr>
      </w:pPr>
      <w:r>
        <w:rPr>
          <w:rFonts w:ascii="XO Thames" w:hAnsi="XO Thames"/>
          <w:color w:val="000000"/>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17B33D32" w14:textId="187500D1" w:rsidR="00A241B0" w:rsidRDefault="00A241B0" w:rsidP="00A241B0">
      <w:pPr>
        <w:pStyle w:val="a4"/>
        <w:widowControl/>
        <w:ind w:firstLine="555"/>
        <w:rPr>
          <w:rFonts w:ascii="XO Thames" w:hAnsi="XO Thames"/>
          <w:szCs w:val="28"/>
        </w:rPr>
      </w:pPr>
      <w:bookmarkStart w:id="65" w:name="_Hlk207199551"/>
      <w:bookmarkEnd w:id="65"/>
      <w:r>
        <w:rPr>
          <w:rFonts w:ascii="XO Thames" w:hAnsi="XO Thames"/>
          <w:color w:val="000000"/>
          <w:szCs w:val="28"/>
        </w:rPr>
        <w:t>Максимальный срок выполнения данной административной процедуры составляет</w:t>
      </w:r>
      <w:r w:rsidR="00333704">
        <w:rPr>
          <w:rFonts w:ascii="XO Thames" w:hAnsi="XO Thames"/>
          <w:color w:val="000000"/>
          <w:szCs w:val="28"/>
        </w:rPr>
        <w:t xml:space="preserve"> </w:t>
      </w:r>
      <w:r>
        <w:rPr>
          <w:rFonts w:ascii="XO Thames" w:hAnsi="XO Thames"/>
          <w:color w:val="000000"/>
          <w:szCs w:val="28"/>
        </w:rPr>
        <w:t>4</w:t>
      </w:r>
      <w:r w:rsidR="00333704">
        <w:rPr>
          <w:rFonts w:ascii="XO Thames" w:hAnsi="XO Thames"/>
          <w:color w:val="000000"/>
          <w:szCs w:val="28"/>
        </w:rPr>
        <w:t xml:space="preserve"> </w:t>
      </w:r>
      <w:r>
        <w:rPr>
          <w:rFonts w:ascii="XO Thames" w:hAnsi="XO Thames"/>
          <w:color w:val="000000"/>
          <w:szCs w:val="28"/>
        </w:rPr>
        <w:t>рабочих дня.</w:t>
      </w:r>
    </w:p>
    <w:p w14:paraId="523F5A7D" w14:textId="77777777" w:rsidR="00A241B0" w:rsidRDefault="00A241B0" w:rsidP="00A241B0">
      <w:pPr>
        <w:pStyle w:val="a4"/>
        <w:widowControl/>
        <w:ind w:firstLine="555"/>
        <w:rPr>
          <w:rFonts w:ascii="XO Thames" w:hAnsi="XO Thames"/>
          <w:szCs w:val="28"/>
        </w:rPr>
      </w:pPr>
      <w:r>
        <w:rPr>
          <w:rFonts w:ascii="XO Thames" w:hAnsi="XO Thames"/>
          <w:color w:val="000000"/>
          <w:szCs w:val="28"/>
        </w:rPr>
        <w:t>Максимальный срок выполнения указанной административной процедуры входит в общий срок предоставления муниципальной услуги.</w:t>
      </w:r>
    </w:p>
    <w:p w14:paraId="637F5782" w14:textId="77777777" w:rsidR="00A241B0" w:rsidRDefault="00A241B0" w:rsidP="00A241B0">
      <w:pPr>
        <w:pStyle w:val="a4"/>
        <w:widowControl/>
        <w:ind w:firstLine="555"/>
        <w:rPr>
          <w:rFonts w:ascii="XO Thames" w:hAnsi="XO Thames"/>
          <w:szCs w:val="28"/>
        </w:rPr>
      </w:pPr>
      <w:r>
        <w:rPr>
          <w:rFonts w:ascii="XO Thames" w:hAnsi="XO Thames"/>
          <w:color w:val="000000"/>
          <w:szCs w:val="28"/>
        </w:rPr>
        <w:t xml:space="preserve">3.1.3.2.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w:t>
      </w:r>
      <w:r>
        <w:rPr>
          <w:rFonts w:ascii="XO Thames" w:hAnsi="XO Thames"/>
          <w:color w:val="000000"/>
          <w:szCs w:val="28"/>
        </w:rPr>
        <w:lastRenderedPageBreak/>
        <w:t xml:space="preserve">садового дома, уполномоченный орган в срок не более чем 3 рабочих дня со дня поступления уведомления при отсутствии оснований для его возврата, предусмотренных частью 6 статьи 51.1 </w:t>
      </w:r>
      <w:proofErr w:type="spellStart"/>
      <w:r>
        <w:rPr>
          <w:rFonts w:ascii="XO Thames" w:hAnsi="XO Thames"/>
          <w:color w:val="000000"/>
          <w:szCs w:val="28"/>
        </w:rPr>
        <w:t>ГрК</w:t>
      </w:r>
      <w:proofErr w:type="spellEnd"/>
      <w:r>
        <w:rPr>
          <w:rFonts w:ascii="XO Thames" w:hAnsi="XO Thames"/>
          <w:color w:val="000000"/>
          <w:szCs w:val="28"/>
        </w:rPr>
        <w:t xml:space="preserve"> РФ, направляет, в том числе с использованием СМЭВ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Управление по охране объектов культурного наследия Кузбасса.</w:t>
      </w:r>
    </w:p>
    <w:p w14:paraId="274CF7DC"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Управление по охране объектов культурного наследия Кузбасса в течение 10 рабочих дней со дня поступления от уполномоченного органа уведомления и предусмотренного пунктом 4 части 3 статьи 51.1 Гр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СМЭВ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ECD8066" w14:textId="77777777" w:rsidR="00A241B0" w:rsidRDefault="00A241B0" w:rsidP="00A241B0">
      <w:pPr>
        <w:pStyle w:val="a4"/>
        <w:widowControl/>
        <w:ind w:firstLine="555"/>
        <w:rPr>
          <w:rFonts w:ascii="XO Thames" w:hAnsi="XO Thames"/>
          <w:szCs w:val="28"/>
        </w:rPr>
      </w:pPr>
      <w:r>
        <w:rPr>
          <w:rFonts w:ascii="XO Thames" w:hAnsi="XO Thames"/>
          <w:color w:val="000000"/>
          <w:szCs w:val="28"/>
        </w:rPr>
        <w:t>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3CC39BDA" w14:textId="77777777" w:rsidR="00A241B0" w:rsidRDefault="00A241B0" w:rsidP="00A241B0">
      <w:pPr>
        <w:pStyle w:val="a4"/>
        <w:widowControl/>
        <w:ind w:firstLine="555"/>
        <w:rPr>
          <w:rFonts w:ascii="XO Thames" w:hAnsi="XO Thames"/>
          <w:szCs w:val="28"/>
        </w:rPr>
      </w:pPr>
      <w:r>
        <w:rPr>
          <w:rFonts w:ascii="XO Thames" w:hAnsi="XO Thames"/>
          <w:color w:val="000000"/>
          <w:szCs w:val="28"/>
        </w:rPr>
        <w:t>Максимальный срок выполнения данной административной процедуры составляет 13 рабочих дней.</w:t>
      </w:r>
    </w:p>
    <w:p w14:paraId="373EC905" w14:textId="77777777" w:rsidR="00A241B0" w:rsidRDefault="00A241B0" w:rsidP="00A241B0">
      <w:pPr>
        <w:pStyle w:val="a4"/>
        <w:widowControl/>
        <w:ind w:firstLine="555"/>
        <w:rPr>
          <w:rFonts w:ascii="XO Thames" w:hAnsi="XO Thames"/>
          <w:szCs w:val="28"/>
        </w:rPr>
      </w:pPr>
      <w:r>
        <w:rPr>
          <w:rFonts w:ascii="XO Thames" w:hAnsi="XO Thames"/>
          <w:color w:val="000000"/>
          <w:szCs w:val="28"/>
        </w:rPr>
        <w:t>Максимальный срок выполнения указанной административной процедуры входит в общий срок предоставления муниципальной услуги.</w:t>
      </w:r>
    </w:p>
    <w:p w14:paraId="7EB2A1F3" w14:textId="7AA24796" w:rsidR="00A241B0" w:rsidRDefault="00A241B0" w:rsidP="00A241B0">
      <w:pPr>
        <w:pStyle w:val="a4"/>
        <w:widowControl/>
        <w:ind w:firstLine="555"/>
        <w:rPr>
          <w:rFonts w:ascii="XO Thames" w:hAnsi="XO Thames"/>
          <w:szCs w:val="28"/>
        </w:rPr>
      </w:pPr>
      <w:r>
        <w:rPr>
          <w:rFonts w:ascii="XO Thames" w:hAnsi="XO Thames"/>
          <w:color w:val="000000"/>
          <w:szCs w:val="28"/>
        </w:rPr>
        <w:t>3.1.4.</w:t>
      </w:r>
      <w:r w:rsidR="00333704">
        <w:rPr>
          <w:rFonts w:ascii="XO Thames" w:hAnsi="XO Thames"/>
          <w:color w:val="000000"/>
          <w:szCs w:val="28"/>
        </w:rPr>
        <w:t xml:space="preserve"> </w:t>
      </w:r>
      <w:bookmarkStart w:id="66" w:name="_Hlk205973105"/>
      <w:bookmarkEnd w:id="66"/>
      <w:r>
        <w:rPr>
          <w:rFonts w:ascii="XO Thames" w:hAnsi="XO Thames"/>
          <w:color w:val="000000"/>
          <w:szCs w:val="28"/>
        </w:rPr>
        <w:t>Принятие</w:t>
      </w:r>
      <w:r w:rsidR="00333704">
        <w:rPr>
          <w:rFonts w:ascii="XO Thames" w:hAnsi="XO Thames"/>
          <w:color w:val="000000"/>
          <w:szCs w:val="28"/>
        </w:rPr>
        <w:t xml:space="preserve"> </w:t>
      </w:r>
      <w:r>
        <w:rPr>
          <w:rFonts w:ascii="XO Thames" w:hAnsi="XO Thames"/>
          <w:color w:val="000000"/>
          <w:szCs w:val="28"/>
        </w:rPr>
        <w:t>уведомления о соответствии (о</w:t>
      </w:r>
      <w:r w:rsidR="00333704">
        <w:rPr>
          <w:rFonts w:ascii="XO Thames" w:hAnsi="XO Thames"/>
          <w:color w:val="000000"/>
          <w:szCs w:val="28"/>
        </w:rPr>
        <w:t xml:space="preserve"> </w:t>
      </w:r>
      <w:r>
        <w:rPr>
          <w:rFonts w:ascii="XO Thames" w:hAnsi="XO Thames"/>
          <w:color w:val="000000"/>
          <w:szCs w:val="28"/>
        </w:rPr>
        <w:t>несоответствии) указанных в уведомлении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5FBDF04" w14:textId="28921269" w:rsidR="00A241B0" w:rsidRDefault="00A241B0" w:rsidP="00A241B0">
      <w:pPr>
        <w:pStyle w:val="a4"/>
        <w:widowControl/>
        <w:ind w:firstLine="555"/>
        <w:rPr>
          <w:rFonts w:ascii="XO Thames" w:hAnsi="XO Thames"/>
          <w:szCs w:val="28"/>
        </w:rPr>
      </w:pPr>
      <w:bookmarkStart w:id="67" w:name="_Hlk206579296"/>
      <w:bookmarkEnd w:id="67"/>
      <w:r>
        <w:rPr>
          <w:rFonts w:ascii="XO Thames" w:hAnsi="XO Thames"/>
          <w:color w:val="000000"/>
          <w:szCs w:val="28"/>
        </w:rPr>
        <w:t>3.1.4.1.</w:t>
      </w:r>
      <w:r w:rsidR="00333704">
        <w:rPr>
          <w:rFonts w:ascii="XO Thames" w:hAnsi="XO Thames"/>
          <w:color w:val="000000"/>
          <w:szCs w:val="28"/>
        </w:rPr>
        <w:t xml:space="preserve"> </w:t>
      </w:r>
      <w:r>
        <w:rPr>
          <w:rFonts w:ascii="XO Thames" w:hAnsi="XO Thames"/>
          <w:color w:val="000000"/>
          <w:szCs w:val="28"/>
        </w:rPr>
        <w:t>Основания для</w:t>
      </w:r>
      <w:r w:rsidR="00333704">
        <w:rPr>
          <w:rFonts w:ascii="XO Thames" w:hAnsi="XO Thames"/>
          <w:color w:val="000000"/>
          <w:szCs w:val="28"/>
        </w:rPr>
        <w:t xml:space="preserve"> </w:t>
      </w:r>
      <w:r>
        <w:rPr>
          <w:rFonts w:ascii="XO Thames" w:hAnsi="XO Thames"/>
          <w:color w:val="000000"/>
          <w:szCs w:val="28"/>
        </w:rPr>
        <w:t>выдачи</w:t>
      </w:r>
      <w:r w:rsidR="00333704">
        <w:rPr>
          <w:rFonts w:ascii="XO Thames" w:hAnsi="XO Thames"/>
          <w:color w:val="000000"/>
          <w:szCs w:val="28"/>
        </w:rPr>
        <w:t xml:space="preserve"> </w:t>
      </w:r>
      <w:r>
        <w:rPr>
          <w:rFonts w:ascii="XO Thames" w:hAnsi="XO Thames"/>
          <w:color w:val="000000"/>
          <w:szCs w:val="28"/>
        </w:rPr>
        <w:t>уведомления о несоответствии приведены в</w:t>
      </w:r>
      <w:r w:rsidR="00333704">
        <w:rPr>
          <w:rFonts w:ascii="XO Thames" w:hAnsi="XO Thames"/>
          <w:color w:val="000000"/>
          <w:szCs w:val="28"/>
        </w:rPr>
        <w:t xml:space="preserve"> </w:t>
      </w:r>
      <w:r>
        <w:rPr>
          <w:rFonts w:ascii="XO Thames" w:hAnsi="XO Thames"/>
          <w:color w:val="000000"/>
          <w:szCs w:val="28"/>
        </w:rPr>
        <w:t>таблице</w:t>
      </w:r>
      <w:r w:rsidR="00333704">
        <w:rPr>
          <w:rFonts w:ascii="XO Thames" w:hAnsi="XO Thames"/>
          <w:color w:val="000000"/>
          <w:szCs w:val="28"/>
        </w:rPr>
        <w:t xml:space="preserve"> </w:t>
      </w:r>
      <w:r>
        <w:rPr>
          <w:rFonts w:ascii="XO Thames" w:hAnsi="XO Thames"/>
          <w:color w:val="000000"/>
          <w:szCs w:val="28"/>
        </w:rPr>
        <w:t>№ 3 приложения № 4 к настоящему административному регламенту.</w:t>
      </w:r>
    </w:p>
    <w:p w14:paraId="4AA75A1E" w14:textId="77777777" w:rsidR="00A241B0" w:rsidRDefault="00A241B0" w:rsidP="00A241B0">
      <w:pPr>
        <w:pStyle w:val="a4"/>
        <w:widowControl/>
        <w:ind w:firstLine="555"/>
        <w:rPr>
          <w:rFonts w:ascii="XO Thames" w:hAnsi="XO Thames"/>
          <w:szCs w:val="28"/>
        </w:rPr>
      </w:pPr>
      <w:r>
        <w:rPr>
          <w:rFonts w:ascii="XO Thames" w:hAnsi="XO Thames"/>
          <w:color w:val="000000"/>
          <w:szCs w:val="28"/>
        </w:rPr>
        <w:lastRenderedPageBreak/>
        <w:t>Уведомление о несоответствии оформляется по форме согласно приложению № 7 к настоящему административному регламенту.</w:t>
      </w:r>
    </w:p>
    <w:p w14:paraId="11391D8C"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Уведомление о несоответствии не препятствует повторному обращению заявителем за получением муниципальной услуги после устранения указанных нарушений.</w:t>
      </w:r>
    </w:p>
    <w:p w14:paraId="572F45DF" w14:textId="77777777" w:rsidR="00A241B0" w:rsidRDefault="00A241B0" w:rsidP="00A241B0">
      <w:pPr>
        <w:pStyle w:val="a4"/>
        <w:widowControl/>
        <w:ind w:firstLine="555"/>
        <w:rPr>
          <w:rFonts w:ascii="XO Thames" w:hAnsi="XO Thames"/>
          <w:szCs w:val="28"/>
        </w:rPr>
      </w:pPr>
      <w:r>
        <w:rPr>
          <w:rFonts w:ascii="XO Thames" w:hAnsi="XO Thames"/>
          <w:color w:val="000000"/>
          <w:szCs w:val="28"/>
        </w:rPr>
        <w:t>Уведомление о несоответствии может быть обжаловано в досудебном порядке путем направления жалобы в уполномоченный орган, а также в судебном порядке.</w:t>
      </w:r>
    </w:p>
    <w:p w14:paraId="4B9856D3" w14:textId="77777777" w:rsidR="00A241B0" w:rsidRDefault="00A241B0" w:rsidP="00A241B0">
      <w:pPr>
        <w:pStyle w:val="a4"/>
        <w:widowControl/>
        <w:ind w:firstLine="555"/>
        <w:rPr>
          <w:rFonts w:ascii="XO Thames" w:hAnsi="XO Thames"/>
          <w:szCs w:val="28"/>
        </w:rPr>
      </w:pPr>
      <w:r>
        <w:rPr>
          <w:rFonts w:ascii="XO Thames" w:hAnsi="XO Thames"/>
          <w:color w:val="000000"/>
          <w:szCs w:val="28"/>
        </w:rPr>
        <w:t>3.1.4.2. Срок принятия решения о выдаче уведомления о соответствии (о несоответствии).</w:t>
      </w:r>
    </w:p>
    <w:p w14:paraId="2E47BC30" w14:textId="2A923BA8" w:rsidR="00A241B0" w:rsidRDefault="00A241B0" w:rsidP="00A241B0">
      <w:pPr>
        <w:pStyle w:val="a4"/>
        <w:widowControl/>
        <w:ind w:firstLine="555"/>
        <w:rPr>
          <w:rFonts w:ascii="XO Thames" w:hAnsi="XO Thames"/>
          <w:szCs w:val="28"/>
        </w:rPr>
      </w:pPr>
      <w:bookmarkStart w:id="68" w:name="_Hlk206589280"/>
      <w:bookmarkEnd w:id="68"/>
      <w:r>
        <w:rPr>
          <w:rFonts w:ascii="XO Thames" w:hAnsi="XO Thames"/>
          <w:color w:val="000000"/>
          <w:szCs w:val="28"/>
        </w:rPr>
        <w:t>3.1.4.2.1.</w:t>
      </w:r>
      <w:r w:rsidR="00333704">
        <w:rPr>
          <w:rFonts w:ascii="XO Thames" w:hAnsi="XO Thames"/>
          <w:color w:val="000000"/>
          <w:szCs w:val="28"/>
        </w:rPr>
        <w:t xml:space="preserve"> </w:t>
      </w:r>
      <w:r>
        <w:rPr>
          <w:rFonts w:ascii="XO Thames" w:hAnsi="XO Thames"/>
          <w:color w:val="000000"/>
          <w:szCs w:val="28"/>
        </w:rPr>
        <w:t>Срок принятия</w:t>
      </w:r>
      <w:r w:rsidR="00333704">
        <w:rPr>
          <w:rFonts w:ascii="XO Thames" w:hAnsi="XO Thames"/>
          <w:color w:val="000000"/>
          <w:szCs w:val="28"/>
        </w:rPr>
        <w:t xml:space="preserve"> </w:t>
      </w:r>
      <w:bookmarkStart w:id="69" w:name="_Hlk206056827"/>
      <w:bookmarkStart w:id="70" w:name="_Hlk207185172"/>
      <w:bookmarkEnd w:id="69"/>
      <w:bookmarkEnd w:id="70"/>
      <w:r>
        <w:rPr>
          <w:rFonts w:ascii="XO Thames" w:hAnsi="XO Thames"/>
          <w:color w:val="000000"/>
          <w:szCs w:val="28"/>
        </w:rPr>
        <w:t>решения</w:t>
      </w:r>
      <w:r w:rsidR="00333704">
        <w:rPr>
          <w:rFonts w:ascii="XO Thames" w:hAnsi="XO Thames"/>
          <w:color w:val="000000"/>
          <w:szCs w:val="28"/>
        </w:rPr>
        <w:t xml:space="preserve"> </w:t>
      </w:r>
      <w:r>
        <w:rPr>
          <w:rFonts w:ascii="XO Thames" w:hAnsi="XO Thames"/>
          <w:color w:val="000000"/>
          <w:szCs w:val="28"/>
        </w:rPr>
        <w:t>о выдаче</w:t>
      </w:r>
      <w:r w:rsidR="00333704">
        <w:rPr>
          <w:rFonts w:ascii="XO Thames" w:hAnsi="XO Thames"/>
          <w:color w:val="000000"/>
          <w:szCs w:val="28"/>
        </w:rPr>
        <w:t xml:space="preserve"> </w:t>
      </w:r>
      <w:r>
        <w:rPr>
          <w:rFonts w:ascii="XO Thames" w:hAnsi="XO Thames"/>
          <w:color w:val="000000"/>
          <w:szCs w:val="28"/>
        </w:rPr>
        <w:t>уведомления о соответствии (о несоответствии), исчисляемый с даты получения уполномоченным органом всех сведений, необходимых для принятия решения,</w:t>
      </w:r>
      <w:r w:rsidR="00333704">
        <w:rPr>
          <w:rFonts w:ascii="XO Thames" w:hAnsi="XO Thames"/>
          <w:color w:val="000000"/>
          <w:szCs w:val="28"/>
        </w:rPr>
        <w:t xml:space="preserve"> </w:t>
      </w:r>
      <w:r>
        <w:rPr>
          <w:rFonts w:ascii="XO Thames" w:hAnsi="XO Thames"/>
          <w:color w:val="000000"/>
          <w:szCs w:val="28"/>
        </w:rPr>
        <w:t>составляет 1 рабочий день.</w:t>
      </w:r>
    </w:p>
    <w:p w14:paraId="110B479F" w14:textId="77777777" w:rsidR="00A241B0" w:rsidRDefault="00A241B0" w:rsidP="00A241B0">
      <w:pPr>
        <w:pStyle w:val="a4"/>
        <w:widowControl/>
        <w:ind w:firstLine="555"/>
        <w:rPr>
          <w:rFonts w:ascii="XO Thames" w:hAnsi="XO Thames"/>
          <w:szCs w:val="28"/>
        </w:rPr>
      </w:pPr>
      <w:r>
        <w:rPr>
          <w:rFonts w:ascii="XO Thames" w:hAnsi="XO Thames"/>
          <w:color w:val="000000"/>
          <w:szCs w:val="28"/>
        </w:rPr>
        <w:t>Срок выполнения указанной административной процедуры входит в общий срок предоставления муниципальной услуги.</w:t>
      </w:r>
    </w:p>
    <w:p w14:paraId="78C74B7E" w14:textId="56D73C39" w:rsidR="00A241B0" w:rsidRDefault="00A241B0" w:rsidP="00A241B0">
      <w:pPr>
        <w:pStyle w:val="a4"/>
        <w:widowControl/>
        <w:ind w:firstLine="555"/>
        <w:rPr>
          <w:rFonts w:ascii="XO Thames" w:hAnsi="XO Thames"/>
          <w:szCs w:val="28"/>
        </w:rPr>
      </w:pPr>
      <w:r>
        <w:rPr>
          <w:rFonts w:ascii="XO Thames" w:hAnsi="XO Thames"/>
          <w:color w:val="000000"/>
          <w:szCs w:val="28"/>
        </w:rPr>
        <w:t>3.1.4.2.2. Срок принятия</w:t>
      </w:r>
      <w:r w:rsidR="00333704">
        <w:rPr>
          <w:rFonts w:ascii="XO Thames" w:hAnsi="XO Thames"/>
          <w:color w:val="000000"/>
          <w:szCs w:val="28"/>
        </w:rPr>
        <w:t xml:space="preserve"> </w:t>
      </w:r>
      <w:r>
        <w:rPr>
          <w:rFonts w:ascii="XO Thames" w:hAnsi="XO Thames"/>
          <w:color w:val="000000"/>
          <w:szCs w:val="28"/>
        </w:rPr>
        <w:t>решения о выдаче</w:t>
      </w:r>
      <w:r w:rsidR="00333704">
        <w:rPr>
          <w:rFonts w:ascii="XO Thames" w:hAnsi="XO Thames"/>
          <w:color w:val="000000"/>
          <w:szCs w:val="28"/>
        </w:rPr>
        <w:t xml:space="preserve"> </w:t>
      </w:r>
      <w:r>
        <w:rPr>
          <w:rFonts w:ascii="XO Thames" w:hAnsi="XO Thames"/>
          <w:color w:val="000000"/>
          <w:szCs w:val="28"/>
        </w:rPr>
        <w:t>уведомления о соответствии (о несоответствии), исчисляемый с даты получения уполномоченным органом всех сведений, необходимых для принятия решения, составляет</w:t>
      </w:r>
      <w:r w:rsidR="00333704">
        <w:rPr>
          <w:rFonts w:ascii="XO Thames" w:hAnsi="XO Thames"/>
          <w:color w:val="000000"/>
          <w:szCs w:val="28"/>
        </w:rPr>
        <w:t xml:space="preserve"> </w:t>
      </w:r>
      <w:r>
        <w:rPr>
          <w:rFonts w:ascii="XO Thames" w:hAnsi="XO Thames"/>
          <w:color w:val="000000"/>
          <w:szCs w:val="28"/>
        </w:rPr>
        <w:t>6</w:t>
      </w:r>
      <w:r w:rsidR="00333704">
        <w:rPr>
          <w:rFonts w:ascii="XO Thames" w:hAnsi="XO Thames"/>
          <w:color w:val="000000"/>
          <w:szCs w:val="28"/>
        </w:rPr>
        <w:t xml:space="preserve"> </w:t>
      </w:r>
      <w:r>
        <w:rPr>
          <w:rFonts w:ascii="XO Thames" w:hAnsi="XO Thames"/>
          <w:color w:val="000000"/>
          <w:szCs w:val="28"/>
        </w:rPr>
        <w:t>рабочих дней</w:t>
      </w:r>
      <w:r w:rsidR="00333704">
        <w:rPr>
          <w:rFonts w:ascii="XO Thames" w:hAnsi="XO Thames"/>
          <w:color w:val="000000"/>
          <w:szCs w:val="28"/>
        </w:rPr>
        <w:t xml:space="preserve"> </w:t>
      </w:r>
      <w:r>
        <w:rPr>
          <w:rFonts w:ascii="XO Thames" w:hAnsi="XO Thames"/>
          <w:color w:val="000000"/>
          <w:szCs w:val="28"/>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10A80B79" w14:textId="77777777" w:rsidR="00A241B0" w:rsidRDefault="00A241B0" w:rsidP="00A241B0">
      <w:pPr>
        <w:pStyle w:val="a4"/>
        <w:widowControl/>
        <w:ind w:firstLine="555"/>
        <w:rPr>
          <w:rFonts w:ascii="XO Thames" w:hAnsi="XO Thames"/>
          <w:szCs w:val="28"/>
        </w:rPr>
      </w:pPr>
      <w:r>
        <w:rPr>
          <w:rFonts w:ascii="XO Thames" w:hAnsi="XO Thames"/>
          <w:color w:val="000000"/>
          <w:szCs w:val="28"/>
        </w:rPr>
        <w:t>Срок выполнения указанной административной процедуры входит в общий срок предоставления муниципальной услуги.</w:t>
      </w:r>
    </w:p>
    <w:p w14:paraId="19CCED9D" w14:textId="77777777" w:rsidR="00A241B0" w:rsidRDefault="00A241B0" w:rsidP="00A241B0">
      <w:pPr>
        <w:pStyle w:val="a4"/>
        <w:widowControl/>
        <w:ind w:firstLine="555"/>
        <w:rPr>
          <w:rFonts w:ascii="XO Thames" w:hAnsi="XO Thames"/>
          <w:szCs w:val="28"/>
        </w:rPr>
      </w:pPr>
      <w:r>
        <w:rPr>
          <w:rFonts w:ascii="XO Thames" w:hAnsi="XO Thames"/>
          <w:color w:val="000000"/>
          <w:szCs w:val="28"/>
        </w:rPr>
        <w:t>3.1.5. Предоставление результата муниципальной услуги.</w:t>
      </w:r>
    </w:p>
    <w:p w14:paraId="65C44C8A" w14:textId="5D2BC463" w:rsidR="00A241B0" w:rsidRDefault="00A241B0" w:rsidP="00A241B0">
      <w:pPr>
        <w:pStyle w:val="a4"/>
        <w:widowControl/>
        <w:ind w:firstLine="555"/>
        <w:rPr>
          <w:rFonts w:ascii="XO Thames" w:hAnsi="XO Thames"/>
          <w:szCs w:val="28"/>
        </w:rPr>
      </w:pPr>
      <w:r>
        <w:rPr>
          <w:rFonts w:ascii="XO Thames" w:hAnsi="XO Thames"/>
          <w:color w:val="000000"/>
          <w:szCs w:val="28"/>
        </w:rPr>
        <w:t>3.1.5.1. Срок предоставления заявителю результата муниципальной услуги, исчисляемый со дня принятия</w:t>
      </w:r>
      <w:r w:rsidR="00333704">
        <w:rPr>
          <w:rFonts w:ascii="XO Thames" w:hAnsi="XO Thames"/>
          <w:color w:val="000000"/>
          <w:szCs w:val="28"/>
        </w:rPr>
        <w:t xml:space="preserve"> </w:t>
      </w:r>
      <w:r>
        <w:rPr>
          <w:rFonts w:ascii="XO Thames" w:hAnsi="XO Thames"/>
          <w:color w:val="000000"/>
          <w:szCs w:val="28"/>
        </w:rPr>
        <w:t>уведомления о соответствии (о несоответствии)</w:t>
      </w:r>
      <w:r w:rsidR="00333704">
        <w:rPr>
          <w:rFonts w:ascii="XO Thames" w:hAnsi="XO Thames"/>
          <w:color w:val="000000"/>
          <w:szCs w:val="28"/>
        </w:rPr>
        <w:t xml:space="preserve"> </w:t>
      </w:r>
      <w:r>
        <w:rPr>
          <w:rFonts w:ascii="XO Thames" w:hAnsi="XO Thames"/>
          <w:color w:val="000000"/>
          <w:szCs w:val="28"/>
        </w:rPr>
        <w:t>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w:t>
      </w:r>
      <w:r w:rsidR="00333704">
        <w:rPr>
          <w:rFonts w:ascii="XO Thames" w:hAnsi="XO Thames"/>
          <w:color w:val="000000"/>
          <w:szCs w:val="28"/>
        </w:rPr>
        <w:t xml:space="preserve"> </w:t>
      </w:r>
      <w:r>
        <w:rPr>
          <w:rFonts w:ascii="XO Thames" w:hAnsi="XO Thames"/>
          <w:color w:val="000000"/>
          <w:szCs w:val="28"/>
        </w:rPr>
        <w:t>результата муниципальной услуги.</w:t>
      </w:r>
    </w:p>
    <w:p w14:paraId="36B9464A" w14:textId="651177D4" w:rsidR="00A241B0" w:rsidRDefault="00A241B0" w:rsidP="00A241B0">
      <w:pPr>
        <w:pStyle w:val="a4"/>
        <w:widowControl/>
        <w:ind w:firstLine="555"/>
        <w:rPr>
          <w:rFonts w:ascii="XO Thames" w:hAnsi="XO Thames"/>
          <w:szCs w:val="28"/>
        </w:rPr>
      </w:pPr>
      <w:r>
        <w:rPr>
          <w:rFonts w:ascii="XO Thames" w:hAnsi="XO Thames"/>
          <w:color w:val="000000"/>
          <w:szCs w:val="28"/>
        </w:rPr>
        <w:t>Срок</w:t>
      </w:r>
      <w:r w:rsidR="00333704">
        <w:rPr>
          <w:rFonts w:ascii="XO Thames" w:hAnsi="XO Thames"/>
          <w:color w:val="000000"/>
          <w:szCs w:val="28"/>
        </w:rPr>
        <w:t xml:space="preserve"> </w:t>
      </w:r>
      <w:r>
        <w:rPr>
          <w:rFonts w:ascii="XO Thames" w:hAnsi="XO Thames"/>
          <w:color w:val="000000"/>
          <w:szCs w:val="28"/>
        </w:rPr>
        <w:t>предоставления заявителю результата муниципальной услуги, исчисляемый со дня принятия</w:t>
      </w:r>
      <w:r w:rsidR="00333704">
        <w:rPr>
          <w:rFonts w:ascii="XO Thames" w:hAnsi="XO Thames"/>
          <w:color w:val="000000"/>
          <w:szCs w:val="28"/>
        </w:rPr>
        <w:t xml:space="preserve"> </w:t>
      </w:r>
      <w:r>
        <w:rPr>
          <w:rFonts w:ascii="XO Thames" w:hAnsi="XO Thames"/>
          <w:color w:val="000000"/>
          <w:szCs w:val="28"/>
        </w:rPr>
        <w:t>уведомления о соответствии (о несоответствии), составляет 1 рабочий день</w:t>
      </w:r>
      <w:r w:rsidR="00333704">
        <w:rPr>
          <w:rFonts w:ascii="XO Thames" w:hAnsi="XO Thames"/>
          <w:color w:val="000000"/>
          <w:szCs w:val="28"/>
        </w:rPr>
        <w:t xml:space="preserve"> </w:t>
      </w:r>
      <w:r>
        <w:rPr>
          <w:rFonts w:ascii="XO Thames" w:hAnsi="XO Thames"/>
          <w:color w:val="000000"/>
          <w:szCs w:val="28"/>
        </w:rPr>
        <w:t>независимо от способа</w:t>
      </w:r>
      <w:r w:rsidR="00333704">
        <w:rPr>
          <w:rFonts w:ascii="XO Thames" w:hAnsi="XO Thames"/>
          <w:color w:val="000000"/>
          <w:szCs w:val="28"/>
        </w:rPr>
        <w:t xml:space="preserve"> </w:t>
      </w:r>
      <w:r>
        <w:rPr>
          <w:rFonts w:ascii="XO Thames" w:hAnsi="XO Thames"/>
          <w:color w:val="000000"/>
          <w:szCs w:val="28"/>
        </w:rPr>
        <w:t>предоставления результата муниципальной услуги.</w:t>
      </w:r>
    </w:p>
    <w:p w14:paraId="7CCA5DE5" w14:textId="2A32A286" w:rsidR="00A241B0" w:rsidRDefault="00A241B0" w:rsidP="00A241B0">
      <w:pPr>
        <w:pStyle w:val="a4"/>
        <w:widowControl/>
        <w:ind w:firstLine="555"/>
        <w:rPr>
          <w:rFonts w:ascii="XO Thames" w:hAnsi="XO Thames"/>
          <w:szCs w:val="28"/>
        </w:rPr>
      </w:pPr>
      <w:r>
        <w:rPr>
          <w:rFonts w:ascii="XO Thames" w:hAnsi="XO Thames"/>
          <w:color w:val="000000"/>
          <w:szCs w:val="28"/>
        </w:rPr>
        <w:t>3.1.5.2.</w:t>
      </w:r>
      <w:r w:rsidR="00333704">
        <w:rPr>
          <w:rFonts w:ascii="XO Thames" w:hAnsi="XO Thames"/>
          <w:color w:val="000000"/>
          <w:szCs w:val="28"/>
        </w:rPr>
        <w:t xml:space="preserve"> </w:t>
      </w:r>
      <w:r>
        <w:rPr>
          <w:rFonts w:ascii="XO Thames" w:hAnsi="XO Thames"/>
          <w:color w:val="000000"/>
          <w:szCs w:val="28"/>
        </w:rPr>
        <w:t>Предоставление уполномоченным органом</w:t>
      </w:r>
      <w:r w:rsidR="00333704">
        <w:rPr>
          <w:rFonts w:ascii="XO Thames" w:hAnsi="XO Thames"/>
          <w:color w:val="000000"/>
          <w:szCs w:val="28"/>
        </w:rPr>
        <w:t xml:space="preserve"> </w:t>
      </w:r>
      <w:r>
        <w:rPr>
          <w:rFonts w:ascii="XO Thames" w:hAnsi="XO Thames"/>
          <w:color w:val="000000"/>
          <w:szCs w:val="28"/>
        </w:rPr>
        <w:t xml:space="preserve">или МФЦ (при наличии заключенного соглашения о взаимодействии между администрацией Топкинского муниципального округа и МФЦ)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w:t>
      </w:r>
      <w:r w:rsidR="00333704">
        <w:rPr>
          <w:rFonts w:ascii="XO Thames" w:hAnsi="XO Thames"/>
          <w:color w:val="000000"/>
          <w:szCs w:val="28"/>
        </w:rPr>
        <w:t xml:space="preserve"> </w:t>
      </w:r>
      <w:r>
        <w:rPr>
          <w:rFonts w:ascii="XO Thames" w:hAnsi="XO Thames"/>
          <w:color w:val="000000"/>
          <w:szCs w:val="28"/>
        </w:rPr>
        <w:t>планируемых к строительству</w:t>
      </w:r>
      <w:r w:rsidR="00333704">
        <w:rPr>
          <w:rFonts w:ascii="XO Thames" w:hAnsi="XO Thames"/>
          <w:color w:val="000000"/>
          <w:szCs w:val="28"/>
        </w:rPr>
        <w:t xml:space="preserve"> </w:t>
      </w:r>
      <w:r>
        <w:rPr>
          <w:rFonts w:ascii="XO Thames" w:hAnsi="XO Thames"/>
          <w:color w:val="000000"/>
          <w:szCs w:val="28"/>
        </w:rPr>
        <w:t xml:space="preserve">объекта индивидуального жилищного </w:t>
      </w:r>
      <w:r>
        <w:rPr>
          <w:rFonts w:ascii="XO Thames" w:hAnsi="XO Thames"/>
          <w:color w:val="000000"/>
          <w:szCs w:val="28"/>
        </w:rPr>
        <w:lastRenderedPageBreak/>
        <w:t>строительства или садового дома</w:t>
      </w:r>
      <w:r w:rsidR="00333704">
        <w:rPr>
          <w:rFonts w:ascii="XO Thames" w:hAnsi="XO Thames"/>
          <w:color w:val="000000"/>
          <w:szCs w:val="28"/>
        </w:rPr>
        <w:t xml:space="preserve"> </w:t>
      </w:r>
      <w:r>
        <w:rPr>
          <w:rFonts w:ascii="XO Thames" w:hAnsi="XO Thames"/>
          <w:color w:val="000000"/>
          <w:szCs w:val="28"/>
        </w:rPr>
        <w:t>на территории Топкинского муниципального округа.</w:t>
      </w:r>
    </w:p>
    <w:p w14:paraId="7A81124C" w14:textId="2575A509" w:rsidR="00A241B0" w:rsidRDefault="00A241B0" w:rsidP="00A241B0">
      <w:pPr>
        <w:pStyle w:val="a4"/>
        <w:widowControl/>
        <w:ind w:firstLine="555"/>
        <w:rPr>
          <w:rFonts w:ascii="XO Thames" w:hAnsi="XO Thames"/>
          <w:szCs w:val="28"/>
        </w:rPr>
      </w:pPr>
      <w:bookmarkStart w:id="71" w:name="_Hlk205976041"/>
      <w:bookmarkEnd w:id="71"/>
      <w:r>
        <w:rPr>
          <w:rFonts w:ascii="XO Thames" w:hAnsi="XO Thames"/>
          <w:color w:val="000000"/>
          <w:szCs w:val="28"/>
        </w:rPr>
        <w:t>3.1.5.3.</w:t>
      </w:r>
      <w:r w:rsidR="00333704">
        <w:rPr>
          <w:rFonts w:ascii="XO Thames" w:hAnsi="XO Thames"/>
          <w:color w:val="000000"/>
          <w:szCs w:val="28"/>
        </w:rPr>
        <w:t xml:space="preserve"> </w:t>
      </w:r>
      <w:r>
        <w:rPr>
          <w:rFonts w:ascii="XO Thames" w:hAnsi="XO Thames"/>
          <w:color w:val="000000"/>
          <w:szCs w:val="28"/>
        </w:rPr>
        <w:t>Копия уведомления о несоответствии направляется в течение</w:t>
      </w:r>
      <w:r w:rsidR="00333704">
        <w:rPr>
          <w:rFonts w:ascii="XO Thames" w:hAnsi="XO Thames"/>
          <w:color w:val="000000"/>
          <w:szCs w:val="28"/>
        </w:rPr>
        <w:t xml:space="preserve"> </w:t>
      </w:r>
      <w:r>
        <w:rPr>
          <w:rFonts w:ascii="XO Thames" w:hAnsi="XO Thames"/>
          <w:color w:val="000000"/>
          <w:szCs w:val="28"/>
        </w:rPr>
        <w:t>7</w:t>
      </w:r>
      <w:r w:rsidR="00333704">
        <w:rPr>
          <w:rFonts w:ascii="XO Thames" w:hAnsi="XO Thames"/>
          <w:color w:val="000000"/>
          <w:szCs w:val="28"/>
        </w:rPr>
        <w:t xml:space="preserve"> </w:t>
      </w:r>
      <w:r>
        <w:rPr>
          <w:rFonts w:ascii="XO Thames" w:hAnsi="XO Thames"/>
          <w:color w:val="000000"/>
          <w:szCs w:val="28"/>
        </w:rPr>
        <w:t>рабочих дней со дня поступления уведомления уполномоченными органом, а также в течение 20 рабочих дней со дня поступления уведомления уполномоченными органом</w:t>
      </w:r>
      <w:r w:rsidR="00333704">
        <w:rPr>
          <w:rFonts w:ascii="XO Thames" w:hAnsi="XO Thames"/>
          <w:color w:val="000000"/>
          <w:szCs w:val="28"/>
        </w:rPr>
        <w:t xml:space="preserve"> </w:t>
      </w:r>
      <w:r>
        <w:rPr>
          <w:rFonts w:ascii="XO Thames" w:hAnsi="XO Thames"/>
          <w:color w:val="000000"/>
          <w:szCs w:val="28"/>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44A7F468" w14:textId="3829EE07" w:rsidR="00A241B0" w:rsidRDefault="00A241B0" w:rsidP="00A241B0">
      <w:pPr>
        <w:pStyle w:val="a4"/>
        <w:widowControl/>
        <w:ind w:firstLine="555"/>
        <w:rPr>
          <w:rFonts w:ascii="XO Thames" w:hAnsi="XO Thames"/>
          <w:szCs w:val="28"/>
        </w:rPr>
      </w:pPr>
      <w:r>
        <w:rPr>
          <w:rFonts w:ascii="XO Thames" w:hAnsi="XO Thames"/>
          <w:color w:val="000000"/>
          <w:szCs w:val="28"/>
        </w:rPr>
        <w:t>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w:t>
      </w:r>
      <w:r w:rsidR="00333704">
        <w:rPr>
          <w:rFonts w:ascii="XO Thames" w:hAnsi="XO Thames"/>
          <w:color w:val="000000"/>
          <w:szCs w:val="28"/>
        </w:rPr>
        <w:t xml:space="preserve"> </w:t>
      </w:r>
      <w:r>
        <w:rPr>
          <w:rFonts w:ascii="XO Thames" w:hAnsi="XO Thames"/>
          <w:color w:val="000000"/>
          <w:szCs w:val="28"/>
        </w:rPr>
        <w:t>подпунктом 1</w:t>
      </w:r>
      <w:r w:rsidR="00333704">
        <w:rPr>
          <w:rFonts w:ascii="XO Thames" w:hAnsi="XO Thames"/>
          <w:color w:val="000000"/>
          <w:szCs w:val="28"/>
        </w:rPr>
        <w:t xml:space="preserve"> </w:t>
      </w:r>
      <w:bookmarkStart w:id="72" w:name="_Hlk206687886"/>
      <w:bookmarkEnd w:id="72"/>
      <w:r>
        <w:rPr>
          <w:rFonts w:ascii="XO Thames" w:hAnsi="XO Thames"/>
          <w:color w:val="000000"/>
          <w:szCs w:val="28"/>
        </w:rPr>
        <w:t>пункта 2.12.3 настоящего административного регламента;</w:t>
      </w:r>
    </w:p>
    <w:p w14:paraId="7A580AED" w14:textId="78C090B7" w:rsidR="00A241B0" w:rsidRDefault="00A241B0" w:rsidP="00A241B0">
      <w:pPr>
        <w:pStyle w:val="a4"/>
        <w:widowControl/>
        <w:ind w:firstLine="555"/>
        <w:rPr>
          <w:rFonts w:ascii="XO Thames" w:hAnsi="XO Thames"/>
          <w:szCs w:val="28"/>
        </w:rPr>
      </w:pPr>
      <w:r>
        <w:rPr>
          <w:rFonts w:ascii="XO Thames" w:hAnsi="XO Thames"/>
          <w:color w:val="000000"/>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w:t>
      </w:r>
      <w:r w:rsidR="00333704">
        <w:rPr>
          <w:rFonts w:ascii="XO Thames" w:hAnsi="XO Thames"/>
          <w:color w:val="000000"/>
          <w:szCs w:val="28"/>
        </w:rPr>
        <w:t xml:space="preserve"> </w:t>
      </w:r>
      <w:r>
        <w:rPr>
          <w:rFonts w:ascii="XO Thames" w:hAnsi="XO Thames"/>
          <w:color w:val="000000"/>
          <w:szCs w:val="28"/>
        </w:rPr>
        <w:t>подпунктами</w:t>
      </w:r>
      <w:r w:rsidR="00333704">
        <w:rPr>
          <w:rFonts w:ascii="XO Thames" w:hAnsi="XO Thames"/>
          <w:color w:val="000000"/>
          <w:szCs w:val="28"/>
        </w:rPr>
        <w:t xml:space="preserve"> </w:t>
      </w:r>
      <w:r>
        <w:rPr>
          <w:rFonts w:ascii="XO Thames" w:hAnsi="XO Thames"/>
          <w:color w:val="000000"/>
          <w:szCs w:val="28"/>
        </w:rPr>
        <w:t>2,</w:t>
      </w:r>
      <w:r w:rsidR="00333704">
        <w:rPr>
          <w:rFonts w:ascii="XO Thames" w:hAnsi="XO Thames"/>
          <w:color w:val="000000"/>
          <w:szCs w:val="28"/>
        </w:rPr>
        <w:t xml:space="preserve"> </w:t>
      </w:r>
      <w:r>
        <w:rPr>
          <w:rFonts w:ascii="XO Thames" w:hAnsi="XO Thames"/>
          <w:color w:val="000000"/>
          <w:szCs w:val="28"/>
        </w:rPr>
        <w:t>3</w:t>
      </w:r>
      <w:r w:rsidR="00333704">
        <w:rPr>
          <w:rFonts w:ascii="XO Thames" w:hAnsi="XO Thames"/>
          <w:color w:val="000000"/>
          <w:szCs w:val="28"/>
        </w:rPr>
        <w:t xml:space="preserve"> </w:t>
      </w:r>
      <w:r>
        <w:rPr>
          <w:rFonts w:ascii="XO Thames" w:hAnsi="XO Thames"/>
          <w:color w:val="000000"/>
          <w:szCs w:val="28"/>
        </w:rPr>
        <w:t>пункта 2.12.3 настоящего административного регламента;</w:t>
      </w:r>
    </w:p>
    <w:p w14:paraId="1EA81B70" w14:textId="65709536" w:rsidR="00A241B0" w:rsidRDefault="00A241B0" w:rsidP="00A241B0">
      <w:pPr>
        <w:pStyle w:val="a4"/>
        <w:widowControl/>
        <w:ind w:firstLine="555"/>
        <w:rPr>
          <w:rFonts w:ascii="XO Thames" w:hAnsi="XO Thames"/>
          <w:szCs w:val="28"/>
        </w:rPr>
      </w:pPr>
      <w:r>
        <w:rPr>
          <w:rFonts w:ascii="XO Thames" w:hAnsi="XO Thames"/>
          <w:color w:val="000000"/>
          <w:szCs w:val="28"/>
        </w:rPr>
        <w:t>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w:t>
      </w:r>
      <w:r w:rsidR="00333704">
        <w:rPr>
          <w:rFonts w:ascii="XO Thames" w:hAnsi="XO Thames"/>
          <w:color w:val="000000"/>
          <w:szCs w:val="28"/>
        </w:rPr>
        <w:t xml:space="preserve"> </w:t>
      </w:r>
      <w:r>
        <w:rPr>
          <w:rFonts w:ascii="XO Thames" w:hAnsi="XO Thames"/>
          <w:color w:val="000000"/>
          <w:szCs w:val="28"/>
        </w:rPr>
        <w:t>подпунктом 4</w:t>
      </w:r>
      <w:r w:rsidR="00333704">
        <w:rPr>
          <w:rFonts w:ascii="XO Thames" w:hAnsi="XO Thames"/>
          <w:color w:val="000000"/>
          <w:szCs w:val="28"/>
        </w:rPr>
        <w:t xml:space="preserve"> </w:t>
      </w:r>
      <w:r>
        <w:rPr>
          <w:rFonts w:ascii="XO Thames" w:hAnsi="XO Thames"/>
          <w:color w:val="000000"/>
          <w:szCs w:val="28"/>
        </w:rPr>
        <w:t>пункта 2.12.3 настоящего административного регламента.</w:t>
      </w:r>
    </w:p>
    <w:p w14:paraId="32315C8C" w14:textId="77777777" w:rsidR="00A241B0" w:rsidRDefault="00A241B0" w:rsidP="00A241B0">
      <w:pPr>
        <w:pStyle w:val="a4"/>
        <w:widowControl/>
        <w:ind w:firstLine="555"/>
        <w:rPr>
          <w:rFonts w:ascii="XO Thames" w:hAnsi="XO Thames"/>
          <w:szCs w:val="28"/>
        </w:rPr>
      </w:pPr>
      <w:r>
        <w:rPr>
          <w:rFonts w:ascii="XO Thames" w:hAnsi="XO Thames"/>
          <w:color w:val="000000"/>
          <w:szCs w:val="28"/>
        </w:rPr>
        <w:t>3.2. Муниципальная услуга не оказывается в упреждающем (проактивном) режиме.</w:t>
      </w:r>
    </w:p>
    <w:p w14:paraId="2AB83DED" w14:textId="7CA0BBC4" w:rsidR="00A241B0" w:rsidRDefault="00333704" w:rsidP="00A241B0">
      <w:pPr>
        <w:pStyle w:val="a4"/>
        <w:widowControl/>
        <w:ind w:firstLine="555"/>
        <w:rPr>
          <w:rFonts w:ascii="XO Thames" w:hAnsi="XO Thames"/>
          <w:szCs w:val="28"/>
        </w:rPr>
      </w:pPr>
      <w:r>
        <w:rPr>
          <w:rFonts w:ascii="XO Thames" w:hAnsi="XO Thames"/>
          <w:color w:val="000000"/>
          <w:szCs w:val="28"/>
        </w:rPr>
        <w:t xml:space="preserve"> </w:t>
      </w:r>
    </w:p>
    <w:p w14:paraId="792C897B" w14:textId="2C29C806" w:rsidR="00A241B0" w:rsidRDefault="00A241B0" w:rsidP="00A241B0">
      <w:pPr>
        <w:pStyle w:val="a4"/>
        <w:widowControl/>
        <w:ind w:firstLine="555"/>
        <w:jc w:val="center"/>
        <w:rPr>
          <w:rFonts w:ascii="XO Thames" w:hAnsi="XO Thames"/>
          <w:szCs w:val="28"/>
        </w:rPr>
      </w:pPr>
      <w:r>
        <w:rPr>
          <w:rFonts w:ascii="XO Thames" w:hAnsi="XO Thames"/>
          <w:b/>
          <w:color w:val="000000"/>
          <w:szCs w:val="28"/>
        </w:rPr>
        <w:t>Раздел 4.</w:t>
      </w:r>
      <w:r w:rsidR="00333704">
        <w:rPr>
          <w:rFonts w:ascii="XO Thames" w:hAnsi="XO Thames"/>
          <w:b/>
          <w:color w:val="000000"/>
          <w:szCs w:val="28"/>
        </w:rPr>
        <w:t xml:space="preserve"> </w:t>
      </w:r>
      <w:r>
        <w:rPr>
          <w:rFonts w:ascii="XO Thames" w:hAnsi="XO Thames"/>
          <w:b/>
          <w:color w:val="000000"/>
          <w:szCs w:val="28"/>
        </w:rPr>
        <w:t>Способы информирования заявителя об изменении статуса рассмотрения</w:t>
      </w:r>
      <w:r w:rsidR="00333704">
        <w:rPr>
          <w:rFonts w:ascii="XO Thames" w:hAnsi="XO Thames"/>
          <w:b/>
          <w:color w:val="000000"/>
          <w:szCs w:val="28"/>
        </w:rPr>
        <w:t xml:space="preserve"> </w:t>
      </w:r>
      <w:r>
        <w:rPr>
          <w:rFonts w:ascii="XO Thames" w:hAnsi="XO Thames"/>
          <w:b/>
          <w:color w:val="000000"/>
          <w:szCs w:val="28"/>
        </w:rPr>
        <w:t>уведомления.</w:t>
      </w:r>
    </w:p>
    <w:p w14:paraId="3CA33276" w14:textId="336D62BF" w:rsidR="00A241B0" w:rsidRDefault="00333704" w:rsidP="00A241B0">
      <w:pPr>
        <w:pStyle w:val="a4"/>
        <w:widowControl/>
        <w:ind w:firstLine="555"/>
        <w:rPr>
          <w:rFonts w:ascii="XO Thames" w:hAnsi="XO Thames"/>
          <w:szCs w:val="28"/>
        </w:rPr>
      </w:pPr>
      <w:r>
        <w:rPr>
          <w:rFonts w:ascii="XO Thames" w:hAnsi="XO Thames"/>
          <w:color w:val="000000"/>
          <w:szCs w:val="28"/>
        </w:rPr>
        <w:t xml:space="preserve"> </w:t>
      </w:r>
    </w:p>
    <w:p w14:paraId="5BD3BF98" w14:textId="5D113B04" w:rsidR="00A241B0" w:rsidRDefault="00A241B0" w:rsidP="00A241B0">
      <w:pPr>
        <w:pStyle w:val="a4"/>
        <w:widowControl/>
        <w:ind w:firstLine="555"/>
        <w:rPr>
          <w:rFonts w:ascii="XO Thames" w:hAnsi="XO Thames"/>
          <w:szCs w:val="28"/>
        </w:rPr>
      </w:pPr>
      <w:r>
        <w:rPr>
          <w:rFonts w:ascii="XO Thames" w:hAnsi="XO Thames"/>
          <w:color w:val="000000"/>
          <w:szCs w:val="28"/>
        </w:rPr>
        <w:t>4.1. Способы информирования заявителя об изменении статуса рассмотрения</w:t>
      </w:r>
      <w:r w:rsidR="00333704">
        <w:rPr>
          <w:rFonts w:ascii="XO Thames" w:hAnsi="XO Thames"/>
          <w:color w:val="000000"/>
          <w:szCs w:val="28"/>
        </w:rPr>
        <w:t xml:space="preserve"> </w:t>
      </w:r>
      <w:r>
        <w:rPr>
          <w:rFonts w:ascii="XO Thames" w:hAnsi="XO Thames"/>
          <w:color w:val="000000"/>
          <w:szCs w:val="28"/>
        </w:rPr>
        <w:t>уведомления.</w:t>
      </w:r>
    </w:p>
    <w:p w14:paraId="656A052E" w14:textId="77777777" w:rsidR="00A241B0" w:rsidRDefault="00A241B0" w:rsidP="00A241B0">
      <w:pPr>
        <w:pStyle w:val="a4"/>
        <w:widowControl/>
        <w:ind w:firstLine="555"/>
        <w:rPr>
          <w:rFonts w:ascii="XO Thames" w:hAnsi="XO Thames"/>
          <w:szCs w:val="28"/>
        </w:rPr>
      </w:pPr>
      <w:r>
        <w:rPr>
          <w:rFonts w:ascii="XO Thames" w:hAnsi="XO Thames"/>
          <w:color w:val="000000"/>
          <w:szCs w:val="28"/>
        </w:rPr>
        <w:t>4.1.1. В личном кабинете заявителя на ЕПГУ, РПГУ, ГИСОГД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 ГИСОГД относятся:</w:t>
      </w:r>
    </w:p>
    <w:p w14:paraId="2F55A32F" w14:textId="3DA78E7B" w:rsidR="00A241B0" w:rsidRDefault="00A241B0" w:rsidP="00A241B0">
      <w:pPr>
        <w:pStyle w:val="a4"/>
        <w:widowControl/>
        <w:ind w:firstLine="555"/>
        <w:rPr>
          <w:rFonts w:ascii="XO Thames" w:hAnsi="XO Thames"/>
          <w:szCs w:val="28"/>
        </w:rPr>
      </w:pPr>
      <w:r>
        <w:rPr>
          <w:rFonts w:ascii="XO Thames" w:hAnsi="XO Thames"/>
          <w:color w:val="000000"/>
          <w:szCs w:val="28"/>
        </w:rPr>
        <w:t>- уведомление</w:t>
      </w:r>
      <w:r w:rsidR="00333704">
        <w:rPr>
          <w:rFonts w:ascii="XO Thames" w:hAnsi="XO Thames"/>
          <w:color w:val="000000"/>
          <w:szCs w:val="28"/>
        </w:rPr>
        <w:t xml:space="preserve"> </w:t>
      </w:r>
      <w:r>
        <w:rPr>
          <w:rFonts w:ascii="XO Thames" w:hAnsi="XO Thames"/>
          <w:color w:val="000000"/>
          <w:szCs w:val="28"/>
        </w:rPr>
        <w:t>(запрос) зарегистрировано;</w:t>
      </w:r>
    </w:p>
    <w:p w14:paraId="03620404" w14:textId="2653A638" w:rsidR="00A241B0" w:rsidRDefault="00A241B0" w:rsidP="00A241B0">
      <w:pPr>
        <w:pStyle w:val="a4"/>
        <w:widowControl/>
        <w:ind w:firstLine="555"/>
        <w:rPr>
          <w:rFonts w:ascii="XO Thames" w:hAnsi="XO Thames"/>
          <w:szCs w:val="28"/>
        </w:rPr>
      </w:pPr>
      <w:r>
        <w:rPr>
          <w:rFonts w:ascii="XO Thames" w:hAnsi="XO Thames"/>
          <w:color w:val="000000"/>
          <w:szCs w:val="28"/>
        </w:rPr>
        <w:t>- уведомление</w:t>
      </w:r>
      <w:r w:rsidR="00333704">
        <w:rPr>
          <w:rFonts w:ascii="XO Thames" w:hAnsi="XO Thames"/>
          <w:color w:val="000000"/>
          <w:szCs w:val="28"/>
        </w:rPr>
        <w:t xml:space="preserve"> </w:t>
      </w:r>
      <w:r>
        <w:rPr>
          <w:rFonts w:ascii="XO Thames" w:hAnsi="XO Thames"/>
          <w:color w:val="000000"/>
          <w:szCs w:val="28"/>
        </w:rPr>
        <w:t>(запрос) возвращено;</w:t>
      </w:r>
    </w:p>
    <w:p w14:paraId="6240BAEF" w14:textId="49329BAA" w:rsidR="00A241B0" w:rsidRDefault="00A241B0" w:rsidP="00A241B0">
      <w:pPr>
        <w:pStyle w:val="a4"/>
        <w:widowControl/>
        <w:ind w:firstLine="555"/>
        <w:rPr>
          <w:rFonts w:ascii="XO Thames" w:hAnsi="XO Thames"/>
          <w:szCs w:val="28"/>
        </w:rPr>
      </w:pP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услуга предоставлена;</w:t>
      </w:r>
    </w:p>
    <w:p w14:paraId="6850467A" w14:textId="228119C6" w:rsidR="00A241B0" w:rsidRDefault="00A241B0" w:rsidP="00A241B0">
      <w:pPr>
        <w:pStyle w:val="a4"/>
        <w:widowControl/>
        <w:ind w:firstLine="555"/>
        <w:rPr>
          <w:rFonts w:ascii="XO Thames" w:hAnsi="XO Thames"/>
          <w:szCs w:val="28"/>
        </w:rPr>
      </w:pPr>
      <w:r>
        <w:rPr>
          <w:rFonts w:ascii="XO Thames" w:hAnsi="XO Thames"/>
          <w:color w:val="000000"/>
          <w:szCs w:val="28"/>
        </w:rPr>
        <w:t>-</w:t>
      </w:r>
      <w:r w:rsidR="00333704">
        <w:rPr>
          <w:rFonts w:ascii="XO Thames" w:hAnsi="XO Thames"/>
          <w:color w:val="000000"/>
          <w:szCs w:val="28"/>
        </w:rPr>
        <w:t xml:space="preserve"> </w:t>
      </w:r>
      <w:r>
        <w:rPr>
          <w:rFonts w:ascii="XO Thames" w:hAnsi="XO Thames"/>
          <w:color w:val="000000"/>
          <w:szCs w:val="28"/>
        </w:rPr>
        <w:t>в предоставлении услуги отказано.</w:t>
      </w:r>
    </w:p>
    <w:p w14:paraId="6AACA67C" w14:textId="53D3AFC7" w:rsidR="00A241B0" w:rsidRDefault="00A241B0" w:rsidP="00A241B0">
      <w:pPr>
        <w:pStyle w:val="a4"/>
        <w:widowControl/>
        <w:ind w:firstLine="555"/>
        <w:rPr>
          <w:rFonts w:ascii="XO Thames" w:hAnsi="XO Thames"/>
          <w:szCs w:val="28"/>
        </w:rPr>
      </w:pPr>
      <w:r>
        <w:rPr>
          <w:rFonts w:ascii="XO Thames" w:hAnsi="XO Thames"/>
          <w:color w:val="000000"/>
          <w:szCs w:val="28"/>
        </w:rPr>
        <w:t>4.1.2. Информацию об изменении статуса рассмотрения</w:t>
      </w:r>
      <w:r w:rsidR="00333704">
        <w:rPr>
          <w:rFonts w:ascii="XO Thames" w:hAnsi="XO Thames"/>
          <w:color w:val="000000"/>
          <w:szCs w:val="28"/>
        </w:rPr>
        <w:t xml:space="preserve"> </w:t>
      </w:r>
      <w:r>
        <w:rPr>
          <w:rFonts w:ascii="XO Thames" w:hAnsi="XO Thames"/>
          <w:color w:val="000000"/>
          <w:szCs w:val="28"/>
        </w:rPr>
        <w:t>уведомления, за исключением ЕПГУ, РПГУ, ГИСОГД заявитель может получить:</w:t>
      </w:r>
    </w:p>
    <w:p w14:paraId="7C7BE006" w14:textId="77777777" w:rsidR="00A241B0" w:rsidRDefault="00A241B0" w:rsidP="00A241B0">
      <w:pPr>
        <w:pStyle w:val="a4"/>
        <w:widowControl/>
        <w:ind w:firstLine="555"/>
        <w:rPr>
          <w:rFonts w:ascii="XO Thames" w:hAnsi="XO Thames"/>
          <w:szCs w:val="28"/>
        </w:rPr>
      </w:pPr>
      <w:r>
        <w:rPr>
          <w:rFonts w:ascii="XO Thames" w:hAnsi="XO Thames"/>
          <w:color w:val="000000"/>
          <w:szCs w:val="28"/>
        </w:rPr>
        <w:lastRenderedPageBreak/>
        <w:t>- при непосредственном обращении заявителя в уполномоченный орган или посредством телефонной связи;</w:t>
      </w:r>
    </w:p>
    <w:p w14:paraId="374E457C" w14:textId="77777777" w:rsidR="00A241B0" w:rsidRDefault="00A241B0" w:rsidP="00A241B0">
      <w:pPr>
        <w:pStyle w:val="a4"/>
        <w:widowControl/>
        <w:ind w:firstLine="555"/>
        <w:rPr>
          <w:rFonts w:ascii="XO Thames" w:hAnsi="XO Thames"/>
          <w:szCs w:val="28"/>
        </w:rPr>
      </w:pPr>
      <w:r>
        <w:rPr>
          <w:rFonts w:ascii="XO Thames" w:hAnsi="XO Thames"/>
          <w:color w:val="000000"/>
          <w:szCs w:val="28"/>
        </w:rPr>
        <w:t>- при непосредственном обращении заявителя в МФЦ или посредством телефонной связи.</w:t>
      </w:r>
    </w:p>
    <w:p w14:paraId="50CC70E6" w14:textId="7981CD05" w:rsidR="00A241B0" w:rsidRDefault="00333704" w:rsidP="00A241B0">
      <w:pPr>
        <w:pStyle w:val="a4"/>
        <w:widowControl/>
        <w:ind w:firstLine="567"/>
        <w:rPr>
          <w:rFonts w:ascii="XO Thames" w:hAnsi="XO Thames"/>
          <w:szCs w:val="28"/>
        </w:rPr>
      </w:pPr>
      <w:r>
        <w:rPr>
          <w:rFonts w:ascii="XO Thames" w:hAnsi="XO Thames"/>
          <w:color w:val="000000"/>
          <w:szCs w:val="28"/>
        </w:rPr>
        <w:t xml:space="preserve"> </w:t>
      </w:r>
    </w:p>
    <w:p w14:paraId="4E141300" w14:textId="77777777" w:rsidR="00A241B0" w:rsidRDefault="00A241B0" w:rsidP="00A241B0">
      <w:pPr>
        <w:pStyle w:val="a4"/>
        <w:widowControl/>
        <w:ind w:firstLine="567"/>
        <w:rPr>
          <w:rFonts w:ascii="XO Thames" w:hAnsi="XO Thames"/>
          <w:color w:val="000000"/>
          <w:szCs w:val="28"/>
        </w:rPr>
      </w:pPr>
    </w:p>
    <w:p w14:paraId="7329D2F8" w14:textId="77777777" w:rsidR="00A241B0" w:rsidRDefault="00A241B0" w:rsidP="00A241B0">
      <w:pPr>
        <w:pStyle w:val="a4"/>
        <w:widowControl/>
        <w:ind w:firstLine="567"/>
        <w:rPr>
          <w:rFonts w:ascii="XO Thames" w:hAnsi="XO Thames"/>
          <w:color w:val="000000"/>
          <w:szCs w:val="28"/>
        </w:rPr>
      </w:pPr>
    </w:p>
    <w:p w14:paraId="268F6A7B" w14:textId="27C3C715" w:rsidR="00A241B0" w:rsidRDefault="00333704" w:rsidP="00A241B0">
      <w:pPr>
        <w:pStyle w:val="a4"/>
        <w:widowControl/>
        <w:ind w:firstLine="555"/>
        <w:rPr>
          <w:rFonts w:ascii="XO Thames" w:hAnsi="XO Thames"/>
          <w:szCs w:val="28"/>
        </w:rPr>
      </w:pPr>
      <w:r>
        <w:rPr>
          <w:rFonts w:ascii="XO Thames" w:hAnsi="XO Thames"/>
          <w:color w:val="000000"/>
          <w:szCs w:val="28"/>
        </w:rPr>
        <w:t xml:space="preserve"> </w:t>
      </w:r>
    </w:p>
    <w:p w14:paraId="66F4CA39" w14:textId="77777777" w:rsidR="00A241B0" w:rsidRDefault="00A241B0" w:rsidP="00A241B0">
      <w:pPr>
        <w:pStyle w:val="a4"/>
        <w:widowControl/>
        <w:ind w:firstLine="555"/>
        <w:jc w:val="right"/>
        <w:rPr>
          <w:rFonts w:ascii="Tinos" w:hAnsi="Tinos"/>
          <w:sz w:val="24"/>
        </w:rPr>
      </w:pPr>
      <w:r>
        <w:br w:type="page"/>
      </w:r>
    </w:p>
    <w:p w14:paraId="57FEC8DE" w14:textId="77777777"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 1</w:t>
      </w:r>
    </w:p>
    <w:p w14:paraId="646CD685" w14:textId="091D69C8" w:rsidR="00A241B0" w:rsidRDefault="00A241B0" w:rsidP="00A241B0">
      <w:pPr>
        <w:pStyle w:val="a4"/>
        <w:widowControl/>
        <w:ind w:firstLine="555"/>
        <w:jc w:val="right"/>
        <w:rPr>
          <w:rFonts w:ascii="Tinos" w:hAnsi="Tinos"/>
          <w:sz w:val="24"/>
        </w:rPr>
      </w:pPr>
      <w:r>
        <w:rPr>
          <w:rFonts w:ascii="Tinos" w:hAnsi="Tinos"/>
          <w:color w:val="000000"/>
          <w:sz w:val="24"/>
        </w:rPr>
        <w:t>к административному регламенту</w:t>
      </w:r>
      <w:r w:rsidR="00333704">
        <w:rPr>
          <w:rFonts w:ascii="Tinos" w:hAnsi="Tinos"/>
          <w:color w:val="000000"/>
          <w:sz w:val="24"/>
        </w:rPr>
        <w:t xml:space="preserve"> </w:t>
      </w:r>
      <w:r>
        <w:rPr>
          <w:rFonts w:ascii="Tinos" w:hAnsi="Tinos"/>
          <w:color w:val="000000"/>
          <w:sz w:val="24"/>
        </w:rPr>
        <w:t>предоставления муниципальной услуги</w:t>
      </w:r>
    </w:p>
    <w:p w14:paraId="3E6E9F68" w14:textId="77777777" w:rsidR="00A241B0" w:rsidRDefault="00A241B0" w:rsidP="00A241B0">
      <w:pPr>
        <w:pStyle w:val="a4"/>
        <w:widowControl/>
        <w:ind w:firstLine="555"/>
        <w:jc w:val="right"/>
        <w:rPr>
          <w:rFonts w:ascii="Tinos" w:hAnsi="Tinos"/>
          <w:sz w:val="24"/>
        </w:rPr>
      </w:pP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4E6329F" w14:textId="04C53661" w:rsidR="00A241B0" w:rsidRDefault="00333704" w:rsidP="00A241B0">
      <w:pPr>
        <w:pStyle w:val="a4"/>
        <w:widowControl/>
        <w:ind w:firstLine="555"/>
        <w:rPr>
          <w:rFonts w:ascii="Tinos" w:hAnsi="Tinos"/>
          <w:sz w:val="24"/>
        </w:rPr>
      </w:pPr>
      <w:r>
        <w:rPr>
          <w:rFonts w:ascii="Tinos" w:hAnsi="Tinos"/>
          <w:color w:val="000000"/>
          <w:sz w:val="24"/>
        </w:rPr>
        <w:t xml:space="preserve"> </w:t>
      </w:r>
    </w:p>
    <w:p w14:paraId="7E30CF6E" w14:textId="77777777" w:rsidR="00A241B0" w:rsidRDefault="00A241B0" w:rsidP="00A241B0">
      <w:pPr>
        <w:pStyle w:val="a4"/>
        <w:widowControl/>
        <w:ind w:firstLine="555"/>
        <w:jc w:val="center"/>
        <w:rPr>
          <w:rFonts w:ascii="Tinos" w:hAnsi="Tinos"/>
          <w:sz w:val="24"/>
        </w:rPr>
      </w:pPr>
      <w:r>
        <w:rPr>
          <w:rFonts w:ascii="Tinos" w:hAnsi="Tinos"/>
          <w:b/>
          <w:color w:val="000000"/>
          <w:sz w:val="24"/>
        </w:rPr>
        <w:t>Перечень условных обозначений и сокращений</w:t>
      </w:r>
    </w:p>
    <w:p w14:paraId="3192AEB7" w14:textId="2342724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634570C7" w14:textId="3B90D804" w:rsidR="00A241B0" w:rsidRDefault="00A241B0" w:rsidP="00A241B0">
      <w:pPr>
        <w:pStyle w:val="a4"/>
        <w:widowControl/>
        <w:ind w:firstLine="567"/>
        <w:rPr>
          <w:rFonts w:ascii="Tinos" w:hAnsi="Tinos"/>
          <w:sz w:val="24"/>
        </w:rPr>
      </w:pPr>
      <w:r>
        <w:rPr>
          <w:rFonts w:ascii="Tinos" w:hAnsi="Tinos"/>
          <w:color w:val="000000"/>
          <w:sz w:val="24"/>
        </w:rPr>
        <w:t xml:space="preserve"> Административный регламент - административный регламент предоставления муниципальной услуги</w:t>
      </w:r>
      <w:r w:rsidR="00333704">
        <w:rPr>
          <w:rFonts w:ascii="Tinos" w:hAnsi="Tinos"/>
          <w:color w:val="000000"/>
          <w:sz w:val="24"/>
        </w:rPr>
        <w:t xml:space="preserve"> </w:t>
      </w: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A047B60" w14:textId="0C24A0A8" w:rsidR="00A241B0" w:rsidRDefault="00333704" w:rsidP="00A241B0">
      <w:pPr>
        <w:pStyle w:val="a4"/>
        <w:widowControl/>
        <w:ind w:firstLine="567"/>
        <w:rPr>
          <w:rFonts w:ascii="Tinos" w:hAnsi="Tinos"/>
          <w:sz w:val="24"/>
        </w:rPr>
      </w:pPr>
      <w:r>
        <w:rPr>
          <w:rFonts w:ascii="Tinos" w:hAnsi="Tinos"/>
          <w:color w:val="000000"/>
          <w:sz w:val="24"/>
        </w:rPr>
        <w:t xml:space="preserve"> </w:t>
      </w:r>
      <w:r w:rsidR="00A241B0">
        <w:rPr>
          <w:rFonts w:ascii="Tinos" w:hAnsi="Tinos"/>
          <w:color w:val="000000"/>
          <w:sz w:val="24"/>
        </w:rPr>
        <w:t>Муниципальная услуга - муниципальная услуга</w:t>
      </w:r>
      <w:r>
        <w:rPr>
          <w:rFonts w:ascii="Tinos" w:hAnsi="Tinos"/>
          <w:color w:val="000000"/>
          <w:sz w:val="24"/>
        </w:rPr>
        <w:t xml:space="preserve"> </w:t>
      </w:r>
      <w:r w:rsidR="00A241B0">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8FE0019" w14:textId="23C90935" w:rsidR="00A241B0" w:rsidRDefault="00333704" w:rsidP="00A241B0">
      <w:pPr>
        <w:pStyle w:val="a4"/>
        <w:widowControl/>
        <w:ind w:firstLine="567"/>
        <w:rPr>
          <w:rFonts w:ascii="Tinos" w:hAnsi="Tinos"/>
          <w:sz w:val="24"/>
        </w:rPr>
      </w:pPr>
      <w:r>
        <w:rPr>
          <w:rFonts w:ascii="Tinos" w:hAnsi="Tinos"/>
          <w:color w:val="000000"/>
          <w:sz w:val="24"/>
        </w:rPr>
        <w:t xml:space="preserve"> </w:t>
      </w:r>
      <w:r w:rsidR="00A241B0">
        <w:rPr>
          <w:rFonts w:ascii="Tinos" w:hAnsi="Tinos"/>
          <w:color w:val="000000"/>
          <w:sz w:val="24"/>
        </w:rPr>
        <w:t xml:space="preserve">Заявитель </w:t>
      </w:r>
      <w:proofErr w:type="gramStart"/>
      <w:r w:rsidR="00A241B0">
        <w:rPr>
          <w:rFonts w:ascii="Tinos" w:hAnsi="Tinos"/>
          <w:color w:val="000000"/>
          <w:sz w:val="24"/>
        </w:rPr>
        <w:t>-</w:t>
      </w:r>
      <w:r>
        <w:rPr>
          <w:rFonts w:ascii="Tinos" w:hAnsi="Tinos"/>
          <w:color w:val="000000"/>
          <w:sz w:val="24"/>
        </w:rPr>
        <w:t xml:space="preserve"> </w:t>
      </w:r>
      <w:r w:rsidR="00A241B0">
        <w:rPr>
          <w:rFonts w:ascii="Tinos" w:hAnsi="Tinos"/>
          <w:color w:val="000000"/>
          <w:sz w:val="24"/>
        </w:rPr>
        <w:t xml:space="preserve"> застройщик</w:t>
      </w:r>
      <w:proofErr w:type="gramEnd"/>
      <w:r w:rsidR="00A241B0">
        <w:rPr>
          <w:rFonts w:ascii="Tinos" w:hAnsi="Tinos"/>
          <w:color w:val="000000"/>
          <w:sz w:val="24"/>
        </w:rPr>
        <w:t>, а также подрядчик (юридическое лицо или индивидуальный предприниматель), выполняющий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w:t>
      </w:r>
      <w:r>
        <w:rPr>
          <w:rFonts w:ascii="Tinos" w:hAnsi="Tinos"/>
          <w:color w:val="000000"/>
          <w:sz w:val="24"/>
        </w:rPr>
        <w:t xml:space="preserve"> </w:t>
      </w:r>
      <w:r w:rsidR="00A241B0">
        <w:rPr>
          <w:rFonts w:ascii="Tinos" w:hAnsi="Tinos"/>
          <w:color w:val="000000"/>
          <w:sz w:val="24"/>
        </w:rPr>
        <w:t>№ 186-ФЗ «О строительстве жилых домов по договорам строительного подряда с использованием счетов эскроу»;</w:t>
      </w:r>
    </w:p>
    <w:p w14:paraId="63567A0C" w14:textId="3F5AA723" w:rsidR="00A241B0" w:rsidRDefault="00A241B0" w:rsidP="00A241B0">
      <w:pPr>
        <w:pStyle w:val="a4"/>
        <w:widowControl/>
        <w:ind w:firstLine="567"/>
        <w:rPr>
          <w:rFonts w:ascii="Tinos" w:hAnsi="Tinos"/>
          <w:sz w:val="24"/>
        </w:rPr>
      </w:pPr>
      <w:r>
        <w:rPr>
          <w:rFonts w:ascii="Tinos" w:hAnsi="Tinos"/>
          <w:color w:val="000000"/>
          <w:sz w:val="24"/>
        </w:rPr>
        <w:t>Представитель - иное лицо</w:t>
      </w:r>
      <w:r w:rsidR="00333704">
        <w:rPr>
          <w:rFonts w:ascii="Tinos" w:hAnsi="Tinos"/>
          <w:color w:val="000000"/>
          <w:sz w:val="24"/>
        </w:rPr>
        <w:t xml:space="preserve"> </w:t>
      </w:r>
      <w:r>
        <w:rPr>
          <w:rFonts w:ascii="Tinos" w:hAnsi="Tinos"/>
          <w:color w:val="000000"/>
          <w:sz w:val="24"/>
        </w:rPr>
        <w:t>в соответствии с законодательством Российской Федерации, представляющее интересы заявителя;</w:t>
      </w:r>
    </w:p>
    <w:p w14:paraId="07951CB1" w14:textId="7FCD0D97" w:rsidR="00A241B0" w:rsidRDefault="00A241B0" w:rsidP="00A241B0">
      <w:pPr>
        <w:pStyle w:val="a4"/>
        <w:widowControl/>
        <w:ind w:firstLine="555"/>
        <w:rPr>
          <w:rFonts w:ascii="Tinos" w:hAnsi="Tinos"/>
          <w:sz w:val="24"/>
        </w:rPr>
      </w:pPr>
      <w:r>
        <w:rPr>
          <w:rFonts w:ascii="Tinos" w:hAnsi="Tinos"/>
          <w:color w:val="000000"/>
          <w:sz w:val="24"/>
        </w:rPr>
        <w:t>МФЦ</w:t>
      </w:r>
      <w:r w:rsidR="00333704">
        <w:rPr>
          <w:rFonts w:ascii="Tinos" w:hAnsi="Tinos"/>
          <w:color w:val="000000"/>
          <w:sz w:val="24"/>
        </w:rPr>
        <w:t xml:space="preserve"> </w:t>
      </w:r>
      <w:r>
        <w:rPr>
          <w:rFonts w:ascii="Tinos" w:hAnsi="Tinos"/>
          <w:color w:val="000000"/>
          <w:sz w:val="24"/>
        </w:rPr>
        <w:t>-</w:t>
      </w:r>
      <w:r w:rsidR="00333704">
        <w:rPr>
          <w:rFonts w:ascii="Tinos" w:hAnsi="Tinos"/>
          <w:color w:val="000000"/>
          <w:sz w:val="24"/>
        </w:rPr>
        <w:t xml:space="preserve"> </w:t>
      </w:r>
      <w:r>
        <w:rPr>
          <w:rFonts w:ascii="Tinos" w:hAnsi="Tinos"/>
          <w:color w:val="000000"/>
          <w:sz w:val="24"/>
        </w:rPr>
        <w:t>государственное автономное учреждение «Многофункциональный центр предоставления государственных и муниципальный услуг на территории Кузбасса»;</w:t>
      </w:r>
    </w:p>
    <w:p w14:paraId="7E7A6F37" w14:textId="0F9AD69B" w:rsidR="00A241B0" w:rsidRDefault="00333704" w:rsidP="00A241B0">
      <w:pPr>
        <w:pStyle w:val="a4"/>
        <w:widowControl/>
        <w:ind w:firstLine="555"/>
        <w:rPr>
          <w:rFonts w:ascii="Tinos" w:hAnsi="Tinos"/>
          <w:sz w:val="24"/>
        </w:rPr>
      </w:pPr>
      <w:r>
        <w:rPr>
          <w:rFonts w:ascii="Tinos" w:hAnsi="Tinos"/>
          <w:color w:val="000000"/>
          <w:sz w:val="24"/>
        </w:rPr>
        <w:t xml:space="preserve"> </w:t>
      </w:r>
      <w:r w:rsidR="00A241B0">
        <w:rPr>
          <w:rFonts w:ascii="Tinos" w:hAnsi="Tinos"/>
          <w:color w:val="000000"/>
          <w:sz w:val="24"/>
        </w:rPr>
        <w:t>ЕПГУ</w:t>
      </w:r>
      <w:r>
        <w:rPr>
          <w:rFonts w:ascii="Tinos" w:hAnsi="Tinos"/>
          <w:color w:val="000000"/>
          <w:sz w:val="24"/>
        </w:rPr>
        <w:t xml:space="preserve"> </w:t>
      </w:r>
      <w:r w:rsidR="00A241B0">
        <w:rPr>
          <w:rFonts w:ascii="Tinos" w:hAnsi="Tinos"/>
          <w:color w:val="000000"/>
          <w:sz w:val="24"/>
        </w:rPr>
        <w:t>-</w:t>
      </w:r>
      <w:r>
        <w:rPr>
          <w:rFonts w:ascii="Tinos" w:hAnsi="Tinos"/>
          <w:color w:val="000000"/>
          <w:sz w:val="24"/>
        </w:rPr>
        <w:t xml:space="preserve"> </w:t>
      </w:r>
      <w:r w:rsidR="00A241B0">
        <w:rPr>
          <w:rFonts w:ascii="Tinos" w:hAnsi="Tinos"/>
          <w:color w:val="000000"/>
          <w:sz w:val="24"/>
        </w:rPr>
        <w:t>федеральная государственная информационная</w:t>
      </w:r>
      <w:r>
        <w:rPr>
          <w:rFonts w:ascii="Tinos" w:hAnsi="Tinos"/>
          <w:color w:val="000000"/>
          <w:sz w:val="24"/>
        </w:rPr>
        <w:t xml:space="preserve"> </w:t>
      </w:r>
      <w:r w:rsidR="00A241B0">
        <w:rPr>
          <w:rFonts w:ascii="Tinos" w:hAnsi="Tinos"/>
          <w:color w:val="000000"/>
          <w:sz w:val="24"/>
        </w:rPr>
        <w:t>система «Единый портал</w:t>
      </w:r>
      <w:r>
        <w:rPr>
          <w:rFonts w:ascii="Tinos" w:hAnsi="Tinos"/>
          <w:color w:val="000000"/>
          <w:sz w:val="24"/>
        </w:rPr>
        <w:t xml:space="preserve"> </w:t>
      </w:r>
      <w:r w:rsidR="00A241B0">
        <w:rPr>
          <w:rFonts w:ascii="Tinos" w:hAnsi="Tinos"/>
          <w:color w:val="000000"/>
          <w:sz w:val="24"/>
        </w:rPr>
        <w:t>государственных и муниципальных услуг (функций)»;</w:t>
      </w:r>
    </w:p>
    <w:p w14:paraId="3A0984AC" w14:textId="6CBAD7AD" w:rsidR="00A241B0" w:rsidRDefault="00333704" w:rsidP="00A241B0">
      <w:pPr>
        <w:pStyle w:val="a4"/>
        <w:widowControl/>
        <w:ind w:firstLine="555"/>
        <w:rPr>
          <w:rFonts w:ascii="Tinos" w:hAnsi="Tinos"/>
          <w:sz w:val="24"/>
        </w:rPr>
      </w:pPr>
      <w:r>
        <w:rPr>
          <w:rFonts w:ascii="Tinos" w:hAnsi="Tinos"/>
          <w:color w:val="000000"/>
          <w:sz w:val="24"/>
        </w:rPr>
        <w:t xml:space="preserve"> </w:t>
      </w:r>
      <w:r w:rsidR="00A241B0">
        <w:rPr>
          <w:rFonts w:ascii="Tinos" w:hAnsi="Tinos"/>
          <w:color w:val="000000"/>
          <w:sz w:val="24"/>
        </w:rPr>
        <w:t>РПГУ</w:t>
      </w:r>
      <w:r>
        <w:rPr>
          <w:rFonts w:ascii="Tinos" w:hAnsi="Tinos"/>
          <w:color w:val="000000"/>
          <w:sz w:val="24"/>
        </w:rPr>
        <w:t xml:space="preserve"> </w:t>
      </w:r>
      <w:r w:rsidR="00A241B0">
        <w:rPr>
          <w:rFonts w:ascii="Tinos" w:hAnsi="Tinos"/>
          <w:color w:val="000000"/>
          <w:sz w:val="24"/>
        </w:rPr>
        <w:t>-</w:t>
      </w:r>
      <w:r>
        <w:rPr>
          <w:rFonts w:ascii="Tinos" w:hAnsi="Tinos"/>
          <w:color w:val="000000"/>
          <w:sz w:val="24"/>
        </w:rPr>
        <w:t xml:space="preserve"> </w:t>
      </w:r>
      <w:r w:rsidR="00A241B0">
        <w:rPr>
          <w:rFonts w:ascii="Tinos" w:hAnsi="Tinos"/>
          <w:color w:val="000000"/>
          <w:sz w:val="24"/>
        </w:rPr>
        <w:t>Региональный портал государственных и муниципальных услуг Кузбасса;</w:t>
      </w:r>
    </w:p>
    <w:p w14:paraId="1A337F59" w14:textId="6A1095A5" w:rsidR="00A241B0" w:rsidRDefault="00333704" w:rsidP="00A241B0">
      <w:pPr>
        <w:pStyle w:val="a4"/>
        <w:widowControl/>
        <w:ind w:firstLine="555"/>
      </w:pPr>
      <w:r>
        <w:rPr>
          <w:rFonts w:ascii="Tinos" w:hAnsi="Tinos"/>
          <w:color w:val="000000"/>
          <w:sz w:val="24"/>
        </w:rPr>
        <w:t xml:space="preserve"> </w:t>
      </w:r>
      <w:r w:rsidR="00A241B0">
        <w:rPr>
          <w:rFonts w:ascii="Tinos" w:hAnsi="Tinos"/>
          <w:color w:val="000000"/>
          <w:sz w:val="24"/>
        </w:rPr>
        <w:t xml:space="preserve">Официальный </w:t>
      </w:r>
      <w:proofErr w:type="gramStart"/>
      <w:r w:rsidR="00A241B0">
        <w:rPr>
          <w:rFonts w:ascii="Tinos" w:hAnsi="Tinos"/>
          <w:color w:val="000000"/>
          <w:sz w:val="24"/>
        </w:rPr>
        <w:t>сайт</w:t>
      </w:r>
      <w:r>
        <w:rPr>
          <w:rFonts w:ascii="Tinos" w:hAnsi="Tinos"/>
          <w:color w:val="000000"/>
          <w:sz w:val="24"/>
        </w:rPr>
        <w:t xml:space="preserve"> </w:t>
      </w:r>
      <w:r w:rsidR="00A241B0">
        <w:rPr>
          <w:rFonts w:ascii="Tinos" w:hAnsi="Tinos"/>
          <w:color w:val="000000"/>
          <w:sz w:val="24"/>
        </w:rPr>
        <w:t xml:space="preserve"> -</w:t>
      </w:r>
      <w:proofErr w:type="gramEnd"/>
      <w:r w:rsidR="00A241B0">
        <w:rPr>
          <w:rFonts w:ascii="Tinos" w:hAnsi="Tinos"/>
          <w:color w:val="000000"/>
          <w:sz w:val="24"/>
        </w:rPr>
        <w:t xml:space="preserve"> официальный сайт</w:t>
      </w:r>
      <w:r>
        <w:rPr>
          <w:rFonts w:ascii="Tinos" w:hAnsi="Tinos"/>
          <w:color w:val="000000"/>
          <w:sz w:val="24"/>
        </w:rPr>
        <w:t xml:space="preserve"> </w:t>
      </w:r>
      <w:r w:rsidR="00A241B0">
        <w:rPr>
          <w:rFonts w:ascii="Tinos" w:hAnsi="Tinos"/>
          <w:color w:val="000000"/>
          <w:sz w:val="24"/>
        </w:rPr>
        <w:t xml:space="preserve">муниципального образования Администрации Топкинского муниципального округа Кемеровской области - Кузбасса </w:t>
      </w:r>
      <w:hyperlink r:id="rId27">
        <w:r w:rsidR="00A241B0">
          <w:rPr>
            <w:rFonts w:ascii="Tinos" w:hAnsi="Tinos"/>
            <w:color w:val="000000"/>
            <w:sz w:val="24"/>
          </w:rPr>
          <w:t>www.admtmop.ru</w:t>
        </w:r>
      </w:hyperlink>
      <w:r w:rsidR="00A241B0">
        <w:rPr>
          <w:rFonts w:ascii="Tinos" w:hAnsi="Tinos"/>
          <w:color w:val="000000"/>
          <w:sz w:val="24"/>
        </w:rPr>
        <w:t xml:space="preserve"> </w:t>
      </w:r>
      <w:r>
        <w:rPr>
          <w:rFonts w:ascii="Tinos" w:hAnsi="Tinos"/>
          <w:color w:val="000000"/>
          <w:sz w:val="24"/>
        </w:rPr>
        <w:t xml:space="preserve"> </w:t>
      </w:r>
      <w:r w:rsidR="00A241B0">
        <w:rPr>
          <w:rFonts w:ascii="Tinos" w:hAnsi="Tinos"/>
          <w:color w:val="000000"/>
          <w:sz w:val="24"/>
        </w:rPr>
        <w:t>в информационно-телекоммуникационной сети «Интернет»;</w:t>
      </w:r>
    </w:p>
    <w:p w14:paraId="44A92A09" w14:textId="4001A254" w:rsidR="00A241B0" w:rsidRDefault="00333704" w:rsidP="00A241B0">
      <w:pPr>
        <w:pStyle w:val="a4"/>
        <w:widowControl/>
        <w:ind w:firstLine="555"/>
        <w:rPr>
          <w:rFonts w:ascii="Tinos" w:hAnsi="Tinos"/>
          <w:sz w:val="24"/>
        </w:rPr>
      </w:pPr>
      <w:r>
        <w:rPr>
          <w:rFonts w:ascii="Tinos" w:hAnsi="Tinos"/>
          <w:color w:val="000000"/>
          <w:sz w:val="24"/>
        </w:rPr>
        <w:t xml:space="preserve"> </w:t>
      </w:r>
      <w:r w:rsidR="00A241B0">
        <w:rPr>
          <w:rFonts w:ascii="Tinos" w:hAnsi="Tinos"/>
          <w:color w:val="000000"/>
          <w:sz w:val="24"/>
        </w:rPr>
        <w:t xml:space="preserve">Уполномоченный орган </w:t>
      </w:r>
      <w:proofErr w:type="gramStart"/>
      <w:r w:rsidR="00A241B0">
        <w:rPr>
          <w:rFonts w:ascii="Tinos" w:hAnsi="Tinos"/>
          <w:color w:val="000000"/>
          <w:sz w:val="24"/>
        </w:rPr>
        <w:t>-</w:t>
      </w:r>
      <w:r>
        <w:rPr>
          <w:rFonts w:ascii="Tinos" w:hAnsi="Tinos"/>
          <w:color w:val="000000"/>
          <w:sz w:val="24"/>
        </w:rPr>
        <w:t xml:space="preserve"> </w:t>
      </w:r>
      <w:r w:rsidR="00A241B0">
        <w:rPr>
          <w:rFonts w:ascii="Tinos" w:hAnsi="Tinos"/>
          <w:color w:val="000000"/>
          <w:sz w:val="24"/>
        </w:rPr>
        <w:t xml:space="preserve"> управление</w:t>
      </w:r>
      <w:proofErr w:type="gramEnd"/>
      <w:r w:rsidR="00A241B0">
        <w:rPr>
          <w:rFonts w:ascii="Tinos" w:hAnsi="Tinos"/>
          <w:color w:val="000000"/>
          <w:sz w:val="24"/>
        </w:rPr>
        <w:t xml:space="preserve"> архитектуры и градостроительства администрации Топкинского муниципального округа;</w:t>
      </w:r>
    </w:p>
    <w:p w14:paraId="28BE77A8" w14:textId="29146620" w:rsidR="00A241B0" w:rsidRDefault="00333704" w:rsidP="00A241B0">
      <w:pPr>
        <w:pStyle w:val="a4"/>
        <w:widowControl/>
        <w:ind w:firstLine="555"/>
        <w:rPr>
          <w:rFonts w:ascii="Tinos" w:hAnsi="Tinos"/>
          <w:sz w:val="24"/>
        </w:rPr>
      </w:pPr>
      <w:r>
        <w:rPr>
          <w:rFonts w:ascii="Tinos" w:hAnsi="Tinos"/>
          <w:color w:val="000000"/>
          <w:sz w:val="24"/>
        </w:rPr>
        <w:t xml:space="preserve"> </w:t>
      </w:r>
      <w:r w:rsidR="00A241B0">
        <w:rPr>
          <w:rFonts w:ascii="Tinos" w:hAnsi="Tinos"/>
          <w:color w:val="000000"/>
          <w:sz w:val="24"/>
        </w:rPr>
        <w:t>Уведомление о соответствии -</w:t>
      </w:r>
      <w:r>
        <w:rPr>
          <w:rFonts w:ascii="Tinos" w:hAnsi="Tinos"/>
          <w:color w:val="000000"/>
          <w:sz w:val="24"/>
        </w:rPr>
        <w:t xml:space="preserve"> </w:t>
      </w:r>
      <w:bookmarkStart w:id="73" w:name="_Hlk205196677"/>
      <w:bookmarkEnd w:id="73"/>
      <w:r w:rsidR="00A241B0">
        <w:rPr>
          <w:rFonts w:ascii="Tinos" w:hAnsi="Tinos"/>
          <w:color w:val="000000"/>
          <w:sz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E014073" w14:textId="778BC297" w:rsidR="00A241B0" w:rsidRDefault="00333704" w:rsidP="00A241B0">
      <w:pPr>
        <w:pStyle w:val="a4"/>
        <w:widowControl/>
        <w:ind w:firstLine="555"/>
        <w:rPr>
          <w:rFonts w:ascii="Tinos" w:hAnsi="Tinos"/>
          <w:sz w:val="24"/>
        </w:rPr>
      </w:pPr>
      <w:r>
        <w:rPr>
          <w:rFonts w:ascii="Tinos" w:hAnsi="Tinos"/>
          <w:color w:val="000000"/>
          <w:sz w:val="24"/>
        </w:rPr>
        <w:t xml:space="preserve"> </w:t>
      </w:r>
      <w:r w:rsidR="00A241B0">
        <w:rPr>
          <w:rFonts w:ascii="Tinos" w:hAnsi="Tinos"/>
          <w:color w:val="000000"/>
          <w:sz w:val="24"/>
        </w:rPr>
        <w:t>Уведомление о несоответствии -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1123C25" w14:textId="6C3C91DE" w:rsidR="00A241B0" w:rsidRDefault="00333704" w:rsidP="00A241B0">
      <w:pPr>
        <w:pStyle w:val="a4"/>
        <w:widowControl/>
        <w:ind w:firstLine="555"/>
        <w:rPr>
          <w:rFonts w:ascii="Tinos" w:hAnsi="Tinos"/>
          <w:sz w:val="24"/>
        </w:rPr>
      </w:pPr>
      <w:r>
        <w:rPr>
          <w:rFonts w:ascii="Tinos" w:hAnsi="Tinos"/>
          <w:color w:val="000000"/>
          <w:sz w:val="24"/>
        </w:rPr>
        <w:t xml:space="preserve"> </w:t>
      </w:r>
      <w:r w:rsidR="00A241B0">
        <w:rPr>
          <w:rFonts w:ascii="Tinos" w:hAnsi="Tinos"/>
          <w:color w:val="000000"/>
          <w:sz w:val="24"/>
        </w:rPr>
        <w:t>Уведомление, уведомление о планируемом строительстве, уведомление об изменении параметров</w:t>
      </w:r>
      <w:r>
        <w:rPr>
          <w:rFonts w:ascii="Tinos" w:hAnsi="Tinos"/>
          <w:color w:val="000000"/>
          <w:sz w:val="24"/>
        </w:rPr>
        <w:t xml:space="preserve"> </w:t>
      </w:r>
      <w:r w:rsidR="00A241B0">
        <w:rPr>
          <w:rFonts w:ascii="Tinos" w:hAnsi="Tinos"/>
          <w:color w:val="000000"/>
          <w:sz w:val="24"/>
        </w:rPr>
        <w:t>-</w:t>
      </w:r>
      <w:r>
        <w:rPr>
          <w:rFonts w:ascii="Tinos" w:hAnsi="Tinos"/>
          <w:color w:val="000000"/>
          <w:sz w:val="24"/>
        </w:rPr>
        <w:t xml:space="preserve"> </w:t>
      </w:r>
      <w:r w:rsidR="00A241B0">
        <w:rPr>
          <w:rFonts w:ascii="Tinos" w:hAnsi="Tinos"/>
          <w:color w:val="000000"/>
          <w:sz w:val="24"/>
        </w:rPr>
        <w:t xml:space="preserve">уведомление о планируемых строительстве или </w:t>
      </w:r>
      <w:r w:rsidR="00A241B0">
        <w:rPr>
          <w:rFonts w:ascii="Tinos" w:hAnsi="Tinos"/>
          <w:color w:val="000000"/>
          <w:sz w:val="24"/>
        </w:rPr>
        <w:lastRenderedPageBreak/>
        <w:t>реконструкции объекта индивидуального жилищного строительства или садового дома,</w:t>
      </w:r>
      <w:r>
        <w:rPr>
          <w:rFonts w:ascii="Tinos" w:hAnsi="Tinos"/>
          <w:color w:val="000000"/>
          <w:sz w:val="24"/>
        </w:rPr>
        <w:t xml:space="preserve"> </w:t>
      </w:r>
      <w:r w:rsidR="00A241B0">
        <w:rPr>
          <w:rFonts w:ascii="Tinos" w:hAnsi="Tinos"/>
          <w:color w:val="000000"/>
          <w:sz w:val="24"/>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14:paraId="339A0C0B" w14:textId="132FD462" w:rsidR="00A241B0" w:rsidRDefault="00A241B0" w:rsidP="00A241B0">
      <w:pPr>
        <w:pStyle w:val="a4"/>
        <w:widowControl/>
        <w:ind w:firstLine="555"/>
        <w:rPr>
          <w:rFonts w:ascii="Tinos" w:hAnsi="Tinos"/>
          <w:sz w:val="24"/>
        </w:rPr>
      </w:pPr>
      <w:r>
        <w:rPr>
          <w:rFonts w:ascii="Tinos" w:hAnsi="Tinos"/>
          <w:color w:val="000000"/>
          <w:sz w:val="24"/>
        </w:rPr>
        <w:t>СМЭВ</w:t>
      </w:r>
      <w:r w:rsidR="00333704">
        <w:rPr>
          <w:rFonts w:ascii="Tinos" w:hAnsi="Tinos"/>
          <w:color w:val="000000"/>
          <w:sz w:val="24"/>
        </w:rPr>
        <w:t xml:space="preserve"> </w:t>
      </w:r>
      <w:r>
        <w:rPr>
          <w:rFonts w:ascii="Tinos" w:hAnsi="Tinos"/>
          <w:color w:val="000000"/>
          <w:sz w:val="24"/>
        </w:rPr>
        <w:t>-</w:t>
      </w:r>
      <w:r w:rsidR="00333704">
        <w:rPr>
          <w:rFonts w:ascii="Tinos" w:hAnsi="Tinos"/>
          <w:color w:val="000000"/>
          <w:sz w:val="24"/>
        </w:rPr>
        <w:t xml:space="preserve"> </w:t>
      </w:r>
      <w:r>
        <w:rPr>
          <w:rFonts w:ascii="Tinos" w:hAnsi="Tinos"/>
          <w:color w:val="000000"/>
          <w:sz w:val="24"/>
        </w:rPr>
        <w:t>Единая</w:t>
      </w:r>
      <w:r w:rsidR="00333704">
        <w:rPr>
          <w:rFonts w:ascii="Tinos" w:hAnsi="Tinos"/>
          <w:color w:val="000000"/>
          <w:sz w:val="24"/>
        </w:rPr>
        <w:t xml:space="preserve"> </w:t>
      </w:r>
      <w:r>
        <w:rPr>
          <w:rFonts w:ascii="Tinos" w:hAnsi="Tinos"/>
          <w:color w:val="000000"/>
          <w:sz w:val="24"/>
        </w:rPr>
        <w:t>система межведомственного электронного взаимодействия;</w:t>
      </w:r>
    </w:p>
    <w:p w14:paraId="37CCC91B" w14:textId="6EE10883" w:rsidR="00A241B0" w:rsidRDefault="00A241B0" w:rsidP="00A241B0">
      <w:pPr>
        <w:pStyle w:val="a4"/>
        <w:widowControl/>
        <w:ind w:firstLine="555"/>
      </w:pPr>
      <w:proofErr w:type="spellStart"/>
      <w:r>
        <w:rPr>
          <w:rFonts w:ascii="Tinos" w:hAnsi="Tinos"/>
          <w:color w:val="000000"/>
          <w:sz w:val="24"/>
        </w:rPr>
        <w:t>ГрК</w:t>
      </w:r>
      <w:proofErr w:type="spellEnd"/>
      <w:r>
        <w:rPr>
          <w:rFonts w:ascii="Tinos" w:hAnsi="Tinos"/>
          <w:color w:val="000000"/>
          <w:sz w:val="24"/>
        </w:rPr>
        <w:t xml:space="preserve"> РФ</w:t>
      </w:r>
      <w:r w:rsidR="00333704">
        <w:rPr>
          <w:rFonts w:ascii="Tinos" w:hAnsi="Tinos"/>
          <w:color w:val="000000"/>
          <w:sz w:val="24"/>
        </w:rPr>
        <w:t xml:space="preserve"> </w:t>
      </w:r>
      <w:r>
        <w:rPr>
          <w:rFonts w:ascii="Tinos" w:hAnsi="Tinos"/>
          <w:color w:val="000000"/>
          <w:sz w:val="24"/>
        </w:rPr>
        <w:t>-</w:t>
      </w:r>
      <w:r w:rsidR="00333704">
        <w:rPr>
          <w:rFonts w:ascii="Tinos" w:hAnsi="Tinos"/>
          <w:color w:val="000000"/>
          <w:sz w:val="24"/>
        </w:rPr>
        <w:t xml:space="preserve"> </w:t>
      </w:r>
      <w:hyperlink r:id="rId28" w:tgtFrame="_blank">
        <w:r>
          <w:rPr>
            <w:rFonts w:ascii="Tinos" w:hAnsi="Tinos"/>
            <w:color w:val="000000"/>
            <w:sz w:val="24"/>
          </w:rPr>
          <w:t>Градостроительный</w:t>
        </w:r>
        <w:r w:rsidR="00333704">
          <w:rPr>
            <w:rFonts w:ascii="Tinos" w:hAnsi="Tinos"/>
            <w:color w:val="000000"/>
            <w:sz w:val="24"/>
          </w:rPr>
          <w:t xml:space="preserve"> </w:t>
        </w:r>
        <w:r>
          <w:rPr>
            <w:rFonts w:ascii="Tinos" w:hAnsi="Tinos"/>
            <w:color w:val="000000"/>
            <w:sz w:val="24"/>
          </w:rPr>
          <w:t>кодекс</w:t>
        </w:r>
      </w:hyperlink>
      <w:r w:rsidR="00333704">
        <w:rPr>
          <w:rFonts w:ascii="Tinos" w:hAnsi="Tinos"/>
          <w:color w:val="000000"/>
          <w:sz w:val="24"/>
        </w:rPr>
        <w:t xml:space="preserve"> </w:t>
      </w:r>
      <w:r>
        <w:rPr>
          <w:rFonts w:ascii="Tinos" w:hAnsi="Tinos"/>
          <w:color w:val="000000"/>
          <w:sz w:val="24"/>
        </w:rPr>
        <w:t>Российской Федерации;</w:t>
      </w:r>
    </w:p>
    <w:p w14:paraId="464BDE3F" w14:textId="5767D462" w:rsidR="00A241B0" w:rsidRDefault="00A241B0" w:rsidP="00A241B0">
      <w:pPr>
        <w:pStyle w:val="a4"/>
        <w:widowControl/>
        <w:ind w:firstLine="555"/>
        <w:rPr>
          <w:rFonts w:ascii="Tinos" w:hAnsi="Tinos"/>
          <w:sz w:val="24"/>
        </w:rPr>
      </w:pPr>
      <w:r>
        <w:rPr>
          <w:rFonts w:ascii="Tinos" w:hAnsi="Tinos"/>
          <w:color w:val="000000"/>
          <w:sz w:val="24"/>
        </w:rPr>
        <w:t>ГИСОГД</w:t>
      </w:r>
      <w:r w:rsidR="00333704">
        <w:rPr>
          <w:rFonts w:ascii="Tinos" w:hAnsi="Tinos"/>
          <w:color w:val="000000"/>
          <w:sz w:val="24"/>
        </w:rPr>
        <w:t xml:space="preserve"> </w:t>
      </w:r>
      <w:r>
        <w:rPr>
          <w:rFonts w:ascii="Tinos" w:hAnsi="Tinos"/>
          <w:color w:val="000000"/>
          <w:sz w:val="24"/>
        </w:rPr>
        <w:t>-</w:t>
      </w:r>
      <w:r w:rsidR="00333704">
        <w:rPr>
          <w:rFonts w:ascii="Tinos" w:hAnsi="Tinos"/>
          <w:color w:val="000000"/>
          <w:sz w:val="24"/>
        </w:rPr>
        <w:t xml:space="preserve"> </w:t>
      </w:r>
      <w:r>
        <w:rPr>
          <w:rFonts w:ascii="Tinos" w:hAnsi="Tinos"/>
          <w:color w:val="000000"/>
          <w:sz w:val="24"/>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799F957" w14:textId="77777777" w:rsidR="00A241B0" w:rsidRDefault="00A241B0" w:rsidP="00A241B0">
      <w:pPr>
        <w:pStyle w:val="a4"/>
        <w:widowControl/>
        <w:ind w:firstLine="555"/>
        <w:rPr>
          <w:rFonts w:ascii="Tinos" w:hAnsi="Tinos"/>
          <w:sz w:val="24"/>
        </w:rPr>
      </w:pPr>
      <w:r>
        <w:rPr>
          <w:rFonts w:ascii="Tinos" w:hAnsi="Tinos"/>
          <w:color w:val="000000"/>
          <w:sz w:val="24"/>
        </w:rPr>
        <w:t>ЕГРЮЛ - Единый государственный реестр юридических лиц;</w:t>
      </w:r>
    </w:p>
    <w:p w14:paraId="18FF725F" w14:textId="77777777" w:rsidR="00A241B0" w:rsidRDefault="00A241B0" w:rsidP="00A241B0">
      <w:pPr>
        <w:pStyle w:val="a4"/>
        <w:widowControl/>
        <w:ind w:firstLine="555"/>
        <w:rPr>
          <w:rFonts w:ascii="Tinos" w:hAnsi="Tinos"/>
          <w:sz w:val="24"/>
        </w:rPr>
      </w:pPr>
      <w:r>
        <w:rPr>
          <w:rFonts w:ascii="Tinos" w:hAnsi="Tinos"/>
          <w:color w:val="000000"/>
          <w:sz w:val="24"/>
        </w:rPr>
        <w:t>ЕГРИП - Единый государственный реестр индивидуальных предпринимателей;</w:t>
      </w:r>
    </w:p>
    <w:p w14:paraId="1AD37257" w14:textId="77777777" w:rsidR="00A241B0" w:rsidRDefault="00A241B0" w:rsidP="00A241B0">
      <w:pPr>
        <w:pStyle w:val="a4"/>
        <w:widowControl/>
        <w:ind w:firstLine="555"/>
        <w:rPr>
          <w:rFonts w:ascii="Tinos" w:hAnsi="Tinos"/>
          <w:sz w:val="24"/>
        </w:rPr>
      </w:pPr>
      <w:r>
        <w:rPr>
          <w:rFonts w:ascii="Tinos" w:hAnsi="Tinos"/>
          <w:color w:val="000000"/>
          <w:sz w:val="24"/>
        </w:rPr>
        <w:t>ЕГРН - Единый государственный реестр недвижимости;</w:t>
      </w:r>
    </w:p>
    <w:p w14:paraId="3CD6468D" w14:textId="77777777" w:rsidR="00A241B0" w:rsidRDefault="00A241B0" w:rsidP="00A241B0">
      <w:pPr>
        <w:pStyle w:val="a4"/>
        <w:widowControl/>
        <w:ind w:firstLine="555"/>
        <w:rPr>
          <w:rFonts w:ascii="Tinos" w:hAnsi="Tinos"/>
          <w:sz w:val="24"/>
        </w:rPr>
      </w:pPr>
      <w:r>
        <w:rPr>
          <w:rFonts w:ascii="Tinos" w:hAnsi="Tinos"/>
          <w:color w:val="000000"/>
          <w:sz w:val="24"/>
        </w:rPr>
        <w:t>ФГИС ТП - федеральная государственная информационная система территориального планирования;</w:t>
      </w:r>
    </w:p>
    <w:p w14:paraId="035D6BFD" w14:textId="199880C0" w:rsidR="00A241B0" w:rsidRDefault="00A241B0" w:rsidP="00A241B0">
      <w:pPr>
        <w:pStyle w:val="a4"/>
        <w:widowControl/>
        <w:ind w:firstLine="555"/>
      </w:pPr>
      <w:r>
        <w:rPr>
          <w:rFonts w:ascii="Tinos" w:hAnsi="Tinos"/>
          <w:color w:val="000000"/>
          <w:sz w:val="24"/>
        </w:rPr>
        <w:t>Приказ Минстроя России</w:t>
      </w:r>
      <w:r w:rsidR="00333704">
        <w:rPr>
          <w:rFonts w:ascii="Tinos" w:hAnsi="Tinos"/>
          <w:color w:val="000000"/>
          <w:sz w:val="24"/>
        </w:rPr>
        <w:t xml:space="preserve"> </w:t>
      </w:r>
      <w:hyperlink r:id="rId29" w:tgtFrame="_blank">
        <w:r>
          <w:rPr>
            <w:rFonts w:ascii="Tinos" w:hAnsi="Tinos"/>
            <w:color w:val="000000"/>
            <w:sz w:val="24"/>
          </w:rPr>
          <w:t>от 19.09.2018 № 591/</w:t>
        </w:r>
        <w:proofErr w:type="spellStart"/>
        <w:r>
          <w:rPr>
            <w:rFonts w:ascii="Tinos" w:hAnsi="Tinos"/>
            <w:color w:val="000000"/>
            <w:sz w:val="24"/>
          </w:rPr>
          <w:t>пр</w:t>
        </w:r>
        <w:proofErr w:type="spellEnd"/>
      </w:hyperlink>
      <w:r w:rsidR="00333704">
        <w:rPr>
          <w:rFonts w:ascii="Tinos" w:hAnsi="Tinos"/>
          <w:color w:val="000000"/>
          <w:sz w:val="24"/>
        </w:rPr>
        <w:t xml:space="preserve"> </w:t>
      </w:r>
      <w:r>
        <w:rPr>
          <w:rFonts w:ascii="Tinos" w:hAnsi="Tinos"/>
          <w:color w:val="000000"/>
          <w:sz w:val="24"/>
        </w:rPr>
        <w:t>-</w:t>
      </w:r>
      <w:r w:rsidR="00333704">
        <w:rPr>
          <w:rFonts w:ascii="Tinos" w:hAnsi="Tinos"/>
          <w:color w:val="000000"/>
          <w:sz w:val="24"/>
        </w:rPr>
        <w:t xml:space="preserve"> </w:t>
      </w:r>
      <w:r>
        <w:rPr>
          <w:rFonts w:ascii="Tinos" w:hAnsi="Tinos"/>
          <w:color w:val="000000"/>
          <w:sz w:val="24"/>
        </w:rPr>
        <w:t>приказ Министерства строительства и жилищно-коммунального хозяйства Российской Федерации</w:t>
      </w:r>
      <w:r w:rsidR="00333704">
        <w:rPr>
          <w:rFonts w:ascii="Tinos" w:hAnsi="Tinos"/>
          <w:color w:val="000000"/>
          <w:sz w:val="24"/>
        </w:rPr>
        <w:t xml:space="preserve"> </w:t>
      </w:r>
      <w:hyperlink r:id="rId30" w:tgtFrame="_blank">
        <w:r>
          <w:rPr>
            <w:rFonts w:ascii="Tinos" w:hAnsi="Tinos"/>
            <w:color w:val="000000"/>
            <w:sz w:val="24"/>
          </w:rPr>
          <w:t>от 19.09.2018</w:t>
        </w:r>
        <w:r w:rsidR="00333704">
          <w:rPr>
            <w:rFonts w:ascii="Tinos" w:hAnsi="Tinos"/>
            <w:color w:val="000000"/>
            <w:sz w:val="24"/>
          </w:rPr>
          <w:t xml:space="preserve"> </w:t>
        </w:r>
        <w:r>
          <w:rPr>
            <w:rFonts w:ascii="Tinos" w:hAnsi="Tinos"/>
            <w:color w:val="000000"/>
            <w:sz w:val="24"/>
          </w:rPr>
          <w:t>№ 591/</w:t>
        </w:r>
        <w:proofErr w:type="spellStart"/>
        <w:r>
          <w:rPr>
            <w:rFonts w:ascii="Tinos" w:hAnsi="Tinos"/>
            <w:color w:val="000000"/>
            <w:sz w:val="24"/>
          </w:rPr>
          <w:t>пр</w:t>
        </w:r>
        <w:proofErr w:type="spellEnd"/>
      </w:hyperlink>
      <w:r w:rsidR="00333704">
        <w:rPr>
          <w:rFonts w:ascii="Tinos" w:hAnsi="Tinos"/>
          <w:color w:val="000000"/>
          <w:sz w:val="24"/>
        </w:rPr>
        <w:t xml:space="preserve"> </w:t>
      </w:r>
      <w:r>
        <w:rPr>
          <w:rFonts w:ascii="Tinos" w:hAnsi="Tinos"/>
          <w:color w:val="000000"/>
          <w:sz w:val="24"/>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32047771" w14:textId="77777777" w:rsidR="00A241B0" w:rsidRDefault="00A241B0" w:rsidP="00A241B0">
      <w:pPr>
        <w:pStyle w:val="a4"/>
        <w:widowControl/>
        <w:ind w:firstLine="555"/>
        <w:rPr>
          <w:rFonts w:ascii="Tinos" w:hAnsi="Tinos"/>
          <w:color w:val="000000"/>
          <w:sz w:val="24"/>
        </w:rPr>
      </w:pPr>
    </w:p>
    <w:p w14:paraId="7066FC2B" w14:textId="5013FAD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39E500D2" w14:textId="5958E4DE"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15D543A" w14:textId="77777777" w:rsidR="00A241B0" w:rsidRDefault="00A241B0" w:rsidP="00A241B0">
      <w:pPr>
        <w:pStyle w:val="a4"/>
        <w:widowControl/>
        <w:ind w:firstLine="555"/>
        <w:jc w:val="right"/>
        <w:rPr>
          <w:rFonts w:ascii="Tinos" w:hAnsi="Tinos"/>
          <w:sz w:val="24"/>
        </w:rPr>
      </w:pPr>
      <w:r>
        <w:br w:type="page"/>
      </w:r>
    </w:p>
    <w:p w14:paraId="14750A0B" w14:textId="77777777"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 2</w:t>
      </w:r>
    </w:p>
    <w:p w14:paraId="690EFAB8" w14:textId="77777777" w:rsidR="00A241B0" w:rsidRDefault="00A241B0" w:rsidP="00A241B0">
      <w:pPr>
        <w:pStyle w:val="a4"/>
        <w:widowControl/>
        <w:ind w:firstLine="555"/>
        <w:jc w:val="right"/>
        <w:rPr>
          <w:rFonts w:ascii="Tinos" w:hAnsi="Tinos"/>
          <w:sz w:val="24"/>
        </w:rPr>
      </w:pPr>
      <w:r>
        <w:rPr>
          <w:rFonts w:ascii="Tinos" w:hAnsi="Tinos"/>
          <w:color w:val="000000"/>
          <w:sz w:val="24"/>
        </w:rPr>
        <w:t>к административному регламенту</w:t>
      </w:r>
    </w:p>
    <w:p w14:paraId="7EB563EB" w14:textId="77777777" w:rsidR="00A241B0" w:rsidRDefault="00A241B0" w:rsidP="00A241B0">
      <w:pPr>
        <w:pStyle w:val="a4"/>
        <w:widowControl/>
        <w:ind w:firstLine="555"/>
        <w:jc w:val="right"/>
        <w:rPr>
          <w:rFonts w:ascii="Tinos" w:hAnsi="Tinos"/>
          <w:sz w:val="24"/>
        </w:rPr>
      </w:pPr>
      <w:r>
        <w:rPr>
          <w:rFonts w:ascii="Tinos" w:hAnsi="Tinos"/>
          <w:color w:val="000000"/>
          <w:sz w:val="24"/>
        </w:rPr>
        <w:t>предоставления муниципальной услуги</w:t>
      </w:r>
    </w:p>
    <w:p w14:paraId="0FC730F9" w14:textId="77777777" w:rsidR="00A241B0" w:rsidRDefault="00A241B0" w:rsidP="00A241B0">
      <w:pPr>
        <w:pStyle w:val="a4"/>
        <w:widowControl/>
        <w:ind w:firstLine="555"/>
        <w:jc w:val="right"/>
        <w:rPr>
          <w:rFonts w:ascii="Tinos" w:hAnsi="Tinos"/>
          <w:sz w:val="24"/>
        </w:rPr>
      </w:pPr>
      <w:bookmarkStart w:id="74" w:name="_Hlk205209570"/>
      <w:bookmarkEnd w:id="74"/>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7AE8B02" w14:textId="358201F2"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E17C1AA" w14:textId="03304F03" w:rsidR="00A241B0" w:rsidRDefault="00A241B0" w:rsidP="00A241B0">
      <w:pPr>
        <w:pStyle w:val="a4"/>
        <w:widowControl/>
        <w:ind w:firstLine="555"/>
        <w:jc w:val="center"/>
        <w:rPr>
          <w:rFonts w:ascii="Tinos" w:hAnsi="Tinos"/>
          <w:sz w:val="24"/>
        </w:rPr>
      </w:pPr>
      <w:bookmarkStart w:id="75" w:name="_Hlk198212083"/>
      <w:bookmarkEnd w:id="75"/>
      <w:r>
        <w:rPr>
          <w:rFonts w:ascii="Tinos" w:hAnsi="Tinos"/>
          <w:b/>
          <w:color w:val="000000"/>
          <w:sz w:val="24"/>
        </w:rPr>
        <w:t>Идентификаторы категорий (признаков) заявителей</w:t>
      </w:r>
      <w:r w:rsidR="00333704">
        <w:rPr>
          <w:rFonts w:ascii="Tinos" w:hAnsi="Tinos"/>
          <w:color w:val="000000"/>
          <w:sz w:val="24"/>
        </w:rPr>
        <w:t xml:space="preserve"> </w:t>
      </w:r>
    </w:p>
    <w:p w14:paraId="606D6CD9" w14:textId="00C84A9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60F5B5B8" w14:textId="7328967D" w:rsidR="00A241B0" w:rsidRDefault="00A241B0" w:rsidP="00A241B0">
      <w:pPr>
        <w:pStyle w:val="a4"/>
        <w:widowControl/>
        <w:rPr>
          <w:rFonts w:ascii="Tinos" w:hAnsi="Tinos"/>
          <w:sz w:val="24"/>
        </w:rPr>
      </w:pPr>
      <w:r>
        <w:rPr>
          <w:rFonts w:ascii="Tinos" w:hAnsi="Tinos"/>
          <w:b/>
          <w:bCs/>
          <w:color w:val="000000"/>
          <w:sz w:val="24"/>
        </w:rPr>
        <w:t>Таблица</w:t>
      </w:r>
      <w:r w:rsidR="00333704">
        <w:rPr>
          <w:rFonts w:ascii="Tinos" w:hAnsi="Tinos"/>
          <w:b/>
          <w:bCs/>
          <w:color w:val="000000"/>
          <w:sz w:val="24"/>
        </w:rPr>
        <w:t xml:space="preserve"> </w:t>
      </w:r>
      <w:r>
        <w:rPr>
          <w:rFonts w:ascii="Tinos" w:hAnsi="Tinos"/>
          <w:b/>
          <w:bCs/>
          <w:color w:val="000000"/>
          <w:sz w:val="24"/>
        </w:rPr>
        <w:t>№</w:t>
      </w:r>
      <w:r w:rsidR="00333704">
        <w:rPr>
          <w:rFonts w:ascii="Tinos" w:hAnsi="Tinos"/>
          <w:b/>
          <w:bCs/>
          <w:color w:val="000000"/>
          <w:sz w:val="24"/>
        </w:rPr>
        <w:t xml:space="preserve"> </w:t>
      </w:r>
      <w:r>
        <w:rPr>
          <w:rFonts w:ascii="Tinos" w:hAnsi="Tinos"/>
          <w:b/>
          <w:bCs/>
          <w:color w:val="000000"/>
          <w:sz w:val="24"/>
        </w:rPr>
        <w:t xml:space="preserve">1. </w:t>
      </w:r>
    </w:p>
    <w:p w14:paraId="4D493B78" w14:textId="72EFDD0F" w:rsidR="00A241B0" w:rsidRDefault="00A241B0" w:rsidP="00A241B0">
      <w:pPr>
        <w:pStyle w:val="a4"/>
        <w:widowControl/>
        <w:rPr>
          <w:rFonts w:ascii="Tinos" w:hAnsi="Tinos"/>
          <w:sz w:val="24"/>
        </w:rPr>
      </w:pPr>
      <w:r>
        <w:rPr>
          <w:rFonts w:ascii="Tinos" w:hAnsi="Tinos"/>
          <w:b/>
          <w:bCs/>
          <w:color w:val="000000"/>
          <w:sz w:val="24"/>
        </w:rPr>
        <w:t>Перечень результатов предоставления муниципальной услуги</w:t>
      </w:r>
      <w:r w:rsidR="00333704">
        <w:rPr>
          <w:rFonts w:ascii="Tinos" w:hAnsi="Tinos"/>
          <w:b/>
          <w:bCs/>
          <w:color w:val="000000"/>
          <w:sz w:val="24"/>
        </w:rPr>
        <w:t xml:space="preserve"> </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885"/>
        <w:gridCol w:w="2940"/>
        <w:gridCol w:w="6375"/>
      </w:tblGrid>
      <w:tr w:rsidR="00A241B0" w14:paraId="636ECF76" w14:textId="77777777" w:rsidTr="005B43A3">
        <w:tc>
          <w:tcPr>
            <w:tcW w:w="885" w:type="dxa"/>
            <w:tcBorders>
              <w:top w:val="single" w:sz="6" w:space="0" w:color="000000"/>
              <w:left w:val="single" w:sz="6" w:space="0" w:color="000000"/>
              <w:bottom w:val="single" w:sz="6" w:space="0" w:color="000000"/>
              <w:right w:val="single" w:sz="6" w:space="0" w:color="000000"/>
            </w:tcBorders>
            <w:vAlign w:val="center"/>
          </w:tcPr>
          <w:p w14:paraId="0D7B4C74" w14:textId="68035D62" w:rsidR="00A241B0" w:rsidRDefault="00A241B0" w:rsidP="005B43A3">
            <w:pPr>
              <w:pStyle w:val="affff2"/>
              <w:rPr>
                <w:rFonts w:ascii="Tinos" w:hAnsi="Tinos"/>
                <w:sz w:val="24"/>
              </w:rPr>
            </w:pPr>
            <w:r>
              <w:rPr>
                <w:rFonts w:ascii="Tinos" w:hAnsi="Tinos"/>
                <w:b/>
                <w:bCs/>
                <w:sz w:val="24"/>
              </w:rPr>
              <w:t>№</w:t>
            </w:r>
            <w:r w:rsidR="00333704">
              <w:rPr>
                <w:rFonts w:ascii="Tinos" w:hAnsi="Tinos"/>
                <w:b/>
                <w:bCs/>
                <w:sz w:val="24"/>
              </w:rPr>
              <w:t xml:space="preserve"> </w:t>
            </w:r>
            <w:r>
              <w:rPr>
                <w:rFonts w:ascii="Tinos" w:hAnsi="Tinos"/>
                <w:b/>
                <w:bCs/>
                <w:sz w:val="24"/>
              </w:rPr>
              <w:t>п/п</w:t>
            </w:r>
          </w:p>
        </w:tc>
        <w:tc>
          <w:tcPr>
            <w:tcW w:w="2940" w:type="dxa"/>
            <w:tcBorders>
              <w:top w:val="single" w:sz="6" w:space="0" w:color="000000"/>
              <w:left w:val="single" w:sz="6" w:space="0" w:color="000000"/>
              <w:bottom w:val="single" w:sz="6" w:space="0" w:color="000000"/>
              <w:right w:val="single" w:sz="6" w:space="0" w:color="000000"/>
            </w:tcBorders>
            <w:vAlign w:val="center"/>
          </w:tcPr>
          <w:p w14:paraId="4E30BA28" w14:textId="77777777" w:rsidR="00A241B0" w:rsidRDefault="00A241B0" w:rsidP="005B43A3">
            <w:pPr>
              <w:pStyle w:val="affff2"/>
              <w:rPr>
                <w:rFonts w:ascii="Tinos" w:hAnsi="Tinos"/>
                <w:sz w:val="24"/>
              </w:rPr>
            </w:pPr>
            <w:r>
              <w:rPr>
                <w:rFonts w:ascii="Tinos" w:hAnsi="Tinos"/>
                <w:b/>
                <w:bCs/>
                <w:sz w:val="24"/>
              </w:rPr>
              <w:t>Признак заявителя</w:t>
            </w:r>
          </w:p>
        </w:tc>
        <w:tc>
          <w:tcPr>
            <w:tcW w:w="6375" w:type="dxa"/>
            <w:tcBorders>
              <w:top w:val="single" w:sz="6" w:space="0" w:color="000000"/>
              <w:left w:val="single" w:sz="6" w:space="0" w:color="000000"/>
              <w:bottom w:val="single" w:sz="6" w:space="0" w:color="000000"/>
              <w:right w:val="single" w:sz="6" w:space="0" w:color="000000"/>
            </w:tcBorders>
            <w:vAlign w:val="center"/>
          </w:tcPr>
          <w:p w14:paraId="3E627D54" w14:textId="77777777" w:rsidR="00A241B0" w:rsidRDefault="00A241B0" w:rsidP="005B43A3">
            <w:pPr>
              <w:pStyle w:val="affff2"/>
              <w:rPr>
                <w:rFonts w:ascii="Tinos" w:hAnsi="Tinos"/>
                <w:sz w:val="24"/>
              </w:rPr>
            </w:pPr>
            <w:r>
              <w:rPr>
                <w:rFonts w:ascii="Tinos" w:hAnsi="Tinos"/>
                <w:b/>
                <w:bCs/>
                <w:sz w:val="24"/>
              </w:rPr>
              <w:t>Значения признака заявителя</w:t>
            </w:r>
          </w:p>
        </w:tc>
      </w:tr>
      <w:tr w:rsidR="00A241B0" w14:paraId="53EBCAC1" w14:textId="77777777" w:rsidTr="005B43A3">
        <w:tc>
          <w:tcPr>
            <w:tcW w:w="10200" w:type="dxa"/>
            <w:gridSpan w:val="3"/>
            <w:tcBorders>
              <w:top w:val="single" w:sz="6" w:space="0" w:color="000000"/>
              <w:left w:val="single" w:sz="6" w:space="0" w:color="000000"/>
              <w:bottom w:val="single" w:sz="6" w:space="0" w:color="000000"/>
              <w:right w:val="single" w:sz="6" w:space="0" w:color="000000"/>
            </w:tcBorders>
            <w:vAlign w:val="center"/>
          </w:tcPr>
          <w:p w14:paraId="2D19DACE" w14:textId="77777777" w:rsidR="00A241B0" w:rsidRDefault="00A241B0" w:rsidP="005B43A3">
            <w:pPr>
              <w:pStyle w:val="affff2"/>
              <w:rPr>
                <w:rFonts w:ascii="Tinos" w:hAnsi="Tinos"/>
                <w:sz w:val="24"/>
              </w:rPr>
            </w:pPr>
            <w:r>
              <w:rPr>
                <w:rFonts w:ascii="Tinos" w:hAnsi="Tinos"/>
                <w:sz w:val="24"/>
              </w:rPr>
              <w:t>Результат муниципальной услуги, за которым обращается заявитель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A241B0" w14:paraId="6BD41DBE" w14:textId="77777777" w:rsidTr="005B43A3">
        <w:tc>
          <w:tcPr>
            <w:tcW w:w="885" w:type="dxa"/>
            <w:tcBorders>
              <w:top w:val="single" w:sz="6" w:space="0" w:color="000000"/>
              <w:left w:val="single" w:sz="6" w:space="0" w:color="000000"/>
              <w:bottom w:val="single" w:sz="6" w:space="0" w:color="000000"/>
              <w:right w:val="single" w:sz="6" w:space="0" w:color="000000"/>
            </w:tcBorders>
            <w:vAlign w:val="center"/>
          </w:tcPr>
          <w:p w14:paraId="17CE379D" w14:textId="77777777" w:rsidR="00A241B0" w:rsidRDefault="00A241B0" w:rsidP="005B43A3">
            <w:pPr>
              <w:pStyle w:val="affff2"/>
              <w:rPr>
                <w:rFonts w:ascii="Tinos" w:hAnsi="Tinos"/>
                <w:sz w:val="24"/>
              </w:rPr>
            </w:pPr>
            <w:r>
              <w:rPr>
                <w:rFonts w:ascii="Tinos" w:hAnsi="Tinos"/>
                <w:sz w:val="24"/>
              </w:rPr>
              <w:t>1.</w:t>
            </w:r>
          </w:p>
        </w:tc>
        <w:tc>
          <w:tcPr>
            <w:tcW w:w="2940" w:type="dxa"/>
            <w:tcBorders>
              <w:top w:val="single" w:sz="6" w:space="0" w:color="000000"/>
              <w:left w:val="single" w:sz="6" w:space="0" w:color="000000"/>
              <w:bottom w:val="single" w:sz="6" w:space="0" w:color="000000"/>
              <w:right w:val="single" w:sz="6" w:space="0" w:color="000000"/>
            </w:tcBorders>
            <w:vAlign w:val="center"/>
          </w:tcPr>
          <w:p w14:paraId="5D385248" w14:textId="77777777" w:rsidR="00A241B0" w:rsidRDefault="00A241B0" w:rsidP="005B43A3">
            <w:pPr>
              <w:pStyle w:val="affff2"/>
              <w:rPr>
                <w:rFonts w:ascii="Tinos" w:hAnsi="Tinos"/>
                <w:sz w:val="24"/>
              </w:rPr>
            </w:pPr>
            <w:r>
              <w:rPr>
                <w:rFonts w:ascii="Tinos" w:hAnsi="Tinos"/>
                <w:sz w:val="24"/>
              </w:rPr>
              <w:t>Категория заявителя</w:t>
            </w:r>
          </w:p>
        </w:tc>
        <w:tc>
          <w:tcPr>
            <w:tcW w:w="6375" w:type="dxa"/>
            <w:tcBorders>
              <w:top w:val="single" w:sz="6" w:space="0" w:color="000000"/>
              <w:left w:val="single" w:sz="6" w:space="0" w:color="000000"/>
              <w:bottom w:val="single" w:sz="6" w:space="0" w:color="000000"/>
              <w:right w:val="single" w:sz="6" w:space="0" w:color="000000"/>
            </w:tcBorders>
            <w:vAlign w:val="center"/>
          </w:tcPr>
          <w:p w14:paraId="54B9829A" w14:textId="77777777" w:rsidR="00A241B0" w:rsidRDefault="00A241B0" w:rsidP="005B43A3">
            <w:pPr>
              <w:pStyle w:val="affff2"/>
              <w:jc w:val="both"/>
              <w:rPr>
                <w:rFonts w:ascii="Tinos" w:hAnsi="Tinos"/>
                <w:sz w:val="24"/>
              </w:rPr>
            </w:pPr>
            <w:r>
              <w:rPr>
                <w:rFonts w:ascii="Tinos" w:hAnsi="Tinos"/>
                <w:sz w:val="24"/>
              </w:rPr>
              <w:t>Заявителями на получение муниципальной услуги являются застройщик, а также подрядчик (юридическое лицо или индивидуальный предприниматель), выполняющий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 № 186-ФЗ «О строительстве жилых домов по договорам строительного подряда с использованием счетов эскроу».</w:t>
            </w:r>
          </w:p>
        </w:tc>
      </w:tr>
      <w:tr w:rsidR="00A241B0" w14:paraId="11373D00" w14:textId="77777777" w:rsidTr="005B43A3">
        <w:tc>
          <w:tcPr>
            <w:tcW w:w="885" w:type="dxa"/>
            <w:tcBorders>
              <w:top w:val="single" w:sz="6" w:space="0" w:color="000000"/>
              <w:left w:val="single" w:sz="6" w:space="0" w:color="000000"/>
              <w:bottom w:val="single" w:sz="6" w:space="0" w:color="000000"/>
              <w:right w:val="single" w:sz="6" w:space="0" w:color="000000"/>
            </w:tcBorders>
            <w:vAlign w:val="center"/>
          </w:tcPr>
          <w:p w14:paraId="4385ED05" w14:textId="77777777" w:rsidR="00A241B0" w:rsidRDefault="00A241B0" w:rsidP="005B43A3">
            <w:pPr>
              <w:pStyle w:val="affff2"/>
              <w:rPr>
                <w:rFonts w:ascii="Tinos" w:hAnsi="Tinos"/>
                <w:sz w:val="24"/>
              </w:rPr>
            </w:pPr>
            <w:r>
              <w:rPr>
                <w:rFonts w:ascii="Tinos" w:hAnsi="Tinos"/>
                <w:sz w:val="24"/>
              </w:rPr>
              <w:t>2.</w:t>
            </w:r>
          </w:p>
        </w:tc>
        <w:tc>
          <w:tcPr>
            <w:tcW w:w="2940" w:type="dxa"/>
            <w:tcBorders>
              <w:top w:val="single" w:sz="6" w:space="0" w:color="000000"/>
              <w:left w:val="single" w:sz="6" w:space="0" w:color="000000"/>
              <w:bottom w:val="single" w:sz="6" w:space="0" w:color="000000"/>
              <w:right w:val="single" w:sz="6" w:space="0" w:color="000000"/>
            </w:tcBorders>
            <w:vAlign w:val="center"/>
          </w:tcPr>
          <w:p w14:paraId="03E2C158" w14:textId="77777777" w:rsidR="00A241B0" w:rsidRDefault="00A241B0" w:rsidP="005B43A3">
            <w:pPr>
              <w:pStyle w:val="affff2"/>
              <w:rPr>
                <w:rFonts w:ascii="Tinos" w:hAnsi="Tinos"/>
                <w:sz w:val="24"/>
              </w:rPr>
            </w:pPr>
            <w:r>
              <w:rPr>
                <w:rFonts w:ascii="Tinos" w:hAnsi="Tinos"/>
                <w:sz w:val="24"/>
              </w:rPr>
              <w:t>Лицо, обратившееся за предоставлением муниципальной услуги</w:t>
            </w:r>
          </w:p>
        </w:tc>
        <w:tc>
          <w:tcPr>
            <w:tcW w:w="6375" w:type="dxa"/>
            <w:tcBorders>
              <w:top w:val="single" w:sz="6" w:space="0" w:color="000000"/>
              <w:left w:val="single" w:sz="6" w:space="0" w:color="000000"/>
              <w:bottom w:val="single" w:sz="6" w:space="0" w:color="000000"/>
              <w:right w:val="single" w:sz="6" w:space="0" w:color="000000"/>
            </w:tcBorders>
            <w:vAlign w:val="center"/>
          </w:tcPr>
          <w:p w14:paraId="2D200F5B" w14:textId="77777777" w:rsidR="00A241B0" w:rsidRDefault="00A241B0" w:rsidP="005B43A3">
            <w:pPr>
              <w:pStyle w:val="affff2"/>
              <w:jc w:val="both"/>
              <w:rPr>
                <w:rFonts w:ascii="Tinos" w:hAnsi="Tinos"/>
                <w:sz w:val="24"/>
              </w:rPr>
            </w:pPr>
            <w:r>
              <w:rPr>
                <w:rFonts w:ascii="Tinos" w:hAnsi="Tinos"/>
                <w:sz w:val="24"/>
              </w:rPr>
              <w:t>От имени физических лиц уведомление могут подавать:</w:t>
            </w:r>
          </w:p>
          <w:p w14:paraId="41F9ED5A" w14:textId="77777777" w:rsidR="00A241B0" w:rsidRDefault="00A241B0" w:rsidP="005B43A3">
            <w:pPr>
              <w:pStyle w:val="affff2"/>
              <w:jc w:val="both"/>
              <w:rPr>
                <w:rFonts w:ascii="Tinos" w:hAnsi="Tinos"/>
                <w:sz w:val="24"/>
              </w:rPr>
            </w:pPr>
            <w:r>
              <w:rPr>
                <w:rFonts w:ascii="Tinos" w:hAnsi="Tinos"/>
                <w:sz w:val="24"/>
              </w:rPr>
              <w:t>- законные представители (родители, усыновители, опекуны) несовершеннолетних в возрасте до 18 лет;</w:t>
            </w:r>
          </w:p>
          <w:p w14:paraId="2C1360A0" w14:textId="77777777" w:rsidR="00A241B0" w:rsidRDefault="00A241B0" w:rsidP="005B43A3">
            <w:pPr>
              <w:pStyle w:val="affff2"/>
              <w:jc w:val="both"/>
              <w:rPr>
                <w:rFonts w:ascii="Tinos" w:hAnsi="Tinos"/>
                <w:sz w:val="24"/>
              </w:rPr>
            </w:pPr>
            <w:r>
              <w:rPr>
                <w:rFonts w:ascii="Tinos" w:hAnsi="Tinos"/>
                <w:sz w:val="24"/>
              </w:rPr>
              <w:t>-    опекуны недееспособных граждан;</w:t>
            </w:r>
          </w:p>
          <w:p w14:paraId="7E6EA62C" w14:textId="77777777" w:rsidR="00A241B0" w:rsidRDefault="00A241B0" w:rsidP="005B43A3">
            <w:pPr>
              <w:pStyle w:val="affff2"/>
              <w:jc w:val="both"/>
              <w:rPr>
                <w:rFonts w:ascii="Tinos" w:hAnsi="Tinos"/>
                <w:sz w:val="24"/>
              </w:rPr>
            </w:pPr>
            <w:r>
              <w:rPr>
                <w:rFonts w:ascii="Tinos" w:hAnsi="Tinos"/>
                <w:sz w:val="24"/>
              </w:rPr>
              <w:t>- представители, действующие в силу полномочий, основанных на доверенности или договоре.</w:t>
            </w:r>
          </w:p>
          <w:p w14:paraId="75E9F432" w14:textId="77777777" w:rsidR="00A241B0" w:rsidRDefault="00A241B0" w:rsidP="005B43A3">
            <w:pPr>
              <w:pStyle w:val="affff2"/>
              <w:jc w:val="both"/>
              <w:rPr>
                <w:rFonts w:ascii="Tinos" w:hAnsi="Tinos"/>
                <w:sz w:val="24"/>
              </w:rPr>
            </w:pPr>
            <w:r>
              <w:rPr>
                <w:rFonts w:ascii="Tinos" w:hAnsi="Tinos"/>
                <w:sz w:val="24"/>
              </w:rPr>
              <w:t>От имени юридического лица уведомление могут подавать:</w:t>
            </w:r>
          </w:p>
          <w:p w14:paraId="2B4A1914" w14:textId="77777777" w:rsidR="00A241B0" w:rsidRDefault="00A241B0" w:rsidP="005B43A3">
            <w:pPr>
              <w:pStyle w:val="affff2"/>
              <w:jc w:val="both"/>
              <w:rPr>
                <w:rFonts w:ascii="Tinos" w:hAnsi="Tinos"/>
                <w:sz w:val="24"/>
              </w:rPr>
            </w:pPr>
            <w:r>
              <w:rPr>
                <w:rFonts w:ascii="Tinos" w:hAnsi="Tinos"/>
                <w:sz w:val="24"/>
              </w:rPr>
              <w:t>- лица, действующие в соответствии с законом, иными правовыми актами и учредительными документами без доверенности;</w:t>
            </w:r>
          </w:p>
          <w:p w14:paraId="54B0D1EE" w14:textId="77777777" w:rsidR="00A241B0" w:rsidRDefault="00A241B0" w:rsidP="005B43A3">
            <w:pPr>
              <w:pStyle w:val="affff2"/>
              <w:jc w:val="both"/>
              <w:rPr>
                <w:rFonts w:ascii="Tinos" w:hAnsi="Tinos"/>
                <w:sz w:val="24"/>
              </w:rPr>
            </w:pPr>
            <w:r>
              <w:rPr>
                <w:rFonts w:ascii="Tinos" w:hAnsi="Tinos"/>
                <w:sz w:val="24"/>
              </w:rPr>
              <w:t>- представители в силу полномочий, основанных на доверенности или договоре;</w:t>
            </w:r>
          </w:p>
          <w:p w14:paraId="1E72841C" w14:textId="77777777" w:rsidR="00A241B0" w:rsidRDefault="00A241B0" w:rsidP="005B43A3">
            <w:pPr>
              <w:pStyle w:val="affff2"/>
              <w:jc w:val="both"/>
              <w:rPr>
                <w:rFonts w:ascii="Tinos" w:hAnsi="Tinos"/>
                <w:sz w:val="24"/>
              </w:rPr>
            </w:pPr>
            <w:r>
              <w:rPr>
                <w:rFonts w:ascii="Tinos" w:hAnsi="Tinos"/>
                <w:sz w:val="24"/>
              </w:rPr>
              <w:t>- участники юридического лица в предусмотренных законом случаях.</w:t>
            </w:r>
          </w:p>
          <w:p w14:paraId="2A42E82F" w14:textId="77777777" w:rsidR="00A241B0" w:rsidRDefault="00A241B0" w:rsidP="005B43A3">
            <w:pPr>
              <w:pStyle w:val="affff2"/>
              <w:jc w:val="both"/>
              <w:rPr>
                <w:rFonts w:ascii="Tinos" w:hAnsi="Tinos"/>
                <w:sz w:val="24"/>
              </w:rPr>
            </w:pPr>
            <w:r>
              <w:rPr>
                <w:rFonts w:ascii="Tinos" w:hAnsi="Tinos"/>
                <w:sz w:val="24"/>
              </w:rPr>
              <w:t>От имени индивидуального предпринимателя уведомление могут подавать:</w:t>
            </w:r>
          </w:p>
          <w:p w14:paraId="63D22DE3" w14:textId="77777777" w:rsidR="00A241B0" w:rsidRDefault="00A241B0" w:rsidP="005B43A3">
            <w:pPr>
              <w:pStyle w:val="affff2"/>
              <w:jc w:val="both"/>
              <w:rPr>
                <w:rFonts w:ascii="Tinos" w:hAnsi="Tinos"/>
                <w:sz w:val="24"/>
              </w:rPr>
            </w:pPr>
            <w:r>
              <w:rPr>
                <w:rFonts w:ascii="Tinos" w:hAnsi="Tinos"/>
                <w:sz w:val="24"/>
              </w:rPr>
              <w:t>- представители, действующие в силу полномочий, основанных на доверенности или договоре.</w:t>
            </w:r>
          </w:p>
        </w:tc>
      </w:tr>
    </w:tbl>
    <w:p w14:paraId="0F2BF32F" w14:textId="151A7B35"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41CFECF" w14:textId="6F6AA063" w:rsidR="00A241B0" w:rsidRDefault="00A241B0" w:rsidP="00A241B0">
      <w:pPr>
        <w:pStyle w:val="a4"/>
        <w:widowControl/>
        <w:rPr>
          <w:rFonts w:ascii="Tinos" w:hAnsi="Tinos"/>
          <w:sz w:val="24"/>
        </w:rPr>
      </w:pPr>
      <w:r>
        <w:rPr>
          <w:rFonts w:ascii="Tinos" w:hAnsi="Tinos"/>
          <w:b/>
          <w:bCs/>
          <w:color w:val="000000"/>
          <w:sz w:val="24"/>
        </w:rPr>
        <w:lastRenderedPageBreak/>
        <w:t>Таблица</w:t>
      </w:r>
      <w:r w:rsidR="00333704">
        <w:rPr>
          <w:rFonts w:ascii="Tinos" w:hAnsi="Tinos"/>
          <w:b/>
          <w:bCs/>
          <w:color w:val="000000"/>
          <w:sz w:val="24"/>
        </w:rPr>
        <w:t xml:space="preserve"> </w:t>
      </w:r>
      <w:r>
        <w:rPr>
          <w:rFonts w:ascii="Tinos" w:hAnsi="Tinos"/>
          <w:b/>
          <w:bCs/>
          <w:color w:val="000000"/>
          <w:sz w:val="24"/>
        </w:rPr>
        <w:t>№</w:t>
      </w:r>
      <w:r w:rsidR="00333704">
        <w:rPr>
          <w:rFonts w:ascii="Tinos" w:hAnsi="Tinos"/>
          <w:b/>
          <w:bCs/>
          <w:color w:val="000000"/>
          <w:sz w:val="24"/>
        </w:rPr>
        <w:t xml:space="preserve"> </w:t>
      </w:r>
      <w:r>
        <w:rPr>
          <w:rFonts w:ascii="Tinos" w:hAnsi="Tinos"/>
          <w:b/>
          <w:bCs/>
          <w:color w:val="000000"/>
          <w:sz w:val="24"/>
        </w:rPr>
        <w:t xml:space="preserve">2. </w:t>
      </w:r>
    </w:p>
    <w:p w14:paraId="07680F8A" w14:textId="290ADE86" w:rsidR="00A241B0" w:rsidRDefault="00A241B0" w:rsidP="00A241B0">
      <w:pPr>
        <w:pStyle w:val="a4"/>
        <w:widowControl/>
        <w:rPr>
          <w:rFonts w:ascii="Tinos" w:hAnsi="Tinos"/>
          <w:sz w:val="24"/>
        </w:rPr>
      </w:pPr>
      <w:r>
        <w:rPr>
          <w:rFonts w:ascii="Tinos" w:hAnsi="Tinos"/>
          <w:b/>
          <w:bCs/>
          <w:color w:val="000000"/>
          <w:sz w:val="24"/>
        </w:rPr>
        <w:t>Перечень отдельных признаков заявителей</w:t>
      </w:r>
      <w:r w:rsidR="00333704">
        <w:rPr>
          <w:rFonts w:ascii="Tinos" w:hAnsi="Tinos"/>
          <w:b/>
          <w:bCs/>
          <w:color w:val="000000"/>
          <w:sz w:val="24"/>
        </w:rPr>
        <w:t xml:space="preserve"> </w:t>
      </w:r>
    </w:p>
    <w:tbl>
      <w:tblPr>
        <w:tblW w:w="10205" w:type="dxa"/>
        <w:tblInd w:w="-76" w:type="dxa"/>
        <w:tblLayout w:type="fixed"/>
        <w:tblCellMar>
          <w:top w:w="102" w:type="dxa"/>
          <w:left w:w="62" w:type="dxa"/>
          <w:bottom w:w="102" w:type="dxa"/>
          <w:right w:w="62" w:type="dxa"/>
        </w:tblCellMar>
        <w:tblLook w:val="04A0" w:firstRow="1" w:lastRow="0" w:firstColumn="1" w:lastColumn="0" w:noHBand="0" w:noVBand="1"/>
      </w:tblPr>
      <w:tblGrid>
        <w:gridCol w:w="1032"/>
        <w:gridCol w:w="9173"/>
      </w:tblGrid>
      <w:tr w:rsidR="00A241B0" w14:paraId="24D5DA9A" w14:textId="77777777" w:rsidTr="005B43A3">
        <w:tc>
          <w:tcPr>
            <w:tcW w:w="1032" w:type="dxa"/>
            <w:tcBorders>
              <w:top w:val="single" w:sz="6" w:space="0" w:color="000000"/>
              <w:left w:val="single" w:sz="6" w:space="0" w:color="000000"/>
              <w:bottom w:val="single" w:sz="6" w:space="0" w:color="000000"/>
              <w:right w:val="single" w:sz="6" w:space="0" w:color="000000"/>
            </w:tcBorders>
            <w:vAlign w:val="center"/>
          </w:tcPr>
          <w:p w14:paraId="3E28C76C" w14:textId="77777777" w:rsidR="00A241B0" w:rsidRDefault="00A241B0" w:rsidP="005B43A3">
            <w:pPr>
              <w:pStyle w:val="affff2"/>
              <w:rPr>
                <w:rFonts w:ascii="Tinos" w:hAnsi="Tinos"/>
                <w:sz w:val="24"/>
              </w:rPr>
            </w:pPr>
            <w:r>
              <w:rPr>
                <w:rFonts w:ascii="Tinos" w:hAnsi="Tinos"/>
                <w:b/>
                <w:bCs/>
                <w:sz w:val="24"/>
              </w:rPr>
              <w:t>№ п/п</w:t>
            </w:r>
          </w:p>
        </w:tc>
        <w:tc>
          <w:tcPr>
            <w:tcW w:w="9172" w:type="dxa"/>
            <w:tcBorders>
              <w:top w:val="single" w:sz="6" w:space="0" w:color="000000"/>
              <w:left w:val="single" w:sz="6" w:space="0" w:color="000000"/>
              <w:bottom w:val="single" w:sz="6" w:space="0" w:color="000000"/>
              <w:right w:val="single" w:sz="6" w:space="0" w:color="000000"/>
            </w:tcBorders>
            <w:vAlign w:val="center"/>
          </w:tcPr>
          <w:p w14:paraId="3D774D1B" w14:textId="77777777" w:rsidR="00A241B0" w:rsidRDefault="00A241B0" w:rsidP="005B43A3">
            <w:pPr>
              <w:pStyle w:val="affff2"/>
              <w:rPr>
                <w:rFonts w:ascii="Tinos" w:hAnsi="Tinos"/>
                <w:sz w:val="24"/>
              </w:rPr>
            </w:pPr>
            <w:r>
              <w:rPr>
                <w:rFonts w:ascii="Tinos" w:hAnsi="Tinos"/>
                <w:b/>
                <w:bCs/>
                <w:sz w:val="24"/>
              </w:rPr>
              <w:t>Признаки заявителей</w:t>
            </w:r>
          </w:p>
        </w:tc>
      </w:tr>
      <w:tr w:rsidR="00A241B0" w14:paraId="4020951D"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B301EF6" w14:textId="77777777" w:rsidR="00A241B0" w:rsidRDefault="00A241B0" w:rsidP="005B43A3">
            <w:pPr>
              <w:pStyle w:val="affff2"/>
              <w:rPr>
                <w:rFonts w:ascii="Tinos" w:hAnsi="Tinos"/>
                <w:sz w:val="24"/>
              </w:rPr>
            </w:pPr>
            <w:r>
              <w:rPr>
                <w:rFonts w:ascii="Tinos" w:hAnsi="Tinos"/>
                <w:sz w:val="24"/>
              </w:rPr>
              <w:t>Результат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A241B0" w14:paraId="3C1EDFBD" w14:textId="77777777" w:rsidTr="005B43A3">
        <w:tc>
          <w:tcPr>
            <w:tcW w:w="1032" w:type="dxa"/>
            <w:tcBorders>
              <w:top w:val="single" w:sz="6" w:space="0" w:color="000000"/>
              <w:left w:val="single" w:sz="6" w:space="0" w:color="000000"/>
              <w:bottom w:val="single" w:sz="6" w:space="0" w:color="000000"/>
              <w:right w:val="single" w:sz="6" w:space="0" w:color="000000"/>
            </w:tcBorders>
            <w:vAlign w:val="center"/>
          </w:tcPr>
          <w:p w14:paraId="3D0559E5" w14:textId="77777777" w:rsidR="00A241B0" w:rsidRDefault="00A241B0" w:rsidP="005B43A3">
            <w:pPr>
              <w:pStyle w:val="affff2"/>
              <w:rPr>
                <w:rFonts w:ascii="Tinos" w:hAnsi="Tinos"/>
                <w:sz w:val="24"/>
              </w:rPr>
            </w:pPr>
            <w:r>
              <w:rPr>
                <w:rFonts w:ascii="Tinos" w:hAnsi="Tinos"/>
                <w:sz w:val="24"/>
              </w:rPr>
              <w:t>1</w:t>
            </w:r>
          </w:p>
        </w:tc>
        <w:tc>
          <w:tcPr>
            <w:tcW w:w="9172" w:type="dxa"/>
            <w:tcBorders>
              <w:top w:val="single" w:sz="6" w:space="0" w:color="000000"/>
              <w:left w:val="single" w:sz="6" w:space="0" w:color="000000"/>
              <w:bottom w:val="single" w:sz="6" w:space="0" w:color="000000"/>
              <w:right w:val="single" w:sz="6" w:space="0" w:color="000000"/>
            </w:tcBorders>
            <w:vAlign w:val="center"/>
          </w:tcPr>
          <w:p w14:paraId="1156704C" w14:textId="77777777" w:rsidR="00A241B0" w:rsidRDefault="00A241B0" w:rsidP="005B43A3">
            <w:pPr>
              <w:pStyle w:val="affff2"/>
              <w:jc w:val="both"/>
              <w:rPr>
                <w:rFonts w:ascii="Tinos" w:hAnsi="Tinos"/>
                <w:sz w:val="24"/>
              </w:rPr>
            </w:pPr>
            <w:r>
              <w:rPr>
                <w:rFonts w:ascii="Tinos" w:hAnsi="Tinos"/>
                <w:sz w:val="24"/>
              </w:rPr>
              <w:t>Заявитель, обратившийся лично</w:t>
            </w:r>
          </w:p>
        </w:tc>
      </w:tr>
      <w:tr w:rsidR="00A241B0" w14:paraId="6A8561BD" w14:textId="77777777" w:rsidTr="005B43A3">
        <w:tc>
          <w:tcPr>
            <w:tcW w:w="1032" w:type="dxa"/>
            <w:tcBorders>
              <w:top w:val="single" w:sz="6" w:space="0" w:color="000000"/>
              <w:left w:val="single" w:sz="6" w:space="0" w:color="000000"/>
              <w:bottom w:val="single" w:sz="6" w:space="0" w:color="000000"/>
              <w:right w:val="single" w:sz="6" w:space="0" w:color="000000"/>
            </w:tcBorders>
            <w:vAlign w:val="center"/>
          </w:tcPr>
          <w:p w14:paraId="077A1E1F" w14:textId="77777777" w:rsidR="00A241B0" w:rsidRDefault="00A241B0" w:rsidP="005B43A3">
            <w:pPr>
              <w:pStyle w:val="affff2"/>
              <w:rPr>
                <w:rFonts w:ascii="Tinos" w:hAnsi="Tinos"/>
                <w:sz w:val="24"/>
              </w:rPr>
            </w:pPr>
            <w:r>
              <w:rPr>
                <w:rFonts w:ascii="Tinos" w:hAnsi="Tinos"/>
                <w:sz w:val="24"/>
              </w:rPr>
              <w:t>2</w:t>
            </w:r>
          </w:p>
        </w:tc>
        <w:tc>
          <w:tcPr>
            <w:tcW w:w="9172" w:type="dxa"/>
            <w:tcBorders>
              <w:top w:val="single" w:sz="6" w:space="0" w:color="000000"/>
              <w:left w:val="single" w:sz="6" w:space="0" w:color="000000"/>
              <w:bottom w:val="single" w:sz="6" w:space="0" w:color="000000"/>
              <w:right w:val="single" w:sz="6" w:space="0" w:color="000000"/>
            </w:tcBorders>
            <w:vAlign w:val="center"/>
          </w:tcPr>
          <w:p w14:paraId="72E2312C" w14:textId="77777777" w:rsidR="00A241B0" w:rsidRDefault="00A241B0" w:rsidP="005B43A3">
            <w:pPr>
              <w:pStyle w:val="affff2"/>
              <w:jc w:val="both"/>
              <w:rPr>
                <w:rFonts w:ascii="Tinos" w:hAnsi="Tinos"/>
                <w:sz w:val="24"/>
              </w:rPr>
            </w:pPr>
            <w:r>
              <w:rPr>
                <w:rFonts w:ascii="Tinos" w:hAnsi="Tinos"/>
                <w:sz w:val="24"/>
              </w:rPr>
              <w:t>Заявитель, обратившийся через законного представителя</w:t>
            </w:r>
          </w:p>
        </w:tc>
      </w:tr>
      <w:tr w:rsidR="00A241B0" w14:paraId="1EF5B61A" w14:textId="77777777" w:rsidTr="005B43A3">
        <w:tc>
          <w:tcPr>
            <w:tcW w:w="1032" w:type="dxa"/>
            <w:tcBorders>
              <w:top w:val="single" w:sz="6" w:space="0" w:color="000000"/>
              <w:left w:val="single" w:sz="6" w:space="0" w:color="000000"/>
              <w:bottom w:val="single" w:sz="6" w:space="0" w:color="000000"/>
              <w:right w:val="single" w:sz="6" w:space="0" w:color="000000"/>
            </w:tcBorders>
            <w:vAlign w:val="center"/>
          </w:tcPr>
          <w:p w14:paraId="1A037A23" w14:textId="77777777" w:rsidR="00A241B0" w:rsidRDefault="00A241B0" w:rsidP="005B43A3">
            <w:pPr>
              <w:pStyle w:val="affff2"/>
              <w:rPr>
                <w:rFonts w:ascii="Tinos" w:hAnsi="Tinos"/>
                <w:sz w:val="24"/>
              </w:rPr>
            </w:pPr>
            <w:r>
              <w:rPr>
                <w:rFonts w:ascii="Tinos" w:hAnsi="Tinos"/>
                <w:sz w:val="24"/>
              </w:rPr>
              <w:t>3</w:t>
            </w:r>
          </w:p>
        </w:tc>
        <w:tc>
          <w:tcPr>
            <w:tcW w:w="9172" w:type="dxa"/>
            <w:tcBorders>
              <w:top w:val="single" w:sz="6" w:space="0" w:color="000000"/>
              <w:left w:val="single" w:sz="6" w:space="0" w:color="000000"/>
              <w:bottom w:val="single" w:sz="6" w:space="0" w:color="000000"/>
              <w:right w:val="single" w:sz="6" w:space="0" w:color="000000"/>
            </w:tcBorders>
            <w:vAlign w:val="center"/>
          </w:tcPr>
          <w:p w14:paraId="12714877" w14:textId="77777777" w:rsidR="00A241B0" w:rsidRDefault="00A241B0" w:rsidP="005B43A3">
            <w:pPr>
              <w:pStyle w:val="affff2"/>
              <w:jc w:val="both"/>
              <w:rPr>
                <w:rFonts w:ascii="Tinos" w:hAnsi="Tinos"/>
                <w:sz w:val="24"/>
              </w:rPr>
            </w:pPr>
            <w:r>
              <w:rPr>
                <w:rFonts w:ascii="Tinos" w:hAnsi="Tinos"/>
                <w:sz w:val="24"/>
              </w:rPr>
              <w:t>Заявитель, обратившийся через уполномоченного представителя</w:t>
            </w:r>
          </w:p>
        </w:tc>
      </w:tr>
    </w:tbl>
    <w:p w14:paraId="5357D81D" w14:textId="39BCF0CB" w:rsidR="00A241B0" w:rsidRDefault="00333704" w:rsidP="00A241B0">
      <w:pPr>
        <w:pStyle w:val="a4"/>
        <w:widowControl/>
        <w:ind w:firstLine="555"/>
        <w:rPr>
          <w:rFonts w:ascii="Tinos" w:hAnsi="Tinos"/>
          <w:sz w:val="24"/>
        </w:rPr>
      </w:pPr>
      <w:r>
        <w:rPr>
          <w:rFonts w:ascii="Tinos" w:hAnsi="Tinos"/>
          <w:b/>
          <w:bCs/>
          <w:color w:val="000000"/>
          <w:sz w:val="24"/>
        </w:rPr>
        <w:t xml:space="preserve"> </w:t>
      </w:r>
    </w:p>
    <w:p w14:paraId="6C0AB41D" w14:textId="3A4C4066" w:rsidR="00A241B0" w:rsidRDefault="00A241B0" w:rsidP="00A241B0">
      <w:pPr>
        <w:pStyle w:val="a4"/>
        <w:widowControl/>
        <w:rPr>
          <w:rFonts w:ascii="Tinos" w:hAnsi="Tinos"/>
          <w:sz w:val="24"/>
        </w:rPr>
      </w:pPr>
      <w:r>
        <w:rPr>
          <w:rFonts w:ascii="Tinos" w:hAnsi="Tinos"/>
          <w:b/>
          <w:bCs/>
          <w:color w:val="000000"/>
          <w:sz w:val="24"/>
        </w:rPr>
        <w:t>Таблица</w:t>
      </w:r>
      <w:r w:rsidR="00333704">
        <w:rPr>
          <w:rFonts w:ascii="Tinos" w:hAnsi="Tinos"/>
          <w:b/>
          <w:bCs/>
          <w:color w:val="000000"/>
          <w:sz w:val="24"/>
        </w:rPr>
        <w:t xml:space="preserve"> </w:t>
      </w:r>
      <w:r>
        <w:rPr>
          <w:rFonts w:ascii="Tinos" w:hAnsi="Tinos"/>
          <w:b/>
          <w:bCs/>
          <w:color w:val="000000"/>
          <w:sz w:val="24"/>
        </w:rPr>
        <w:t>№</w:t>
      </w:r>
      <w:r w:rsidR="00333704">
        <w:rPr>
          <w:rFonts w:ascii="Tinos" w:hAnsi="Tinos"/>
          <w:b/>
          <w:bCs/>
          <w:color w:val="000000"/>
          <w:sz w:val="24"/>
        </w:rPr>
        <w:t xml:space="preserve"> </w:t>
      </w:r>
      <w:r>
        <w:rPr>
          <w:rFonts w:ascii="Tinos" w:hAnsi="Tinos"/>
          <w:b/>
          <w:bCs/>
          <w:color w:val="000000"/>
          <w:sz w:val="24"/>
        </w:rPr>
        <w:t xml:space="preserve">3. </w:t>
      </w:r>
    </w:p>
    <w:p w14:paraId="71ACA5BB" w14:textId="6ED487ED" w:rsidR="00A241B0" w:rsidRDefault="00A241B0" w:rsidP="00A241B0">
      <w:pPr>
        <w:pStyle w:val="a4"/>
        <w:widowControl/>
        <w:rPr>
          <w:rFonts w:ascii="Tinos" w:hAnsi="Tinos"/>
          <w:sz w:val="24"/>
        </w:rPr>
      </w:pPr>
      <w:r>
        <w:rPr>
          <w:rFonts w:ascii="Tinos" w:hAnsi="Tinos"/>
          <w:b/>
          <w:bCs/>
          <w:color w:val="000000"/>
          <w:sz w:val="24"/>
        </w:rPr>
        <w:t>Перечень общих признаков заявителей</w:t>
      </w:r>
      <w:r w:rsidR="00333704">
        <w:rPr>
          <w:rFonts w:ascii="Tinos" w:hAnsi="Tinos"/>
          <w:b/>
          <w:bCs/>
          <w:color w:val="000000"/>
          <w:sz w:val="24"/>
        </w:rPr>
        <w:t xml:space="preserve"> </w:t>
      </w:r>
    </w:p>
    <w:tbl>
      <w:tblPr>
        <w:tblW w:w="10205" w:type="dxa"/>
        <w:tblInd w:w="-89" w:type="dxa"/>
        <w:tblLayout w:type="fixed"/>
        <w:tblCellMar>
          <w:top w:w="75" w:type="dxa"/>
          <w:left w:w="75" w:type="dxa"/>
          <w:bottom w:w="75" w:type="dxa"/>
          <w:right w:w="75" w:type="dxa"/>
        </w:tblCellMar>
        <w:tblLook w:val="04A0" w:firstRow="1" w:lastRow="0" w:firstColumn="1" w:lastColumn="0" w:noHBand="0" w:noVBand="1"/>
      </w:tblPr>
      <w:tblGrid>
        <w:gridCol w:w="380"/>
        <w:gridCol w:w="2133"/>
        <w:gridCol w:w="7692"/>
      </w:tblGrid>
      <w:tr w:rsidR="00A241B0" w14:paraId="17CE939C" w14:textId="77777777" w:rsidTr="005B43A3">
        <w:tc>
          <w:tcPr>
            <w:tcW w:w="380" w:type="dxa"/>
            <w:tcBorders>
              <w:top w:val="single" w:sz="6" w:space="0" w:color="000000"/>
              <w:left w:val="single" w:sz="6" w:space="0" w:color="000000"/>
              <w:bottom w:val="single" w:sz="6" w:space="0" w:color="000000"/>
              <w:right w:val="single" w:sz="6" w:space="0" w:color="000000"/>
            </w:tcBorders>
            <w:vAlign w:val="center"/>
          </w:tcPr>
          <w:p w14:paraId="075EF80A" w14:textId="77777777" w:rsidR="00A241B0" w:rsidRDefault="00A241B0" w:rsidP="005B43A3">
            <w:pPr>
              <w:pStyle w:val="affff2"/>
              <w:rPr>
                <w:rFonts w:ascii="Tinos" w:hAnsi="Tinos"/>
                <w:sz w:val="24"/>
              </w:rPr>
            </w:pPr>
            <w:bookmarkStart w:id="76" w:name="_00239"/>
            <w:bookmarkStart w:id="77" w:name="_00238"/>
            <w:bookmarkEnd w:id="76"/>
            <w:bookmarkEnd w:id="77"/>
            <w:r>
              <w:rPr>
                <w:rFonts w:ascii="Tinos" w:hAnsi="Tinos"/>
                <w:b/>
                <w:bCs/>
                <w:sz w:val="24"/>
              </w:rPr>
              <w:t>№ п/п</w:t>
            </w:r>
          </w:p>
        </w:tc>
        <w:tc>
          <w:tcPr>
            <w:tcW w:w="2133" w:type="dxa"/>
            <w:tcBorders>
              <w:top w:val="single" w:sz="6" w:space="0" w:color="000000"/>
              <w:left w:val="single" w:sz="6" w:space="0" w:color="000000"/>
              <w:bottom w:val="single" w:sz="6" w:space="0" w:color="000000"/>
              <w:right w:val="single" w:sz="6" w:space="0" w:color="000000"/>
            </w:tcBorders>
            <w:vAlign w:val="center"/>
          </w:tcPr>
          <w:p w14:paraId="615E49E8" w14:textId="77777777" w:rsidR="00A241B0" w:rsidRDefault="00A241B0" w:rsidP="005B43A3">
            <w:pPr>
              <w:pStyle w:val="affff2"/>
              <w:rPr>
                <w:rFonts w:ascii="Tinos" w:hAnsi="Tinos"/>
                <w:sz w:val="24"/>
              </w:rPr>
            </w:pPr>
            <w:bookmarkStart w:id="78" w:name="_00240"/>
            <w:bookmarkEnd w:id="78"/>
            <w:r>
              <w:rPr>
                <w:rFonts w:ascii="Tinos" w:hAnsi="Tinos"/>
                <w:b/>
                <w:bCs/>
                <w:sz w:val="24"/>
              </w:rPr>
              <w:t>Признак заявителя</w:t>
            </w:r>
          </w:p>
        </w:tc>
        <w:tc>
          <w:tcPr>
            <w:tcW w:w="7692" w:type="dxa"/>
            <w:tcBorders>
              <w:top w:val="single" w:sz="6" w:space="0" w:color="000000"/>
              <w:left w:val="single" w:sz="6" w:space="0" w:color="000000"/>
              <w:bottom w:val="single" w:sz="6" w:space="0" w:color="000000"/>
              <w:right w:val="single" w:sz="6" w:space="0" w:color="000000"/>
            </w:tcBorders>
            <w:vAlign w:val="center"/>
          </w:tcPr>
          <w:p w14:paraId="794644E9" w14:textId="77777777" w:rsidR="00A241B0" w:rsidRDefault="00A241B0" w:rsidP="005B43A3">
            <w:pPr>
              <w:pStyle w:val="affff2"/>
              <w:rPr>
                <w:rFonts w:ascii="Tinos" w:hAnsi="Tinos"/>
                <w:sz w:val="24"/>
              </w:rPr>
            </w:pPr>
            <w:bookmarkStart w:id="79" w:name="_00241"/>
            <w:bookmarkEnd w:id="79"/>
            <w:r>
              <w:rPr>
                <w:rFonts w:ascii="Tinos" w:hAnsi="Tinos"/>
                <w:b/>
                <w:bCs/>
                <w:sz w:val="24"/>
              </w:rPr>
              <w:t>Значения признака заявителя</w:t>
            </w:r>
          </w:p>
        </w:tc>
      </w:tr>
      <w:tr w:rsidR="00A241B0" w14:paraId="35FD4E86" w14:textId="77777777" w:rsidTr="005B43A3">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6B018FFA" w14:textId="77777777" w:rsidR="00A241B0" w:rsidRDefault="00A241B0" w:rsidP="005B43A3">
            <w:pPr>
              <w:pStyle w:val="affff2"/>
              <w:rPr>
                <w:rFonts w:ascii="Tinos" w:hAnsi="Tinos"/>
                <w:sz w:val="24"/>
              </w:rPr>
            </w:pPr>
            <w:bookmarkStart w:id="80" w:name="_00242"/>
            <w:bookmarkEnd w:id="80"/>
            <w:r>
              <w:rPr>
                <w:rFonts w:ascii="Tinos" w:hAnsi="Tinos"/>
                <w:sz w:val="24"/>
              </w:rPr>
              <w:t>Результат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A241B0" w14:paraId="7D0B873F" w14:textId="77777777" w:rsidTr="005B43A3">
        <w:tc>
          <w:tcPr>
            <w:tcW w:w="380" w:type="dxa"/>
            <w:tcBorders>
              <w:top w:val="single" w:sz="6" w:space="0" w:color="000000"/>
              <w:left w:val="single" w:sz="6" w:space="0" w:color="000000"/>
              <w:bottom w:val="single" w:sz="6" w:space="0" w:color="000000"/>
              <w:right w:val="single" w:sz="6" w:space="0" w:color="000000"/>
            </w:tcBorders>
            <w:vAlign w:val="center"/>
          </w:tcPr>
          <w:p w14:paraId="51BA4950" w14:textId="77777777" w:rsidR="00A241B0" w:rsidRDefault="00A241B0" w:rsidP="005B43A3">
            <w:pPr>
              <w:pStyle w:val="affff2"/>
              <w:rPr>
                <w:rFonts w:ascii="Tinos" w:hAnsi="Tinos"/>
                <w:sz w:val="24"/>
              </w:rPr>
            </w:pPr>
            <w:bookmarkStart w:id="81" w:name="_00243"/>
            <w:bookmarkEnd w:id="81"/>
            <w:r>
              <w:rPr>
                <w:rFonts w:ascii="Tinos" w:hAnsi="Tinos"/>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14:paraId="729B6BB5" w14:textId="77777777" w:rsidR="00A241B0" w:rsidRDefault="00A241B0" w:rsidP="005B43A3">
            <w:pPr>
              <w:pStyle w:val="affff2"/>
              <w:jc w:val="left"/>
              <w:rPr>
                <w:rFonts w:ascii="Tinos" w:hAnsi="Tinos"/>
                <w:sz w:val="24"/>
              </w:rPr>
            </w:pPr>
            <w:bookmarkStart w:id="82" w:name="_00244"/>
            <w:bookmarkEnd w:id="82"/>
            <w:r>
              <w:rPr>
                <w:rFonts w:ascii="Tinos" w:hAnsi="Tinos"/>
                <w:sz w:val="24"/>
              </w:rPr>
              <w:t>Категория заявителя</w:t>
            </w:r>
          </w:p>
        </w:tc>
        <w:tc>
          <w:tcPr>
            <w:tcW w:w="7692" w:type="dxa"/>
            <w:tcBorders>
              <w:top w:val="single" w:sz="6" w:space="0" w:color="000000"/>
              <w:left w:val="single" w:sz="6" w:space="0" w:color="000000"/>
              <w:bottom w:val="single" w:sz="6" w:space="0" w:color="000000"/>
              <w:right w:val="single" w:sz="6" w:space="0" w:color="000000"/>
            </w:tcBorders>
            <w:vAlign w:val="center"/>
          </w:tcPr>
          <w:p w14:paraId="4F80034D" w14:textId="77777777" w:rsidR="00A241B0" w:rsidRDefault="00A241B0" w:rsidP="005B43A3">
            <w:pPr>
              <w:pStyle w:val="affff2"/>
              <w:jc w:val="both"/>
              <w:rPr>
                <w:rFonts w:ascii="Tinos" w:hAnsi="Tinos"/>
                <w:sz w:val="24"/>
              </w:rPr>
            </w:pPr>
            <w:bookmarkStart w:id="83" w:name="_00245"/>
            <w:bookmarkEnd w:id="83"/>
            <w:r>
              <w:rPr>
                <w:rFonts w:ascii="Tinos" w:hAnsi="Tinos"/>
                <w:sz w:val="24"/>
              </w:rPr>
              <w:t>Заявителями на получение муниципальной услуги являются застройщик, а также подрядчик (юридическое лицо или индивидуальный предприниматель), выполняющий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 № 186-ФЗ «О строительстве жилых домов по договорам строительного подряда с использованием счетов эскроу».</w:t>
            </w:r>
          </w:p>
        </w:tc>
      </w:tr>
      <w:tr w:rsidR="00A241B0" w14:paraId="133FA033" w14:textId="77777777" w:rsidTr="005B43A3">
        <w:tc>
          <w:tcPr>
            <w:tcW w:w="380" w:type="dxa"/>
            <w:tcBorders>
              <w:top w:val="single" w:sz="6" w:space="0" w:color="000000"/>
              <w:left w:val="single" w:sz="6" w:space="0" w:color="000000"/>
              <w:bottom w:val="single" w:sz="6" w:space="0" w:color="000000"/>
              <w:right w:val="single" w:sz="6" w:space="0" w:color="000000"/>
            </w:tcBorders>
            <w:vAlign w:val="center"/>
          </w:tcPr>
          <w:p w14:paraId="3E5079C4" w14:textId="77777777" w:rsidR="00A241B0" w:rsidRDefault="00A241B0" w:rsidP="005B43A3">
            <w:pPr>
              <w:pStyle w:val="affff2"/>
              <w:rPr>
                <w:rFonts w:ascii="Tinos" w:hAnsi="Tinos"/>
                <w:sz w:val="24"/>
              </w:rPr>
            </w:pPr>
            <w:bookmarkStart w:id="84" w:name="_00246"/>
            <w:bookmarkEnd w:id="84"/>
            <w:r>
              <w:rPr>
                <w:rFonts w:ascii="Tinos" w:hAnsi="Tinos"/>
                <w:sz w:val="24"/>
              </w:rPr>
              <w:t>2.</w:t>
            </w:r>
          </w:p>
        </w:tc>
        <w:tc>
          <w:tcPr>
            <w:tcW w:w="2133" w:type="dxa"/>
            <w:tcBorders>
              <w:top w:val="single" w:sz="6" w:space="0" w:color="000000"/>
              <w:left w:val="single" w:sz="6" w:space="0" w:color="000000"/>
              <w:bottom w:val="single" w:sz="6" w:space="0" w:color="000000"/>
              <w:right w:val="single" w:sz="6" w:space="0" w:color="000000"/>
            </w:tcBorders>
            <w:vAlign w:val="center"/>
          </w:tcPr>
          <w:p w14:paraId="305C340A" w14:textId="77777777" w:rsidR="00A241B0" w:rsidRDefault="00A241B0" w:rsidP="005B43A3">
            <w:pPr>
              <w:pStyle w:val="affff2"/>
              <w:jc w:val="left"/>
              <w:rPr>
                <w:rFonts w:ascii="Tinos" w:hAnsi="Tinos"/>
                <w:sz w:val="24"/>
              </w:rPr>
            </w:pPr>
            <w:bookmarkStart w:id="85" w:name="_00247"/>
            <w:bookmarkEnd w:id="85"/>
            <w:r>
              <w:rPr>
                <w:rFonts w:ascii="Tinos" w:hAnsi="Tinos"/>
                <w:sz w:val="24"/>
              </w:rPr>
              <w:t>Заявитель обратился лично или через представителя?</w:t>
            </w:r>
          </w:p>
        </w:tc>
        <w:tc>
          <w:tcPr>
            <w:tcW w:w="7692" w:type="dxa"/>
            <w:tcBorders>
              <w:top w:val="single" w:sz="6" w:space="0" w:color="000000"/>
              <w:left w:val="single" w:sz="6" w:space="0" w:color="000000"/>
              <w:bottom w:val="single" w:sz="6" w:space="0" w:color="000000"/>
              <w:right w:val="single" w:sz="6" w:space="0" w:color="000000"/>
            </w:tcBorders>
            <w:vAlign w:val="center"/>
          </w:tcPr>
          <w:p w14:paraId="5C452352" w14:textId="77777777" w:rsidR="00A241B0" w:rsidRDefault="00A241B0" w:rsidP="005B43A3">
            <w:pPr>
              <w:pStyle w:val="affff2"/>
              <w:jc w:val="both"/>
              <w:rPr>
                <w:rFonts w:ascii="Tinos" w:hAnsi="Tinos"/>
                <w:sz w:val="24"/>
              </w:rPr>
            </w:pPr>
            <w:bookmarkStart w:id="86" w:name="_00248"/>
            <w:bookmarkEnd w:id="86"/>
            <w:r>
              <w:rPr>
                <w:rFonts w:ascii="Tinos" w:hAnsi="Tinos"/>
                <w:sz w:val="24"/>
              </w:rPr>
              <w:t>1. Обратившийся лично;</w:t>
            </w:r>
          </w:p>
          <w:p w14:paraId="6368E9C3" w14:textId="77777777" w:rsidR="00A241B0" w:rsidRDefault="00A241B0" w:rsidP="005B43A3">
            <w:pPr>
              <w:pStyle w:val="affff2"/>
              <w:jc w:val="both"/>
              <w:rPr>
                <w:rFonts w:ascii="Tinos" w:hAnsi="Tinos"/>
                <w:sz w:val="24"/>
              </w:rPr>
            </w:pPr>
            <w:r>
              <w:rPr>
                <w:rFonts w:ascii="Tinos" w:hAnsi="Tinos"/>
                <w:sz w:val="24"/>
              </w:rPr>
              <w:t>2. Обратившийся через законного представителя;</w:t>
            </w:r>
          </w:p>
          <w:p w14:paraId="4ADCCA09" w14:textId="77777777" w:rsidR="00A241B0" w:rsidRDefault="00A241B0" w:rsidP="005B43A3">
            <w:pPr>
              <w:pStyle w:val="affff2"/>
              <w:jc w:val="both"/>
              <w:rPr>
                <w:rFonts w:ascii="Tinos" w:hAnsi="Tinos"/>
                <w:sz w:val="24"/>
              </w:rPr>
            </w:pPr>
            <w:r>
              <w:rPr>
                <w:rFonts w:ascii="Tinos" w:hAnsi="Tinos"/>
                <w:sz w:val="24"/>
              </w:rPr>
              <w:t>3.Обратившийся через уполномоченного представителя.</w:t>
            </w:r>
          </w:p>
        </w:tc>
      </w:tr>
    </w:tbl>
    <w:p w14:paraId="0AF191B5" w14:textId="77777777" w:rsidR="00A241B0" w:rsidRDefault="00A241B0" w:rsidP="00A241B0">
      <w:pPr>
        <w:pStyle w:val="a4"/>
        <w:widowControl/>
        <w:rPr>
          <w:rFonts w:ascii="Tinos" w:hAnsi="Tinos"/>
          <w:sz w:val="24"/>
        </w:rPr>
      </w:pPr>
    </w:p>
    <w:p w14:paraId="706F83AC" w14:textId="77777777" w:rsidR="00A241B0" w:rsidRDefault="00A241B0" w:rsidP="00A241B0">
      <w:pPr>
        <w:pStyle w:val="a4"/>
        <w:widowControl/>
        <w:ind w:firstLine="555"/>
        <w:jc w:val="right"/>
        <w:rPr>
          <w:rFonts w:ascii="Tinos" w:hAnsi="Tinos"/>
          <w:sz w:val="24"/>
        </w:rPr>
      </w:pPr>
      <w:r>
        <w:br w:type="page"/>
      </w:r>
    </w:p>
    <w:p w14:paraId="011B6329" w14:textId="77777777"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 3</w:t>
      </w:r>
    </w:p>
    <w:p w14:paraId="12B7D12C" w14:textId="77777777" w:rsidR="00A241B0" w:rsidRDefault="00A241B0" w:rsidP="00A241B0">
      <w:pPr>
        <w:pStyle w:val="a4"/>
        <w:widowControl/>
        <w:ind w:firstLine="555"/>
        <w:jc w:val="right"/>
        <w:rPr>
          <w:rFonts w:ascii="Tinos" w:hAnsi="Tinos"/>
          <w:sz w:val="24"/>
        </w:rPr>
      </w:pPr>
      <w:r>
        <w:rPr>
          <w:rFonts w:ascii="Tinos" w:hAnsi="Tinos"/>
          <w:color w:val="000000"/>
          <w:sz w:val="24"/>
        </w:rPr>
        <w:t>к административному регламенту</w:t>
      </w:r>
    </w:p>
    <w:p w14:paraId="30E03E15" w14:textId="77777777" w:rsidR="00A241B0" w:rsidRDefault="00A241B0" w:rsidP="00A241B0">
      <w:pPr>
        <w:pStyle w:val="a4"/>
        <w:widowControl/>
        <w:ind w:firstLine="555"/>
        <w:jc w:val="right"/>
        <w:rPr>
          <w:rFonts w:ascii="Tinos" w:hAnsi="Tinos"/>
          <w:sz w:val="24"/>
        </w:rPr>
      </w:pPr>
      <w:r>
        <w:rPr>
          <w:rFonts w:ascii="Tinos" w:hAnsi="Tinos"/>
          <w:color w:val="000000"/>
          <w:sz w:val="24"/>
        </w:rPr>
        <w:t>предоставления муниципальной услуги</w:t>
      </w:r>
    </w:p>
    <w:p w14:paraId="25BA7A58" w14:textId="77777777" w:rsidR="00A241B0" w:rsidRDefault="00A241B0" w:rsidP="00A241B0">
      <w:pPr>
        <w:pStyle w:val="a4"/>
        <w:widowControl/>
        <w:ind w:firstLine="555"/>
        <w:jc w:val="right"/>
        <w:rPr>
          <w:rFonts w:ascii="Tinos" w:hAnsi="Tinos"/>
          <w:sz w:val="24"/>
        </w:rPr>
      </w:pP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DF44178" w14:textId="5377BE8D" w:rsidR="00A241B0" w:rsidRDefault="00333704" w:rsidP="00A241B0">
      <w:pPr>
        <w:pStyle w:val="a4"/>
        <w:widowControl/>
        <w:ind w:firstLine="567"/>
        <w:rPr>
          <w:rFonts w:ascii="Tinos" w:hAnsi="Tinos"/>
          <w:sz w:val="24"/>
        </w:rPr>
      </w:pPr>
      <w:r>
        <w:rPr>
          <w:rFonts w:ascii="Tinos" w:hAnsi="Tinos"/>
          <w:color w:val="000000"/>
          <w:sz w:val="24"/>
        </w:rPr>
        <w:t xml:space="preserve"> </w:t>
      </w:r>
    </w:p>
    <w:p w14:paraId="1E808355" w14:textId="351BA72A" w:rsidR="00A241B0" w:rsidRDefault="00A241B0" w:rsidP="00A241B0">
      <w:pPr>
        <w:pStyle w:val="a4"/>
        <w:widowControl/>
        <w:ind w:firstLine="555"/>
        <w:jc w:val="center"/>
        <w:rPr>
          <w:rFonts w:ascii="Tinos" w:hAnsi="Tinos"/>
          <w:sz w:val="24"/>
        </w:rPr>
      </w:pPr>
      <w:r>
        <w:rPr>
          <w:rFonts w:ascii="Tinos" w:hAnsi="Tinos"/>
          <w:b/>
          <w:color w:val="000000"/>
          <w:sz w:val="24"/>
        </w:rPr>
        <w:t>Исчерпывающий перечень документов,</w:t>
      </w:r>
      <w:r w:rsidR="00333704">
        <w:rPr>
          <w:rFonts w:ascii="Tinos" w:hAnsi="Tinos"/>
          <w:color w:val="000000"/>
          <w:sz w:val="24"/>
        </w:rPr>
        <w:t xml:space="preserve"> </w:t>
      </w:r>
      <w:r>
        <w:rPr>
          <w:rFonts w:ascii="Tinos" w:hAnsi="Tinos"/>
          <w:b/>
          <w:color w:val="000000"/>
          <w:sz w:val="24"/>
        </w:rPr>
        <w:t>необходимых для предоставления муниципальной услуги</w:t>
      </w:r>
    </w:p>
    <w:p w14:paraId="433B10F2" w14:textId="467C7A1C" w:rsidR="00A241B0" w:rsidRDefault="00A241B0" w:rsidP="00A241B0">
      <w:pPr>
        <w:pStyle w:val="a4"/>
        <w:widowControl/>
        <w:ind w:left="-227"/>
        <w:jc w:val="left"/>
        <w:rPr>
          <w:rFonts w:ascii="Tinos" w:hAnsi="Tinos"/>
          <w:sz w:val="24"/>
        </w:rPr>
      </w:pPr>
      <w:r>
        <w:rPr>
          <w:rFonts w:ascii="Tinos" w:hAnsi="Tinos"/>
          <w:b/>
          <w:bCs/>
          <w:color w:val="000000"/>
          <w:sz w:val="24"/>
        </w:rPr>
        <w:t>Таблица</w:t>
      </w:r>
      <w:r w:rsidR="00333704">
        <w:rPr>
          <w:rFonts w:ascii="Tinos" w:hAnsi="Tinos"/>
          <w:b/>
          <w:bCs/>
          <w:color w:val="000000"/>
          <w:sz w:val="24"/>
        </w:rPr>
        <w:t xml:space="preserve"> </w:t>
      </w:r>
      <w:r>
        <w:rPr>
          <w:rFonts w:ascii="Tinos" w:hAnsi="Tinos"/>
          <w:b/>
          <w:bCs/>
          <w:color w:val="000000"/>
          <w:sz w:val="24"/>
        </w:rPr>
        <w:t>№</w:t>
      </w:r>
      <w:r w:rsidR="00333704">
        <w:rPr>
          <w:rFonts w:ascii="Tinos" w:hAnsi="Tinos"/>
          <w:b/>
          <w:bCs/>
          <w:color w:val="000000"/>
          <w:sz w:val="24"/>
        </w:rPr>
        <w:t xml:space="preserve"> </w:t>
      </w:r>
      <w:r>
        <w:rPr>
          <w:rFonts w:ascii="Tinos" w:hAnsi="Tinos"/>
          <w:b/>
          <w:bCs/>
          <w:color w:val="000000"/>
          <w:sz w:val="24"/>
        </w:rPr>
        <w:t>1</w:t>
      </w:r>
      <w:r w:rsidR="00333704">
        <w:rPr>
          <w:rFonts w:ascii="Tinos" w:hAnsi="Tinos"/>
          <w:b/>
          <w:bCs/>
          <w:color w:val="000000"/>
          <w:sz w:val="24"/>
        </w:rPr>
        <w:t xml:space="preserve"> </w:t>
      </w:r>
    </w:p>
    <w:tbl>
      <w:tblPr>
        <w:tblW w:w="10205" w:type="dxa"/>
        <w:tblInd w:w="-122" w:type="dxa"/>
        <w:tblLayout w:type="fixed"/>
        <w:tblCellMar>
          <w:top w:w="28" w:type="dxa"/>
          <w:bottom w:w="28" w:type="dxa"/>
        </w:tblCellMar>
        <w:tblLook w:val="04A0" w:firstRow="1" w:lastRow="0" w:firstColumn="1" w:lastColumn="0" w:noHBand="0" w:noVBand="1"/>
      </w:tblPr>
      <w:tblGrid>
        <w:gridCol w:w="4132"/>
        <w:gridCol w:w="6073"/>
      </w:tblGrid>
      <w:tr w:rsidR="00A241B0" w14:paraId="1AB57455"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C05EF2D" w14:textId="77777777" w:rsidR="00A241B0" w:rsidRDefault="00A241B0" w:rsidP="005B43A3">
            <w:pPr>
              <w:pStyle w:val="affff2"/>
              <w:rPr>
                <w:rFonts w:ascii="Tinos" w:hAnsi="Tinos"/>
                <w:sz w:val="24"/>
              </w:rPr>
            </w:pPr>
            <w:r>
              <w:rPr>
                <w:rFonts w:ascii="Tinos" w:hAnsi="Tinos"/>
                <w:b/>
                <w:bCs/>
                <w:color w:val="000000"/>
                <w:sz w:val="24"/>
              </w:rPr>
              <w:t>При обращении с уведомлением о планируемом строительстве, с уведомлением об изменении параметров:</w:t>
            </w:r>
          </w:p>
        </w:tc>
      </w:tr>
      <w:tr w:rsidR="00A241B0" w14:paraId="34C69C39" w14:textId="77777777" w:rsidTr="005B43A3">
        <w:tc>
          <w:tcPr>
            <w:tcW w:w="10204" w:type="dxa"/>
            <w:gridSpan w:val="2"/>
            <w:tcBorders>
              <w:left w:val="single" w:sz="6" w:space="0" w:color="000000"/>
              <w:bottom w:val="single" w:sz="6" w:space="0" w:color="000000"/>
              <w:right w:val="single" w:sz="6" w:space="0" w:color="000000"/>
            </w:tcBorders>
            <w:vAlign w:val="center"/>
          </w:tcPr>
          <w:p w14:paraId="3E3C9255" w14:textId="3CAEE0EF" w:rsidR="00A241B0" w:rsidRDefault="00333704" w:rsidP="005B43A3">
            <w:pPr>
              <w:pStyle w:val="affff2"/>
              <w:rPr>
                <w:rFonts w:ascii="Tinos" w:hAnsi="Tinos"/>
                <w:sz w:val="24"/>
              </w:rPr>
            </w:pPr>
            <w:bookmarkStart w:id="87" w:name="__DdeLink__1763507_4082157533"/>
            <w:bookmarkEnd w:id="87"/>
            <w:r>
              <w:rPr>
                <w:rFonts w:ascii="Tinos" w:hAnsi="Tinos"/>
                <w:sz w:val="24"/>
              </w:rPr>
              <w:t xml:space="preserve"> </w:t>
            </w:r>
            <w:r w:rsidR="00A241B0">
              <w:rPr>
                <w:rFonts w:ascii="Tinos" w:hAnsi="Tinos"/>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241B0" w14:paraId="5D635307" w14:textId="77777777" w:rsidTr="005B43A3">
        <w:trPr>
          <w:trHeight w:val="401"/>
        </w:trPr>
        <w:tc>
          <w:tcPr>
            <w:tcW w:w="4132" w:type="dxa"/>
            <w:tcBorders>
              <w:top w:val="single" w:sz="6" w:space="0" w:color="000000"/>
              <w:left w:val="single" w:sz="6" w:space="0" w:color="000000"/>
              <w:bottom w:val="single" w:sz="6" w:space="0" w:color="000000"/>
              <w:right w:val="single" w:sz="6" w:space="0" w:color="000000"/>
            </w:tcBorders>
            <w:vAlign w:val="center"/>
          </w:tcPr>
          <w:p w14:paraId="42640C46" w14:textId="77777777" w:rsidR="00A241B0" w:rsidRDefault="00A241B0" w:rsidP="005B43A3">
            <w:pPr>
              <w:pStyle w:val="affff2"/>
              <w:jc w:val="both"/>
              <w:rPr>
                <w:rFonts w:ascii="Tinos" w:hAnsi="Tinos"/>
                <w:sz w:val="24"/>
              </w:rPr>
            </w:pPr>
            <w:r>
              <w:rPr>
                <w:rFonts w:ascii="Tinos" w:hAnsi="Tinos"/>
                <w:sz w:val="24"/>
              </w:rPr>
              <w:t>Наименование документа</w:t>
            </w:r>
          </w:p>
        </w:tc>
        <w:tc>
          <w:tcPr>
            <w:tcW w:w="6072" w:type="dxa"/>
            <w:tcBorders>
              <w:top w:val="single" w:sz="6" w:space="0" w:color="000000"/>
              <w:left w:val="single" w:sz="6" w:space="0" w:color="000000"/>
              <w:bottom w:val="single" w:sz="6" w:space="0" w:color="000000"/>
              <w:right w:val="single" w:sz="6" w:space="0" w:color="000000"/>
            </w:tcBorders>
            <w:vAlign w:val="center"/>
          </w:tcPr>
          <w:p w14:paraId="1337C3E8" w14:textId="77777777" w:rsidR="00A241B0" w:rsidRDefault="00A241B0" w:rsidP="005B43A3">
            <w:pPr>
              <w:pStyle w:val="affff2"/>
              <w:jc w:val="both"/>
              <w:rPr>
                <w:rFonts w:ascii="Tinos" w:hAnsi="Tinos"/>
                <w:sz w:val="24"/>
              </w:rPr>
            </w:pPr>
            <w:r>
              <w:rPr>
                <w:rFonts w:ascii="Tinos" w:hAnsi="Tinos"/>
                <w:sz w:val="24"/>
              </w:rPr>
              <w:t>Форма документа</w:t>
            </w:r>
          </w:p>
        </w:tc>
      </w:tr>
      <w:tr w:rsidR="00A241B0" w14:paraId="19BF8FC2" w14:textId="77777777" w:rsidTr="005B43A3">
        <w:tc>
          <w:tcPr>
            <w:tcW w:w="4132" w:type="dxa"/>
            <w:tcBorders>
              <w:top w:val="single" w:sz="6" w:space="0" w:color="000000"/>
              <w:left w:val="single" w:sz="6" w:space="0" w:color="000000"/>
              <w:bottom w:val="single" w:sz="6" w:space="0" w:color="000000"/>
              <w:right w:val="single" w:sz="6" w:space="0" w:color="000000"/>
            </w:tcBorders>
            <w:vAlign w:val="center"/>
          </w:tcPr>
          <w:p w14:paraId="467512C7" w14:textId="77777777" w:rsidR="00A241B0" w:rsidRDefault="00A241B0" w:rsidP="005B43A3">
            <w:pPr>
              <w:pStyle w:val="affff2"/>
              <w:jc w:val="both"/>
              <w:rPr>
                <w:rFonts w:ascii="Tinos" w:hAnsi="Tinos"/>
                <w:sz w:val="24"/>
              </w:rPr>
            </w:pPr>
            <w:r>
              <w:rPr>
                <w:rFonts w:ascii="Tinos" w:hAnsi="Tinos"/>
                <w:sz w:val="24"/>
              </w:rPr>
              <w:t>1) уведомление;</w:t>
            </w:r>
          </w:p>
        </w:tc>
        <w:tc>
          <w:tcPr>
            <w:tcW w:w="6072" w:type="dxa"/>
            <w:tcBorders>
              <w:top w:val="single" w:sz="6" w:space="0" w:color="000000"/>
              <w:left w:val="single" w:sz="6" w:space="0" w:color="000000"/>
              <w:bottom w:val="single" w:sz="6" w:space="0" w:color="000000"/>
              <w:right w:val="single" w:sz="6" w:space="0" w:color="000000"/>
            </w:tcBorders>
            <w:vAlign w:val="center"/>
          </w:tcPr>
          <w:p w14:paraId="145E30F7" w14:textId="77777777" w:rsidR="00A241B0" w:rsidRDefault="00A241B0" w:rsidP="005B43A3">
            <w:pPr>
              <w:pStyle w:val="affff2"/>
              <w:jc w:val="left"/>
              <w:rPr>
                <w:rFonts w:ascii="Tinos" w:hAnsi="Tinos"/>
                <w:sz w:val="24"/>
              </w:rPr>
            </w:pPr>
            <w:r>
              <w:rPr>
                <w:rFonts w:ascii="Tinos" w:hAnsi="Tinos"/>
                <w:sz w:val="24"/>
              </w:rPr>
              <w:t>1)  в случае подачи уведомления о планируемом строительстве:</w:t>
            </w:r>
          </w:p>
          <w:p w14:paraId="7C8930F2" w14:textId="77777777" w:rsidR="00A241B0" w:rsidRDefault="00A241B0" w:rsidP="005B43A3">
            <w:pPr>
              <w:pStyle w:val="affff2"/>
              <w:jc w:val="left"/>
              <w:rPr>
                <w:rFonts w:ascii="Tinos" w:hAnsi="Tinos"/>
                <w:sz w:val="24"/>
              </w:rPr>
            </w:pPr>
            <w:r>
              <w:rPr>
                <w:rFonts w:ascii="Tinos" w:hAnsi="Tinos"/>
                <w:sz w:val="24"/>
              </w:rPr>
              <w:t>- в форме документа на бумажном носителе в 1 экземпляре по форме согласно приложению № 5 к административному регламенту, подписанного заявителем (в случае обращения физического лица также предоставляется согласие на обработку персональных данных согласно приложению № 10 административного регламента) или его представителем, при обращении в уполномоченный орган, МФЦ, почтовым отправлением;</w:t>
            </w:r>
          </w:p>
          <w:p w14:paraId="36279D1D" w14:textId="14BB3912" w:rsidR="00A241B0" w:rsidRDefault="00A241B0" w:rsidP="005B43A3">
            <w:pPr>
              <w:pStyle w:val="affff2"/>
              <w:jc w:val="left"/>
            </w:pPr>
            <w:r>
              <w:rPr>
                <w:rFonts w:ascii="Tinos" w:hAnsi="Tinos"/>
                <w:sz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333704">
              <w:rPr>
                <w:rFonts w:ascii="Tinos" w:hAnsi="Tinos"/>
                <w:sz w:val="24"/>
              </w:rPr>
              <w:t xml:space="preserve"> </w:t>
            </w:r>
            <w:hyperlink r:id="rId31" w:tgtFrame="_blank">
              <w:r>
                <w:rPr>
                  <w:rFonts w:ascii="Tinos" w:hAnsi="Tinos"/>
                  <w:color w:val="000000"/>
                  <w:sz w:val="24"/>
                </w:rPr>
                <w:t>от 06.04.2011 № 63-ФЗ</w:t>
              </w:r>
            </w:hyperlink>
            <w:r>
              <w:rPr>
                <w:rFonts w:ascii="Tinos" w:hAnsi="Tinos"/>
                <w:sz w:val="24"/>
              </w:rPr>
              <w:t>, при обращении посредством ЕПГУ, РПГУ, ГИСОГД;</w:t>
            </w:r>
          </w:p>
          <w:p w14:paraId="28C33C46" w14:textId="77777777" w:rsidR="00A241B0" w:rsidRDefault="00A241B0" w:rsidP="005B43A3">
            <w:pPr>
              <w:pStyle w:val="affff2"/>
              <w:jc w:val="left"/>
              <w:rPr>
                <w:rFonts w:ascii="Tinos" w:hAnsi="Tinos"/>
                <w:sz w:val="24"/>
              </w:rPr>
            </w:pPr>
          </w:p>
          <w:p w14:paraId="64EC21FE" w14:textId="77777777" w:rsidR="00A241B0" w:rsidRDefault="00A241B0" w:rsidP="005B43A3">
            <w:pPr>
              <w:pStyle w:val="affff2"/>
              <w:jc w:val="left"/>
              <w:rPr>
                <w:rFonts w:ascii="Tinos" w:hAnsi="Tinos"/>
                <w:sz w:val="24"/>
              </w:rPr>
            </w:pPr>
            <w:r>
              <w:rPr>
                <w:rFonts w:ascii="Tinos" w:hAnsi="Tinos"/>
                <w:sz w:val="24"/>
              </w:rPr>
              <w:t>2)  в случае подачи уведомления об изменении параметров:</w:t>
            </w:r>
          </w:p>
          <w:p w14:paraId="51E101F0" w14:textId="77777777" w:rsidR="00A241B0" w:rsidRDefault="00A241B0" w:rsidP="005B43A3">
            <w:pPr>
              <w:pStyle w:val="affff2"/>
              <w:jc w:val="left"/>
              <w:rPr>
                <w:rFonts w:ascii="Tinos" w:hAnsi="Tinos"/>
                <w:sz w:val="24"/>
              </w:rPr>
            </w:pPr>
            <w:r>
              <w:rPr>
                <w:rFonts w:ascii="Tinos" w:hAnsi="Tinos"/>
                <w:sz w:val="24"/>
              </w:rPr>
              <w:t>- в форме документа на бумажном носителе в 1 экземпляре по форме согласно приложению № 6 к административному регламенту, подписанного заявителем (в случае обращения физического лица также предоставляется согласие на обработку персональных данных согласно приложению № 10 административного регламента) или его представителем, при обращении в уполномоченный орган, МФЦ, почтовым отправлением;</w:t>
            </w:r>
          </w:p>
          <w:p w14:paraId="401426E9" w14:textId="43A40EAC" w:rsidR="00A241B0" w:rsidRDefault="00A241B0" w:rsidP="005B43A3">
            <w:pPr>
              <w:pStyle w:val="affff2"/>
              <w:jc w:val="left"/>
            </w:pPr>
            <w:r>
              <w:rPr>
                <w:rFonts w:ascii="Tinos" w:hAnsi="Tinos"/>
                <w:sz w:val="24"/>
              </w:rPr>
              <w:t xml:space="preserve">- в электронной форме (заполняется посредством внесения соответствующих сведений в интерактивную форму), подписанное в соответствии </w:t>
            </w:r>
            <w:r>
              <w:rPr>
                <w:rFonts w:ascii="Tinos" w:hAnsi="Tinos"/>
                <w:sz w:val="24"/>
              </w:rPr>
              <w:lastRenderedPageBreak/>
              <w:t>с требованиями Федерального закона</w:t>
            </w:r>
            <w:r w:rsidR="00333704">
              <w:rPr>
                <w:rFonts w:ascii="Tinos" w:hAnsi="Tinos"/>
                <w:sz w:val="24"/>
              </w:rPr>
              <w:t xml:space="preserve"> </w:t>
            </w:r>
            <w:hyperlink r:id="rId32" w:tgtFrame="_blank">
              <w:r>
                <w:rPr>
                  <w:rFonts w:ascii="Tinos" w:hAnsi="Tinos"/>
                  <w:color w:val="000000"/>
                  <w:sz w:val="24"/>
                </w:rPr>
                <w:t>от 06.04.2011 № 63-ФЗ</w:t>
              </w:r>
            </w:hyperlink>
            <w:r>
              <w:rPr>
                <w:rFonts w:ascii="Tinos" w:hAnsi="Tinos"/>
                <w:sz w:val="24"/>
              </w:rPr>
              <w:t>, при обращении посредством ЕПГУ, РПГУ, ГИСОГД.</w:t>
            </w:r>
          </w:p>
          <w:p w14:paraId="60258080" w14:textId="5F70E68C" w:rsidR="00A241B0" w:rsidRDefault="00A241B0" w:rsidP="005B43A3">
            <w:pPr>
              <w:pStyle w:val="affff2"/>
              <w:jc w:val="left"/>
            </w:pPr>
            <w:r>
              <w:rPr>
                <w:rFonts w:ascii="Tinos" w:hAnsi="Tinos"/>
                <w:sz w:val="24"/>
              </w:rPr>
              <w:t>Формы уведомлений утверждены приказом Минстроя России</w:t>
            </w:r>
            <w:r w:rsidR="00333704">
              <w:rPr>
                <w:rFonts w:ascii="Tinos" w:hAnsi="Tinos"/>
                <w:sz w:val="24"/>
              </w:rPr>
              <w:t xml:space="preserve"> </w:t>
            </w:r>
            <w:hyperlink r:id="rId33" w:tgtFrame="_blank">
              <w:r>
                <w:rPr>
                  <w:rFonts w:ascii="Tinos" w:hAnsi="Tinos"/>
                  <w:color w:val="000000"/>
                  <w:sz w:val="24"/>
                </w:rPr>
                <w:t>от 19.09.2018 № 591/</w:t>
              </w:r>
              <w:proofErr w:type="spellStart"/>
              <w:r>
                <w:rPr>
                  <w:rFonts w:ascii="Tinos" w:hAnsi="Tinos"/>
                  <w:color w:val="000000"/>
                  <w:sz w:val="24"/>
                </w:rPr>
                <w:t>пр</w:t>
              </w:r>
              <w:proofErr w:type="spellEnd"/>
            </w:hyperlink>
            <w:r>
              <w:rPr>
                <w:rFonts w:ascii="Tinos" w:hAnsi="Tinos"/>
                <w:sz w:val="24"/>
              </w:rPr>
              <w:t>;</w:t>
            </w:r>
          </w:p>
        </w:tc>
      </w:tr>
      <w:tr w:rsidR="00A241B0" w14:paraId="1D7AF14A" w14:textId="77777777" w:rsidTr="005B43A3">
        <w:tc>
          <w:tcPr>
            <w:tcW w:w="4132" w:type="dxa"/>
            <w:tcBorders>
              <w:top w:val="single" w:sz="6" w:space="0" w:color="000000"/>
              <w:left w:val="single" w:sz="6" w:space="0" w:color="000000"/>
              <w:bottom w:val="single" w:sz="6" w:space="0" w:color="000000"/>
              <w:right w:val="single" w:sz="6" w:space="0" w:color="000000"/>
            </w:tcBorders>
            <w:vAlign w:val="center"/>
          </w:tcPr>
          <w:p w14:paraId="64FAD679" w14:textId="77777777" w:rsidR="00A241B0" w:rsidRDefault="00A241B0" w:rsidP="005B43A3">
            <w:pPr>
              <w:pStyle w:val="affff2"/>
              <w:jc w:val="left"/>
              <w:rPr>
                <w:rFonts w:ascii="Tinos" w:hAnsi="Tinos"/>
                <w:sz w:val="24"/>
              </w:rPr>
            </w:pPr>
            <w:r>
              <w:rPr>
                <w:rFonts w:ascii="Tinos" w:hAnsi="Tinos"/>
                <w:sz w:val="24"/>
              </w:rPr>
              <w:lastRenderedPageBreak/>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6072" w:type="dxa"/>
            <w:tcBorders>
              <w:top w:val="single" w:sz="6" w:space="0" w:color="000000"/>
              <w:left w:val="single" w:sz="6" w:space="0" w:color="000000"/>
              <w:bottom w:val="single" w:sz="6" w:space="0" w:color="000000"/>
              <w:right w:val="single" w:sz="6" w:space="0" w:color="000000"/>
            </w:tcBorders>
            <w:vAlign w:val="center"/>
          </w:tcPr>
          <w:p w14:paraId="0602C75D" w14:textId="77777777" w:rsidR="00A241B0" w:rsidRDefault="00A241B0" w:rsidP="005B43A3">
            <w:pPr>
              <w:pStyle w:val="affff2"/>
              <w:jc w:val="left"/>
              <w:rPr>
                <w:rFonts w:ascii="Tinos" w:hAnsi="Tinos"/>
                <w:sz w:val="24"/>
              </w:rPr>
            </w:pPr>
            <w:r>
              <w:rPr>
                <w:rFonts w:ascii="Tinos" w:hAnsi="Tinos"/>
                <w:sz w:val="24"/>
              </w:rPr>
              <w:t>копия выписки из Единого государственного реестра недвижимости:</w:t>
            </w:r>
          </w:p>
          <w:p w14:paraId="33A6E160" w14:textId="77777777" w:rsidR="00A241B0" w:rsidRDefault="00A241B0" w:rsidP="005B43A3">
            <w:pPr>
              <w:pStyle w:val="affff2"/>
              <w:jc w:val="left"/>
              <w:rPr>
                <w:rFonts w:ascii="Tinos" w:hAnsi="Tinos"/>
                <w:sz w:val="24"/>
              </w:rPr>
            </w:pPr>
            <w:r>
              <w:rPr>
                <w:rFonts w:ascii="Tinos" w:hAnsi="Tinos"/>
                <w:sz w:val="24"/>
              </w:rPr>
              <w:t>- на бумажном носителе в 1 экземпляре в случае представления уведомления посредством личного обращения в уполномоченный орган, МФЦ, а также направления уведомления почтовым отправлением;</w:t>
            </w:r>
          </w:p>
          <w:p w14:paraId="2420E842" w14:textId="62A958AD" w:rsidR="00A241B0" w:rsidRDefault="00A241B0" w:rsidP="005B43A3">
            <w:pPr>
              <w:pStyle w:val="affff2"/>
              <w:jc w:val="left"/>
            </w:pPr>
            <w:r>
              <w:rPr>
                <w:rFonts w:ascii="Tinos" w:hAnsi="Tinos"/>
                <w:sz w:val="24"/>
              </w:rPr>
              <w:t>- либо в образе электронного документа, подписанная в соответствии с требованиями Федерального закона</w:t>
            </w:r>
            <w:r w:rsidR="00333704">
              <w:rPr>
                <w:rFonts w:ascii="Tinos" w:hAnsi="Tinos"/>
                <w:sz w:val="24"/>
              </w:rPr>
              <w:t xml:space="preserve"> </w:t>
            </w:r>
            <w:hyperlink r:id="rId34" w:tgtFrame="_blank">
              <w:r>
                <w:rPr>
                  <w:rFonts w:ascii="Tinos" w:hAnsi="Tinos"/>
                  <w:color w:val="000000"/>
                  <w:sz w:val="24"/>
                </w:rPr>
                <w:t>от 06.04.2011 № 63-ФЗ</w:t>
              </w:r>
            </w:hyperlink>
            <w:r>
              <w:rPr>
                <w:rFonts w:ascii="Tinos" w:hAnsi="Tinos"/>
                <w:sz w:val="24"/>
              </w:rPr>
              <w:t>, при обращении посредством ЕПГУ, РПГУ, ГИСОГД;</w:t>
            </w:r>
          </w:p>
        </w:tc>
      </w:tr>
      <w:tr w:rsidR="00A241B0" w14:paraId="5394A239" w14:textId="77777777" w:rsidTr="005B43A3">
        <w:tc>
          <w:tcPr>
            <w:tcW w:w="4132" w:type="dxa"/>
            <w:tcBorders>
              <w:top w:val="single" w:sz="6" w:space="0" w:color="000000"/>
              <w:left w:val="single" w:sz="6" w:space="0" w:color="000000"/>
              <w:bottom w:val="single" w:sz="6" w:space="0" w:color="000000"/>
              <w:right w:val="single" w:sz="6" w:space="0" w:color="000000"/>
            </w:tcBorders>
            <w:vAlign w:val="center"/>
          </w:tcPr>
          <w:p w14:paraId="10875809" w14:textId="77777777" w:rsidR="00A241B0" w:rsidRDefault="00A241B0" w:rsidP="005B43A3">
            <w:pPr>
              <w:pStyle w:val="affff2"/>
              <w:jc w:val="left"/>
              <w:rPr>
                <w:rFonts w:ascii="Tinos" w:hAnsi="Tinos"/>
                <w:sz w:val="24"/>
              </w:rPr>
            </w:pPr>
            <w:r>
              <w:rPr>
                <w:rFonts w:ascii="Tinos" w:hAnsi="Tinos"/>
                <w:sz w:val="24"/>
              </w:rPr>
              <w:t>3) документ, удостоверяющий личность заявителя или представителя заявителя;</w:t>
            </w:r>
          </w:p>
        </w:tc>
        <w:tc>
          <w:tcPr>
            <w:tcW w:w="6072" w:type="dxa"/>
            <w:tcBorders>
              <w:top w:val="single" w:sz="6" w:space="0" w:color="000000"/>
              <w:left w:val="single" w:sz="6" w:space="0" w:color="000000"/>
              <w:bottom w:val="single" w:sz="6" w:space="0" w:color="000000"/>
              <w:right w:val="single" w:sz="6" w:space="0" w:color="000000"/>
            </w:tcBorders>
            <w:vAlign w:val="center"/>
          </w:tcPr>
          <w:p w14:paraId="334914EE" w14:textId="77777777" w:rsidR="00A241B0" w:rsidRDefault="00A241B0" w:rsidP="005B43A3">
            <w:pPr>
              <w:pStyle w:val="affff2"/>
              <w:jc w:val="left"/>
              <w:rPr>
                <w:rFonts w:ascii="Tinos" w:hAnsi="Tinos"/>
                <w:sz w:val="24"/>
              </w:rPr>
            </w:pPr>
            <w:r>
              <w:rPr>
                <w:rFonts w:ascii="Tinos" w:hAnsi="Tinos"/>
                <w:sz w:val="24"/>
              </w:rPr>
              <w:t>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уведомления посредством личного обращения в уполномоченный орган, МФЦ, а также направления уведомления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p>
          <w:p w14:paraId="15B4C921" w14:textId="77777777" w:rsidR="00A241B0" w:rsidRDefault="00A241B0" w:rsidP="005B43A3">
            <w:pPr>
              <w:pStyle w:val="affff2"/>
              <w:jc w:val="left"/>
              <w:rPr>
                <w:rFonts w:ascii="Tinos" w:hAnsi="Tinos"/>
                <w:sz w:val="24"/>
              </w:rPr>
            </w:pPr>
            <w:r>
              <w:rPr>
                <w:rFonts w:ascii="Tinos" w:hAnsi="Tinos"/>
                <w:sz w:val="24"/>
              </w:rPr>
              <w:t>В случае представления документов в электронной форме посредством ЕПГУ, РПГУ, ГИСОГД представление указанного документа не требуется;</w:t>
            </w:r>
          </w:p>
        </w:tc>
      </w:tr>
      <w:tr w:rsidR="00A241B0" w14:paraId="20C0CCE1" w14:textId="77777777" w:rsidTr="005B43A3">
        <w:tc>
          <w:tcPr>
            <w:tcW w:w="4132" w:type="dxa"/>
            <w:tcBorders>
              <w:top w:val="single" w:sz="6" w:space="0" w:color="000000"/>
              <w:left w:val="single" w:sz="6" w:space="0" w:color="000000"/>
              <w:bottom w:val="single" w:sz="6" w:space="0" w:color="000000"/>
              <w:right w:val="single" w:sz="6" w:space="0" w:color="000000"/>
            </w:tcBorders>
            <w:vAlign w:val="center"/>
          </w:tcPr>
          <w:p w14:paraId="08203722" w14:textId="77777777" w:rsidR="00A241B0" w:rsidRDefault="00A241B0" w:rsidP="005B43A3">
            <w:pPr>
              <w:pStyle w:val="affff2"/>
              <w:jc w:val="left"/>
              <w:rPr>
                <w:rFonts w:ascii="Tinos" w:hAnsi="Tinos"/>
                <w:sz w:val="24"/>
              </w:rPr>
            </w:pPr>
            <w:r>
              <w:rPr>
                <w:rFonts w:ascii="Tinos" w:hAnsi="Tinos"/>
                <w:sz w:val="24"/>
              </w:rPr>
              <w:t>4) документ, подтверждающий полномочия законного представителя (родители, усыновители, опекуны, попечители несовершеннолетних в возрасте до 18 лет, опекуны недееспособных граждан);</w:t>
            </w:r>
          </w:p>
        </w:tc>
        <w:tc>
          <w:tcPr>
            <w:tcW w:w="6072" w:type="dxa"/>
            <w:tcBorders>
              <w:top w:val="single" w:sz="6" w:space="0" w:color="000000"/>
              <w:left w:val="single" w:sz="6" w:space="0" w:color="000000"/>
              <w:bottom w:val="single" w:sz="6" w:space="0" w:color="000000"/>
              <w:right w:val="single" w:sz="6" w:space="0" w:color="000000"/>
            </w:tcBorders>
            <w:vAlign w:val="center"/>
          </w:tcPr>
          <w:p w14:paraId="56EFBF55" w14:textId="77777777" w:rsidR="00A241B0" w:rsidRDefault="00A241B0" w:rsidP="005B43A3">
            <w:pPr>
              <w:pStyle w:val="affff2"/>
              <w:jc w:val="left"/>
              <w:rPr>
                <w:rFonts w:ascii="Tinos" w:hAnsi="Tinos"/>
                <w:sz w:val="24"/>
              </w:rPr>
            </w:pPr>
            <w:r>
              <w:rPr>
                <w:rFonts w:ascii="Tinos" w:hAnsi="Tinos"/>
                <w:sz w:val="24"/>
              </w:rPr>
              <w:t>- родители, усыновители - свидетельство о рождении ребенка;</w:t>
            </w:r>
          </w:p>
          <w:p w14:paraId="468C119F" w14:textId="77777777" w:rsidR="00A241B0" w:rsidRDefault="00A241B0" w:rsidP="005B43A3">
            <w:pPr>
              <w:pStyle w:val="affff2"/>
              <w:jc w:val="left"/>
              <w:rPr>
                <w:rFonts w:ascii="Tinos" w:hAnsi="Tinos"/>
                <w:sz w:val="24"/>
              </w:rPr>
            </w:pPr>
            <w:r>
              <w:rPr>
                <w:rFonts w:ascii="Tinos" w:hAnsi="Tinos"/>
                <w:sz w:val="24"/>
              </w:rPr>
              <w:t>- опекуны и попечители - документы, выданные им органами местного самоуправления.</w:t>
            </w:r>
          </w:p>
          <w:p w14:paraId="068CD044" w14:textId="77777777" w:rsidR="00A241B0" w:rsidRDefault="00A241B0" w:rsidP="005B43A3">
            <w:pPr>
              <w:pStyle w:val="affff2"/>
              <w:jc w:val="left"/>
              <w:rPr>
                <w:rFonts w:ascii="Tinos" w:hAnsi="Tinos"/>
                <w:sz w:val="24"/>
              </w:rPr>
            </w:pPr>
            <w:r>
              <w:rPr>
                <w:rFonts w:ascii="Tinos" w:hAnsi="Tinos"/>
                <w:sz w:val="24"/>
              </w:rPr>
              <w:t>Копия документа предоставляется на бумажном носителе в 1 экземпляре с предоставлением оригинала данного документа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631E6976" w14:textId="60E51CB5" w:rsidR="00A241B0" w:rsidRDefault="00A241B0" w:rsidP="005B43A3">
            <w:pPr>
              <w:pStyle w:val="affff2"/>
              <w:jc w:val="left"/>
            </w:pPr>
            <w:r>
              <w:rPr>
                <w:rFonts w:ascii="Tinos" w:hAnsi="Tinos"/>
                <w:sz w:val="24"/>
              </w:rPr>
              <w:t>Либо в образе электронного документа, подписанного в соответствии с требованиями Федерального закона</w:t>
            </w:r>
            <w:r w:rsidR="00333704">
              <w:rPr>
                <w:rFonts w:ascii="Tinos" w:hAnsi="Tinos"/>
                <w:sz w:val="24"/>
              </w:rPr>
              <w:t xml:space="preserve"> </w:t>
            </w:r>
            <w:hyperlink r:id="rId35" w:tgtFrame="_blank">
              <w:r>
                <w:rPr>
                  <w:rFonts w:ascii="Tinos" w:hAnsi="Tinos"/>
                  <w:color w:val="000000"/>
                  <w:sz w:val="24"/>
                </w:rPr>
                <w:t>от 06.04.2011 № 63-ФЗ</w:t>
              </w:r>
            </w:hyperlink>
            <w:r>
              <w:rPr>
                <w:rFonts w:ascii="Tinos" w:hAnsi="Tinos"/>
                <w:sz w:val="24"/>
              </w:rPr>
              <w:t>, при обращении посредством ЕПГУ, РПГУ, ГИСОГД;</w:t>
            </w:r>
          </w:p>
        </w:tc>
      </w:tr>
      <w:tr w:rsidR="00A241B0" w14:paraId="7FAB2726" w14:textId="77777777" w:rsidTr="005B43A3">
        <w:tc>
          <w:tcPr>
            <w:tcW w:w="4132" w:type="dxa"/>
            <w:tcBorders>
              <w:top w:val="single" w:sz="6" w:space="0" w:color="000000"/>
              <w:left w:val="single" w:sz="6" w:space="0" w:color="000000"/>
              <w:bottom w:val="single" w:sz="6" w:space="0" w:color="000000"/>
              <w:right w:val="single" w:sz="6" w:space="0" w:color="000000"/>
            </w:tcBorders>
            <w:vAlign w:val="center"/>
          </w:tcPr>
          <w:p w14:paraId="1F8094A1" w14:textId="77777777" w:rsidR="00A241B0" w:rsidRDefault="00A241B0" w:rsidP="005B43A3">
            <w:pPr>
              <w:pStyle w:val="affff2"/>
              <w:jc w:val="left"/>
              <w:rPr>
                <w:rFonts w:ascii="Tinos" w:hAnsi="Tinos"/>
                <w:sz w:val="24"/>
              </w:rPr>
            </w:pPr>
            <w:r>
              <w:rPr>
                <w:rFonts w:ascii="Tinos" w:hAnsi="Tinos"/>
                <w:sz w:val="24"/>
              </w:rPr>
              <w:t>5) документ, подтверждающий полномочия представителя (если от имени заявителя действует представитель);</w:t>
            </w:r>
          </w:p>
        </w:tc>
        <w:tc>
          <w:tcPr>
            <w:tcW w:w="6072" w:type="dxa"/>
            <w:tcBorders>
              <w:top w:val="single" w:sz="6" w:space="0" w:color="000000"/>
              <w:left w:val="single" w:sz="6" w:space="0" w:color="000000"/>
              <w:bottom w:val="single" w:sz="6" w:space="0" w:color="000000"/>
              <w:right w:val="single" w:sz="6" w:space="0" w:color="000000"/>
            </w:tcBorders>
            <w:vAlign w:val="center"/>
          </w:tcPr>
          <w:p w14:paraId="22D2A381" w14:textId="77777777" w:rsidR="00A241B0" w:rsidRDefault="00A241B0" w:rsidP="005B43A3">
            <w:pPr>
              <w:pStyle w:val="affff2"/>
              <w:jc w:val="left"/>
              <w:rPr>
                <w:rFonts w:ascii="Tinos" w:hAnsi="Tinos"/>
                <w:sz w:val="24"/>
              </w:rPr>
            </w:pPr>
            <w:r>
              <w:rPr>
                <w:rFonts w:ascii="Tinos" w:hAnsi="Tinos"/>
                <w:sz w:val="24"/>
              </w:rPr>
              <w:t xml:space="preserve">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w:t>
            </w:r>
            <w:r>
              <w:rPr>
                <w:rFonts w:ascii="Tinos" w:hAnsi="Tinos"/>
                <w:sz w:val="24"/>
              </w:rPr>
              <w:lastRenderedPageBreak/>
              <w:t>доверенности (для физических лиц) в 1 экземпляре на бумажном носителе с предоставлением оригинала документа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05D75C7D" w14:textId="77777777" w:rsidR="00A241B0" w:rsidRDefault="00A241B0" w:rsidP="005B43A3">
            <w:pPr>
              <w:pStyle w:val="affff2"/>
              <w:jc w:val="left"/>
              <w:rPr>
                <w:rFonts w:ascii="Tinos" w:hAnsi="Tinos"/>
                <w:sz w:val="24"/>
              </w:rPr>
            </w:pPr>
            <w:r>
              <w:rPr>
                <w:rFonts w:ascii="Tinos" w:hAnsi="Tinos"/>
                <w:sz w:val="24"/>
              </w:rPr>
              <w:t>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3203EBF9" w14:textId="77777777" w:rsidR="00A241B0" w:rsidRDefault="00A241B0" w:rsidP="005B43A3">
            <w:pPr>
              <w:pStyle w:val="affff2"/>
              <w:jc w:val="left"/>
              <w:rPr>
                <w:rFonts w:ascii="Tinos" w:hAnsi="Tinos"/>
                <w:sz w:val="24"/>
              </w:rPr>
            </w:pPr>
            <w:r>
              <w:rPr>
                <w:rFonts w:ascii="Tinos" w:hAnsi="Tinos"/>
                <w:sz w:val="24"/>
              </w:rPr>
              <w:t>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5B806AA6" w14:textId="77777777" w:rsidR="00A241B0" w:rsidRDefault="00A241B0" w:rsidP="005B43A3">
            <w:pPr>
              <w:pStyle w:val="affff2"/>
              <w:jc w:val="left"/>
              <w:rPr>
                <w:rFonts w:ascii="Tinos" w:hAnsi="Tinos"/>
                <w:sz w:val="24"/>
              </w:rPr>
            </w:pPr>
            <w:r>
              <w:rPr>
                <w:rFonts w:ascii="Tinos" w:hAnsi="Tinos"/>
                <w:sz w:val="24"/>
              </w:rPr>
              <w:t xml:space="preserve">В качестве документа, подтверждающего полномочия на осуществление действий от имени индивидуального предпринимателя,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w:t>
            </w:r>
            <w:r>
              <w:rPr>
                <w:rFonts w:ascii="Tinos" w:hAnsi="Tinos"/>
                <w:sz w:val="24"/>
              </w:rPr>
              <w:lastRenderedPageBreak/>
              <w:t>документа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68884F2C" w14:textId="77777777" w:rsidR="00A241B0" w:rsidRDefault="00A241B0" w:rsidP="005B43A3">
            <w:pPr>
              <w:pStyle w:val="affff2"/>
              <w:jc w:val="left"/>
              <w:rPr>
                <w:rFonts w:ascii="Tinos" w:hAnsi="Tinos"/>
                <w:sz w:val="24"/>
              </w:rPr>
            </w:pPr>
            <w:r>
              <w:rPr>
                <w:rFonts w:ascii="Tinos" w:hAnsi="Tinos"/>
                <w:sz w:val="24"/>
              </w:rPr>
              <w:t>В случае представления документов в электронной форме посредством ЕПГУ, РПГУ, ГИСОГД указанный документ, выданный заявителем, - усиленной квалифицированной электронной подписью нотариуса;</w:t>
            </w:r>
          </w:p>
          <w:p w14:paraId="50524844" w14:textId="08E29F37" w:rsidR="00A241B0" w:rsidRDefault="00A241B0" w:rsidP="005B43A3">
            <w:pPr>
              <w:pStyle w:val="affff2"/>
              <w:jc w:val="left"/>
            </w:pPr>
            <w:r>
              <w:rPr>
                <w:rFonts w:ascii="Tinos" w:hAnsi="Tinos"/>
                <w:sz w:val="24"/>
              </w:rPr>
              <w:t>Документы, уполномочивающие права представителей, направляемые в электронной форме, подписываются в соответствии с требованиями Федерального закона</w:t>
            </w:r>
            <w:r w:rsidR="00333704">
              <w:rPr>
                <w:rFonts w:ascii="Tinos" w:hAnsi="Tinos"/>
                <w:sz w:val="24"/>
              </w:rPr>
              <w:t xml:space="preserve"> </w:t>
            </w:r>
            <w:hyperlink r:id="rId36" w:tgtFrame="_blank">
              <w:r>
                <w:rPr>
                  <w:rFonts w:ascii="Tinos" w:hAnsi="Tinos"/>
                  <w:color w:val="000000"/>
                  <w:sz w:val="24"/>
                </w:rPr>
                <w:t>от 06.04.2011 № 63-ФЗ</w:t>
              </w:r>
            </w:hyperlink>
            <w:r>
              <w:rPr>
                <w:rFonts w:ascii="Tinos" w:hAnsi="Tinos"/>
                <w:sz w:val="24"/>
              </w:rPr>
              <w:t>, при обращении посредством ЕПГУ, РПГУ, ГИСОГД;</w:t>
            </w:r>
          </w:p>
        </w:tc>
      </w:tr>
      <w:tr w:rsidR="00A241B0" w14:paraId="485B72DF" w14:textId="77777777" w:rsidTr="005B43A3">
        <w:tc>
          <w:tcPr>
            <w:tcW w:w="4132" w:type="dxa"/>
            <w:tcBorders>
              <w:top w:val="single" w:sz="6" w:space="0" w:color="000000"/>
              <w:left w:val="single" w:sz="6" w:space="0" w:color="000000"/>
              <w:bottom w:val="single" w:sz="6" w:space="0" w:color="000000"/>
              <w:right w:val="single" w:sz="6" w:space="0" w:color="000000"/>
            </w:tcBorders>
            <w:vAlign w:val="center"/>
          </w:tcPr>
          <w:p w14:paraId="6409E3D3" w14:textId="77777777" w:rsidR="00A241B0" w:rsidRDefault="00A241B0" w:rsidP="005B43A3">
            <w:pPr>
              <w:pStyle w:val="affff2"/>
              <w:jc w:val="left"/>
              <w:rPr>
                <w:rFonts w:ascii="Tinos" w:hAnsi="Tinos"/>
                <w:sz w:val="24"/>
              </w:rPr>
            </w:pPr>
            <w:r>
              <w:rPr>
                <w:rFonts w:ascii="Tinos" w:hAnsi="Tinos"/>
                <w:sz w:val="24"/>
              </w:rPr>
              <w:lastRenderedPageBreak/>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6072" w:type="dxa"/>
            <w:tcBorders>
              <w:top w:val="single" w:sz="6" w:space="0" w:color="000000"/>
              <w:left w:val="single" w:sz="6" w:space="0" w:color="000000"/>
              <w:bottom w:val="single" w:sz="6" w:space="0" w:color="000000"/>
              <w:right w:val="single" w:sz="6" w:space="0" w:color="000000"/>
            </w:tcBorders>
            <w:vAlign w:val="center"/>
          </w:tcPr>
          <w:p w14:paraId="6A75FBC7" w14:textId="77777777" w:rsidR="00A241B0" w:rsidRDefault="00A241B0" w:rsidP="005B43A3">
            <w:pPr>
              <w:pStyle w:val="affff2"/>
              <w:jc w:val="left"/>
              <w:rPr>
                <w:rFonts w:ascii="Tinos" w:hAnsi="Tinos"/>
                <w:sz w:val="24"/>
              </w:rPr>
            </w:pPr>
            <w:r>
              <w:rPr>
                <w:rFonts w:ascii="Tinos" w:hAnsi="Tinos"/>
                <w:sz w:val="24"/>
              </w:rPr>
              <w:t>предоставляется на бумажном носителе в 1 экземпляре в случае представления уведомления посредством личного обращения в уполномоченный орган, МФЦ, почтовым отправлением;</w:t>
            </w:r>
          </w:p>
          <w:p w14:paraId="4B48F13C" w14:textId="7AEB1A7B" w:rsidR="00A241B0" w:rsidRDefault="00A241B0" w:rsidP="005B43A3">
            <w:pPr>
              <w:pStyle w:val="affff2"/>
              <w:jc w:val="left"/>
            </w:pPr>
            <w:r>
              <w:rPr>
                <w:rFonts w:ascii="Tinos" w:hAnsi="Tinos"/>
                <w:sz w:val="24"/>
              </w:rPr>
              <w:t>либо в образе электронного документа, подписанного в соответствии с требованиями Федерального закона</w:t>
            </w:r>
            <w:r w:rsidR="00333704">
              <w:rPr>
                <w:rFonts w:ascii="Tinos" w:hAnsi="Tinos"/>
                <w:sz w:val="24"/>
              </w:rPr>
              <w:t xml:space="preserve"> </w:t>
            </w:r>
            <w:hyperlink r:id="rId37" w:tgtFrame="_blank">
              <w:r>
                <w:rPr>
                  <w:rFonts w:ascii="Tinos" w:hAnsi="Tinos"/>
                  <w:color w:val="000000"/>
                  <w:sz w:val="24"/>
                </w:rPr>
                <w:t>от 06.04.2011 № 63-ФЗ</w:t>
              </w:r>
            </w:hyperlink>
            <w:r>
              <w:rPr>
                <w:rFonts w:ascii="Tinos" w:hAnsi="Tinos"/>
                <w:sz w:val="24"/>
              </w:rPr>
              <w:t>, при обращении посредством ЕПГУ, РПГУ, ГИСОГД;</w:t>
            </w:r>
          </w:p>
        </w:tc>
      </w:tr>
      <w:tr w:rsidR="00A241B0" w14:paraId="6BD5E605" w14:textId="77777777" w:rsidTr="005B43A3">
        <w:tc>
          <w:tcPr>
            <w:tcW w:w="4132" w:type="dxa"/>
            <w:tcBorders>
              <w:top w:val="single" w:sz="6" w:space="0" w:color="000000"/>
              <w:left w:val="single" w:sz="6" w:space="0" w:color="000000"/>
              <w:bottom w:val="single" w:sz="6" w:space="0" w:color="000000"/>
              <w:right w:val="single" w:sz="6" w:space="0" w:color="000000"/>
            </w:tcBorders>
            <w:vAlign w:val="center"/>
          </w:tcPr>
          <w:p w14:paraId="7752BA50" w14:textId="77777777" w:rsidR="00A241B0" w:rsidRDefault="00A241B0" w:rsidP="005B43A3">
            <w:pPr>
              <w:pStyle w:val="affff2"/>
              <w:jc w:val="left"/>
              <w:rPr>
                <w:rFonts w:ascii="Tinos" w:hAnsi="Tinos"/>
                <w:sz w:val="24"/>
              </w:rPr>
            </w:pPr>
            <w:r>
              <w:rPr>
                <w:rFonts w:ascii="Tinos" w:hAnsi="Tinos"/>
                <w:sz w:val="24"/>
              </w:rPr>
              <w:t xml:space="preserve">7)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(в случае, предусмотренном частью 5 статьи 51.1 </w:t>
            </w:r>
            <w:proofErr w:type="spellStart"/>
            <w:r>
              <w:rPr>
                <w:rFonts w:ascii="Tinos" w:hAnsi="Tinos"/>
                <w:sz w:val="24"/>
              </w:rPr>
              <w:t>ГрК</w:t>
            </w:r>
            <w:proofErr w:type="spellEnd"/>
            <w:r>
              <w:rPr>
                <w:rFonts w:ascii="Tinos" w:hAnsi="Tinos"/>
                <w:sz w:val="24"/>
              </w:rPr>
              <w:t xml:space="preserve"> РФ, предоставление указанного документа не требуется).</w:t>
            </w:r>
          </w:p>
        </w:tc>
        <w:tc>
          <w:tcPr>
            <w:tcW w:w="6072" w:type="dxa"/>
            <w:tcBorders>
              <w:top w:val="single" w:sz="6" w:space="0" w:color="000000"/>
              <w:left w:val="single" w:sz="6" w:space="0" w:color="000000"/>
              <w:bottom w:val="single" w:sz="6" w:space="0" w:color="000000"/>
              <w:right w:val="single" w:sz="6" w:space="0" w:color="000000"/>
            </w:tcBorders>
            <w:vAlign w:val="center"/>
          </w:tcPr>
          <w:p w14:paraId="3BC27F15" w14:textId="77777777" w:rsidR="00A241B0" w:rsidRDefault="00A241B0" w:rsidP="005B43A3">
            <w:pPr>
              <w:pStyle w:val="affff2"/>
              <w:jc w:val="left"/>
              <w:rPr>
                <w:rFonts w:ascii="Tinos" w:hAnsi="Tinos"/>
                <w:sz w:val="24"/>
              </w:rPr>
            </w:pPr>
            <w:r>
              <w:rPr>
                <w:rFonts w:ascii="Tinos" w:hAnsi="Tinos"/>
                <w:sz w:val="24"/>
              </w:rPr>
              <w:t>предоставляется на бумажном носителе в 1 экземпляре в случае представления уведомления посредством личного обращения в уполномоченный орган, МФЦ, почтовым отправлением;</w:t>
            </w:r>
          </w:p>
          <w:p w14:paraId="2F921163" w14:textId="16F161AB" w:rsidR="00A241B0" w:rsidRDefault="00A241B0" w:rsidP="005B43A3">
            <w:pPr>
              <w:pStyle w:val="affff2"/>
              <w:jc w:val="left"/>
            </w:pPr>
            <w:r>
              <w:rPr>
                <w:rFonts w:ascii="Tinos" w:hAnsi="Tinos"/>
                <w:sz w:val="24"/>
              </w:rPr>
              <w:t>либо в образе электронного документа, подписанного в соответствии с требованиями Федерального закона</w:t>
            </w:r>
            <w:r w:rsidR="00333704">
              <w:rPr>
                <w:rFonts w:ascii="Tinos" w:hAnsi="Tinos"/>
                <w:sz w:val="24"/>
              </w:rPr>
              <w:t xml:space="preserve"> </w:t>
            </w:r>
            <w:hyperlink r:id="rId38" w:tgtFrame="_blank">
              <w:r>
                <w:rPr>
                  <w:rFonts w:ascii="Tinos" w:hAnsi="Tinos"/>
                  <w:color w:val="000000"/>
                  <w:sz w:val="24"/>
                </w:rPr>
                <w:t>от 06.04.2011 № 63-ФЗ</w:t>
              </w:r>
            </w:hyperlink>
            <w:r>
              <w:rPr>
                <w:rFonts w:ascii="Tinos" w:hAnsi="Tinos"/>
                <w:sz w:val="24"/>
              </w:rPr>
              <w:t>, при обращении посредством ЕПГУ, РПГУ, ГИСОГД.</w:t>
            </w:r>
          </w:p>
          <w:p w14:paraId="11B1C4C1" w14:textId="77777777" w:rsidR="00A241B0" w:rsidRDefault="00A241B0" w:rsidP="005B43A3">
            <w:pPr>
              <w:pStyle w:val="affff2"/>
              <w:jc w:val="left"/>
              <w:rPr>
                <w:rFonts w:ascii="Tinos" w:hAnsi="Tinos"/>
                <w:sz w:val="24"/>
              </w:rPr>
            </w:pPr>
            <w:r>
              <w:rPr>
                <w:rFonts w:ascii="Tinos" w:hAnsi="Tinos"/>
                <w:sz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w:t>
            </w:r>
            <w:r>
              <w:rPr>
                <w:rFonts w:ascii="Tinos" w:hAnsi="Tinos"/>
                <w:sz w:val="24"/>
              </w:rPr>
              <w:lastRenderedPageBreak/>
              <w:t>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tc>
      </w:tr>
      <w:tr w:rsidR="00A241B0" w14:paraId="34301BE5"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7E639B8" w14:textId="77777777" w:rsidR="00A241B0" w:rsidRDefault="00A241B0" w:rsidP="005B43A3">
            <w:pPr>
              <w:pStyle w:val="affff2"/>
              <w:jc w:val="left"/>
              <w:rPr>
                <w:rFonts w:ascii="Tinos" w:hAnsi="Tinos"/>
                <w:sz w:val="24"/>
              </w:rPr>
            </w:pPr>
            <w:r>
              <w:rPr>
                <w:rFonts w:ascii="Tinos" w:hAnsi="Tinos"/>
                <w:sz w:val="24"/>
              </w:rPr>
              <w:lastRenderedPageBreak/>
              <w:t>В случае, если уведомление и документы, подаются через представителя заявителя посредством ЕПГУ, РПГУ, ГИСОГД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2640EA8A" w14:textId="77777777" w:rsidR="00A241B0" w:rsidRDefault="00A241B0" w:rsidP="005B43A3">
            <w:pPr>
              <w:pStyle w:val="affff2"/>
              <w:jc w:val="left"/>
              <w:rPr>
                <w:rFonts w:ascii="Tinos" w:hAnsi="Tinos"/>
                <w:sz w:val="24"/>
              </w:rPr>
            </w:pPr>
            <w:r>
              <w:rPr>
                <w:rFonts w:ascii="Tinos" w:hAnsi="Tinos"/>
                <w:sz w:val="24"/>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372676F" w14:textId="77777777" w:rsidR="00A241B0" w:rsidRDefault="00A241B0" w:rsidP="005B43A3">
            <w:pPr>
              <w:pStyle w:val="affff2"/>
              <w:jc w:val="left"/>
              <w:rPr>
                <w:rFonts w:ascii="Tinos" w:hAnsi="Tinos"/>
                <w:sz w:val="24"/>
              </w:rPr>
            </w:pPr>
            <w:r>
              <w:rPr>
                <w:rFonts w:ascii="Tinos" w:hAnsi="Tinos"/>
                <w:sz w:val="24"/>
              </w:rPr>
              <w:t>Требование к форматам документов, предоставляемых заявителем в электронной форме:</w:t>
            </w:r>
          </w:p>
          <w:p w14:paraId="76F6C2BF" w14:textId="77777777" w:rsidR="00A241B0" w:rsidRDefault="00A241B0" w:rsidP="005B43A3">
            <w:pPr>
              <w:pStyle w:val="affff2"/>
              <w:jc w:val="left"/>
              <w:rPr>
                <w:rFonts w:ascii="Tinos" w:hAnsi="Tinos"/>
                <w:sz w:val="24"/>
              </w:rPr>
            </w:pPr>
            <w:r>
              <w:rPr>
                <w:rFonts w:ascii="Tinos" w:hAnsi="Tinos"/>
                <w:sz w:val="24"/>
              </w:rPr>
              <w:t xml:space="preserve">а) </w:t>
            </w:r>
            <w:proofErr w:type="spellStart"/>
            <w:r>
              <w:rPr>
                <w:rFonts w:ascii="Tinos" w:hAnsi="Tinos"/>
                <w:sz w:val="24"/>
              </w:rPr>
              <w:t>xml</w:t>
            </w:r>
            <w:proofErr w:type="spellEnd"/>
            <w:r>
              <w:rPr>
                <w:rFonts w:ascii="Tinos" w:hAnsi="Tinos"/>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rPr>
              <w:t>xml</w:t>
            </w:r>
            <w:proofErr w:type="spellEnd"/>
            <w:r>
              <w:rPr>
                <w:rFonts w:ascii="Tinos" w:hAnsi="Tinos"/>
                <w:sz w:val="24"/>
              </w:rPr>
              <w:t>;</w:t>
            </w:r>
          </w:p>
          <w:p w14:paraId="739A06C7" w14:textId="77777777" w:rsidR="00A241B0" w:rsidRDefault="00A241B0" w:rsidP="005B43A3">
            <w:pPr>
              <w:pStyle w:val="affff2"/>
              <w:jc w:val="left"/>
              <w:rPr>
                <w:rFonts w:ascii="Tinos" w:hAnsi="Tinos"/>
                <w:sz w:val="24"/>
              </w:rPr>
            </w:pPr>
            <w:r>
              <w:rPr>
                <w:rFonts w:ascii="Tinos" w:hAnsi="Tinos"/>
                <w:sz w:val="24"/>
              </w:rPr>
              <w:t xml:space="preserve">б) </w:t>
            </w:r>
            <w:proofErr w:type="spellStart"/>
            <w:r>
              <w:rPr>
                <w:rFonts w:ascii="Tinos" w:hAnsi="Tinos"/>
                <w:sz w:val="24"/>
              </w:rPr>
              <w:t>doc</w:t>
            </w:r>
            <w:proofErr w:type="spellEnd"/>
            <w:r>
              <w:rPr>
                <w:rFonts w:ascii="Tinos" w:hAnsi="Tinos"/>
                <w:sz w:val="24"/>
              </w:rPr>
              <w:t xml:space="preserve">, </w:t>
            </w:r>
            <w:proofErr w:type="spellStart"/>
            <w:r>
              <w:rPr>
                <w:rFonts w:ascii="Tinos" w:hAnsi="Tinos"/>
                <w:sz w:val="24"/>
              </w:rPr>
              <w:t>docx</w:t>
            </w:r>
            <w:proofErr w:type="spellEnd"/>
            <w:r>
              <w:rPr>
                <w:rFonts w:ascii="Tinos" w:hAnsi="Tinos"/>
                <w:sz w:val="24"/>
              </w:rPr>
              <w:t xml:space="preserve">, </w:t>
            </w:r>
            <w:proofErr w:type="spellStart"/>
            <w:r>
              <w:rPr>
                <w:rFonts w:ascii="Tinos" w:hAnsi="Tinos"/>
                <w:sz w:val="24"/>
              </w:rPr>
              <w:t>odt</w:t>
            </w:r>
            <w:proofErr w:type="spellEnd"/>
            <w:r>
              <w:rPr>
                <w:rFonts w:ascii="Tinos" w:hAnsi="Tinos"/>
                <w:sz w:val="24"/>
              </w:rPr>
              <w:t xml:space="preserve"> - для документов с текстовым содержанием, не включающим формулы;</w:t>
            </w:r>
          </w:p>
          <w:p w14:paraId="770307FC" w14:textId="77777777" w:rsidR="00A241B0" w:rsidRDefault="00A241B0" w:rsidP="005B43A3">
            <w:pPr>
              <w:pStyle w:val="affff2"/>
              <w:jc w:val="left"/>
              <w:rPr>
                <w:rFonts w:ascii="Tinos" w:hAnsi="Tinos"/>
                <w:sz w:val="24"/>
              </w:rPr>
            </w:pPr>
            <w:r>
              <w:rPr>
                <w:rFonts w:ascii="Tinos" w:hAnsi="Tinos"/>
                <w:sz w:val="24"/>
              </w:rPr>
              <w:t xml:space="preserve">в) </w:t>
            </w:r>
            <w:proofErr w:type="spellStart"/>
            <w:r>
              <w:rPr>
                <w:rFonts w:ascii="Tinos" w:hAnsi="Tinos"/>
                <w:sz w:val="24"/>
              </w:rPr>
              <w:t>pdf</w:t>
            </w:r>
            <w:proofErr w:type="spellEnd"/>
            <w:r>
              <w:rPr>
                <w:rFonts w:ascii="Tinos" w:hAnsi="Tinos"/>
                <w:sz w:val="24"/>
              </w:rPr>
              <w:t xml:space="preserve">, </w:t>
            </w:r>
            <w:proofErr w:type="spellStart"/>
            <w:r>
              <w:rPr>
                <w:rFonts w:ascii="Tinos" w:hAnsi="Tinos"/>
                <w:sz w:val="24"/>
              </w:rPr>
              <w:t>jpg</w:t>
            </w:r>
            <w:proofErr w:type="spellEnd"/>
            <w:r>
              <w:rPr>
                <w:rFonts w:ascii="Tinos" w:hAnsi="Tinos"/>
                <w:sz w:val="24"/>
              </w:rPr>
              <w:t xml:space="preserve">, </w:t>
            </w:r>
            <w:proofErr w:type="spellStart"/>
            <w:r>
              <w:rPr>
                <w:rFonts w:ascii="Tinos" w:hAnsi="Tinos"/>
                <w:sz w:val="24"/>
              </w:rPr>
              <w:t>jpeg</w:t>
            </w:r>
            <w:proofErr w:type="spellEnd"/>
            <w:r>
              <w:rPr>
                <w:rFonts w:ascii="Tinos" w:hAnsi="Tinos"/>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4A564CF3" w14:textId="77777777" w:rsidR="00A241B0" w:rsidRDefault="00A241B0" w:rsidP="005B43A3">
            <w:pPr>
              <w:pStyle w:val="affff2"/>
              <w:jc w:val="left"/>
              <w:rPr>
                <w:rFonts w:ascii="Tinos" w:hAnsi="Tinos"/>
                <w:sz w:val="24"/>
              </w:rPr>
            </w:pPr>
            <w:r>
              <w:rPr>
                <w:rFonts w:ascii="Tinos" w:hAnsi="Tinos"/>
                <w:sz w:val="24"/>
              </w:rPr>
              <w:t xml:space="preserve">В случае если оригиналы документов, прилагаемых к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rPr>
              <w:t>dpi</w:t>
            </w:r>
            <w:proofErr w:type="spellEnd"/>
            <w:r>
              <w:rPr>
                <w:rFonts w:ascii="Tinos" w:hAnsi="Tinos"/>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BD2F099" w14:textId="77777777" w:rsidR="00A241B0" w:rsidRDefault="00A241B0" w:rsidP="005B43A3">
            <w:pPr>
              <w:pStyle w:val="affff2"/>
              <w:jc w:val="left"/>
              <w:rPr>
                <w:rFonts w:ascii="Tinos" w:hAnsi="Tinos"/>
                <w:sz w:val="24"/>
              </w:rPr>
            </w:pPr>
            <w:r>
              <w:rPr>
                <w:rFonts w:ascii="Tinos" w:hAnsi="Tinos"/>
                <w:sz w:val="24"/>
              </w:rPr>
              <w:t>«черно-белый» - при отсутствии в документе графических изображений и (или) цветного текста;</w:t>
            </w:r>
          </w:p>
          <w:p w14:paraId="1665141F" w14:textId="77777777" w:rsidR="00A241B0" w:rsidRDefault="00A241B0" w:rsidP="005B43A3">
            <w:pPr>
              <w:pStyle w:val="affff2"/>
              <w:jc w:val="left"/>
              <w:rPr>
                <w:rFonts w:ascii="Tinos" w:hAnsi="Tinos"/>
                <w:sz w:val="24"/>
              </w:rPr>
            </w:pPr>
            <w:r>
              <w:rPr>
                <w:rFonts w:ascii="Tinos" w:hAnsi="Tinos"/>
                <w:sz w:val="24"/>
              </w:rPr>
              <w:t>«оттенки серого» - при наличии в документе графических изображений, отличных от цветного графического изображения;</w:t>
            </w:r>
          </w:p>
          <w:p w14:paraId="3EC1AA86" w14:textId="77777777" w:rsidR="00A241B0" w:rsidRDefault="00A241B0" w:rsidP="005B43A3">
            <w:pPr>
              <w:pStyle w:val="affff2"/>
              <w:jc w:val="left"/>
              <w:rPr>
                <w:rFonts w:ascii="Tinos" w:hAnsi="Tinos"/>
                <w:sz w:val="24"/>
              </w:rPr>
            </w:pPr>
            <w:r>
              <w:rPr>
                <w:rFonts w:ascii="Tinos" w:hAnsi="Tinos"/>
                <w:sz w:val="24"/>
              </w:rPr>
              <w:t>«цветной» или «режим полной цветопередачи» - при наличии в документе цветных графических изображений либо цветного текста.</w:t>
            </w:r>
          </w:p>
          <w:p w14:paraId="26B7B88A" w14:textId="77777777" w:rsidR="00A241B0" w:rsidRDefault="00A241B0" w:rsidP="005B43A3">
            <w:pPr>
              <w:pStyle w:val="affff2"/>
              <w:jc w:val="left"/>
              <w:rPr>
                <w:rFonts w:ascii="Tinos" w:hAnsi="Tinos"/>
                <w:sz w:val="24"/>
              </w:rPr>
            </w:pPr>
            <w:r>
              <w:rPr>
                <w:rFonts w:ascii="Tinos" w:hAnsi="Tinos"/>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712F4226" w14:textId="77777777" w:rsidR="00A241B0" w:rsidRDefault="00A241B0" w:rsidP="005B43A3">
            <w:pPr>
              <w:pStyle w:val="affff2"/>
              <w:jc w:val="left"/>
              <w:rPr>
                <w:rFonts w:ascii="Tinos" w:hAnsi="Tinos"/>
                <w:sz w:val="24"/>
              </w:rPr>
            </w:pPr>
            <w:r>
              <w:rPr>
                <w:rFonts w:ascii="Tinos" w:hAnsi="Tinos"/>
                <w:sz w:val="24"/>
              </w:rPr>
              <w:t>Документы, прилагаемые к уведомлению, представляемые в электронной форме, должны обеспечивать возможность идентифицировать документ и количество листов в документе.</w:t>
            </w:r>
          </w:p>
          <w:p w14:paraId="3D09989A" w14:textId="77777777" w:rsidR="00A241B0" w:rsidRDefault="00A241B0" w:rsidP="005B43A3">
            <w:pPr>
              <w:pStyle w:val="affff2"/>
              <w:jc w:val="left"/>
              <w:rPr>
                <w:rFonts w:ascii="Tinos" w:hAnsi="Tinos"/>
                <w:sz w:val="24"/>
              </w:rPr>
            </w:pPr>
            <w:r>
              <w:rPr>
                <w:rFonts w:ascii="Tinos" w:hAnsi="Tinos"/>
                <w:sz w:val="24"/>
              </w:rPr>
              <w:t xml:space="preserve">Документы, подлежащие представлению в форматах </w:t>
            </w:r>
            <w:proofErr w:type="spellStart"/>
            <w:r>
              <w:rPr>
                <w:rFonts w:ascii="Tinos" w:hAnsi="Tinos"/>
                <w:sz w:val="24"/>
              </w:rPr>
              <w:t>xls</w:t>
            </w:r>
            <w:proofErr w:type="spellEnd"/>
            <w:r>
              <w:rPr>
                <w:rFonts w:ascii="Tinos" w:hAnsi="Tinos"/>
                <w:sz w:val="24"/>
              </w:rPr>
              <w:t xml:space="preserve">, </w:t>
            </w:r>
            <w:proofErr w:type="spellStart"/>
            <w:r>
              <w:rPr>
                <w:rFonts w:ascii="Tinos" w:hAnsi="Tinos"/>
                <w:sz w:val="24"/>
              </w:rPr>
              <w:t>xlsx</w:t>
            </w:r>
            <w:proofErr w:type="spellEnd"/>
            <w:r>
              <w:rPr>
                <w:rFonts w:ascii="Tinos" w:hAnsi="Tinos"/>
                <w:sz w:val="24"/>
              </w:rPr>
              <w:t xml:space="preserve"> или </w:t>
            </w:r>
            <w:proofErr w:type="spellStart"/>
            <w:r>
              <w:rPr>
                <w:rFonts w:ascii="Tinos" w:hAnsi="Tinos"/>
                <w:sz w:val="24"/>
              </w:rPr>
              <w:t>ods</w:t>
            </w:r>
            <w:proofErr w:type="spellEnd"/>
            <w:r>
              <w:rPr>
                <w:rFonts w:ascii="Tinos" w:hAnsi="Tinos"/>
                <w:sz w:val="24"/>
              </w:rPr>
              <w:t>, формируются в виде отдельного документа, представляемого в электронной форме.</w:t>
            </w:r>
          </w:p>
        </w:tc>
      </w:tr>
    </w:tbl>
    <w:p w14:paraId="34AAF2C3" w14:textId="41081DCC" w:rsidR="00A241B0" w:rsidRDefault="00333704" w:rsidP="00A241B0">
      <w:pPr>
        <w:pStyle w:val="a4"/>
        <w:widowControl/>
        <w:ind w:firstLine="555"/>
        <w:rPr>
          <w:rFonts w:ascii="Tinos" w:hAnsi="Tinos"/>
          <w:sz w:val="24"/>
        </w:rPr>
      </w:pPr>
      <w:r>
        <w:rPr>
          <w:rFonts w:ascii="Tinos" w:hAnsi="Tinos"/>
          <w:b/>
          <w:bCs/>
          <w:color w:val="000000"/>
          <w:sz w:val="24"/>
        </w:rPr>
        <w:t xml:space="preserve"> </w:t>
      </w:r>
    </w:p>
    <w:p w14:paraId="1D300320" w14:textId="1E97C1C8" w:rsidR="00A241B0" w:rsidRDefault="00A241B0" w:rsidP="00A241B0">
      <w:pPr>
        <w:pStyle w:val="a4"/>
        <w:widowControl/>
        <w:ind w:left="-227"/>
        <w:rPr>
          <w:rFonts w:ascii="Tinos" w:hAnsi="Tinos"/>
          <w:sz w:val="24"/>
        </w:rPr>
      </w:pPr>
      <w:r>
        <w:rPr>
          <w:rFonts w:ascii="Tinos" w:hAnsi="Tinos"/>
          <w:b/>
          <w:bCs/>
          <w:color w:val="000000"/>
          <w:sz w:val="24"/>
        </w:rPr>
        <w:t>Таблица</w:t>
      </w:r>
      <w:r w:rsidR="00333704">
        <w:rPr>
          <w:rFonts w:ascii="Tinos" w:hAnsi="Tinos"/>
          <w:b/>
          <w:bCs/>
          <w:color w:val="000000"/>
          <w:sz w:val="24"/>
        </w:rPr>
        <w:t xml:space="preserve"> </w:t>
      </w:r>
      <w:r>
        <w:rPr>
          <w:rFonts w:ascii="Tinos" w:hAnsi="Tinos"/>
          <w:b/>
          <w:bCs/>
          <w:color w:val="000000"/>
          <w:sz w:val="24"/>
        </w:rPr>
        <w:t>№</w:t>
      </w:r>
      <w:r w:rsidR="00333704">
        <w:rPr>
          <w:rFonts w:ascii="Tinos" w:hAnsi="Tinos"/>
          <w:b/>
          <w:bCs/>
          <w:color w:val="000000"/>
          <w:sz w:val="24"/>
        </w:rPr>
        <w:t xml:space="preserve"> </w:t>
      </w:r>
      <w:r>
        <w:rPr>
          <w:rFonts w:ascii="Tinos" w:hAnsi="Tinos"/>
          <w:b/>
          <w:bCs/>
          <w:color w:val="000000"/>
          <w:sz w:val="24"/>
        </w:rPr>
        <w:t>2</w:t>
      </w:r>
      <w:r w:rsidR="00333704">
        <w:rPr>
          <w:rFonts w:ascii="Tinos" w:hAnsi="Tinos"/>
          <w:b/>
          <w:bCs/>
          <w:color w:val="000000"/>
          <w:sz w:val="24"/>
        </w:rPr>
        <w:t xml:space="preserve"> </w:t>
      </w:r>
    </w:p>
    <w:tbl>
      <w:tblPr>
        <w:tblW w:w="10205" w:type="dxa"/>
        <w:tblInd w:w="-122" w:type="dxa"/>
        <w:tblLayout w:type="fixed"/>
        <w:tblCellMar>
          <w:top w:w="28" w:type="dxa"/>
          <w:bottom w:w="28" w:type="dxa"/>
        </w:tblCellMar>
        <w:tblLook w:val="04A0" w:firstRow="1" w:lastRow="0" w:firstColumn="1" w:lastColumn="0" w:noHBand="0" w:noVBand="1"/>
      </w:tblPr>
      <w:tblGrid>
        <w:gridCol w:w="6200"/>
        <w:gridCol w:w="4005"/>
      </w:tblGrid>
      <w:tr w:rsidR="00A241B0" w14:paraId="2587FA17"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5F4A5C2" w14:textId="77777777" w:rsidR="00A241B0" w:rsidRDefault="00A241B0" w:rsidP="005B43A3">
            <w:pPr>
              <w:pStyle w:val="affff2"/>
              <w:rPr>
                <w:rFonts w:ascii="Tinos" w:hAnsi="Tinos"/>
                <w:sz w:val="24"/>
              </w:rPr>
            </w:pPr>
            <w:r>
              <w:rPr>
                <w:rFonts w:ascii="Tinos" w:hAnsi="Tinos"/>
                <w:b/>
                <w:bCs/>
                <w:sz w:val="24"/>
              </w:rPr>
              <w:t>При обращении с уведомлением о планируемом строительстве, с уведомлением об изменении параметров:</w:t>
            </w:r>
          </w:p>
        </w:tc>
      </w:tr>
      <w:tr w:rsidR="00A241B0" w14:paraId="5EF7241E" w14:textId="77777777" w:rsidTr="005B43A3">
        <w:tc>
          <w:tcPr>
            <w:tcW w:w="10204" w:type="dxa"/>
            <w:gridSpan w:val="2"/>
            <w:tcBorders>
              <w:left w:val="single" w:sz="6" w:space="0" w:color="000000"/>
              <w:bottom w:val="single" w:sz="6" w:space="0" w:color="000000"/>
              <w:right w:val="single" w:sz="6" w:space="0" w:color="000000"/>
            </w:tcBorders>
            <w:vAlign w:val="center"/>
          </w:tcPr>
          <w:p w14:paraId="6C920C6F" w14:textId="77777777" w:rsidR="00A241B0" w:rsidRDefault="00A241B0" w:rsidP="005B43A3">
            <w:pPr>
              <w:pStyle w:val="affff2"/>
              <w:rPr>
                <w:rFonts w:ascii="Tinos" w:hAnsi="Tinos"/>
                <w:sz w:val="24"/>
              </w:rPr>
            </w:pPr>
            <w:bookmarkStart w:id="88" w:name="__DdeLink__1781591_4082157533"/>
            <w:bookmarkEnd w:id="88"/>
            <w:r>
              <w:rPr>
                <w:rFonts w:ascii="Tinos" w:hAnsi="Tinos"/>
                <w:sz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Pr>
                <w:rFonts w:ascii="Tinos" w:hAnsi="Tinos"/>
                <w:sz w:val="24"/>
              </w:rPr>
              <w:lastRenderedPageBreak/>
              <w:t>услуги, которые заявитель вправе представить</w:t>
            </w:r>
          </w:p>
          <w:p w14:paraId="39F3F47D" w14:textId="77777777" w:rsidR="00A241B0" w:rsidRDefault="00A241B0" w:rsidP="005B43A3">
            <w:pPr>
              <w:pStyle w:val="affff2"/>
              <w:rPr>
                <w:rFonts w:ascii="Tinos" w:hAnsi="Tinos"/>
                <w:sz w:val="24"/>
              </w:rPr>
            </w:pPr>
            <w:r>
              <w:rPr>
                <w:rFonts w:ascii="Tinos" w:hAnsi="Tinos"/>
                <w:sz w:val="24"/>
                <w:u w:val="single"/>
              </w:rPr>
              <w:t>по собственной инициативе:</w:t>
            </w:r>
          </w:p>
        </w:tc>
      </w:tr>
      <w:tr w:rsidR="00A241B0" w14:paraId="3F2141A4" w14:textId="77777777" w:rsidTr="005B43A3">
        <w:tc>
          <w:tcPr>
            <w:tcW w:w="6199" w:type="dxa"/>
            <w:tcBorders>
              <w:top w:val="single" w:sz="6" w:space="0" w:color="000000"/>
              <w:left w:val="single" w:sz="6" w:space="0" w:color="000000"/>
              <w:bottom w:val="single" w:sz="6" w:space="0" w:color="000000"/>
              <w:right w:val="single" w:sz="6" w:space="0" w:color="000000"/>
            </w:tcBorders>
            <w:vAlign w:val="center"/>
          </w:tcPr>
          <w:p w14:paraId="4A318264" w14:textId="77777777" w:rsidR="00A241B0" w:rsidRDefault="00A241B0" w:rsidP="005B43A3">
            <w:pPr>
              <w:pStyle w:val="affff2"/>
              <w:jc w:val="both"/>
              <w:rPr>
                <w:rFonts w:ascii="Tinos" w:hAnsi="Tinos"/>
                <w:sz w:val="24"/>
              </w:rPr>
            </w:pPr>
            <w:r>
              <w:rPr>
                <w:rFonts w:ascii="Tinos" w:hAnsi="Tinos"/>
                <w:sz w:val="24"/>
              </w:rPr>
              <w:lastRenderedPageBreak/>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4005" w:type="dxa"/>
            <w:tcBorders>
              <w:top w:val="single" w:sz="6" w:space="0" w:color="000000"/>
              <w:left w:val="single" w:sz="6" w:space="0" w:color="000000"/>
              <w:bottom w:val="single" w:sz="6" w:space="0" w:color="000000"/>
              <w:right w:val="single" w:sz="6" w:space="0" w:color="000000"/>
            </w:tcBorders>
            <w:vAlign w:val="center"/>
          </w:tcPr>
          <w:p w14:paraId="68641AF4" w14:textId="77777777" w:rsidR="00A241B0" w:rsidRDefault="00A241B0" w:rsidP="005B43A3">
            <w:pPr>
              <w:pStyle w:val="affff2"/>
              <w:jc w:val="left"/>
              <w:rPr>
                <w:rFonts w:ascii="Tinos" w:hAnsi="Tinos"/>
                <w:sz w:val="24"/>
              </w:rPr>
            </w:pPr>
            <w:r>
              <w:rPr>
                <w:rFonts w:ascii="Tinos" w:hAnsi="Tinos"/>
                <w:sz w:val="24"/>
              </w:rPr>
              <w:t>копия выписки из Единого государственного реестра недвижимости:</w:t>
            </w:r>
          </w:p>
          <w:p w14:paraId="636B00AB" w14:textId="77777777" w:rsidR="00A241B0" w:rsidRDefault="00A241B0" w:rsidP="005B43A3">
            <w:pPr>
              <w:pStyle w:val="affff2"/>
              <w:jc w:val="left"/>
              <w:rPr>
                <w:rFonts w:ascii="Tinos" w:hAnsi="Tinos"/>
                <w:sz w:val="24"/>
              </w:rPr>
            </w:pPr>
            <w:r>
              <w:rPr>
                <w:rFonts w:ascii="Tinos" w:hAnsi="Tinos"/>
                <w:sz w:val="24"/>
              </w:rPr>
              <w:t>- на бумажном носителе в 1 экземпляре в случае представления уведомления посредством личного обращения в уполномоченный орган, МФЦ, а также направления уведомления почтовым отправлением.</w:t>
            </w:r>
          </w:p>
          <w:p w14:paraId="1B058DE5" w14:textId="5E2DDE78" w:rsidR="00A241B0" w:rsidRDefault="00A241B0" w:rsidP="005B43A3">
            <w:pPr>
              <w:pStyle w:val="affff2"/>
              <w:jc w:val="left"/>
            </w:pPr>
            <w:r>
              <w:rPr>
                <w:rFonts w:ascii="Tinos" w:hAnsi="Tinos"/>
                <w:sz w:val="24"/>
              </w:rPr>
              <w:t>- либо в образе электронного документа, подписанная в соответствии с требованиями Федерального закона</w:t>
            </w:r>
            <w:r w:rsidR="00333704">
              <w:rPr>
                <w:rFonts w:ascii="Tinos" w:hAnsi="Tinos"/>
                <w:sz w:val="24"/>
              </w:rPr>
              <w:t xml:space="preserve"> </w:t>
            </w:r>
            <w:hyperlink r:id="rId39" w:tgtFrame="_blank">
              <w:r>
                <w:rPr>
                  <w:rFonts w:ascii="Tinos" w:hAnsi="Tinos"/>
                  <w:color w:val="000000"/>
                  <w:sz w:val="24"/>
                </w:rPr>
                <w:t>от 06.04.2011 № 63-ФЗ</w:t>
              </w:r>
            </w:hyperlink>
            <w:r>
              <w:rPr>
                <w:rFonts w:ascii="Tinos" w:hAnsi="Tinos"/>
                <w:sz w:val="24"/>
              </w:rPr>
              <w:t>, при обращении посредством ЕПГУ, РПГУ, ГИСОГД;</w:t>
            </w:r>
          </w:p>
        </w:tc>
      </w:tr>
      <w:tr w:rsidR="00A241B0" w14:paraId="675E4E22" w14:textId="77777777" w:rsidTr="005B43A3">
        <w:tc>
          <w:tcPr>
            <w:tcW w:w="6199" w:type="dxa"/>
            <w:tcBorders>
              <w:top w:val="single" w:sz="6" w:space="0" w:color="000000"/>
              <w:left w:val="single" w:sz="6" w:space="0" w:color="000000"/>
              <w:bottom w:val="single" w:sz="6" w:space="0" w:color="000000"/>
              <w:right w:val="single" w:sz="6" w:space="0" w:color="000000"/>
            </w:tcBorders>
            <w:vAlign w:val="center"/>
          </w:tcPr>
          <w:p w14:paraId="79DFF3EF" w14:textId="77777777" w:rsidR="00A241B0" w:rsidRDefault="00A241B0" w:rsidP="005B43A3">
            <w:pPr>
              <w:pStyle w:val="affff2"/>
              <w:jc w:val="both"/>
              <w:rPr>
                <w:rFonts w:ascii="Tinos" w:hAnsi="Tinos"/>
                <w:sz w:val="24"/>
              </w:rPr>
            </w:pPr>
            <w:r>
              <w:rPr>
                <w:rFonts w:ascii="Tinos" w:hAnsi="Tinos"/>
                <w:sz w:val="24"/>
              </w:rPr>
              <w:t>- сведения из Единого государственного реестра юридических лиц (при обращении застройщика или технического заказчика, являющегося юридическим лицом) или из Единого - государственного реестра индивидуальных предпринимателей (при обращении застройщика или технического заказчика, являющегося индивидуальным предпринимателем).</w:t>
            </w:r>
          </w:p>
        </w:tc>
        <w:tc>
          <w:tcPr>
            <w:tcW w:w="4005" w:type="dxa"/>
            <w:tcBorders>
              <w:top w:val="single" w:sz="6" w:space="0" w:color="000000"/>
              <w:left w:val="single" w:sz="6" w:space="0" w:color="000000"/>
              <w:bottom w:val="single" w:sz="6" w:space="0" w:color="000000"/>
              <w:right w:val="single" w:sz="6" w:space="0" w:color="000000"/>
            </w:tcBorders>
            <w:vAlign w:val="center"/>
          </w:tcPr>
          <w:p w14:paraId="1F9E2358" w14:textId="77777777" w:rsidR="00A241B0" w:rsidRDefault="00A241B0" w:rsidP="005B43A3">
            <w:pPr>
              <w:pStyle w:val="affff2"/>
              <w:jc w:val="both"/>
              <w:rPr>
                <w:rFonts w:ascii="Tinos" w:hAnsi="Tinos"/>
                <w:sz w:val="24"/>
              </w:rPr>
            </w:pPr>
            <w:r>
              <w:rPr>
                <w:rFonts w:ascii="Tinos" w:hAnsi="Tinos"/>
                <w:sz w:val="24"/>
              </w:rPr>
              <w:t>копия выписки из ЕГРЮЛ/ЕГРИП:</w:t>
            </w:r>
          </w:p>
          <w:p w14:paraId="10BEA2D7" w14:textId="77777777" w:rsidR="00A241B0" w:rsidRDefault="00A241B0" w:rsidP="005B43A3">
            <w:pPr>
              <w:pStyle w:val="affff2"/>
              <w:jc w:val="left"/>
              <w:rPr>
                <w:rFonts w:ascii="Tinos" w:hAnsi="Tinos"/>
                <w:sz w:val="24"/>
              </w:rPr>
            </w:pPr>
            <w:r>
              <w:rPr>
                <w:rFonts w:ascii="Tinos" w:hAnsi="Tinos"/>
                <w:sz w:val="24"/>
              </w:rPr>
              <w:t>- на бумажном носителе в 1 экземпляре в случае представления уведомления посредством личного обращения в уполномоченный орган, МФЦ, а также направления уведомления почтовым отправлением.</w:t>
            </w:r>
          </w:p>
          <w:p w14:paraId="7C79CA99" w14:textId="7B36D337" w:rsidR="00A241B0" w:rsidRDefault="00A241B0" w:rsidP="005B43A3">
            <w:pPr>
              <w:pStyle w:val="affff2"/>
              <w:jc w:val="left"/>
            </w:pPr>
            <w:r>
              <w:rPr>
                <w:rFonts w:ascii="Tinos" w:hAnsi="Tinos"/>
                <w:sz w:val="24"/>
              </w:rPr>
              <w:t>- либо в образе электронного документа, подписанная в соответствии с требованиями Федерального закона</w:t>
            </w:r>
            <w:r w:rsidR="00333704">
              <w:rPr>
                <w:rFonts w:ascii="Tinos" w:hAnsi="Tinos"/>
                <w:sz w:val="24"/>
              </w:rPr>
              <w:t xml:space="preserve"> </w:t>
            </w:r>
            <w:hyperlink r:id="rId40" w:tgtFrame="_blank">
              <w:r>
                <w:rPr>
                  <w:rFonts w:ascii="Tinos" w:hAnsi="Tinos"/>
                  <w:color w:val="000000"/>
                  <w:sz w:val="24"/>
                </w:rPr>
                <w:t>от 06.04.2011 № 63-ФЗ</w:t>
              </w:r>
            </w:hyperlink>
            <w:r>
              <w:rPr>
                <w:rFonts w:ascii="Tinos" w:hAnsi="Tinos"/>
                <w:sz w:val="24"/>
              </w:rPr>
              <w:t>, при обращении посредством ЕПГУ, РПГУ, ГИСОГД.</w:t>
            </w:r>
          </w:p>
        </w:tc>
      </w:tr>
      <w:tr w:rsidR="00A241B0" w14:paraId="7C5C4C3E"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7E8669D" w14:textId="77777777" w:rsidR="00A241B0" w:rsidRDefault="00A241B0" w:rsidP="005B43A3">
            <w:pPr>
              <w:pStyle w:val="affff2"/>
              <w:jc w:val="left"/>
              <w:rPr>
                <w:rFonts w:ascii="Tinos" w:hAnsi="Tinos"/>
                <w:sz w:val="24"/>
              </w:rPr>
            </w:pPr>
            <w:r>
              <w:rPr>
                <w:rFonts w:ascii="Tinos" w:hAnsi="Tinos"/>
                <w:sz w:val="24"/>
              </w:rPr>
              <w:t>Требование к форматам документов, предоставляемых заявителем в электронной форме:</w:t>
            </w:r>
          </w:p>
          <w:p w14:paraId="19B55CF8" w14:textId="77777777" w:rsidR="00A241B0" w:rsidRDefault="00A241B0" w:rsidP="005B43A3">
            <w:pPr>
              <w:pStyle w:val="affff2"/>
              <w:jc w:val="left"/>
              <w:rPr>
                <w:rFonts w:ascii="Tinos" w:hAnsi="Tinos"/>
                <w:sz w:val="24"/>
              </w:rPr>
            </w:pPr>
            <w:r>
              <w:rPr>
                <w:rFonts w:ascii="Tinos" w:hAnsi="Tinos"/>
                <w:sz w:val="24"/>
              </w:rPr>
              <w:t xml:space="preserve">а) </w:t>
            </w:r>
            <w:proofErr w:type="spellStart"/>
            <w:r>
              <w:rPr>
                <w:rFonts w:ascii="Tinos" w:hAnsi="Tinos"/>
                <w:sz w:val="24"/>
              </w:rPr>
              <w:t>xml</w:t>
            </w:r>
            <w:proofErr w:type="spellEnd"/>
            <w:r>
              <w:rPr>
                <w:rFonts w:ascii="Tinos" w:hAnsi="Tinos"/>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rPr>
              <w:t>xml</w:t>
            </w:r>
            <w:proofErr w:type="spellEnd"/>
            <w:r>
              <w:rPr>
                <w:rFonts w:ascii="Tinos" w:hAnsi="Tinos"/>
                <w:sz w:val="24"/>
              </w:rPr>
              <w:t>;</w:t>
            </w:r>
          </w:p>
          <w:p w14:paraId="5DBC57F4" w14:textId="77777777" w:rsidR="00A241B0" w:rsidRDefault="00A241B0" w:rsidP="005B43A3">
            <w:pPr>
              <w:pStyle w:val="affff2"/>
              <w:jc w:val="left"/>
              <w:rPr>
                <w:rFonts w:ascii="Tinos" w:hAnsi="Tinos"/>
                <w:sz w:val="24"/>
              </w:rPr>
            </w:pPr>
            <w:r>
              <w:rPr>
                <w:rFonts w:ascii="Tinos" w:hAnsi="Tinos"/>
                <w:sz w:val="24"/>
              </w:rPr>
              <w:t xml:space="preserve">б) </w:t>
            </w:r>
            <w:proofErr w:type="spellStart"/>
            <w:r>
              <w:rPr>
                <w:rFonts w:ascii="Tinos" w:hAnsi="Tinos"/>
                <w:sz w:val="24"/>
              </w:rPr>
              <w:t>doc</w:t>
            </w:r>
            <w:proofErr w:type="spellEnd"/>
            <w:r>
              <w:rPr>
                <w:rFonts w:ascii="Tinos" w:hAnsi="Tinos"/>
                <w:sz w:val="24"/>
              </w:rPr>
              <w:t xml:space="preserve">, </w:t>
            </w:r>
            <w:proofErr w:type="spellStart"/>
            <w:r>
              <w:rPr>
                <w:rFonts w:ascii="Tinos" w:hAnsi="Tinos"/>
                <w:sz w:val="24"/>
              </w:rPr>
              <w:t>docx</w:t>
            </w:r>
            <w:proofErr w:type="spellEnd"/>
            <w:r>
              <w:rPr>
                <w:rFonts w:ascii="Tinos" w:hAnsi="Tinos"/>
                <w:sz w:val="24"/>
              </w:rPr>
              <w:t xml:space="preserve">, </w:t>
            </w:r>
            <w:proofErr w:type="spellStart"/>
            <w:r>
              <w:rPr>
                <w:rFonts w:ascii="Tinos" w:hAnsi="Tinos"/>
                <w:sz w:val="24"/>
              </w:rPr>
              <w:t>odt</w:t>
            </w:r>
            <w:proofErr w:type="spellEnd"/>
            <w:r>
              <w:rPr>
                <w:rFonts w:ascii="Tinos" w:hAnsi="Tinos"/>
                <w:sz w:val="24"/>
              </w:rPr>
              <w:t xml:space="preserve"> - для документов с текстовым содержанием, не включающим формулы;</w:t>
            </w:r>
          </w:p>
          <w:p w14:paraId="1D871EE2" w14:textId="77777777" w:rsidR="00A241B0" w:rsidRDefault="00A241B0" w:rsidP="005B43A3">
            <w:pPr>
              <w:pStyle w:val="affff2"/>
              <w:jc w:val="left"/>
              <w:rPr>
                <w:rFonts w:ascii="Tinos" w:hAnsi="Tinos"/>
                <w:sz w:val="24"/>
              </w:rPr>
            </w:pPr>
            <w:r>
              <w:rPr>
                <w:rFonts w:ascii="Tinos" w:hAnsi="Tinos"/>
                <w:sz w:val="24"/>
              </w:rPr>
              <w:t xml:space="preserve">в) </w:t>
            </w:r>
            <w:proofErr w:type="spellStart"/>
            <w:r>
              <w:rPr>
                <w:rFonts w:ascii="Tinos" w:hAnsi="Tinos"/>
                <w:sz w:val="24"/>
              </w:rPr>
              <w:t>pdf</w:t>
            </w:r>
            <w:proofErr w:type="spellEnd"/>
            <w:r>
              <w:rPr>
                <w:rFonts w:ascii="Tinos" w:hAnsi="Tinos"/>
                <w:sz w:val="24"/>
              </w:rPr>
              <w:t xml:space="preserve">, </w:t>
            </w:r>
            <w:proofErr w:type="spellStart"/>
            <w:r>
              <w:rPr>
                <w:rFonts w:ascii="Tinos" w:hAnsi="Tinos"/>
                <w:sz w:val="24"/>
              </w:rPr>
              <w:t>jpg</w:t>
            </w:r>
            <w:proofErr w:type="spellEnd"/>
            <w:r>
              <w:rPr>
                <w:rFonts w:ascii="Tinos" w:hAnsi="Tinos"/>
                <w:sz w:val="24"/>
              </w:rPr>
              <w:t xml:space="preserve">, </w:t>
            </w:r>
            <w:proofErr w:type="spellStart"/>
            <w:r>
              <w:rPr>
                <w:rFonts w:ascii="Tinos" w:hAnsi="Tinos"/>
                <w:sz w:val="24"/>
              </w:rPr>
              <w:t>jpeg</w:t>
            </w:r>
            <w:proofErr w:type="spellEnd"/>
            <w:r>
              <w:rPr>
                <w:rFonts w:ascii="Tinos" w:hAnsi="Tinos"/>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3B88583" w14:textId="77777777" w:rsidR="00A241B0" w:rsidRDefault="00A241B0" w:rsidP="005B43A3">
            <w:pPr>
              <w:pStyle w:val="affff2"/>
              <w:jc w:val="left"/>
              <w:rPr>
                <w:rFonts w:ascii="Tinos" w:hAnsi="Tinos"/>
                <w:sz w:val="24"/>
              </w:rPr>
            </w:pPr>
            <w:r>
              <w:rPr>
                <w:rFonts w:ascii="Tinos" w:hAnsi="Tinos"/>
                <w:sz w:val="24"/>
              </w:rPr>
              <w:t xml:space="preserve">В случае если оригиналы документов, прилагаемых к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rPr>
              <w:t>dpi</w:t>
            </w:r>
            <w:proofErr w:type="spellEnd"/>
            <w:r>
              <w:rPr>
                <w:rFonts w:ascii="Tinos" w:hAnsi="Tinos"/>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8E6E262" w14:textId="77777777" w:rsidR="00A241B0" w:rsidRDefault="00A241B0" w:rsidP="005B43A3">
            <w:pPr>
              <w:pStyle w:val="affff2"/>
              <w:jc w:val="left"/>
              <w:rPr>
                <w:rFonts w:ascii="Tinos" w:hAnsi="Tinos"/>
                <w:sz w:val="24"/>
              </w:rPr>
            </w:pPr>
            <w:r>
              <w:rPr>
                <w:rFonts w:ascii="Tinos" w:hAnsi="Tinos"/>
                <w:sz w:val="24"/>
              </w:rPr>
              <w:t>«черно-белый» - при отсутствии в документе графических изображений и (или) цветного текста;</w:t>
            </w:r>
          </w:p>
          <w:p w14:paraId="0C87A3BE" w14:textId="77777777" w:rsidR="00A241B0" w:rsidRDefault="00A241B0" w:rsidP="005B43A3">
            <w:pPr>
              <w:pStyle w:val="affff2"/>
              <w:jc w:val="left"/>
              <w:rPr>
                <w:rFonts w:ascii="Tinos" w:hAnsi="Tinos"/>
                <w:sz w:val="24"/>
              </w:rPr>
            </w:pPr>
            <w:r>
              <w:rPr>
                <w:rFonts w:ascii="Tinos" w:hAnsi="Tinos"/>
                <w:sz w:val="24"/>
              </w:rPr>
              <w:lastRenderedPageBreak/>
              <w:t>«оттенки серого» - при наличии в документе графических изображений, отличных от цветного графического изображения;</w:t>
            </w:r>
          </w:p>
          <w:p w14:paraId="4AA17734" w14:textId="77777777" w:rsidR="00A241B0" w:rsidRDefault="00A241B0" w:rsidP="005B43A3">
            <w:pPr>
              <w:pStyle w:val="affff2"/>
              <w:jc w:val="left"/>
              <w:rPr>
                <w:rFonts w:ascii="Tinos" w:hAnsi="Tinos"/>
                <w:sz w:val="24"/>
              </w:rPr>
            </w:pPr>
            <w:r>
              <w:rPr>
                <w:rFonts w:ascii="Tinos" w:hAnsi="Tinos"/>
                <w:sz w:val="24"/>
              </w:rPr>
              <w:t>«цветной» или «режим полной цветопередачи» - при наличии в документе цветных графических изображений либо цветного текста.</w:t>
            </w:r>
          </w:p>
          <w:p w14:paraId="2F66F529" w14:textId="77777777" w:rsidR="00A241B0" w:rsidRDefault="00A241B0" w:rsidP="005B43A3">
            <w:pPr>
              <w:pStyle w:val="affff2"/>
              <w:jc w:val="left"/>
              <w:rPr>
                <w:rFonts w:ascii="Tinos" w:hAnsi="Tinos"/>
                <w:sz w:val="24"/>
              </w:rPr>
            </w:pPr>
            <w:r>
              <w:rPr>
                <w:rFonts w:ascii="Tinos" w:hAnsi="Tinos"/>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1BD7F59F" w14:textId="77777777" w:rsidR="00A241B0" w:rsidRDefault="00A241B0" w:rsidP="005B43A3">
            <w:pPr>
              <w:pStyle w:val="affff2"/>
              <w:jc w:val="left"/>
              <w:rPr>
                <w:rFonts w:ascii="Tinos" w:hAnsi="Tinos"/>
                <w:sz w:val="24"/>
              </w:rPr>
            </w:pPr>
            <w:r>
              <w:rPr>
                <w:rFonts w:ascii="Tinos" w:hAnsi="Tinos"/>
                <w:sz w:val="24"/>
              </w:rPr>
              <w:t>Документы, прилагаемые к уведомлению, представляемые в электронной форме, должны обеспечивать возможность идентифицировать документ и количество листов в документе.</w:t>
            </w:r>
          </w:p>
          <w:p w14:paraId="46F6926D" w14:textId="77777777" w:rsidR="00A241B0" w:rsidRDefault="00A241B0" w:rsidP="005B43A3">
            <w:pPr>
              <w:pStyle w:val="affff2"/>
              <w:jc w:val="left"/>
              <w:rPr>
                <w:rFonts w:ascii="Tinos" w:hAnsi="Tinos"/>
                <w:sz w:val="24"/>
              </w:rPr>
            </w:pPr>
            <w:r>
              <w:rPr>
                <w:rFonts w:ascii="Tinos" w:hAnsi="Tinos"/>
                <w:sz w:val="24"/>
              </w:rPr>
              <w:t xml:space="preserve">Документы, подлежащие представлению в форматах </w:t>
            </w:r>
            <w:proofErr w:type="spellStart"/>
            <w:r>
              <w:rPr>
                <w:rFonts w:ascii="Tinos" w:hAnsi="Tinos"/>
                <w:sz w:val="24"/>
              </w:rPr>
              <w:t>xls</w:t>
            </w:r>
            <w:proofErr w:type="spellEnd"/>
            <w:r>
              <w:rPr>
                <w:rFonts w:ascii="Tinos" w:hAnsi="Tinos"/>
                <w:sz w:val="24"/>
              </w:rPr>
              <w:t xml:space="preserve">, </w:t>
            </w:r>
            <w:proofErr w:type="spellStart"/>
            <w:r>
              <w:rPr>
                <w:rFonts w:ascii="Tinos" w:hAnsi="Tinos"/>
                <w:sz w:val="24"/>
              </w:rPr>
              <w:t>xlsx</w:t>
            </w:r>
            <w:proofErr w:type="spellEnd"/>
            <w:r>
              <w:rPr>
                <w:rFonts w:ascii="Tinos" w:hAnsi="Tinos"/>
                <w:sz w:val="24"/>
              </w:rPr>
              <w:t xml:space="preserve"> или </w:t>
            </w:r>
            <w:proofErr w:type="spellStart"/>
            <w:r>
              <w:rPr>
                <w:rFonts w:ascii="Tinos" w:hAnsi="Tinos"/>
                <w:sz w:val="24"/>
              </w:rPr>
              <w:t>ods</w:t>
            </w:r>
            <w:proofErr w:type="spellEnd"/>
            <w:r>
              <w:rPr>
                <w:rFonts w:ascii="Tinos" w:hAnsi="Tinos"/>
                <w:sz w:val="24"/>
              </w:rPr>
              <w:t>, формируются в виде отдельного документа, представляемого в электронной форме.</w:t>
            </w:r>
          </w:p>
        </w:tc>
      </w:tr>
      <w:tr w:rsidR="00A241B0" w14:paraId="3A3F2872"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BE5CEE5" w14:textId="77777777" w:rsidR="00A241B0" w:rsidRDefault="00A241B0" w:rsidP="005B43A3">
            <w:pPr>
              <w:pStyle w:val="affff2"/>
              <w:jc w:val="both"/>
              <w:rPr>
                <w:rFonts w:ascii="Tinos" w:hAnsi="Tinos"/>
                <w:sz w:val="24"/>
              </w:rPr>
            </w:pPr>
            <w:r>
              <w:rPr>
                <w:rFonts w:ascii="Tinos" w:hAnsi="Tinos"/>
                <w:sz w:val="24"/>
              </w:rPr>
              <w:lastRenderedPageBreak/>
              <w:t>Вышеуказанные документы могут быть получены в рамках межведомственного электронного взаимодействия.</w:t>
            </w:r>
          </w:p>
        </w:tc>
      </w:tr>
    </w:tbl>
    <w:p w14:paraId="23FF5DA1" w14:textId="3D259595" w:rsidR="00A241B0" w:rsidRDefault="00333704" w:rsidP="00A241B0">
      <w:pPr>
        <w:pStyle w:val="a4"/>
        <w:widowControl/>
        <w:ind w:firstLine="555"/>
        <w:rPr>
          <w:rFonts w:ascii="Tinos" w:hAnsi="Tinos"/>
          <w:sz w:val="24"/>
        </w:rPr>
      </w:pPr>
      <w:r>
        <w:rPr>
          <w:rFonts w:ascii="Tinos" w:hAnsi="Tinos"/>
          <w:b/>
          <w:bCs/>
          <w:color w:val="000000"/>
          <w:sz w:val="24"/>
        </w:rPr>
        <w:t xml:space="preserve"> </w:t>
      </w:r>
    </w:p>
    <w:p w14:paraId="16B7B684" w14:textId="19F416B6" w:rsidR="00A241B0" w:rsidRDefault="00A241B0" w:rsidP="00A241B0">
      <w:pPr>
        <w:pStyle w:val="a4"/>
        <w:widowControl/>
        <w:ind w:left="-227"/>
        <w:rPr>
          <w:rFonts w:ascii="Tinos" w:hAnsi="Tinos"/>
          <w:sz w:val="24"/>
        </w:rPr>
      </w:pPr>
      <w:r>
        <w:rPr>
          <w:rFonts w:ascii="Tinos" w:hAnsi="Tinos"/>
          <w:b/>
          <w:bCs/>
          <w:color w:val="000000"/>
          <w:sz w:val="24"/>
        </w:rPr>
        <w:t>Таблица № 3</w:t>
      </w:r>
      <w:r w:rsidR="00333704">
        <w:rPr>
          <w:rFonts w:ascii="Tinos" w:hAnsi="Tinos"/>
          <w:b/>
          <w:bCs/>
          <w:color w:val="000000"/>
          <w:sz w:val="24"/>
        </w:rPr>
        <w:t xml:space="preserve"> </w:t>
      </w:r>
    </w:p>
    <w:tbl>
      <w:tblPr>
        <w:tblW w:w="10205" w:type="dxa"/>
        <w:tblInd w:w="-122" w:type="dxa"/>
        <w:tblLayout w:type="fixed"/>
        <w:tblCellMar>
          <w:top w:w="28" w:type="dxa"/>
          <w:bottom w:w="28" w:type="dxa"/>
        </w:tblCellMar>
        <w:tblLook w:val="04A0" w:firstRow="1" w:lastRow="0" w:firstColumn="1" w:lastColumn="0" w:noHBand="0" w:noVBand="1"/>
      </w:tblPr>
      <w:tblGrid>
        <w:gridCol w:w="4706"/>
        <w:gridCol w:w="5499"/>
      </w:tblGrid>
      <w:tr w:rsidR="00A241B0" w14:paraId="0DF53287"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0E1B54E" w14:textId="77777777" w:rsidR="00A241B0" w:rsidRDefault="00A241B0" w:rsidP="005B43A3">
            <w:pPr>
              <w:pStyle w:val="affff2"/>
              <w:rPr>
                <w:rFonts w:ascii="Tinos" w:hAnsi="Tinos"/>
                <w:sz w:val="24"/>
              </w:rPr>
            </w:pPr>
            <w:r>
              <w:rPr>
                <w:rFonts w:ascii="Tinos" w:hAnsi="Tinos"/>
                <w:b/>
                <w:sz w:val="24"/>
              </w:rPr>
              <w:t>Способы подачи документов и информации для предоставления муниципальной услуги:</w:t>
            </w:r>
          </w:p>
        </w:tc>
      </w:tr>
      <w:tr w:rsidR="00A241B0" w14:paraId="13B6C8C6" w14:textId="77777777" w:rsidTr="005B43A3">
        <w:tc>
          <w:tcPr>
            <w:tcW w:w="4706" w:type="dxa"/>
            <w:tcBorders>
              <w:top w:val="single" w:sz="6" w:space="0" w:color="000000"/>
              <w:left w:val="single" w:sz="6" w:space="0" w:color="000000"/>
              <w:bottom w:val="single" w:sz="6" w:space="0" w:color="000000"/>
              <w:right w:val="single" w:sz="6" w:space="0" w:color="000000"/>
            </w:tcBorders>
            <w:vAlign w:val="center"/>
          </w:tcPr>
          <w:p w14:paraId="12A01992" w14:textId="77777777" w:rsidR="00A241B0" w:rsidRDefault="00A241B0" w:rsidP="005B43A3">
            <w:pPr>
              <w:pStyle w:val="affff2"/>
              <w:jc w:val="left"/>
              <w:rPr>
                <w:rFonts w:ascii="Tinos" w:hAnsi="Tinos"/>
                <w:sz w:val="24"/>
              </w:rPr>
            </w:pPr>
            <w:r>
              <w:rPr>
                <w:rFonts w:ascii="Tinos" w:hAnsi="Tinos"/>
                <w:sz w:val="24"/>
              </w:rPr>
              <w:t>- в уполномоченном органе</w:t>
            </w:r>
          </w:p>
        </w:tc>
        <w:tc>
          <w:tcPr>
            <w:tcW w:w="5498" w:type="dxa"/>
            <w:tcBorders>
              <w:top w:val="single" w:sz="6" w:space="0" w:color="000000"/>
              <w:left w:val="single" w:sz="6" w:space="0" w:color="000000"/>
              <w:bottom w:val="single" w:sz="6" w:space="0" w:color="000000"/>
              <w:right w:val="single" w:sz="6" w:space="0" w:color="000000"/>
            </w:tcBorders>
            <w:vAlign w:val="center"/>
          </w:tcPr>
          <w:p w14:paraId="2301B62E" w14:textId="77777777" w:rsidR="00A241B0" w:rsidRDefault="00A241B0" w:rsidP="005B43A3">
            <w:pPr>
              <w:pStyle w:val="affff2"/>
              <w:jc w:val="left"/>
              <w:rPr>
                <w:rFonts w:ascii="Tinos" w:hAnsi="Tinos"/>
                <w:sz w:val="24"/>
              </w:rPr>
            </w:pPr>
            <w:r>
              <w:rPr>
                <w:rFonts w:ascii="Tinos" w:hAnsi="Tinos"/>
                <w:sz w:val="24"/>
              </w:rPr>
              <w:t>на бумажном носителе при личном обращении</w:t>
            </w:r>
          </w:p>
        </w:tc>
      </w:tr>
      <w:tr w:rsidR="00A241B0" w14:paraId="1291FCD4" w14:textId="77777777" w:rsidTr="005B43A3">
        <w:tc>
          <w:tcPr>
            <w:tcW w:w="4706" w:type="dxa"/>
            <w:tcBorders>
              <w:top w:val="single" w:sz="6" w:space="0" w:color="000000"/>
              <w:left w:val="single" w:sz="6" w:space="0" w:color="000000"/>
              <w:bottom w:val="single" w:sz="6" w:space="0" w:color="000000"/>
              <w:right w:val="single" w:sz="6" w:space="0" w:color="000000"/>
            </w:tcBorders>
            <w:vAlign w:val="center"/>
          </w:tcPr>
          <w:p w14:paraId="66410109" w14:textId="77777777" w:rsidR="00A241B0" w:rsidRDefault="00A241B0" w:rsidP="005B43A3">
            <w:pPr>
              <w:pStyle w:val="affff2"/>
              <w:jc w:val="left"/>
              <w:rPr>
                <w:rFonts w:ascii="Tinos" w:hAnsi="Tinos"/>
                <w:sz w:val="24"/>
              </w:rPr>
            </w:pPr>
            <w:r>
              <w:rPr>
                <w:rFonts w:ascii="Tinos" w:hAnsi="Tinos"/>
                <w:sz w:val="24"/>
              </w:rPr>
              <w:t>- в МФЦ</w:t>
            </w:r>
          </w:p>
        </w:tc>
        <w:tc>
          <w:tcPr>
            <w:tcW w:w="5498" w:type="dxa"/>
            <w:tcBorders>
              <w:top w:val="single" w:sz="6" w:space="0" w:color="000000"/>
              <w:left w:val="single" w:sz="6" w:space="0" w:color="000000"/>
              <w:bottom w:val="single" w:sz="6" w:space="0" w:color="000000"/>
              <w:right w:val="single" w:sz="6" w:space="0" w:color="000000"/>
            </w:tcBorders>
            <w:vAlign w:val="center"/>
          </w:tcPr>
          <w:p w14:paraId="66D19D72" w14:textId="77777777" w:rsidR="00A241B0" w:rsidRDefault="00A241B0" w:rsidP="005B43A3">
            <w:pPr>
              <w:pStyle w:val="affff2"/>
              <w:jc w:val="left"/>
              <w:rPr>
                <w:rFonts w:ascii="Tinos" w:hAnsi="Tinos"/>
                <w:sz w:val="24"/>
              </w:rPr>
            </w:pPr>
            <w:r>
              <w:rPr>
                <w:rFonts w:ascii="Tinos" w:hAnsi="Tinos"/>
                <w:sz w:val="24"/>
              </w:rPr>
              <w:t>на бумажном носителе при личном обращении</w:t>
            </w:r>
          </w:p>
        </w:tc>
      </w:tr>
      <w:tr w:rsidR="00A241B0" w14:paraId="2FBBF93D" w14:textId="77777777" w:rsidTr="005B43A3">
        <w:tc>
          <w:tcPr>
            <w:tcW w:w="4706" w:type="dxa"/>
            <w:tcBorders>
              <w:top w:val="single" w:sz="6" w:space="0" w:color="000000"/>
              <w:left w:val="single" w:sz="6" w:space="0" w:color="000000"/>
              <w:bottom w:val="single" w:sz="6" w:space="0" w:color="000000"/>
              <w:right w:val="single" w:sz="6" w:space="0" w:color="000000"/>
            </w:tcBorders>
            <w:vAlign w:val="center"/>
          </w:tcPr>
          <w:p w14:paraId="059CFF66" w14:textId="77777777" w:rsidR="00A241B0" w:rsidRDefault="00A241B0" w:rsidP="005B43A3">
            <w:pPr>
              <w:pStyle w:val="affff2"/>
              <w:jc w:val="left"/>
              <w:rPr>
                <w:rFonts w:ascii="Tinos" w:hAnsi="Tinos"/>
                <w:sz w:val="24"/>
              </w:rPr>
            </w:pPr>
            <w:r>
              <w:rPr>
                <w:rFonts w:ascii="Tinos" w:hAnsi="Tinos"/>
                <w:sz w:val="24"/>
              </w:rPr>
              <w:t>- через ЕПГУ, РПГУ, ГИСОГД</w:t>
            </w:r>
          </w:p>
        </w:tc>
        <w:tc>
          <w:tcPr>
            <w:tcW w:w="5498" w:type="dxa"/>
            <w:tcBorders>
              <w:top w:val="single" w:sz="6" w:space="0" w:color="000000"/>
              <w:left w:val="single" w:sz="6" w:space="0" w:color="000000"/>
              <w:bottom w:val="single" w:sz="6" w:space="0" w:color="000000"/>
              <w:right w:val="single" w:sz="6" w:space="0" w:color="000000"/>
            </w:tcBorders>
            <w:vAlign w:val="center"/>
          </w:tcPr>
          <w:p w14:paraId="72FEB03D" w14:textId="77777777" w:rsidR="00A241B0" w:rsidRDefault="00A241B0" w:rsidP="005B43A3">
            <w:pPr>
              <w:pStyle w:val="affff2"/>
              <w:jc w:val="left"/>
              <w:rPr>
                <w:rFonts w:ascii="Tinos" w:hAnsi="Tinos"/>
                <w:sz w:val="24"/>
              </w:rPr>
            </w:pPr>
            <w:r>
              <w:rPr>
                <w:rFonts w:ascii="Tinos" w:hAnsi="Tinos"/>
                <w:sz w:val="24"/>
              </w:rPr>
              <w:t>в электронной форме (при наличии технической возможности)</w:t>
            </w:r>
          </w:p>
        </w:tc>
      </w:tr>
      <w:tr w:rsidR="00A241B0" w14:paraId="1DC649E8" w14:textId="77777777" w:rsidTr="005B43A3">
        <w:tc>
          <w:tcPr>
            <w:tcW w:w="4706" w:type="dxa"/>
            <w:tcBorders>
              <w:top w:val="single" w:sz="6" w:space="0" w:color="000000"/>
              <w:left w:val="single" w:sz="6" w:space="0" w:color="000000"/>
              <w:bottom w:val="single" w:sz="6" w:space="0" w:color="000000"/>
              <w:right w:val="single" w:sz="6" w:space="0" w:color="000000"/>
            </w:tcBorders>
            <w:vAlign w:val="center"/>
          </w:tcPr>
          <w:p w14:paraId="59557459" w14:textId="77777777" w:rsidR="00A241B0" w:rsidRDefault="00A241B0" w:rsidP="005B43A3">
            <w:pPr>
              <w:pStyle w:val="affff2"/>
              <w:jc w:val="left"/>
              <w:rPr>
                <w:rFonts w:ascii="Tinos" w:hAnsi="Tinos"/>
                <w:sz w:val="24"/>
              </w:rPr>
            </w:pPr>
            <w:r>
              <w:rPr>
                <w:rFonts w:ascii="Tinos" w:hAnsi="Tinos"/>
                <w:sz w:val="24"/>
              </w:rPr>
              <w:t>- почтовым отправлением с уведомлением о вручении</w:t>
            </w:r>
          </w:p>
        </w:tc>
        <w:tc>
          <w:tcPr>
            <w:tcW w:w="5498" w:type="dxa"/>
            <w:tcBorders>
              <w:top w:val="single" w:sz="6" w:space="0" w:color="000000"/>
              <w:left w:val="single" w:sz="6" w:space="0" w:color="000000"/>
              <w:bottom w:val="single" w:sz="6" w:space="0" w:color="000000"/>
              <w:right w:val="single" w:sz="6" w:space="0" w:color="000000"/>
            </w:tcBorders>
            <w:vAlign w:val="center"/>
          </w:tcPr>
          <w:p w14:paraId="3E5D5658" w14:textId="77777777" w:rsidR="00A241B0" w:rsidRDefault="00A241B0" w:rsidP="005B43A3">
            <w:pPr>
              <w:pStyle w:val="affff2"/>
              <w:jc w:val="left"/>
              <w:rPr>
                <w:rFonts w:ascii="Tinos" w:hAnsi="Tinos"/>
                <w:sz w:val="24"/>
              </w:rPr>
            </w:pPr>
            <w:r>
              <w:rPr>
                <w:rFonts w:ascii="Tinos" w:hAnsi="Tinos"/>
                <w:sz w:val="24"/>
              </w:rPr>
              <w:t>на бумажном носителе посредством направления почтовой связью</w:t>
            </w:r>
          </w:p>
        </w:tc>
      </w:tr>
      <w:tr w:rsidR="00A241B0" w14:paraId="47AB5657" w14:textId="77777777" w:rsidTr="005B43A3">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B0E1E40" w14:textId="77777777" w:rsidR="00A241B0" w:rsidRDefault="00A241B0" w:rsidP="005B43A3">
            <w:pPr>
              <w:pStyle w:val="affff2"/>
              <w:jc w:val="both"/>
              <w:rPr>
                <w:rFonts w:ascii="Tinos" w:hAnsi="Tinos"/>
                <w:sz w:val="24"/>
              </w:rPr>
            </w:pPr>
            <w:r>
              <w:rPr>
                <w:rFonts w:ascii="Tinos" w:hAnsi="Tinos"/>
                <w:sz w:val="24"/>
              </w:rPr>
              <w:t>Идентификаторы категорий (признаков) заявителей указаны в приложении № 2 к административному регламенту</w:t>
            </w:r>
          </w:p>
        </w:tc>
      </w:tr>
    </w:tbl>
    <w:p w14:paraId="131C2053" w14:textId="77777777" w:rsidR="00A241B0" w:rsidRDefault="00A241B0" w:rsidP="00A241B0">
      <w:pPr>
        <w:pStyle w:val="a4"/>
        <w:widowControl/>
        <w:ind w:firstLine="555"/>
        <w:rPr>
          <w:rFonts w:ascii="Tinos" w:hAnsi="Tinos"/>
          <w:color w:val="000000"/>
          <w:sz w:val="24"/>
        </w:rPr>
      </w:pPr>
    </w:p>
    <w:p w14:paraId="3910C607" w14:textId="662C17C5" w:rsidR="00A241B0" w:rsidRDefault="00333704" w:rsidP="00A241B0">
      <w:pPr>
        <w:pStyle w:val="a4"/>
        <w:widowControl/>
        <w:ind w:firstLine="555"/>
        <w:rPr>
          <w:rFonts w:ascii="Tinos" w:hAnsi="Tinos"/>
          <w:sz w:val="24"/>
        </w:rPr>
      </w:pPr>
      <w:r>
        <w:rPr>
          <w:rFonts w:ascii="Tinos" w:hAnsi="Tinos"/>
          <w:color w:val="000000"/>
          <w:sz w:val="24"/>
        </w:rPr>
        <w:t xml:space="preserve"> </w:t>
      </w:r>
    </w:p>
    <w:p w14:paraId="5389C505" w14:textId="336A6B7D" w:rsidR="00A241B0" w:rsidRDefault="00333704" w:rsidP="00A241B0">
      <w:pPr>
        <w:pStyle w:val="a4"/>
        <w:widowControl/>
        <w:ind w:firstLine="555"/>
        <w:rPr>
          <w:rFonts w:ascii="Tinos" w:hAnsi="Tinos"/>
          <w:sz w:val="24"/>
        </w:rPr>
      </w:pPr>
      <w:r>
        <w:rPr>
          <w:rFonts w:ascii="Tinos" w:hAnsi="Tinos"/>
          <w:color w:val="000000"/>
          <w:sz w:val="24"/>
        </w:rPr>
        <w:t xml:space="preserve"> </w:t>
      </w:r>
    </w:p>
    <w:p w14:paraId="67583FC8" w14:textId="77777777" w:rsidR="00A241B0" w:rsidRDefault="00A241B0" w:rsidP="00A241B0">
      <w:pPr>
        <w:pStyle w:val="a4"/>
        <w:widowControl/>
        <w:ind w:firstLine="555"/>
        <w:jc w:val="right"/>
        <w:rPr>
          <w:rFonts w:ascii="Tinos" w:hAnsi="Tinos"/>
          <w:sz w:val="24"/>
        </w:rPr>
      </w:pPr>
      <w:r>
        <w:br w:type="page"/>
      </w:r>
    </w:p>
    <w:p w14:paraId="3F93DC3C" w14:textId="77777777"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 4</w:t>
      </w:r>
    </w:p>
    <w:p w14:paraId="2674B7F3" w14:textId="77777777" w:rsidR="00A241B0" w:rsidRDefault="00A241B0" w:rsidP="00A241B0">
      <w:pPr>
        <w:pStyle w:val="a4"/>
        <w:widowControl/>
        <w:ind w:firstLine="555"/>
        <w:jc w:val="right"/>
        <w:rPr>
          <w:rFonts w:ascii="Tinos" w:hAnsi="Tinos"/>
          <w:sz w:val="24"/>
        </w:rPr>
      </w:pPr>
      <w:r>
        <w:rPr>
          <w:rFonts w:ascii="Tinos" w:hAnsi="Tinos"/>
          <w:color w:val="000000"/>
          <w:sz w:val="24"/>
        </w:rPr>
        <w:t>к административному регламенту</w:t>
      </w:r>
    </w:p>
    <w:p w14:paraId="66C1AA0F" w14:textId="77777777" w:rsidR="00A241B0" w:rsidRDefault="00A241B0" w:rsidP="00A241B0">
      <w:pPr>
        <w:pStyle w:val="a4"/>
        <w:widowControl/>
        <w:ind w:firstLine="555"/>
        <w:jc w:val="right"/>
        <w:rPr>
          <w:rFonts w:ascii="Tinos" w:hAnsi="Tinos"/>
          <w:sz w:val="24"/>
        </w:rPr>
      </w:pPr>
      <w:r>
        <w:rPr>
          <w:rFonts w:ascii="Tinos" w:hAnsi="Tinos"/>
          <w:color w:val="000000"/>
          <w:sz w:val="24"/>
        </w:rPr>
        <w:t>предоставления муниципальной услуги</w:t>
      </w:r>
    </w:p>
    <w:p w14:paraId="2EA5F7EA" w14:textId="77777777" w:rsidR="00A241B0" w:rsidRDefault="00A241B0" w:rsidP="00A241B0">
      <w:pPr>
        <w:pStyle w:val="a4"/>
        <w:widowControl/>
        <w:ind w:firstLine="567"/>
        <w:jc w:val="right"/>
        <w:rPr>
          <w:rFonts w:ascii="Tinos" w:hAnsi="Tinos"/>
          <w:sz w:val="24"/>
        </w:rPr>
      </w:pPr>
      <w:bookmarkStart w:id="89" w:name="_Hlk205208258"/>
      <w:bookmarkEnd w:id="89"/>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0248627" w14:textId="66B3F587" w:rsidR="00A241B0" w:rsidRDefault="00333704" w:rsidP="00A241B0">
      <w:pPr>
        <w:pStyle w:val="a4"/>
        <w:widowControl/>
        <w:ind w:firstLine="567"/>
        <w:rPr>
          <w:rFonts w:ascii="Tinos" w:hAnsi="Tinos"/>
          <w:sz w:val="24"/>
        </w:rPr>
      </w:pPr>
      <w:r>
        <w:rPr>
          <w:rFonts w:ascii="Tinos" w:hAnsi="Tinos"/>
          <w:color w:val="000000"/>
          <w:sz w:val="24"/>
        </w:rPr>
        <w:t xml:space="preserve"> </w:t>
      </w:r>
    </w:p>
    <w:p w14:paraId="043B5E36" w14:textId="229A83A2" w:rsidR="00A241B0" w:rsidRDefault="00A241B0" w:rsidP="00A241B0">
      <w:pPr>
        <w:pStyle w:val="a4"/>
        <w:widowControl/>
        <w:ind w:firstLine="555"/>
        <w:jc w:val="center"/>
        <w:rPr>
          <w:rFonts w:ascii="Tinos" w:hAnsi="Tinos"/>
          <w:sz w:val="24"/>
        </w:rPr>
      </w:pPr>
      <w:r>
        <w:rPr>
          <w:rFonts w:ascii="Tinos" w:hAnsi="Tinos"/>
          <w:b/>
          <w:color w:val="000000"/>
          <w:sz w:val="24"/>
        </w:rPr>
        <w:t>Исчерпывающий перечень оснований для отказа в приеме</w:t>
      </w:r>
      <w:r w:rsidR="00333704">
        <w:rPr>
          <w:rFonts w:ascii="Tinos" w:hAnsi="Tinos"/>
          <w:b/>
          <w:color w:val="000000"/>
          <w:sz w:val="24"/>
        </w:rPr>
        <w:t xml:space="preserve"> </w:t>
      </w:r>
      <w:r>
        <w:rPr>
          <w:rFonts w:ascii="Tinos" w:hAnsi="Tinos"/>
          <w:b/>
          <w:color w:val="000000"/>
          <w:sz w:val="24"/>
        </w:rPr>
        <w:t>уведомления</w:t>
      </w:r>
      <w:r w:rsidR="00333704">
        <w:rPr>
          <w:rFonts w:ascii="Tinos" w:hAnsi="Tinos"/>
          <w:color w:val="000000"/>
          <w:sz w:val="24"/>
        </w:rPr>
        <w:t xml:space="preserve"> </w:t>
      </w:r>
      <w:r>
        <w:rPr>
          <w:rFonts w:ascii="Tinos" w:hAnsi="Tinos"/>
          <w:b/>
          <w:color w:val="000000"/>
          <w:sz w:val="24"/>
        </w:rPr>
        <w:t>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49A0180" w14:textId="77777777" w:rsidR="00A241B0" w:rsidRDefault="00A241B0" w:rsidP="00A241B0">
      <w:pPr>
        <w:pStyle w:val="a4"/>
        <w:widowControl/>
        <w:ind w:firstLine="555"/>
        <w:rPr>
          <w:rFonts w:ascii="Tinos" w:hAnsi="Tinos"/>
          <w:b/>
          <w:bCs/>
          <w:color w:val="000000"/>
          <w:sz w:val="24"/>
        </w:rPr>
      </w:pPr>
    </w:p>
    <w:p w14:paraId="53387B11" w14:textId="74915CCC" w:rsidR="00A241B0" w:rsidRDefault="00A241B0" w:rsidP="00A241B0">
      <w:pPr>
        <w:pStyle w:val="a4"/>
        <w:widowControl/>
        <w:ind w:left="-227"/>
        <w:rPr>
          <w:rFonts w:ascii="Tinos" w:hAnsi="Tinos"/>
          <w:sz w:val="24"/>
        </w:rPr>
      </w:pPr>
      <w:r>
        <w:rPr>
          <w:rFonts w:ascii="Tinos" w:hAnsi="Tinos"/>
          <w:b/>
          <w:bCs/>
          <w:color w:val="000000"/>
          <w:sz w:val="24"/>
        </w:rPr>
        <w:t>Таблица № 1</w:t>
      </w:r>
      <w:r w:rsidR="00333704">
        <w:rPr>
          <w:rFonts w:ascii="Tinos" w:hAnsi="Tinos"/>
          <w:b/>
          <w:bCs/>
          <w:color w:val="000000"/>
          <w:sz w:val="24"/>
        </w:rPr>
        <w:t xml:space="preserve"> </w:t>
      </w:r>
    </w:p>
    <w:tbl>
      <w:tblPr>
        <w:tblW w:w="10205" w:type="dxa"/>
        <w:tblInd w:w="-122" w:type="dxa"/>
        <w:tblLayout w:type="fixed"/>
        <w:tblCellMar>
          <w:top w:w="28" w:type="dxa"/>
          <w:bottom w:w="28" w:type="dxa"/>
        </w:tblCellMar>
        <w:tblLook w:val="04A0" w:firstRow="1" w:lastRow="0" w:firstColumn="1" w:lastColumn="0" w:noHBand="0" w:noVBand="1"/>
      </w:tblPr>
      <w:tblGrid>
        <w:gridCol w:w="10205"/>
      </w:tblGrid>
      <w:tr w:rsidR="00A241B0" w14:paraId="0A9D2D59" w14:textId="77777777" w:rsidTr="005B43A3">
        <w:tc>
          <w:tcPr>
            <w:tcW w:w="10205" w:type="dxa"/>
            <w:tcBorders>
              <w:top w:val="single" w:sz="6" w:space="0" w:color="000000"/>
              <w:left w:val="single" w:sz="6" w:space="0" w:color="000000"/>
              <w:bottom w:val="single" w:sz="6" w:space="0" w:color="000000"/>
              <w:right w:val="single" w:sz="6" w:space="0" w:color="000000"/>
            </w:tcBorders>
            <w:vAlign w:val="center"/>
          </w:tcPr>
          <w:p w14:paraId="38D626D9" w14:textId="77777777" w:rsidR="00A241B0" w:rsidRDefault="00A241B0" w:rsidP="005B43A3">
            <w:pPr>
              <w:pStyle w:val="affff2"/>
              <w:rPr>
                <w:rFonts w:ascii="Tinos" w:hAnsi="Tinos"/>
                <w:sz w:val="24"/>
              </w:rPr>
            </w:pPr>
            <w:r>
              <w:rPr>
                <w:rFonts w:ascii="Tinos" w:hAnsi="Tinos"/>
                <w:b/>
                <w:sz w:val="24"/>
              </w:rPr>
              <w:t>Исчерпывающий перечень оснований для отказа в приеме уведомления и документов, необходимых для предоставления муниципальной услуги (возврат без рассмотрения):</w:t>
            </w:r>
          </w:p>
        </w:tc>
      </w:tr>
      <w:tr w:rsidR="00A241B0" w14:paraId="7991243D" w14:textId="77777777" w:rsidTr="005B43A3">
        <w:tc>
          <w:tcPr>
            <w:tcW w:w="10205" w:type="dxa"/>
            <w:tcBorders>
              <w:top w:val="single" w:sz="6" w:space="0" w:color="000000"/>
              <w:left w:val="single" w:sz="6" w:space="0" w:color="000000"/>
              <w:bottom w:val="single" w:sz="6" w:space="0" w:color="000000"/>
              <w:right w:val="single" w:sz="6" w:space="0" w:color="000000"/>
            </w:tcBorders>
            <w:vAlign w:val="center"/>
          </w:tcPr>
          <w:p w14:paraId="4AE172FE" w14:textId="77777777" w:rsidR="00A241B0" w:rsidRDefault="00A241B0" w:rsidP="005B43A3">
            <w:pPr>
              <w:pStyle w:val="affff2"/>
              <w:jc w:val="both"/>
              <w:rPr>
                <w:rFonts w:ascii="Tinos" w:hAnsi="Tinos"/>
                <w:sz w:val="24"/>
              </w:rPr>
            </w:pPr>
            <w:r>
              <w:rPr>
                <w:rFonts w:ascii="Tinos" w:hAnsi="Tinos"/>
                <w:sz w:val="24"/>
              </w:rPr>
              <w:t>1) уведомление предоставлено в уполномоченный орган, в полномочия которого не входит предоставление муниципальной услуги;</w:t>
            </w:r>
          </w:p>
          <w:p w14:paraId="460554F0" w14:textId="77777777" w:rsidR="00A241B0" w:rsidRDefault="00A241B0" w:rsidP="005B43A3">
            <w:pPr>
              <w:pStyle w:val="affff2"/>
              <w:jc w:val="both"/>
              <w:rPr>
                <w:rFonts w:ascii="Tinos" w:hAnsi="Tinos"/>
                <w:sz w:val="24"/>
              </w:rPr>
            </w:pPr>
            <w:r>
              <w:rPr>
                <w:rFonts w:ascii="Tinos" w:hAnsi="Tinos"/>
                <w:sz w:val="24"/>
              </w:rPr>
              <w:t>2)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14:paraId="55984CC9" w14:textId="77777777" w:rsidR="00A241B0" w:rsidRDefault="00A241B0" w:rsidP="005B43A3">
            <w:pPr>
              <w:pStyle w:val="affff2"/>
              <w:jc w:val="both"/>
              <w:rPr>
                <w:rFonts w:ascii="Tinos" w:hAnsi="Tinos"/>
                <w:sz w:val="24"/>
              </w:rPr>
            </w:pPr>
            <w:r>
              <w:rPr>
                <w:rFonts w:ascii="Tinos" w:hAnsi="Tinos"/>
                <w:sz w:val="24"/>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EC68D71" w14:textId="77777777" w:rsidR="00A241B0" w:rsidRDefault="00A241B0" w:rsidP="005B43A3">
            <w:pPr>
              <w:pStyle w:val="affff2"/>
              <w:jc w:val="both"/>
              <w:rPr>
                <w:rFonts w:ascii="Tinos" w:hAnsi="Tinos"/>
                <w:sz w:val="24"/>
              </w:rPr>
            </w:pPr>
            <w:r>
              <w:rPr>
                <w:rFonts w:ascii="Tinos" w:hAnsi="Tinos"/>
                <w:sz w:val="24"/>
              </w:rPr>
              <w:t>4) уведомление и документы, указанные в таблице № 1 приложения № 3 к административному регламенту, представлены с нарушением требований, установленных настоящим административном регламентом;</w:t>
            </w:r>
          </w:p>
          <w:p w14:paraId="322CFA66" w14:textId="77777777" w:rsidR="00A241B0" w:rsidRDefault="00A241B0" w:rsidP="005B43A3">
            <w:pPr>
              <w:pStyle w:val="affff2"/>
              <w:jc w:val="both"/>
              <w:rPr>
                <w:rFonts w:ascii="Tinos" w:hAnsi="Tinos"/>
                <w:sz w:val="24"/>
              </w:rPr>
            </w:pPr>
            <w:r>
              <w:rPr>
                <w:rFonts w:ascii="Tinos" w:hAnsi="Tinos"/>
                <w:sz w:val="24"/>
              </w:rPr>
              <w:t>5) представление неполного комплекта документов, указанных в таблице № 1 приложения № 3 к административному регламенту;</w:t>
            </w:r>
          </w:p>
          <w:p w14:paraId="028EE670" w14:textId="77777777" w:rsidR="00A241B0" w:rsidRDefault="00A241B0" w:rsidP="005B43A3">
            <w:pPr>
              <w:pStyle w:val="affff2"/>
              <w:jc w:val="both"/>
              <w:rPr>
                <w:rFonts w:ascii="Tinos" w:hAnsi="Tinos"/>
                <w:sz w:val="24"/>
              </w:rPr>
            </w:pPr>
            <w:r>
              <w:rPr>
                <w:rFonts w:ascii="Tinos" w:hAnsi="Tinos"/>
                <w:sz w:val="24"/>
              </w:rPr>
              <w:t xml:space="preserve">6) отсутствие в уведомлении сведений, предусмотренных частью 1 статьи 51.1 </w:t>
            </w:r>
            <w:proofErr w:type="spellStart"/>
            <w:r>
              <w:rPr>
                <w:rFonts w:ascii="Tinos" w:hAnsi="Tinos"/>
                <w:sz w:val="24"/>
              </w:rPr>
              <w:t>ГрК</w:t>
            </w:r>
            <w:proofErr w:type="spellEnd"/>
            <w:r>
              <w:rPr>
                <w:rFonts w:ascii="Tinos" w:hAnsi="Tinos"/>
                <w:sz w:val="24"/>
              </w:rPr>
              <w:t xml:space="preserve"> РФ;</w:t>
            </w:r>
          </w:p>
          <w:p w14:paraId="3F2AFFD3" w14:textId="77777777" w:rsidR="00A241B0" w:rsidRDefault="00A241B0" w:rsidP="005B43A3">
            <w:pPr>
              <w:pStyle w:val="affff2"/>
              <w:jc w:val="both"/>
              <w:rPr>
                <w:rFonts w:ascii="Tinos" w:hAnsi="Tinos"/>
                <w:sz w:val="24"/>
              </w:rPr>
            </w:pPr>
            <w:r>
              <w:rPr>
                <w:rFonts w:ascii="Tinos" w:hAnsi="Tinos"/>
                <w:sz w:val="24"/>
              </w:rPr>
              <w:t>7) электронные документы не соответствуют требованиям к форматам их предоставления и (или) не читаются;</w:t>
            </w:r>
          </w:p>
          <w:p w14:paraId="6FA510C7" w14:textId="567C8CDE" w:rsidR="00A241B0" w:rsidRDefault="00A241B0" w:rsidP="005B43A3">
            <w:pPr>
              <w:pStyle w:val="affff2"/>
              <w:jc w:val="both"/>
            </w:pPr>
            <w:r>
              <w:rPr>
                <w:rFonts w:ascii="Tinos" w:hAnsi="Tinos"/>
                <w:sz w:val="24"/>
              </w:rPr>
              <w:t>8) несоблюдение установленных статьей 11 Федерального закона</w:t>
            </w:r>
            <w:r w:rsidR="00333704">
              <w:rPr>
                <w:rFonts w:ascii="Tinos" w:hAnsi="Tinos"/>
                <w:sz w:val="24"/>
              </w:rPr>
              <w:t xml:space="preserve"> </w:t>
            </w:r>
            <w:hyperlink r:id="rId41" w:tgtFrame="_blank">
              <w:r>
                <w:rPr>
                  <w:rFonts w:ascii="Tinos" w:hAnsi="Tinos"/>
                  <w:color w:val="000000"/>
                  <w:sz w:val="24"/>
                </w:rPr>
                <w:t>от 06.04.2011 № 63-ФЗ</w:t>
              </w:r>
            </w:hyperlink>
            <w:r w:rsidR="00333704">
              <w:rPr>
                <w:rFonts w:ascii="Tinos" w:hAnsi="Tinos"/>
                <w:sz w:val="24"/>
              </w:rPr>
              <w:t xml:space="preserve"> </w:t>
            </w:r>
            <w:r>
              <w:rPr>
                <w:rFonts w:ascii="Tinos" w:hAnsi="Tinos"/>
                <w:sz w:val="24"/>
              </w:rPr>
              <w:t>«Об электронной подписи» условий признания действительности усиленной квалифицированной электронной подписи;</w:t>
            </w:r>
          </w:p>
          <w:p w14:paraId="2A818BF2" w14:textId="77777777" w:rsidR="00A241B0" w:rsidRDefault="00A241B0" w:rsidP="005B43A3">
            <w:pPr>
              <w:pStyle w:val="affff2"/>
              <w:jc w:val="both"/>
              <w:rPr>
                <w:rFonts w:ascii="Tinos" w:hAnsi="Tinos"/>
                <w:sz w:val="24"/>
              </w:rPr>
            </w:pPr>
            <w:r>
              <w:rPr>
                <w:rFonts w:ascii="Tinos" w:hAnsi="Tinos"/>
                <w:sz w:val="24"/>
              </w:rPr>
              <w:t>9) подача уведомления от имени заявителя не уполномоченным на то лицом.</w:t>
            </w:r>
          </w:p>
          <w:p w14:paraId="46E27AE3" w14:textId="77777777" w:rsidR="00A241B0" w:rsidRDefault="00A241B0" w:rsidP="005B43A3">
            <w:pPr>
              <w:pStyle w:val="affff2"/>
              <w:jc w:val="both"/>
              <w:rPr>
                <w:rFonts w:ascii="Tinos" w:hAnsi="Tinos"/>
                <w:sz w:val="24"/>
              </w:rPr>
            </w:pPr>
            <w:r>
              <w:rPr>
                <w:rFonts w:ascii="Tinos" w:hAnsi="Tinos"/>
                <w:sz w:val="24"/>
              </w:rPr>
              <w:t>Перечень оснований для отказа в приеме документов является исчерпывающим.</w:t>
            </w:r>
          </w:p>
        </w:tc>
      </w:tr>
    </w:tbl>
    <w:p w14:paraId="502826D4" w14:textId="25405F24" w:rsidR="00A241B0" w:rsidRDefault="00333704" w:rsidP="00A241B0">
      <w:pPr>
        <w:pStyle w:val="a4"/>
        <w:widowControl/>
        <w:ind w:firstLine="555"/>
        <w:rPr>
          <w:rFonts w:ascii="Tinos" w:hAnsi="Tinos"/>
          <w:sz w:val="24"/>
        </w:rPr>
      </w:pPr>
      <w:r>
        <w:rPr>
          <w:rFonts w:ascii="Tinos" w:hAnsi="Tinos"/>
          <w:b/>
          <w:bCs/>
          <w:color w:val="000000"/>
          <w:sz w:val="24"/>
        </w:rPr>
        <w:t xml:space="preserve"> </w:t>
      </w:r>
    </w:p>
    <w:p w14:paraId="2F6677CC" w14:textId="49904121" w:rsidR="00A241B0" w:rsidRDefault="00A241B0" w:rsidP="00A241B0">
      <w:pPr>
        <w:pStyle w:val="a4"/>
        <w:widowControl/>
        <w:ind w:left="-227"/>
        <w:rPr>
          <w:rFonts w:ascii="Tinos" w:hAnsi="Tinos"/>
          <w:sz w:val="24"/>
        </w:rPr>
      </w:pPr>
      <w:r>
        <w:rPr>
          <w:rFonts w:ascii="Tinos" w:hAnsi="Tinos"/>
          <w:b/>
          <w:bCs/>
          <w:color w:val="000000"/>
          <w:sz w:val="24"/>
        </w:rPr>
        <w:t>Таблица № 2</w:t>
      </w:r>
      <w:r w:rsidR="00333704">
        <w:rPr>
          <w:rFonts w:ascii="Tinos" w:hAnsi="Tinos"/>
          <w:b/>
          <w:bCs/>
          <w:color w:val="000000"/>
          <w:sz w:val="24"/>
        </w:rPr>
        <w:t xml:space="preserve"> </w:t>
      </w:r>
    </w:p>
    <w:tbl>
      <w:tblPr>
        <w:tblW w:w="10205" w:type="dxa"/>
        <w:tblInd w:w="-122" w:type="dxa"/>
        <w:tblLayout w:type="fixed"/>
        <w:tblCellMar>
          <w:top w:w="28" w:type="dxa"/>
          <w:bottom w:w="28" w:type="dxa"/>
        </w:tblCellMar>
        <w:tblLook w:val="04A0" w:firstRow="1" w:lastRow="0" w:firstColumn="1" w:lastColumn="0" w:noHBand="0" w:noVBand="1"/>
      </w:tblPr>
      <w:tblGrid>
        <w:gridCol w:w="10205"/>
      </w:tblGrid>
      <w:tr w:rsidR="00A241B0" w14:paraId="0E2B17DD" w14:textId="77777777" w:rsidTr="005B43A3">
        <w:tc>
          <w:tcPr>
            <w:tcW w:w="10205" w:type="dxa"/>
            <w:tcBorders>
              <w:top w:val="single" w:sz="6" w:space="0" w:color="000000"/>
              <w:left w:val="single" w:sz="6" w:space="0" w:color="000000"/>
              <w:bottom w:val="single" w:sz="6" w:space="0" w:color="000000"/>
              <w:right w:val="single" w:sz="6" w:space="0" w:color="000000"/>
            </w:tcBorders>
            <w:vAlign w:val="center"/>
          </w:tcPr>
          <w:p w14:paraId="090E8C5A" w14:textId="77777777" w:rsidR="00A241B0" w:rsidRDefault="00A241B0" w:rsidP="005B43A3">
            <w:pPr>
              <w:pStyle w:val="affff2"/>
              <w:rPr>
                <w:rFonts w:ascii="Tinos" w:hAnsi="Tinos"/>
                <w:sz w:val="24"/>
              </w:rPr>
            </w:pPr>
            <w:r>
              <w:rPr>
                <w:rFonts w:ascii="Tinos" w:hAnsi="Tinos"/>
                <w:b/>
                <w:sz w:val="24"/>
              </w:rPr>
              <w:t>Исчерпывающий перечень оснований для приостановления предоставления муниципальной услуги:</w:t>
            </w:r>
          </w:p>
        </w:tc>
      </w:tr>
      <w:tr w:rsidR="00A241B0" w14:paraId="615A1E5D" w14:textId="77777777" w:rsidTr="005B43A3">
        <w:tc>
          <w:tcPr>
            <w:tcW w:w="10205" w:type="dxa"/>
            <w:tcBorders>
              <w:top w:val="single" w:sz="6" w:space="0" w:color="000000"/>
              <w:left w:val="single" w:sz="6" w:space="0" w:color="000000"/>
              <w:bottom w:val="single" w:sz="6" w:space="0" w:color="000000"/>
              <w:right w:val="single" w:sz="6" w:space="0" w:color="000000"/>
            </w:tcBorders>
            <w:vAlign w:val="center"/>
          </w:tcPr>
          <w:p w14:paraId="263F317C" w14:textId="77777777" w:rsidR="00A241B0" w:rsidRDefault="00A241B0" w:rsidP="005B43A3">
            <w:pPr>
              <w:pStyle w:val="affff2"/>
              <w:jc w:val="both"/>
              <w:rPr>
                <w:rFonts w:ascii="Tinos" w:hAnsi="Tinos"/>
                <w:sz w:val="24"/>
              </w:rPr>
            </w:pPr>
            <w:r>
              <w:rPr>
                <w:rFonts w:ascii="Tinos" w:hAnsi="Tinos"/>
                <w:sz w:val="24"/>
              </w:rPr>
              <w:t>Приостановление предоставления муниципальной услуги не предусмотрено законодательством Российской Федерации.</w:t>
            </w:r>
          </w:p>
        </w:tc>
      </w:tr>
    </w:tbl>
    <w:p w14:paraId="594BB817" w14:textId="546D310D" w:rsidR="00A241B0" w:rsidRDefault="00333704" w:rsidP="00A241B0">
      <w:pPr>
        <w:pStyle w:val="a4"/>
        <w:widowControl/>
        <w:ind w:firstLine="555"/>
        <w:rPr>
          <w:rFonts w:ascii="Tinos" w:hAnsi="Tinos"/>
          <w:sz w:val="24"/>
        </w:rPr>
      </w:pPr>
      <w:r>
        <w:rPr>
          <w:rFonts w:ascii="Tinos" w:hAnsi="Tinos"/>
          <w:b/>
          <w:bCs/>
          <w:color w:val="000000"/>
          <w:sz w:val="24"/>
        </w:rPr>
        <w:t xml:space="preserve"> </w:t>
      </w:r>
    </w:p>
    <w:p w14:paraId="48E2302F" w14:textId="19176AF3" w:rsidR="00A241B0" w:rsidRDefault="00A241B0" w:rsidP="00A241B0">
      <w:pPr>
        <w:pStyle w:val="a4"/>
        <w:widowControl/>
        <w:ind w:left="-227"/>
        <w:rPr>
          <w:rFonts w:ascii="Tinos" w:hAnsi="Tinos"/>
          <w:sz w:val="24"/>
        </w:rPr>
      </w:pPr>
      <w:r>
        <w:rPr>
          <w:rFonts w:ascii="Tinos" w:hAnsi="Tinos"/>
          <w:b/>
          <w:bCs/>
          <w:color w:val="000000"/>
          <w:sz w:val="24"/>
        </w:rPr>
        <w:t>Таблица № 3</w:t>
      </w:r>
      <w:r w:rsidR="00333704">
        <w:rPr>
          <w:rFonts w:ascii="Tinos" w:hAnsi="Tinos"/>
          <w:b/>
          <w:bCs/>
          <w:color w:val="000000"/>
          <w:sz w:val="24"/>
        </w:rPr>
        <w:t xml:space="preserve"> </w:t>
      </w:r>
    </w:p>
    <w:tbl>
      <w:tblPr>
        <w:tblW w:w="10205" w:type="dxa"/>
        <w:tblInd w:w="-122" w:type="dxa"/>
        <w:tblLayout w:type="fixed"/>
        <w:tblCellMar>
          <w:top w:w="28" w:type="dxa"/>
          <w:bottom w:w="28" w:type="dxa"/>
        </w:tblCellMar>
        <w:tblLook w:val="04A0" w:firstRow="1" w:lastRow="0" w:firstColumn="1" w:lastColumn="0" w:noHBand="0" w:noVBand="1"/>
      </w:tblPr>
      <w:tblGrid>
        <w:gridCol w:w="10205"/>
      </w:tblGrid>
      <w:tr w:rsidR="00A241B0" w14:paraId="6B6C10A3" w14:textId="77777777" w:rsidTr="005B43A3">
        <w:tc>
          <w:tcPr>
            <w:tcW w:w="10205" w:type="dxa"/>
            <w:tcBorders>
              <w:top w:val="single" w:sz="6" w:space="0" w:color="000000"/>
              <w:left w:val="single" w:sz="6" w:space="0" w:color="000000"/>
              <w:bottom w:val="single" w:sz="6" w:space="0" w:color="000000"/>
              <w:right w:val="single" w:sz="6" w:space="0" w:color="000000"/>
            </w:tcBorders>
            <w:vAlign w:val="center"/>
          </w:tcPr>
          <w:p w14:paraId="285F4F25" w14:textId="77777777" w:rsidR="00A241B0" w:rsidRDefault="00A241B0" w:rsidP="005B43A3">
            <w:pPr>
              <w:pStyle w:val="affff2"/>
              <w:rPr>
                <w:rFonts w:ascii="Tinos" w:hAnsi="Tinos"/>
                <w:sz w:val="24"/>
              </w:rPr>
            </w:pPr>
            <w:r>
              <w:rPr>
                <w:rFonts w:ascii="Tinos" w:hAnsi="Tinos"/>
                <w:b/>
                <w:sz w:val="24"/>
              </w:rPr>
              <w:t xml:space="preserve">Исчерпывающий перечень оснований для направления уведомления о </w:t>
            </w:r>
            <w:r>
              <w:rPr>
                <w:rFonts w:ascii="Tinos" w:hAnsi="Tinos"/>
                <w:b/>
                <w:sz w:val="24"/>
              </w:rPr>
              <w:lastRenderedPageBreak/>
              <w:t>несоответствии:</w:t>
            </w:r>
          </w:p>
        </w:tc>
      </w:tr>
      <w:tr w:rsidR="00A241B0" w14:paraId="70423764" w14:textId="77777777" w:rsidTr="005B43A3">
        <w:tc>
          <w:tcPr>
            <w:tcW w:w="10205" w:type="dxa"/>
            <w:tcBorders>
              <w:top w:val="single" w:sz="6" w:space="0" w:color="000000"/>
              <w:left w:val="single" w:sz="6" w:space="0" w:color="000000"/>
              <w:bottom w:val="single" w:sz="6" w:space="0" w:color="000000"/>
              <w:right w:val="single" w:sz="6" w:space="0" w:color="000000"/>
            </w:tcBorders>
            <w:vAlign w:val="center"/>
          </w:tcPr>
          <w:p w14:paraId="2BC72105" w14:textId="77777777" w:rsidR="00A241B0" w:rsidRDefault="00A241B0" w:rsidP="005B43A3">
            <w:pPr>
              <w:pStyle w:val="affff2"/>
              <w:jc w:val="both"/>
              <w:rPr>
                <w:rFonts w:ascii="Tinos" w:hAnsi="Tinos"/>
                <w:sz w:val="24"/>
              </w:rPr>
            </w:pPr>
            <w:r>
              <w:rPr>
                <w:rFonts w:ascii="Tinos" w:hAnsi="Tinos"/>
                <w:sz w:val="24"/>
              </w:rPr>
              <w:lastRenderedPageBreak/>
              <w:t xml:space="preserve">1) указанные в уведомлении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Pr>
                <w:rFonts w:ascii="Tinos" w:hAnsi="Tinos"/>
                <w:sz w:val="24"/>
              </w:rPr>
              <w:t>ГрК</w:t>
            </w:r>
            <w:proofErr w:type="spellEnd"/>
            <w:r>
              <w:rPr>
                <w:rFonts w:ascii="Tinos" w:hAnsi="Tinos"/>
                <w:sz w:val="24"/>
              </w:rPr>
              <w:t xml:space="preserve"> РФ, другими федеральными законами и действующим на дату поступления уведомления;</w:t>
            </w:r>
          </w:p>
          <w:p w14:paraId="114A9490" w14:textId="77777777" w:rsidR="00A241B0" w:rsidRDefault="00A241B0" w:rsidP="005B43A3">
            <w:pPr>
              <w:pStyle w:val="affff2"/>
              <w:jc w:val="both"/>
              <w:rPr>
                <w:rFonts w:ascii="Tinos" w:hAnsi="Tinos"/>
                <w:sz w:val="24"/>
              </w:rPr>
            </w:pPr>
            <w:r>
              <w:rPr>
                <w:rFonts w:ascii="Tinos" w:hAnsi="Tinos"/>
                <w:sz w:val="24"/>
              </w:rPr>
              <w:t>2) 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и уведомления об изменении параметров;</w:t>
            </w:r>
          </w:p>
          <w:p w14:paraId="75320052" w14:textId="77777777" w:rsidR="00A241B0" w:rsidRDefault="00A241B0" w:rsidP="005B43A3">
            <w:pPr>
              <w:pStyle w:val="affff2"/>
              <w:jc w:val="both"/>
              <w:rPr>
                <w:rFonts w:ascii="Tinos" w:hAnsi="Tinos"/>
                <w:sz w:val="24"/>
              </w:rPr>
            </w:pPr>
            <w:r>
              <w:rPr>
                <w:rFonts w:ascii="Tinos" w:hAnsi="Tinos"/>
                <w:sz w:val="24"/>
              </w:rPr>
              <w:t>3) уведомление подано или направлено лицом, не являющимся застройщиком в связи с отсутствием у него прав на земельный участок;</w:t>
            </w:r>
          </w:p>
          <w:p w14:paraId="1A4349D8" w14:textId="77777777" w:rsidR="00A241B0" w:rsidRDefault="00A241B0" w:rsidP="005B43A3">
            <w:pPr>
              <w:pStyle w:val="affff2"/>
              <w:jc w:val="both"/>
              <w:rPr>
                <w:rFonts w:ascii="Tinos" w:hAnsi="Tinos"/>
                <w:sz w:val="24"/>
              </w:rPr>
            </w:pPr>
            <w:r>
              <w:rPr>
                <w:rFonts w:ascii="Tinos" w:hAnsi="Tinos"/>
                <w:sz w:val="24"/>
              </w:rPr>
              <w:t xml:space="preserve">4) в срок, указанный в части 9 статьи 51.1 </w:t>
            </w:r>
            <w:proofErr w:type="spellStart"/>
            <w:r>
              <w:rPr>
                <w:rFonts w:ascii="Tinos" w:hAnsi="Tinos"/>
                <w:sz w:val="24"/>
              </w:rPr>
              <w:t>ГрК</w:t>
            </w:r>
            <w:proofErr w:type="spellEnd"/>
            <w:r>
              <w:rPr>
                <w:rFonts w:ascii="Tinos" w:hAnsi="Tinos"/>
                <w:sz w:val="24"/>
              </w:rPr>
              <w:t xml:space="preserve"> РФ, от Управления по охране объектов культурного наследия Кузбасса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274A748" w14:textId="77777777" w:rsidR="00A241B0" w:rsidRDefault="00A241B0" w:rsidP="005B43A3">
            <w:pPr>
              <w:pStyle w:val="affff2"/>
              <w:jc w:val="both"/>
              <w:rPr>
                <w:rFonts w:ascii="Tinos" w:hAnsi="Tinos"/>
                <w:sz w:val="24"/>
              </w:rPr>
            </w:pPr>
            <w:r>
              <w:rPr>
                <w:rFonts w:ascii="Tinos" w:hAnsi="Tinos"/>
                <w:sz w:val="24"/>
              </w:rPr>
              <w:t>Перечень оснований для направления уведомления о несоответствии является исчерпывающим.</w:t>
            </w:r>
          </w:p>
        </w:tc>
      </w:tr>
    </w:tbl>
    <w:p w14:paraId="3753E70C" w14:textId="5CD0544C"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8D38A9B" w14:textId="77777777" w:rsidR="00A241B0" w:rsidRDefault="00A241B0" w:rsidP="00A241B0">
      <w:pPr>
        <w:pStyle w:val="a4"/>
        <w:widowControl/>
        <w:ind w:firstLine="555"/>
        <w:rPr>
          <w:rFonts w:ascii="Tinos" w:hAnsi="Tinos"/>
          <w:color w:val="000000"/>
          <w:sz w:val="24"/>
        </w:rPr>
      </w:pPr>
    </w:p>
    <w:p w14:paraId="56792E94" w14:textId="65C3E81F" w:rsidR="00A241B0" w:rsidRDefault="00333704" w:rsidP="00A241B0">
      <w:pPr>
        <w:pStyle w:val="a4"/>
        <w:widowControl/>
        <w:ind w:firstLine="555"/>
        <w:rPr>
          <w:rFonts w:ascii="Tinos" w:hAnsi="Tinos"/>
          <w:sz w:val="24"/>
        </w:rPr>
      </w:pPr>
      <w:r>
        <w:rPr>
          <w:rFonts w:ascii="Tinos" w:hAnsi="Tinos"/>
          <w:color w:val="000000"/>
          <w:sz w:val="24"/>
        </w:rPr>
        <w:t xml:space="preserve"> </w:t>
      </w:r>
    </w:p>
    <w:p w14:paraId="01FCCE8B" w14:textId="77777777" w:rsidR="00A241B0" w:rsidRDefault="00A241B0" w:rsidP="00A241B0">
      <w:pPr>
        <w:pStyle w:val="a4"/>
        <w:widowControl/>
        <w:ind w:firstLine="555"/>
        <w:jc w:val="right"/>
        <w:rPr>
          <w:rFonts w:ascii="Tinos" w:hAnsi="Tinos"/>
          <w:sz w:val="24"/>
        </w:rPr>
      </w:pPr>
      <w:r>
        <w:br w:type="page"/>
      </w:r>
    </w:p>
    <w:p w14:paraId="5A8C57C0" w14:textId="77777777"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 5</w:t>
      </w:r>
    </w:p>
    <w:p w14:paraId="550F55DD" w14:textId="2AAF7E7F" w:rsidR="00A241B0" w:rsidRDefault="00A241B0" w:rsidP="00A241B0">
      <w:pPr>
        <w:pStyle w:val="a4"/>
        <w:widowControl/>
        <w:ind w:firstLine="555"/>
        <w:jc w:val="right"/>
        <w:rPr>
          <w:rFonts w:ascii="Tinos" w:hAnsi="Tinos"/>
          <w:sz w:val="24"/>
        </w:rPr>
      </w:pPr>
      <w:r>
        <w:rPr>
          <w:rFonts w:ascii="Tinos" w:hAnsi="Tinos"/>
          <w:color w:val="000000"/>
          <w:sz w:val="24"/>
        </w:rPr>
        <w:t>к</w:t>
      </w:r>
      <w:r w:rsidR="00333704">
        <w:rPr>
          <w:rFonts w:ascii="Tinos" w:hAnsi="Tinos"/>
          <w:color w:val="000000"/>
          <w:sz w:val="24"/>
        </w:rPr>
        <w:t xml:space="preserve"> </w:t>
      </w:r>
      <w:r>
        <w:rPr>
          <w:rFonts w:ascii="Tinos" w:hAnsi="Tinos"/>
          <w:color w:val="000000"/>
          <w:sz w:val="24"/>
        </w:rPr>
        <w:t>административному</w:t>
      </w:r>
    </w:p>
    <w:p w14:paraId="485DEC75" w14:textId="46E034C9" w:rsidR="00A241B0" w:rsidRDefault="00A241B0" w:rsidP="00A241B0">
      <w:pPr>
        <w:pStyle w:val="a4"/>
        <w:widowControl/>
        <w:ind w:firstLine="567"/>
        <w:jc w:val="right"/>
        <w:rPr>
          <w:rFonts w:ascii="Tinos" w:hAnsi="Tinos"/>
          <w:sz w:val="24"/>
        </w:rPr>
      </w:pPr>
      <w:r>
        <w:rPr>
          <w:rFonts w:ascii="Tinos" w:hAnsi="Tinos"/>
          <w:color w:val="000000"/>
          <w:sz w:val="24"/>
        </w:rPr>
        <w:t>регламенту</w:t>
      </w:r>
      <w:r w:rsidR="00333704">
        <w:rPr>
          <w:rFonts w:ascii="Tinos" w:hAnsi="Tinos"/>
          <w:color w:val="000000"/>
          <w:sz w:val="24"/>
        </w:rPr>
        <w:t xml:space="preserve"> </w:t>
      </w:r>
      <w:r>
        <w:rPr>
          <w:rFonts w:ascii="Tinos" w:hAnsi="Tinos"/>
          <w:color w:val="000000"/>
          <w:sz w:val="24"/>
        </w:rPr>
        <w:t>предоставления муниципальной услуги</w:t>
      </w:r>
    </w:p>
    <w:p w14:paraId="564510EE" w14:textId="77777777" w:rsidR="00A241B0" w:rsidRDefault="00A241B0" w:rsidP="00A241B0">
      <w:pPr>
        <w:pStyle w:val="a4"/>
        <w:widowControl/>
        <w:ind w:firstLine="567"/>
        <w:jc w:val="right"/>
        <w:rPr>
          <w:rFonts w:ascii="Tinos" w:hAnsi="Tinos"/>
          <w:sz w:val="24"/>
        </w:rPr>
      </w:pP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2A75ECB" w14:textId="5362B174" w:rsidR="00A241B0" w:rsidRDefault="00333704" w:rsidP="00A241B0">
      <w:pPr>
        <w:pStyle w:val="a4"/>
        <w:widowControl/>
        <w:ind w:firstLine="555"/>
        <w:rPr>
          <w:rFonts w:ascii="Tinos" w:hAnsi="Tinos"/>
          <w:sz w:val="24"/>
        </w:rPr>
      </w:pPr>
      <w:r>
        <w:rPr>
          <w:rFonts w:ascii="Tinos" w:hAnsi="Tinos"/>
          <w:color w:val="000000"/>
          <w:sz w:val="24"/>
        </w:rPr>
        <w:t xml:space="preserve"> </w:t>
      </w:r>
    </w:p>
    <w:p w14:paraId="59EC4D8A" w14:textId="63E8F071" w:rsidR="00A241B0" w:rsidRDefault="00A241B0" w:rsidP="00A241B0">
      <w:pPr>
        <w:pStyle w:val="a4"/>
        <w:widowControl/>
        <w:ind w:left="3402"/>
      </w:pPr>
      <w:bookmarkStart w:id="90" w:name="_Hlk205904262"/>
      <w:bookmarkEnd w:id="90"/>
      <w:r>
        <w:rPr>
          <w:rFonts w:ascii="Tinos" w:hAnsi="Tinos"/>
          <w:color w:val="000000"/>
          <w:sz w:val="24"/>
        </w:rPr>
        <w:t xml:space="preserve">(Форма утверждена приложением </w:t>
      </w:r>
      <w:bookmarkStart w:id="91" w:name="__DdeLink__2206884_4082157533"/>
      <w:r>
        <w:rPr>
          <w:rFonts w:ascii="Tinos" w:hAnsi="Tinos"/>
          <w:color w:val="000000"/>
          <w:sz w:val="24"/>
        </w:rPr>
        <w:t>№</w:t>
      </w:r>
      <w:r w:rsidR="00333704">
        <w:rPr>
          <w:rFonts w:ascii="Tinos" w:hAnsi="Tinos"/>
          <w:color w:val="000000"/>
          <w:sz w:val="24"/>
        </w:rPr>
        <w:t xml:space="preserve"> </w:t>
      </w:r>
      <w:r>
        <w:rPr>
          <w:rFonts w:ascii="Tinos" w:hAnsi="Tinos"/>
          <w:color w:val="000000"/>
          <w:sz w:val="24"/>
        </w:rPr>
        <w:t>1</w:t>
      </w:r>
      <w:r w:rsidR="00333704">
        <w:rPr>
          <w:rFonts w:ascii="Tinos" w:hAnsi="Tinos"/>
          <w:color w:val="000000"/>
          <w:sz w:val="24"/>
        </w:rPr>
        <w:t xml:space="preserve"> </w:t>
      </w:r>
      <w:r>
        <w:rPr>
          <w:rFonts w:ascii="Tinos" w:hAnsi="Tinos"/>
          <w:color w:val="000000"/>
          <w:sz w:val="24"/>
        </w:rPr>
        <w:t>к</w:t>
      </w:r>
      <w:r w:rsidR="00333704">
        <w:rPr>
          <w:rFonts w:ascii="Tinos" w:hAnsi="Tinos"/>
          <w:color w:val="000000"/>
          <w:sz w:val="24"/>
        </w:rPr>
        <w:t xml:space="preserve"> </w:t>
      </w:r>
      <w:r>
        <w:rPr>
          <w:rFonts w:ascii="Tinos" w:hAnsi="Tinos"/>
          <w:color w:val="000000"/>
          <w:sz w:val="24"/>
        </w:rPr>
        <w:t>приказу Минстроя России</w:t>
      </w:r>
      <w:r w:rsidR="00333704">
        <w:rPr>
          <w:rFonts w:ascii="Tinos" w:hAnsi="Tinos"/>
          <w:color w:val="000000"/>
          <w:sz w:val="24"/>
        </w:rPr>
        <w:t xml:space="preserve"> </w:t>
      </w:r>
      <w:hyperlink r:id="rId42" w:tgtFrame="_blank">
        <w:r>
          <w:rPr>
            <w:rFonts w:ascii="Tinos" w:hAnsi="Tinos"/>
            <w:color w:val="000000"/>
            <w:sz w:val="24"/>
          </w:rPr>
          <w:t>от 19.09.2018 № 591/</w:t>
        </w:r>
        <w:proofErr w:type="spellStart"/>
        <w:r>
          <w:rPr>
            <w:rFonts w:ascii="Tinos" w:hAnsi="Tinos"/>
            <w:color w:val="000000"/>
            <w:sz w:val="24"/>
          </w:rPr>
          <w:t>пр</w:t>
        </w:r>
        <w:proofErr w:type="spellEnd"/>
      </w:hyperlink>
      <w:r w:rsidR="00333704">
        <w:rPr>
          <w:rFonts w:ascii="Tinos" w:hAnsi="Tinos"/>
          <w:color w:val="000000"/>
          <w:sz w:val="24"/>
        </w:rPr>
        <w:t xml:space="preserve"> </w:t>
      </w:r>
      <w:r>
        <w:rPr>
          <w:rFonts w:ascii="Tinos" w:hAnsi="Tinos"/>
          <w:color w:val="000000"/>
          <w:sz w:val="24"/>
        </w:rPr>
        <w:t>«Об утверждении форм уведомлений, необходимых для строительства</w:t>
      </w:r>
      <w:r w:rsidR="00333704">
        <w:rPr>
          <w:rFonts w:ascii="Tinos" w:hAnsi="Tinos"/>
          <w:color w:val="000000"/>
          <w:sz w:val="24"/>
        </w:rPr>
        <w:t xml:space="preserve"> </w:t>
      </w:r>
      <w:r>
        <w:rPr>
          <w:rFonts w:ascii="Tinos" w:hAnsi="Tinos"/>
          <w:color w:val="000000"/>
          <w:sz w:val="24"/>
        </w:rPr>
        <w:t>или реконструкции объекта индивидуального</w:t>
      </w:r>
      <w:r w:rsidR="00333704">
        <w:rPr>
          <w:rFonts w:ascii="Tinos" w:hAnsi="Tinos"/>
          <w:color w:val="000000"/>
          <w:sz w:val="24"/>
        </w:rPr>
        <w:t xml:space="preserve"> </w:t>
      </w:r>
      <w:r>
        <w:rPr>
          <w:rFonts w:ascii="Tinos" w:hAnsi="Tinos"/>
          <w:color w:val="000000"/>
          <w:sz w:val="24"/>
        </w:rPr>
        <w:t>жилищного строительства или садового дома»)</w:t>
      </w:r>
      <w:bookmarkStart w:id="92" w:name="__DdeLink__1841683_4082157533"/>
      <w:bookmarkEnd w:id="91"/>
    </w:p>
    <w:p w14:paraId="59677F06" w14:textId="5E4EB745" w:rsidR="00A241B0" w:rsidRDefault="00333704" w:rsidP="00A241B0">
      <w:pPr>
        <w:pStyle w:val="a4"/>
        <w:widowControl/>
        <w:jc w:val="right"/>
        <w:rPr>
          <w:rFonts w:ascii="Tinos" w:hAnsi="Tinos"/>
          <w:sz w:val="24"/>
        </w:rPr>
      </w:pPr>
      <w:r>
        <w:rPr>
          <w:rFonts w:ascii="Tinos" w:hAnsi="Tinos"/>
          <w:color w:val="000000"/>
          <w:sz w:val="24"/>
        </w:rPr>
        <w:t xml:space="preserve"> </w:t>
      </w:r>
      <w:bookmarkStart w:id="93" w:name="__DdeLink__6144_4275756"/>
      <w:r w:rsidR="00A241B0">
        <w:rPr>
          <w:rFonts w:ascii="Tinos" w:hAnsi="Tinos"/>
          <w:color w:val="000000"/>
          <w:sz w:val="24"/>
        </w:rPr>
        <w:t>В управление</w:t>
      </w:r>
    </w:p>
    <w:p w14:paraId="7280E57D" w14:textId="77777777" w:rsidR="00A241B0" w:rsidRDefault="00A241B0" w:rsidP="00A241B0">
      <w:pPr>
        <w:pStyle w:val="a4"/>
        <w:jc w:val="right"/>
        <w:rPr>
          <w:rFonts w:ascii="Tinos" w:hAnsi="Tinos"/>
          <w:sz w:val="24"/>
        </w:rPr>
      </w:pPr>
      <w:r>
        <w:rPr>
          <w:rFonts w:ascii="Tinos" w:hAnsi="Tinos"/>
          <w:color w:val="000000"/>
          <w:sz w:val="24"/>
        </w:rPr>
        <w:t>архитектуры и градостроительства</w:t>
      </w:r>
    </w:p>
    <w:p w14:paraId="55F0E438" w14:textId="77777777" w:rsidR="00A241B0" w:rsidRDefault="00A241B0" w:rsidP="00A241B0">
      <w:pPr>
        <w:pStyle w:val="a4"/>
        <w:jc w:val="right"/>
        <w:rPr>
          <w:rFonts w:ascii="Tinos" w:hAnsi="Tinos"/>
          <w:sz w:val="24"/>
        </w:rPr>
      </w:pPr>
      <w:r>
        <w:rPr>
          <w:rFonts w:ascii="Tinos" w:hAnsi="Tinos"/>
          <w:color w:val="000000"/>
          <w:sz w:val="24"/>
        </w:rPr>
        <w:t>администрации Топкинского</w:t>
      </w:r>
    </w:p>
    <w:p w14:paraId="15702345" w14:textId="77777777" w:rsidR="00A241B0" w:rsidRDefault="00A241B0" w:rsidP="00A241B0">
      <w:pPr>
        <w:pStyle w:val="a4"/>
        <w:widowControl/>
        <w:ind w:firstLine="555"/>
        <w:jc w:val="right"/>
        <w:rPr>
          <w:rFonts w:ascii="Tinos" w:hAnsi="Tinos"/>
          <w:sz w:val="24"/>
        </w:rPr>
      </w:pPr>
      <w:bookmarkStart w:id="94" w:name="__DdeLink__52731_3094076871111"/>
      <w:bookmarkStart w:id="95" w:name="__DdeLink__28349_7174945621"/>
      <w:bookmarkStart w:id="96" w:name="__DdeLink__28326_7174945621"/>
      <w:bookmarkEnd w:id="94"/>
      <w:bookmarkEnd w:id="95"/>
      <w:bookmarkEnd w:id="96"/>
      <w:r>
        <w:rPr>
          <w:rFonts w:ascii="Tinos" w:hAnsi="Tinos"/>
          <w:color w:val="000000"/>
          <w:sz w:val="24"/>
        </w:rPr>
        <w:t>муниципального округа</w:t>
      </w:r>
      <w:bookmarkEnd w:id="92"/>
      <w:bookmarkEnd w:id="93"/>
    </w:p>
    <w:p w14:paraId="0A05C943" w14:textId="77777777" w:rsidR="00A241B0" w:rsidRDefault="00A241B0" w:rsidP="00A241B0">
      <w:pPr>
        <w:pStyle w:val="a4"/>
        <w:widowControl/>
        <w:jc w:val="right"/>
        <w:rPr>
          <w:rFonts w:ascii="Tinos" w:hAnsi="Tinos"/>
          <w:color w:val="000000"/>
          <w:sz w:val="24"/>
        </w:rPr>
      </w:pPr>
    </w:p>
    <w:p w14:paraId="1B06D5DA" w14:textId="6A21BF72" w:rsidR="00A241B0" w:rsidRDefault="00333704" w:rsidP="00A241B0">
      <w:pPr>
        <w:pStyle w:val="a4"/>
        <w:widowControl/>
        <w:ind w:firstLine="555"/>
        <w:jc w:val="left"/>
        <w:rPr>
          <w:rFonts w:ascii="Tinos" w:hAnsi="Tinos"/>
          <w:sz w:val="24"/>
        </w:rPr>
      </w:pPr>
      <w:r>
        <w:rPr>
          <w:rFonts w:ascii="Tinos" w:hAnsi="Tinos"/>
          <w:b/>
          <w:color w:val="000000"/>
          <w:sz w:val="24"/>
        </w:rPr>
        <w:t xml:space="preserve"> </w:t>
      </w:r>
    </w:p>
    <w:p w14:paraId="7046BCBF" w14:textId="402651B7" w:rsidR="00A241B0" w:rsidRDefault="00A241B0" w:rsidP="00A241B0">
      <w:pPr>
        <w:pStyle w:val="a4"/>
        <w:widowControl/>
        <w:overflowPunct w:val="0"/>
        <w:jc w:val="left"/>
        <w:rPr>
          <w:rFonts w:ascii="Tinos" w:hAnsi="Tinos"/>
          <w:sz w:val="24"/>
        </w:rPr>
      </w:pPr>
      <w:r>
        <w:rPr>
          <w:rFonts w:ascii="Tinos" w:hAnsi="Tinos"/>
          <w:color w:val="000000"/>
          <w:sz w:val="24"/>
        </w:rPr>
        <w:t>«_____</w:t>
      </w:r>
      <w:proofErr w:type="gramStart"/>
      <w:r>
        <w:rPr>
          <w:rFonts w:ascii="Tinos" w:hAnsi="Tinos"/>
          <w:color w:val="000000"/>
          <w:sz w:val="24"/>
        </w:rPr>
        <w:t>_</w:t>
      </w:r>
      <w:r w:rsidR="00333704">
        <w:rPr>
          <w:rFonts w:ascii="Tinos" w:hAnsi="Tinos"/>
          <w:color w:val="000000"/>
          <w:sz w:val="24"/>
        </w:rPr>
        <w:t xml:space="preserve"> </w:t>
      </w:r>
      <w:r>
        <w:rPr>
          <w:rFonts w:ascii="Tinos" w:hAnsi="Tinos"/>
          <w:color w:val="000000"/>
          <w:sz w:val="24"/>
        </w:rPr>
        <w:t>»</w:t>
      </w:r>
      <w:proofErr w:type="gramEnd"/>
      <w:r w:rsidR="00333704">
        <w:rPr>
          <w:rFonts w:ascii="Tinos" w:hAnsi="Tinos"/>
          <w:color w:val="000000"/>
          <w:sz w:val="24"/>
        </w:rPr>
        <w:t xml:space="preserve"> </w:t>
      </w:r>
      <w:r>
        <w:rPr>
          <w:rFonts w:ascii="Tinos" w:hAnsi="Tinos"/>
          <w:color w:val="000000"/>
          <w:sz w:val="24"/>
        </w:rPr>
        <w:t>__________</w:t>
      </w:r>
      <w:r w:rsidR="00333704">
        <w:rPr>
          <w:rFonts w:ascii="Tinos" w:hAnsi="Tinos"/>
          <w:color w:val="000000"/>
          <w:sz w:val="24"/>
        </w:rPr>
        <w:t xml:space="preserve"> </w:t>
      </w:r>
      <w:r>
        <w:rPr>
          <w:rFonts w:ascii="Tinos" w:hAnsi="Tinos"/>
          <w:color w:val="000000"/>
          <w:sz w:val="24"/>
        </w:rPr>
        <w:t>20</w:t>
      </w:r>
      <w:r w:rsidR="00333704">
        <w:rPr>
          <w:rFonts w:ascii="Tinos" w:hAnsi="Tinos"/>
          <w:color w:val="000000"/>
          <w:sz w:val="24"/>
        </w:rPr>
        <w:t xml:space="preserve"> </w:t>
      </w:r>
      <w:r>
        <w:rPr>
          <w:rFonts w:ascii="Tinos" w:hAnsi="Tinos"/>
          <w:color w:val="000000"/>
          <w:sz w:val="24"/>
        </w:rPr>
        <w:t>______г.</w:t>
      </w:r>
    </w:p>
    <w:p w14:paraId="64C3E033" w14:textId="77777777" w:rsidR="00A241B0" w:rsidRDefault="00A241B0" w:rsidP="00A241B0">
      <w:pPr>
        <w:pStyle w:val="a4"/>
        <w:widowControl/>
        <w:ind w:firstLine="555"/>
        <w:rPr>
          <w:rFonts w:ascii="Tinos" w:hAnsi="Tinos"/>
          <w:color w:val="000000"/>
          <w:sz w:val="24"/>
        </w:rPr>
      </w:pPr>
      <w:bookmarkStart w:id="97" w:name="__DdeLink__6151_4275756"/>
      <w:bookmarkEnd w:id="97"/>
    </w:p>
    <w:p w14:paraId="497CE542" w14:textId="06E4E64A" w:rsidR="00A241B0" w:rsidRDefault="00A241B0" w:rsidP="00A241B0">
      <w:pPr>
        <w:pStyle w:val="a4"/>
        <w:widowControl/>
        <w:ind w:firstLine="555"/>
        <w:jc w:val="center"/>
        <w:rPr>
          <w:rFonts w:ascii="Tinos" w:hAnsi="Tinos"/>
          <w:sz w:val="24"/>
        </w:rPr>
      </w:pPr>
      <w:r>
        <w:rPr>
          <w:rFonts w:ascii="Tinos" w:hAnsi="Tinos"/>
          <w:b/>
          <w:color w:val="000000"/>
          <w:sz w:val="24"/>
        </w:rPr>
        <w:t>Уведомление</w:t>
      </w:r>
      <w:r w:rsidR="00333704">
        <w:rPr>
          <w:rFonts w:ascii="Tinos" w:hAnsi="Tinos"/>
          <w:color w:val="000000"/>
          <w:sz w:val="24"/>
        </w:rPr>
        <w:t xml:space="preserve"> </w:t>
      </w:r>
      <w:r>
        <w:rPr>
          <w:rFonts w:ascii="Tinos" w:hAnsi="Tinos"/>
          <w:b/>
          <w:color w:val="000000"/>
          <w:sz w:val="24"/>
        </w:rPr>
        <w:t>о планируемых строительстве</w:t>
      </w:r>
    </w:p>
    <w:p w14:paraId="577401EC" w14:textId="77777777" w:rsidR="00A241B0" w:rsidRDefault="00A241B0" w:rsidP="00A241B0">
      <w:pPr>
        <w:pStyle w:val="a4"/>
        <w:widowControl/>
        <w:ind w:firstLine="555"/>
        <w:jc w:val="center"/>
        <w:rPr>
          <w:rFonts w:ascii="Tinos" w:hAnsi="Tinos"/>
          <w:sz w:val="24"/>
        </w:rPr>
      </w:pPr>
      <w:r>
        <w:rPr>
          <w:rFonts w:ascii="Tinos" w:hAnsi="Tinos"/>
          <w:b/>
          <w:color w:val="000000"/>
          <w:sz w:val="24"/>
        </w:rPr>
        <w:t xml:space="preserve"> или реконструкции объекта индивидуального жилищного строительства или садового дома</w:t>
      </w:r>
    </w:p>
    <w:p w14:paraId="187A989F" w14:textId="7AC9040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323DD617" w14:textId="56ECCAFC" w:rsidR="00A241B0" w:rsidRDefault="00A241B0" w:rsidP="00A241B0">
      <w:pPr>
        <w:pStyle w:val="a4"/>
        <w:widowControl/>
        <w:rPr>
          <w:rFonts w:ascii="Tinos" w:hAnsi="Tinos"/>
          <w:sz w:val="24"/>
        </w:rPr>
      </w:pPr>
      <w:r>
        <w:rPr>
          <w:rFonts w:ascii="Tinos" w:hAnsi="Tinos"/>
          <w:b/>
          <w:bCs/>
          <w:color w:val="000000"/>
          <w:sz w:val="24"/>
        </w:rPr>
        <w:t>1. Сведения о застройщике</w:t>
      </w:r>
      <w:r w:rsidR="00333704">
        <w:rPr>
          <w:rFonts w:ascii="Tinos" w:hAnsi="Tinos"/>
          <w:b/>
          <w:bCs/>
          <w:color w:val="000000"/>
          <w:sz w:val="24"/>
        </w:rPr>
        <w:t xml:space="preserve"> </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695"/>
        <w:gridCol w:w="5650"/>
        <w:gridCol w:w="3855"/>
      </w:tblGrid>
      <w:tr w:rsidR="00A241B0" w14:paraId="206F920B"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094B1164" w14:textId="77777777" w:rsidR="00A241B0" w:rsidRDefault="00A241B0" w:rsidP="005B43A3">
            <w:pPr>
              <w:pStyle w:val="affff2"/>
              <w:jc w:val="left"/>
              <w:rPr>
                <w:rFonts w:ascii="Tinos" w:hAnsi="Tinos"/>
                <w:sz w:val="24"/>
              </w:rPr>
            </w:pPr>
            <w:r>
              <w:rPr>
                <w:rFonts w:ascii="Tinos" w:hAnsi="Tinos"/>
                <w:b/>
                <w:bCs/>
                <w:color w:val="000000"/>
                <w:sz w:val="24"/>
              </w:rPr>
              <w:t>1.1</w:t>
            </w:r>
          </w:p>
        </w:tc>
        <w:tc>
          <w:tcPr>
            <w:tcW w:w="5650" w:type="dxa"/>
            <w:tcBorders>
              <w:top w:val="single" w:sz="6" w:space="0" w:color="000000"/>
              <w:left w:val="single" w:sz="6" w:space="0" w:color="000000"/>
              <w:bottom w:val="single" w:sz="6" w:space="0" w:color="000000"/>
              <w:right w:val="single" w:sz="6" w:space="0" w:color="000000"/>
            </w:tcBorders>
            <w:vAlign w:val="center"/>
          </w:tcPr>
          <w:p w14:paraId="1FE6E56C" w14:textId="77777777" w:rsidR="00A241B0" w:rsidRDefault="00A241B0" w:rsidP="005B43A3">
            <w:pPr>
              <w:pStyle w:val="affff2"/>
              <w:jc w:val="left"/>
              <w:rPr>
                <w:rFonts w:ascii="Tinos" w:hAnsi="Tinos"/>
                <w:sz w:val="24"/>
              </w:rPr>
            </w:pPr>
            <w:r>
              <w:rPr>
                <w:rFonts w:ascii="Tinos" w:hAnsi="Tinos"/>
                <w:b/>
                <w:bCs/>
                <w:color w:val="000000"/>
                <w:sz w:val="24"/>
              </w:rPr>
              <w:t>Сведения о физическом лице, в случае если застройщиком является физическое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77FC2DA2" w14:textId="77777777" w:rsidR="00A241B0" w:rsidRDefault="00A241B0" w:rsidP="005B43A3">
            <w:pPr>
              <w:pStyle w:val="affff2"/>
              <w:rPr>
                <w:rFonts w:ascii="Tinos" w:hAnsi="Tinos"/>
                <w:sz w:val="24"/>
              </w:rPr>
            </w:pPr>
          </w:p>
        </w:tc>
      </w:tr>
      <w:tr w:rsidR="00A241B0" w14:paraId="062409DF"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734282F0" w14:textId="77777777" w:rsidR="00A241B0" w:rsidRDefault="00A241B0" w:rsidP="005B43A3">
            <w:pPr>
              <w:pStyle w:val="affff2"/>
              <w:jc w:val="left"/>
              <w:rPr>
                <w:rFonts w:ascii="Tinos" w:hAnsi="Tinos"/>
                <w:sz w:val="24"/>
              </w:rPr>
            </w:pPr>
            <w:r>
              <w:rPr>
                <w:rFonts w:ascii="Tinos" w:hAnsi="Tinos"/>
                <w:sz w:val="24"/>
              </w:rPr>
              <w:t>1.1.1</w:t>
            </w:r>
          </w:p>
        </w:tc>
        <w:tc>
          <w:tcPr>
            <w:tcW w:w="5650" w:type="dxa"/>
            <w:tcBorders>
              <w:top w:val="single" w:sz="6" w:space="0" w:color="000000"/>
              <w:left w:val="single" w:sz="6" w:space="0" w:color="000000"/>
              <w:bottom w:val="single" w:sz="6" w:space="0" w:color="000000"/>
              <w:right w:val="single" w:sz="6" w:space="0" w:color="000000"/>
            </w:tcBorders>
            <w:vAlign w:val="center"/>
          </w:tcPr>
          <w:p w14:paraId="59A63450" w14:textId="77777777" w:rsidR="00A241B0" w:rsidRDefault="00A241B0" w:rsidP="005B43A3">
            <w:pPr>
              <w:pStyle w:val="affff2"/>
              <w:jc w:val="both"/>
              <w:rPr>
                <w:rFonts w:ascii="Tinos" w:hAnsi="Tinos"/>
                <w:sz w:val="24"/>
              </w:rPr>
            </w:pPr>
            <w:r>
              <w:rPr>
                <w:rFonts w:ascii="Tinos" w:hAnsi="Tinos"/>
                <w:sz w:val="24"/>
              </w:rPr>
              <w:t>Фамилия, имя, отчество (при наличии)</w:t>
            </w:r>
          </w:p>
        </w:tc>
        <w:tc>
          <w:tcPr>
            <w:tcW w:w="3855" w:type="dxa"/>
            <w:tcBorders>
              <w:top w:val="single" w:sz="6" w:space="0" w:color="000000"/>
              <w:left w:val="single" w:sz="6" w:space="0" w:color="000000"/>
              <w:bottom w:val="single" w:sz="6" w:space="0" w:color="000000"/>
              <w:right w:val="single" w:sz="6" w:space="0" w:color="000000"/>
            </w:tcBorders>
            <w:vAlign w:val="center"/>
          </w:tcPr>
          <w:p w14:paraId="5831B61B" w14:textId="77777777" w:rsidR="00A241B0" w:rsidRDefault="00A241B0" w:rsidP="005B43A3">
            <w:pPr>
              <w:pStyle w:val="affff2"/>
              <w:jc w:val="both"/>
              <w:rPr>
                <w:rFonts w:ascii="Tinos" w:hAnsi="Tinos"/>
                <w:sz w:val="24"/>
              </w:rPr>
            </w:pPr>
          </w:p>
        </w:tc>
      </w:tr>
      <w:tr w:rsidR="00A241B0" w14:paraId="1F18E6ED"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2F9B5E3E" w14:textId="77777777" w:rsidR="00A241B0" w:rsidRDefault="00A241B0" w:rsidP="005B43A3">
            <w:pPr>
              <w:pStyle w:val="affff2"/>
              <w:jc w:val="left"/>
              <w:rPr>
                <w:rFonts w:ascii="Tinos" w:hAnsi="Tinos"/>
                <w:sz w:val="24"/>
              </w:rPr>
            </w:pPr>
            <w:r>
              <w:rPr>
                <w:rFonts w:ascii="Tinos" w:hAnsi="Tinos"/>
                <w:sz w:val="24"/>
              </w:rPr>
              <w:t>1.1.2</w:t>
            </w:r>
          </w:p>
        </w:tc>
        <w:tc>
          <w:tcPr>
            <w:tcW w:w="5650" w:type="dxa"/>
            <w:tcBorders>
              <w:top w:val="single" w:sz="6" w:space="0" w:color="000000"/>
              <w:left w:val="single" w:sz="6" w:space="0" w:color="000000"/>
              <w:bottom w:val="single" w:sz="6" w:space="0" w:color="000000"/>
              <w:right w:val="single" w:sz="6" w:space="0" w:color="000000"/>
            </w:tcBorders>
            <w:vAlign w:val="center"/>
          </w:tcPr>
          <w:p w14:paraId="767B4D22" w14:textId="77777777" w:rsidR="00A241B0" w:rsidRDefault="00A241B0" w:rsidP="005B43A3">
            <w:pPr>
              <w:pStyle w:val="affff2"/>
              <w:jc w:val="both"/>
              <w:rPr>
                <w:rFonts w:ascii="Tinos" w:hAnsi="Tinos"/>
                <w:sz w:val="24"/>
              </w:rPr>
            </w:pPr>
            <w:r>
              <w:rPr>
                <w:rFonts w:ascii="Tinos" w:hAnsi="Tinos"/>
                <w:sz w:val="24"/>
              </w:rPr>
              <w:t>Место жительства</w:t>
            </w:r>
          </w:p>
        </w:tc>
        <w:tc>
          <w:tcPr>
            <w:tcW w:w="3855" w:type="dxa"/>
            <w:tcBorders>
              <w:top w:val="single" w:sz="6" w:space="0" w:color="000000"/>
              <w:left w:val="single" w:sz="6" w:space="0" w:color="000000"/>
              <w:bottom w:val="single" w:sz="6" w:space="0" w:color="000000"/>
              <w:right w:val="single" w:sz="6" w:space="0" w:color="000000"/>
            </w:tcBorders>
            <w:vAlign w:val="center"/>
          </w:tcPr>
          <w:p w14:paraId="734AFEAB" w14:textId="77777777" w:rsidR="00A241B0" w:rsidRDefault="00A241B0" w:rsidP="005B43A3">
            <w:pPr>
              <w:pStyle w:val="affff2"/>
              <w:jc w:val="both"/>
              <w:rPr>
                <w:rFonts w:ascii="Tinos" w:hAnsi="Tinos"/>
                <w:sz w:val="24"/>
              </w:rPr>
            </w:pPr>
          </w:p>
        </w:tc>
      </w:tr>
      <w:tr w:rsidR="00A241B0" w14:paraId="7C86C89C"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195FCEDE" w14:textId="77777777" w:rsidR="00A241B0" w:rsidRDefault="00A241B0" w:rsidP="005B43A3">
            <w:pPr>
              <w:pStyle w:val="affff2"/>
              <w:jc w:val="left"/>
              <w:rPr>
                <w:rFonts w:ascii="Tinos" w:hAnsi="Tinos"/>
                <w:sz w:val="24"/>
              </w:rPr>
            </w:pPr>
            <w:r>
              <w:rPr>
                <w:rFonts w:ascii="Tinos" w:hAnsi="Tinos"/>
                <w:sz w:val="24"/>
              </w:rPr>
              <w:t>1.1.3</w:t>
            </w:r>
          </w:p>
        </w:tc>
        <w:tc>
          <w:tcPr>
            <w:tcW w:w="5650" w:type="dxa"/>
            <w:tcBorders>
              <w:top w:val="single" w:sz="6" w:space="0" w:color="000000"/>
              <w:left w:val="single" w:sz="6" w:space="0" w:color="000000"/>
              <w:bottom w:val="single" w:sz="6" w:space="0" w:color="000000"/>
              <w:right w:val="single" w:sz="6" w:space="0" w:color="000000"/>
            </w:tcBorders>
            <w:vAlign w:val="center"/>
          </w:tcPr>
          <w:p w14:paraId="0B8FDA0B" w14:textId="77777777" w:rsidR="00A241B0" w:rsidRDefault="00A241B0" w:rsidP="005B43A3">
            <w:pPr>
              <w:pStyle w:val="affff2"/>
              <w:jc w:val="both"/>
              <w:rPr>
                <w:rFonts w:ascii="Tinos" w:hAnsi="Tinos"/>
                <w:sz w:val="24"/>
              </w:rPr>
            </w:pPr>
            <w:r>
              <w:rPr>
                <w:rFonts w:ascii="Tinos" w:hAnsi="Tinos"/>
                <w:sz w:val="24"/>
              </w:rPr>
              <w:t>Реквизиты документа, удостоверяющего личность</w:t>
            </w:r>
          </w:p>
        </w:tc>
        <w:tc>
          <w:tcPr>
            <w:tcW w:w="3855" w:type="dxa"/>
            <w:tcBorders>
              <w:top w:val="single" w:sz="6" w:space="0" w:color="000000"/>
              <w:left w:val="single" w:sz="6" w:space="0" w:color="000000"/>
              <w:bottom w:val="single" w:sz="6" w:space="0" w:color="000000"/>
              <w:right w:val="single" w:sz="6" w:space="0" w:color="000000"/>
            </w:tcBorders>
            <w:vAlign w:val="center"/>
          </w:tcPr>
          <w:p w14:paraId="28AC7EBC" w14:textId="77777777" w:rsidR="00A241B0" w:rsidRDefault="00A241B0" w:rsidP="005B43A3">
            <w:pPr>
              <w:pStyle w:val="affff2"/>
              <w:jc w:val="both"/>
              <w:rPr>
                <w:rFonts w:ascii="Tinos" w:hAnsi="Tinos"/>
                <w:sz w:val="24"/>
              </w:rPr>
            </w:pPr>
          </w:p>
        </w:tc>
      </w:tr>
      <w:tr w:rsidR="00A241B0" w14:paraId="1B21EBD3"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59CB1277" w14:textId="77777777" w:rsidR="00A241B0" w:rsidRDefault="00A241B0" w:rsidP="005B43A3">
            <w:pPr>
              <w:pStyle w:val="affff2"/>
              <w:jc w:val="left"/>
              <w:rPr>
                <w:rFonts w:ascii="Tinos" w:hAnsi="Tinos"/>
                <w:sz w:val="24"/>
              </w:rPr>
            </w:pPr>
            <w:r>
              <w:rPr>
                <w:rFonts w:ascii="Tinos" w:hAnsi="Tinos"/>
                <w:sz w:val="24"/>
              </w:rPr>
              <w:t>1.2</w:t>
            </w:r>
          </w:p>
        </w:tc>
        <w:tc>
          <w:tcPr>
            <w:tcW w:w="5650" w:type="dxa"/>
            <w:tcBorders>
              <w:top w:val="single" w:sz="6" w:space="0" w:color="000000"/>
              <w:left w:val="single" w:sz="6" w:space="0" w:color="000000"/>
              <w:bottom w:val="single" w:sz="6" w:space="0" w:color="000000"/>
              <w:right w:val="single" w:sz="6" w:space="0" w:color="000000"/>
            </w:tcBorders>
            <w:vAlign w:val="center"/>
          </w:tcPr>
          <w:p w14:paraId="5E903A91" w14:textId="77777777" w:rsidR="00A241B0" w:rsidRDefault="00A241B0" w:rsidP="005B43A3">
            <w:pPr>
              <w:pStyle w:val="affff2"/>
              <w:jc w:val="both"/>
              <w:rPr>
                <w:rFonts w:ascii="Tinos" w:hAnsi="Tinos"/>
                <w:sz w:val="24"/>
              </w:rPr>
            </w:pPr>
            <w:r>
              <w:rPr>
                <w:rFonts w:ascii="Tinos" w:hAnsi="Tinos"/>
                <w:sz w:val="24"/>
              </w:rPr>
              <w:t>Сведения о юридическом лице, в случае если застройщиком является юридическое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5E23B69F" w14:textId="77777777" w:rsidR="00A241B0" w:rsidRDefault="00A241B0" w:rsidP="005B43A3">
            <w:pPr>
              <w:pStyle w:val="affff2"/>
              <w:jc w:val="both"/>
              <w:rPr>
                <w:rFonts w:ascii="Tinos" w:hAnsi="Tinos"/>
                <w:sz w:val="24"/>
              </w:rPr>
            </w:pPr>
          </w:p>
        </w:tc>
      </w:tr>
      <w:tr w:rsidR="00A241B0" w14:paraId="32431DF7"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7F60AD01" w14:textId="77777777" w:rsidR="00A241B0" w:rsidRDefault="00A241B0" w:rsidP="005B43A3">
            <w:pPr>
              <w:pStyle w:val="affff2"/>
              <w:jc w:val="left"/>
              <w:rPr>
                <w:rFonts w:ascii="Tinos" w:hAnsi="Tinos"/>
                <w:sz w:val="24"/>
              </w:rPr>
            </w:pPr>
            <w:r>
              <w:rPr>
                <w:rFonts w:ascii="Tinos" w:hAnsi="Tinos"/>
                <w:sz w:val="24"/>
              </w:rPr>
              <w:t>1.2.1</w:t>
            </w:r>
          </w:p>
        </w:tc>
        <w:tc>
          <w:tcPr>
            <w:tcW w:w="5650" w:type="dxa"/>
            <w:tcBorders>
              <w:top w:val="single" w:sz="6" w:space="0" w:color="000000"/>
              <w:left w:val="single" w:sz="6" w:space="0" w:color="000000"/>
              <w:bottom w:val="single" w:sz="6" w:space="0" w:color="000000"/>
              <w:right w:val="single" w:sz="6" w:space="0" w:color="000000"/>
            </w:tcBorders>
            <w:vAlign w:val="center"/>
          </w:tcPr>
          <w:p w14:paraId="3AD9F7C6" w14:textId="77777777" w:rsidR="00A241B0" w:rsidRDefault="00A241B0" w:rsidP="005B43A3">
            <w:pPr>
              <w:pStyle w:val="affff2"/>
              <w:jc w:val="both"/>
              <w:rPr>
                <w:rFonts w:ascii="Tinos" w:hAnsi="Tinos"/>
                <w:sz w:val="24"/>
              </w:rPr>
            </w:pPr>
            <w:r>
              <w:rPr>
                <w:rFonts w:ascii="Tinos" w:hAnsi="Tinos"/>
                <w:sz w:val="24"/>
              </w:rPr>
              <w:t>Наименование</w:t>
            </w:r>
          </w:p>
        </w:tc>
        <w:tc>
          <w:tcPr>
            <w:tcW w:w="3855" w:type="dxa"/>
            <w:tcBorders>
              <w:top w:val="single" w:sz="6" w:space="0" w:color="000000"/>
              <w:left w:val="single" w:sz="6" w:space="0" w:color="000000"/>
              <w:bottom w:val="single" w:sz="6" w:space="0" w:color="000000"/>
              <w:right w:val="single" w:sz="6" w:space="0" w:color="000000"/>
            </w:tcBorders>
            <w:vAlign w:val="center"/>
          </w:tcPr>
          <w:p w14:paraId="57033CDF" w14:textId="77777777" w:rsidR="00A241B0" w:rsidRDefault="00A241B0" w:rsidP="005B43A3">
            <w:pPr>
              <w:pStyle w:val="affff2"/>
              <w:jc w:val="both"/>
              <w:rPr>
                <w:rFonts w:ascii="Tinos" w:hAnsi="Tinos"/>
                <w:sz w:val="24"/>
              </w:rPr>
            </w:pPr>
          </w:p>
        </w:tc>
      </w:tr>
      <w:tr w:rsidR="00A241B0" w14:paraId="25100040"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53E1563C" w14:textId="77777777" w:rsidR="00A241B0" w:rsidRDefault="00A241B0" w:rsidP="005B43A3">
            <w:pPr>
              <w:pStyle w:val="affff2"/>
              <w:jc w:val="left"/>
              <w:rPr>
                <w:rFonts w:ascii="Tinos" w:hAnsi="Tinos"/>
                <w:sz w:val="24"/>
              </w:rPr>
            </w:pPr>
            <w:r>
              <w:rPr>
                <w:rFonts w:ascii="Tinos" w:hAnsi="Tinos"/>
                <w:sz w:val="24"/>
              </w:rPr>
              <w:t>1.2.2</w:t>
            </w:r>
          </w:p>
        </w:tc>
        <w:tc>
          <w:tcPr>
            <w:tcW w:w="5650" w:type="dxa"/>
            <w:tcBorders>
              <w:top w:val="single" w:sz="6" w:space="0" w:color="000000"/>
              <w:left w:val="single" w:sz="6" w:space="0" w:color="000000"/>
              <w:bottom w:val="single" w:sz="6" w:space="0" w:color="000000"/>
              <w:right w:val="single" w:sz="6" w:space="0" w:color="000000"/>
            </w:tcBorders>
            <w:vAlign w:val="center"/>
          </w:tcPr>
          <w:p w14:paraId="06B61CE8" w14:textId="77777777" w:rsidR="00A241B0" w:rsidRDefault="00A241B0" w:rsidP="005B43A3">
            <w:pPr>
              <w:pStyle w:val="affff2"/>
              <w:jc w:val="both"/>
              <w:rPr>
                <w:rFonts w:ascii="Tinos" w:hAnsi="Tinos"/>
                <w:sz w:val="24"/>
              </w:rPr>
            </w:pPr>
            <w:r>
              <w:rPr>
                <w:rFonts w:ascii="Tinos" w:hAnsi="Tinos"/>
                <w:sz w:val="24"/>
              </w:rPr>
              <w:t>Место нахождения</w:t>
            </w:r>
          </w:p>
        </w:tc>
        <w:tc>
          <w:tcPr>
            <w:tcW w:w="3855" w:type="dxa"/>
            <w:tcBorders>
              <w:top w:val="single" w:sz="6" w:space="0" w:color="000000"/>
              <w:left w:val="single" w:sz="6" w:space="0" w:color="000000"/>
              <w:bottom w:val="single" w:sz="6" w:space="0" w:color="000000"/>
              <w:right w:val="single" w:sz="6" w:space="0" w:color="000000"/>
            </w:tcBorders>
            <w:vAlign w:val="center"/>
          </w:tcPr>
          <w:p w14:paraId="137FB358" w14:textId="77777777" w:rsidR="00A241B0" w:rsidRDefault="00A241B0" w:rsidP="005B43A3">
            <w:pPr>
              <w:pStyle w:val="affff2"/>
              <w:jc w:val="both"/>
              <w:rPr>
                <w:rFonts w:ascii="Tinos" w:hAnsi="Tinos"/>
                <w:sz w:val="24"/>
              </w:rPr>
            </w:pPr>
          </w:p>
        </w:tc>
      </w:tr>
      <w:tr w:rsidR="00A241B0" w14:paraId="09BB6426"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71E66373" w14:textId="77777777" w:rsidR="00A241B0" w:rsidRDefault="00A241B0" w:rsidP="005B43A3">
            <w:pPr>
              <w:pStyle w:val="affff2"/>
              <w:jc w:val="left"/>
              <w:rPr>
                <w:rFonts w:ascii="Tinos" w:hAnsi="Tinos"/>
                <w:sz w:val="24"/>
              </w:rPr>
            </w:pPr>
            <w:r>
              <w:rPr>
                <w:rFonts w:ascii="Tinos" w:hAnsi="Tinos"/>
                <w:sz w:val="24"/>
              </w:rPr>
              <w:t>1.2.3</w:t>
            </w:r>
          </w:p>
        </w:tc>
        <w:tc>
          <w:tcPr>
            <w:tcW w:w="5650" w:type="dxa"/>
            <w:tcBorders>
              <w:top w:val="single" w:sz="6" w:space="0" w:color="000000"/>
              <w:left w:val="single" w:sz="6" w:space="0" w:color="000000"/>
              <w:bottom w:val="single" w:sz="6" w:space="0" w:color="000000"/>
              <w:right w:val="single" w:sz="6" w:space="0" w:color="000000"/>
            </w:tcBorders>
            <w:vAlign w:val="center"/>
          </w:tcPr>
          <w:p w14:paraId="2E822891" w14:textId="77777777" w:rsidR="00A241B0" w:rsidRDefault="00A241B0" w:rsidP="005B43A3">
            <w:pPr>
              <w:pStyle w:val="affff2"/>
              <w:jc w:val="both"/>
              <w:rPr>
                <w:rFonts w:ascii="Tinos" w:hAnsi="Tinos"/>
                <w:sz w:val="24"/>
              </w:rPr>
            </w:pPr>
            <w:r>
              <w:rPr>
                <w:rFonts w:ascii="Tinos" w:hAnsi="Tinos"/>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525B0AD5" w14:textId="77777777" w:rsidR="00A241B0" w:rsidRDefault="00A241B0" w:rsidP="005B43A3">
            <w:pPr>
              <w:pStyle w:val="affff2"/>
              <w:jc w:val="both"/>
              <w:rPr>
                <w:rFonts w:ascii="Tinos" w:hAnsi="Tinos"/>
                <w:sz w:val="24"/>
              </w:rPr>
            </w:pPr>
          </w:p>
        </w:tc>
      </w:tr>
      <w:tr w:rsidR="00A241B0" w14:paraId="2C189D4A" w14:textId="77777777" w:rsidTr="005B43A3">
        <w:tc>
          <w:tcPr>
            <w:tcW w:w="695" w:type="dxa"/>
            <w:tcBorders>
              <w:top w:val="single" w:sz="6" w:space="0" w:color="000000"/>
              <w:left w:val="single" w:sz="6" w:space="0" w:color="000000"/>
              <w:bottom w:val="single" w:sz="6" w:space="0" w:color="000000"/>
              <w:right w:val="single" w:sz="6" w:space="0" w:color="000000"/>
            </w:tcBorders>
            <w:vAlign w:val="center"/>
          </w:tcPr>
          <w:p w14:paraId="74FDC651" w14:textId="77777777" w:rsidR="00A241B0" w:rsidRDefault="00A241B0" w:rsidP="005B43A3">
            <w:pPr>
              <w:pStyle w:val="affff2"/>
              <w:jc w:val="left"/>
              <w:rPr>
                <w:rFonts w:ascii="Tinos" w:hAnsi="Tinos"/>
                <w:sz w:val="24"/>
              </w:rPr>
            </w:pPr>
            <w:r>
              <w:rPr>
                <w:rFonts w:ascii="Tinos" w:hAnsi="Tinos"/>
                <w:sz w:val="24"/>
              </w:rPr>
              <w:t>1.2.4</w:t>
            </w:r>
          </w:p>
        </w:tc>
        <w:tc>
          <w:tcPr>
            <w:tcW w:w="5650" w:type="dxa"/>
            <w:tcBorders>
              <w:top w:val="single" w:sz="6" w:space="0" w:color="000000"/>
              <w:left w:val="single" w:sz="6" w:space="0" w:color="000000"/>
              <w:bottom w:val="single" w:sz="6" w:space="0" w:color="000000"/>
              <w:right w:val="single" w:sz="6" w:space="0" w:color="000000"/>
            </w:tcBorders>
            <w:vAlign w:val="center"/>
          </w:tcPr>
          <w:p w14:paraId="46ADFA53" w14:textId="77777777" w:rsidR="00A241B0" w:rsidRDefault="00A241B0" w:rsidP="005B43A3">
            <w:pPr>
              <w:pStyle w:val="affff2"/>
              <w:jc w:val="both"/>
              <w:rPr>
                <w:rFonts w:ascii="Tinos" w:hAnsi="Tinos"/>
                <w:sz w:val="24"/>
              </w:rPr>
            </w:pPr>
            <w:r>
              <w:rPr>
                <w:rFonts w:ascii="Tinos" w:hAnsi="Tinos"/>
                <w:sz w:val="24"/>
              </w:rPr>
              <w:t>Идентификационный номер налогоплательщика, за исключением случая, если заявителем является иностранное юридическое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1B692762" w14:textId="77777777" w:rsidR="00A241B0" w:rsidRDefault="00A241B0" w:rsidP="005B43A3">
            <w:pPr>
              <w:pStyle w:val="affff2"/>
              <w:jc w:val="both"/>
              <w:rPr>
                <w:rFonts w:ascii="Tinos" w:hAnsi="Tinos"/>
                <w:sz w:val="24"/>
              </w:rPr>
            </w:pPr>
          </w:p>
        </w:tc>
      </w:tr>
    </w:tbl>
    <w:p w14:paraId="4756ECAF" w14:textId="46F8E937" w:rsidR="00A241B0" w:rsidRDefault="00333704" w:rsidP="00A241B0">
      <w:pPr>
        <w:pStyle w:val="a4"/>
        <w:widowControl/>
        <w:ind w:firstLine="555"/>
        <w:rPr>
          <w:rFonts w:ascii="Tinos" w:hAnsi="Tinos"/>
          <w:sz w:val="24"/>
        </w:rPr>
      </w:pPr>
      <w:r>
        <w:rPr>
          <w:rFonts w:ascii="Tinos" w:hAnsi="Tinos"/>
          <w:b/>
          <w:bCs/>
          <w:color w:val="000000"/>
          <w:sz w:val="24"/>
        </w:rPr>
        <w:t xml:space="preserve"> </w:t>
      </w:r>
    </w:p>
    <w:p w14:paraId="6CC2D661" w14:textId="669702C3" w:rsidR="00A241B0" w:rsidRDefault="00A241B0" w:rsidP="00A241B0">
      <w:pPr>
        <w:pStyle w:val="a4"/>
        <w:widowControl/>
        <w:rPr>
          <w:rFonts w:ascii="Tinos" w:hAnsi="Tinos"/>
          <w:sz w:val="24"/>
        </w:rPr>
      </w:pPr>
      <w:r>
        <w:rPr>
          <w:rFonts w:ascii="Tinos" w:hAnsi="Tinos"/>
          <w:b/>
          <w:bCs/>
          <w:color w:val="000000"/>
          <w:sz w:val="24"/>
        </w:rPr>
        <w:t>2. Сведения о земельном участке</w:t>
      </w:r>
      <w:r w:rsidR="00333704">
        <w:rPr>
          <w:rFonts w:ascii="Tinos" w:hAnsi="Tinos"/>
          <w:b/>
          <w:bCs/>
          <w:color w:val="000000"/>
          <w:sz w:val="24"/>
        </w:rPr>
        <w:t xml:space="preserve"> </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675"/>
        <w:gridCol w:w="5655"/>
        <w:gridCol w:w="3870"/>
      </w:tblGrid>
      <w:tr w:rsidR="00A241B0" w14:paraId="35C7F198" w14:textId="77777777" w:rsidTr="005B43A3">
        <w:tc>
          <w:tcPr>
            <w:tcW w:w="675" w:type="dxa"/>
            <w:tcBorders>
              <w:top w:val="single" w:sz="6" w:space="0" w:color="000000"/>
              <w:left w:val="single" w:sz="6" w:space="0" w:color="000000"/>
              <w:bottom w:val="single" w:sz="6" w:space="0" w:color="000000"/>
              <w:right w:val="single" w:sz="6" w:space="0" w:color="000000"/>
            </w:tcBorders>
            <w:vAlign w:val="center"/>
          </w:tcPr>
          <w:p w14:paraId="09A73B28" w14:textId="77777777" w:rsidR="00A241B0" w:rsidRDefault="00A241B0" w:rsidP="005B43A3">
            <w:pPr>
              <w:pStyle w:val="affff2"/>
              <w:jc w:val="left"/>
              <w:rPr>
                <w:rFonts w:ascii="Tinos" w:hAnsi="Tinos"/>
                <w:sz w:val="24"/>
              </w:rPr>
            </w:pPr>
            <w:r>
              <w:rPr>
                <w:rFonts w:ascii="Tinos" w:hAnsi="Tinos"/>
                <w:b/>
                <w:sz w:val="24"/>
              </w:rPr>
              <w:t>2.1</w:t>
            </w:r>
          </w:p>
        </w:tc>
        <w:tc>
          <w:tcPr>
            <w:tcW w:w="5655" w:type="dxa"/>
            <w:tcBorders>
              <w:top w:val="single" w:sz="6" w:space="0" w:color="000000"/>
              <w:left w:val="single" w:sz="6" w:space="0" w:color="000000"/>
              <w:bottom w:val="single" w:sz="6" w:space="0" w:color="000000"/>
              <w:right w:val="single" w:sz="6" w:space="0" w:color="000000"/>
            </w:tcBorders>
            <w:vAlign w:val="center"/>
          </w:tcPr>
          <w:p w14:paraId="6F952101" w14:textId="77777777" w:rsidR="00A241B0" w:rsidRDefault="00A241B0" w:rsidP="005B43A3">
            <w:pPr>
              <w:pStyle w:val="affff2"/>
              <w:jc w:val="left"/>
              <w:rPr>
                <w:rFonts w:ascii="Tinos" w:hAnsi="Tinos"/>
                <w:sz w:val="24"/>
              </w:rPr>
            </w:pPr>
            <w:r>
              <w:rPr>
                <w:rFonts w:ascii="Tinos" w:hAnsi="Tinos"/>
                <w:b/>
                <w:sz w:val="24"/>
              </w:rPr>
              <w:t xml:space="preserve">Кадастровый номер земельного участка (при </w:t>
            </w:r>
            <w:r>
              <w:rPr>
                <w:rFonts w:ascii="Tinos" w:hAnsi="Tinos"/>
                <w:b/>
                <w:sz w:val="24"/>
              </w:rPr>
              <w:lastRenderedPageBreak/>
              <w:t>наличии)</w:t>
            </w:r>
          </w:p>
        </w:tc>
        <w:tc>
          <w:tcPr>
            <w:tcW w:w="3870" w:type="dxa"/>
            <w:tcBorders>
              <w:top w:val="single" w:sz="6" w:space="0" w:color="000000"/>
              <w:left w:val="single" w:sz="6" w:space="0" w:color="000000"/>
              <w:bottom w:val="single" w:sz="6" w:space="0" w:color="000000"/>
              <w:right w:val="single" w:sz="6" w:space="0" w:color="000000"/>
            </w:tcBorders>
            <w:vAlign w:val="center"/>
          </w:tcPr>
          <w:p w14:paraId="47201B66" w14:textId="77777777" w:rsidR="00A241B0" w:rsidRDefault="00A241B0" w:rsidP="005B43A3">
            <w:pPr>
              <w:pStyle w:val="affff2"/>
              <w:rPr>
                <w:rFonts w:ascii="Tinos" w:hAnsi="Tinos"/>
                <w:sz w:val="24"/>
              </w:rPr>
            </w:pPr>
          </w:p>
        </w:tc>
      </w:tr>
      <w:tr w:rsidR="00A241B0" w14:paraId="0780902F" w14:textId="77777777" w:rsidTr="005B43A3">
        <w:tc>
          <w:tcPr>
            <w:tcW w:w="675" w:type="dxa"/>
            <w:tcBorders>
              <w:top w:val="single" w:sz="6" w:space="0" w:color="000000"/>
              <w:left w:val="single" w:sz="6" w:space="0" w:color="000000"/>
              <w:bottom w:val="single" w:sz="6" w:space="0" w:color="000000"/>
              <w:right w:val="single" w:sz="6" w:space="0" w:color="000000"/>
            </w:tcBorders>
            <w:vAlign w:val="center"/>
          </w:tcPr>
          <w:p w14:paraId="528C3061" w14:textId="77777777" w:rsidR="00A241B0" w:rsidRDefault="00A241B0" w:rsidP="005B43A3">
            <w:pPr>
              <w:pStyle w:val="affff2"/>
              <w:jc w:val="left"/>
              <w:rPr>
                <w:rFonts w:ascii="Tinos" w:hAnsi="Tinos"/>
                <w:sz w:val="24"/>
              </w:rPr>
            </w:pPr>
            <w:r>
              <w:rPr>
                <w:rFonts w:ascii="Tinos" w:hAnsi="Tinos"/>
                <w:sz w:val="24"/>
              </w:rPr>
              <w:t>2.2</w:t>
            </w:r>
          </w:p>
        </w:tc>
        <w:tc>
          <w:tcPr>
            <w:tcW w:w="5655" w:type="dxa"/>
            <w:tcBorders>
              <w:top w:val="single" w:sz="6" w:space="0" w:color="000000"/>
              <w:left w:val="single" w:sz="6" w:space="0" w:color="000000"/>
              <w:bottom w:val="single" w:sz="6" w:space="0" w:color="000000"/>
              <w:right w:val="single" w:sz="6" w:space="0" w:color="000000"/>
            </w:tcBorders>
            <w:vAlign w:val="center"/>
          </w:tcPr>
          <w:p w14:paraId="6728E31C" w14:textId="77777777" w:rsidR="00A241B0" w:rsidRDefault="00A241B0" w:rsidP="005B43A3">
            <w:pPr>
              <w:pStyle w:val="affff2"/>
              <w:jc w:val="both"/>
              <w:rPr>
                <w:rFonts w:ascii="Tinos" w:hAnsi="Tinos"/>
                <w:sz w:val="24"/>
              </w:rPr>
            </w:pPr>
            <w:r>
              <w:rPr>
                <w:rFonts w:ascii="Tinos" w:hAnsi="Tinos"/>
                <w:sz w:val="24"/>
              </w:rPr>
              <w:t>Адрес или описание местоположения земельного участка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269D9C43" w14:textId="77777777" w:rsidR="00A241B0" w:rsidRDefault="00A241B0" w:rsidP="005B43A3">
            <w:pPr>
              <w:pStyle w:val="affff2"/>
              <w:jc w:val="both"/>
              <w:rPr>
                <w:rFonts w:ascii="Tinos" w:hAnsi="Tinos"/>
                <w:sz w:val="24"/>
              </w:rPr>
            </w:pPr>
          </w:p>
        </w:tc>
      </w:tr>
      <w:tr w:rsidR="00A241B0" w14:paraId="670C8640" w14:textId="77777777" w:rsidTr="005B43A3">
        <w:tc>
          <w:tcPr>
            <w:tcW w:w="675" w:type="dxa"/>
            <w:tcBorders>
              <w:top w:val="single" w:sz="6" w:space="0" w:color="000000"/>
              <w:left w:val="single" w:sz="6" w:space="0" w:color="000000"/>
              <w:bottom w:val="single" w:sz="6" w:space="0" w:color="000000"/>
              <w:right w:val="single" w:sz="6" w:space="0" w:color="000000"/>
            </w:tcBorders>
            <w:vAlign w:val="center"/>
          </w:tcPr>
          <w:p w14:paraId="6A280661" w14:textId="77777777" w:rsidR="00A241B0" w:rsidRDefault="00A241B0" w:rsidP="005B43A3">
            <w:pPr>
              <w:pStyle w:val="affff2"/>
              <w:jc w:val="left"/>
              <w:rPr>
                <w:rFonts w:ascii="Tinos" w:hAnsi="Tinos"/>
                <w:sz w:val="24"/>
              </w:rPr>
            </w:pPr>
            <w:r>
              <w:rPr>
                <w:rFonts w:ascii="Tinos" w:hAnsi="Tinos"/>
                <w:sz w:val="24"/>
              </w:rPr>
              <w:t>2.3</w:t>
            </w:r>
          </w:p>
        </w:tc>
        <w:tc>
          <w:tcPr>
            <w:tcW w:w="5655" w:type="dxa"/>
            <w:tcBorders>
              <w:top w:val="single" w:sz="6" w:space="0" w:color="000000"/>
              <w:left w:val="single" w:sz="6" w:space="0" w:color="000000"/>
              <w:bottom w:val="single" w:sz="6" w:space="0" w:color="000000"/>
              <w:right w:val="single" w:sz="6" w:space="0" w:color="000000"/>
            </w:tcBorders>
            <w:vAlign w:val="center"/>
          </w:tcPr>
          <w:p w14:paraId="1C89B6FE" w14:textId="77777777" w:rsidR="00A241B0" w:rsidRDefault="00A241B0" w:rsidP="005B43A3">
            <w:pPr>
              <w:pStyle w:val="affff2"/>
              <w:jc w:val="both"/>
              <w:rPr>
                <w:rFonts w:ascii="Tinos" w:hAnsi="Tinos"/>
                <w:sz w:val="24"/>
              </w:rPr>
            </w:pPr>
            <w:r>
              <w:rPr>
                <w:rFonts w:ascii="Tinos" w:hAnsi="Tinos"/>
                <w:sz w:val="24"/>
              </w:rPr>
              <w:t>Сведения о праве застройщика на земельный участок (правоустанавливающие документы)</w:t>
            </w:r>
          </w:p>
        </w:tc>
        <w:tc>
          <w:tcPr>
            <w:tcW w:w="3870" w:type="dxa"/>
            <w:tcBorders>
              <w:top w:val="single" w:sz="6" w:space="0" w:color="000000"/>
              <w:left w:val="single" w:sz="6" w:space="0" w:color="000000"/>
              <w:bottom w:val="single" w:sz="6" w:space="0" w:color="000000"/>
              <w:right w:val="single" w:sz="6" w:space="0" w:color="000000"/>
            </w:tcBorders>
            <w:vAlign w:val="center"/>
          </w:tcPr>
          <w:p w14:paraId="6A3DFC7F" w14:textId="77777777" w:rsidR="00A241B0" w:rsidRDefault="00A241B0" w:rsidP="005B43A3">
            <w:pPr>
              <w:pStyle w:val="affff2"/>
              <w:jc w:val="both"/>
              <w:rPr>
                <w:rFonts w:ascii="Tinos" w:hAnsi="Tinos"/>
                <w:sz w:val="24"/>
              </w:rPr>
            </w:pPr>
          </w:p>
        </w:tc>
      </w:tr>
      <w:tr w:rsidR="00A241B0" w14:paraId="518A415A" w14:textId="77777777" w:rsidTr="005B43A3">
        <w:tc>
          <w:tcPr>
            <w:tcW w:w="675" w:type="dxa"/>
            <w:tcBorders>
              <w:top w:val="single" w:sz="6" w:space="0" w:color="000000"/>
              <w:left w:val="single" w:sz="6" w:space="0" w:color="000000"/>
              <w:bottom w:val="single" w:sz="6" w:space="0" w:color="000000"/>
              <w:right w:val="single" w:sz="6" w:space="0" w:color="000000"/>
            </w:tcBorders>
            <w:vAlign w:val="center"/>
          </w:tcPr>
          <w:p w14:paraId="66873797" w14:textId="77777777" w:rsidR="00A241B0" w:rsidRDefault="00A241B0" w:rsidP="005B43A3">
            <w:pPr>
              <w:pStyle w:val="affff2"/>
              <w:jc w:val="left"/>
              <w:rPr>
                <w:rFonts w:ascii="Tinos" w:hAnsi="Tinos"/>
                <w:sz w:val="24"/>
              </w:rPr>
            </w:pPr>
            <w:r>
              <w:rPr>
                <w:rFonts w:ascii="Tinos" w:hAnsi="Tinos"/>
                <w:sz w:val="24"/>
              </w:rPr>
              <w:t>2.4</w:t>
            </w:r>
          </w:p>
        </w:tc>
        <w:tc>
          <w:tcPr>
            <w:tcW w:w="5655" w:type="dxa"/>
            <w:tcBorders>
              <w:top w:val="single" w:sz="6" w:space="0" w:color="000000"/>
              <w:left w:val="single" w:sz="6" w:space="0" w:color="000000"/>
              <w:bottom w:val="single" w:sz="6" w:space="0" w:color="000000"/>
              <w:right w:val="single" w:sz="6" w:space="0" w:color="000000"/>
            </w:tcBorders>
            <w:vAlign w:val="center"/>
          </w:tcPr>
          <w:p w14:paraId="6C6C7CBC" w14:textId="77777777" w:rsidR="00A241B0" w:rsidRDefault="00A241B0" w:rsidP="005B43A3">
            <w:pPr>
              <w:pStyle w:val="affff2"/>
              <w:jc w:val="both"/>
              <w:rPr>
                <w:rFonts w:ascii="Tinos" w:hAnsi="Tinos"/>
                <w:sz w:val="24"/>
              </w:rPr>
            </w:pPr>
            <w:r>
              <w:rPr>
                <w:rFonts w:ascii="Tinos" w:hAnsi="Tinos"/>
                <w:sz w:val="24"/>
              </w:rPr>
              <w:t>Сведения о наличии прав иных лиц на земельный участок (при наличии)</w:t>
            </w:r>
          </w:p>
        </w:tc>
        <w:tc>
          <w:tcPr>
            <w:tcW w:w="3870" w:type="dxa"/>
            <w:tcBorders>
              <w:top w:val="single" w:sz="6" w:space="0" w:color="000000"/>
              <w:left w:val="single" w:sz="6" w:space="0" w:color="000000"/>
              <w:bottom w:val="single" w:sz="6" w:space="0" w:color="000000"/>
              <w:right w:val="single" w:sz="6" w:space="0" w:color="000000"/>
            </w:tcBorders>
            <w:vAlign w:val="center"/>
          </w:tcPr>
          <w:p w14:paraId="18FA332F" w14:textId="77777777" w:rsidR="00A241B0" w:rsidRDefault="00A241B0" w:rsidP="005B43A3">
            <w:pPr>
              <w:pStyle w:val="affff2"/>
              <w:jc w:val="both"/>
              <w:rPr>
                <w:rFonts w:ascii="Tinos" w:hAnsi="Tinos"/>
                <w:sz w:val="24"/>
              </w:rPr>
            </w:pPr>
          </w:p>
        </w:tc>
      </w:tr>
      <w:tr w:rsidR="00A241B0" w14:paraId="1123B527" w14:textId="77777777" w:rsidTr="005B43A3">
        <w:tc>
          <w:tcPr>
            <w:tcW w:w="675" w:type="dxa"/>
            <w:tcBorders>
              <w:top w:val="single" w:sz="6" w:space="0" w:color="000000"/>
              <w:left w:val="single" w:sz="6" w:space="0" w:color="000000"/>
              <w:bottom w:val="single" w:sz="6" w:space="0" w:color="000000"/>
              <w:right w:val="single" w:sz="6" w:space="0" w:color="000000"/>
            </w:tcBorders>
            <w:vAlign w:val="center"/>
          </w:tcPr>
          <w:p w14:paraId="3FFA0B23" w14:textId="77777777" w:rsidR="00A241B0" w:rsidRDefault="00A241B0" w:rsidP="005B43A3">
            <w:pPr>
              <w:pStyle w:val="affff2"/>
              <w:jc w:val="both"/>
              <w:rPr>
                <w:rFonts w:ascii="Tinos" w:hAnsi="Tinos"/>
                <w:sz w:val="24"/>
              </w:rPr>
            </w:pPr>
            <w:r>
              <w:rPr>
                <w:rFonts w:ascii="Tinos" w:hAnsi="Tinos"/>
                <w:sz w:val="24"/>
              </w:rPr>
              <w:t>2.5</w:t>
            </w:r>
          </w:p>
        </w:tc>
        <w:tc>
          <w:tcPr>
            <w:tcW w:w="5655" w:type="dxa"/>
            <w:tcBorders>
              <w:top w:val="single" w:sz="6" w:space="0" w:color="000000"/>
              <w:left w:val="single" w:sz="6" w:space="0" w:color="000000"/>
              <w:bottom w:val="single" w:sz="6" w:space="0" w:color="000000"/>
              <w:right w:val="single" w:sz="6" w:space="0" w:color="000000"/>
            </w:tcBorders>
            <w:vAlign w:val="center"/>
          </w:tcPr>
          <w:p w14:paraId="768A17B3" w14:textId="77777777" w:rsidR="00A241B0" w:rsidRDefault="00A241B0" w:rsidP="005B43A3">
            <w:pPr>
              <w:pStyle w:val="affff2"/>
              <w:jc w:val="both"/>
              <w:rPr>
                <w:rFonts w:ascii="Tinos" w:hAnsi="Tinos"/>
                <w:sz w:val="24"/>
              </w:rPr>
            </w:pPr>
            <w:r>
              <w:rPr>
                <w:rFonts w:ascii="Tinos" w:hAnsi="Tinos"/>
                <w:sz w:val="24"/>
              </w:rPr>
              <w:t>Сведения о виде разрешенного использования земельного участка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2ABC3400" w14:textId="77777777" w:rsidR="00A241B0" w:rsidRDefault="00A241B0" w:rsidP="005B43A3">
            <w:pPr>
              <w:pStyle w:val="affff2"/>
              <w:jc w:val="both"/>
              <w:rPr>
                <w:rFonts w:ascii="Tinos" w:hAnsi="Tinos"/>
                <w:sz w:val="24"/>
              </w:rPr>
            </w:pPr>
          </w:p>
        </w:tc>
      </w:tr>
    </w:tbl>
    <w:p w14:paraId="21E941C8" w14:textId="42BAF7A1" w:rsidR="00A241B0" w:rsidRDefault="00333704" w:rsidP="00A241B0">
      <w:pPr>
        <w:pStyle w:val="a4"/>
        <w:widowControl/>
        <w:ind w:firstLine="555"/>
        <w:rPr>
          <w:rFonts w:ascii="Tinos" w:hAnsi="Tinos"/>
          <w:sz w:val="24"/>
        </w:rPr>
      </w:pPr>
      <w:r>
        <w:rPr>
          <w:rFonts w:ascii="Tinos" w:hAnsi="Tinos"/>
          <w:color w:val="000000"/>
          <w:sz w:val="24"/>
        </w:rPr>
        <w:t xml:space="preserve"> </w:t>
      </w:r>
    </w:p>
    <w:p w14:paraId="0C8D5A5E" w14:textId="29301BAF" w:rsidR="00A241B0" w:rsidRDefault="00A241B0" w:rsidP="00A241B0">
      <w:pPr>
        <w:pStyle w:val="a4"/>
        <w:widowControl/>
        <w:rPr>
          <w:rFonts w:ascii="Tinos" w:hAnsi="Tinos"/>
          <w:sz w:val="24"/>
        </w:rPr>
      </w:pPr>
      <w:r>
        <w:rPr>
          <w:rFonts w:ascii="Tinos" w:hAnsi="Tinos"/>
          <w:b/>
          <w:bCs/>
          <w:color w:val="000000"/>
          <w:sz w:val="24"/>
        </w:rPr>
        <w:t>3. Сведения об объекте капитального строительства</w:t>
      </w:r>
      <w:r w:rsidR="00333704">
        <w:rPr>
          <w:rFonts w:ascii="Tinos" w:hAnsi="Tinos"/>
          <w:b/>
          <w:bCs/>
          <w:color w:val="000000"/>
          <w:sz w:val="24"/>
        </w:rPr>
        <w:t xml:space="preserve"> </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650"/>
        <w:gridCol w:w="5680"/>
        <w:gridCol w:w="3870"/>
      </w:tblGrid>
      <w:tr w:rsidR="00A241B0" w14:paraId="11DB3054"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25D09148" w14:textId="77777777" w:rsidR="00A241B0" w:rsidRDefault="00A241B0" w:rsidP="005B43A3">
            <w:pPr>
              <w:pStyle w:val="affff2"/>
              <w:rPr>
                <w:rFonts w:ascii="Tinos" w:hAnsi="Tinos"/>
                <w:sz w:val="24"/>
              </w:rPr>
            </w:pPr>
            <w:r>
              <w:rPr>
                <w:rFonts w:ascii="Tinos" w:hAnsi="Tinos"/>
                <w:b/>
                <w:sz w:val="24"/>
              </w:rPr>
              <w:t>3.1</w:t>
            </w:r>
          </w:p>
        </w:tc>
        <w:tc>
          <w:tcPr>
            <w:tcW w:w="5680" w:type="dxa"/>
            <w:tcBorders>
              <w:top w:val="single" w:sz="6" w:space="0" w:color="000000"/>
              <w:left w:val="single" w:sz="6" w:space="0" w:color="000000"/>
              <w:bottom w:val="single" w:sz="6" w:space="0" w:color="000000"/>
              <w:right w:val="single" w:sz="6" w:space="0" w:color="000000"/>
            </w:tcBorders>
            <w:vAlign w:val="center"/>
          </w:tcPr>
          <w:p w14:paraId="4D62356C" w14:textId="77777777" w:rsidR="00A241B0" w:rsidRDefault="00A241B0" w:rsidP="005B43A3">
            <w:pPr>
              <w:pStyle w:val="affff2"/>
              <w:jc w:val="left"/>
              <w:rPr>
                <w:rFonts w:ascii="Tinos" w:hAnsi="Tinos"/>
                <w:sz w:val="24"/>
              </w:rPr>
            </w:pPr>
            <w:r>
              <w:rPr>
                <w:rFonts w:ascii="Tinos" w:hAnsi="Tinos"/>
                <w:b/>
                <w:sz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70" w:type="dxa"/>
            <w:tcBorders>
              <w:top w:val="single" w:sz="6" w:space="0" w:color="000000"/>
              <w:left w:val="single" w:sz="6" w:space="0" w:color="000000"/>
              <w:bottom w:val="single" w:sz="6" w:space="0" w:color="000000"/>
              <w:right w:val="single" w:sz="6" w:space="0" w:color="000000"/>
            </w:tcBorders>
            <w:vAlign w:val="center"/>
          </w:tcPr>
          <w:p w14:paraId="4BA847E6" w14:textId="77777777" w:rsidR="00A241B0" w:rsidRDefault="00A241B0" w:rsidP="005B43A3">
            <w:pPr>
              <w:pStyle w:val="affff2"/>
              <w:rPr>
                <w:rFonts w:ascii="Tinos" w:hAnsi="Tinos"/>
                <w:sz w:val="24"/>
              </w:rPr>
            </w:pPr>
          </w:p>
        </w:tc>
      </w:tr>
      <w:tr w:rsidR="00A241B0" w14:paraId="76E2E84E"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20D9BDF7" w14:textId="77777777" w:rsidR="00A241B0" w:rsidRDefault="00A241B0" w:rsidP="005B43A3">
            <w:pPr>
              <w:pStyle w:val="affff2"/>
              <w:rPr>
                <w:rFonts w:ascii="Tinos" w:hAnsi="Tinos"/>
                <w:sz w:val="24"/>
              </w:rPr>
            </w:pPr>
            <w:r>
              <w:rPr>
                <w:rFonts w:ascii="Tinos" w:hAnsi="Tinos"/>
                <w:sz w:val="24"/>
              </w:rPr>
              <w:t>3.2</w:t>
            </w:r>
          </w:p>
        </w:tc>
        <w:tc>
          <w:tcPr>
            <w:tcW w:w="5680" w:type="dxa"/>
            <w:tcBorders>
              <w:top w:val="single" w:sz="6" w:space="0" w:color="000000"/>
              <w:left w:val="single" w:sz="6" w:space="0" w:color="000000"/>
              <w:bottom w:val="single" w:sz="6" w:space="0" w:color="000000"/>
              <w:right w:val="single" w:sz="6" w:space="0" w:color="000000"/>
            </w:tcBorders>
            <w:vAlign w:val="center"/>
          </w:tcPr>
          <w:p w14:paraId="5C597017" w14:textId="77777777" w:rsidR="00A241B0" w:rsidRDefault="00A241B0" w:rsidP="005B43A3">
            <w:pPr>
              <w:pStyle w:val="affff2"/>
              <w:jc w:val="both"/>
              <w:rPr>
                <w:rFonts w:ascii="Tinos" w:hAnsi="Tinos"/>
                <w:sz w:val="24"/>
              </w:rPr>
            </w:pPr>
            <w:r>
              <w:rPr>
                <w:rFonts w:ascii="Tinos" w:hAnsi="Tinos"/>
                <w:sz w:val="24"/>
              </w:rPr>
              <w:t>Цель подачи уведомления (строительство или реконструкция)</w:t>
            </w:r>
          </w:p>
        </w:tc>
        <w:tc>
          <w:tcPr>
            <w:tcW w:w="3870" w:type="dxa"/>
            <w:tcBorders>
              <w:top w:val="single" w:sz="6" w:space="0" w:color="000000"/>
              <w:left w:val="single" w:sz="6" w:space="0" w:color="000000"/>
              <w:bottom w:val="single" w:sz="6" w:space="0" w:color="000000"/>
              <w:right w:val="single" w:sz="6" w:space="0" w:color="000000"/>
            </w:tcBorders>
            <w:vAlign w:val="center"/>
          </w:tcPr>
          <w:p w14:paraId="6E2E0782" w14:textId="77777777" w:rsidR="00A241B0" w:rsidRDefault="00A241B0" w:rsidP="005B43A3">
            <w:pPr>
              <w:pStyle w:val="affff2"/>
              <w:jc w:val="both"/>
              <w:rPr>
                <w:rFonts w:ascii="Tinos" w:hAnsi="Tinos"/>
                <w:sz w:val="24"/>
              </w:rPr>
            </w:pPr>
          </w:p>
        </w:tc>
      </w:tr>
      <w:tr w:rsidR="00A241B0" w14:paraId="65063821"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79F6EFB2" w14:textId="77777777" w:rsidR="00A241B0" w:rsidRDefault="00A241B0" w:rsidP="005B43A3">
            <w:pPr>
              <w:pStyle w:val="affff2"/>
              <w:rPr>
                <w:rFonts w:ascii="Tinos" w:hAnsi="Tinos"/>
                <w:sz w:val="24"/>
              </w:rPr>
            </w:pPr>
            <w:r>
              <w:rPr>
                <w:rFonts w:ascii="Tinos" w:hAnsi="Tinos"/>
                <w:sz w:val="24"/>
              </w:rPr>
              <w:t>3.3</w:t>
            </w:r>
          </w:p>
        </w:tc>
        <w:tc>
          <w:tcPr>
            <w:tcW w:w="5680" w:type="dxa"/>
            <w:tcBorders>
              <w:top w:val="single" w:sz="6" w:space="0" w:color="000000"/>
              <w:left w:val="single" w:sz="6" w:space="0" w:color="000000"/>
              <w:bottom w:val="single" w:sz="6" w:space="0" w:color="000000"/>
              <w:right w:val="single" w:sz="6" w:space="0" w:color="000000"/>
            </w:tcBorders>
            <w:vAlign w:val="center"/>
          </w:tcPr>
          <w:p w14:paraId="11566725" w14:textId="77777777" w:rsidR="00A241B0" w:rsidRDefault="00A241B0" w:rsidP="005B43A3">
            <w:pPr>
              <w:pStyle w:val="affff2"/>
              <w:jc w:val="both"/>
              <w:rPr>
                <w:rFonts w:ascii="Tinos" w:hAnsi="Tinos"/>
                <w:sz w:val="24"/>
              </w:rPr>
            </w:pPr>
            <w:r>
              <w:rPr>
                <w:rFonts w:ascii="Tinos" w:hAnsi="Tinos"/>
                <w:sz w:val="24"/>
              </w:rPr>
              <w:t>Сведения о планируемых параметрах:</w:t>
            </w:r>
          </w:p>
        </w:tc>
        <w:tc>
          <w:tcPr>
            <w:tcW w:w="3870" w:type="dxa"/>
            <w:tcBorders>
              <w:top w:val="single" w:sz="6" w:space="0" w:color="000000"/>
              <w:left w:val="single" w:sz="6" w:space="0" w:color="000000"/>
              <w:bottom w:val="single" w:sz="6" w:space="0" w:color="000000"/>
              <w:right w:val="single" w:sz="6" w:space="0" w:color="000000"/>
            </w:tcBorders>
            <w:vAlign w:val="center"/>
          </w:tcPr>
          <w:p w14:paraId="3ABFA413" w14:textId="77777777" w:rsidR="00A241B0" w:rsidRDefault="00A241B0" w:rsidP="005B43A3">
            <w:pPr>
              <w:pStyle w:val="affff2"/>
              <w:jc w:val="both"/>
              <w:rPr>
                <w:rFonts w:ascii="Tinos" w:hAnsi="Tinos"/>
                <w:sz w:val="24"/>
              </w:rPr>
            </w:pPr>
          </w:p>
        </w:tc>
      </w:tr>
      <w:tr w:rsidR="00A241B0" w14:paraId="1B2674DD"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3AA431EA" w14:textId="77777777" w:rsidR="00A241B0" w:rsidRDefault="00A241B0" w:rsidP="005B43A3">
            <w:pPr>
              <w:pStyle w:val="affff2"/>
              <w:rPr>
                <w:rFonts w:ascii="Tinos" w:hAnsi="Tinos"/>
                <w:sz w:val="24"/>
              </w:rPr>
            </w:pPr>
            <w:r>
              <w:rPr>
                <w:rFonts w:ascii="Tinos" w:hAnsi="Tinos"/>
                <w:sz w:val="24"/>
              </w:rPr>
              <w:t>3.3.1</w:t>
            </w:r>
          </w:p>
        </w:tc>
        <w:tc>
          <w:tcPr>
            <w:tcW w:w="5680" w:type="dxa"/>
            <w:tcBorders>
              <w:top w:val="single" w:sz="6" w:space="0" w:color="000000"/>
              <w:left w:val="single" w:sz="6" w:space="0" w:color="000000"/>
              <w:bottom w:val="single" w:sz="6" w:space="0" w:color="000000"/>
              <w:right w:val="single" w:sz="6" w:space="0" w:color="000000"/>
            </w:tcBorders>
            <w:vAlign w:val="center"/>
          </w:tcPr>
          <w:p w14:paraId="481BB560" w14:textId="77777777" w:rsidR="00A241B0" w:rsidRDefault="00A241B0" w:rsidP="005B43A3">
            <w:pPr>
              <w:pStyle w:val="affff2"/>
              <w:jc w:val="both"/>
              <w:rPr>
                <w:rFonts w:ascii="Tinos" w:hAnsi="Tinos"/>
                <w:sz w:val="24"/>
              </w:rPr>
            </w:pPr>
            <w:r>
              <w:rPr>
                <w:rFonts w:ascii="Tinos" w:hAnsi="Tinos"/>
                <w:sz w:val="24"/>
              </w:rPr>
              <w:t>Количество надземных этажей</w:t>
            </w:r>
          </w:p>
        </w:tc>
        <w:tc>
          <w:tcPr>
            <w:tcW w:w="3870" w:type="dxa"/>
            <w:tcBorders>
              <w:top w:val="single" w:sz="6" w:space="0" w:color="000000"/>
              <w:left w:val="single" w:sz="6" w:space="0" w:color="000000"/>
              <w:bottom w:val="single" w:sz="6" w:space="0" w:color="000000"/>
              <w:right w:val="single" w:sz="6" w:space="0" w:color="000000"/>
            </w:tcBorders>
            <w:vAlign w:val="center"/>
          </w:tcPr>
          <w:p w14:paraId="6A09F5C5" w14:textId="77777777" w:rsidR="00A241B0" w:rsidRDefault="00A241B0" w:rsidP="005B43A3">
            <w:pPr>
              <w:pStyle w:val="affff2"/>
              <w:jc w:val="both"/>
              <w:rPr>
                <w:rFonts w:ascii="Tinos" w:hAnsi="Tinos"/>
                <w:sz w:val="24"/>
              </w:rPr>
            </w:pPr>
          </w:p>
        </w:tc>
      </w:tr>
      <w:tr w:rsidR="00A241B0" w14:paraId="4DF88757"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2D5E0426" w14:textId="77777777" w:rsidR="00A241B0" w:rsidRDefault="00A241B0" w:rsidP="005B43A3">
            <w:pPr>
              <w:pStyle w:val="affff2"/>
              <w:rPr>
                <w:rFonts w:ascii="Tinos" w:hAnsi="Tinos"/>
                <w:sz w:val="24"/>
              </w:rPr>
            </w:pPr>
            <w:r>
              <w:rPr>
                <w:rFonts w:ascii="Tinos" w:hAnsi="Tinos"/>
                <w:sz w:val="24"/>
              </w:rPr>
              <w:t>3.3.2</w:t>
            </w:r>
          </w:p>
        </w:tc>
        <w:tc>
          <w:tcPr>
            <w:tcW w:w="5680" w:type="dxa"/>
            <w:tcBorders>
              <w:top w:val="single" w:sz="6" w:space="0" w:color="000000"/>
              <w:left w:val="single" w:sz="6" w:space="0" w:color="000000"/>
              <w:bottom w:val="single" w:sz="6" w:space="0" w:color="000000"/>
              <w:right w:val="single" w:sz="6" w:space="0" w:color="000000"/>
            </w:tcBorders>
            <w:vAlign w:val="center"/>
          </w:tcPr>
          <w:p w14:paraId="0AD1F2AF" w14:textId="77777777" w:rsidR="00A241B0" w:rsidRDefault="00A241B0" w:rsidP="005B43A3">
            <w:pPr>
              <w:pStyle w:val="affff2"/>
              <w:jc w:val="both"/>
              <w:rPr>
                <w:rFonts w:ascii="Tinos" w:hAnsi="Tinos"/>
                <w:sz w:val="24"/>
              </w:rPr>
            </w:pPr>
            <w:r>
              <w:rPr>
                <w:rFonts w:ascii="Tinos" w:hAnsi="Tinos"/>
                <w:sz w:val="24"/>
              </w:rPr>
              <w:t>Высота</w:t>
            </w:r>
          </w:p>
        </w:tc>
        <w:tc>
          <w:tcPr>
            <w:tcW w:w="3870" w:type="dxa"/>
            <w:tcBorders>
              <w:top w:val="single" w:sz="6" w:space="0" w:color="000000"/>
              <w:left w:val="single" w:sz="6" w:space="0" w:color="000000"/>
              <w:bottom w:val="single" w:sz="6" w:space="0" w:color="000000"/>
              <w:right w:val="single" w:sz="6" w:space="0" w:color="000000"/>
            </w:tcBorders>
            <w:vAlign w:val="center"/>
          </w:tcPr>
          <w:p w14:paraId="3357E4FD" w14:textId="77777777" w:rsidR="00A241B0" w:rsidRDefault="00A241B0" w:rsidP="005B43A3">
            <w:pPr>
              <w:pStyle w:val="affff2"/>
              <w:jc w:val="both"/>
              <w:rPr>
                <w:rFonts w:ascii="Tinos" w:hAnsi="Tinos"/>
                <w:sz w:val="24"/>
              </w:rPr>
            </w:pPr>
          </w:p>
        </w:tc>
      </w:tr>
      <w:tr w:rsidR="00A241B0" w14:paraId="79BE34A2"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526CEEBE" w14:textId="77777777" w:rsidR="00A241B0" w:rsidRDefault="00A241B0" w:rsidP="005B43A3">
            <w:pPr>
              <w:pStyle w:val="affff2"/>
              <w:rPr>
                <w:rFonts w:ascii="Tinos" w:hAnsi="Tinos"/>
                <w:sz w:val="24"/>
              </w:rPr>
            </w:pPr>
            <w:r>
              <w:rPr>
                <w:rFonts w:ascii="Tinos" w:hAnsi="Tinos"/>
                <w:sz w:val="24"/>
              </w:rPr>
              <w:t>3.3.3</w:t>
            </w:r>
          </w:p>
        </w:tc>
        <w:tc>
          <w:tcPr>
            <w:tcW w:w="5680" w:type="dxa"/>
            <w:tcBorders>
              <w:top w:val="single" w:sz="6" w:space="0" w:color="000000"/>
              <w:left w:val="single" w:sz="6" w:space="0" w:color="000000"/>
              <w:bottom w:val="single" w:sz="6" w:space="0" w:color="000000"/>
              <w:right w:val="single" w:sz="6" w:space="0" w:color="000000"/>
            </w:tcBorders>
            <w:vAlign w:val="center"/>
          </w:tcPr>
          <w:p w14:paraId="380FDC92" w14:textId="77777777" w:rsidR="00A241B0" w:rsidRDefault="00A241B0" w:rsidP="005B43A3">
            <w:pPr>
              <w:pStyle w:val="affff2"/>
              <w:jc w:val="both"/>
              <w:rPr>
                <w:rFonts w:ascii="Tinos" w:hAnsi="Tinos"/>
                <w:sz w:val="24"/>
              </w:rPr>
            </w:pPr>
            <w:r>
              <w:rPr>
                <w:rFonts w:ascii="Tinos" w:hAnsi="Tinos"/>
                <w:sz w:val="24"/>
              </w:rPr>
              <w:t>Сведения об отступах от границ земельного участка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538D95F2" w14:textId="77777777" w:rsidR="00A241B0" w:rsidRDefault="00A241B0" w:rsidP="005B43A3">
            <w:pPr>
              <w:pStyle w:val="affff2"/>
              <w:jc w:val="both"/>
              <w:rPr>
                <w:rFonts w:ascii="Tinos" w:hAnsi="Tinos"/>
                <w:sz w:val="24"/>
              </w:rPr>
            </w:pPr>
          </w:p>
        </w:tc>
      </w:tr>
      <w:tr w:rsidR="00A241B0" w14:paraId="4FFA0857"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10F6353F" w14:textId="77777777" w:rsidR="00A241B0" w:rsidRDefault="00A241B0" w:rsidP="005B43A3">
            <w:pPr>
              <w:pStyle w:val="affff2"/>
              <w:rPr>
                <w:rFonts w:ascii="Tinos" w:hAnsi="Tinos"/>
                <w:sz w:val="24"/>
              </w:rPr>
            </w:pPr>
            <w:r>
              <w:rPr>
                <w:rFonts w:ascii="Tinos" w:hAnsi="Tinos"/>
                <w:sz w:val="24"/>
              </w:rPr>
              <w:t>3.3.4</w:t>
            </w:r>
          </w:p>
        </w:tc>
        <w:tc>
          <w:tcPr>
            <w:tcW w:w="5680" w:type="dxa"/>
            <w:tcBorders>
              <w:top w:val="single" w:sz="6" w:space="0" w:color="000000"/>
              <w:left w:val="single" w:sz="6" w:space="0" w:color="000000"/>
              <w:bottom w:val="single" w:sz="6" w:space="0" w:color="000000"/>
              <w:right w:val="single" w:sz="6" w:space="0" w:color="000000"/>
            </w:tcBorders>
            <w:vAlign w:val="center"/>
          </w:tcPr>
          <w:p w14:paraId="5065783E" w14:textId="77777777" w:rsidR="00A241B0" w:rsidRDefault="00A241B0" w:rsidP="005B43A3">
            <w:pPr>
              <w:pStyle w:val="affff2"/>
              <w:jc w:val="both"/>
              <w:rPr>
                <w:rFonts w:ascii="Tinos" w:hAnsi="Tinos"/>
                <w:sz w:val="24"/>
              </w:rPr>
            </w:pPr>
            <w:r>
              <w:rPr>
                <w:rFonts w:ascii="Tinos" w:hAnsi="Tinos"/>
                <w:sz w:val="24"/>
              </w:rPr>
              <w:t>Площадь застройки</w:t>
            </w:r>
          </w:p>
        </w:tc>
        <w:tc>
          <w:tcPr>
            <w:tcW w:w="3870" w:type="dxa"/>
            <w:tcBorders>
              <w:top w:val="single" w:sz="6" w:space="0" w:color="000000"/>
              <w:left w:val="single" w:sz="6" w:space="0" w:color="000000"/>
              <w:bottom w:val="single" w:sz="6" w:space="0" w:color="000000"/>
              <w:right w:val="single" w:sz="6" w:space="0" w:color="000000"/>
            </w:tcBorders>
            <w:vAlign w:val="center"/>
          </w:tcPr>
          <w:p w14:paraId="5FC2D1DE" w14:textId="77777777" w:rsidR="00A241B0" w:rsidRDefault="00A241B0" w:rsidP="005B43A3">
            <w:pPr>
              <w:pStyle w:val="affff2"/>
              <w:jc w:val="both"/>
              <w:rPr>
                <w:rFonts w:ascii="Tinos" w:hAnsi="Tinos"/>
                <w:sz w:val="24"/>
              </w:rPr>
            </w:pPr>
          </w:p>
        </w:tc>
      </w:tr>
      <w:tr w:rsidR="00A241B0" w14:paraId="55D3A540"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461ED183" w14:textId="77777777" w:rsidR="00A241B0" w:rsidRDefault="00A241B0" w:rsidP="005B43A3">
            <w:pPr>
              <w:pStyle w:val="affff2"/>
              <w:rPr>
                <w:rFonts w:ascii="Tinos" w:hAnsi="Tinos"/>
                <w:sz w:val="24"/>
              </w:rPr>
            </w:pPr>
            <w:r>
              <w:rPr>
                <w:rFonts w:ascii="Tinos" w:hAnsi="Tinos"/>
                <w:sz w:val="24"/>
              </w:rPr>
              <w:t>3.3.5</w:t>
            </w:r>
          </w:p>
        </w:tc>
        <w:tc>
          <w:tcPr>
            <w:tcW w:w="5680" w:type="dxa"/>
            <w:tcBorders>
              <w:top w:val="single" w:sz="6" w:space="0" w:color="000000"/>
              <w:left w:val="single" w:sz="6" w:space="0" w:color="000000"/>
              <w:bottom w:val="single" w:sz="6" w:space="0" w:color="000000"/>
              <w:right w:val="single" w:sz="6" w:space="0" w:color="000000"/>
            </w:tcBorders>
            <w:vAlign w:val="center"/>
          </w:tcPr>
          <w:p w14:paraId="27587B9D" w14:textId="77777777" w:rsidR="00A241B0" w:rsidRDefault="00A241B0" w:rsidP="005B43A3">
            <w:pPr>
              <w:pStyle w:val="affff2"/>
              <w:jc w:val="both"/>
              <w:rPr>
                <w:rFonts w:ascii="Tinos" w:hAnsi="Tinos"/>
                <w:sz w:val="24"/>
              </w:rPr>
            </w:pPr>
            <w:r>
              <w:rPr>
                <w:rFonts w:ascii="Tinos" w:hAnsi="Tinos"/>
                <w:sz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870" w:type="dxa"/>
            <w:tcBorders>
              <w:top w:val="single" w:sz="6" w:space="0" w:color="000000"/>
              <w:left w:val="single" w:sz="6" w:space="0" w:color="000000"/>
              <w:bottom w:val="single" w:sz="6" w:space="0" w:color="000000"/>
              <w:right w:val="single" w:sz="6" w:space="0" w:color="000000"/>
            </w:tcBorders>
            <w:vAlign w:val="center"/>
          </w:tcPr>
          <w:p w14:paraId="088AF487" w14:textId="77777777" w:rsidR="00A241B0" w:rsidRDefault="00A241B0" w:rsidP="005B43A3">
            <w:pPr>
              <w:pStyle w:val="affff2"/>
              <w:jc w:val="both"/>
              <w:rPr>
                <w:rFonts w:ascii="Tinos" w:hAnsi="Tinos"/>
                <w:sz w:val="24"/>
              </w:rPr>
            </w:pPr>
          </w:p>
        </w:tc>
      </w:tr>
      <w:tr w:rsidR="00A241B0" w14:paraId="5634C287" w14:textId="77777777" w:rsidTr="005B43A3">
        <w:tc>
          <w:tcPr>
            <w:tcW w:w="650" w:type="dxa"/>
            <w:tcBorders>
              <w:top w:val="single" w:sz="6" w:space="0" w:color="000000"/>
              <w:left w:val="single" w:sz="6" w:space="0" w:color="000000"/>
              <w:bottom w:val="single" w:sz="6" w:space="0" w:color="000000"/>
              <w:right w:val="single" w:sz="6" w:space="0" w:color="000000"/>
            </w:tcBorders>
            <w:vAlign w:val="center"/>
          </w:tcPr>
          <w:p w14:paraId="337769A8" w14:textId="77777777" w:rsidR="00A241B0" w:rsidRDefault="00A241B0" w:rsidP="005B43A3">
            <w:pPr>
              <w:pStyle w:val="affff2"/>
              <w:rPr>
                <w:rFonts w:ascii="Tinos" w:hAnsi="Tinos"/>
                <w:sz w:val="24"/>
              </w:rPr>
            </w:pPr>
            <w:r>
              <w:rPr>
                <w:rFonts w:ascii="Tinos" w:hAnsi="Tinos"/>
                <w:sz w:val="24"/>
              </w:rPr>
              <w:t>3.4</w:t>
            </w:r>
          </w:p>
        </w:tc>
        <w:tc>
          <w:tcPr>
            <w:tcW w:w="5680" w:type="dxa"/>
            <w:tcBorders>
              <w:top w:val="single" w:sz="6" w:space="0" w:color="000000"/>
              <w:left w:val="single" w:sz="6" w:space="0" w:color="000000"/>
              <w:bottom w:val="single" w:sz="6" w:space="0" w:color="000000"/>
              <w:right w:val="single" w:sz="6" w:space="0" w:color="000000"/>
            </w:tcBorders>
            <w:vAlign w:val="center"/>
          </w:tcPr>
          <w:p w14:paraId="071D30F8" w14:textId="77777777" w:rsidR="00A241B0" w:rsidRDefault="00A241B0" w:rsidP="005B43A3">
            <w:pPr>
              <w:pStyle w:val="affff2"/>
              <w:jc w:val="both"/>
              <w:rPr>
                <w:rFonts w:ascii="Tinos" w:hAnsi="Tinos"/>
                <w:sz w:val="24"/>
              </w:rPr>
            </w:pPr>
            <w:r>
              <w:rPr>
                <w:rFonts w:ascii="Tinos" w:hAnsi="Tinos"/>
                <w:sz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870" w:type="dxa"/>
            <w:tcBorders>
              <w:top w:val="single" w:sz="6" w:space="0" w:color="000000"/>
              <w:left w:val="single" w:sz="6" w:space="0" w:color="000000"/>
              <w:bottom w:val="single" w:sz="6" w:space="0" w:color="000000"/>
              <w:right w:val="single" w:sz="6" w:space="0" w:color="000000"/>
            </w:tcBorders>
            <w:vAlign w:val="center"/>
          </w:tcPr>
          <w:p w14:paraId="05EC52E5" w14:textId="77777777" w:rsidR="00A241B0" w:rsidRDefault="00A241B0" w:rsidP="005B43A3">
            <w:pPr>
              <w:pStyle w:val="affff2"/>
              <w:jc w:val="both"/>
              <w:rPr>
                <w:rFonts w:ascii="Tinos" w:hAnsi="Tinos"/>
                <w:sz w:val="24"/>
              </w:rPr>
            </w:pPr>
          </w:p>
        </w:tc>
      </w:tr>
    </w:tbl>
    <w:p w14:paraId="41179CBE" w14:textId="4117993F" w:rsidR="00A241B0" w:rsidRDefault="00333704" w:rsidP="00A241B0">
      <w:pPr>
        <w:pStyle w:val="a4"/>
        <w:widowControl/>
        <w:ind w:firstLine="555"/>
        <w:rPr>
          <w:rFonts w:ascii="Tinos" w:hAnsi="Tinos"/>
          <w:sz w:val="24"/>
        </w:rPr>
      </w:pPr>
      <w:r>
        <w:rPr>
          <w:rFonts w:ascii="Tinos" w:hAnsi="Tinos"/>
          <w:color w:val="000000"/>
          <w:sz w:val="24"/>
        </w:rPr>
        <w:t xml:space="preserve"> </w:t>
      </w:r>
    </w:p>
    <w:p w14:paraId="41E50DD9" w14:textId="77777777" w:rsidR="00A241B0" w:rsidRDefault="00A241B0" w:rsidP="00A241B0">
      <w:pPr>
        <w:pStyle w:val="a4"/>
        <w:widowControl/>
        <w:rPr>
          <w:rFonts w:ascii="Tinos" w:hAnsi="Tinos"/>
          <w:sz w:val="24"/>
        </w:rPr>
      </w:pPr>
      <w:r>
        <w:rPr>
          <w:rFonts w:ascii="Tinos" w:hAnsi="Tinos"/>
          <w:color w:val="000000"/>
          <w:sz w:val="24"/>
        </w:rPr>
        <w:t>4. Схематичное изображение планируемого к строительству или реконструкции объекта капитального строительства на земельном участке</w:t>
      </w:r>
    </w:p>
    <w:tbl>
      <w:tblPr>
        <w:tblW w:w="10185" w:type="dxa"/>
        <w:tblInd w:w="-42" w:type="dxa"/>
        <w:tblLayout w:type="fixed"/>
        <w:tblCellMar>
          <w:top w:w="28" w:type="dxa"/>
          <w:left w:w="28" w:type="dxa"/>
          <w:bottom w:w="28" w:type="dxa"/>
          <w:right w:w="28" w:type="dxa"/>
        </w:tblCellMar>
        <w:tblLook w:val="04A0" w:firstRow="1" w:lastRow="0" w:firstColumn="1" w:lastColumn="0" w:noHBand="0" w:noVBand="1"/>
      </w:tblPr>
      <w:tblGrid>
        <w:gridCol w:w="10185"/>
      </w:tblGrid>
      <w:tr w:rsidR="00A241B0" w14:paraId="641E613A" w14:textId="77777777" w:rsidTr="005B43A3">
        <w:tc>
          <w:tcPr>
            <w:tcW w:w="10185" w:type="dxa"/>
            <w:tcBorders>
              <w:top w:val="single" w:sz="6" w:space="0" w:color="000000"/>
              <w:left w:val="single" w:sz="6" w:space="0" w:color="000000"/>
              <w:bottom w:val="single" w:sz="6" w:space="0" w:color="000000"/>
              <w:right w:val="single" w:sz="6" w:space="0" w:color="000000"/>
            </w:tcBorders>
            <w:vAlign w:val="center"/>
          </w:tcPr>
          <w:p w14:paraId="0B511C18" w14:textId="77777777" w:rsidR="00A241B0" w:rsidRDefault="00A241B0" w:rsidP="005B43A3">
            <w:pPr>
              <w:pStyle w:val="affff2"/>
              <w:rPr>
                <w:rFonts w:ascii="Tinos" w:hAnsi="Tinos"/>
                <w:sz w:val="24"/>
              </w:rPr>
            </w:pPr>
          </w:p>
          <w:p w14:paraId="41AF8B87" w14:textId="77777777" w:rsidR="00A241B0" w:rsidRDefault="00A241B0" w:rsidP="005B43A3">
            <w:pPr>
              <w:pStyle w:val="affff2"/>
              <w:rPr>
                <w:rFonts w:ascii="Tinos" w:hAnsi="Tinos"/>
                <w:sz w:val="24"/>
              </w:rPr>
            </w:pPr>
          </w:p>
          <w:p w14:paraId="06888679" w14:textId="77777777" w:rsidR="00A241B0" w:rsidRDefault="00A241B0" w:rsidP="005B43A3">
            <w:pPr>
              <w:pStyle w:val="affff2"/>
              <w:rPr>
                <w:rFonts w:ascii="Tinos" w:hAnsi="Tinos"/>
                <w:sz w:val="24"/>
              </w:rPr>
            </w:pPr>
          </w:p>
          <w:p w14:paraId="3E9B8DEC" w14:textId="77777777" w:rsidR="00A241B0" w:rsidRDefault="00A241B0" w:rsidP="005B43A3">
            <w:pPr>
              <w:pStyle w:val="affff2"/>
              <w:rPr>
                <w:rFonts w:ascii="Tinos" w:hAnsi="Tinos"/>
                <w:sz w:val="24"/>
              </w:rPr>
            </w:pPr>
          </w:p>
          <w:p w14:paraId="70A078E3" w14:textId="77777777" w:rsidR="00A241B0" w:rsidRDefault="00A241B0" w:rsidP="005B43A3">
            <w:pPr>
              <w:pStyle w:val="affff2"/>
              <w:rPr>
                <w:rFonts w:ascii="Tinos" w:hAnsi="Tinos"/>
                <w:sz w:val="24"/>
              </w:rPr>
            </w:pPr>
          </w:p>
          <w:p w14:paraId="574A9AB8" w14:textId="77777777" w:rsidR="00A241B0" w:rsidRDefault="00A241B0" w:rsidP="005B43A3">
            <w:pPr>
              <w:pStyle w:val="affff2"/>
              <w:rPr>
                <w:rFonts w:ascii="Tinos" w:hAnsi="Tinos"/>
                <w:sz w:val="24"/>
              </w:rPr>
            </w:pPr>
          </w:p>
        </w:tc>
      </w:tr>
    </w:tbl>
    <w:p w14:paraId="7C84ECD8" w14:textId="77777777" w:rsidR="00A241B0" w:rsidRDefault="00A241B0" w:rsidP="00A241B0">
      <w:pPr>
        <w:pStyle w:val="a4"/>
        <w:widowControl/>
        <w:rPr>
          <w:rFonts w:ascii="Tinos" w:hAnsi="Tinos"/>
          <w:color w:val="000000"/>
          <w:sz w:val="24"/>
        </w:rPr>
      </w:pPr>
    </w:p>
    <w:p w14:paraId="127F2790" w14:textId="217C86DD" w:rsidR="00A241B0" w:rsidRDefault="00A241B0" w:rsidP="00A241B0">
      <w:pPr>
        <w:pStyle w:val="a4"/>
        <w:widowControl/>
        <w:rPr>
          <w:rFonts w:ascii="Tinos" w:hAnsi="Tinos"/>
          <w:sz w:val="24"/>
        </w:rPr>
      </w:pPr>
      <w:r>
        <w:rPr>
          <w:rFonts w:ascii="Tinos" w:hAnsi="Tinos"/>
          <w:color w:val="000000"/>
          <w:sz w:val="24"/>
        </w:rPr>
        <w:t>5. Сведения о договоре строительного подряда с использованием счета эскроу</w:t>
      </w:r>
      <w:r w:rsidR="00333704">
        <w:rPr>
          <w:rFonts w:ascii="Tinos" w:hAnsi="Tinos"/>
          <w:color w:val="000000"/>
          <w:sz w:val="24"/>
        </w:rPr>
        <w:t xml:space="preserve"> </w:t>
      </w:r>
      <w:r>
        <w:rPr>
          <w:rFonts w:ascii="Tinos" w:hAnsi="Tinos"/>
          <w:color w:val="000000"/>
          <w:sz w:val="24"/>
        </w:rPr>
        <w:t>(в случае строительства объекта индивидуального жилищного строительства</w:t>
      </w:r>
      <w:r w:rsidR="00333704">
        <w:rPr>
          <w:rFonts w:ascii="Tinos" w:hAnsi="Tinos"/>
          <w:color w:val="000000"/>
          <w:sz w:val="24"/>
        </w:rPr>
        <w:t xml:space="preserve"> </w:t>
      </w:r>
      <w:r>
        <w:rPr>
          <w:rFonts w:ascii="Tinos" w:hAnsi="Tinos"/>
          <w:color w:val="000000"/>
          <w:sz w:val="24"/>
        </w:rPr>
        <w:t>в соответствии с Федеральным законом от 22 июля 2024 г. № 186-ФЗ</w:t>
      </w:r>
      <w:r w:rsidR="00333704">
        <w:rPr>
          <w:rFonts w:ascii="Tinos" w:hAnsi="Tinos"/>
          <w:color w:val="000000"/>
          <w:sz w:val="24"/>
        </w:rPr>
        <w:t xml:space="preserve"> </w:t>
      </w:r>
      <w:r>
        <w:rPr>
          <w:rFonts w:ascii="Tinos" w:hAnsi="Tinos"/>
          <w:color w:val="000000"/>
          <w:sz w:val="24"/>
        </w:rPr>
        <w:t>«О строительстве жилых домов по договорам строительного подряда</w:t>
      </w:r>
      <w:r w:rsidR="00333704">
        <w:rPr>
          <w:rFonts w:ascii="Tinos" w:hAnsi="Tinos"/>
          <w:color w:val="000000"/>
          <w:sz w:val="24"/>
        </w:rPr>
        <w:t xml:space="preserve"> </w:t>
      </w:r>
      <w:r>
        <w:rPr>
          <w:rFonts w:ascii="Tinos" w:hAnsi="Tinos"/>
          <w:color w:val="000000"/>
          <w:sz w:val="24"/>
        </w:rPr>
        <w:t>с использованием счетов эскроу»)</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765"/>
        <w:gridCol w:w="5580"/>
        <w:gridCol w:w="3855"/>
      </w:tblGrid>
      <w:tr w:rsidR="00A241B0" w14:paraId="20B14CCB" w14:textId="77777777" w:rsidTr="005B43A3">
        <w:tc>
          <w:tcPr>
            <w:tcW w:w="765" w:type="dxa"/>
            <w:tcBorders>
              <w:top w:val="single" w:sz="6" w:space="0" w:color="000000"/>
              <w:left w:val="single" w:sz="6" w:space="0" w:color="000000"/>
              <w:bottom w:val="single" w:sz="6" w:space="0" w:color="000000"/>
              <w:right w:val="single" w:sz="6" w:space="0" w:color="000000"/>
            </w:tcBorders>
            <w:vAlign w:val="center"/>
          </w:tcPr>
          <w:p w14:paraId="331D73FD" w14:textId="77777777" w:rsidR="00A241B0" w:rsidRDefault="00A241B0" w:rsidP="005B43A3">
            <w:pPr>
              <w:pStyle w:val="affff2"/>
              <w:rPr>
                <w:rFonts w:ascii="Tinos" w:hAnsi="Tinos"/>
                <w:sz w:val="24"/>
              </w:rPr>
            </w:pPr>
            <w:bookmarkStart w:id="98" w:name="_Hlk184042740"/>
            <w:bookmarkEnd w:id="98"/>
            <w:r>
              <w:rPr>
                <w:rFonts w:ascii="Tinos" w:hAnsi="Tinos"/>
                <w:b/>
                <w:sz w:val="24"/>
              </w:rPr>
              <w:t>5.1</w:t>
            </w:r>
          </w:p>
        </w:tc>
        <w:tc>
          <w:tcPr>
            <w:tcW w:w="5580" w:type="dxa"/>
            <w:tcBorders>
              <w:top w:val="single" w:sz="6" w:space="0" w:color="000000"/>
              <w:left w:val="single" w:sz="6" w:space="0" w:color="000000"/>
              <w:bottom w:val="single" w:sz="6" w:space="0" w:color="000000"/>
              <w:right w:val="single" w:sz="6" w:space="0" w:color="000000"/>
            </w:tcBorders>
            <w:vAlign w:val="center"/>
          </w:tcPr>
          <w:p w14:paraId="0BF77EFD" w14:textId="77777777" w:rsidR="00A241B0" w:rsidRDefault="00A241B0" w:rsidP="005B43A3">
            <w:pPr>
              <w:pStyle w:val="affff2"/>
              <w:jc w:val="left"/>
              <w:rPr>
                <w:rFonts w:ascii="Tinos" w:hAnsi="Tinos"/>
                <w:sz w:val="24"/>
              </w:rPr>
            </w:pPr>
            <w:r>
              <w:rPr>
                <w:rFonts w:ascii="Tinos" w:hAnsi="Tinos"/>
                <w:b/>
                <w:sz w:val="24"/>
              </w:rPr>
              <w:t>Номер</w:t>
            </w:r>
          </w:p>
        </w:tc>
        <w:tc>
          <w:tcPr>
            <w:tcW w:w="3855" w:type="dxa"/>
            <w:tcBorders>
              <w:top w:val="single" w:sz="6" w:space="0" w:color="000000"/>
              <w:left w:val="single" w:sz="6" w:space="0" w:color="000000"/>
              <w:bottom w:val="single" w:sz="6" w:space="0" w:color="000000"/>
              <w:right w:val="single" w:sz="6" w:space="0" w:color="000000"/>
            </w:tcBorders>
            <w:vAlign w:val="center"/>
          </w:tcPr>
          <w:p w14:paraId="30CF6DBA" w14:textId="77777777" w:rsidR="00A241B0" w:rsidRDefault="00A241B0" w:rsidP="005B43A3">
            <w:pPr>
              <w:pStyle w:val="affff2"/>
              <w:rPr>
                <w:rFonts w:ascii="Tinos" w:hAnsi="Tinos"/>
                <w:sz w:val="24"/>
              </w:rPr>
            </w:pPr>
          </w:p>
        </w:tc>
      </w:tr>
      <w:tr w:rsidR="00A241B0" w14:paraId="11C1BCC0" w14:textId="77777777" w:rsidTr="005B43A3">
        <w:tc>
          <w:tcPr>
            <w:tcW w:w="765" w:type="dxa"/>
            <w:tcBorders>
              <w:top w:val="single" w:sz="6" w:space="0" w:color="000000"/>
              <w:left w:val="single" w:sz="6" w:space="0" w:color="000000"/>
              <w:bottom w:val="single" w:sz="6" w:space="0" w:color="000000"/>
              <w:right w:val="single" w:sz="6" w:space="0" w:color="000000"/>
            </w:tcBorders>
            <w:vAlign w:val="center"/>
          </w:tcPr>
          <w:p w14:paraId="4CDBC184" w14:textId="77777777" w:rsidR="00A241B0" w:rsidRDefault="00A241B0" w:rsidP="005B43A3">
            <w:pPr>
              <w:pStyle w:val="affff2"/>
              <w:rPr>
                <w:rFonts w:ascii="Tinos" w:hAnsi="Tinos"/>
                <w:sz w:val="24"/>
              </w:rPr>
            </w:pPr>
            <w:r>
              <w:rPr>
                <w:rFonts w:ascii="Tinos" w:hAnsi="Tinos"/>
                <w:sz w:val="24"/>
              </w:rPr>
              <w:lastRenderedPageBreak/>
              <w:t>5.2</w:t>
            </w:r>
          </w:p>
        </w:tc>
        <w:tc>
          <w:tcPr>
            <w:tcW w:w="5580" w:type="dxa"/>
            <w:tcBorders>
              <w:top w:val="single" w:sz="6" w:space="0" w:color="000000"/>
              <w:left w:val="single" w:sz="6" w:space="0" w:color="000000"/>
              <w:bottom w:val="single" w:sz="6" w:space="0" w:color="000000"/>
              <w:right w:val="single" w:sz="6" w:space="0" w:color="000000"/>
            </w:tcBorders>
            <w:vAlign w:val="center"/>
          </w:tcPr>
          <w:p w14:paraId="259BC084" w14:textId="77777777" w:rsidR="00A241B0" w:rsidRDefault="00A241B0" w:rsidP="005B43A3">
            <w:pPr>
              <w:pStyle w:val="affff2"/>
              <w:jc w:val="both"/>
              <w:rPr>
                <w:rFonts w:ascii="Tinos" w:hAnsi="Tinos"/>
                <w:sz w:val="24"/>
              </w:rPr>
            </w:pPr>
            <w:r>
              <w:rPr>
                <w:rFonts w:ascii="Tinos" w:hAnsi="Tinos"/>
                <w:sz w:val="24"/>
              </w:rPr>
              <w:t>Дата заключения</w:t>
            </w:r>
          </w:p>
        </w:tc>
        <w:tc>
          <w:tcPr>
            <w:tcW w:w="3855" w:type="dxa"/>
            <w:tcBorders>
              <w:top w:val="single" w:sz="6" w:space="0" w:color="000000"/>
              <w:left w:val="single" w:sz="6" w:space="0" w:color="000000"/>
              <w:bottom w:val="single" w:sz="6" w:space="0" w:color="000000"/>
              <w:right w:val="single" w:sz="6" w:space="0" w:color="000000"/>
            </w:tcBorders>
            <w:vAlign w:val="center"/>
          </w:tcPr>
          <w:p w14:paraId="63356071" w14:textId="77777777" w:rsidR="00A241B0" w:rsidRDefault="00A241B0" w:rsidP="005B43A3">
            <w:pPr>
              <w:pStyle w:val="affff2"/>
              <w:jc w:val="both"/>
              <w:rPr>
                <w:rFonts w:ascii="Tinos" w:hAnsi="Tinos"/>
                <w:sz w:val="24"/>
              </w:rPr>
            </w:pPr>
          </w:p>
        </w:tc>
      </w:tr>
      <w:tr w:rsidR="00A241B0" w14:paraId="5561DD9F" w14:textId="77777777" w:rsidTr="005B43A3">
        <w:tc>
          <w:tcPr>
            <w:tcW w:w="765" w:type="dxa"/>
            <w:tcBorders>
              <w:top w:val="single" w:sz="6" w:space="0" w:color="000000"/>
              <w:left w:val="single" w:sz="6" w:space="0" w:color="000000"/>
              <w:bottom w:val="single" w:sz="6" w:space="0" w:color="000000"/>
              <w:right w:val="single" w:sz="6" w:space="0" w:color="000000"/>
            </w:tcBorders>
            <w:vAlign w:val="center"/>
          </w:tcPr>
          <w:p w14:paraId="5072C23A" w14:textId="77777777" w:rsidR="00A241B0" w:rsidRDefault="00A241B0" w:rsidP="005B43A3">
            <w:pPr>
              <w:pStyle w:val="affff2"/>
              <w:rPr>
                <w:rFonts w:ascii="Tinos" w:hAnsi="Tinos"/>
                <w:sz w:val="24"/>
              </w:rPr>
            </w:pPr>
            <w:r>
              <w:rPr>
                <w:rFonts w:ascii="Tinos" w:hAnsi="Tinos"/>
                <w:sz w:val="24"/>
              </w:rPr>
              <w:t>5.3</w:t>
            </w:r>
          </w:p>
        </w:tc>
        <w:tc>
          <w:tcPr>
            <w:tcW w:w="5580" w:type="dxa"/>
            <w:tcBorders>
              <w:top w:val="single" w:sz="6" w:space="0" w:color="000000"/>
              <w:left w:val="single" w:sz="6" w:space="0" w:color="000000"/>
              <w:bottom w:val="single" w:sz="6" w:space="0" w:color="000000"/>
              <w:right w:val="single" w:sz="6" w:space="0" w:color="000000"/>
            </w:tcBorders>
            <w:vAlign w:val="center"/>
          </w:tcPr>
          <w:p w14:paraId="5D9218EA" w14:textId="77777777" w:rsidR="00A241B0" w:rsidRDefault="00A241B0" w:rsidP="005B43A3">
            <w:pPr>
              <w:pStyle w:val="affff2"/>
              <w:jc w:val="both"/>
              <w:rPr>
                <w:rFonts w:ascii="Tinos" w:hAnsi="Tinos"/>
                <w:sz w:val="24"/>
              </w:rPr>
            </w:pPr>
            <w:r>
              <w:rPr>
                <w:rFonts w:ascii="Tinos" w:hAnsi="Tinos"/>
                <w:sz w:val="24"/>
              </w:rPr>
              <w:t>Место заключения</w:t>
            </w:r>
          </w:p>
        </w:tc>
        <w:tc>
          <w:tcPr>
            <w:tcW w:w="3855" w:type="dxa"/>
            <w:tcBorders>
              <w:top w:val="single" w:sz="6" w:space="0" w:color="000000"/>
              <w:left w:val="single" w:sz="6" w:space="0" w:color="000000"/>
              <w:bottom w:val="single" w:sz="6" w:space="0" w:color="000000"/>
              <w:right w:val="single" w:sz="6" w:space="0" w:color="000000"/>
            </w:tcBorders>
            <w:vAlign w:val="center"/>
          </w:tcPr>
          <w:p w14:paraId="48D2ADC9" w14:textId="77777777" w:rsidR="00A241B0" w:rsidRDefault="00A241B0" w:rsidP="005B43A3">
            <w:pPr>
              <w:pStyle w:val="affff2"/>
              <w:jc w:val="both"/>
              <w:rPr>
                <w:rFonts w:ascii="Tinos" w:hAnsi="Tinos"/>
                <w:sz w:val="24"/>
              </w:rPr>
            </w:pPr>
          </w:p>
        </w:tc>
      </w:tr>
      <w:tr w:rsidR="00A241B0" w14:paraId="0AC43C3E" w14:textId="77777777" w:rsidTr="005B43A3">
        <w:tc>
          <w:tcPr>
            <w:tcW w:w="765" w:type="dxa"/>
            <w:tcBorders>
              <w:top w:val="single" w:sz="6" w:space="0" w:color="000000"/>
              <w:left w:val="single" w:sz="6" w:space="0" w:color="000000"/>
              <w:bottom w:val="single" w:sz="6" w:space="0" w:color="000000"/>
              <w:right w:val="single" w:sz="6" w:space="0" w:color="000000"/>
            </w:tcBorders>
            <w:vAlign w:val="center"/>
          </w:tcPr>
          <w:p w14:paraId="2680024B" w14:textId="77777777" w:rsidR="00A241B0" w:rsidRDefault="00A241B0" w:rsidP="005B43A3">
            <w:pPr>
              <w:pStyle w:val="affff2"/>
              <w:rPr>
                <w:rFonts w:ascii="Tinos" w:hAnsi="Tinos"/>
                <w:sz w:val="24"/>
              </w:rPr>
            </w:pPr>
            <w:r>
              <w:rPr>
                <w:rFonts w:ascii="Tinos" w:hAnsi="Tinos"/>
                <w:sz w:val="24"/>
              </w:rPr>
              <w:t>5.4</w:t>
            </w:r>
          </w:p>
        </w:tc>
        <w:tc>
          <w:tcPr>
            <w:tcW w:w="5580" w:type="dxa"/>
            <w:tcBorders>
              <w:top w:val="single" w:sz="6" w:space="0" w:color="000000"/>
              <w:left w:val="single" w:sz="6" w:space="0" w:color="000000"/>
              <w:bottom w:val="single" w:sz="6" w:space="0" w:color="000000"/>
              <w:right w:val="single" w:sz="6" w:space="0" w:color="000000"/>
            </w:tcBorders>
            <w:vAlign w:val="center"/>
          </w:tcPr>
          <w:p w14:paraId="17E4AF72" w14:textId="77777777" w:rsidR="00A241B0" w:rsidRDefault="00A241B0" w:rsidP="005B43A3">
            <w:pPr>
              <w:pStyle w:val="affff2"/>
              <w:jc w:val="both"/>
              <w:rPr>
                <w:rFonts w:ascii="Tinos" w:hAnsi="Tinos"/>
                <w:sz w:val="24"/>
              </w:rPr>
            </w:pPr>
            <w:r>
              <w:rPr>
                <w:rFonts w:ascii="Tinos" w:hAnsi="Tinos"/>
                <w:sz w:val="24"/>
              </w:rPr>
              <w:t>Дата внесения сведений о договоре строительного подряда в единую информационную систему жилищного строительства</w:t>
            </w:r>
          </w:p>
        </w:tc>
        <w:tc>
          <w:tcPr>
            <w:tcW w:w="3855" w:type="dxa"/>
            <w:tcBorders>
              <w:top w:val="single" w:sz="6" w:space="0" w:color="000000"/>
              <w:left w:val="single" w:sz="6" w:space="0" w:color="000000"/>
              <w:bottom w:val="single" w:sz="6" w:space="0" w:color="000000"/>
              <w:right w:val="single" w:sz="6" w:space="0" w:color="000000"/>
            </w:tcBorders>
            <w:vAlign w:val="center"/>
          </w:tcPr>
          <w:p w14:paraId="3B2B64BB" w14:textId="77777777" w:rsidR="00A241B0" w:rsidRDefault="00A241B0" w:rsidP="005B43A3">
            <w:pPr>
              <w:pStyle w:val="affff2"/>
              <w:jc w:val="both"/>
              <w:rPr>
                <w:rFonts w:ascii="Tinos" w:hAnsi="Tinos"/>
                <w:sz w:val="24"/>
              </w:rPr>
            </w:pPr>
          </w:p>
        </w:tc>
      </w:tr>
    </w:tbl>
    <w:p w14:paraId="2547D5FD" w14:textId="77777777" w:rsidR="00A241B0" w:rsidRDefault="00A241B0" w:rsidP="00A241B0">
      <w:pPr>
        <w:pStyle w:val="a4"/>
        <w:widowControl/>
        <w:rPr>
          <w:rFonts w:ascii="Tinos" w:hAnsi="Tinos"/>
          <w:color w:val="000000"/>
          <w:sz w:val="24"/>
        </w:rPr>
      </w:pPr>
    </w:p>
    <w:p w14:paraId="4FE91EFB" w14:textId="2E574F3C" w:rsidR="00A241B0" w:rsidRDefault="00A241B0" w:rsidP="00A241B0">
      <w:pPr>
        <w:pStyle w:val="a4"/>
        <w:widowControl/>
        <w:rPr>
          <w:rFonts w:ascii="Tinos" w:hAnsi="Tinos"/>
          <w:sz w:val="24"/>
        </w:rPr>
      </w:pPr>
      <w:r>
        <w:rPr>
          <w:rFonts w:ascii="Tinos" w:hAnsi="Tinos"/>
          <w:color w:val="000000"/>
          <w:sz w:val="24"/>
        </w:rPr>
        <w:t>6. Сведения о подрядчике, выполняющем работы по строительству объекта</w:t>
      </w:r>
      <w:r w:rsidR="00333704">
        <w:rPr>
          <w:rFonts w:ascii="Tinos" w:hAnsi="Tinos"/>
          <w:color w:val="000000"/>
          <w:sz w:val="24"/>
        </w:rPr>
        <w:t xml:space="preserve"> </w:t>
      </w:r>
      <w:r>
        <w:rPr>
          <w:rFonts w:ascii="Tinos" w:hAnsi="Tinos"/>
          <w:color w:val="000000"/>
          <w:sz w:val="24"/>
        </w:rPr>
        <w:t>индивидуального жилищного строительства на основании договора строительного</w:t>
      </w:r>
      <w:r w:rsidR="00333704">
        <w:rPr>
          <w:rFonts w:ascii="Tinos" w:hAnsi="Tinos"/>
          <w:color w:val="000000"/>
          <w:sz w:val="24"/>
        </w:rPr>
        <w:t xml:space="preserve"> </w:t>
      </w:r>
      <w:r>
        <w:rPr>
          <w:rFonts w:ascii="Tinos" w:hAnsi="Tinos"/>
          <w:color w:val="000000"/>
          <w:sz w:val="24"/>
        </w:rPr>
        <w:t>подряда с использованием счета эскроу (в случае строительства объекта</w:t>
      </w:r>
      <w:r w:rsidR="00333704">
        <w:rPr>
          <w:rFonts w:ascii="Tinos" w:hAnsi="Tinos"/>
          <w:color w:val="000000"/>
          <w:sz w:val="24"/>
        </w:rPr>
        <w:t xml:space="preserve"> </w:t>
      </w:r>
      <w:r>
        <w:rPr>
          <w:rFonts w:ascii="Tinos" w:hAnsi="Tinos"/>
          <w:color w:val="000000"/>
          <w:sz w:val="24"/>
        </w:rPr>
        <w:t>индивидуального жилищного строительства в соответствии с Федеральным</w:t>
      </w:r>
      <w:r w:rsidR="00333704">
        <w:rPr>
          <w:rFonts w:ascii="Tinos" w:hAnsi="Tinos"/>
          <w:color w:val="000000"/>
          <w:sz w:val="24"/>
        </w:rPr>
        <w:t xml:space="preserve"> </w:t>
      </w:r>
      <w:r>
        <w:rPr>
          <w:rFonts w:ascii="Tinos" w:hAnsi="Tinos"/>
          <w:color w:val="000000"/>
          <w:sz w:val="24"/>
        </w:rPr>
        <w:t>законом от 22 июля 2024 г. № 186-ФЗ «О строительстве жилых домов по договорам строительного подряда с использованием счетов эскроу»)</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735"/>
        <w:gridCol w:w="9385"/>
        <w:gridCol w:w="80"/>
      </w:tblGrid>
      <w:tr w:rsidR="00A241B0" w14:paraId="2513C80A"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3D565561" w14:textId="77777777" w:rsidR="00A241B0" w:rsidRDefault="00A241B0" w:rsidP="005B43A3">
            <w:pPr>
              <w:pStyle w:val="affff2"/>
              <w:jc w:val="left"/>
              <w:rPr>
                <w:rFonts w:ascii="Tinos" w:hAnsi="Tinos"/>
                <w:sz w:val="24"/>
              </w:rPr>
            </w:pPr>
            <w:r>
              <w:rPr>
                <w:rFonts w:ascii="Tinos" w:hAnsi="Tinos"/>
                <w:b/>
                <w:sz w:val="24"/>
              </w:rPr>
              <w:t>6.1</w:t>
            </w:r>
          </w:p>
        </w:tc>
        <w:tc>
          <w:tcPr>
            <w:tcW w:w="9385" w:type="dxa"/>
            <w:tcBorders>
              <w:top w:val="single" w:sz="6" w:space="0" w:color="000000"/>
              <w:left w:val="single" w:sz="6" w:space="0" w:color="000000"/>
              <w:bottom w:val="single" w:sz="6" w:space="0" w:color="000000"/>
              <w:right w:val="single" w:sz="6" w:space="0" w:color="000000"/>
            </w:tcBorders>
            <w:vAlign w:val="center"/>
          </w:tcPr>
          <w:p w14:paraId="34164E0B" w14:textId="77777777" w:rsidR="00A241B0" w:rsidRDefault="00A241B0" w:rsidP="005B43A3">
            <w:pPr>
              <w:pStyle w:val="affff2"/>
              <w:jc w:val="left"/>
              <w:rPr>
                <w:rFonts w:ascii="Tinos" w:hAnsi="Tinos"/>
                <w:sz w:val="24"/>
              </w:rPr>
            </w:pPr>
            <w:r>
              <w:rPr>
                <w:rFonts w:ascii="Tinos" w:hAnsi="Tinos"/>
                <w:b/>
                <w:sz w:val="24"/>
              </w:rPr>
              <w:t>Сведения о юридическом лице, в случае если подрядчиком является юридическое лицо:</w:t>
            </w:r>
          </w:p>
        </w:tc>
        <w:tc>
          <w:tcPr>
            <w:tcW w:w="80" w:type="dxa"/>
            <w:tcBorders>
              <w:top w:val="single" w:sz="6" w:space="0" w:color="000000"/>
              <w:left w:val="single" w:sz="6" w:space="0" w:color="000000"/>
              <w:bottom w:val="single" w:sz="6" w:space="0" w:color="000000"/>
              <w:right w:val="single" w:sz="6" w:space="0" w:color="000000"/>
            </w:tcBorders>
            <w:vAlign w:val="center"/>
          </w:tcPr>
          <w:p w14:paraId="56BCD3BC" w14:textId="77777777" w:rsidR="00A241B0" w:rsidRDefault="00A241B0" w:rsidP="005B43A3">
            <w:pPr>
              <w:pStyle w:val="affff2"/>
              <w:rPr>
                <w:rFonts w:ascii="Tinos" w:hAnsi="Tinos"/>
                <w:sz w:val="24"/>
              </w:rPr>
            </w:pPr>
          </w:p>
        </w:tc>
      </w:tr>
      <w:tr w:rsidR="00A241B0" w14:paraId="197BD9BF"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02EDDAF6" w14:textId="77777777" w:rsidR="00A241B0" w:rsidRDefault="00A241B0" w:rsidP="005B43A3">
            <w:pPr>
              <w:pStyle w:val="affff2"/>
              <w:jc w:val="left"/>
              <w:rPr>
                <w:rFonts w:ascii="Tinos" w:hAnsi="Tinos"/>
                <w:sz w:val="24"/>
              </w:rPr>
            </w:pPr>
            <w:r>
              <w:rPr>
                <w:rFonts w:ascii="Tinos" w:hAnsi="Tinos"/>
                <w:sz w:val="24"/>
              </w:rPr>
              <w:t>6.1.1</w:t>
            </w:r>
          </w:p>
        </w:tc>
        <w:tc>
          <w:tcPr>
            <w:tcW w:w="9385" w:type="dxa"/>
            <w:tcBorders>
              <w:top w:val="single" w:sz="6" w:space="0" w:color="000000"/>
              <w:left w:val="single" w:sz="6" w:space="0" w:color="000000"/>
              <w:bottom w:val="single" w:sz="6" w:space="0" w:color="000000"/>
              <w:right w:val="single" w:sz="6" w:space="0" w:color="000000"/>
            </w:tcBorders>
            <w:vAlign w:val="center"/>
          </w:tcPr>
          <w:p w14:paraId="79F5D319" w14:textId="77777777" w:rsidR="00A241B0" w:rsidRDefault="00A241B0" w:rsidP="005B43A3">
            <w:pPr>
              <w:pStyle w:val="affff2"/>
              <w:jc w:val="both"/>
              <w:rPr>
                <w:rFonts w:ascii="Tinos" w:hAnsi="Tinos"/>
                <w:sz w:val="24"/>
              </w:rPr>
            </w:pPr>
            <w:r>
              <w:rPr>
                <w:rFonts w:ascii="Tinos" w:hAnsi="Tinos"/>
                <w:sz w:val="24"/>
              </w:rPr>
              <w:t>Наименование</w:t>
            </w:r>
          </w:p>
        </w:tc>
        <w:tc>
          <w:tcPr>
            <w:tcW w:w="80" w:type="dxa"/>
            <w:tcBorders>
              <w:top w:val="single" w:sz="6" w:space="0" w:color="000000"/>
              <w:left w:val="single" w:sz="6" w:space="0" w:color="000000"/>
              <w:bottom w:val="single" w:sz="6" w:space="0" w:color="000000"/>
              <w:right w:val="single" w:sz="6" w:space="0" w:color="000000"/>
            </w:tcBorders>
            <w:vAlign w:val="center"/>
          </w:tcPr>
          <w:p w14:paraId="66B06E14" w14:textId="77777777" w:rsidR="00A241B0" w:rsidRDefault="00A241B0" w:rsidP="005B43A3">
            <w:pPr>
              <w:pStyle w:val="affff2"/>
              <w:jc w:val="both"/>
              <w:rPr>
                <w:rFonts w:ascii="Tinos" w:hAnsi="Tinos"/>
                <w:sz w:val="24"/>
              </w:rPr>
            </w:pPr>
          </w:p>
        </w:tc>
      </w:tr>
      <w:tr w:rsidR="00A241B0" w14:paraId="64D3B749"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3F5D3E1E" w14:textId="77777777" w:rsidR="00A241B0" w:rsidRDefault="00A241B0" w:rsidP="005B43A3">
            <w:pPr>
              <w:pStyle w:val="affff2"/>
              <w:jc w:val="left"/>
              <w:rPr>
                <w:rFonts w:ascii="Tinos" w:hAnsi="Tinos"/>
                <w:sz w:val="24"/>
              </w:rPr>
            </w:pPr>
            <w:r>
              <w:rPr>
                <w:rFonts w:ascii="Tinos" w:hAnsi="Tinos"/>
                <w:sz w:val="24"/>
              </w:rPr>
              <w:t>6.1.2</w:t>
            </w:r>
          </w:p>
        </w:tc>
        <w:tc>
          <w:tcPr>
            <w:tcW w:w="9385" w:type="dxa"/>
            <w:tcBorders>
              <w:top w:val="single" w:sz="6" w:space="0" w:color="000000"/>
              <w:left w:val="single" w:sz="6" w:space="0" w:color="000000"/>
              <w:bottom w:val="single" w:sz="6" w:space="0" w:color="000000"/>
              <w:right w:val="single" w:sz="6" w:space="0" w:color="000000"/>
            </w:tcBorders>
            <w:vAlign w:val="center"/>
          </w:tcPr>
          <w:p w14:paraId="7724D48B" w14:textId="77777777" w:rsidR="00A241B0" w:rsidRDefault="00A241B0" w:rsidP="005B43A3">
            <w:pPr>
              <w:pStyle w:val="affff2"/>
              <w:jc w:val="both"/>
              <w:rPr>
                <w:rFonts w:ascii="Tinos" w:hAnsi="Tinos"/>
                <w:sz w:val="24"/>
              </w:rPr>
            </w:pPr>
            <w:r>
              <w:rPr>
                <w:rFonts w:ascii="Tinos" w:hAnsi="Tinos"/>
                <w:sz w:val="24"/>
              </w:rPr>
              <w:t>Место нахождения</w:t>
            </w:r>
          </w:p>
        </w:tc>
        <w:tc>
          <w:tcPr>
            <w:tcW w:w="80" w:type="dxa"/>
            <w:tcBorders>
              <w:top w:val="single" w:sz="6" w:space="0" w:color="000000"/>
              <w:left w:val="single" w:sz="6" w:space="0" w:color="000000"/>
              <w:bottom w:val="single" w:sz="6" w:space="0" w:color="000000"/>
              <w:right w:val="single" w:sz="6" w:space="0" w:color="000000"/>
            </w:tcBorders>
            <w:vAlign w:val="center"/>
          </w:tcPr>
          <w:p w14:paraId="5AFADBEB" w14:textId="77777777" w:rsidR="00A241B0" w:rsidRDefault="00A241B0" w:rsidP="005B43A3">
            <w:pPr>
              <w:pStyle w:val="affff2"/>
              <w:jc w:val="both"/>
              <w:rPr>
                <w:rFonts w:ascii="Tinos" w:hAnsi="Tinos"/>
                <w:sz w:val="24"/>
              </w:rPr>
            </w:pPr>
          </w:p>
        </w:tc>
      </w:tr>
      <w:tr w:rsidR="00A241B0" w14:paraId="41D2F270"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292B6175" w14:textId="77777777" w:rsidR="00A241B0" w:rsidRDefault="00A241B0" w:rsidP="005B43A3">
            <w:pPr>
              <w:pStyle w:val="affff2"/>
              <w:jc w:val="left"/>
              <w:rPr>
                <w:rFonts w:ascii="Tinos" w:hAnsi="Tinos"/>
                <w:sz w:val="24"/>
              </w:rPr>
            </w:pPr>
            <w:r>
              <w:rPr>
                <w:rFonts w:ascii="Tinos" w:hAnsi="Tinos"/>
                <w:sz w:val="24"/>
              </w:rPr>
              <w:t>6.1.3</w:t>
            </w:r>
          </w:p>
        </w:tc>
        <w:tc>
          <w:tcPr>
            <w:tcW w:w="9385" w:type="dxa"/>
            <w:tcBorders>
              <w:top w:val="single" w:sz="6" w:space="0" w:color="000000"/>
              <w:left w:val="single" w:sz="6" w:space="0" w:color="000000"/>
              <w:bottom w:val="single" w:sz="6" w:space="0" w:color="000000"/>
              <w:right w:val="single" w:sz="6" w:space="0" w:color="000000"/>
            </w:tcBorders>
            <w:vAlign w:val="center"/>
          </w:tcPr>
          <w:p w14:paraId="00469B9A" w14:textId="77777777" w:rsidR="00A241B0" w:rsidRDefault="00A241B0" w:rsidP="005B43A3">
            <w:pPr>
              <w:pStyle w:val="affff2"/>
              <w:jc w:val="both"/>
              <w:rPr>
                <w:rFonts w:ascii="Tinos" w:hAnsi="Tinos"/>
                <w:sz w:val="24"/>
              </w:rPr>
            </w:pPr>
            <w:r>
              <w:rPr>
                <w:rFonts w:ascii="Tinos" w:hAnsi="Tinos"/>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80" w:type="dxa"/>
            <w:tcBorders>
              <w:top w:val="single" w:sz="6" w:space="0" w:color="000000"/>
              <w:left w:val="single" w:sz="6" w:space="0" w:color="000000"/>
              <w:bottom w:val="single" w:sz="6" w:space="0" w:color="000000"/>
              <w:right w:val="single" w:sz="6" w:space="0" w:color="000000"/>
            </w:tcBorders>
            <w:vAlign w:val="center"/>
          </w:tcPr>
          <w:p w14:paraId="2FCC0B1C" w14:textId="77777777" w:rsidR="00A241B0" w:rsidRDefault="00A241B0" w:rsidP="005B43A3">
            <w:pPr>
              <w:pStyle w:val="affff2"/>
              <w:jc w:val="both"/>
              <w:rPr>
                <w:rFonts w:ascii="Tinos" w:hAnsi="Tinos"/>
                <w:sz w:val="24"/>
              </w:rPr>
            </w:pPr>
          </w:p>
        </w:tc>
      </w:tr>
      <w:tr w:rsidR="00A241B0" w14:paraId="6C16B70C"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54AB7C91" w14:textId="77777777" w:rsidR="00A241B0" w:rsidRDefault="00A241B0" w:rsidP="005B43A3">
            <w:pPr>
              <w:pStyle w:val="affff2"/>
              <w:jc w:val="left"/>
              <w:rPr>
                <w:rFonts w:ascii="Tinos" w:hAnsi="Tinos"/>
                <w:sz w:val="24"/>
              </w:rPr>
            </w:pPr>
            <w:r>
              <w:rPr>
                <w:rFonts w:ascii="Tinos" w:hAnsi="Tinos"/>
                <w:sz w:val="24"/>
              </w:rPr>
              <w:t>6.1.4</w:t>
            </w:r>
          </w:p>
        </w:tc>
        <w:tc>
          <w:tcPr>
            <w:tcW w:w="9385" w:type="dxa"/>
            <w:tcBorders>
              <w:top w:val="single" w:sz="6" w:space="0" w:color="000000"/>
              <w:left w:val="single" w:sz="6" w:space="0" w:color="000000"/>
              <w:bottom w:val="single" w:sz="6" w:space="0" w:color="000000"/>
              <w:right w:val="single" w:sz="6" w:space="0" w:color="000000"/>
            </w:tcBorders>
            <w:vAlign w:val="center"/>
          </w:tcPr>
          <w:p w14:paraId="51D6A443" w14:textId="77777777" w:rsidR="00A241B0" w:rsidRDefault="00A241B0" w:rsidP="005B43A3">
            <w:pPr>
              <w:pStyle w:val="affff2"/>
              <w:jc w:val="both"/>
              <w:rPr>
                <w:rFonts w:ascii="Tinos" w:hAnsi="Tinos"/>
                <w:sz w:val="24"/>
              </w:rPr>
            </w:pPr>
            <w:r>
              <w:rPr>
                <w:rFonts w:ascii="Tinos" w:hAnsi="Tinos"/>
                <w:sz w:val="24"/>
              </w:rPr>
              <w:t>Идентификационный номер налогоплательщика</w:t>
            </w:r>
          </w:p>
        </w:tc>
        <w:tc>
          <w:tcPr>
            <w:tcW w:w="80" w:type="dxa"/>
            <w:tcBorders>
              <w:top w:val="single" w:sz="6" w:space="0" w:color="000000"/>
              <w:left w:val="single" w:sz="6" w:space="0" w:color="000000"/>
              <w:bottom w:val="single" w:sz="6" w:space="0" w:color="000000"/>
              <w:right w:val="single" w:sz="6" w:space="0" w:color="000000"/>
            </w:tcBorders>
            <w:vAlign w:val="center"/>
          </w:tcPr>
          <w:p w14:paraId="32687329" w14:textId="77777777" w:rsidR="00A241B0" w:rsidRDefault="00A241B0" w:rsidP="005B43A3">
            <w:pPr>
              <w:pStyle w:val="affff2"/>
              <w:jc w:val="both"/>
              <w:rPr>
                <w:rFonts w:ascii="Tinos" w:hAnsi="Tinos"/>
                <w:sz w:val="24"/>
              </w:rPr>
            </w:pPr>
          </w:p>
        </w:tc>
      </w:tr>
      <w:tr w:rsidR="00A241B0" w14:paraId="076250A5"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3E792851" w14:textId="77777777" w:rsidR="00A241B0" w:rsidRDefault="00A241B0" w:rsidP="005B43A3">
            <w:pPr>
              <w:pStyle w:val="affff2"/>
              <w:jc w:val="both"/>
              <w:rPr>
                <w:rFonts w:ascii="Tinos" w:hAnsi="Tinos"/>
                <w:sz w:val="24"/>
              </w:rPr>
            </w:pPr>
            <w:r>
              <w:rPr>
                <w:rFonts w:ascii="Tinos" w:hAnsi="Tinos"/>
                <w:sz w:val="24"/>
              </w:rPr>
              <w:t>6.1.5</w:t>
            </w:r>
          </w:p>
        </w:tc>
        <w:tc>
          <w:tcPr>
            <w:tcW w:w="9385" w:type="dxa"/>
            <w:tcBorders>
              <w:top w:val="single" w:sz="6" w:space="0" w:color="000000"/>
              <w:left w:val="single" w:sz="6" w:space="0" w:color="000000"/>
              <w:bottom w:val="single" w:sz="6" w:space="0" w:color="000000"/>
              <w:right w:val="single" w:sz="6" w:space="0" w:color="000000"/>
            </w:tcBorders>
            <w:vAlign w:val="center"/>
          </w:tcPr>
          <w:p w14:paraId="490C8710" w14:textId="77777777" w:rsidR="00A241B0" w:rsidRDefault="00A241B0" w:rsidP="005B43A3">
            <w:pPr>
              <w:pStyle w:val="affff2"/>
              <w:jc w:val="both"/>
              <w:rPr>
                <w:rFonts w:ascii="Tinos" w:hAnsi="Tinos"/>
                <w:sz w:val="24"/>
              </w:rPr>
            </w:pPr>
            <w:r>
              <w:rPr>
                <w:rFonts w:ascii="Tinos" w:hAnsi="Tinos"/>
                <w:sz w:val="24"/>
              </w:rPr>
              <w:t>Уникальный код идентификации (идентификатор), присвоенный в единой информационной системе жилищного строительства</w:t>
            </w:r>
          </w:p>
        </w:tc>
        <w:tc>
          <w:tcPr>
            <w:tcW w:w="80" w:type="dxa"/>
            <w:tcBorders>
              <w:top w:val="single" w:sz="6" w:space="0" w:color="000000"/>
              <w:left w:val="single" w:sz="6" w:space="0" w:color="000000"/>
              <w:bottom w:val="single" w:sz="6" w:space="0" w:color="000000"/>
              <w:right w:val="single" w:sz="6" w:space="0" w:color="000000"/>
            </w:tcBorders>
            <w:vAlign w:val="center"/>
          </w:tcPr>
          <w:p w14:paraId="00A65046" w14:textId="77777777" w:rsidR="00A241B0" w:rsidRDefault="00A241B0" w:rsidP="005B43A3">
            <w:pPr>
              <w:pStyle w:val="affff2"/>
              <w:jc w:val="both"/>
              <w:rPr>
                <w:rFonts w:ascii="Tinos" w:hAnsi="Tinos"/>
                <w:sz w:val="24"/>
              </w:rPr>
            </w:pPr>
          </w:p>
        </w:tc>
      </w:tr>
      <w:tr w:rsidR="00A241B0" w14:paraId="0FD33DC0"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61BC7ACB" w14:textId="77777777" w:rsidR="00A241B0" w:rsidRDefault="00A241B0" w:rsidP="005B43A3">
            <w:pPr>
              <w:pStyle w:val="affff2"/>
              <w:jc w:val="both"/>
              <w:rPr>
                <w:rFonts w:ascii="Tinos" w:hAnsi="Tinos"/>
                <w:sz w:val="24"/>
              </w:rPr>
            </w:pPr>
            <w:r>
              <w:rPr>
                <w:rFonts w:ascii="Tinos" w:hAnsi="Tinos"/>
                <w:sz w:val="24"/>
              </w:rPr>
              <w:t>6.2</w:t>
            </w:r>
          </w:p>
        </w:tc>
        <w:tc>
          <w:tcPr>
            <w:tcW w:w="9385" w:type="dxa"/>
            <w:tcBorders>
              <w:top w:val="single" w:sz="6" w:space="0" w:color="000000"/>
              <w:left w:val="single" w:sz="6" w:space="0" w:color="000000"/>
              <w:bottom w:val="single" w:sz="6" w:space="0" w:color="000000"/>
              <w:right w:val="single" w:sz="6" w:space="0" w:color="000000"/>
            </w:tcBorders>
            <w:vAlign w:val="center"/>
          </w:tcPr>
          <w:p w14:paraId="16BFB393" w14:textId="77777777" w:rsidR="00A241B0" w:rsidRDefault="00A241B0" w:rsidP="005B43A3">
            <w:pPr>
              <w:pStyle w:val="affff2"/>
              <w:jc w:val="both"/>
              <w:rPr>
                <w:rFonts w:ascii="Tinos" w:hAnsi="Tinos"/>
                <w:sz w:val="24"/>
              </w:rPr>
            </w:pPr>
            <w:r>
              <w:rPr>
                <w:rFonts w:ascii="Tinos" w:hAnsi="Tinos"/>
                <w:sz w:val="24"/>
              </w:rPr>
              <w:t>Сведения об индивидуальном предпринимателе, в случае если подрядчиком является индивидуальный предприниматель:</w:t>
            </w:r>
          </w:p>
        </w:tc>
        <w:tc>
          <w:tcPr>
            <w:tcW w:w="80" w:type="dxa"/>
            <w:tcBorders>
              <w:top w:val="single" w:sz="6" w:space="0" w:color="000000"/>
              <w:left w:val="single" w:sz="6" w:space="0" w:color="000000"/>
              <w:bottom w:val="single" w:sz="6" w:space="0" w:color="000000"/>
              <w:right w:val="single" w:sz="6" w:space="0" w:color="000000"/>
            </w:tcBorders>
            <w:vAlign w:val="center"/>
          </w:tcPr>
          <w:p w14:paraId="5358C6E6" w14:textId="77777777" w:rsidR="00A241B0" w:rsidRDefault="00A241B0" w:rsidP="005B43A3">
            <w:pPr>
              <w:pStyle w:val="affff2"/>
              <w:jc w:val="both"/>
              <w:rPr>
                <w:rFonts w:ascii="Tinos" w:hAnsi="Tinos"/>
                <w:sz w:val="24"/>
              </w:rPr>
            </w:pPr>
          </w:p>
        </w:tc>
      </w:tr>
      <w:tr w:rsidR="00A241B0" w14:paraId="0F9A310A"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35F49A36" w14:textId="77777777" w:rsidR="00A241B0" w:rsidRDefault="00A241B0" w:rsidP="005B43A3">
            <w:pPr>
              <w:pStyle w:val="affff2"/>
              <w:jc w:val="both"/>
              <w:rPr>
                <w:rFonts w:ascii="Tinos" w:hAnsi="Tinos"/>
                <w:sz w:val="24"/>
              </w:rPr>
            </w:pPr>
            <w:r>
              <w:rPr>
                <w:rFonts w:ascii="Tinos" w:hAnsi="Tinos"/>
                <w:sz w:val="24"/>
              </w:rPr>
              <w:t>6.2.1</w:t>
            </w:r>
          </w:p>
        </w:tc>
        <w:tc>
          <w:tcPr>
            <w:tcW w:w="9385" w:type="dxa"/>
            <w:tcBorders>
              <w:top w:val="single" w:sz="6" w:space="0" w:color="000000"/>
              <w:left w:val="single" w:sz="6" w:space="0" w:color="000000"/>
              <w:bottom w:val="single" w:sz="6" w:space="0" w:color="000000"/>
              <w:right w:val="single" w:sz="6" w:space="0" w:color="000000"/>
            </w:tcBorders>
            <w:vAlign w:val="center"/>
          </w:tcPr>
          <w:p w14:paraId="03CCCA96" w14:textId="77777777" w:rsidR="00A241B0" w:rsidRDefault="00A241B0" w:rsidP="005B43A3">
            <w:pPr>
              <w:pStyle w:val="affff2"/>
              <w:jc w:val="both"/>
              <w:rPr>
                <w:rFonts w:ascii="Tinos" w:hAnsi="Tinos"/>
                <w:sz w:val="24"/>
              </w:rPr>
            </w:pPr>
            <w:r>
              <w:rPr>
                <w:rFonts w:ascii="Tinos" w:hAnsi="Tinos"/>
                <w:sz w:val="24"/>
              </w:rPr>
              <w:t>Фамилия, имя и отчество (при наличии)</w:t>
            </w:r>
          </w:p>
        </w:tc>
        <w:tc>
          <w:tcPr>
            <w:tcW w:w="80" w:type="dxa"/>
            <w:tcBorders>
              <w:top w:val="single" w:sz="6" w:space="0" w:color="000000"/>
              <w:left w:val="single" w:sz="6" w:space="0" w:color="000000"/>
              <w:bottom w:val="single" w:sz="6" w:space="0" w:color="000000"/>
              <w:right w:val="single" w:sz="6" w:space="0" w:color="000000"/>
            </w:tcBorders>
            <w:vAlign w:val="center"/>
          </w:tcPr>
          <w:p w14:paraId="62847C1C" w14:textId="77777777" w:rsidR="00A241B0" w:rsidRDefault="00A241B0" w:rsidP="005B43A3">
            <w:pPr>
              <w:pStyle w:val="affff2"/>
              <w:jc w:val="both"/>
              <w:rPr>
                <w:rFonts w:ascii="Tinos" w:hAnsi="Tinos"/>
                <w:sz w:val="24"/>
              </w:rPr>
            </w:pPr>
          </w:p>
        </w:tc>
      </w:tr>
      <w:tr w:rsidR="00A241B0" w14:paraId="4C841B64"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29581192" w14:textId="77777777" w:rsidR="00A241B0" w:rsidRDefault="00A241B0" w:rsidP="005B43A3">
            <w:pPr>
              <w:pStyle w:val="affff2"/>
              <w:jc w:val="both"/>
              <w:rPr>
                <w:rFonts w:ascii="Tinos" w:hAnsi="Tinos"/>
                <w:sz w:val="24"/>
              </w:rPr>
            </w:pPr>
            <w:r>
              <w:rPr>
                <w:rFonts w:ascii="Tinos" w:hAnsi="Tinos"/>
                <w:sz w:val="24"/>
              </w:rPr>
              <w:t>6.2.2</w:t>
            </w:r>
          </w:p>
        </w:tc>
        <w:tc>
          <w:tcPr>
            <w:tcW w:w="9385" w:type="dxa"/>
            <w:tcBorders>
              <w:top w:val="single" w:sz="6" w:space="0" w:color="000000"/>
              <w:left w:val="single" w:sz="6" w:space="0" w:color="000000"/>
              <w:bottom w:val="single" w:sz="6" w:space="0" w:color="000000"/>
              <w:right w:val="single" w:sz="6" w:space="0" w:color="000000"/>
            </w:tcBorders>
            <w:vAlign w:val="center"/>
          </w:tcPr>
          <w:p w14:paraId="32A6C5B6" w14:textId="77777777" w:rsidR="00A241B0" w:rsidRDefault="00A241B0" w:rsidP="005B43A3">
            <w:pPr>
              <w:pStyle w:val="affff2"/>
              <w:jc w:val="both"/>
              <w:rPr>
                <w:rFonts w:ascii="Tinos" w:hAnsi="Tinos"/>
                <w:sz w:val="24"/>
              </w:rPr>
            </w:pPr>
            <w:r>
              <w:rPr>
                <w:rFonts w:ascii="Tinos" w:hAnsi="Tinos"/>
                <w:sz w:val="24"/>
              </w:rPr>
              <w:t>Сведения о регистрации по месту жительства в Российской Федерации</w:t>
            </w:r>
          </w:p>
        </w:tc>
        <w:tc>
          <w:tcPr>
            <w:tcW w:w="80" w:type="dxa"/>
            <w:tcBorders>
              <w:top w:val="single" w:sz="6" w:space="0" w:color="000000"/>
              <w:left w:val="single" w:sz="6" w:space="0" w:color="000000"/>
              <w:bottom w:val="single" w:sz="6" w:space="0" w:color="000000"/>
              <w:right w:val="single" w:sz="6" w:space="0" w:color="000000"/>
            </w:tcBorders>
            <w:vAlign w:val="center"/>
          </w:tcPr>
          <w:p w14:paraId="42FBAF62" w14:textId="77777777" w:rsidR="00A241B0" w:rsidRDefault="00A241B0" w:rsidP="005B43A3">
            <w:pPr>
              <w:pStyle w:val="affff2"/>
              <w:jc w:val="both"/>
              <w:rPr>
                <w:rFonts w:ascii="Tinos" w:hAnsi="Tinos"/>
                <w:sz w:val="24"/>
              </w:rPr>
            </w:pPr>
          </w:p>
        </w:tc>
      </w:tr>
      <w:tr w:rsidR="00A241B0" w14:paraId="41754DCA"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031BAE8A" w14:textId="77777777" w:rsidR="00A241B0" w:rsidRDefault="00A241B0" w:rsidP="005B43A3">
            <w:pPr>
              <w:pStyle w:val="affff2"/>
              <w:jc w:val="both"/>
              <w:rPr>
                <w:rFonts w:ascii="Tinos" w:hAnsi="Tinos"/>
                <w:sz w:val="24"/>
              </w:rPr>
            </w:pPr>
            <w:r>
              <w:rPr>
                <w:rFonts w:ascii="Tinos" w:hAnsi="Tinos"/>
                <w:sz w:val="24"/>
              </w:rPr>
              <w:t>6.2.3</w:t>
            </w:r>
          </w:p>
        </w:tc>
        <w:tc>
          <w:tcPr>
            <w:tcW w:w="9385" w:type="dxa"/>
            <w:tcBorders>
              <w:top w:val="single" w:sz="6" w:space="0" w:color="000000"/>
              <w:left w:val="single" w:sz="6" w:space="0" w:color="000000"/>
              <w:bottom w:val="single" w:sz="6" w:space="0" w:color="000000"/>
              <w:right w:val="single" w:sz="6" w:space="0" w:color="000000"/>
            </w:tcBorders>
            <w:vAlign w:val="center"/>
          </w:tcPr>
          <w:p w14:paraId="58038420" w14:textId="77777777" w:rsidR="00A241B0" w:rsidRDefault="00A241B0" w:rsidP="005B43A3">
            <w:pPr>
              <w:pStyle w:val="affff2"/>
              <w:jc w:val="both"/>
              <w:rPr>
                <w:rFonts w:ascii="Tinos" w:hAnsi="Tinos"/>
                <w:sz w:val="24"/>
              </w:rPr>
            </w:pPr>
            <w:r>
              <w:rPr>
                <w:rFonts w:ascii="Tinos" w:hAnsi="Tinos"/>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80" w:type="dxa"/>
            <w:tcBorders>
              <w:top w:val="single" w:sz="6" w:space="0" w:color="000000"/>
              <w:left w:val="single" w:sz="6" w:space="0" w:color="000000"/>
              <w:bottom w:val="single" w:sz="6" w:space="0" w:color="000000"/>
              <w:right w:val="single" w:sz="6" w:space="0" w:color="000000"/>
            </w:tcBorders>
            <w:vAlign w:val="center"/>
          </w:tcPr>
          <w:p w14:paraId="19F0AEF9" w14:textId="77777777" w:rsidR="00A241B0" w:rsidRDefault="00A241B0" w:rsidP="005B43A3">
            <w:pPr>
              <w:pStyle w:val="affff2"/>
              <w:jc w:val="both"/>
              <w:rPr>
                <w:rFonts w:ascii="Tinos" w:hAnsi="Tinos"/>
                <w:sz w:val="24"/>
              </w:rPr>
            </w:pPr>
          </w:p>
        </w:tc>
      </w:tr>
      <w:tr w:rsidR="00A241B0" w14:paraId="3536B49B"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4C361539" w14:textId="77777777" w:rsidR="00A241B0" w:rsidRDefault="00A241B0" w:rsidP="005B43A3">
            <w:pPr>
              <w:pStyle w:val="affff2"/>
              <w:jc w:val="both"/>
              <w:rPr>
                <w:rFonts w:ascii="Tinos" w:hAnsi="Tinos"/>
                <w:sz w:val="24"/>
              </w:rPr>
            </w:pPr>
            <w:r>
              <w:rPr>
                <w:rFonts w:ascii="Tinos" w:hAnsi="Tinos"/>
                <w:sz w:val="24"/>
              </w:rPr>
              <w:t>6.2.4</w:t>
            </w:r>
          </w:p>
        </w:tc>
        <w:tc>
          <w:tcPr>
            <w:tcW w:w="9385" w:type="dxa"/>
            <w:tcBorders>
              <w:top w:val="single" w:sz="6" w:space="0" w:color="000000"/>
              <w:left w:val="single" w:sz="6" w:space="0" w:color="000000"/>
              <w:bottom w:val="single" w:sz="6" w:space="0" w:color="000000"/>
              <w:right w:val="single" w:sz="6" w:space="0" w:color="000000"/>
            </w:tcBorders>
            <w:vAlign w:val="center"/>
          </w:tcPr>
          <w:p w14:paraId="51D9198D" w14:textId="77777777" w:rsidR="00A241B0" w:rsidRDefault="00A241B0" w:rsidP="005B43A3">
            <w:pPr>
              <w:pStyle w:val="affff2"/>
              <w:jc w:val="both"/>
              <w:rPr>
                <w:rFonts w:ascii="Tinos" w:hAnsi="Tinos"/>
                <w:sz w:val="24"/>
              </w:rPr>
            </w:pPr>
            <w:r>
              <w:rPr>
                <w:rFonts w:ascii="Tinos" w:hAnsi="Tinos"/>
                <w:sz w:val="24"/>
              </w:rPr>
              <w:t>Идентификационный номер налогоплательщика</w:t>
            </w:r>
          </w:p>
        </w:tc>
        <w:tc>
          <w:tcPr>
            <w:tcW w:w="80" w:type="dxa"/>
            <w:tcBorders>
              <w:top w:val="single" w:sz="6" w:space="0" w:color="000000"/>
              <w:left w:val="single" w:sz="6" w:space="0" w:color="000000"/>
              <w:bottom w:val="single" w:sz="6" w:space="0" w:color="000000"/>
              <w:right w:val="single" w:sz="6" w:space="0" w:color="000000"/>
            </w:tcBorders>
            <w:vAlign w:val="center"/>
          </w:tcPr>
          <w:p w14:paraId="10B61B01" w14:textId="77777777" w:rsidR="00A241B0" w:rsidRDefault="00A241B0" w:rsidP="005B43A3">
            <w:pPr>
              <w:pStyle w:val="affff2"/>
              <w:jc w:val="both"/>
              <w:rPr>
                <w:rFonts w:ascii="Tinos" w:hAnsi="Tinos"/>
                <w:sz w:val="24"/>
              </w:rPr>
            </w:pPr>
          </w:p>
        </w:tc>
      </w:tr>
      <w:tr w:rsidR="00A241B0" w14:paraId="4EE6BC28"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0EBB5D7A" w14:textId="77777777" w:rsidR="00A241B0" w:rsidRDefault="00A241B0" w:rsidP="005B43A3">
            <w:pPr>
              <w:pStyle w:val="affff2"/>
              <w:jc w:val="both"/>
              <w:rPr>
                <w:rFonts w:ascii="Tinos" w:hAnsi="Tinos"/>
                <w:sz w:val="24"/>
              </w:rPr>
            </w:pPr>
            <w:r>
              <w:rPr>
                <w:rFonts w:ascii="Tinos" w:hAnsi="Tinos"/>
                <w:sz w:val="24"/>
              </w:rPr>
              <w:t>6.2.5</w:t>
            </w:r>
          </w:p>
        </w:tc>
        <w:tc>
          <w:tcPr>
            <w:tcW w:w="9385" w:type="dxa"/>
            <w:tcBorders>
              <w:top w:val="single" w:sz="6" w:space="0" w:color="000000"/>
              <w:left w:val="single" w:sz="6" w:space="0" w:color="000000"/>
              <w:bottom w:val="single" w:sz="6" w:space="0" w:color="000000"/>
              <w:right w:val="single" w:sz="6" w:space="0" w:color="000000"/>
            </w:tcBorders>
            <w:vAlign w:val="center"/>
          </w:tcPr>
          <w:p w14:paraId="44FDC984" w14:textId="77777777" w:rsidR="00A241B0" w:rsidRDefault="00A241B0" w:rsidP="005B43A3">
            <w:pPr>
              <w:pStyle w:val="affff2"/>
              <w:jc w:val="both"/>
              <w:rPr>
                <w:rFonts w:ascii="Tinos" w:hAnsi="Tinos"/>
                <w:sz w:val="24"/>
              </w:rPr>
            </w:pPr>
            <w:r>
              <w:rPr>
                <w:rFonts w:ascii="Tinos" w:hAnsi="Tinos"/>
                <w:sz w:val="24"/>
              </w:rPr>
              <w:t>Уникальный код идентификации (идентификатор), присвоенный в единой информационной системе жилищного строительства</w:t>
            </w:r>
          </w:p>
        </w:tc>
        <w:tc>
          <w:tcPr>
            <w:tcW w:w="80" w:type="dxa"/>
            <w:tcBorders>
              <w:top w:val="single" w:sz="6" w:space="0" w:color="000000"/>
              <w:left w:val="single" w:sz="6" w:space="0" w:color="000000"/>
              <w:bottom w:val="single" w:sz="6" w:space="0" w:color="000000"/>
              <w:right w:val="single" w:sz="6" w:space="0" w:color="000000"/>
            </w:tcBorders>
            <w:vAlign w:val="center"/>
          </w:tcPr>
          <w:p w14:paraId="5728AFA2" w14:textId="77777777" w:rsidR="00A241B0" w:rsidRDefault="00A241B0" w:rsidP="005B43A3">
            <w:pPr>
              <w:pStyle w:val="affff2"/>
              <w:jc w:val="both"/>
              <w:rPr>
                <w:rFonts w:ascii="Tinos" w:hAnsi="Tinos"/>
                <w:sz w:val="24"/>
              </w:rPr>
            </w:pPr>
          </w:p>
        </w:tc>
      </w:tr>
    </w:tbl>
    <w:p w14:paraId="04CD305D" w14:textId="78D5C146" w:rsidR="00A241B0" w:rsidRDefault="00333704" w:rsidP="00A241B0">
      <w:pPr>
        <w:pStyle w:val="a4"/>
        <w:widowControl/>
        <w:ind w:firstLine="555"/>
        <w:rPr>
          <w:rFonts w:ascii="Tinos" w:hAnsi="Tinos"/>
          <w:sz w:val="24"/>
        </w:rPr>
      </w:pPr>
      <w:r>
        <w:rPr>
          <w:rFonts w:ascii="Tinos" w:hAnsi="Tinos"/>
          <w:color w:val="000000"/>
          <w:sz w:val="24"/>
        </w:rPr>
        <w:t xml:space="preserve"> </w:t>
      </w:r>
    </w:p>
    <w:p w14:paraId="4EC50D7E" w14:textId="77777777" w:rsidR="00A241B0" w:rsidRDefault="00A241B0" w:rsidP="00A241B0">
      <w:pPr>
        <w:pStyle w:val="a4"/>
        <w:widowControl/>
        <w:rPr>
          <w:rFonts w:ascii="Tinos" w:hAnsi="Tinos"/>
          <w:sz w:val="24"/>
        </w:rPr>
      </w:pPr>
      <w:r>
        <w:rPr>
          <w:rFonts w:ascii="Tinos" w:hAnsi="Tinos"/>
          <w:color w:val="000000"/>
          <w:sz w:val="24"/>
        </w:rPr>
        <w:t>Почтовый адрес и (или) адрес электронной почты для связи:</w:t>
      </w:r>
    </w:p>
    <w:p w14:paraId="78A36CF7"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w:t>
      </w:r>
    </w:p>
    <w:p w14:paraId="309849E6" w14:textId="19965854" w:rsidR="00A241B0" w:rsidRDefault="00333704" w:rsidP="00A241B0">
      <w:pPr>
        <w:pStyle w:val="a4"/>
        <w:widowControl/>
        <w:ind w:firstLine="555"/>
        <w:rPr>
          <w:rFonts w:ascii="Tinos" w:hAnsi="Tinos"/>
          <w:sz w:val="24"/>
        </w:rPr>
      </w:pPr>
      <w:r>
        <w:rPr>
          <w:rFonts w:ascii="Tinos" w:hAnsi="Tinos"/>
          <w:color w:val="000000"/>
          <w:sz w:val="24"/>
        </w:rPr>
        <w:t xml:space="preserve"> </w:t>
      </w:r>
    </w:p>
    <w:p w14:paraId="5D57D44B" w14:textId="77777777" w:rsidR="00A241B0" w:rsidRDefault="00A241B0" w:rsidP="00A241B0">
      <w:pPr>
        <w:pStyle w:val="a4"/>
        <w:widowControl/>
        <w:rPr>
          <w:rFonts w:ascii="Tinos" w:hAnsi="Tinos"/>
          <w:sz w:val="24"/>
        </w:rPr>
      </w:pPr>
      <w:r>
        <w:rPr>
          <w:rFonts w:ascii="Tinos" w:hAnsi="Tinos"/>
          <w:color w:val="000000"/>
          <w:sz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0D7835FD" w14:textId="77777777" w:rsidR="00A241B0" w:rsidRDefault="00A241B0" w:rsidP="00A241B0">
      <w:pPr>
        <w:pStyle w:val="a4"/>
        <w:widowControl/>
        <w:ind w:firstLine="555"/>
        <w:rPr>
          <w:rFonts w:ascii="Tinos" w:hAnsi="Tinos"/>
          <w:sz w:val="24"/>
        </w:rPr>
      </w:pPr>
      <w:r>
        <w:rPr>
          <w:rFonts w:ascii="Tinos" w:hAnsi="Tinos"/>
          <w:color w:val="000000"/>
          <w:sz w:val="24"/>
        </w:rPr>
        <w:lastRenderedPageBreak/>
        <w:t>__________________________________________________________________</w:t>
      </w:r>
    </w:p>
    <w:p w14:paraId="57BBDE3C" w14:textId="2F6981BF" w:rsidR="00A241B0" w:rsidRDefault="00A241B0" w:rsidP="00A241B0">
      <w:pPr>
        <w:pStyle w:val="a4"/>
        <w:widowControl/>
        <w:jc w:val="center"/>
        <w:rPr>
          <w:rFonts w:ascii="Tinos" w:hAnsi="Tinos"/>
          <w:sz w:val="24"/>
        </w:rPr>
      </w:pPr>
      <w:bookmarkStart w:id="99" w:name="_Hlk206601347"/>
      <w:bookmarkEnd w:id="99"/>
      <w:r>
        <w:rPr>
          <w:rFonts w:ascii="Tinos" w:hAnsi="Tinos"/>
          <w:color w:val="000000"/>
          <w:sz w:val="24"/>
        </w:rPr>
        <w:t>(путем направления на почтовый адрес и (или) адрес электронной почты или нарочным в уполномоченном</w:t>
      </w:r>
      <w:r w:rsidR="00333704">
        <w:rPr>
          <w:rFonts w:ascii="Tinos" w:hAnsi="Tinos"/>
          <w:color w:val="000000"/>
          <w:sz w:val="24"/>
        </w:rPr>
        <w:t xml:space="preserve"> </w:t>
      </w:r>
      <w:r>
        <w:rPr>
          <w:rFonts w:ascii="Tinos" w:hAnsi="Tinos"/>
          <w:color w:val="000000"/>
          <w:sz w:val="24"/>
        </w:rPr>
        <w:t>органе</w:t>
      </w:r>
      <w:r w:rsidR="00333704">
        <w:rPr>
          <w:rFonts w:ascii="Tinos" w:hAnsi="Tinos"/>
          <w:color w:val="000000"/>
          <w:sz w:val="24"/>
        </w:rPr>
        <w:t xml:space="preserve"> </w:t>
      </w:r>
      <w:r>
        <w:rPr>
          <w:rFonts w:ascii="Tinos" w:hAnsi="Tinos"/>
          <w:color w:val="000000"/>
          <w:sz w:val="24"/>
        </w:rPr>
        <w:t>в том числе через многофункциональный центр, ЕПГУ, РПГУ, ГИСОГД)</w:t>
      </w:r>
    </w:p>
    <w:p w14:paraId="5D498DE5" w14:textId="77777777" w:rsidR="00A241B0" w:rsidRDefault="00A241B0" w:rsidP="00A241B0">
      <w:pPr>
        <w:pStyle w:val="a4"/>
        <w:widowControl/>
        <w:ind w:firstLine="555"/>
        <w:rPr>
          <w:rFonts w:ascii="Tinos" w:hAnsi="Tinos"/>
          <w:color w:val="000000"/>
          <w:sz w:val="24"/>
        </w:rPr>
      </w:pPr>
    </w:p>
    <w:p w14:paraId="69D56BD2" w14:textId="77777777" w:rsidR="00A241B0" w:rsidRDefault="00A241B0" w:rsidP="00A241B0">
      <w:pPr>
        <w:pStyle w:val="a4"/>
        <w:widowControl/>
        <w:rPr>
          <w:rFonts w:ascii="Tinos" w:hAnsi="Tinos"/>
          <w:sz w:val="24"/>
        </w:rPr>
      </w:pPr>
      <w:r>
        <w:rPr>
          <w:rFonts w:ascii="Tinos" w:hAnsi="Tinos"/>
          <w:color w:val="000000"/>
          <w:sz w:val="24"/>
        </w:rPr>
        <w:t>Настоящим уведомлением подтверждаю, что</w:t>
      </w:r>
    </w:p>
    <w:p w14:paraId="3B964B21"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w:t>
      </w:r>
    </w:p>
    <w:p w14:paraId="0FCD03CA" w14:textId="77777777" w:rsidR="00A241B0" w:rsidRDefault="00A241B0" w:rsidP="00A241B0">
      <w:pPr>
        <w:pStyle w:val="a4"/>
        <w:widowControl/>
        <w:ind w:firstLine="555"/>
        <w:rPr>
          <w:rFonts w:ascii="Tinos" w:hAnsi="Tinos"/>
          <w:sz w:val="24"/>
        </w:rPr>
      </w:pPr>
      <w:r>
        <w:rPr>
          <w:rFonts w:ascii="Tinos" w:hAnsi="Tinos"/>
          <w:color w:val="000000"/>
          <w:sz w:val="24"/>
        </w:rPr>
        <w:t>(объект индивидуального жилищного строительства или садовый дом)</w:t>
      </w:r>
    </w:p>
    <w:p w14:paraId="471704D8" w14:textId="77777777" w:rsidR="00A241B0" w:rsidRDefault="00A241B0" w:rsidP="00A241B0">
      <w:pPr>
        <w:pStyle w:val="a4"/>
        <w:widowControl/>
        <w:ind w:firstLine="555"/>
        <w:rPr>
          <w:rFonts w:ascii="Tinos" w:hAnsi="Tinos"/>
          <w:color w:val="000000"/>
          <w:sz w:val="24"/>
        </w:rPr>
      </w:pPr>
    </w:p>
    <w:p w14:paraId="5921AF9A" w14:textId="77777777" w:rsidR="00A241B0" w:rsidRDefault="00A241B0" w:rsidP="00A241B0">
      <w:pPr>
        <w:pStyle w:val="a4"/>
        <w:widowControl/>
        <w:rPr>
          <w:rFonts w:ascii="Tinos" w:hAnsi="Tinos"/>
          <w:sz w:val="24"/>
        </w:rPr>
      </w:pPr>
      <w:r>
        <w:rPr>
          <w:rFonts w:ascii="Tinos" w:hAnsi="Tinos"/>
          <w:color w:val="000000"/>
          <w:sz w:val="24"/>
        </w:rPr>
        <w:t>не предназначен для раздела на самостоятельные объекты недвижимости.</w:t>
      </w:r>
    </w:p>
    <w:p w14:paraId="7C5A9EAD" w14:textId="77777777" w:rsidR="00A241B0" w:rsidRDefault="00A241B0" w:rsidP="00A241B0">
      <w:pPr>
        <w:pStyle w:val="a4"/>
        <w:widowControl/>
        <w:rPr>
          <w:rFonts w:ascii="Tinos" w:hAnsi="Tinos"/>
          <w:color w:val="000000"/>
          <w:sz w:val="24"/>
        </w:rPr>
      </w:pPr>
    </w:p>
    <w:p w14:paraId="3B865D17" w14:textId="77777777" w:rsidR="00A241B0" w:rsidRDefault="00A241B0" w:rsidP="00A241B0">
      <w:pPr>
        <w:pStyle w:val="a4"/>
        <w:widowControl/>
        <w:rPr>
          <w:rFonts w:ascii="Tinos" w:hAnsi="Tinos"/>
          <w:sz w:val="24"/>
        </w:rPr>
      </w:pPr>
      <w:bookmarkStart w:id="100" w:name="__DdeLink__2389167_4082157533"/>
      <w:r>
        <w:rPr>
          <w:rFonts w:ascii="Tinos" w:hAnsi="Tinos"/>
          <w:color w:val="000000"/>
          <w:sz w:val="24"/>
        </w:rPr>
        <w:t>Настоящим уведомлением я ___________________________________________________________</w:t>
      </w:r>
    </w:p>
    <w:p w14:paraId="2CAE1A24" w14:textId="77777777" w:rsidR="00A241B0" w:rsidRDefault="00A241B0" w:rsidP="00A241B0">
      <w:pPr>
        <w:pStyle w:val="a4"/>
        <w:widowControl/>
        <w:rPr>
          <w:rFonts w:ascii="Tinos" w:hAnsi="Tinos"/>
          <w:sz w:val="24"/>
        </w:rPr>
      </w:pPr>
      <w:r>
        <w:rPr>
          <w:rFonts w:ascii="Tinos" w:hAnsi="Tinos"/>
          <w:color w:val="000000"/>
          <w:sz w:val="24"/>
        </w:rPr>
        <w:t xml:space="preserve">                                                                 (фамилия, имя, отчество (при наличии)</w:t>
      </w:r>
    </w:p>
    <w:p w14:paraId="2E2DA84D" w14:textId="77777777" w:rsidR="00A241B0" w:rsidRDefault="00A241B0" w:rsidP="00A241B0">
      <w:pPr>
        <w:pStyle w:val="a4"/>
        <w:widowControl/>
        <w:rPr>
          <w:rFonts w:ascii="Tinos" w:hAnsi="Tinos"/>
          <w:color w:val="000000"/>
          <w:sz w:val="24"/>
        </w:rPr>
      </w:pPr>
    </w:p>
    <w:p w14:paraId="289E67EB" w14:textId="77777777" w:rsidR="00A241B0" w:rsidRDefault="00A241B0" w:rsidP="00A241B0">
      <w:pPr>
        <w:pStyle w:val="a4"/>
        <w:widowControl/>
        <w:rPr>
          <w:rFonts w:ascii="Tinos" w:hAnsi="Tinos"/>
          <w:sz w:val="24"/>
        </w:rPr>
      </w:pPr>
      <w:r>
        <w:rPr>
          <w:rFonts w:ascii="Tinos" w:hAnsi="Tinos"/>
          <w:color w:val="000000"/>
          <w:sz w:val="24"/>
        </w:rPr>
        <w:t>даю согласие на обработку персональных данных (в случае если застройщиком является физическое лицо).</w:t>
      </w:r>
    </w:p>
    <w:p w14:paraId="600562F5" w14:textId="77777777" w:rsidR="00A241B0" w:rsidRDefault="00A241B0" w:rsidP="00A241B0">
      <w:pPr>
        <w:pStyle w:val="a4"/>
        <w:widowControl/>
        <w:rPr>
          <w:rFonts w:ascii="Tinos" w:hAnsi="Tinos"/>
          <w:color w:val="000000"/>
          <w:sz w:val="24"/>
        </w:rPr>
      </w:pPr>
    </w:p>
    <w:p w14:paraId="49B240DF" w14:textId="77777777" w:rsidR="00A241B0" w:rsidRDefault="00A241B0" w:rsidP="00A241B0">
      <w:pPr>
        <w:pStyle w:val="a4"/>
        <w:widowControl/>
        <w:rPr>
          <w:rFonts w:ascii="Tinos" w:hAnsi="Tinos"/>
          <w:sz w:val="24"/>
        </w:rPr>
      </w:pPr>
      <w:r>
        <w:rPr>
          <w:rFonts w:ascii="Tinos" w:hAnsi="Tinos"/>
          <w:color w:val="000000"/>
          <w:sz w:val="24"/>
        </w:rPr>
        <w:t>______________          __________________                 _____________</w:t>
      </w:r>
    </w:p>
    <w:p w14:paraId="566F8C1E" w14:textId="592BBD7F" w:rsidR="00A241B0" w:rsidRDefault="00A241B0" w:rsidP="00A241B0">
      <w:pPr>
        <w:pStyle w:val="a4"/>
        <w:widowControl/>
        <w:jc w:val="center"/>
        <w:rPr>
          <w:rFonts w:ascii="Tinos" w:hAnsi="Tinos"/>
          <w:sz w:val="24"/>
        </w:rPr>
      </w:pPr>
      <w:r>
        <w:rPr>
          <w:rFonts w:ascii="Tinos" w:hAnsi="Tinos"/>
          <w:color w:val="000000"/>
          <w:sz w:val="24"/>
        </w:rPr>
        <w:t>(должность, в случае если застройщиком является юридическое лицо)</w:t>
      </w:r>
      <w:r w:rsidR="00333704">
        <w:rPr>
          <w:rFonts w:ascii="Tinos" w:hAnsi="Tinos"/>
          <w:color w:val="000000"/>
          <w:sz w:val="24"/>
        </w:rPr>
        <w:t xml:space="preserve"> </w:t>
      </w:r>
      <w:r>
        <w:rPr>
          <w:rFonts w:ascii="Tinos" w:hAnsi="Tinos"/>
          <w:color w:val="000000"/>
          <w:sz w:val="24"/>
        </w:rPr>
        <w:t>(подпись)</w:t>
      </w:r>
      <w:r w:rsidR="00333704">
        <w:rPr>
          <w:rFonts w:ascii="Tinos" w:hAnsi="Tinos"/>
          <w:color w:val="000000"/>
          <w:sz w:val="24"/>
        </w:rPr>
        <w:t xml:space="preserve"> </w:t>
      </w:r>
      <w:r>
        <w:rPr>
          <w:rFonts w:ascii="Tinos" w:hAnsi="Tinos"/>
          <w:color w:val="000000"/>
          <w:sz w:val="24"/>
        </w:rPr>
        <w:t>(расшифровка подписи)</w:t>
      </w:r>
    </w:p>
    <w:p w14:paraId="105F4453" w14:textId="77777777" w:rsidR="00A241B0" w:rsidRDefault="00A241B0" w:rsidP="00A241B0">
      <w:pPr>
        <w:pStyle w:val="a4"/>
        <w:widowControl/>
        <w:ind w:firstLine="555"/>
        <w:rPr>
          <w:rFonts w:ascii="Tinos" w:hAnsi="Tinos"/>
          <w:color w:val="000000"/>
          <w:sz w:val="24"/>
        </w:rPr>
      </w:pPr>
    </w:p>
    <w:p w14:paraId="31CCED6F" w14:textId="77777777" w:rsidR="00A241B0" w:rsidRDefault="00A241B0" w:rsidP="00A241B0">
      <w:pPr>
        <w:spacing w:after="283"/>
        <w:jc w:val="left"/>
        <w:rPr>
          <w:rFonts w:ascii="Tinos" w:hAnsi="Tinos"/>
          <w:sz w:val="24"/>
        </w:rPr>
      </w:pPr>
      <w:r>
        <w:rPr>
          <w:rFonts w:ascii="Tinos" w:hAnsi="Tinos"/>
          <w:color w:val="000000"/>
          <w:sz w:val="24"/>
        </w:rPr>
        <w:t>М.П.</w:t>
      </w:r>
      <w:r>
        <w:rPr>
          <w:rFonts w:ascii="Tinos" w:hAnsi="Tinos"/>
          <w:color w:val="000000"/>
          <w:sz w:val="24"/>
        </w:rPr>
        <w:br/>
      </w:r>
      <w:bookmarkStart w:id="101" w:name="l92"/>
      <w:bookmarkEnd w:id="101"/>
      <w:r>
        <w:rPr>
          <w:rFonts w:ascii="Tinos" w:hAnsi="Tinos"/>
          <w:color w:val="000000"/>
          <w:sz w:val="24"/>
        </w:rPr>
        <w:t>(при наличии)</w:t>
      </w:r>
      <w:bookmarkEnd w:id="100"/>
    </w:p>
    <w:p w14:paraId="1DBD8787" w14:textId="77777777" w:rsidR="00A241B0" w:rsidRDefault="00A241B0" w:rsidP="00A241B0">
      <w:pPr>
        <w:pStyle w:val="a4"/>
        <w:widowControl/>
        <w:rPr>
          <w:rFonts w:ascii="Tinos" w:hAnsi="Tinos"/>
          <w:sz w:val="24"/>
        </w:rPr>
      </w:pPr>
      <w:r>
        <w:rPr>
          <w:rFonts w:ascii="Tinos" w:hAnsi="Tinos"/>
          <w:color w:val="000000"/>
          <w:sz w:val="24"/>
        </w:rPr>
        <w:t>К настоящему уведомлению прилагаются:</w:t>
      </w:r>
    </w:p>
    <w:p w14:paraId="0B051578" w14:textId="1962A7C6"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w:t>
      </w:r>
      <w:r w:rsidR="00333704">
        <w:rPr>
          <w:rFonts w:ascii="Tinos" w:hAnsi="Tinos"/>
          <w:color w:val="000000"/>
          <w:sz w:val="24"/>
        </w:rPr>
        <w:t xml:space="preserve"> </w:t>
      </w:r>
    </w:p>
    <w:p w14:paraId="5D1564C0" w14:textId="29A3FE30" w:rsidR="00A241B0" w:rsidRDefault="00A241B0" w:rsidP="00A241B0">
      <w:pPr>
        <w:pStyle w:val="a4"/>
        <w:widowControl/>
      </w:pPr>
      <w:r>
        <w:rPr>
          <w:rFonts w:ascii="Tinos" w:hAnsi="Tinos"/>
          <w:color w:val="000000"/>
          <w:sz w:val="24"/>
        </w:rPr>
        <w:t>(документы, предусмотренные частью 3, частью 16 (в случае подачи настоящего уведомления от имени застройщика</w:t>
      </w:r>
      <w:r w:rsidR="00333704">
        <w:rPr>
          <w:rFonts w:ascii="Tinos" w:hAnsi="Tinos"/>
          <w:color w:val="000000"/>
          <w:sz w:val="24"/>
        </w:rPr>
        <w:t xml:space="preserve"> </w:t>
      </w:r>
      <w:r>
        <w:rPr>
          <w:rFonts w:ascii="Tinos" w:hAnsi="Tinos"/>
          <w:color w:val="000000"/>
          <w:sz w:val="24"/>
        </w:rPr>
        <w:t>подрядчиком,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w:t>
      </w:r>
      <w:r w:rsidR="00333704">
        <w:rPr>
          <w:rFonts w:ascii="Tinos" w:hAnsi="Tinos"/>
          <w:color w:val="000000"/>
          <w:sz w:val="24"/>
        </w:rPr>
        <w:t xml:space="preserve"> </w:t>
      </w:r>
      <w:hyperlink r:id="rId43" w:tgtFrame="_blank">
        <w:r>
          <w:rPr>
            <w:rFonts w:ascii="Tinos" w:hAnsi="Tinos"/>
            <w:color w:val="000000"/>
            <w:sz w:val="24"/>
          </w:rPr>
          <w:t>Градостроительного кодекса</w:t>
        </w:r>
      </w:hyperlink>
      <w:r w:rsidR="00333704">
        <w:rPr>
          <w:rFonts w:ascii="Tinos" w:hAnsi="Tinos"/>
          <w:color w:val="000000"/>
          <w:sz w:val="24"/>
        </w:rPr>
        <w:t xml:space="preserve"> </w:t>
      </w:r>
      <w:r>
        <w:rPr>
          <w:rFonts w:ascii="Tinos" w:hAnsi="Tinos"/>
          <w:color w:val="000000"/>
          <w:sz w:val="24"/>
        </w:rPr>
        <w:t>Российской Федерации)</w:t>
      </w:r>
    </w:p>
    <w:p w14:paraId="18C6F085" w14:textId="2F7DF729"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305DED5" w14:textId="77777777" w:rsidR="00A241B0" w:rsidRDefault="00A241B0" w:rsidP="00A241B0">
      <w:pPr>
        <w:pStyle w:val="a4"/>
        <w:widowControl/>
        <w:ind w:firstLine="555"/>
        <w:rPr>
          <w:rFonts w:ascii="Tinos" w:hAnsi="Tinos"/>
          <w:color w:val="000000"/>
          <w:sz w:val="24"/>
        </w:rPr>
      </w:pPr>
    </w:p>
    <w:p w14:paraId="334253EB" w14:textId="5048298B" w:rsidR="00A241B0" w:rsidRDefault="00333704" w:rsidP="00A241B0">
      <w:pPr>
        <w:pStyle w:val="a4"/>
        <w:widowControl/>
        <w:ind w:firstLine="555"/>
        <w:rPr>
          <w:rFonts w:ascii="Tinos" w:hAnsi="Tinos"/>
          <w:sz w:val="24"/>
        </w:rPr>
      </w:pPr>
      <w:r>
        <w:rPr>
          <w:rFonts w:ascii="Tinos" w:hAnsi="Tinos"/>
          <w:color w:val="000000"/>
          <w:sz w:val="24"/>
        </w:rPr>
        <w:t xml:space="preserve"> </w:t>
      </w:r>
    </w:p>
    <w:p w14:paraId="129A1D3D" w14:textId="5DEE86B4" w:rsidR="00A241B0" w:rsidRDefault="00333704" w:rsidP="00A241B0">
      <w:pPr>
        <w:pStyle w:val="a4"/>
        <w:widowControl/>
        <w:ind w:firstLine="555"/>
        <w:rPr>
          <w:rFonts w:ascii="Tinos" w:hAnsi="Tinos"/>
          <w:sz w:val="24"/>
        </w:rPr>
      </w:pPr>
      <w:r>
        <w:rPr>
          <w:rFonts w:ascii="Tinos" w:hAnsi="Tinos"/>
          <w:color w:val="000000"/>
          <w:sz w:val="24"/>
        </w:rPr>
        <w:t xml:space="preserve"> </w:t>
      </w:r>
    </w:p>
    <w:p w14:paraId="3D606FD9" w14:textId="77777777" w:rsidR="00A241B0" w:rsidRDefault="00A241B0" w:rsidP="00A241B0">
      <w:pPr>
        <w:pStyle w:val="a4"/>
        <w:widowControl/>
        <w:ind w:firstLine="555"/>
        <w:jc w:val="right"/>
        <w:rPr>
          <w:rFonts w:ascii="Tinos" w:hAnsi="Tinos"/>
          <w:sz w:val="24"/>
        </w:rPr>
      </w:pPr>
      <w:r>
        <w:br w:type="page"/>
      </w:r>
    </w:p>
    <w:p w14:paraId="37AFA4A2" w14:textId="77777777"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 6</w:t>
      </w:r>
    </w:p>
    <w:p w14:paraId="684BBBA8" w14:textId="77777777" w:rsidR="00A241B0" w:rsidRDefault="00A241B0" w:rsidP="00A241B0">
      <w:pPr>
        <w:pStyle w:val="a4"/>
        <w:widowControl/>
        <w:ind w:firstLine="555"/>
        <w:jc w:val="right"/>
        <w:rPr>
          <w:rFonts w:ascii="Tinos" w:hAnsi="Tinos"/>
          <w:sz w:val="24"/>
        </w:rPr>
      </w:pPr>
      <w:r>
        <w:rPr>
          <w:rFonts w:ascii="Tinos" w:hAnsi="Tinos"/>
          <w:color w:val="000000"/>
          <w:sz w:val="24"/>
        </w:rPr>
        <w:t>к административному регламенту предоставления муниципальной услуги</w:t>
      </w:r>
    </w:p>
    <w:p w14:paraId="3C6B0FF2" w14:textId="77777777" w:rsidR="00A241B0" w:rsidRDefault="00A241B0" w:rsidP="00A241B0">
      <w:pPr>
        <w:pStyle w:val="a4"/>
        <w:widowControl/>
        <w:ind w:firstLine="555"/>
        <w:jc w:val="right"/>
        <w:rPr>
          <w:rFonts w:ascii="Tinos" w:hAnsi="Tinos"/>
          <w:sz w:val="24"/>
        </w:rPr>
      </w:pP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24F90AD" w14:textId="373C6D47" w:rsidR="00A241B0" w:rsidRDefault="00333704" w:rsidP="00A241B0">
      <w:pPr>
        <w:pStyle w:val="a4"/>
        <w:widowControl/>
        <w:ind w:firstLine="555"/>
        <w:jc w:val="right"/>
        <w:rPr>
          <w:rFonts w:ascii="Tinos" w:hAnsi="Tinos"/>
          <w:sz w:val="24"/>
        </w:rPr>
      </w:pPr>
      <w:r>
        <w:rPr>
          <w:rFonts w:ascii="Tinos" w:hAnsi="Tinos"/>
          <w:color w:val="000000"/>
          <w:sz w:val="24"/>
        </w:rPr>
        <w:t xml:space="preserve"> </w:t>
      </w:r>
    </w:p>
    <w:p w14:paraId="716E2DE9" w14:textId="0AB22505" w:rsidR="00A241B0" w:rsidRDefault="00A241B0" w:rsidP="00A241B0">
      <w:pPr>
        <w:pStyle w:val="a4"/>
        <w:widowControl/>
        <w:ind w:left="3402"/>
      </w:pPr>
      <w:r>
        <w:rPr>
          <w:rFonts w:ascii="Tinos" w:hAnsi="Tinos"/>
          <w:color w:val="000000"/>
          <w:sz w:val="24"/>
        </w:rPr>
        <w:t>(Форма утверждена приложением №</w:t>
      </w:r>
      <w:r w:rsidR="00333704">
        <w:rPr>
          <w:rFonts w:ascii="Tinos" w:hAnsi="Tinos"/>
          <w:color w:val="000000"/>
          <w:sz w:val="24"/>
        </w:rPr>
        <w:t xml:space="preserve"> </w:t>
      </w:r>
      <w:r>
        <w:rPr>
          <w:rFonts w:ascii="Tinos" w:hAnsi="Tinos"/>
          <w:color w:val="000000"/>
          <w:sz w:val="24"/>
        </w:rPr>
        <w:t>4</w:t>
      </w:r>
      <w:r w:rsidR="00333704">
        <w:rPr>
          <w:rFonts w:ascii="Tinos" w:hAnsi="Tinos"/>
          <w:color w:val="000000"/>
          <w:sz w:val="24"/>
        </w:rPr>
        <w:t xml:space="preserve"> </w:t>
      </w:r>
      <w:r>
        <w:rPr>
          <w:rFonts w:ascii="Tinos" w:hAnsi="Tinos"/>
          <w:color w:val="000000"/>
          <w:sz w:val="24"/>
        </w:rPr>
        <w:t>к</w:t>
      </w:r>
      <w:r w:rsidR="00333704">
        <w:rPr>
          <w:rFonts w:ascii="Tinos" w:hAnsi="Tinos"/>
          <w:color w:val="000000"/>
          <w:sz w:val="24"/>
        </w:rPr>
        <w:t xml:space="preserve"> </w:t>
      </w:r>
      <w:r>
        <w:rPr>
          <w:rFonts w:ascii="Tinos" w:hAnsi="Tinos"/>
          <w:color w:val="000000"/>
          <w:sz w:val="24"/>
        </w:rPr>
        <w:t>приказу Минстроя России</w:t>
      </w:r>
      <w:r w:rsidR="00333704">
        <w:rPr>
          <w:rFonts w:ascii="Tinos" w:hAnsi="Tinos"/>
          <w:color w:val="000000"/>
          <w:sz w:val="24"/>
        </w:rPr>
        <w:t xml:space="preserve"> </w:t>
      </w:r>
      <w:hyperlink r:id="rId44" w:tgtFrame="_blank">
        <w:r>
          <w:rPr>
            <w:rFonts w:ascii="Tinos" w:hAnsi="Tinos"/>
            <w:color w:val="000000"/>
            <w:sz w:val="24"/>
          </w:rPr>
          <w:t>от 19.09.2018 № 591/</w:t>
        </w:r>
        <w:proofErr w:type="spellStart"/>
        <w:r>
          <w:rPr>
            <w:rFonts w:ascii="Tinos" w:hAnsi="Tinos"/>
            <w:color w:val="000000"/>
            <w:sz w:val="24"/>
          </w:rPr>
          <w:t>пр</w:t>
        </w:r>
        <w:proofErr w:type="spellEnd"/>
      </w:hyperlink>
      <w:r w:rsidR="00333704">
        <w:rPr>
          <w:rFonts w:ascii="Tinos" w:hAnsi="Tinos"/>
          <w:color w:val="000000"/>
          <w:sz w:val="24"/>
        </w:rPr>
        <w:t xml:space="preserve"> </w:t>
      </w:r>
      <w:r>
        <w:rPr>
          <w:rFonts w:ascii="Tinos" w:hAnsi="Tinos"/>
          <w:color w:val="000000"/>
          <w:sz w:val="24"/>
        </w:rPr>
        <w:t>«Об утверждении форм уведомлений, необходимых для строительства</w:t>
      </w:r>
      <w:r w:rsidR="00333704">
        <w:rPr>
          <w:rFonts w:ascii="Tinos" w:hAnsi="Tinos"/>
          <w:color w:val="000000"/>
          <w:sz w:val="24"/>
        </w:rPr>
        <w:t xml:space="preserve"> </w:t>
      </w:r>
      <w:r>
        <w:rPr>
          <w:rFonts w:ascii="Tinos" w:hAnsi="Tinos"/>
          <w:color w:val="000000"/>
          <w:sz w:val="24"/>
        </w:rPr>
        <w:t>или реконструкции объекта индивидуального</w:t>
      </w:r>
      <w:r w:rsidR="00333704">
        <w:rPr>
          <w:rFonts w:ascii="Tinos" w:hAnsi="Tinos"/>
          <w:color w:val="000000"/>
          <w:sz w:val="24"/>
        </w:rPr>
        <w:t xml:space="preserve"> </w:t>
      </w:r>
      <w:r>
        <w:rPr>
          <w:rFonts w:ascii="Tinos" w:hAnsi="Tinos"/>
          <w:color w:val="000000"/>
          <w:sz w:val="24"/>
        </w:rPr>
        <w:t>жилищного строительства или садового дома»)</w:t>
      </w:r>
    </w:p>
    <w:p w14:paraId="2AE44798" w14:textId="734E4DA6" w:rsidR="00A241B0" w:rsidRDefault="00333704" w:rsidP="00A241B0">
      <w:pPr>
        <w:pStyle w:val="a4"/>
        <w:widowControl/>
        <w:ind w:firstLine="555"/>
        <w:rPr>
          <w:rFonts w:ascii="Tinos" w:hAnsi="Tinos"/>
          <w:sz w:val="24"/>
        </w:rPr>
      </w:pPr>
      <w:r>
        <w:rPr>
          <w:rFonts w:ascii="Tinos" w:hAnsi="Tinos"/>
          <w:color w:val="000000"/>
          <w:sz w:val="24"/>
        </w:rPr>
        <w:t xml:space="preserve"> </w:t>
      </w:r>
    </w:p>
    <w:p w14:paraId="129B671E" w14:textId="60EC282E" w:rsidR="00A241B0" w:rsidRDefault="00333704" w:rsidP="00A241B0">
      <w:pPr>
        <w:pStyle w:val="a4"/>
        <w:widowControl/>
        <w:jc w:val="right"/>
        <w:rPr>
          <w:rFonts w:ascii="Tinos" w:hAnsi="Tinos"/>
          <w:sz w:val="24"/>
        </w:rPr>
      </w:pPr>
      <w:r>
        <w:rPr>
          <w:rFonts w:ascii="Tinos" w:hAnsi="Tinos"/>
          <w:color w:val="000000"/>
          <w:sz w:val="24"/>
        </w:rPr>
        <w:t xml:space="preserve"> </w:t>
      </w:r>
      <w:bookmarkStart w:id="102" w:name="__DdeLink__6144_4275756_Копия_1"/>
      <w:r w:rsidR="00A241B0">
        <w:rPr>
          <w:rFonts w:ascii="Tinos" w:hAnsi="Tinos"/>
          <w:color w:val="000000"/>
          <w:sz w:val="24"/>
        </w:rPr>
        <w:t>В управление</w:t>
      </w:r>
    </w:p>
    <w:p w14:paraId="6ECF95A7" w14:textId="77777777" w:rsidR="00A241B0" w:rsidRDefault="00A241B0" w:rsidP="00A241B0">
      <w:pPr>
        <w:pStyle w:val="a4"/>
        <w:jc w:val="right"/>
        <w:rPr>
          <w:rFonts w:ascii="Tinos" w:hAnsi="Tinos"/>
          <w:sz w:val="24"/>
        </w:rPr>
      </w:pPr>
      <w:r>
        <w:rPr>
          <w:rFonts w:ascii="Tinos" w:hAnsi="Tinos"/>
          <w:color w:val="000000"/>
          <w:sz w:val="24"/>
        </w:rPr>
        <w:t>архитектуры и градостроительства</w:t>
      </w:r>
    </w:p>
    <w:p w14:paraId="2CAD2ADE" w14:textId="77777777" w:rsidR="00A241B0" w:rsidRDefault="00A241B0" w:rsidP="00A241B0">
      <w:pPr>
        <w:pStyle w:val="a4"/>
        <w:jc w:val="right"/>
        <w:rPr>
          <w:rFonts w:ascii="Tinos" w:hAnsi="Tinos"/>
          <w:sz w:val="24"/>
        </w:rPr>
      </w:pPr>
      <w:r>
        <w:rPr>
          <w:rFonts w:ascii="Tinos" w:hAnsi="Tinos"/>
          <w:color w:val="000000"/>
          <w:sz w:val="24"/>
        </w:rPr>
        <w:t>администрации Топкинского</w:t>
      </w:r>
    </w:p>
    <w:p w14:paraId="0A526297" w14:textId="77777777" w:rsidR="00A241B0" w:rsidRDefault="00A241B0" w:rsidP="00A241B0">
      <w:pPr>
        <w:pStyle w:val="a4"/>
        <w:widowControl/>
        <w:ind w:firstLine="555"/>
        <w:jc w:val="right"/>
        <w:rPr>
          <w:rFonts w:ascii="Tinos" w:hAnsi="Tinos"/>
          <w:sz w:val="24"/>
        </w:rPr>
      </w:pPr>
      <w:bookmarkStart w:id="103" w:name="__DdeLink__52731_3094076871111_Копия_1"/>
      <w:bookmarkStart w:id="104" w:name="__DdeLink__28349_7174945621_Копия_1"/>
      <w:bookmarkStart w:id="105" w:name="__DdeLink__28326_7174945621_Копия_1"/>
      <w:bookmarkEnd w:id="103"/>
      <w:bookmarkEnd w:id="104"/>
      <w:bookmarkEnd w:id="105"/>
      <w:r>
        <w:rPr>
          <w:rFonts w:ascii="Tinos" w:hAnsi="Tinos"/>
          <w:color w:val="000000"/>
          <w:sz w:val="24"/>
        </w:rPr>
        <w:t>муниципального округа</w:t>
      </w:r>
      <w:bookmarkEnd w:id="102"/>
    </w:p>
    <w:p w14:paraId="159CE977" w14:textId="77777777" w:rsidR="00A241B0" w:rsidRDefault="00A241B0" w:rsidP="00A241B0">
      <w:pPr>
        <w:pStyle w:val="a4"/>
        <w:widowControl/>
        <w:jc w:val="right"/>
        <w:rPr>
          <w:rFonts w:ascii="Tinos" w:hAnsi="Tinos"/>
          <w:color w:val="000000"/>
          <w:sz w:val="24"/>
        </w:rPr>
      </w:pPr>
    </w:p>
    <w:p w14:paraId="3FB52CF5" w14:textId="1B5B4822" w:rsidR="00A241B0" w:rsidRDefault="00333704" w:rsidP="00A241B0">
      <w:pPr>
        <w:pStyle w:val="a4"/>
        <w:widowControl/>
        <w:ind w:firstLine="555"/>
        <w:jc w:val="left"/>
        <w:rPr>
          <w:rFonts w:ascii="Tinos" w:hAnsi="Tinos"/>
          <w:sz w:val="24"/>
        </w:rPr>
      </w:pPr>
      <w:r>
        <w:rPr>
          <w:rFonts w:ascii="Tinos" w:hAnsi="Tinos"/>
          <w:b/>
          <w:color w:val="000000"/>
          <w:sz w:val="24"/>
        </w:rPr>
        <w:t xml:space="preserve"> </w:t>
      </w:r>
    </w:p>
    <w:p w14:paraId="248A8BB9" w14:textId="3DAE40A9" w:rsidR="00A241B0" w:rsidRDefault="00A241B0" w:rsidP="00A241B0">
      <w:pPr>
        <w:pStyle w:val="a4"/>
        <w:widowControl/>
        <w:overflowPunct w:val="0"/>
        <w:jc w:val="left"/>
        <w:rPr>
          <w:rFonts w:ascii="Tinos" w:hAnsi="Tinos"/>
          <w:sz w:val="24"/>
        </w:rPr>
      </w:pPr>
      <w:r>
        <w:rPr>
          <w:rFonts w:ascii="Tinos" w:hAnsi="Tinos"/>
          <w:color w:val="000000"/>
          <w:sz w:val="24"/>
        </w:rPr>
        <w:t>«_____</w:t>
      </w:r>
      <w:proofErr w:type="gramStart"/>
      <w:r>
        <w:rPr>
          <w:rFonts w:ascii="Tinos" w:hAnsi="Tinos"/>
          <w:color w:val="000000"/>
          <w:sz w:val="24"/>
        </w:rPr>
        <w:t>_</w:t>
      </w:r>
      <w:r w:rsidR="00333704">
        <w:rPr>
          <w:rFonts w:ascii="Tinos" w:hAnsi="Tinos"/>
          <w:color w:val="000000"/>
          <w:sz w:val="24"/>
        </w:rPr>
        <w:t xml:space="preserve"> </w:t>
      </w:r>
      <w:r>
        <w:rPr>
          <w:rFonts w:ascii="Tinos" w:hAnsi="Tinos"/>
          <w:color w:val="000000"/>
          <w:sz w:val="24"/>
        </w:rPr>
        <w:t>»</w:t>
      </w:r>
      <w:proofErr w:type="gramEnd"/>
      <w:r w:rsidR="00333704">
        <w:rPr>
          <w:rFonts w:ascii="Tinos" w:hAnsi="Tinos"/>
          <w:color w:val="000000"/>
          <w:sz w:val="24"/>
        </w:rPr>
        <w:t xml:space="preserve"> </w:t>
      </w:r>
      <w:r>
        <w:rPr>
          <w:rFonts w:ascii="Tinos" w:hAnsi="Tinos"/>
          <w:color w:val="000000"/>
          <w:sz w:val="24"/>
        </w:rPr>
        <w:t>__________</w:t>
      </w:r>
      <w:r w:rsidR="00333704">
        <w:rPr>
          <w:rFonts w:ascii="Tinos" w:hAnsi="Tinos"/>
          <w:color w:val="000000"/>
          <w:sz w:val="24"/>
        </w:rPr>
        <w:t xml:space="preserve"> </w:t>
      </w:r>
      <w:r>
        <w:rPr>
          <w:rFonts w:ascii="Tinos" w:hAnsi="Tinos"/>
          <w:color w:val="000000"/>
          <w:sz w:val="24"/>
        </w:rPr>
        <w:t>20</w:t>
      </w:r>
      <w:r w:rsidR="00333704">
        <w:rPr>
          <w:rFonts w:ascii="Tinos" w:hAnsi="Tinos"/>
          <w:color w:val="000000"/>
          <w:sz w:val="24"/>
        </w:rPr>
        <w:t xml:space="preserve"> </w:t>
      </w:r>
      <w:r>
        <w:rPr>
          <w:rFonts w:ascii="Tinos" w:hAnsi="Tinos"/>
          <w:color w:val="000000"/>
          <w:sz w:val="24"/>
        </w:rPr>
        <w:t>______г.</w:t>
      </w:r>
    </w:p>
    <w:p w14:paraId="721EEE14" w14:textId="77777777" w:rsidR="00A241B0" w:rsidRDefault="00A241B0" w:rsidP="00A241B0">
      <w:pPr>
        <w:pStyle w:val="a4"/>
        <w:widowControl/>
        <w:ind w:firstLine="555"/>
        <w:rPr>
          <w:rFonts w:ascii="Tinos" w:hAnsi="Tinos"/>
          <w:color w:val="000000"/>
          <w:sz w:val="24"/>
        </w:rPr>
      </w:pPr>
    </w:p>
    <w:p w14:paraId="27A0661C" w14:textId="75B54856" w:rsidR="00A241B0" w:rsidRDefault="00A241B0" w:rsidP="00A241B0">
      <w:pPr>
        <w:pStyle w:val="a4"/>
        <w:widowControl/>
        <w:ind w:firstLine="555"/>
        <w:jc w:val="center"/>
        <w:rPr>
          <w:rFonts w:ascii="Tinos" w:hAnsi="Tinos"/>
          <w:sz w:val="24"/>
        </w:rPr>
      </w:pPr>
      <w:r>
        <w:rPr>
          <w:rFonts w:ascii="Tinos" w:hAnsi="Tinos"/>
          <w:b/>
          <w:color w:val="000000"/>
          <w:sz w:val="24"/>
        </w:rPr>
        <w:t>Уведомление</w:t>
      </w:r>
      <w:r w:rsidR="00333704">
        <w:rPr>
          <w:rFonts w:ascii="Tinos" w:hAnsi="Tinos"/>
          <w:color w:val="000000"/>
          <w:sz w:val="24"/>
        </w:rPr>
        <w:t xml:space="preserve"> </w:t>
      </w:r>
      <w:r>
        <w:rPr>
          <w:rFonts w:ascii="Tinos" w:hAnsi="Tinos"/>
          <w:b/>
          <w:color w:val="000000"/>
          <w:sz w:val="24"/>
        </w:rPr>
        <w:t xml:space="preserve">об изменении параметров </w:t>
      </w:r>
    </w:p>
    <w:p w14:paraId="4F7A08ED" w14:textId="44058E20" w:rsidR="00A241B0" w:rsidRDefault="00A241B0" w:rsidP="00A241B0">
      <w:pPr>
        <w:pStyle w:val="a4"/>
        <w:widowControl/>
        <w:ind w:firstLine="555"/>
        <w:jc w:val="center"/>
        <w:rPr>
          <w:rFonts w:ascii="Tinos" w:hAnsi="Tinos"/>
          <w:sz w:val="24"/>
        </w:rPr>
      </w:pPr>
      <w:r>
        <w:rPr>
          <w:rFonts w:ascii="Tinos" w:hAnsi="Tinos"/>
          <w:b/>
          <w:color w:val="000000"/>
          <w:sz w:val="24"/>
        </w:rPr>
        <w:t>планируемого строительства или реконструкции объекта индивидуального жилищного строительства или</w:t>
      </w:r>
      <w:r w:rsidR="00333704">
        <w:rPr>
          <w:rFonts w:ascii="Tinos" w:hAnsi="Tinos"/>
          <w:color w:val="000000"/>
          <w:sz w:val="24"/>
        </w:rPr>
        <w:t xml:space="preserve"> </w:t>
      </w:r>
      <w:r>
        <w:rPr>
          <w:rFonts w:ascii="Tinos" w:hAnsi="Tinos"/>
          <w:b/>
          <w:color w:val="000000"/>
          <w:sz w:val="24"/>
        </w:rPr>
        <w:t>садового дома</w:t>
      </w:r>
    </w:p>
    <w:p w14:paraId="17B55440" w14:textId="02AB3C3E" w:rsidR="00A241B0" w:rsidRDefault="00333704" w:rsidP="00A241B0">
      <w:pPr>
        <w:pStyle w:val="a4"/>
        <w:widowControl/>
        <w:ind w:firstLine="555"/>
        <w:rPr>
          <w:rFonts w:ascii="Tinos" w:hAnsi="Tinos"/>
          <w:sz w:val="24"/>
        </w:rPr>
      </w:pPr>
      <w:r>
        <w:rPr>
          <w:rFonts w:ascii="Tinos" w:hAnsi="Tinos"/>
          <w:b/>
          <w:bCs/>
          <w:color w:val="000000"/>
          <w:sz w:val="24"/>
        </w:rPr>
        <w:t xml:space="preserve"> </w:t>
      </w:r>
    </w:p>
    <w:p w14:paraId="226DE129" w14:textId="7EEF02FD" w:rsidR="00A241B0" w:rsidRDefault="00A241B0" w:rsidP="00A241B0">
      <w:pPr>
        <w:pStyle w:val="a4"/>
        <w:widowControl/>
        <w:rPr>
          <w:rFonts w:ascii="Tinos" w:hAnsi="Tinos"/>
          <w:sz w:val="24"/>
        </w:rPr>
      </w:pPr>
      <w:r>
        <w:rPr>
          <w:rFonts w:ascii="Tinos" w:hAnsi="Tinos"/>
          <w:b/>
          <w:bCs/>
          <w:color w:val="000000"/>
          <w:sz w:val="24"/>
        </w:rPr>
        <w:t>1. Сведения о застройщике:</w:t>
      </w:r>
      <w:r w:rsidR="00333704">
        <w:rPr>
          <w:rFonts w:ascii="Tinos" w:hAnsi="Tinos"/>
          <w:b/>
          <w:bCs/>
          <w:color w:val="000000"/>
          <w:sz w:val="24"/>
        </w:rPr>
        <w:t xml:space="preserve"> </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735"/>
        <w:gridCol w:w="5100"/>
        <w:gridCol w:w="4365"/>
      </w:tblGrid>
      <w:tr w:rsidR="00A241B0" w14:paraId="6CF8BF31"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6C63A76D" w14:textId="77777777" w:rsidR="00A241B0" w:rsidRDefault="00A241B0" w:rsidP="005B43A3">
            <w:pPr>
              <w:pStyle w:val="affff2"/>
              <w:rPr>
                <w:rFonts w:ascii="Tinos" w:hAnsi="Tinos"/>
                <w:sz w:val="24"/>
              </w:rPr>
            </w:pPr>
            <w:r>
              <w:rPr>
                <w:rFonts w:ascii="Tinos" w:hAnsi="Tinos"/>
                <w:b/>
                <w:sz w:val="24"/>
              </w:rPr>
              <w:t>1.1</w:t>
            </w:r>
          </w:p>
        </w:tc>
        <w:tc>
          <w:tcPr>
            <w:tcW w:w="5100" w:type="dxa"/>
            <w:tcBorders>
              <w:top w:val="single" w:sz="6" w:space="0" w:color="000000"/>
              <w:left w:val="single" w:sz="6" w:space="0" w:color="000000"/>
              <w:bottom w:val="single" w:sz="6" w:space="0" w:color="000000"/>
              <w:right w:val="single" w:sz="6" w:space="0" w:color="000000"/>
            </w:tcBorders>
            <w:vAlign w:val="center"/>
          </w:tcPr>
          <w:p w14:paraId="461AF004" w14:textId="77777777" w:rsidR="00A241B0" w:rsidRDefault="00A241B0" w:rsidP="005B43A3">
            <w:pPr>
              <w:pStyle w:val="affff2"/>
              <w:jc w:val="left"/>
              <w:rPr>
                <w:rFonts w:ascii="Tinos" w:hAnsi="Tinos"/>
                <w:sz w:val="24"/>
              </w:rPr>
            </w:pPr>
            <w:r>
              <w:rPr>
                <w:rFonts w:ascii="Tinos" w:hAnsi="Tinos"/>
                <w:b/>
                <w:sz w:val="24"/>
              </w:rPr>
              <w:t>Сведения о физическом лице, в случае если застройщиком является физическое лицо:</w:t>
            </w:r>
          </w:p>
        </w:tc>
        <w:tc>
          <w:tcPr>
            <w:tcW w:w="4365" w:type="dxa"/>
            <w:tcBorders>
              <w:top w:val="single" w:sz="6" w:space="0" w:color="000000"/>
              <w:left w:val="single" w:sz="6" w:space="0" w:color="000000"/>
              <w:bottom w:val="single" w:sz="6" w:space="0" w:color="000000"/>
              <w:right w:val="single" w:sz="6" w:space="0" w:color="000000"/>
            </w:tcBorders>
            <w:vAlign w:val="center"/>
          </w:tcPr>
          <w:p w14:paraId="1276A731" w14:textId="77777777" w:rsidR="00A241B0" w:rsidRDefault="00A241B0" w:rsidP="005B43A3">
            <w:pPr>
              <w:pStyle w:val="affff2"/>
              <w:rPr>
                <w:rFonts w:ascii="Tinos" w:hAnsi="Tinos"/>
                <w:sz w:val="24"/>
              </w:rPr>
            </w:pPr>
          </w:p>
        </w:tc>
      </w:tr>
      <w:tr w:rsidR="00A241B0" w14:paraId="40223677"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1DCBA414" w14:textId="77777777" w:rsidR="00A241B0" w:rsidRDefault="00A241B0" w:rsidP="005B43A3">
            <w:pPr>
              <w:pStyle w:val="affff2"/>
              <w:rPr>
                <w:rFonts w:ascii="Tinos" w:hAnsi="Tinos"/>
                <w:sz w:val="24"/>
              </w:rPr>
            </w:pPr>
            <w:r>
              <w:rPr>
                <w:rFonts w:ascii="Tinos" w:hAnsi="Tinos"/>
                <w:sz w:val="24"/>
              </w:rPr>
              <w:t>1.1.1</w:t>
            </w:r>
          </w:p>
        </w:tc>
        <w:tc>
          <w:tcPr>
            <w:tcW w:w="5100" w:type="dxa"/>
            <w:tcBorders>
              <w:top w:val="single" w:sz="6" w:space="0" w:color="000000"/>
              <w:left w:val="single" w:sz="6" w:space="0" w:color="000000"/>
              <w:bottom w:val="single" w:sz="6" w:space="0" w:color="000000"/>
              <w:right w:val="single" w:sz="6" w:space="0" w:color="000000"/>
            </w:tcBorders>
            <w:vAlign w:val="center"/>
          </w:tcPr>
          <w:p w14:paraId="28624EAF" w14:textId="77777777" w:rsidR="00A241B0" w:rsidRDefault="00A241B0" w:rsidP="005B43A3">
            <w:pPr>
              <w:pStyle w:val="affff2"/>
              <w:jc w:val="both"/>
              <w:rPr>
                <w:rFonts w:ascii="Tinos" w:hAnsi="Tinos"/>
                <w:sz w:val="24"/>
              </w:rPr>
            </w:pPr>
            <w:r>
              <w:rPr>
                <w:rFonts w:ascii="Tinos" w:hAnsi="Tinos"/>
                <w:sz w:val="24"/>
              </w:rPr>
              <w:t>Фамилия, имя, отчество (при наличии)</w:t>
            </w:r>
          </w:p>
        </w:tc>
        <w:tc>
          <w:tcPr>
            <w:tcW w:w="4365" w:type="dxa"/>
            <w:tcBorders>
              <w:top w:val="single" w:sz="6" w:space="0" w:color="000000"/>
              <w:left w:val="single" w:sz="6" w:space="0" w:color="000000"/>
              <w:bottom w:val="single" w:sz="6" w:space="0" w:color="000000"/>
              <w:right w:val="single" w:sz="6" w:space="0" w:color="000000"/>
            </w:tcBorders>
            <w:vAlign w:val="center"/>
          </w:tcPr>
          <w:p w14:paraId="5E716AFC" w14:textId="77777777" w:rsidR="00A241B0" w:rsidRDefault="00A241B0" w:rsidP="005B43A3">
            <w:pPr>
              <w:pStyle w:val="affff2"/>
              <w:jc w:val="both"/>
              <w:rPr>
                <w:rFonts w:ascii="Tinos" w:hAnsi="Tinos"/>
                <w:sz w:val="24"/>
              </w:rPr>
            </w:pPr>
          </w:p>
        </w:tc>
      </w:tr>
      <w:tr w:rsidR="00A241B0" w14:paraId="1636C10C"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7B9042CD" w14:textId="77777777" w:rsidR="00A241B0" w:rsidRDefault="00A241B0" w:rsidP="005B43A3">
            <w:pPr>
              <w:pStyle w:val="affff2"/>
              <w:rPr>
                <w:rFonts w:ascii="Tinos" w:hAnsi="Tinos"/>
                <w:sz w:val="24"/>
              </w:rPr>
            </w:pPr>
            <w:r>
              <w:rPr>
                <w:rFonts w:ascii="Tinos" w:hAnsi="Tinos"/>
                <w:sz w:val="24"/>
              </w:rPr>
              <w:t>1.1.2</w:t>
            </w:r>
          </w:p>
        </w:tc>
        <w:tc>
          <w:tcPr>
            <w:tcW w:w="5100" w:type="dxa"/>
            <w:tcBorders>
              <w:top w:val="single" w:sz="6" w:space="0" w:color="000000"/>
              <w:left w:val="single" w:sz="6" w:space="0" w:color="000000"/>
              <w:bottom w:val="single" w:sz="6" w:space="0" w:color="000000"/>
              <w:right w:val="single" w:sz="6" w:space="0" w:color="000000"/>
            </w:tcBorders>
            <w:vAlign w:val="center"/>
          </w:tcPr>
          <w:p w14:paraId="685FAEED" w14:textId="77777777" w:rsidR="00A241B0" w:rsidRDefault="00A241B0" w:rsidP="005B43A3">
            <w:pPr>
              <w:pStyle w:val="affff2"/>
              <w:jc w:val="both"/>
              <w:rPr>
                <w:rFonts w:ascii="Tinos" w:hAnsi="Tinos"/>
                <w:sz w:val="24"/>
              </w:rPr>
            </w:pPr>
            <w:r>
              <w:rPr>
                <w:rFonts w:ascii="Tinos" w:hAnsi="Tinos"/>
                <w:sz w:val="24"/>
              </w:rPr>
              <w:t>Место жительства</w:t>
            </w:r>
          </w:p>
        </w:tc>
        <w:tc>
          <w:tcPr>
            <w:tcW w:w="4365" w:type="dxa"/>
            <w:tcBorders>
              <w:top w:val="single" w:sz="6" w:space="0" w:color="000000"/>
              <w:left w:val="single" w:sz="6" w:space="0" w:color="000000"/>
              <w:bottom w:val="single" w:sz="6" w:space="0" w:color="000000"/>
              <w:right w:val="single" w:sz="6" w:space="0" w:color="000000"/>
            </w:tcBorders>
            <w:vAlign w:val="center"/>
          </w:tcPr>
          <w:p w14:paraId="39C6AF10" w14:textId="77777777" w:rsidR="00A241B0" w:rsidRDefault="00A241B0" w:rsidP="005B43A3">
            <w:pPr>
              <w:pStyle w:val="affff2"/>
              <w:jc w:val="both"/>
              <w:rPr>
                <w:rFonts w:ascii="Tinos" w:hAnsi="Tinos"/>
                <w:sz w:val="24"/>
              </w:rPr>
            </w:pPr>
          </w:p>
        </w:tc>
      </w:tr>
      <w:tr w:rsidR="00A241B0" w14:paraId="0C91C667"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4D98A0BB" w14:textId="77777777" w:rsidR="00A241B0" w:rsidRDefault="00A241B0" w:rsidP="005B43A3">
            <w:pPr>
              <w:pStyle w:val="affff2"/>
              <w:rPr>
                <w:rFonts w:ascii="Tinos" w:hAnsi="Tinos"/>
                <w:sz w:val="24"/>
              </w:rPr>
            </w:pPr>
            <w:r>
              <w:rPr>
                <w:rFonts w:ascii="Tinos" w:hAnsi="Tinos"/>
                <w:sz w:val="24"/>
              </w:rPr>
              <w:t>1.1.3</w:t>
            </w:r>
          </w:p>
        </w:tc>
        <w:tc>
          <w:tcPr>
            <w:tcW w:w="5100" w:type="dxa"/>
            <w:tcBorders>
              <w:top w:val="single" w:sz="6" w:space="0" w:color="000000"/>
              <w:left w:val="single" w:sz="6" w:space="0" w:color="000000"/>
              <w:bottom w:val="single" w:sz="6" w:space="0" w:color="000000"/>
              <w:right w:val="single" w:sz="6" w:space="0" w:color="000000"/>
            </w:tcBorders>
            <w:vAlign w:val="center"/>
          </w:tcPr>
          <w:p w14:paraId="735B08B0" w14:textId="77777777" w:rsidR="00A241B0" w:rsidRDefault="00A241B0" w:rsidP="005B43A3">
            <w:pPr>
              <w:pStyle w:val="affff2"/>
              <w:jc w:val="both"/>
              <w:rPr>
                <w:rFonts w:ascii="Tinos" w:hAnsi="Tinos"/>
                <w:sz w:val="24"/>
              </w:rPr>
            </w:pPr>
            <w:r>
              <w:rPr>
                <w:rFonts w:ascii="Tinos" w:hAnsi="Tinos"/>
                <w:sz w:val="24"/>
              </w:rPr>
              <w:t>Реквизиты документа, удостоверяющего личность</w:t>
            </w:r>
          </w:p>
        </w:tc>
        <w:tc>
          <w:tcPr>
            <w:tcW w:w="4365" w:type="dxa"/>
            <w:tcBorders>
              <w:top w:val="single" w:sz="6" w:space="0" w:color="000000"/>
              <w:left w:val="single" w:sz="6" w:space="0" w:color="000000"/>
              <w:bottom w:val="single" w:sz="6" w:space="0" w:color="000000"/>
              <w:right w:val="single" w:sz="6" w:space="0" w:color="000000"/>
            </w:tcBorders>
            <w:vAlign w:val="center"/>
          </w:tcPr>
          <w:p w14:paraId="06693137" w14:textId="77777777" w:rsidR="00A241B0" w:rsidRDefault="00A241B0" w:rsidP="005B43A3">
            <w:pPr>
              <w:pStyle w:val="affff2"/>
              <w:jc w:val="both"/>
              <w:rPr>
                <w:rFonts w:ascii="Tinos" w:hAnsi="Tinos"/>
                <w:sz w:val="24"/>
              </w:rPr>
            </w:pPr>
          </w:p>
        </w:tc>
      </w:tr>
      <w:tr w:rsidR="00A241B0" w14:paraId="46AB0C55"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4F751277" w14:textId="77777777" w:rsidR="00A241B0" w:rsidRDefault="00A241B0" w:rsidP="005B43A3">
            <w:pPr>
              <w:pStyle w:val="affff2"/>
              <w:rPr>
                <w:rFonts w:ascii="Tinos" w:hAnsi="Tinos"/>
                <w:sz w:val="24"/>
              </w:rPr>
            </w:pPr>
            <w:r>
              <w:rPr>
                <w:rFonts w:ascii="Tinos" w:hAnsi="Tinos"/>
                <w:sz w:val="24"/>
              </w:rPr>
              <w:t>1.2</w:t>
            </w:r>
          </w:p>
        </w:tc>
        <w:tc>
          <w:tcPr>
            <w:tcW w:w="5100" w:type="dxa"/>
            <w:tcBorders>
              <w:top w:val="single" w:sz="6" w:space="0" w:color="000000"/>
              <w:left w:val="single" w:sz="6" w:space="0" w:color="000000"/>
              <w:bottom w:val="single" w:sz="6" w:space="0" w:color="000000"/>
              <w:right w:val="single" w:sz="6" w:space="0" w:color="000000"/>
            </w:tcBorders>
            <w:vAlign w:val="center"/>
          </w:tcPr>
          <w:p w14:paraId="59525025" w14:textId="77777777" w:rsidR="00A241B0" w:rsidRDefault="00A241B0" w:rsidP="005B43A3">
            <w:pPr>
              <w:pStyle w:val="affff2"/>
              <w:jc w:val="both"/>
              <w:rPr>
                <w:rFonts w:ascii="Tinos" w:hAnsi="Tinos"/>
                <w:sz w:val="24"/>
              </w:rPr>
            </w:pPr>
            <w:r>
              <w:rPr>
                <w:rFonts w:ascii="Tinos" w:hAnsi="Tinos"/>
                <w:sz w:val="24"/>
              </w:rPr>
              <w:t>Сведения о юридическом лице, в случае если застройщиком является юридическое лицо:</w:t>
            </w:r>
          </w:p>
        </w:tc>
        <w:tc>
          <w:tcPr>
            <w:tcW w:w="4365" w:type="dxa"/>
            <w:tcBorders>
              <w:top w:val="single" w:sz="6" w:space="0" w:color="000000"/>
              <w:left w:val="single" w:sz="6" w:space="0" w:color="000000"/>
              <w:bottom w:val="single" w:sz="6" w:space="0" w:color="000000"/>
              <w:right w:val="single" w:sz="6" w:space="0" w:color="000000"/>
            </w:tcBorders>
            <w:vAlign w:val="center"/>
          </w:tcPr>
          <w:p w14:paraId="45D99161" w14:textId="77777777" w:rsidR="00A241B0" w:rsidRDefault="00A241B0" w:rsidP="005B43A3">
            <w:pPr>
              <w:pStyle w:val="affff2"/>
              <w:jc w:val="both"/>
              <w:rPr>
                <w:rFonts w:ascii="Tinos" w:hAnsi="Tinos"/>
                <w:sz w:val="24"/>
              </w:rPr>
            </w:pPr>
          </w:p>
        </w:tc>
      </w:tr>
      <w:tr w:rsidR="00A241B0" w14:paraId="468A6ABA"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2B04E768" w14:textId="77777777" w:rsidR="00A241B0" w:rsidRDefault="00A241B0" w:rsidP="005B43A3">
            <w:pPr>
              <w:pStyle w:val="affff2"/>
              <w:rPr>
                <w:rFonts w:ascii="Tinos" w:hAnsi="Tinos"/>
                <w:sz w:val="24"/>
              </w:rPr>
            </w:pPr>
            <w:r>
              <w:rPr>
                <w:rFonts w:ascii="Tinos" w:hAnsi="Tinos"/>
                <w:sz w:val="24"/>
              </w:rPr>
              <w:t>1.2.1</w:t>
            </w:r>
          </w:p>
        </w:tc>
        <w:tc>
          <w:tcPr>
            <w:tcW w:w="5100" w:type="dxa"/>
            <w:tcBorders>
              <w:top w:val="single" w:sz="6" w:space="0" w:color="000000"/>
              <w:left w:val="single" w:sz="6" w:space="0" w:color="000000"/>
              <w:bottom w:val="single" w:sz="6" w:space="0" w:color="000000"/>
              <w:right w:val="single" w:sz="6" w:space="0" w:color="000000"/>
            </w:tcBorders>
            <w:vAlign w:val="center"/>
          </w:tcPr>
          <w:p w14:paraId="762E420A" w14:textId="77777777" w:rsidR="00A241B0" w:rsidRDefault="00A241B0" w:rsidP="005B43A3">
            <w:pPr>
              <w:pStyle w:val="affff2"/>
              <w:jc w:val="both"/>
              <w:rPr>
                <w:rFonts w:ascii="Tinos" w:hAnsi="Tinos"/>
                <w:sz w:val="24"/>
              </w:rPr>
            </w:pPr>
            <w:r>
              <w:rPr>
                <w:rFonts w:ascii="Tinos" w:hAnsi="Tinos"/>
                <w:sz w:val="24"/>
              </w:rPr>
              <w:t>Наименование</w:t>
            </w:r>
          </w:p>
        </w:tc>
        <w:tc>
          <w:tcPr>
            <w:tcW w:w="4365" w:type="dxa"/>
            <w:tcBorders>
              <w:top w:val="single" w:sz="6" w:space="0" w:color="000000"/>
              <w:left w:val="single" w:sz="6" w:space="0" w:color="000000"/>
              <w:bottom w:val="single" w:sz="6" w:space="0" w:color="000000"/>
              <w:right w:val="single" w:sz="6" w:space="0" w:color="000000"/>
            </w:tcBorders>
            <w:vAlign w:val="center"/>
          </w:tcPr>
          <w:p w14:paraId="67A881DA" w14:textId="77777777" w:rsidR="00A241B0" w:rsidRDefault="00A241B0" w:rsidP="005B43A3">
            <w:pPr>
              <w:pStyle w:val="affff2"/>
              <w:jc w:val="both"/>
              <w:rPr>
                <w:rFonts w:ascii="Tinos" w:hAnsi="Tinos"/>
                <w:sz w:val="24"/>
              </w:rPr>
            </w:pPr>
          </w:p>
        </w:tc>
      </w:tr>
      <w:tr w:rsidR="00A241B0" w14:paraId="03418DDA"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472D35F1" w14:textId="77777777" w:rsidR="00A241B0" w:rsidRDefault="00A241B0" w:rsidP="005B43A3">
            <w:pPr>
              <w:pStyle w:val="affff2"/>
              <w:rPr>
                <w:rFonts w:ascii="Tinos" w:hAnsi="Tinos"/>
                <w:sz w:val="24"/>
              </w:rPr>
            </w:pPr>
            <w:r>
              <w:rPr>
                <w:rFonts w:ascii="Tinos" w:hAnsi="Tinos"/>
                <w:sz w:val="24"/>
              </w:rPr>
              <w:t>1.2.2</w:t>
            </w:r>
          </w:p>
        </w:tc>
        <w:tc>
          <w:tcPr>
            <w:tcW w:w="5100" w:type="dxa"/>
            <w:tcBorders>
              <w:top w:val="single" w:sz="6" w:space="0" w:color="000000"/>
              <w:left w:val="single" w:sz="6" w:space="0" w:color="000000"/>
              <w:bottom w:val="single" w:sz="6" w:space="0" w:color="000000"/>
              <w:right w:val="single" w:sz="6" w:space="0" w:color="000000"/>
            </w:tcBorders>
            <w:vAlign w:val="center"/>
          </w:tcPr>
          <w:p w14:paraId="2C7B2642" w14:textId="77777777" w:rsidR="00A241B0" w:rsidRDefault="00A241B0" w:rsidP="005B43A3">
            <w:pPr>
              <w:pStyle w:val="affff2"/>
              <w:jc w:val="both"/>
              <w:rPr>
                <w:rFonts w:ascii="Tinos" w:hAnsi="Tinos"/>
                <w:sz w:val="24"/>
              </w:rPr>
            </w:pPr>
            <w:r>
              <w:rPr>
                <w:rFonts w:ascii="Tinos" w:hAnsi="Tinos"/>
                <w:sz w:val="24"/>
              </w:rPr>
              <w:t>Место нахождения</w:t>
            </w:r>
          </w:p>
        </w:tc>
        <w:tc>
          <w:tcPr>
            <w:tcW w:w="4365" w:type="dxa"/>
            <w:tcBorders>
              <w:top w:val="single" w:sz="6" w:space="0" w:color="000000"/>
              <w:left w:val="single" w:sz="6" w:space="0" w:color="000000"/>
              <w:bottom w:val="single" w:sz="6" w:space="0" w:color="000000"/>
              <w:right w:val="single" w:sz="6" w:space="0" w:color="000000"/>
            </w:tcBorders>
            <w:vAlign w:val="center"/>
          </w:tcPr>
          <w:p w14:paraId="0B77854D" w14:textId="77777777" w:rsidR="00A241B0" w:rsidRDefault="00A241B0" w:rsidP="005B43A3">
            <w:pPr>
              <w:pStyle w:val="affff2"/>
              <w:jc w:val="both"/>
              <w:rPr>
                <w:rFonts w:ascii="Tinos" w:hAnsi="Tinos"/>
                <w:sz w:val="24"/>
              </w:rPr>
            </w:pPr>
          </w:p>
        </w:tc>
      </w:tr>
      <w:tr w:rsidR="00A241B0" w14:paraId="477540EB"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04EBA47D" w14:textId="77777777" w:rsidR="00A241B0" w:rsidRDefault="00A241B0" w:rsidP="005B43A3">
            <w:pPr>
              <w:pStyle w:val="affff2"/>
              <w:rPr>
                <w:rFonts w:ascii="Tinos" w:hAnsi="Tinos"/>
                <w:sz w:val="24"/>
              </w:rPr>
            </w:pPr>
            <w:r>
              <w:rPr>
                <w:rFonts w:ascii="Tinos" w:hAnsi="Tinos"/>
                <w:sz w:val="24"/>
              </w:rPr>
              <w:t>1.2.3</w:t>
            </w:r>
          </w:p>
        </w:tc>
        <w:tc>
          <w:tcPr>
            <w:tcW w:w="5100" w:type="dxa"/>
            <w:tcBorders>
              <w:top w:val="single" w:sz="6" w:space="0" w:color="000000"/>
              <w:left w:val="single" w:sz="6" w:space="0" w:color="000000"/>
              <w:bottom w:val="single" w:sz="6" w:space="0" w:color="000000"/>
              <w:right w:val="single" w:sz="6" w:space="0" w:color="000000"/>
            </w:tcBorders>
            <w:vAlign w:val="center"/>
          </w:tcPr>
          <w:p w14:paraId="5F11FD0B" w14:textId="77777777" w:rsidR="00A241B0" w:rsidRDefault="00A241B0" w:rsidP="005B43A3">
            <w:pPr>
              <w:pStyle w:val="affff2"/>
              <w:jc w:val="both"/>
              <w:rPr>
                <w:rFonts w:ascii="Tinos" w:hAnsi="Tinos"/>
                <w:sz w:val="24"/>
              </w:rPr>
            </w:pPr>
            <w:r>
              <w:rPr>
                <w:rFonts w:ascii="Tinos" w:hAnsi="Tinos"/>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65" w:type="dxa"/>
            <w:tcBorders>
              <w:top w:val="single" w:sz="6" w:space="0" w:color="000000"/>
              <w:left w:val="single" w:sz="6" w:space="0" w:color="000000"/>
              <w:bottom w:val="single" w:sz="6" w:space="0" w:color="000000"/>
              <w:right w:val="single" w:sz="6" w:space="0" w:color="000000"/>
            </w:tcBorders>
            <w:vAlign w:val="center"/>
          </w:tcPr>
          <w:p w14:paraId="50257138" w14:textId="77777777" w:rsidR="00A241B0" w:rsidRDefault="00A241B0" w:rsidP="005B43A3">
            <w:pPr>
              <w:pStyle w:val="affff2"/>
              <w:jc w:val="both"/>
              <w:rPr>
                <w:rFonts w:ascii="Tinos" w:hAnsi="Tinos"/>
                <w:sz w:val="24"/>
              </w:rPr>
            </w:pPr>
          </w:p>
        </w:tc>
      </w:tr>
      <w:tr w:rsidR="00A241B0" w14:paraId="01A35785"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78484D76" w14:textId="77777777" w:rsidR="00A241B0" w:rsidRDefault="00A241B0" w:rsidP="005B43A3">
            <w:pPr>
              <w:pStyle w:val="affff2"/>
              <w:rPr>
                <w:rFonts w:ascii="Tinos" w:hAnsi="Tinos"/>
                <w:sz w:val="24"/>
              </w:rPr>
            </w:pPr>
            <w:r>
              <w:rPr>
                <w:rFonts w:ascii="Tinos" w:hAnsi="Tinos"/>
                <w:sz w:val="24"/>
              </w:rPr>
              <w:t>1.2.4</w:t>
            </w:r>
          </w:p>
        </w:tc>
        <w:tc>
          <w:tcPr>
            <w:tcW w:w="5100" w:type="dxa"/>
            <w:tcBorders>
              <w:top w:val="single" w:sz="6" w:space="0" w:color="000000"/>
              <w:left w:val="single" w:sz="6" w:space="0" w:color="000000"/>
              <w:bottom w:val="single" w:sz="6" w:space="0" w:color="000000"/>
              <w:right w:val="single" w:sz="6" w:space="0" w:color="000000"/>
            </w:tcBorders>
            <w:vAlign w:val="center"/>
          </w:tcPr>
          <w:p w14:paraId="08D09CC2" w14:textId="77777777" w:rsidR="00A241B0" w:rsidRDefault="00A241B0" w:rsidP="005B43A3">
            <w:pPr>
              <w:pStyle w:val="affff2"/>
              <w:jc w:val="both"/>
              <w:rPr>
                <w:rFonts w:ascii="Tinos" w:hAnsi="Tinos"/>
                <w:sz w:val="24"/>
              </w:rPr>
            </w:pPr>
            <w:r>
              <w:rPr>
                <w:rFonts w:ascii="Tinos" w:hAnsi="Tinos"/>
                <w:sz w:val="24"/>
              </w:rPr>
              <w:t>Идентификационный номер налогоплательщика, за исключением случая, если заявителем является иностранное юридическое лицо</w:t>
            </w:r>
          </w:p>
        </w:tc>
        <w:tc>
          <w:tcPr>
            <w:tcW w:w="4365" w:type="dxa"/>
            <w:tcBorders>
              <w:top w:val="single" w:sz="6" w:space="0" w:color="000000"/>
              <w:left w:val="single" w:sz="6" w:space="0" w:color="000000"/>
              <w:bottom w:val="single" w:sz="6" w:space="0" w:color="000000"/>
              <w:right w:val="single" w:sz="6" w:space="0" w:color="000000"/>
            </w:tcBorders>
            <w:vAlign w:val="center"/>
          </w:tcPr>
          <w:p w14:paraId="461A7FBD" w14:textId="77777777" w:rsidR="00A241B0" w:rsidRDefault="00A241B0" w:rsidP="005B43A3">
            <w:pPr>
              <w:pStyle w:val="affff2"/>
              <w:jc w:val="both"/>
              <w:rPr>
                <w:rFonts w:ascii="Tinos" w:hAnsi="Tinos"/>
                <w:sz w:val="24"/>
              </w:rPr>
            </w:pPr>
          </w:p>
        </w:tc>
      </w:tr>
    </w:tbl>
    <w:p w14:paraId="72614555" w14:textId="25E21021" w:rsidR="00A241B0" w:rsidRDefault="00333704" w:rsidP="00A241B0">
      <w:pPr>
        <w:pStyle w:val="a4"/>
        <w:widowControl/>
        <w:ind w:firstLine="555"/>
        <w:rPr>
          <w:rFonts w:ascii="Tinos" w:hAnsi="Tinos"/>
          <w:sz w:val="24"/>
        </w:rPr>
      </w:pPr>
      <w:r>
        <w:rPr>
          <w:rFonts w:ascii="Tinos" w:hAnsi="Tinos"/>
          <w:color w:val="000000"/>
          <w:sz w:val="24"/>
        </w:rPr>
        <w:lastRenderedPageBreak/>
        <w:t xml:space="preserve"> </w:t>
      </w:r>
    </w:p>
    <w:p w14:paraId="18ADBAAE" w14:textId="290B4614" w:rsidR="00A241B0" w:rsidRDefault="00A241B0" w:rsidP="00A241B0">
      <w:pPr>
        <w:pStyle w:val="a4"/>
        <w:widowControl/>
        <w:rPr>
          <w:rFonts w:ascii="Tinos" w:hAnsi="Tinos"/>
          <w:sz w:val="24"/>
        </w:rPr>
      </w:pPr>
      <w:r>
        <w:rPr>
          <w:rFonts w:ascii="Tinos" w:hAnsi="Tinos"/>
          <w:b/>
          <w:bCs/>
          <w:color w:val="000000"/>
          <w:sz w:val="24"/>
        </w:rPr>
        <w:t>2. Сведения о земельном участке</w:t>
      </w:r>
      <w:r w:rsidR="00333704">
        <w:rPr>
          <w:rFonts w:ascii="Tinos" w:hAnsi="Tinos"/>
          <w:b/>
          <w:bCs/>
          <w:color w:val="000000"/>
          <w:sz w:val="24"/>
        </w:rPr>
        <w:t xml:space="preserve"> </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735"/>
        <w:gridCol w:w="5100"/>
        <w:gridCol w:w="4365"/>
      </w:tblGrid>
      <w:tr w:rsidR="00A241B0" w14:paraId="40725B80"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5BDF5A55" w14:textId="77777777" w:rsidR="00A241B0" w:rsidRDefault="00A241B0" w:rsidP="005B43A3">
            <w:pPr>
              <w:pStyle w:val="affff2"/>
              <w:rPr>
                <w:rFonts w:ascii="Tinos" w:hAnsi="Tinos"/>
                <w:sz w:val="24"/>
              </w:rPr>
            </w:pPr>
            <w:r>
              <w:rPr>
                <w:rFonts w:ascii="Tinos" w:hAnsi="Tinos"/>
                <w:b/>
                <w:sz w:val="24"/>
              </w:rPr>
              <w:t>2.1</w:t>
            </w:r>
          </w:p>
        </w:tc>
        <w:tc>
          <w:tcPr>
            <w:tcW w:w="5100" w:type="dxa"/>
            <w:tcBorders>
              <w:top w:val="single" w:sz="6" w:space="0" w:color="000000"/>
              <w:left w:val="single" w:sz="6" w:space="0" w:color="000000"/>
              <w:bottom w:val="single" w:sz="6" w:space="0" w:color="000000"/>
              <w:right w:val="single" w:sz="6" w:space="0" w:color="000000"/>
            </w:tcBorders>
            <w:vAlign w:val="center"/>
          </w:tcPr>
          <w:p w14:paraId="229966C4" w14:textId="77777777" w:rsidR="00A241B0" w:rsidRDefault="00A241B0" w:rsidP="005B43A3">
            <w:pPr>
              <w:pStyle w:val="affff2"/>
              <w:jc w:val="left"/>
              <w:rPr>
                <w:rFonts w:ascii="Tinos" w:hAnsi="Tinos"/>
                <w:sz w:val="24"/>
              </w:rPr>
            </w:pPr>
            <w:r>
              <w:rPr>
                <w:rFonts w:ascii="Tinos" w:hAnsi="Tinos"/>
                <w:b/>
                <w:sz w:val="24"/>
              </w:rPr>
              <w:t>Кадастровый номер земельного участка (при наличии)</w:t>
            </w:r>
          </w:p>
        </w:tc>
        <w:tc>
          <w:tcPr>
            <w:tcW w:w="4365" w:type="dxa"/>
            <w:tcBorders>
              <w:top w:val="single" w:sz="6" w:space="0" w:color="000000"/>
              <w:left w:val="single" w:sz="6" w:space="0" w:color="000000"/>
              <w:bottom w:val="single" w:sz="6" w:space="0" w:color="000000"/>
              <w:right w:val="single" w:sz="6" w:space="0" w:color="000000"/>
            </w:tcBorders>
            <w:vAlign w:val="center"/>
          </w:tcPr>
          <w:p w14:paraId="720838A7" w14:textId="77777777" w:rsidR="00A241B0" w:rsidRDefault="00A241B0" w:rsidP="005B43A3">
            <w:pPr>
              <w:pStyle w:val="affff2"/>
              <w:rPr>
                <w:rFonts w:ascii="Tinos" w:hAnsi="Tinos"/>
                <w:sz w:val="24"/>
              </w:rPr>
            </w:pPr>
          </w:p>
        </w:tc>
      </w:tr>
      <w:tr w:rsidR="00A241B0" w14:paraId="5198004C" w14:textId="77777777" w:rsidTr="005B43A3">
        <w:tc>
          <w:tcPr>
            <w:tcW w:w="735" w:type="dxa"/>
            <w:tcBorders>
              <w:top w:val="single" w:sz="6" w:space="0" w:color="000000"/>
              <w:left w:val="single" w:sz="6" w:space="0" w:color="000000"/>
              <w:bottom w:val="single" w:sz="6" w:space="0" w:color="000000"/>
              <w:right w:val="single" w:sz="6" w:space="0" w:color="000000"/>
            </w:tcBorders>
            <w:vAlign w:val="center"/>
          </w:tcPr>
          <w:p w14:paraId="7E2D08A6" w14:textId="77777777" w:rsidR="00A241B0" w:rsidRDefault="00A241B0" w:rsidP="005B43A3">
            <w:pPr>
              <w:pStyle w:val="affff2"/>
              <w:rPr>
                <w:rFonts w:ascii="Tinos" w:hAnsi="Tinos"/>
                <w:sz w:val="24"/>
              </w:rPr>
            </w:pPr>
            <w:r>
              <w:rPr>
                <w:rFonts w:ascii="Tinos" w:hAnsi="Tinos"/>
                <w:sz w:val="24"/>
              </w:rPr>
              <w:t>2.2</w:t>
            </w:r>
          </w:p>
        </w:tc>
        <w:tc>
          <w:tcPr>
            <w:tcW w:w="5100" w:type="dxa"/>
            <w:tcBorders>
              <w:top w:val="single" w:sz="6" w:space="0" w:color="000000"/>
              <w:left w:val="single" w:sz="6" w:space="0" w:color="000000"/>
              <w:bottom w:val="single" w:sz="6" w:space="0" w:color="000000"/>
              <w:right w:val="single" w:sz="6" w:space="0" w:color="000000"/>
            </w:tcBorders>
            <w:vAlign w:val="center"/>
          </w:tcPr>
          <w:p w14:paraId="20B1CFA1" w14:textId="77777777" w:rsidR="00A241B0" w:rsidRDefault="00A241B0" w:rsidP="005B43A3">
            <w:pPr>
              <w:pStyle w:val="affff2"/>
              <w:jc w:val="both"/>
              <w:rPr>
                <w:rFonts w:ascii="Tinos" w:hAnsi="Tinos"/>
                <w:sz w:val="24"/>
              </w:rPr>
            </w:pPr>
            <w:r>
              <w:rPr>
                <w:rFonts w:ascii="Tinos" w:hAnsi="Tinos"/>
                <w:sz w:val="24"/>
              </w:rPr>
              <w:t>Адрес или описание местоположения земельного участка</w:t>
            </w:r>
          </w:p>
        </w:tc>
        <w:tc>
          <w:tcPr>
            <w:tcW w:w="4365" w:type="dxa"/>
            <w:tcBorders>
              <w:top w:val="single" w:sz="6" w:space="0" w:color="000000"/>
              <w:left w:val="single" w:sz="6" w:space="0" w:color="000000"/>
              <w:bottom w:val="single" w:sz="6" w:space="0" w:color="000000"/>
              <w:right w:val="single" w:sz="6" w:space="0" w:color="000000"/>
            </w:tcBorders>
            <w:vAlign w:val="center"/>
          </w:tcPr>
          <w:p w14:paraId="607708C3" w14:textId="77777777" w:rsidR="00A241B0" w:rsidRDefault="00A241B0" w:rsidP="005B43A3">
            <w:pPr>
              <w:pStyle w:val="affff2"/>
              <w:jc w:val="both"/>
              <w:rPr>
                <w:rFonts w:ascii="Tinos" w:hAnsi="Tinos"/>
                <w:sz w:val="24"/>
              </w:rPr>
            </w:pPr>
          </w:p>
        </w:tc>
      </w:tr>
    </w:tbl>
    <w:p w14:paraId="4F504D2F" w14:textId="0C9CD602" w:rsidR="00A241B0" w:rsidRDefault="00333704" w:rsidP="00A241B0">
      <w:pPr>
        <w:pStyle w:val="a4"/>
        <w:widowControl/>
        <w:ind w:firstLine="555"/>
        <w:rPr>
          <w:rFonts w:ascii="Tinos" w:hAnsi="Tinos"/>
          <w:sz w:val="24"/>
        </w:rPr>
      </w:pPr>
      <w:r>
        <w:rPr>
          <w:rFonts w:ascii="Tinos" w:hAnsi="Tinos"/>
          <w:color w:val="000000"/>
          <w:sz w:val="24"/>
        </w:rPr>
        <w:t xml:space="preserve"> </w:t>
      </w:r>
    </w:p>
    <w:p w14:paraId="56ADDB4A" w14:textId="4A5592C3" w:rsidR="00A241B0" w:rsidRDefault="00A241B0" w:rsidP="00A241B0">
      <w:pPr>
        <w:pStyle w:val="a4"/>
        <w:widowControl/>
        <w:rPr>
          <w:rFonts w:ascii="Tinos" w:hAnsi="Tinos"/>
          <w:sz w:val="24"/>
        </w:rPr>
      </w:pPr>
      <w:r>
        <w:rPr>
          <w:rFonts w:ascii="Tinos" w:hAnsi="Tinos"/>
          <w:b/>
          <w:bCs/>
          <w:color w:val="000000"/>
          <w:sz w:val="24"/>
        </w:rPr>
        <w:t>3. Сведения об изменении параметров планируемого строительства</w:t>
      </w:r>
      <w:r w:rsidR="00333704">
        <w:rPr>
          <w:rFonts w:ascii="Tinos" w:hAnsi="Tinos"/>
          <w:b/>
          <w:bCs/>
          <w:color w:val="000000"/>
          <w:sz w:val="24"/>
        </w:rPr>
        <w:t xml:space="preserve"> </w:t>
      </w:r>
      <w:r>
        <w:rPr>
          <w:rFonts w:ascii="Tinos" w:hAnsi="Tinos"/>
          <w:b/>
          <w:bCs/>
          <w:color w:val="000000"/>
          <w:sz w:val="24"/>
        </w:rPr>
        <w:t>или реконструкции объекта индивидуального жилищного строительства</w:t>
      </w:r>
      <w:r w:rsidR="00333704">
        <w:rPr>
          <w:rFonts w:ascii="Tinos" w:hAnsi="Tinos"/>
          <w:b/>
          <w:bCs/>
          <w:color w:val="000000"/>
          <w:sz w:val="24"/>
        </w:rPr>
        <w:t xml:space="preserve"> </w:t>
      </w:r>
      <w:r>
        <w:rPr>
          <w:rFonts w:ascii="Tinos" w:hAnsi="Tinos"/>
          <w:b/>
          <w:bCs/>
          <w:color w:val="000000"/>
          <w:sz w:val="24"/>
        </w:rPr>
        <w:t>или садового дома</w:t>
      </w:r>
      <w:r w:rsidR="00333704">
        <w:rPr>
          <w:rFonts w:ascii="Tinos" w:hAnsi="Tinos"/>
          <w:b/>
          <w:bCs/>
          <w:color w:val="000000"/>
          <w:sz w:val="24"/>
        </w:rPr>
        <w:t xml:space="preserve"> </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571"/>
        <w:gridCol w:w="2775"/>
        <w:gridCol w:w="98"/>
        <w:gridCol w:w="3642"/>
        <w:gridCol w:w="98"/>
        <w:gridCol w:w="3016"/>
      </w:tblGrid>
      <w:tr w:rsidR="00A241B0" w14:paraId="245B18EA" w14:textId="77777777" w:rsidTr="005B43A3">
        <w:tc>
          <w:tcPr>
            <w:tcW w:w="570" w:type="dxa"/>
            <w:vMerge w:val="restart"/>
            <w:tcBorders>
              <w:top w:val="single" w:sz="6" w:space="0" w:color="000000"/>
              <w:left w:val="single" w:sz="6" w:space="0" w:color="000000"/>
              <w:bottom w:val="single" w:sz="6" w:space="0" w:color="000000"/>
              <w:right w:val="single" w:sz="6" w:space="0" w:color="000000"/>
            </w:tcBorders>
            <w:vAlign w:val="center"/>
          </w:tcPr>
          <w:p w14:paraId="66C29034" w14:textId="77777777" w:rsidR="00A241B0" w:rsidRDefault="00A241B0" w:rsidP="005B43A3">
            <w:pPr>
              <w:pStyle w:val="affff2"/>
              <w:rPr>
                <w:rFonts w:ascii="Tinos" w:hAnsi="Tinos"/>
                <w:sz w:val="24"/>
              </w:rPr>
            </w:pPr>
            <w:r>
              <w:rPr>
                <w:rFonts w:ascii="Tinos" w:hAnsi="Tinos"/>
                <w:sz w:val="24"/>
              </w:rPr>
              <w:t xml:space="preserve">№ </w:t>
            </w:r>
            <w:r>
              <w:rPr>
                <w:rFonts w:ascii="Tinos" w:hAnsi="Tinos"/>
                <w:b/>
                <w:sz w:val="24"/>
              </w:rPr>
              <w:t>п/п</w:t>
            </w:r>
          </w:p>
        </w:tc>
        <w:tc>
          <w:tcPr>
            <w:tcW w:w="2775" w:type="dxa"/>
            <w:vMerge w:val="restart"/>
            <w:tcBorders>
              <w:top w:val="single" w:sz="6" w:space="0" w:color="000000"/>
              <w:left w:val="single" w:sz="6" w:space="0" w:color="000000"/>
              <w:bottom w:val="single" w:sz="6" w:space="0" w:color="000000"/>
              <w:right w:val="single" w:sz="6" w:space="0" w:color="000000"/>
            </w:tcBorders>
            <w:vAlign w:val="center"/>
          </w:tcPr>
          <w:p w14:paraId="5123116D" w14:textId="77777777" w:rsidR="00A241B0" w:rsidRDefault="00A241B0" w:rsidP="005B43A3">
            <w:pPr>
              <w:pStyle w:val="affff2"/>
              <w:rPr>
                <w:rFonts w:ascii="Tinos" w:hAnsi="Tinos"/>
                <w:sz w:val="24"/>
              </w:rPr>
            </w:pPr>
            <w:r>
              <w:rPr>
                <w:rFonts w:ascii="Tinos" w:hAnsi="Tinos"/>
                <w:b/>
                <w:sz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838" w:type="dxa"/>
            <w:gridSpan w:val="3"/>
            <w:tcBorders>
              <w:top w:val="single" w:sz="6" w:space="0" w:color="000000"/>
              <w:left w:val="single" w:sz="6" w:space="0" w:color="000000"/>
              <w:right w:val="single" w:sz="6" w:space="0" w:color="000000"/>
            </w:tcBorders>
            <w:tcMar>
              <w:bottom w:w="0" w:type="dxa"/>
            </w:tcMar>
            <w:vAlign w:val="center"/>
          </w:tcPr>
          <w:p w14:paraId="49606A13" w14:textId="77777777" w:rsidR="00A241B0" w:rsidRDefault="00A241B0" w:rsidP="005B43A3">
            <w:pPr>
              <w:pStyle w:val="affff2"/>
              <w:rPr>
                <w:rFonts w:ascii="Tinos" w:hAnsi="Tinos"/>
                <w:sz w:val="24"/>
              </w:rPr>
            </w:pPr>
            <w:r>
              <w:rPr>
                <w:rFonts w:ascii="Tinos" w:hAnsi="Tinos"/>
                <w:b/>
                <w:sz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16" w:type="dxa"/>
            <w:vMerge w:val="restart"/>
            <w:tcBorders>
              <w:top w:val="single" w:sz="6" w:space="0" w:color="000000"/>
              <w:left w:val="single" w:sz="6" w:space="0" w:color="000000"/>
              <w:bottom w:val="single" w:sz="6" w:space="0" w:color="000000"/>
              <w:right w:val="single" w:sz="6" w:space="0" w:color="000000"/>
            </w:tcBorders>
            <w:vAlign w:val="center"/>
          </w:tcPr>
          <w:p w14:paraId="12D22ED3" w14:textId="77777777" w:rsidR="00A241B0" w:rsidRDefault="00A241B0" w:rsidP="005B43A3">
            <w:pPr>
              <w:pStyle w:val="affff2"/>
              <w:rPr>
                <w:rFonts w:ascii="Tinos" w:hAnsi="Tinos"/>
                <w:sz w:val="24"/>
              </w:rPr>
            </w:pPr>
            <w:r>
              <w:rPr>
                <w:rFonts w:ascii="Tinos" w:hAnsi="Tinos"/>
                <w:b/>
                <w:sz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A241B0" w14:paraId="742155E3" w14:textId="77777777" w:rsidTr="005B43A3">
        <w:tc>
          <w:tcPr>
            <w:tcW w:w="570" w:type="dxa"/>
            <w:vMerge/>
            <w:tcBorders>
              <w:top w:val="single" w:sz="6" w:space="0" w:color="000000"/>
              <w:left w:val="single" w:sz="6" w:space="0" w:color="000000"/>
              <w:bottom w:val="single" w:sz="6" w:space="0" w:color="000000"/>
              <w:right w:val="single" w:sz="6" w:space="0" w:color="000000"/>
            </w:tcBorders>
            <w:vAlign w:val="center"/>
          </w:tcPr>
          <w:p w14:paraId="55D78EB1" w14:textId="77777777" w:rsidR="00A241B0" w:rsidRDefault="00A241B0" w:rsidP="005B43A3">
            <w:pPr>
              <w:pStyle w:val="affff2"/>
              <w:rPr>
                <w:rFonts w:ascii="Tinos" w:hAnsi="Tinos"/>
                <w:sz w:val="24"/>
              </w:rPr>
            </w:pPr>
          </w:p>
        </w:tc>
        <w:tc>
          <w:tcPr>
            <w:tcW w:w="2775" w:type="dxa"/>
            <w:vMerge/>
            <w:tcBorders>
              <w:top w:val="single" w:sz="6" w:space="0" w:color="000000"/>
              <w:left w:val="single" w:sz="6" w:space="0" w:color="000000"/>
              <w:bottom w:val="single" w:sz="6" w:space="0" w:color="000000"/>
              <w:right w:val="single" w:sz="6" w:space="0" w:color="000000"/>
            </w:tcBorders>
            <w:vAlign w:val="center"/>
          </w:tcPr>
          <w:p w14:paraId="4989F34B" w14:textId="77777777" w:rsidR="00A241B0" w:rsidRDefault="00A241B0" w:rsidP="005B43A3">
            <w:pPr>
              <w:pStyle w:val="affff2"/>
              <w:rPr>
                <w:rFonts w:ascii="Tinos" w:hAnsi="Tinos"/>
                <w:sz w:val="24"/>
              </w:rPr>
            </w:pPr>
          </w:p>
        </w:tc>
        <w:tc>
          <w:tcPr>
            <w:tcW w:w="98" w:type="dxa"/>
            <w:tcBorders>
              <w:left w:val="single" w:sz="6" w:space="0" w:color="000000"/>
            </w:tcBorders>
            <w:tcMar>
              <w:top w:w="0" w:type="dxa"/>
              <w:bottom w:w="0" w:type="dxa"/>
              <w:right w:w="0" w:type="dxa"/>
            </w:tcMar>
            <w:vAlign w:val="center"/>
          </w:tcPr>
          <w:p w14:paraId="4C4759AA" w14:textId="77777777" w:rsidR="00A241B0" w:rsidRDefault="00A241B0" w:rsidP="005B43A3">
            <w:pPr>
              <w:pStyle w:val="affff2"/>
              <w:rPr>
                <w:rFonts w:ascii="Tinos" w:hAnsi="Tinos"/>
                <w:sz w:val="24"/>
              </w:rPr>
            </w:pPr>
          </w:p>
        </w:tc>
        <w:tc>
          <w:tcPr>
            <w:tcW w:w="3642" w:type="dxa"/>
            <w:tcBorders>
              <w:bottom w:val="single" w:sz="6" w:space="0" w:color="000000"/>
            </w:tcBorders>
            <w:tcMar>
              <w:top w:w="0" w:type="dxa"/>
              <w:left w:w="0" w:type="dxa"/>
              <w:right w:w="0" w:type="dxa"/>
            </w:tcMar>
            <w:vAlign w:val="center"/>
          </w:tcPr>
          <w:p w14:paraId="6847AB4B" w14:textId="77777777" w:rsidR="00A241B0" w:rsidRDefault="00A241B0" w:rsidP="005B43A3">
            <w:pPr>
              <w:pStyle w:val="affff2"/>
              <w:rPr>
                <w:rFonts w:ascii="Tinos" w:hAnsi="Tinos"/>
                <w:sz w:val="24"/>
              </w:rPr>
            </w:pPr>
          </w:p>
        </w:tc>
        <w:tc>
          <w:tcPr>
            <w:tcW w:w="98" w:type="dxa"/>
            <w:tcBorders>
              <w:right w:val="single" w:sz="6" w:space="0" w:color="000000"/>
            </w:tcBorders>
            <w:tcMar>
              <w:top w:w="0" w:type="dxa"/>
              <w:left w:w="0" w:type="dxa"/>
              <w:bottom w:w="0" w:type="dxa"/>
            </w:tcMar>
            <w:vAlign w:val="center"/>
          </w:tcPr>
          <w:p w14:paraId="2083429A" w14:textId="77777777" w:rsidR="00A241B0" w:rsidRDefault="00A241B0" w:rsidP="005B43A3">
            <w:pPr>
              <w:pStyle w:val="affff2"/>
              <w:rPr>
                <w:rFonts w:ascii="Tinos" w:hAnsi="Tinos"/>
                <w:sz w:val="24"/>
              </w:rPr>
            </w:pPr>
          </w:p>
        </w:tc>
        <w:tc>
          <w:tcPr>
            <w:tcW w:w="3016" w:type="dxa"/>
            <w:vMerge/>
            <w:tcBorders>
              <w:top w:val="single" w:sz="6" w:space="0" w:color="000000"/>
              <w:left w:val="single" w:sz="6" w:space="0" w:color="000000"/>
              <w:bottom w:val="single" w:sz="6" w:space="0" w:color="000000"/>
              <w:right w:val="single" w:sz="6" w:space="0" w:color="000000"/>
            </w:tcBorders>
            <w:vAlign w:val="center"/>
          </w:tcPr>
          <w:p w14:paraId="669EC611" w14:textId="77777777" w:rsidR="00A241B0" w:rsidRDefault="00A241B0" w:rsidP="005B43A3">
            <w:pPr>
              <w:pStyle w:val="affff2"/>
              <w:rPr>
                <w:rFonts w:ascii="Tinos" w:hAnsi="Tinos"/>
                <w:sz w:val="24"/>
              </w:rPr>
            </w:pPr>
          </w:p>
        </w:tc>
      </w:tr>
      <w:tr w:rsidR="00A241B0" w14:paraId="6C8773B7" w14:textId="77777777" w:rsidTr="005B43A3">
        <w:tc>
          <w:tcPr>
            <w:tcW w:w="570" w:type="dxa"/>
            <w:vMerge/>
            <w:tcBorders>
              <w:top w:val="single" w:sz="6" w:space="0" w:color="000000"/>
              <w:left w:val="single" w:sz="6" w:space="0" w:color="000000"/>
              <w:bottom w:val="single" w:sz="6" w:space="0" w:color="000000"/>
              <w:right w:val="single" w:sz="6" w:space="0" w:color="000000"/>
            </w:tcBorders>
            <w:vAlign w:val="center"/>
          </w:tcPr>
          <w:p w14:paraId="3DE8CBE4" w14:textId="77777777" w:rsidR="00A241B0" w:rsidRDefault="00A241B0" w:rsidP="005B43A3">
            <w:pPr>
              <w:pStyle w:val="affff2"/>
              <w:rPr>
                <w:rFonts w:ascii="Tinos" w:hAnsi="Tinos"/>
                <w:sz w:val="24"/>
              </w:rPr>
            </w:pPr>
          </w:p>
        </w:tc>
        <w:tc>
          <w:tcPr>
            <w:tcW w:w="2775" w:type="dxa"/>
            <w:vMerge/>
            <w:tcBorders>
              <w:top w:val="single" w:sz="6" w:space="0" w:color="000000"/>
              <w:left w:val="single" w:sz="6" w:space="0" w:color="000000"/>
              <w:bottom w:val="single" w:sz="6" w:space="0" w:color="000000"/>
              <w:right w:val="single" w:sz="6" w:space="0" w:color="000000"/>
            </w:tcBorders>
            <w:vAlign w:val="center"/>
          </w:tcPr>
          <w:p w14:paraId="26E2CF5C" w14:textId="77777777" w:rsidR="00A241B0" w:rsidRDefault="00A241B0" w:rsidP="005B43A3">
            <w:pPr>
              <w:pStyle w:val="affff2"/>
              <w:rPr>
                <w:rFonts w:ascii="Tinos" w:hAnsi="Tinos"/>
                <w:sz w:val="24"/>
              </w:rPr>
            </w:pPr>
          </w:p>
        </w:tc>
        <w:tc>
          <w:tcPr>
            <w:tcW w:w="98" w:type="dxa"/>
            <w:tcBorders>
              <w:left w:val="single" w:sz="6" w:space="0" w:color="000000"/>
              <w:bottom w:val="single" w:sz="6" w:space="0" w:color="000000"/>
            </w:tcBorders>
            <w:tcMar>
              <w:top w:w="0" w:type="dxa"/>
              <w:right w:w="0" w:type="dxa"/>
            </w:tcMar>
            <w:vAlign w:val="center"/>
          </w:tcPr>
          <w:p w14:paraId="6639B49E" w14:textId="77777777" w:rsidR="00A241B0" w:rsidRDefault="00A241B0" w:rsidP="005B43A3">
            <w:pPr>
              <w:pStyle w:val="affff2"/>
              <w:rPr>
                <w:rFonts w:ascii="Tinos" w:hAnsi="Tinos"/>
                <w:sz w:val="24"/>
              </w:rPr>
            </w:pPr>
          </w:p>
        </w:tc>
        <w:tc>
          <w:tcPr>
            <w:tcW w:w="3642" w:type="dxa"/>
            <w:tcBorders>
              <w:top w:val="single" w:sz="6" w:space="0" w:color="000000"/>
              <w:bottom w:val="single" w:sz="6" w:space="0" w:color="000000"/>
            </w:tcBorders>
            <w:tcMar>
              <w:left w:w="0" w:type="dxa"/>
              <w:right w:w="0" w:type="dxa"/>
            </w:tcMar>
            <w:vAlign w:val="center"/>
          </w:tcPr>
          <w:p w14:paraId="4ED2F414" w14:textId="77777777" w:rsidR="00A241B0" w:rsidRDefault="00A241B0" w:rsidP="005B43A3">
            <w:pPr>
              <w:pStyle w:val="affff2"/>
              <w:rPr>
                <w:rFonts w:ascii="Tinos" w:hAnsi="Tinos"/>
                <w:sz w:val="24"/>
              </w:rPr>
            </w:pPr>
            <w:r>
              <w:rPr>
                <w:rFonts w:ascii="Tinos" w:hAnsi="Tinos"/>
                <w:sz w:val="24"/>
              </w:rPr>
              <w:t>(дата направления уведомления)</w:t>
            </w:r>
          </w:p>
        </w:tc>
        <w:tc>
          <w:tcPr>
            <w:tcW w:w="98" w:type="dxa"/>
            <w:tcBorders>
              <w:bottom w:val="single" w:sz="6" w:space="0" w:color="000000"/>
              <w:right w:val="single" w:sz="6" w:space="0" w:color="000000"/>
            </w:tcBorders>
            <w:tcMar>
              <w:top w:w="0" w:type="dxa"/>
              <w:left w:w="0" w:type="dxa"/>
            </w:tcMar>
            <w:vAlign w:val="center"/>
          </w:tcPr>
          <w:p w14:paraId="0DEA8593" w14:textId="77777777" w:rsidR="00A241B0" w:rsidRDefault="00A241B0" w:rsidP="005B43A3">
            <w:pPr>
              <w:pStyle w:val="affff2"/>
              <w:rPr>
                <w:rFonts w:ascii="Tinos" w:hAnsi="Tinos"/>
                <w:sz w:val="24"/>
              </w:rPr>
            </w:pPr>
          </w:p>
        </w:tc>
        <w:tc>
          <w:tcPr>
            <w:tcW w:w="3016" w:type="dxa"/>
            <w:vMerge/>
            <w:tcBorders>
              <w:top w:val="single" w:sz="6" w:space="0" w:color="000000"/>
              <w:left w:val="single" w:sz="6" w:space="0" w:color="000000"/>
              <w:bottom w:val="single" w:sz="6" w:space="0" w:color="000000"/>
              <w:right w:val="single" w:sz="6" w:space="0" w:color="000000"/>
            </w:tcBorders>
            <w:vAlign w:val="center"/>
          </w:tcPr>
          <w:p w14:paraId="791317DD" w14:textId="77777777" w:rsidR="00A241B0" w:rsidRDefault="00A241B0" w:rsidP="005B43A3">
            <w:pPr>
              <w:pStyle w:val="affff2"/>
              <w:rPr>
                <w:rFonts w:ascii="Tinos" w:hAnsi="Tinos"/>
                <w:sz w:val="24"/>
              </w:rPr>
            </w:pPr>
          </w:p>
        </w:tc>
      </w:tr>
      <w:tr w:rsidR="00A241B0" w14:paraId="6DC6D89C" w14:textId="77777777" w:rsidTr="005B43A3">
        <w:tc>
          <w:tcPr>
            <w:tcW w:w="570" w:type="dxa"/>
            <w:tcBorders>
              <w:top w:val="single" w:sz="6" w:space="0" w:color="000000"/>
              <w:left w:val="single" w:sz="6" w:space="0" w:color="000000"/>
              <w:bottom w:val="single" w:sz="6" w:space="0" w:color="000000"/>
              <w:right w:val="single" w:sz="6" w:space="0" w:color="000000"/>
            </w:tcBorders>
            <w:vAlign w:val="center"/>
          </w:tcPr>
          <w:p w14:paraId="236F2C31" w14:textId="77777777" w:rsidR="00A241B0" w:rsidRDefault="00A241B0" w:rsidP="005B43A3">
            <w:pPr>
              <w:pStyle w:val="affff2"/>
              <w:rPr>
                <w:rFonts w:ascii="Tinos" w:hAnsi="Tinos"/>
                <w:sz w:val="24"/>
              </w:rPr>
            </w:pPr>
            <w:r>
              <w:rPr>
                <w:rFonts w:ascii="Tinos" w:hAnsi="Tinos"/>
                <w:sz w:val="24"/>
              </w:rPr>
              <w:t>3.1</w:t>
            </w:r>
          </w:p>
        </w:tc>
        <w:tc>
          <w:tcPr>
            <w:tcW w:w="2775" w:type="dxa"/>
            <w:tcBorders>
              <w:top w:val="single" w:sz="6" w:space="0" w:color="000000"/>
              <w:left w:val="single" w:sz="6" w:space="0" w:color="000000"/>
              <w:bottom w:val="single" w:sz="6" w:space="0" w:color="000000"/>
              <w:right w:val="single" w:sz="6" w:space="0" w:color="000000"/>
            </w:tcBorders>
            <w:vAlign w:val="center"/>
          </w:tcPr>
          <w:p w14:paraId="7AFF1F40" w14:textId="77777777" w:rsidR="00A241B0" w:rsidRDefault="00A241B0" w:rsidP="005B43A3">
            <w:pPr>
              <w:pStyle w:val="affff2"/>
              <w:jc w:val="left"/>
              <w:rPr>
                <w:rFonts w:ascii="Tinos" w:hAnsi="Tinos"/>
                <w:sz w:val="24"/>
              </w:rPr>
            </w:pPr>
            <w:r>
              <w:rPr>
                <w:rFonts w:ascii="Tinos" w:hAnsi="Tinos"/>
                <w:sz w:val="24"/>
              </w:rPr>
              <w:t>Количество надземных этажей</w:t>
            </w:r>
          </w:p>
        </w:tc>
        <w:tc>
          <w:tcPr>
            <w:tcW w:w="3838" w:type="dxa"/>
            <w:gridSpan w:val="3"/>
            <w:tcBorders>
              <w:top w:val="single" w:sz="6" w:space="0" w:color="000000"/>
              <w:left w:val="single" w:sz="6" w:space="0" w:color="000000"/>
              <w:bottom w:val="single" w:sz="6" w:space="0" w:color="000000"/>
              <w:right w:val="single" w:sz="6" w:space="0" w:color="000000"/>
            </w:tcBorders>
            <w:vAlign w:val="center"/>
          </w:tcPr>
          <w:p w14:paraId="285ED715" w14:textId="77777777" w:rsidR="00A241B0" w:rsidRDefault="00A241B0" w:rsidP="005B43A3">
            <w:pPr>
              <w:pStyle w:val="affff2"/>
              <w:jc w:val="both"/>
              <w:rPr>
                <w:rFonts w:ascii="Tinos" w:hAnsi="Tinos"/>
                <w:sz w:val="24"/>
              </w:rPr>
            </w:pPr>
          </w:p>
        </w:tc>
        <w:tc>
          <w:tcPr>
            <w:tcW w:w="3016" w:type="dxa"/>
            <w:tcBorders>
              <w:top w:val="single" w:sz="6" w:space="0" w:color="000000"/>
              <w:left w:val="single" w:sz="6" w:space="0" w:color="000000"/>
              <w:bottom w:val="single" w:sz="6" w:space="0" w:color="000000"/>
              <w:right w:val="single" w:sz="6" w:space="0" w:color="000000"/>
            </w:tcBorders>
            <w:vAlign w:val="center"/>
          </w:tcPr>
          <w:p w14:paraId="596E0BC8" w14:textId="77777777" w:rsidR="00A241B0" w:rsidRDefault="00A241B0" w:rsidP="005B43A3">
            <w:pPr>
              <w:pStyle w:val="affff2"/>
              <w:jc w:val="both"/>
              <w:rPr>
                <w:rFonts w:ascii="Tinos" w:hAnsi="Tinos"/>
                <w:sz w:val="24"/>
              </w:rPr>
            </w:pPr>
          </w:p>
        </w:tc>
      </w:tr>
      <w:tr w:rsidR="00A241B0" w14:paraId="068F5E0A" w14:textId="77777777" w:rsidTr="005B43A3">
        <w:tc>
          <w:tcPr>
            <w:tcW w:w="570" w:type="dxa"/>
            <w:tcBorders>
              <w:top w:val="single" w:sz="6" w:space="0" w:color="000000"/>
              <w:left w:val="single" w:sz="6" w:space="0" w:color="000000"/>
              <w:bottom w:val="single" w:sz="6" w:space="0" w:color="000000"/>
              <w:right w:val="single" w:sz="6" w:space="0" w:color="000000"/>
            </w:tcBorders>
            <w:vAlign w:val="center"/>
          </w:tcPr>
          <w:p w14:paraId="0070DA87" w14:textId="77777777" w:rsidR="00A241B0" w:rsidRDefault="00A241B0" w:rsidP="005B43A3">
            <w:pPr>
              <w:pStyle w:val="affff2"/>
              <w:rPr>
                <w:rFonts w:ascii="Tinos" w:hAnsi="Tinos"/>
                <w:sz w:val="24"/>
              </w:rPr>
            </w:pPr>
            <w:r>
              <w:rPr>
                <w:rFonts w:ascii="Tinos" w:hAnsi="Tinos"/>
                <w:sz w:val="24"/>
              </w:rPr>
              <w:t>3.2</w:t>
            </w:r>
          </w:p>
        </w:tc>
        <w:tc>
          <w:tcPr>
            <w:tcW w:w="2775" w:type="dxa"/>
            <w:tcBorders>
              <w:top w:val="single" w:sz="6" w:space="0" w:color="000000"/>
              <w:left w:val="single" w:sz="6" w:space="0" w:color="000000"/>
              <w:bottom w:val="single" w:sz="6" w:space="0" w:color="000000"/>
              <w:right w:val="single" w:sz="6" w:space="0" w:color="000000"/>
            </w:tcBorders>
            <w:vAlign w:val="center"/>
          </w:tcPr>
          <w:p w14:paraId="047C1848" w14:textId="77777777" w:rsidR="00A241B0" w:rsidRDefault="00A241B0" w:rsidP="005B43A3">
            <w:pPr>
              <w:pStyle w:val="affff2"/>
              <w:jc w:val="left"/>
              <w:rPr>
                <w:rFonts w:ascii="Tinos" w:hAnsi="Tinos"/>
                <w:sz w:val="24"/>
              </w:rPr>
            </w:pPr>
            <w:r>
              <w:rPr>
                <w:rFonts w:ascii="Tinos" w:hAnsi="Tinos"/>
                <w:sz w:val="24"/>
              </w:rPr>
              <w:t>Высота</w:t>
            </w:r>
          </w:p>
        </w:tc>
        <w:tc>
          <w:tcPr>
            <w:tcW w:w="3838" w:type="dxa"/>
            <w:gridSpan w:val="3"/>
            <w:tcBorders>
              <w:top w:val="single" w:sz="6" w:space="0" w:color="000000"/>
              <w:left w:val="single" w:sz="6" w:space="0" w:color="000000"/>
              <w:bottom w:val="single" w:sz="6" w:space="0" w:color="000000"/>
              <w:right w:val="single" w:sz="6" w:space="0" w:color="000000"/>
            </w:tcBorders>
            <w:vAlign w:val="center"/>
          </w:tcPr>
          <w:p w14:paraId="27BC2E38" w14:textId="77777777" w:rsidR="00A241B0" w:rsidRDefault="00A241B0" w:rsidP="005B43A3">
            <w:pPr>
              <w:pStyle w:val="affff2"/>
              <w:jc w:val="both"/>
              <w:rPr>
                <w:rFonts w:ascii="Tinos" w:hAnsi="Tinos"/>
                <w:sz w:val="24"/>
              </w:rPr>
            </w:pPr>
          </w:p>
        </w:tc>
        <w:tc>
          <w:tcPr>
            <w:tcW w:w="3016" w:type="dxa"/>
            <w:tcBorders>
              <w:top w:val="single" w:sz="6" w:space="0" w:color="000000"/>
              <w:left w:val="single" w:sz="6" w:space="0" w:color="000000"/>
              <w:bottom w:val="single" w:sz="6" w:space="0" w:color="000000"/>
              <w:right w:val="single" w:sz="6" w:space="0" w:color="000000"/>
            </w:tcBorders>
            <w:vAlign w:val="center"/>
          </w:tcPr>
          <w:p w14:paraId="7945D1D2" w14:textId="77777777" w:rsidR="00A241B0" w:rsidRDefault="00A241B0" w:rsidP="005B43A3">
            <w:pPr>
              <w:pStyle w:val="affff2"/>
              <w:jc w:val="both"/>
              <w:rPr>
                <w:rFonts w:ascii="Tinos" w:hAnsi="Tinos"/>
                <w:sz w:val="24"/>
              </w:rPr>
            </w:pPr>
          </w:p>
        </w:tc>
      </w:tr>
      <w:tr w:rsidR="00A241B0" w14:paraId="17DADD26" w14:textId="77777777" w:rsidTr="005B43A3">
        <w:tc>
          <w:tcPr>
            <w:tcW w:w="570" w:type="dxa"/>
            <w:tcBorders>
              <w:top w:val="single" w:sz="6" w:space="0" w:color="000000"/>
              <w:left w:val="single" w:sz="6" w:space="0" w:color="000000"/>
              <w:bottom w:val="single" w:sz="6" w:space="0" w:color="000000"/>
              <w:right w:val="single" w:sz="6" w:space="0" w:color="000000"/>
            </w:tcBorders>
            <w:vAlign w:val="center"/>
          </w:tcPr>
          <w:p w14:paraId="4517615A" w14:textId="77777777" w:rsidR="00A241B0" w:rsidRDefault="00A241B0" w:rsidP="005B43A3">
            <w:pPr>
              <w:pStyle w:val="affff2"/>
              <w:rPr>
                <w:rFonts w:ascii="Tinos" w:hAnsi="Tinos"/>
                <w:sz w:val="24"/>
              </w:rPr>
            </w:pPr>
            <w:r>
              <w:rPr>
                <w:rFonts w:ascii="Tinos" w:hAnsi="Tinos"/>
                <w:sz w:val="24"/>
              </w:rPr>
              <w:t>3.3</w:t>
            </w:r>
          </w:p>
        </w:tc>
        <w:tc>
          <w:tcPr>
            <w:tcW w:w="2775" w:type="dxa"/>
            <w:tcBorders>
              <w:top w:val="single" w:sz="6" w:space="0" w:color="000000"/>
              <w:left w:val="single" w:sz="6" w:space="0" w:color="000000"/>
              <w:bottom w:val="single" w:sz="6" w:space="0" w:color="000000"/>
              <w:right w:val="single" w:sz="6" w:space="0" w:color="000000"/>
            </w:tcBorders>
            <w:vAlign w:val="center"/>
          </w:tcPr>
          <w:p w14:paraId="2CFE8A9F" w14:textId="77777777" w:rsidR="00A241B0" w:rsidRDefault="00A241B0" w:rsidP="005B43A3">
            <w:pPr>
              <w:pStyle w:val="affff2"/>
              <w:jc w:val="left"/>
              <w:rPr>
                <w:rFonts w:ascii="Tinos" w:hAnsi="Tinos"/>
                <w:sz w:val="24"/>
              </w:rPr>
            </w:pPr>
            <w:r>
              <w:rPr>
                <w:rFonts w:ascii="Tinos" w:hAnsi="Tinos"/>
                <w:sz w:val="24"/>
              </w:rPr>
              <w:t>Сведения об отступах от границ земельного участка</w:t>
            </w:r>
          </w:p>
        </w:tc>
        <w:tc>
          <w:tcPr>
            <w:tcW w:w="3838" w:type="dxa"/>
            <w:gridSpan w:val="3"/>
            <w:tcBorders>
              <w:top w:val="single" w:sz="6" w:space="0" w:color="000000"/>
              <w:left w:val="single" w:sz="6" w:space="0" w:color="000000"/>
              <w:bottom w:val="single" w:sz="6" w:space="0" w:color="000000"/>
              <w:right w:val="single" w:sz="6" w:space="0" w:color="000000"/>
            </w:tcBorders>
            <w:vAlign w:val="center"/>
          </w:tcPr>
          <w:p w14:paraId="3C18AFD5" w14:textId="77777777" w:rsidR="00A241B0" w:rsidRDefault="00A241B0" w:rsidP="005B43A3">
            <w:pPr>
              <w:pStyle w:val="affff2"/>
              <w:jc w:val="both"/>
              <w:rPr>
                <w:rFonts w:ascii="Tinos" w:hAnsi="Tinos"/>
                <w:sz w:val="24"/>
              </w:rPr>
            </w:pPr>
          </w:p>
        </w:tc>
        <w:tc>
          <w:tcPr>
            <w:tcW w:w="3016" w:type="dxa"/>
            <w:tcBorders>
              <w:top w:val="single" w:sz="6" w:space="0" w:color="000000"/>
              <w:left w:val="single" w:sz="6" w:space="0" w:color="000000"/>
              <w:bottom w:val="single" w:sz="6" w:space="0" w:color="000000"/>
              <w:right w:val="single" w:sz="6" w:space="0" w:color="000000"/>
            </w:tcBorders>
            <w:vAlign w:val="center"/>
          </w:tcPr>
          <w:p w14:paraId="1A1E4F74" w14:textId="77777777" w:rsidR="00A241B0" w:rsidRDefault="00A241B0" w:rsidP="005B43A3">
            <w:pPr>
              <w:pStyle w:val="affff2"/>
              <w:jc w:val="both"/>
              <w:rPr>
                <w:rFonts w:ascii="Tinos" w:hAnsi="Tinos"/>
                <w:sz w:val="24"/>
              </w:rPr>
            </w:pPr>
          </w:p>
        </w:tc>
      </w:tr>
      <w:tr w:rsidR="00A241B0" w14:paraId="151353A5" w14:textId="77777777" w:rsidTr="005B43A3">
        <w:tc>
          <w:tcPr>
            <w:tcW w:w="570" w:type="dxa"/>
            <w:tcBorders>
              <w:top w:val="single" w:sz="6" w:space="0" w:color="000000"/>
              <w:left w:val="single" w:sz="6" w:space="0" w:color="000000"/>
              <w:bottom w:val="single" w:sz="6" w:space="0" w:color="000000"/>
              <w:right w:val="single" w:sz="6" w:space="0" w:color="000000"/>
            </w:tcBorders>
            <w:vAlign w:val="center"/>
          </w:tcPr>
          <w:p w14:paraId="4262C3A3" w14:textId="77777777" w:rsidR="00A241B0" w:rsidRDefault="00A241B0" w:rsidP="005B43A3">
            <w:pPr>
              <w:pStyle w:val="affff2"/>
              <w:rPr>
                <w:rFonts w:ascii="Tinos" w:hAnsi="Tinos"/>
                <w:sz w:val="24"/>
              </w:rPr>
            </w:pPr>
            <w:r>
              <w:rPr>
                <w:rFonts w:ascii="Tinos" w:hAnsi="Tinos"/>
                <w:sz w:val="24"/>
              </w:rPr>
              <w:t>3.4</w:t>
            </w:r>
          </w:p>
        </w:tc>
        <w:tc>
          <w:tcPr>
            <w:tcW w:w="2775" w:type="dxa"/>
            <w:tcBorders>
              <w:top w:val="single" w:sz="6" w:space="0" w:color="000000"/>
              <w:left w:val="single" w:sz="6" w:space="0" w:color="000000"/>
              <w:bottom w:val="single" w:sz="6" w:space="0" w:color="000000"/>
              <w:right w:val="single" w:sz="6" w:space="0" w:color="000000"/>
            </w:tcBorders>
            <w:vAlign w:val="center"/>
          </w:tcPr>
          <w:p w14:paraId="61F80CF8" w14:textId="77777777" w:rsidR="00A241B0" w:rsidRDefault="00A241B0" w:rsidP="005B43A3">
            <w:pPr>
              <w:pStyle w:val="affff2"/>
              <w:jc w:val="left"/>
              <w:rPr>
                <w:rFonts w:ascii="Tinos" w:hAnsi="Tinos"/>
                <w:sz w:val="24"/>
              </w:rPr>
            </w:pPr>
            <w:r>
              <w:rPr>
                <w:rFonts w:ascii="Tinos" w:hAnsi="Tinos"/>
                <w:sz w:val="24"/>
              </w:rPr>
              <w:t>Площадь застройки</w:t>
            </w:r>
          </w:p>
        </w:tc>
        <w:tc>
          <w:tcPr>
            <w:tcW w:w="3838" w:type="dxa"/>
            <w:gridSpan w:val="3"/>
            <w:tcBorders>
              <w:top w:val="single" w:sz="6" w:space="0" w:color="000000"/>
              <w:left w:val="single" w:sz="6" w:space="0" w:color="000000"/>
              <w:bottom w:val="single" w:sz="6" w:space="0" w:color="000000"/>
              <w:right w:val="single" w:sz="6" w:space="0" w:color="000000"/>
            </w:tcBorders>
            <w:vAlign w:val="center"/>
          </w:tcPr>
          <w:p w14:paraId="04166E40" w14:textId="77777777" w:rsidR="00A241B0" w:rsidRDefault="00A241B0" w:rsidP="005B43A3">
            <w:pPr>
              <w:pStyle w:val="affff2"/>
              <w:jc w:val="both"/>
              <w:rPr>
                <w:rFonts w:ascii="Tinos" w:hAnsi="Tinos"/>
                <w:sz w:val="24"/>
              </w:rPr>
            </w:pPr>
          </w:p>
        </w:tc>
        <w:tc>
          <w:tcPr>
            <w:tcW w:w="3016" w:type="dxa"/>
            <w:tcBorders>
              <w:top w:val="single" w:sz="6" w:space="0" w:color="000000"/>
              <w:left w:val="single" w:sz="6" w:space="0" w:color="000000"/>
              <w:bottom w:val="single" w:sz="6" w:space="0" w:color="000000"/>
              <w:right w:val="single" w:sz="6" w:space="0" w:color="000000"/>
            </w:tcBorders>
            <w:vAlign w:val="center"/>
          </w:tcPr>
          <w:p w14:paraId="6B902CCB" w14:textId="77777777" w:rsidR="00A241B0" w:rsidRDefault="00A241B0" w:rsidP="005B43A3">
            <w:pPr>
              <w:pStyle w:val="affff2"/>
              <w:jc w:val="both"/>
              <w:rPr>
                <w:rFonts w:ascii="Tinos" w:hAnsi="Tinos"/>
                <w:sz w:val="24"/>
              </w:rPr>
            </w:pPr>
          </w:p>
        </w:tc>
      </w:tr>
    </w:tbl>
    <w:p w14:paraId="217CAA00" w14:textId="324B576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4692794C" w14:textId="77777777" w:rsidR="00A241B0" w:rsidRDefault="00A241B0" w:rsidP="00A241B0">
      <w:pPr>
        <w:pStyle w:val="a4"/>
        <w:widowControl/>
        <w:rPr>
          <w:rFonts w:ascii="Tinos" w:hAnsi="Tinos"/>
          <w:sz w:val="24"/>
        </w:rPr>
      </w:pPr>
      <w:r>
        <w:rPr>
          <w:rFonts w:ascii="Tinos" w:hAnsi="Tinos"/>
          <w:b/>
          <w:bCs/>
          <w:color w:val="000000"/>
          <w:sz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r>
        <w:rPr>
          <w:rFonts w:ascii="Tinos" w:hAnsi="Tinos"/>
          <w:color w:val="000000"/>
          <w:sz w:val="24"/>
        </w:rPr>
        <w:t>,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10185" w:type="dxa"/>
        <w:tblInd w:w="-26" w:type="dxa"/>
        <w:tblLayout w:type="fixed"/>
        <w:tblCellMar>
          <w:top w:w="28" w:type="dxa"/>
          <w:left w:w="28" w:type="dxa"/>
          <w:bottom w:w="28" w:type="dxa"/>
          <w:right w:w="28" w:type="dxa"/>
        </w:tblCellMar>
        <w:tblLook w:val="04A0" w:firstRow="1" w:lastRow="0" w:firstColumn="1" w:lastColumn="0" w:noHBand="0" w:noVBand="1"/>
      </w:tblPr>
      <w:tblGrid>
        <w:gridCol w:w="10185"/>
      </w:tblGrid>
      <w:tr w:rsidR="00A241B0" w14:paraId="0083A32F" w14:textId="77777777" w:rsidTr="005B43A3">
        <w:tc>
          <w:tcPr>
            <w:tcW w:w="10185" w:type="dxa"/>
            <w:tcBorders>
              <w:top w:val="single" w:sz="6" w:space="0" w:color="000000"/>
              <w:left w:val="single" w:sz="6" w:space="0" w:color="000000"/>
              <w:bottom w:val="single" w:sz="6" w:space="0" w:color="000000"/>
              <w:right w:val="single" w:sz="6" w:space="0" w:color="000000"/>
            </w:tcBorders>
            <w:vAlign w:val="center"/>
          </w:tcPr>
          <w:p w14:paraId="7C443465" w14:textId="77777777" w:rsidR="00A241B0" w:rsidRDefault="00A241B0" w:rsidP="005B43A3">
            <w:pPr>
              <w:pStyle w:val="affff2"/>
              <w:rPr>
                <w:rFonts w:ascii="Tinos" w:hAnsi="Tinos"/>
                <w:sz w:val="24"/>
              </w:rPr>
            </w:pPr>
          </w:p>
          <w:p w14:paraId="5F9AF416" w14:textId="77777777" w:rsidR="00A241B0" w:rsidRDefault="00A241B0" w:rsidP="005B43A3">
            <w:pPr>
              <w:pStyle w:val="affff2"/>
              <w:rPr>
                <w:rFonts w:ascii="Tinos" w:hAnsi="Tinos"/>
                <w:sz w:val="24"/>
              </w:rPr>
            </w:pPr>
          </w:p>
          <w:p w14:paraId="5692D153" w14:textId="77777777" w:rsidR="00A241B0" w:rsidRDefault="00A241B0" w:rsidP="005B43A3">
            <w:pPr>
              <w:pStyle w:val="affff2"/>
              <w:rPr>
                <w:rFonts w:ascii="Tinos" w:hAnsi="Tinos"/>
                <w:sz w:val="24"/>
              </w:rPr>
            </w:pPr>
          </w:p>
          <w:p w14:paraId="5975351E" w14:textId="77777777" w:rsidR="00A241B0" w:rsidRDefault="00A241B0" w:rsidP="005B43A3">
            <w:pPr>
              <w:pStyle w:val="affff2"/>
              <w:rPr>
                <w:rFonts w:ascii="Tinos" w:hAnsi="Tinos"/>
                <w:sz w:val="24"/>
              </w:rPr>
            </w:pPr>
          </w:p>
        </w:tc>
      </w:tr>
    </w:tbl>
    <w:p w14:paraId="5517E909" w14:textId="77777777" w:rsidR="00A241B0" w:rsidRDefault="00A241B0" w:rsidP="00A241B0">
      <w:pPr>
        <w:pStyle w:val="a4"/>
        <w:widowControl/>
        <w:rPr>
          <w:rFonts w:ascii="Tinos" w:hAnsi="Tinos"/>
          <w:color w:val="000000"/>
          <w:sz w:val="24"/>
        </w:rPr>
      </w:pPr>
    </w:p>
    <w:p w14:paraId="1153E97F" w14:textId="798DFF4A" w:rsidR="00A241B0" w:rsidRDefault="00A241B0" w:rsidP="00A241B0">
      <w:pPr>
        <w:pStyle w:val="a4"/>
        <w:widowControl/>
        <w:rPr>
          <w:rFonts w:ascii="Tinos" w:hAnsi="Tinos"/>
          <w:sz w:val="24"/>
        </w:rPr>
      </w:pPr>
      <w:r>
        <w:rPr>
          <w:rFonts w:ascii="Tinos" w:hAnsi="Tinos"/>
          <w:b/>
          <w:bCs/>
          <w:color w:val="000000"/>
          <w:sz w:val="24"/>
        </w:rPr>
        <w:t>5. Сведения о договоре строительного подряда с использованием счета эскроу</w:t>
      </w:r>
      <w:r w:rsidR="00333704">
        <w:rPr>
          <w:rFonts w:ascii="Tinos" w:hAnsi="Tinos"/>
          <w:b/>
          <w:bCs/>
          <w:color w:val="000000"/>
          <w:sz w:val="24"/>
        </w:rPr>
        <w:t xml:space="preserve"> </w:t>
      </w:r>
      <w:r>
        <w:rPr>
          <w:rFonts w:ascii="Tinos" w:hAnsi="Tinos"/>
          <w:b/>
          <w:bCs/>
          <w:color w:val="000000"/>
          <w:sz w:val="24"/>
        </w:rPr>
        <w:t>(в случае строительства объекта индивидуального жилищного строительства</w:t>
      </w:r>
      <w:r w:rsidR="00333704">
        <w:rPr>
          <w:rFonts w:ascii="Tinos" w:hAnsi="Tinos"/>
          <w:b/>
          <w:bCs/>
          <w:color w:val="000000"/>
          <w:sz w:val="24"/>
        </w:rPr>
        <w:t xml:space="preserve"> </w:t>
      </w:r>
      <w:r>
        <w:rPr>
          <w:rFonts w:ascii="Tinos" w:hAnsi="Tinos"/>
          <w:b/>
          <w:bCs/>
          <w:color w:val="000000"/>
          <w:sz w:val="24"/>
        </w:rPr>
        <w:t>в соответствии с Федеральным законом от 22 июля 2024 г. № 186-ФЗ</w:t>
      </w:r>
      <w:r w:rsidR="00333704">
        <w:rPr>
          <w:rFonts w:ascii="Tinos" w:hAnsi="Tinos"/>
          <w:b/>
          <w:bCs/>
          <w:color w:val="000000"/>
          <w:sz w:val="24"/>
        </w:rPr>
        <w:t xml:space="preserve"> </w:t>
      </w:r>
      <w:r>
        <w:rPr>
          <w:rFonts w:ascii="Tinos" w:hAnsi="Tinos"/>
          <w:b/>
          <w:bCs/>
          <w:color w:val="000000"/>
          <w:sz w:val="24"/>
        </w:rPr>
        <w:t>«О строительстве жилых домов по договорам строительного подряда</w:t>
      </w:r>
      <w:r w:rsidR="00333704">
        <w:rPr>
          <w:rFonts w:ascii="Tinos" w:hAnsi="Tinos"/>
          <w:b/>
          <w:bCs/>
          <w:color w:val="000000"/>
          <w:sz w:val="24"/>
        </w:rPr>
        <w:t xml:space="preserve"> </w:t>
      </w:r>
      <w:r>
        <w:rPr>
          <w:rFonts w:ascii="Tinos" w:hAnsi="Tinos"/>
          <w:b/>
          <w:bCs/>
          <w:color w:val="000000"/>
          <w:sz w:val="24"/>
        </w:rPr>
        <w:t>с использованием счетов эскроу»)</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825"/>
        <w:gridCol w:w="5010"/>
        <w:gridCol w:w="4365"/>
      </w:tblGrid>
      <w:tr w:rsidR="00A241B0" w14:paraId="2D9A1E30" w14:textId="77777777" w:rsidTr="005B43A3">
        <w:tc>
          <w:tcPr>
            <w:tcW w:w="825" w:type="dxa"/>
            <w:tcBorders>
              <w:top w:val="single" w:sz="6" w:space="0" w:color="000000"/>
              <w:left w:val="single" w:sz="6" w:space="0" w:color="000000"/>
              <w:bottom w:val="single" w:sz="6" w:space="0" w:color="000000"/>
              <w:right w:val="single" w:sz="6" w:space="0" w:color="000000"/>
            </w:tcBorders>
            <w:vAlign w:val="center"/>
          </w:tcPr>
          <w:p w14:paraId="5B31694E" w14:textId="77777777" w:rsidR="00A241B0" w:rsidRDefault="00A241B0" w:rsidP="005B43A3">
            <w:pPr>
              <w:pStyle w:val="affff2"/>
              <w:rPr>
                <w:rFonts w:ascii="Tinos" w:hAnsi="Tinos"/>
                <w:sz w:val="24"/>
              </w:rPr>
            </w:pPr>
            <w:r>
              <w:rPr>
                <w:rFonts w:ascii="Tinos" w:hAnsi="Tinos"/>
                <w:b/>
                <w:sz w:val="24"/>
              </w:rPr>
              <w:lastRenderedPageBreak/>
              <w:t>5.1</w:t>
            </w:r>
          </w:p>
        </w:tc>
        <w:tc>
          <w:tcPr>
            <w:tcW w:w="5010" w:type="dxa"/>
            <w:tcBorders>
              <w:top w:val="single" w:sz="6" w:space="0" w:color="000000"/>
              <w:left w:val="single" w:sz="6" w:space="0" w:color="000000"/>
              <w:bottom w:val="single" w:sz="6" w:space="0" w:color="000000"/>
              <w:right w:val="single" w:sz="6" w:space="0" w:color="000000"/>
            </w:tcBorders>
            <w:vAlign w:val="center"/>
          </w:tcPr>
          <w:p w14:paraId="11A1A9B5" w14:textId="77777777" w:rsidR="00A241B0" w:rsidRDefault="00A241B0" w:rsidP="005B43A3">
            <w:pPr>
              <w:pStyle w:val="affff2"/>
              <w:jc w:val="left"/>
              <w:rPr>
                <w:rFonts w:ascii="Tinos" w:hAnsi="Tinos"/>
                <w:sz w:val="24"/>
              </w:rPr>
            </w:pPr>
            <w:r>
              <w:rPr>
                <w:rFonts w:ascii="Tinos" w:hAnsi="Tinos"/>
                <w:b/>
                <w:sz w:val="24"/>
              </w:rPr>
              <w:t>Номер</w:t>
            </w:r>
          </w:p>
        </w:tc>
        <w:tc>
          <w:tcPr>
            <w:tcW w:w="4365" w:type="dxa"/>
            <w:tcBorders>
              <w:top w:val="single" w:sz="6" w:space="0" w:color="000000"/>
              <w:left w:val="single" w:sz="6" w:space="0" w:color="000000"/>
              <w:bottom w:val="single" w:sz="6" w:space="0" w:color="000000"/>
              <w:right w:val="single" w:sz="6" w:space="0" w:color="000000"/>
            </w:tcBorders>
            <w:vAlign w:val="center"/>
          </w:tcPr>
          <w:p w14:paraId="01F84C77" w14:textId="77777777" w:rsidR="00A241B0" w:rsidRDefault="00A241B0" w:rsidP="005B43A3">
            <w:pPr>
              <w:pStyle w:val="affff2"/>
              <w:rPr>
                <w:rFonts w:ascii="Tinos" w:hAnsi="Tinos"/>
                <w:sz w:val="24"/>
              </w:rPr>
            </w:pPr>
          </w:p>
        </w:tc>
      </w:tr>
      <w:tr w:rsidR="00A241B0" w14:paraId="46D8E4CC" w14:textId="77777777" w:rsidTr="005B43A3">
        <w:tc>
          <w:tcPr>
            <w:tcW w:w="825" w:type="dxa"/>
            <w:tcBorders>
              <w:top w:val="single" w:sz="6" w:space="0" w:color="000000"/>
              <w:left w:val="single" w:sz="6" w:space="0" w:color="000000"/>
              <w:bottom w:val="single" w:sz="6" w:space="0" w:color="000000"/>
              <w:right w:val="single" w:sz="6" w:space="0" w:color="000000"/>
            </w:tcBorders>
            <w:vAlign w:val="center"/>
          </w:tcPr>
          <w:p w14:paraId="0C84F0AF" w14:textId="77777777" w:rsidR="00A241B0" w:rsidRDefault="00A241B0" w:rsidP="005B43A3">
            <w:pPr>
              <w:pStyle w:val="affff2"/>
              <w:rPr>
                <w:rFonts w:ascii="Tinos" w:hAnsi="Tinos"/>
                <w:sz w:val="24"/>
              </w:rPr>
            </w:pPr>
            <w:r>
              <w:rPr>
                <w:rFonts w:ascii="Tinos" w:hAnsi="Tinos"/>
                <w:sz w:val="24"/>
              </w:rPr>
              <w:t>5.2</w:t>
            </w:r>
          </w:p>
        </w:tc>
        <w:tc>
          <w:tcPr>
            <w:tcW w:w="5010" w:type="dxa"/>
            <w:tcBorders>
              <w:top w:val="single" w:sz="6" w:space="0" w:color="000000"/>
              <w:left w:val="single" w:sz="6" w:space="0" w:color="000000"/>
              <w:bottom w:val="single" w:sz="6" w:space="0" w:color="000000"/>
              <w:right w:val="single" w:sz="6" w:space="0" w:color="000000"/>
            </w:tcBorders>
            <w:vAlign w:val="center"/>
          </w:tcPr>
          <w:p w14:paraId="63121A80" w14:textId="77777777" w:rsidR="00A241B0" w:rsidRDefault="00A241B0" w:rsidP="005B43A3">
            <w:pPr>
              <w:pStyle w:val="affff2"/>
              <w:jc w:val="both"/>
              <w:rPr>
                <w:rFonts w:ascii="Tinos" w:hAnsi="Tinos"/>
                <w:sz w:val="24"/>
              </w:rPr>
            </w:pPr>
            <w:r>
              <w:rPr>
                <w:rFonts w:ascii="Tinos" w:hAnsi="Tinos"/>
                <w:sz w:val="24"/>
              </w:rPr>
              <w:t>Дата заключения</w:t>
            </w:r>
          </w:p>
        </w:tc>
        <w:tc>
          <w:tcPr>
            <w:tcW w:w="4365" w:type="dxa"/>
            <w:tcBorders>
              <w:top w:val="single" w:sz="6" w:space="0" w:color="000000"/>
              <w:left w:val="single" w:sz="6" w:space="0" w:color="000000"/>
              <w:bottom w:val="single" w:sz="6" w:space="0" w:color="000000"/>
              <w:right w:val="single" w:sz="6" w:space="0" w:color="000000"/>
            </w:tcBorders>
            <w:vAlign w:val="center"/>
          </w:tcPr>
          <w:p w14:paraId="488F91CB" w14:textId="77777777" w:rsidR="00A241B0" w:rsidRDefault="00A241B0" w:rsidP="005B43A3">
            <w:pPr>
              <w:pStyle w:val="affff2"/>
              <w:jc w:val="both"/>
              <w:rPr>
                <w:rFonts w:ascii="Tinos" w:hAnsi="Tinos"/>
                <w:sz w:val="24"/>
              </w:rPr>
            </w:pPr>
          </w:p>
        </w:tc>
      </w:tr>
      <w:tr w:rsidR="00A241B0" w14:paraId="2B31E944" w14:textId="77777777" w:rsidTr="005B43A3">
        <w:tc>
          <w:tcPr>
            <w:tcW w:w="825" w:type="dxa"/>
            <w:tcBorders>
              <w:top w:val="single" w:sz="6" w:space="0" w:color="000000"/>
              <w:left w:val="single" w:sz="6" w:space="0" w:color="000000"/>
              <w:bottom w:val="single" w:sz="6" w:space="0" w:color="000000"/>
              <w:right w:val="single" w:sz="6" w:space="0" w:color="000000"/>
            </w:tcBorders>
            <w:vAlign w:val="center"/>
          </w:tcPr>
          <w:p w14:paraId="09CE4DF7" w14:textId="77777777" w:rsidR="00A241B0" w:rsidRDefault="00A241B0" w:rsidP="005B43A3">
            <w:pPr>
              <w:pStyle w:val="affff2"/>
              <w:rPr>
                <w:rFonts w:ascii="Tinos" w:hAnsi="Tinos"/>
                <w:sz w:val="24"/>
              </w:rPr>
            </w:pPr>
            <w:r>
              <w:rPr>
                <w:rFonts w:ascii="Tinos" w:hAnsi="Tinos"/>
                <w:sz w:val="24"/>
              </w:rPr>
              <w:t>5.3</w:t>
            </w:r>
          </w:p>
        </w:tc>
        <w:tc>
          <w:tcPr>
            <w:tcW w:w="5010" w:type="dxa"/>
            <w:tcBorders>
              <w:top w:val="single" w:sz="6" w:space="0" w:color="000000"/>
              <w:left w:val="single" w:sz="6" w:space="0" w:color="000000"/>
              <w:bottom w:val="single" w:sz="6" w:space="0" w:color="000000"/>
              <w:right w:val="single" w:sz="6" w:space="0" w:color="000000"/>
            </w:tcBorders>
            <w:vAlign w:val="center"/>
          </w:tcPr>
          <w:p w14:paraId="4A91A6C4" w14:textId="77777777" w:rsidR="00A241B0" w:rsidRDefault="00A241B0" w:rsidP="005B43A3">
            <w:pPr>
              <w:pStyle w:val="affff2"/>
              <w:jc w:val="both"/>
              <w:rPr>
                <w:rFonts w:ascii="Tinos" w:hAnsi="Tinos"/>
                <w:sz w:val="24"/>
              </w:rPr>
            </w:pPr>
            <w:r>
              <w:rPr>
                <w:rFonts w:ascii="Tinos" w:hAnsi="Tinos"/>
                <w:sz w:val="24"/>
              </w:rPr>
              <w:t>Место заключения</w:t>
            </w:r>
          </w:p>
        </w:tc>
        <w:tc>
          <w:tcPr>
            <w:tcW w:w="4365" w:type="dxa"/>
            <w:tcBorders>
              <w:top w:val="single" w:sz="6" w:space="0" w:color="000000"/>
              <w:left w:val="single" w:sz="6" w:space="0" w:color="000000"/>
              <w:bottom w:val="single" w:sz="6" w:space="0" w:color="000000"/>
              <w:right w:val="single" w:sz="6" w:space="0" w:color="000000"/>
            </w:tcBorders>
            <w:vAlign w:val="center"/>
          </w:tcPr>
          <w:p w14:paraId="50B78338" w14:textId="77777777" w:rsidR="00A241B0" w:rsidRDefault="00A241B0" w:rsidP="005B43A3">
            <w:pPr>
              <w:pStyle w:val="affff2"/>
              <w:jc w:val="both"/>
              <w:rPr>
                <w:rFonts w:ascii="Tinos" w:hAnsi="Tinos"/>
                <w:sz w:val="24"/>
              </w:rPr>
            </w:pPr>
          </w:p>
        </w:tc>
      </w:tr>
      <w:tr w:rsidR="00A241B0" w14:paraId="068AB9F7" w14:textId="77777777" w:rsidTr="005B43A3">
        <w:tc>
          <w:tcPr>
            <w:tcW w:w="825" w:type="dxa"/>
            <w:tcBorders>
              <w:top w:val="single" w:sz="6" w:space="0" w:color="000000"/>
              <w:left w:val="single" w:sz="6" w:space="0" w:color="000000"/>
              <w:bottom w:val="single" w:sz="6" w:space="0" w:color="000000"/>
              <w:right w:val="single" w:sz="6" w:space="0" w:color="000000"/>
            </w:tcBorders>
            <w:vAlign w:val="center"/>
          </w:tcPr>
          <w:p w14:paraId="34CE9B16" w14:textId="77777777" w:rsidR="00A241B0" w:rsidRDefault="00A241B0" w:rsidP="005B43A3">
            <w:pPr>
              <w:pStyle w:val="affff2"/>
              <w:rPr>
                <w:rFonts w:ascii="Tinos" w:hAnsi="Tinos"/>
                <w:sz w:val="24"/>
              </w:rPr>
            </w:pPr>
            <w:r>
              <w:rPr>
                <w:rFonts w:ascii="Tinos" w:hAnsi="Tinos"/>
                <w:sz w:val="24"/>
              </w:rPr>
              <w:t>5.4</w:t>
            </w:r>
          </w:p>
        </w:tc>
        <w:tc>
          <w:tcPr>
            <w:tcW w:w="5010" w:type="dxa"/>
            <w:tcBorders>
              <w:top w:val="single" w:sz="6" w:space="0" w:color="000000"/>
              <w:left w:val="single" w:sz="6" w:space="0" w:color="000000"/>
              <w:bottom w:val="single" w:sz="6" w:space="0" w:color="000000"/>
              <w:right w:val="single" w:sz="6" w:space="0" w:color="000000"/>
            </w:tcBorders>
            <w:vAlign w:val="center"/>
          </w:tcPr>
          <w:p w14:paraId="75207C79" w14:textId="77777777" w:rsidR="00A241B0" w:rsidRDefault="00A241B0" w:rsidP="005B43A3">
            <w:pPr>
              <w:pStyle w:val="affff2"/>
              <w:jc w:val="both"/>
              <w:rPr>
                <w:rFonts w:ascii="Tinos" w:hAnsi="Tinos"/>
                <w:sz w:val="24"/>
              </w:rPr>
            </w:pPr>
            <w:r>
              <w:rPr>
                <w:rFonts w:ascii="Tinos" w:hAnsi="Tinos"/>
                <w:sz w:val="24"/>
              </w:rPr>
              <w:t>Дата внесения сведений о договоре строительного подряда в единую информационную систему жилищного строительства</w:t>
            </w:r>
          </w:p>
        </w:tc>
        <w:tc>
          <w:tcPr>
            <w:tcW w:w="4365" w:type="dxa"/>
            <w:tcBorders>
              <w:top w:val="single" w:sz="6" w:space="0" w:color="000000"/>
              <w:left w:val="single" w:sz="6" w:space="0" w:color="000000"/>
              <w:bottom w:val="single" w:sz="6" w:space="0" w:color="000000"/>
              <w:right w:val="single" w:sz="6" w:space="0" w:color="000000"/>
            </w:tcBorders>
            <w:vAlign w:val="center"/>
          </w:tcPr>
          <w:p w14:paraId="7A5413DB" w14:textId="77777777" w:rsidR="00A241B0" w:rsidRDefault="00A241B0" w:rsidP="005B43A3">
            <w:pPr>
              <w:pStyle w:val="affff2"/>
              <w:jc w:val="both"/>
              <w:rPr>
                <w:rFonts w:ascii="Tinos" w:hAnsi="Tinos"/>
                <w:sz w:val="24"/>
              </w:rPr>
            </w:pPr>
          </w:p>
        </w:tc>
      </w:tr>
    </w:tbl>
    <w:p w14:paraId="130CE085" w14:textId="77777777" w:rsidR="00A241B0" w:rsidRDefault="00A241B0" w:rsidP="00A241B0">
      <w:pPr>
        <w:pStyle w:val="a4"/>
        <w:widowControl/>
        <w:ind w:firstLine="555"/>
        <w:rPr>
          <w:rFonts w:ascii="Tinos" w:hAnsi="Tinos"/>
          <w:color w:val="000000"/>
          <w:sz w:val="24"/>
        </w:rPr>
      </w:pPr>
    </w:p>
    <w:p w14:paraId="700E1319" w14:textId="16F4F27E" w:rsidR="00A241B0" w:rsidRDefault="00A241B0" w:rsidP="00A241B0">
      <w:pPr>
        <w:pStyle w:val="a4"/>
        <w:widowControl/>
        <w:rPr>
          <w:rFonts w:ascii="Tinos" w:hAnsi="Tinos"/>
          <w:sz w:val="24"/>
        </w:rPr>
      </w:pPr>
      <w:r>
        <w:rPr>
          <w:rFonts w:ascii="Tinos" w:hAnsi="Tinos"/>
          <w:b/>
          <w:bCs/>
          <w:color w:val="000000"/>
          <w:sz w:val="24"/>
        </w:rPr>
        <w:t>6. Сведения о подрядчике, выполняющем работы по строительству объекта</w:t>
      </w:r>
      <w:r w:rsidR="00333704">
        <w:rPr>
          <w:rFonts w:ascii="Tinos" w:hAnsi="Tinos"/>
          <w:b/>
          <w:bCs/>
          <w:color w:val="000000"/>
          <w:sz w:val="24"/>
        </w:rPr>
        <w:t xml:space="preserve"> </w:t>
      </w:r>
      <w:r>
        <w:rPr>
          <w:rFonts w:ascii="Tinos" w:hAnsi="Tinos"/>
          <w:b/>
          <w:bCs/>
          <w:color w:val="000000"/>
          <w:sz w:val="24"/>
        </w:rPr>
        <w:t>индивидуального жилищного строительства на основании договора строительного</w:t>
      </w:r>
      <w:r w:rsidR="00333704">
        <w:rPr>
          <w:rFonts w:ascii="Tinos" w:hAnsi="Tinos"/>
          <w:b/>
          <w:bCs/>
          <w:color w:val="000000"/>
          <w:sz w:val="24"/>
        </w:rPr>
        <w:t xml:space="preserve"> </w:t>
      </w:r>
      <w:r>
        <w:rPr>
          <w:rFonts w:ascii="Tinos" w:hAnsi="Tinos"/>
          <w:b/>
          <w:bCs/>
          <w:color w:val="000000"/>
          <w:sz w:val="24"/>
        </w:rPr>
        <w:t>подряда с использованием счета эскроу</w:t>
      </w:r>
      <w:r>
        <w:rPr>
          <w:rFonts w:ascii="Tinos" w:hAnsi="Tinos"/>
          <w:color w:val="000000"/>
          <w:sz w:val="24"/>
        </w:rPr>
        <w:t xml:space="preserve"> (в случае строительства объекта</w:t>
      </w:r>
      <w:r w:rsidR="00333704">
        <w:rPr>
          <w:rFonts w:ascii="Tinos" w:hAnsi="Tinos"/>
          <w:color w:val="000000"/>
          <w:sz w:val="24"/>
        </w:rPr>
        <w:t xml:space="preserve"> </w:t>
      </w:r>
      <w:r>
        <w:rPr>
          <w:rFonts w:ascii="Tinos" w:hAnsi="Tinos"/>
          <w:color w:val="000000"/>
          <w:sz w:val="24"/>
        </w:rPr>
        <w:t>индивидуального жилищного строительства в соответствии с Федеральным</w:t>
      </w:r>
      <w:r w:rsidR="00333704">
        <w:rPr>
          <w:rFonts w:ascii="Tinos" w:hAnsi="Tinos"/>
          <w:color w:val="000000"/>
          <w:sz w:val="24"/>
        </w:rPr>
        <w:t xml:space="preserve"> </w:t>
      </w:r>
      <w:r>
        <w:rPr>
          <w:rFonts w:ascii="Tinos" w:hAnsi="Tinos"/>
          <w:color w:val="000000"/>
          <w:sz w:val="24"/>
        </w:rPr>
        <w:t>законом от 22 июля 2024 г. № 186-ФЗ «О строительстве жилых домов по договорам строительного подряда с использованием счетов эскроу»)</w:t>
      </w:r>
    </w:p>
    <w:tbl>
      <w:tblPr>
        <w:tblW w:w="10200" w:type="dxa"/>
        <w:tblInd w:w="-42" w:type="dxa"/>
        <w:tblLayout w:type="fixed"/>
        <w:tblCellMar>
          <w:top w:w="28" w:type="dxa"/>
          <w:left w:w="28" w:type="dxa"/>
          <w:bottom w:w="28" w:type="dxa"/>
          <w:right w:w="28" w:type="dxa"/>
        </w:tblCellMar>
        <w:tblLook w:val="04A0" w:firstRow="1" w:lastRow="0" w:firstColumn="1" w:lastColumn="0" w:noHBand="0" w:noVBand="1"/>
      </w:tblPr>
      <w:tblGrid>
        <w:gridCol w:w="845"/>
        <w:gridCol w:w="4990"/>
        <w:gridCol w:w="4365"/>
      </w:tblGrid>
      <w:tr w:rsidR="00A241B0" w14:paraId="4EC5328E"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66FF9C8B" w14:textId="77777777" w:rsidR="00A241B0" w:rsidRDefault="00A241B0" w:rsidP="005B43A3">
            <w:pPr>
              <w:pStyle w:val="affff2"/>
              <w:rPr>
                <w:rFonts w:ascii="Tinos" w:hAnsi="Tinos"/>
                <w:sz w:val="24"/>
              </w:rPr>
            </w:pPr>
            <w:r>
              <w:rPr>
                <w:rFonts w:ascii="Tinos" w:hAnsi="Tinos"/>
                <w:b/>
                <w:sz w:val="24"/>
              </w:rPr>
              <w:t>6.1</w:t>
            </w:r>
          </w:p>
        </w:tc>
        <w:tc>
          <w:tcPr>
            <w:tcW w:w="4990" w:type="dxa"/>
            <w:tcBorders>
              <w:top w:val="single" w:sz="6" w:space="0" w:color="000000"/>
              <w:left w:val="single" w:sz="6" w:space="0" w:color="000000"/>
              <w:bottom w:val="single" w:sz="6" w:space="0" w:color="000000"/>
              <w:right w:val="single" w:sz="6" w:space="0" w:color="000000"/>
            </w:tcBorders>
            <w:vAlign w:val="center"/>
          </w:tcPr>
          <w:p w14:paraId="77256113" w14:textId="77777777" w:rsidR="00A241B0" w:rsidRDefault="00A241B0" w:rsidP="005B43A3">
            <w:pPr>
              <w:pStyle w:val="affff2"/>
              <w:jc w:val="left"/>
              <w:rPr>
                <w:rFonts w:ascii="Tinos" w:hAnsi="Tinos"/>
                <w:sz w:val="24"/>
              </w:rPr>
            </w:pPr>
            <w:r>
              <w:rPr>
                <w:rFonts w:ascii="Tinos" w:hAnsi="Tinos"/>
                <w:b/>
                <w:sz w:val="24"/>
              </w:rPr>
              <w:t>Сведения о юридическом лице, в случае если подрядчиком является юридическое лицо:</w:t>
            </w:r>
          </w:p>
        </w:tc>
        <w:tc>
          <w:tcPr>
            <w:tcW w:w="4365" w:type="dxa"/>
            <w:tcBorders>
              <w:top w:val="single" w:sz="6" w:space="0" w:color="000000"/>
              <w:left w:val="single" w:sz="6" w:space="0" w:color="000000"/>
              <w:bottom w:val="single" w:sz="6" w:space="0" w:color="000000"/>
              <w:right w:val="single" w:sz="6" w:space="0" w:color="000000"/>
            </w:tcBorders>
            <w:vAlign w:val="center"/>
          </w:tcPr>
          <w:p w14:paraId="700A1B46" w14:textId="77777777" w:rsidR="00A241B0" w:rsidRDefault="00A241B0" w:rsidP="005B43A3">
            <w:pPr>
              <w:pStyle w:val="affff2"/>
              <w:rPr>
                <w:rFonts w:ascii="Tinos" w:hAnsi="Tinos"/>
                <w:sz w:val="24"/>
              </w:rPr>
            </w:pPr>
          </w:p>
        </w:tc>
      </w:tr>
      <w:tr w:rsidR="00A241B0" w14:paraId="672A587D"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7E31619A" w14:textId="77777777" w:rsidR="00A241B0" w:rsidRDefault="00A241B0" w:rsidP="005B43A3">
            <w:pPr>
              <w:pStyle w:val="affff2"/>
              <w:rPr>
                <w:rFonts w:ascii="Tinos" w:hAnsi="Tinos"/>
                <w:sz w:val="24"/>
              </w:rPr>
            </w:pPr>
            <w:r>
              <w:rPr>
                <w:rFonts w:ascii="Tinos" w:hAnsi="Tinos"/>
                <w:sz w:val="24"/>
              </w:rPr>
              <w:t>6.1.1</w:t>
            </w:r>
          </w:p>
        </w:tc>
        <w:tc>
          <w:tcPr>
            <w:tcW w:w="4990" w:type="dxa"/>
            <w:tcBorders>
              <w:top w:val="single" w:sz="6" w:space="0" w:color="000000"/>
              <w:left w:val="single" w:sz="6" w:space="0" w:color="000000"/>
              <w:bottom w:val="single" w:sz="6" w:space="0" w:color="000000"/>
              <w:right w:val="single" w:sz="6" w:space="0" w:color="000000"/>
            </w:tcBorders>
            <w:vAlign w:val="center"/>
          </w:tcPr>
          <w:p w14:paraId="477A3FFD" w14:textId="77777777" w:rsidR="00A241B0" w:rsidRDefault="00A241B0" w:rsidP="005B43A3">
            <w:pPr>
              <w:pStyle w:val="affff2"/>
              <w:jc w:val="both"/>
              <w:rPr>
                <w:rFonts w:ascii="Tinos" w:hAnsi="Tinos"/>
                <w:sz w:val="24"/>
              </w:rPr>
            </w:pPr>
            <w:r>
              <w:rPr>
                <w:rFonts w:ascii="Tinos" w:hAnsi="Tinos"/>
                <w:sz w:val="24"/>
              </w:rPr>
              <w:t>Наименование</w:t>
            </w:r>
          </w:p>
        </w:tc>
        <w:tc>
          <w:tcPr>
            <w:tcW w:w="4365" w:type="dxa"/>
            <w:tcBorders>
              <w:top w:val="single" w:sz="6" w:space="0" w:color="000000"/>
              <w:left w:val="single" w:sz="6" w:space="0" w:color="000000"/>
              <w:bottom w:val="single" w:sz="6" w:space="0" w:color="000000"/>
              <w:right w:val="single" w:sz="6" w:space="0" w:color="000000"/>
            </w:tcBorders>
            <w:vAlign w:val="center"/>
          </w:tcPr>
          <w:p w14:paraId="37F5AE3E" w14:textId="77777777" w:rsidR="00A241B0" w:rsidRDefault="00A241B0" w:rsidP="005B43A3">
            <w:pPr>
              <w:pStyle w:val="affff2"/>
              <w:jc w:val="both"/>
              <w:rPr>
                <w:rFonts w:ascii="Tinos" w:hAnsi="Tinos"/>
                <w:sz w:val="24"/>
              </w:rPr>
            </w:pPr>
          </w:p>
        </w:tc>
      </w:tr>
      <w:tr w:rsidR="00A241B0" w14:paraId="70AE7765"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5E9196B0" w14:textId="77777777" w:rsidR="00A241B0" w:rsidRDefault="00A241B0" w:rsidP="005B43A3">
            <w:pPr>
              <w:pStyle w:val="affff2"/>
              <w:rPr>
                <w:rFonts w:ascii="Tinos" w:hAnsi="Tinos"/>
                <w:sz w:val="24"/>
              </w:rPr>
            </w:pPr>
            <w:r>
              <w:rPr>
                <w:rFonts w:ascii="Tinos" w:hAnsi="Tinos"/>
                <w:sz w:val="24"/>
              </w:rPr>
              <w:t>6.1.2</w:t>
            </w:r>
          </w:p>
        </w:tc>
        <w:tc>
          <w:tcPr>
            <w:tcW w:w="4990" w:type="dxa"/>
            <w:tcBorders>
              <w:top w:val="single" w:sz="6" w:space="0" w:color="000000"/>
              <w:left w:val="single" w:sz="6" w:space="0" w:color="000000"/>
              <w:bottom w:val="single" w:sz="6" w:space="0" w:color="000000"/>
              <w:right w:val="single" w:sz="6" w:space="0" w:color="000000"/>
            </w:tcBorders>
            <w:vAlign w:val="center"/>
          </w:tcPr>
          <w:p w14:paraId="124ED1A1" w14:textId="77777777" w:rsidR="00A241B0" w:rsidRDefault="00A241B0" w:rsidP="005B43A3">
            <w:pPr>
              <w:pStyle w:val="affff2"/>
              <w:jc w:val="both"/>
              <w:rPr>
                <w:rFonts w:ascii="Tinos" w:hAnsi="Tinos"/>
                <w:sz w:val="24"/>
              </w:rPr>
            </w:pPr>
            <w:r>
              <w:rPr>
                <w:rFonts w:ascii="Tinos" w:hAnsi="Tinos"/>
                <w:sz w:val="24"/>
              </w:rPr>
              <w:t>Место нахождения</w:t>
            </w:r>
          </w:p>
        </w:tc>
        <w:tc>
          <w:tcPr>
            <w:tcW w:w="4365" w:type="dxa"/>
            <w:tcBorders>
              <w:top w:val="single" w:sz="6" w:space="0" w:color="000000"/>
              <w:left w:val="single" w:sz="6" w:space="0" w:color="000000"/>
              <w:bottom w:val="single" w:sz="6" w:space="0" w:color="000000"/>
              <w:right w:val="single" w:sz="6" w:space="0" w:color="000000"/>
            </w:tcBorders>
            <w:vAlign w:val="center"/>
          </w:tcPr>
          <w:p w14:paraId="74CCD258" w14:textId="77777777" w:rsidR="00A241B0" w:rsidRDefault="00A241B0" w:rsidP="005B43A3">
            <w:pPr>
              <w:pStyle w:val="affff2"/>
              <w:jc w:val="both"/>
              <w:rPr>
                <w:rFonts w:ascii="Tinos" w:hAnsi="Tinos"/>
                <w:sz w:val="24"/>
              </w:rPr>
            </w:pPr>
          </w:p>
        </w:tc>
      </w:tr>
      <w:tr w:rsidR="00A241B0" w14:paraId="4D108A22"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70276097" w14:textId="77777777" w:rsidR="00A241B0" w:rsidRDefault="00A241B0" w:rsidP="005B43A3">
            <w:pPr>
              <w:pStyle w:val="affff2"/>
              <w:rPr>
                <w:rFonts w:ascii="Tinos" w:hAnsi="Tinos"/>
                <w:sz w:val="24"/>
              </w:rPr>
            </w:pPr>
            <w:r>
              <w:rPr>
                <w:rFonts w:ascii="Tinos" w:hAnsi="Tinos"/>
                <w:sz w:val="24"/>
              </w:rPr>
              <w:t>6.1.3</w:t>
            </w:r>
          </w:p>
        </w:tc>
        <w:tc>
          <w:tcPr>
            <w:tcW w:w="4990" w:type="dxa"/>
            <w:tcBorders>
              <w:top w:val="single" w:sz="6" w:space="0" w:color="000000"/>
              <w:left w:val="single" w:sz="6" w:space="0" w:color="000000"/>
              <w:bottom w:val="single" w:sz="6" w:space="0" w:color="000000"/>
              <w:right w:val="single" w:sz="6" w:space="0" w:color="000000"/>
            </w:tcBorders>
            <w:vAlign w:val="center"/>
          </w:tcPr>
          <w:p w14:paraId="31B16749" w14:textId="77777777" w:rsidR="00A241B0" w:rsidRDefault="00A241B0" w:rsidP="005B43A3">
            <w:pPr>
              <w:pStyle w:val="affff2"/>
              <w:jc w:val="both"/>
              <w:rPr>
                <w:rFonts w:ascii="Tinos" w:hAnsi="Tinos"/>
                <w:sz w:val="24"/>
              </w:rPr>
            </w:pPr>
            <w:r>
              <w:rPr>
                <w:rFonts w:ascii="Tinos" w:hAnsi="Tinos"/>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4365" w:type="dxa"/>
            <w:tcBorders>
              <w:top w:val="single" w:sz="6" w:space="0" w:color="000000"/>
              <w:left w:val="single" w:sz="6" w:space="0" w:color="000000"/>
              <w:bottom w:val="single" w:sz="6" w:space="0" w:color="000000"/>
              <w:right w:val="single" w:sz="6" w:space="0" w:color="000000"/>
            </w:tcBorders>
            <w:vAlign w:val="center"/>
          </w:tcPr>
          <w:p w14:paraId="7DD41AAE" w14:textId="77777777" w:rsidR="00A241B0" w:rsidRDefault="00A241B0" w:rsidP="005B43A3">
            <w:pPr>
              <w:pStyle w:val="affff2"/>
              <w:jc w:val="both"/>
              <w:rPr>
                <w:rFonts w:ascii="Tinos" w:hAnsi="Tinos"/>
                <w:sz w:val="24"/>
              </w:rPr>
            </w:pPr>
          </w:p>
        </w:tc>
      </w:tr>
      <w:tr w:rsidR="00A241B0" w14:paraId="2AEC80E4"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0E901D2F" w14:textId="77777777" w:rsidR="00A241B0" w:rsidRDefault="00A241B0" w:rsidP="005B43A3">
            <w:pPr>
              <w:pStyle w:val="affff2"/>
              <w:rPr>
                <w:rFonts w:ascii="Tinos" w:hAnsi="Tinos"/>
                <w:sz w:val="24"/>
              </w:rPr>
            </w:pPr>
            <w:r>
              <w:rPr>
                <w:rFonts w:ascii="Tinos" w:hAnsi="Tinos"/>
                <w:sz w:val="24"/>
              </w:rPr>
              <w:t>6.1.4</w:t>
            </w:r>
          </w:p>
        </w:tc>
        <w:tc>
          <w:tcPr>
            <w:tcW w:w="4990" w:type="dxa"/>
            <w:tcBorders>
              <w:top w:val="single" w:sz="6" w:space="0" w:color="000000"/>
              <w:left w:val="single" w:sz="6" w:space="0" w:color="000000"/>
              <w:bottom w:val="single" w:sz="6" w:space="0" w:color="000000"/>
              <w:right w:val="single" w:sz="6" w:space="0" w:color="000000"/>
            </w:tcBorders>
            <w:vAlign w:val="center"/>
          </w:tcPr>
          <w:p w14:paraId="49BC5DF4" w14:textId="77777777" w:rsidR="00A241B0" w:rsidRDefault="00A241B0" w:rsidP="005B43A3">
            <w:pPr>
              <w:pStyle w:val="affff2"/>
              <w:jc w:val="both"/>
              <w:rPr>
                <w:rFonts w:ascii="Tinos" w:hAnsi="Tinos"/>
                <w:sz w:val="24"/>
              </w:rPr>
            </w:pPr>
            <w:r>
              <w:rPr>
                <w:rFonts w:ascii="Tinos" w:hAnsi="Tinos"/>
                <w:sz w:val="24"/>
              </w:rPr>
              <w:t>Идентификационный номер налогоплательщика</w:t>
            </w:r>
          </w:p>
        </w:tc>
        <w:tc>
          <w:tcPr>
            <w:tcW w:w="4365" w:type="dxa"/>
            <w:tcBorders>
              <w:top w:val="single" w:sz="6" w:space="0" w:color="000000"/>
              <w:left w:val="single" w:sz="6" w:space="0" w:color="000000"/>
              <w:bottom w:val="single" w:sz="6" w:space="0" w:color="000000"/>
              <w:right w:val="single" w:sz="6" w:space="0" w:color="000000"/>
            </w:tcBorders>
            <w:vAlign w:val="center"/>
          </w:tcPr>
          <w:p w14:paraId="5A6D373A" w14:textId="77777777" w:rsidR="00A241B0" w:rsidRDefault="00A241B0" w:rsidP="005B43A3">
            <w:pPr>
              <w:pStyle w:val="affff2"/>
              <w:jc w:val="both"/>
              <w:rPr>
                <w:rFonts w:ascii="Tinos" w:hAnsi="Tinos"/>
                <w:sz w:val="24"/>
              </w:rPr>
            </w:pPr>
          </w:p>
        </w:tc>
      </w:tr>
      <w:tr w:rsidR="00A241B0" w14:paraId="22D60333"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4E1975FB" w14:textId="77777777" w:rsidR="00A241B0" w:rsidRDefault="00A241B0" w:rsidP="005B43A3">
            <w:pPr>
              <w:pStyle w:val="affff2"/>
              <w:rPr>
                <w:rFonts w:ascii="Tinos" w:hAnsi="Tinos"/>
                <w:sz w:val="24"/>
              </w:rPr>
            </w:pPr>
            <w:r>
              <w:rPr>
                <w:rFonts w:ascii="Tinos" w:hAnsi="Tinos"/>
                <w:sz w:val="24"/>
              </w:rPr>
              <w:t>6.1.5</w:t>
            </w:r>
          </w:p>
        </w:tc>
        <w:tc>
          <w:tcPr>
            <w:tcW w:w="4990" w:type="dxa"/>
            <w:tcBorders>
              <w:top w:val="single" w:sz="6" w:space="0" w:color="000000"/>
              <w:left w:val="single" w:sz="6" w:space="0" w:color="000000"/>
              <w:bottom w:val="single" w:sz="6" w:space="0" w:color="000000"/>
              <w:right w:val="single" w:sz="6" w:space="0" w:color="000000"/>
            </w:tcBorders>
            <w:vAlign w:val="center"/>
          </w:tcPr>
          <w:p w14:paraId="41CFFF24" w14:textId="77777777" w:rsidR="00A241B0" w:rsidRDefault="00A241B0" w:rsidP="005B43A3">
            <w:pPr>
              <w:pStyle w:val="affff2"/>
              <w:jc w:val="both"/>
              <w:rPr>
                <w:rFonts w:ascii="Tinos" w:hAnsi="Tinos"/>
                <w:sz w:val="24"/>
              </w:rPr>
            </w:pPr>
            <w:r>
              <w:rPr>
                <w:rFonts w:ascii="Tinos" w:hAnsi="Tinos"/>
                <w:sz w:val="24"/>
              </w:rPr>
              <w:t>Уникальный код идентификации (идентификатор), присвоенный в единой информационной системе жилищного строительства</w:t>
            </w:r>
          </w:p>
        </w:tc>
        <w:tc>
          <w:tcPr>
            <w:tcW w:w="4365" w:type="dxa"/>
            <w:tcBorders>
              <w:top w:val="single" w:sz="6" w:space="0" w:color="000000"/>
              <w:left w:val="single" w:sz="6" w:space="0" w:color="000000"/>
              <w:bottom w:val="single" w:sz="6" w:space="0" w:color="000000"/>
              <w:right w:val="single" w:sz="6" w:space="0" w:color="000000"/>
            </w:tcBorders>
            <w:vAlign w:val="center"/>
          </w:tcPr>
          <w:p w14:paraId="637BE390" w14:textId="77777777" w:rsidR="00A241B0" w:rsidRDefault="00A241B0" w:rsidP="005B43A3">
            <w:pPr>
              <w:pStyle w:val="affff2"/>
              <w:jc w:val="both"/>
              <w:rPr>
                <w:rFonts w:ascii="Tinos" w:hAnsi="Tinos"/>
                <w:sz w:val="24"/>
              </w:rPr>
            </w:pPr>
          </w:p>
        </w:tc>
      </w:tr>
      <w:tr w:rsidR="00A241B0" w14:paraId="62786F81"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074586FC" w14:textId="77777777" w:rsidR="00A241B0" w:rsidRDefault="00A241B0" w:rsidP="005B43A3">
            <w:pPr>
              <w:pStyle w:val="affff2"/>
              <w:rPr>
                <w:rFonts w:ascii="Tinos" w:hAnsi="Tinos"/>
                <w:sz w:val="24"/>
              </w:rPr>
            </w:pPr>
            <w:r>
              <w:rPr>
                <w:rFonts w:ascii="Tinos" w:hAnsi="Tinos"/>
                <w:b/>
                <w:bCs/>
                <w:sz w:val="24"/>
              </w:rPr>
              <w:t>6.2</w:t>
            </w:r>
          </w:p>
        </w:tc>
        <w:tc>
          <w:tcPr>
            <w:tcW w:w="4990" w:type="dxa"/>
            <w:tcBorders>
              <w:top w:val="single" w:sz="6" w:space="0" w:color="000000"/>
              <w:left w:val="single" w:sz="6" w:space="0" w:color="000000"/>
              <w:bottom w:val="single" w:sz="6" w:space="0" w:color="000000"/>
              <w:right w:val="single" w:sz="6" w:space="0" w:color="000000"/>
            </w:tcBorders>
            <w:vAlign w:val="center"/>
          </w:tcPr>
          <w:p w14:paraId="115821A7" w14:textId="77777777" w:rsidR="00A241B0" w:rsidRDefault="00A241B0" w:rsidP="005B43A3">
            <w:pPr>
              <w:pStyle w:val="affff2"/>
              <w:jc w:val="both"/>
              <w:rPr>
                <w:rFonts w:ascii="Tinos" w:hAnsi="Tinos"/>
                <w:sz w:val="24"/>
              </w:rPr>
            </w:pPr>
            <w:r>
              <w:rPr>
                <w:rFonts w:ascii="Tinos" w:hAnsi="Tinos"/>
                <w:b/>
                <w:bCs/>
                <w:sz w:val="24"/>
              </w:rPr>
              <w:t>Сведения об индивидуальном предпринимателе, в случае если подрядчиком является индивидуальный предприниматель:</w:t>
            </w:r>
          </w:p>
        </w:tc>
        <w:tc>
          <w:tcPr>
            <w:tcW w:w="4365" w:type="dxa"/>
            <w:tcBorders>
              <w:top w:val="single" w:sz="6" w:space="0" w:color="000000"/>
              <w:left w:val="single" w:sz="6" w:space="0" w:color="000000"/>
              <w:bottom w:val="single" w:sz="6" w:space="0" w:color="000000"/>
              <w:right w:val="single" w:sz="6" w:space="0" w:color="000000"/>
            </w:tcBorders>
            <w:vAlign w:val="center"/>
          </w:tcPr>
          <w:p w14:paraId="7D0FCEAB" w14:textId="77777777" w:rsidR="00A241B0" w:rsidRDefault="00A241B0" w:rsidP="005B43A3">
            <w:pPr>
              <w:pStyle w:val="affff2"/>
              <w:jc w:val="both"/>
              <w:rPr>
                <w:rFonts w:ascii="Tinos" w:hAnsi="Tinos"/>
                <w:sz w:val="24"/>
              </w:rPr>
            </w:pPr>
          </w:p>
        </w:tc>
      </w:tr>
      <w:tr w:rsidR="00A241B0" w14:paraId="5CFBBEE1"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415A8B98" w14:textId="77777777" w:rsidR="00A241B0" w:rsidRDefault="00A241B0" w:rsidP="005B43A3">
            <w:pPr>
              <w:pStyle w:val="affff2"/>
              <w:rPr>
                <w:rFonts w:ascii="Tinos" w:hAnsi="Tinos"/>
                <w:sz w:val="24"/>
              </w:rPr>
            </w:pPr>
            <w:r>
              <w:rPr>
                <w:rFonts w:ascii="Tinos" w:hAnsi="Tinos"/>
                <w:sz w:val="24"/>
              </w:rPr>
              <w:t>6.2.1</w:t>
            </w:r>
          </w:p>
        </w:tc>
        <w:tc>
          <w:tcPr>
            <w:tcW w:w="4990" w:type="dxa"/>
            <w:tcBorders>
              <w:top w:val="single" w:sz="6" w:space="0" w:color="000000"/>
              <w:left w:val="single" w:sz="6" w:space="0" w:color="000000"/>
              <w:bottom w:val="single" w:sz="6" w:space="0" w:color="000000"/>
              <w:right w:val="single" w:sz="6" w:space="0" w:color="000000"/>
            </w:tcBorders>
            <w:vAlign w:val="center"/>
          </w:tcPr>
          <w:p w14:paraId="49AA16FE" w14:textId="77777777" w:rsidR="00A241B0" w:rsidRDefault="00A241B0" w:rsidP="005B43A3">
            <w:pPr>
              <w:pStyle w:val="affff2"/>
              <w:jc w:val="both"/>
              <w:rPr>
                <w:rFonts w:ascii="Tinos" w:hAnsi="Tinos"/>
                <w:sz w:val="24"/>
              </w:rPr>
            </w:pPr>
            <w:r>
              <w:rPr>
                <w:rFonts w:ascii="Tinos" w:hAnsi="Tinos"/>
                <w:sz w:val="24"/>
              </w:rPr>
              <w:t>Фамилия, имя и отчество (при наличии)</w:t>
            </w:r>
          </w:p>
        </w:tc>
        <w:tc>
          <w:tcPr>
            <w:tcW w:w="4365" w:type="dxa"/>
            <w:tcBorders>
              <w:top w:val="single" w:sz="6" w:space="0" w:color="000000"/>
              <w:left w:val="single" w:sz="6" w:space="0" w:color="000000"/>
              <w:bottom w:val="single" w:sz="6" w:space="0" w:color="000000"/>
              <w:right w:val="single" w:sz="6" w:space="0" w:color="000000"/>
            </w:tcBorders>
            <w:vAlign w:val="center"/>
          </w:tcPr>
          <w:p w14:paraId="1D40E0C6" w14:textId="77777777" w:rsidR="00A241B0" w:rsidRDefault="00A241B0" w:rsidP="005B43A3">
            <w:pPr>
              <w:pStyle w:val="affff2"/>
              <w:jc w:val="both"/>
              <w:rPr>
                <w:rFonts w:ascii="Tinos" w:hAnsi="Tinos"/>
                <w:sz w:val="24"/>
              </w:rPr>
            </w:pPr>
          </w:p>
        </w:tc>
      </w:tr>
      <w:tr w:rsidR="00A241B0" w14:paraId="06788706"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40D6AB5C" w14:textId="77777777" w:rsidR="00A241B0" w:rsidRDefault="00A241B0" w:rsidP="005B43A3">
            <w:pPr>
              <w:pStyle w:val="affff2"/>
              <w:rPr>
                <w:rFonts w:ascii="Tinos" w:hAnsi="Tinos"/>
                <w:sz w:val="24"/>
              </w:rPr>
            </w:pPr>
            <w:r>
              <w:rPr>
                <w:rFonts w:ascii="Tinos" w:hAnsi="Tinos"/>
                <w:sz w:val="24"/>
              </w:rPr>
              <w:t>6.2.2</w:t>
            </w:r>
          </w:p>
        </w:tc>
        <w:tc>
          <w:tcPr>
            <w:tcW w:w="4990" w:type="dxa"/>
            <w:tcBorders>
              <w:top w:val="single" w:sz="6" w:space="0" w:color="000000"/>
              <w:left w:val="single" w:sz="6" w:space="0" w:color="000000"/>
              <w:bottom w:val="single" w:sz="6" w:space="0" w:color="000000"/>
              <w:right w:val="single" w:sz="6" w:space="0" w:color="000000"/>
            </w:tcBorders>
            <w:vAlign w:val="center"/>
          </w:tcPr>
          <w:p w14:paraId="0678B84D" w14:textId="77777777" w:rsidR="00A241B0" w:rsidRDefault="00A241B0" w:rsidP="005B43A3">
            <w:pPr>
              <w:pStyle w:val="affff2"/>
              <w:jc w:val="both"/>
              <w:rPr>
                <w:rFonts w:ascii="Tinos" w:hAnsi="Tinos"/>
                <w:sz w:val="24"/>
              </w:rPr>
            </w:pPr>
            <w:r>
              <w:rPr>
                <w:rFonts w:ascii="Tinos" w:hAnsi="Tinos"/>
                <w:sz w:val="24"/>
              </w:rPr>
              <w:t>Сведения о регистрации по месту жительства в Российской Федерации</w:t>
            </w:r>
          </w:p>
        </w:tc>
        <w:tc>
          <w:tcPr>
            <w:tcW w:w="4365" w:type="dxa"/>
            <w:tcBorders>
              <w:top w:val="single" w:sz="6" w:space="0" w:color="000000"/>
              <w:left w:val="single" w:sz="6" w:space="0" w:color="000000"/>
              <w:bottom w:val="single" w:sz="6" w:space="0" w:color="000000"/>
              <w:right w:val="single" w:sz="6" w:space="0" w:color="000000"/>
            </w:tcBorders>
            <w:vAlign w:val="center"/>
          </w:tcPr>
          <w:p w14:paraId="60430736" w14:textId="77777777" w:rsidR="00A241B0" w:rsidRDefault="00A241B0" w:rsidP="005B43A3">
            <w:pPr>
              <w:pStyle w:val="affff2"/>
              <w:jc w:val="both"/>
              <w:rPr>
                <w:rFonts w:ascii="Tinos" w:hAnsi="Tinos"/>
                <w:sz w:val="24"/>
              </w:rPr>
            </w:pPr>
          </w:p>
        </w:tc>
      </w:tr>
      <w:tr w:rsidR="00A241B0" w14:paraId="4A7B9C3F"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58E0B3F1" w14:textId="77777777" w:rsidR="00A241B0" w:rsidRDefault="00A241B0" w:rsidP="005B43A3">
            <w:pPr>
              <w:pStyle w:val="affff2"/>
              <w:rPr>
                <w:rFonts w:ascii="Tinos" w:hAnsi="Tinos"/>
                <w:sz w:val="24"/>
              </w:rPr>
            </w:pPr>
            <w:r>
              <w:rPr>
                <w:rFonts w:ascii="Tinos" w:hAnsi="Tinos"/>
                <w:sz w:val="24"/>
              </w:rPr>
              <w:t>6.2.3</w:t>
            </w:r>
          </w:p>
        </w:tc>
        <w:tc>
          <w:tcPr>
            <w:tcW w:w="4990" w:type="dxa"/>
            <w:tcBorders>
              <w:top w:val="single" w:sz="6" w:space="0" w:color="000000"/>
              <w:left w:val="single" w:sz="6" w:space="0" w:color="000000"/>
              <w:bottom w:val="single" w:sz="6" w:space="0" w:color="000000"/>
              <w:right w:val="single" w:sz="6" w:space="0" w:color="000000"/>
            </w:tcBorders>
            <w:vAlign w:val="center"/>
          </w:tcPr>
          <w:p w14:paraId="3F63F852" w14:textId="77777777" w:rsidR="00A241B0" w:rsidRDefault="00A241B0" w:rsidP="005B43A3">
            <w:pPr>
              <w:pStyle w:val="affff2"/>
              <w:jc w:val="both"/>
              <w:rPr>
                <w:rFonts w:ascii="Tinos" w:hAnsi="Tinos"/>
                <w:sz w:val="24"/>
              </w:rPr>
            </w:pPr>
            <w:r>
              <w:rPr>
                <w:rFonts w:ascii="Tinos" w:hAnsi="Tinos"/>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4365" w:type="dxa"/>
            <w:tcBorders>
              <w:top w:val="single" w:sz="6" w:space="0" w:color="000000"/>
              <w:left w:val="single" w:sz="6" w:space="0" w:color="000000"/>
              <w:bottom w:val="single" w:sz="6" w:space="0" w:color="000000"/>
              <w:right w:val="single" w:sz="6" w:space="0" w:color="000000"/>
            </w:tcBorders>
            <w:vAlign w:val="center"/>
          </w:tcPr>
          <w:p w14:paraId="793A3E79" w14:textId="77777777" w:rsidR="00A241B0" w:rsidRDefault="00A241B0" w:rsidP="005B43A3">
            <w:pPr>
              <w:pStyle w:val="affff2"/>
              <w:jc w:val="both"/>
              <w:rPr>
                <w:rFonts w:ascii="Tinos" w:hAnsi="Tinos"/>
                <w:sz w:val="24"/>
              </w:rPr>
            </w:pPr>
          </w:p>
        </w:tc>
      </w:tr>
      <w:tr w:rsidR="00A241B0" w14:paraId="03AB6A82"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0325F322" w14:textId="77777777" w:rsidR="00A241B0" w:rsidRDefault="00A241B0" w:rsidP="005B43A3">
            <w:pPr>
              <w:pStyle w:val="affff2"/>
              <w:jc w:val="both"/>
              <w:rPr>
                <w:rFonts w:ascii="Tinos" w:hAnsi="Tinos"/>
                <w:sz w:val="24"/>
              </w:rPr>
            </w:pPr>
            <w:r>
              <w:rPr>
                <w:rFonts w:ascii="Tinos" w:hAnsi="Tinos"/>
                <w:sz w:val="24"/>
              </w:rPr>
              <w:t>6.2.4</w:t>
            </w:r>
          </w:p>
        </w:tc>
        <w:tc>
          <w:tcPr>
            <w:tcW w:w="4990" w:type="dxa"/>
            <w:tcBorders>
              <w:top w:val="single" w:sz="6" w:space="0" w:color="000000"/>
              <w:left w:val="single" w:sz="6" w:space="0" w:color="000000"/>
              <w:bottom w:val="single" w:sz="6" w:space="0" w:color="000000"/>
              <w:right w:val="single" w:sz="6" w:space="0" w:color="000000"/>
            </w:tcBorders>
            <w:vAlign w:val="center"/>
          </w:tcPr>
          <w:p w14:paraId="61ED1573" w14:textId="77777777" w:rsidR="00A241B0" w:rsidRDefault="00A241B0" w:rsidP="005B43A3">
            <w:pPr>
              <w:pStyle w:val="affff2"/>
              <w:jc w:val="both"/>
              <w:rPr>
                <w:rFonts w:ascii="Tinos" w:hAnsi="Tinos"/>
                <w:sz w:val="24"/>
              </w:rPr>
            </w:pPr>
            <w:r>
              <w:rPr>
                <w:rFonts w:ascii="Tinos" w:hAnsi="Tinos"/>
                <w:sz w:val="24"/>
              </w:rPr>
              <w:t>Идентификационный номер налогоплательщика</w:t>
            </w:r>
          </w:p>
        </w:tc>
        <w:tc>
          <w:tcPr>
            <w:tcW w:w="4365" w:type="dxa"/>
            <w:tcBorders>
              <w:top w:val="single" w:sz="6" w:space="0" w:color="000000"/>
              <w:left w:val="single" w:sz="6" w:space="0" w:color="000000"/>
              <w:bottom w:val="single" w:sz="6" w:space="0" w:color="000000"/>
              <w:right w:val="single" w:sz="6" w:space="0" w:color="000000"/>
            </w:tcBorders>
            <w:vAlign w:val="center"/>
          </w:tcPr>
          <w:p w14:paraId="5F5CBC29" w14:textId="77777777" w:rsidR="00A241B0" w:rsidRDefault="00A241B0" w:rsidP="005B43A3">
            <w:pPr>
              <w:pStyle w:val="affff2"/>
              <w:jc w:val="both"/>
              <w:rPr>
                <w:rFonts w:ascii="Tinos" w:hAnsi="Tinos"/>
                <w:sz w:val="24"/>
              </w:rPr>
            </w:pPr>
          </w:p>
        </w:tc>
      </w:tr>
      <w:tr w:rsidR="00A241B0" w14:paraId="5A22AAA3" w14:textId="77777777" w:rsidTr="005B43A3">
        <w:tc>
          <w:tcPr>
            <w:tcW w:w="845" w:type="dxa"/>
            <w:tcBorders>
              <w:top w:val="single" w:sz="6" w:space="0" w:color="000000"/>
              <w:left w:val="single" w:sz="6" w:space="0" w:color="000000"/>
              <w:bottom w:val="single" w:sz="6" w:space="0" w:color="000000"/>
              <w:right w:val="single" w:sz="6" w:space="0" w:color="000000"/>
            </w:tcBorders>
            <w:vAlign w:val="center"/>
          </w:tcPr>
          <w:p w14:paraId="6221A922" w14:textId="77777777" w:rsidR="00A241B0" w:rsidRDefault="00A241B0" w:rsidP="005B43A3">
            <w:pPr>
              <w:pStyle w:val="affff2"/>
              <w:jc w:val="both"/>
              <w:rPr>
                <w:rFonts w:ascii="Tinos" w:hAnsi="Tinos"/>
                <w:sz w:val="24"/>
              </w:rPr>
            </w:pPr>
            <w:r>
              <w:rPr>
                <w:rFonts w:ascii="Tinos" w:hAnsi="Tinos"/>
                <w:sz w:val="24"/>
              </w:rPr>
              <w:t>6.2.5</w:t>
            </w:r>
          </w:p>
        </w:tc>
        <w:tc>
          <w:tcPr>
            <w:tcW w:w="4990" w:type="dxa"/>
            <w:tcBorders>
              <w:top w:val="single" w:sz="6" w:space="0" w:color="000000"/>
              <w:left w:val="single" w:sz="6" w:space="0" w:color="000000"/>
              <w:bottom w:val="single" w:sz="6" w:space="0" w:color="000000"/>
              <w:right w:val="single" w:sz="6" w:space="0" w:color="000000"/>
            </w:tcBorders>
            <w:vAlign w:val="center"/>
          </w:tcPr>
          <w:p w14:paraId="40626820" w14:textId="77777777" w:rsidR="00A241B0" w:rsidRDefault="00A241B0" w:rsidP="005B43A3">
            <w:pPr>
              <w:pStyle w:val="affff2"/>
              <w:jc w:val="both"/>
              <w:rPr>
                <w:rFonts w:ascii="Tinos" w:hAnsi="Tinos"/>
                <w:sz w:val="24"/>
              </w:rPr>
            </w:pPr>
            <w:r>
              <w:rPr>
                <w:rFonts w:ascii="Tinos" w:hAnsi="Tinos"/>
                <w:sz w:val="24"/>
              </w:rPr>
              <w:t>Уникальный код идентификации (идентификатор), присвоенный в единой информационной системе жилищного строительства</w:t>
            </w:r>
          </w:p>
        </w:tc>
        <w:tc>
          <w:tcPr>
            <w:tcW w:w="4365" w:type="dxa"/>
            <w:tcBorders>
              <w:top w:val="single" w:sz="6" w:space="0" w:color="000000"/>
              <w:left w:val="single" w:sz="6" w:space="0" w:color="000000"/>
              <w:bottom w:val="single" w:sz="6" w:space="0" w:color="000000"/>
              <w:right w:val="single" w:sz="6" w:space="0" w:color="000000"/>
            </w:tcBorders>
            <w:vAlign w:val="center"/>
          </w:tcPr>
          <w:p w14:paraId="1A41673F" w14:textId="77777777" w:rsidR="00A241B0" w:rsidRDefault="00A241B0" w:rsidP="005B43A3">
            <w:pPr>
              <w:pStyle w:val="affff2"/>
              <w:jc w:val="both"/>
              <w:rPr>
                <w:rFonts w:ascii="Tinos" w:hAnsi="Tinos"/>
                <w:sz w:val="24"/>
              </w:rPr>
            </w:pPr>
          </w:p>
        </w:tc>
      </w:tr>
    </w:tbl>
    <w:p w14:paraId="7EF90561" w14:textId="13612CA1" w:rsidR="00A241B0" w:rsidRDefault="00333704" w:rsidP="00A241B0">
      <w:pPr>
        <w:pStyle w:val="a4"/>
        <w:widowControl/>
        <w:ind w:firstLine="555"/>
        <w:rPr>
          <w:rFonts w:ascii="Tinos" w:hAnsi="Tinos"/>
          <w:sz w:val="24"/>
        </w:rPr>
      </w:pPr>
      <w:r>
        <w:rPr>
          <w:rFonts w:ascii="Tinos" w:hAnsi="Tinos"/>
          <w:color w:val="000000"/>
          <w:sz w:val="24"/>
        </w:rPr>
        <w:lastRenderedPageBreak/>
        <w:t xml:space="preserve"> </w:t>
      </w:r>
    </w:p>
    <w:p w14:paraId="32505619" w14:textId="77777777" w:rsidR="00A241B0" w:rsidRDefault="00A241B0" w:rsidP="00A241B0">
      <w:pPr>
        <w:pStyle w:val="a4"/>
        <w:widowControl/>
        <w:rPr>
          <w:rFonts w:ascii="Tinos" w:hAnsi="Tinos"/>
          <w:sz w:val="24"/>
        </w:rPr>
      </w:pPr>
      <w:r>
        <w:rPr>
          <w:rFonts w:ascii="Tinos" w:hAnsi="Tinos"/>
          <w:color w:val="000000"/>
          <w:sz w:val="24"/>
        </w:rPr>
        <w:t>Почтовый адрес и (или) адрес электронной почты для связи:</w:t>
      </w:r>
    </w:p>
    <w:p w14:paraId="4F03BA4C"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w:t>
      </w:r>
    </w:p>
    <w:p w14:paraId="5D0EDECF" w14:textId="48DCC1FA" w:rsidR="00A241B0" w:rsidRDefault="00333704" w:rsidP="00A241B0">
      <w:pPr>
        <w:pStyle w:val="a4"/>
        <w:widowControl/>
        <w:ind w:firstLine="555"/>
        <w:rPr>
          <w:rFonts w:ascii="Tinos" w:hAnsi="Tinos"/>
          <w:sz w:val="24"/>
        </w:rPr>
      </w:pPr>
      <w:r>
        <w:rPr>
          <w:rFonts w:ascii="Tinos" w:hAnsi="Tinos"/>
          <w:color w:val="000000"/>
          <w:sz w:val="24"/>
        </w:rPr>
        <w:t xml:space="preserve"> </w:t>
      </w:r>
    </w:p>
    <w:p w14:paraId="1E8685F1" w14:textId="77777777" w:rsidR="00A241B0" w:rsidRDefault="00A241B0" w:rsidP="00A241B0">
      <w:pPr>
        <w:pStyle w:val="a4"/>
        <w:widowControl/>
        <w:rPr>
          <w:rFonts w:ascii="Tinos" w:hAnsi="Tinos"/>
          <w:sz w:val="24"/>
        </w:rPr>
      </w:pPr>
      <w:r>
        <w:rPr>
          <w:rFonts w:ascii="Tinos" w:hAnsi="Tinos"/>
          <w:color w:val="000000"/>
          <w:sz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29CD20C1"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w:t>
      </w:r>
    </w:p>
    <w:p w14:paraId="3D6E5A6A" w14:textId="77777777" w:rsidR="00A241B0" w:rsidRDefault="00A241B0" w:rsidP="00A241B0">
      <w:pPr>
        <w:pStyle w:val="a4"/>
        <w:widowControl/>
        <w:rPr>
          <w:rFonts w:ascii="Tinos" w:hAnsi="Tinos"/>
          <w:sz w:val="24"/>
        </w:rPr>
      </w:pPr>
      <w:r>
        <w:rPr>
          <w:rFonts w:ascii="Tinos" w:hAnsi="Tinos"/>
          <w:color w:val="000000"/>
          <w:sz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4D8F673A" w14:textId="77777777" w:rsidR="00A241B0" w:rsidRDefault="00A241B0" w:rsidP="00A241B0">
      <w:pPr>
        <w:pStyle w:val="a4"/>
        <w:widowControl/>
        <w:rPr>
          <w:rFonts w:ascii="Tinos" w:hAnsi="Tinos"/>
          <w:color w:val="000000"/>
          <w:sz w:val="24"/>
        </w:rPr>
      </w:pPr>
    </w:p>
    <w:p w14:paraId="11780A4B" w14:textId="77777777" w:rsidR="00A241B0" w:rsidRDefault="00A241B0" w:rsidP="00A241B0">
      <w:pPr>
        <w:pStyle w:val="a4"/>
        <w:widowControl/>
        <w:rPr>
          <w:rFonts w:ascii="Tinos" w:hAnsi="Tinos"/>
          <w:sz w:val="24"/>
        </w:rPr>
      </w:pPr>
      <w:r>
        <w:rPr>
          <w:rFonts w:ascii="Tinos" w:hAnsi="Tinos"/>
          <w:color w:val="000000"/>
          <w:sz w:val="24"/>
        </w:rPr>
        <w:t xml:space="preserve">Настоящим </w:t>
      </w:r>
      <w:proofErr w:type="gramStart"/>
      <w:r>
        <w:rPr>
          <w:rFonts w:ascii="Tinos" w:hAnsi="Tinos"/>
          <w:color w:val="000000"/>
          <w:sz w:val="24"/>
        </w:rPr>
        <w:t>уведомлением  я</w:t>
      </w:r>
      <w:proofErr w:type="gramEnd"/>
      <w:r>
        <w:rPr>
          <w:rFonts w:ascii="Tinos" w:hAnsi="Tinos"/>
          <w:color w:val="000000"/>
          <w:sz w:val="24"/>
        </w:rPr>
        <w:t xml:space="preserve"> ___________________________________________________________</w:t>
      </w:r>
    </w:p>
    <w:p w14:paraId="452F9A24" w14:textId="77777777" w:rsidR="00A241B0" w:rsidRDefault="00A241B0" w:rsidP="00A241B0">
      <w:pPr>
        <w:pStyle w:val="a4"/>
        <w:widowControl/>
        <w:rPr>
          <w:rFonts w:ascii="Tinos" w:hAnsi="Tinos"/>
          <w:sz w:val="24"/>
        </w:rPr>
      </w:pPr>
      <w:r>
        <w:rPr>
          <w:rFonts w:ascii="Tinos" w:hAnsi="Tinos"/>
          <w:color w:val="000000"/>
          <w:sz w:val="24"/>
        </w:rPr>
        <w:t xml:space="preserve">                                                                           (фамилия, имя, отчество (при наличии)</w:t>
      </w:r>
    </w:p>
    <w:p w14:paraId="4E392813" w14:textId="77777777" w:rsidR="00A241B0" w:rsidRDefault="00A241B0" w:rsidP="00A241B0">
      <w:pPr>
        <w:pStyle w:val="a4"/>
        <w:widowControl/>
        <w:rPr>
          <w:rFonts w:ascii="Tinos" w:hAnsi="Tinos"/>
          <w:color w:val="000000"/>
          <w:sz w:val="24"/>
        </w:rPr>
      </w:pPr>
    </w:p>
    <w:p w14:paraId="01C3484F" w14:textId="77777777" w:rsidR="00A241B0" w:rsidRDefault="00A241B0" w:rsidP="00A241B0">
      <w:pPr>
        <w:pStyle w:val="a4"/>
        <w:widowControl/>
        <w:rPr>
          <w:rFonts w:ascii="Tinos" w:hAnsi="Tinos"/>
          <w:sz w:val="24"/>
        </w:rPr>
      </w:pPr>
      <w:r>
        <w:rPr>
          <w:rFonts w:ascii="Tinos" w:hAnsi="Tinos"/>
          <w:color w:val="000000"/>
          <w:sz w:val="24"/>
        </w:rPr>
        <w:t>даю согласие на обработку персональных данных (в случае если застройщиком является физическое лицо).</w:t>
      </w:r>
    </w:p>
    <w:p w14:paraId="3BB9A54A" w14:textId="77777777" w:rsidR="00A241B0" w:rsidRDefault="00A241B0" w:rsidP="00A241B0">
      <w:pPr>
        <w:pStyle w:val="a4"/>
        <w:widowControl/>
        <w:rPr>
          <w:rFonts w:ascii="Tinos" w:hAnsi="Tinos"/>
          <w:color w:val="000000"/>
          <w:sz w:val="24"/>
        </w:rPr>
      </w:pPr>
    </w:p>
    <w:p w14:paraId="5C06D044" w14:textId="77777777" w:rsidR="00A241B0" w:rsidRDefault="00A241B0" w:rsidP="00A241B0">
      <w:pPr>
        <w:pStyle w:val="a4"/>
        <w:widowControl/>
        <w:rPr>
          <w:rFonts w:ascii="Tinos" w:hAnsi="Tinos"/>
          <w:sz w:val="24"/>
        </w:rPr>
      </w:pPr>
      <w:r>
        <w:rPr>
          <w:rFonts w:ascii="Tinos" w:hAnsi="Tinos"/>
          <w:color w:val="000000"/>
          <w:sz w:val="24"/>
        </w:rPr>
        <w:t>______________          __________________                 _____________</w:t>
      </w:r>
    </w:p>
    <w:p w14:paraId="0C709D05" w14:textId="164D81C9" w:rsidR="00A241B0" w:rsidRDefault="00A241B0" w:rsidP="00A241B0">
      <w:pPr>
        <w:pStyle w:val="a4"/>
        <w:widowControl/>
        <w:rPr>
          <w:rFonts w:ascii="Tinos" w:hAnsi="Tinos"/>
          <w:sz w:val="24"/>
        </w:rPr>
      </w:pPr>
      <w:r>
        <w:rPr>
          <w:rFonts w:ascii="Tinos" w:hAnsi="Tinos"/>
          <w:color w:val="000000"/>
          <w:sz w:val="24"/>
        </w:rPr>
        <w:t>(должность, в случае если застройщиком является юридическое лицо)</w:t>
      </w:r>
      <w:r w:rsidR="00333704">
        <w:rPr>
          <w:rFonts w:ascii="Tinos" w:hAnsi="Tinos"/>
          <w:color w:val="000000"/>
          <w:sz w:val="24"/>
        </w:rPr>
        <w:t xml:space="preserve"> </w:t>
      </w:r>
      <w:r>
        <w:rPr>
          <w:rFonts w:ascii="Tinos" w:hAnsi="Tinos"/>
          <w:color w:val="000000"/>
          <w:sz w:val="24"/>
        </w:rPr>
        <w:t>(подпись)</w:t>
      </w:r>
      <w:r w:rsidR="00333704">
        <w:rPr>
          <w:rFonts w:ascii="Tinos" w:hAnsi="Tinos"/>
          <w:color w:val="000000"/>
          <w:sz w:val="24"/>
        </w:rPr>
        <w:t xml:space="preserve"> </w:t>
      </w:r>
      <w:r>
        <w:rPr>
          <w:rFonts w:ascii="Tinos" w:hAnsi="Tinos"/>
          <w:color w:val="000000"/>
          <w:sz w:val="24"/>
        </w:rPr>
        <w:t>(расшифровка подписи)</w:t>
      </w:r>
    </w:p>
    <w:p w14:paraId="574473E6" w14:textId="77777777" w:rsidR="00A241B0" w:rsidRDefault="00A241B0" w:rsidP="00A241B0">
      <w:pPr>
        <w:pStyle w:val="a4"/>
        <w:widowControl/>
        <w:rPr>
          <w:rFonts w:ascii="Tinos" w:hAnsi="Tinos"/>
          <w:sz w:val="24"/>
        </w:rPr>
      </w:pPr>
    </w:p>
    <w:p w14:paraId="781F2966" w14:textId="77777777" w:rsidR="00A241B0" w:rsidRDefault="00A241B0" w:rsidP="00A241B0">
      <w:pPr>
        <w:pStyle w:val="a4"/>
        <w:widowControl/>
        <w:rPr>
          <w:rFonts w:ascii="Tinos" w:hAnsi="Tinos"/>
          <w:sz w:val="24"/>
        </w:rPr>
      </w:pPr>
    </w:p>
    <w:p w14:paraId="5E842F01" w14:textId="77777777" w:rsidR="00A241B0" w:rsidRDefault="00A241B0" w:rsidP="00A241B0">
      <w:pPr>
        <w:pStyle w:val="a4"/>
        <w:widowControl/>
        <w:ind w:firstLine="555"/>
        <w:rPr>
          <w:rFonts w:ascii="Tinos" w:hAnsi="Tinos"/>
          <w:sz w:val="24"/>
        </w:rPr>
      </w:pPr>
      <w:r>
        <w:rPr>
          <w:rFonts w:ascii="Tinos" w:hAnsi="Tinos"/>
          <w:color w:val="000000"/>
          <w:sz w:val="24"/>
        </w:rPr>
        <w:t>М.П.</w:t>
      </w:r>
    </w:p>
    <w:p w14:paraId="100C2A6F" w14:textId="77777777" w:rsidR="00A241B0" w:rsidRDefault="00A241B0" w:rsidP="00A241B0">
      <w:pPr>
        <w:pStyle w:val="a4"/>
        <w:widowControl/>
        <w:rPr>
          <w:rFonts w:ascii="Tinos" w:hAnsi="Tinos"/>
          <w:sz w:val="24"/>
        </w:rPr>
      </w:pPr>
      <w:r>
        <w:rPr>
          <w:rFonts w:ascii="Tinos" w:hAnsi="Tinos"/>
          <w:sz w:val="24"/>
        </w:rPr>
        <w:t>(при наличии)</w:t>
      </w:r>
    </w:p>
    <w:p w14:paraId="3DC49B79" w14:textId="77777777" w:rsidR="00A241B0" w:rsidRDefault="00A241B0" w:rsidP="00A241B0">
      <w:pPr>
        <w:pStyle w:val="a4"/>
        <w:widowControl/>
        <w:ind w:firstLine="555"/>
        <w:rPr>
          <w:rFonts w:ascii="Tinos" w:hAnsi="Tinos"/>
          <w:color w:val="000000"/>
          <w:sz w:val="24"/>
        </w:rPr>
      </w:pPr>
    </w:p>
    <w:p w14:paraId="3A8D3ECF" w14:textId="77777777" w:rsidR="00A241B0" w:rsidRDefault="00A241B0" w:rsidP="00A241B0">
      <w:pPr>
        <w:pStyle w:val="a4"/>
        <w:widowControl/>
        <w:rPr>
          <w:rFonts w:ascii="Tinos" w:hAnsi="Tinos"/>
          <w:sz w:val="24"/>
        </w:rPr>
      </w:pPr>
      <w:r>
        <w:rPr>
          <w:rFonts w:ascii="Tinos" w:hAnsi="Tinos"/>
          <w:color w:val="000000"/>
          <w:sz w:val="24"/>
        </w:rPr>
        <w:t>К настоящему уведомлению прилагаются:</w:t>
      </w:r>
    </w:p>
    <w:p w14:paraId="57AF5A79"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w:t>
      </w:r>
    </w:p>
    <w:p w14:paraId="7D2EB489" w14:textId="1CEB0ED2" w:rsidR="00A241B0" w:rsidRDefault="00A241B0" w:rsidP="00A241B0">
      <w:pPr>
        <w:pStyle w:val="a4"/>
        <w:widowControl/>
      </w:pPr>
      <w:r>
        <w:rPr>
          <w:rFonts w:ascii="Tinos" w:hAnsi="Tinos"/>
          <w:color w:val="000000"/>
          <w:sz w:val="24"/>
        </w:rPr>
        <w:t>(документы, предусмотренные частью 16 (в случае подачи настоящего уведомления от имени застройщика</w:t>
      </w:r>
      <w:r w:rsidR="00333704">
        <w:rPr>
          <w:rFonts w:ascii="Tinos" w:hAnsi="Tinos"/>
          <w:color w:val="000000"/>
          <w:sz w:val="24"/>
        </w:rPr>
        <w:t xml:space="preserve"> </w:t>
      </w:r>
      <w:r>
        <w:rPr>
          <w:rFonts w:ascii="Tinos" w:hAnsi="Tinos"/>
          <w:color w:val="000000"/>
          <w:sz w:val="24"/>
        </w:rPr>
        <w:t>подрядчиком,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w:t>
      </w:r>
      <w:r w:rsidR="00333704">
        <w:rPr>
          <w:rFonts w:ascii="Tinos" w:hAnsi="Tinos"/>
          <w:color w:val="000000"/>
          <w:sz w:val="24"/>
        </w:rPr>
        <w:t xml:space="preserve"> </w:t>
      </w:r>
      <w:hyperlink r:id="rId45" w:tgtFrame="_blank">
        <w:r>
          <w:rPr>
            <w:rFonts w:ascii="Tinos" w:hAnsi="Tinos"/>
            <w:color w:val="000000"/>
            <w:sz w:val="24"/>
          </w:rPr>
          <w:t>Градостроительного кодекса</w:t>
        </w:r>
      </w:hyperlink>
      <w:r w:rsidR="00333704">
        <w:rPr>
          <w:rFonts w:ascii="Tinos" w:hAnsi="Tinos"/>
          <w:color w:val="000000"/>
          <w:sz w:val="24"/>
        </w:rPr>
        <w:t xml:space="preserve"> </w:t>
      </w:r>
      <w:r>
        <w:rPr>
          <w:rFonts w:ascii="Tinos" w:hAnsi="Tinos"/>
          <w:color w:val="000000"/>
          <w:sz w:val="24"/>
        </w:rPr>
        <w:t>Российской Федерации)</w:t>
      </w:r>
    </w:p>
    <w:p w14:paraId="03D0F125" w14:textId="3B10F021" w:rsidR="00A241B0" w:rsidRDefault="00333704" w:rsidP="00A241B0">
      <w:pPr>
        <w:pStyle w:val="a4"/>
        <w:widowControl/>
        <w:ind w:firstLine="555"/>
        <w:rPr>
          <w:rFonts w:ascii="Tinos" w:hAnsi="Tinos"/>
          <w:sz w:val="24"/>
        </w:rPr>
      </w:pPr>
      <w:r>
        <w:rPr>
          <w:rFonts w:ascii="Tinos" w:hAnsi="Tinos"/>
          <w:color w:val="000000"/>
          <w:sz w:val="24"/>
        </w:rPr>
        <w:t xml:space="preserve"> </w:t>
      </w:r>
    </w:p>
    <w:p w14:paraId="01BFD836" w14:textId="77777777" w:rsidR="00A241B0" w:rsidRDefault="00A241B0" w:rsidP="00A241B0">
      <w:pPr>
        <w:pStyle w:val="a4"/>
        <w:widowControl/>
        <w:rPr>
          <w:rFonts w:ascii="Tinos" w:hAnsi="Tinos"/>
          <w:color w:val="000000"/>
          <w:sz w:val="24"/>
        </w:rPr>
      </w:pPr>
    </w:p>
    <w:p w14:paraId="37D632D6" w14:textId="07DFBE8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F68FD75" w14:textId="00E62D37" w:rsidR="00A241B0" w:rsidRDefault="00333704" w:rsidP="00A241B0">
      <w:pPr>
        <w:pStyle w:val="a4"/>
        <w:widowControl/>
        <w:ind w:firstLine="555"/>
        <w:rPr>
          <w:rFonts w:ascii="Tinos" w:hAnsi="Tinos"/>
          <w:sz w:val="24"/>
        </w:rPr>
      </w:pPr>
      <w:r>
        <w:rPr>
          <w:rFonts w:ascii="Tinos" w:hAnsi="Tinos"/>
          <w:color w:val="000000"/>
          <w:sz w:val="24"/>
        </w:rPr>
        <w:t xml:space="preserve"> </w:t>
      </w:r>
    </w:p>
    <w:p w14:paraId="69D04772" w14:textId="77777777" w:rsidR="00A241B0" w:rsidRDefault="00A241B0" w:rsidP="00A241B0">
      <w:pPr>
        <w:pStyle w:val="a4"/>
        <w:widowControl/>
        <w:ind w:firstLine="555"/>
        <w:jc w:val="right"/>
        <w:rPr>
          <w:rFonts w:ascii="Tinos" w:hAnsi="Tinos"/>
          <w:sz w:val="24"/>
        </w:rPr>
      </w:pPr>
      <w:r>
        <w:br w:type="page"/>
      </w:r>
    </w:p>
    <w:p w14:paraId="7651C75D" w14:textId="43EB2241"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w:t>
      </w:r>
      <w:r w:rsidR="00333704">
        <w:rPr>
          <w:rFonts w:ascii="Tinos" w:hAnsi="Tinos"/>
          <w:color w:val="000000"/>
          <w:sz w:val="24"/>
        </w:rPr>
        <w:t xml:space="preserve"> </w:t>
      </w:r>
      <w:r>
        <w:rPr>
          <w:rFonts w:ascii="Tinos" w:hAnsi="Tinos"/>
          <w:color w:val="000000"/>
          <w:sz w:val="24"/>
        </w:rPr>
        <w:t>7</w:t>
      </w:r>
    </w:p>
    <w:p w14:paraId="3A5A2AA7" w14:textId="18649A78" w:rsidR="00A241B0" w:rsidRDefault="00A241B0" w:rsidP="00A241B0">
      <w:pPr>
        <w:pStyle w:val="a4"/>
        <w:widowControl/>
        <w:ind w:firstLine="555"/>
        <w:jc w:val="right"/>
        <w:rPr>
          <w:rFonts w:ascii="Tinos" w:hAnsi="Tinos"/>
          <w:sz w:val="24"/>
        </w:rPr>
      </w:pPr>
      <w:r>
        <w:rPr>
          <w:rFonts w:ascii="Tinos" w:hAnsi="Tinos"/>
          <w:color w:val="000000"/>
          <w:sz w:val="24"/>
        </w:rPr>
        <w:t>к</w:t>
      </w:r>
      <w:r w:rsidR="00333704">
        <w:rPr>
          <w:rFonts w:ascii="Tinos" w:hAnsi="Tinos"/>
          <w:color w:val="000000"/>
          <w:sz w:val="24"/>
        </w:rPr>
        <w:t xml:space="preserve"> </w:t>
      </w:r>
      <w:r>
        <w:rPr>
          <w:rFonts w:ascii="Tinos" w:hAnsi="Tinos"/>
          <w:color w:val="000000"/>
          <w:sz w:val="24"/>
        </w:rPr>
        <w:t>административному регламенту предоставления муниципальной услуги</w:t>
      </w:r>
    </w:p>
    <w:p w14:paraId="302329DA" w14:textId="77777777" w:rsidR="00A241B0" w:rsidRDefault="00A241B0" w:rsidP="00A241B0">
      <w:pPr>
        <w:pStyle w:val="a4"/>
        <w:widowControl/>
        <w:ind w:firstLine="567"/>
        <w:jc w:val="right"/>
        <w:rPr>
          <w:rFonts w:ascii="Tinos" w:hAnsi="Tinos"/>
          <w:sz w:val="24"/>
        </w:rPr>
      </w:pP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0095A39" w14:textId="57FA68E6" w:rsidR="00A241B0" w:rsidRDefault="00333704" w:rsidP="00A241B0">
      <w:pPr>
        <w:pStyle w:val="a4"/>
        <w:widowControl/>
        <w:ind w:firstLine="555"/>
        <w:rPr>
          <w:rFonts w:ascii="Tinos" w:hAnsi="Tinos"/>
          <w:sz w:val="24"/>
        </w:rPr>
      </w:pPr>
      <w:r>
        <w:rPr>
          <w:rFonts w:ascii="Tinos" w:hAnsi="Tinos"/>
          <w:color w:val="000000"/>
          <w:sz w:val="24"/>
        </w:rPr>
        <w:t xml:space="preserve"> </w:t>
      </w:r>
    </w:p>
    <w:p w14:paraId="11D7283B" w14:textId="12E7A45D" w:rsidR="00A241B0" w:rsidRDefault="00A241B0" w:rsidP="00A241B0">
      <w:pPr>
        <w:pStyle w:val="a4"/>
        <w:widowControl/>
        <w:ind w:left="3402"/>
      </w:pPr>
      <w:r>
        <w:rPr>
          <w:rFonts w:ascii="Tinos" w:hAnsi="Tinos"/>
          <w:color w:val="000000"/>
          <w:sz w:val="24"/>
        </w:rPr>
        <w:t>(Форма утверждена приложением №</w:t>
      </w:r>
      <w:r w:rsidR="00333704">
        <w:rPr>
          <w:rFonts w:ascii="Tinos" w:hAnsi="Tinos"/>
          <w:color w:val="000000"/>
          <w:sz w:val="24"/>
        </w:rPr>
        <w:t xml:space="preserve"> </w:t>
      </w:r>
      <w:r>
        <w:rPr>
          <w:rFonts w:ascii="Tinos" w:hAnsi="Tinos"/>
          <w:color w:val="000000"/>
          <w:sz w:val="24"/>
        </w:rPr>
        <w:t>2</w:t>
      </w:r>
      <w:r w:rsidR="00333704">
        <w:rPr>
          <w:rFonts w:ascii="Tinos" w:hAnsi="Tinos"/>
          <w:color w:val="000000"/>
          <w:sz w:val="24"/>
        </w:rPr>
        <w:t xml:space="preserve"> </w:t>
      </w:r>
      <w:r>
        <w:rPr>
          <w:rFonts w:ascii="Tinos" w:hAnsi="Tinos"/>
          <w:color w:val="000000"/>
          <w:sz w:val="24"/>
        </w:rPr>
        <w:t>к</w:t>
      </w:r>
      <w:r w:rsidR="00333704">
        <w:rPr>
          <w:rFonts w:ascii="Tinos" w:hAnsi="Tinos"/>
          <w:color w:val="000000"/>
          <w:sz w:val="24"/>
        </w:rPr>
        <w:t xml:space="preserve"> </w:t>
      </w:r>
      <w:r>
        <w:rPr>
          <w:rFonts w:ascii="Tinos" w:hAnsi="Tinos"/>
          <w:color w:val="000000"/>
          <w:sz w:val="24"/>
        </w:rPr>
        <w:t>приказу Минстроя России</w:t>
      </w:r>
      <w:r w:rsidR="00333704">
        <w:rPr>
          <w:rFonts w:ascii="Tinos" w:hAnsi="Tinos"/>
          <w:color w:val="000000"/>
          <w:sz w:val="24"/>
        </w:rPr>
        <w:t xml:space="preserve"> </w:t>
      </w:r>
      <w:hyperlink r:id="rId46" w:tgtFrame="_blank">
        <w:r>
          <w:rPr>
            <w:rFonts w:ascii="Tinos" w:hAnsi="Tinos"/>
            <w:color w:val="000000"/>
            <w:sz w:val="24"/>
          </w:rPr>
          <w:t>от 19.09.2018 № 591/</w:t>
        </w:r>
        <w:proofErr w:type="spellStart"/>
        <w:r>
          <w:rPr>
            <w:rFonts w:ascii="Tinos" w:hAnsi="Tinos"/>
            <w:color w:val="000000"/>
            <w:sz w:val="24"/>
          </w:rPr>
          <w:t>пр</w:t>
        </w:r>
        <w:proofErr w:type="spellEnd"/>
      </w:hyperlink>
      <w:r w:rsidR="00333704">
        <w:rPr>
          <w:rFonts w:ascii="Tinos" w:hAnsi="Tinos"/>
          <w:color w:val="000000"/>
          <w:sz w:val="24"/>
        </w:rPr>
        <w:t xml:space="preserve"> </w:t>
      </w:r>
      <w:r>
        <w:rPr>
          <w:rFonts w:ascii="Tinos" w:hAnsi="Tinos"/>
          <w:color w:val="000000"/>
          <w:sz w:val="24"/>
        </w:rPr>
        <w:t>«Об утверждении форм уведомлений, необходимых для строительства</w:t>
      </w:r>
      <w:r w:rsidR="00333704">
        <w:rPr>
          <w:rFonts w:ascii="Tinos" w:hAnsi="Tinos"/>
          <w:color w:val="000000"/>
          <w:sz w:val="24"/>
        </w:rPr>
        <w:t xml:space="preserve"> </w:t>
      </w:r>
      <w:r>
        <w:rPr>
          <w:rFonts w:ascii="Tinos" w:hAnsi="Tinos"/>
          <w:color w:val="000000"/>
          <w:sz w:val="24"/>
        </w:rPr>
        <w:t>или реконструкции объекта индивидуального</w:t>
      </w:r>
      <w:r w:rsidR="00333704">
        <w:rPr>
          <w:rFonts w:ascii="Tinos" w:hAnsi="Tinos"/>
          <w:color w:val="000000"/>
          <w:sz w:val="24"/>
        </w:rPr>
        <w:t xml:space="preserve"> </w:t>
      </w:r>
      <w:r>
        <w:rPr>
          <w:rFonts w:ascii="Tinos" w:hAnsi="Tinos"/>
          <w:color w:val="000000"/>
          <w:sz w:val="24"/>
        </w:rPr>
        <w:t>жилищного строительства или садового дома»)</w:t>
      </w:r>
    </w:p>
    <w:p w14:paraId="062F2C04" w14:textId="21CFA12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5AB83AFE" w14:textId="77777777" w:rsidR="00A241B0" w:rsidRDefault="00A241B0" w:rsidP="00A241B0">
      <w:pPr>
        <w:pStyle w:val="a4"/>
        <w:widowControl/>
        <w:ind w:firstLine="555"/>
        <w:rPr>
          <w:rFonts w:ascii="Tinos" w:hAnsi="Tinos"/>
          <w:color w:val="000000"/>
          <w:sz w:val="24"/>
          <w:u w:val="single"/>
        </w:rPr>
      </w:pPr>
      <w:bookmarkStart w:id="106" w:name="__DdeLink__435376_68715823611"/>
      <w:bookmarkEnd w:id="106"/>
    </w:p>
    <w:p w14:paraId="68BBFC2F" w14:textId="77777777" w:rsidR="00A241B0" w:rsidRDefault="00A241B0" w:rsidP="00A241B0">
      <w:pPr>
        <w:pStyle w:val="a4"/>
        <w:jc w:val="right"/>
        <w:rPr>
          <w:rFonts w:ascii="Tinos" w:hAnsi="Tinos"/>
          <w:sz w:val="24"/>
        </w:rPr>
      </w:pPr>
      <w:r>
        <w:rPr>
          <w:rFonts w:ascii="Tinos" w:hAnsi="Tinos"/>
          <w:color w:val="000000"/>
          <w:sz w:val="24"/>
        </w:rPr>
        <w:t>Кому _________________________________________________</w:t>
      </w:r>
    </w:p>
    <w:p w14:paraId="0EC69615" w14:textId="77777777" w:rsidR="00A241B0" w:rsidRDefault="00A241B0" w:rsidP="00A241B0">
      <w:pPr>
        <w:pStyle w:val="a4"/>
        <w:jc w:val="right"/>
        <w:rPr>
          <w:rFonts w:ascii="Tinos" w:hAnsi="Tinos"/>
          <w:sz w:val="24"/>
        </w:rPr>
      </w:pPr>
      <w:r>
        <w:rPr>
          <w:rFonts w:ascii="Tinos" w:hAnsi="Tinos"/>
          <w:color w:val="000000"/>
          <w:sz w:val="24"/>
        </w:rPr>
        <w:t>(фамилия, имя, отчество (при наличии) заявителя, ОГРНИП</w:t>
      </w:r>
    </w:p>
    <w:p w14:paraId="73785288" w14:textId="77777777" w:rsidR="00A241B0" w:rsidRDefault="00A241B0" w:rsidP="00A241B0">
      <w:pPr>
        <w:pStyle w:val="a4"/>
        <w:jc w:val="right"/>
        <w:rPr>
          <w:rFonts w:ascii="Tinos" w:hAnsi="Tinos"/>
          <w:sz w:val="24"/>
        </w:rPr>
      </w:pPr>
      <w:r>
        <w:rPr>
          <w:rFonts w:ascii="Tinos" w:hAnsi="Tinos"/>
          <w:color w:val="000000"/>
          <w:sz w:val="24"/>
        </w:rPr>
        <w:t>(для физического лица, зарегистрированного в качестве индивидуального</w:t>
      </w:r>
    </w:p>
    <w:p w14:paraId="6A03205E" w14:textId="77777777" w:rsidR="00A241B0" w:rsidRDefault="00A241B0" w:rsidP="00A241B0">
      <w:pPr>
        <w:pStyle w:val="a4"/>
        <w:jc w:val="right"/>
        <w:rPr>
          <w:rFonts w:ascii="Tinos" w:hAnsi="Tinos"/>
          <w:sz w:val="24"/>
        </w:rPr>
      </w:pPr>
      <w:r>
        <w:rPr>
          <w:rFonts w:ascii="Tinos" w:hAnsi="Tinos"/>
          <w:color w:val="000000"/>
          <w:sz w:val="24"/>
        </w:rPr>
        <w:t>предпринимателя) –для физического лица, полное наименование заявителя,</w:t>
      </w:r>
    </w:p>
    <w:p w14:paraId="14FDA4D2" w14:textId="77777777" w:rsidR="00A241B0" w:rsidRDefault="00A241B0" w:rsidP="00A241B0">
      <w:pPr>
        <w:pStyle w:val="a4"/>
        <w:spacing w:after="283"/>
        <w:jc w:val="right"/>
        <w:rPr>
          <w:rFonts w:ascii="Tinos" w:hAnsi="Tinos"/>
          <w:sz w:val="24"/>
        </w:rPr>
      </w:pPr>
      <w:r>
        <w:rPr>
          <w:rFonts w:ascii="Tinos" w:hAnsi="Tinos"/>
          <w:color w:val="000000"/>
          <w:sz w:val="24"/>
        </w:rPr>
        <w:t>ИНН, ОГРН–для юридического лица)</w:t>
      </w:r>
    </w:p>
    <w:p w14:paraId="61A8CAA1" w14:textId="77777777" w:rsidR="00A241B0" w:rsidRDefault="00A241B0" w:rsidP="00A241B0">
      <w:pPr>
        <w:pStyle w:val="a4"/>
        <w:jc w:val="right"/>
        <w:rPr>
          <w:rFonts w:ascii="Tinos" w:hAnsi="Tinos"/>
          <w:sz w:val="24"/>
        </w:rPr>
      </w:pPr>
      <w:r>
        <w:rPr>
          <w:rFonts w:ascii="Tinos" w:hAnsi="Tinos"/>
          <w:b/>
          <w:bCs/>
          <w:color w:val="000000"/>
          <w:sz w:val="24"/>
        </w:rPr>
        <w:t>_________________________________________________________</w:t>
      </w:r>
    </w:p>
    <w:p w14:paraId="23726120" w14:textId="77777777" w:rsidR="00A241B0" w:rsidRDefault="00A241B0" w:rsidP="00A241B0">
      <w:pPr>
        <w:pStyle w:val="a4"/>
        <w:spacing w:after="283"/>
        <w:jc w:val="right"/>
        <w:rPr>
          <w:rFonts w:ascii="Tinos" w:hAnsi="Tinos"/>
          <w:sz w:val="24"/>
        </w:rPr>
      </w:pPr>
      <w:bookmarkStart w:id="107" w:name="__DdeLink__1975512_4082157533"/>
      <w:r>
        <w:rPr>
          <w:rFonts w:ascii="Tinos" w:hAnsi="Tinos"/>
          <w:color w:val="000000"/>
          <w:sz w:val="24"/>
        </w:rPr>
        <w:t>(почтовый индекс и адрес, телефон, адрес электронной почты)</w:t>
      </w:r>
      <w:bookmarkEnd w:id="107"/>
    </w:p>
    <w:p w14:paraId="7604CBE8" w14:textId="30F19A2D" w:rsidR="00A241B0" w:rsidRDefault="00A241B0" w:rsidP="00A241B0">
      <w:pPr>
        <w:pStyle w:val="a4"/>
        <w:widowControl/>
        <w:ind w:firstLine="555"/>
        <w:jc w:val="center"/>
        <w:rPr>
          <w:rFonts w:ascii="Tinos" w:hAnsi="Tinos"/>
          <w:sz w:val="24"/>
        </w:rPr>
      </w:pPr>
      <w:r>
        <w:rPr>
          <w:rFonts w:ascii="Tinos" w:hAnsi="Tinos"/>
          <w:b/>
          <w:color w:val="000000"/>
          <w:sz w:val="24"/>
        </w:rPr>
        <w:t>Уведомление</w:t>
      </w:r>
      <w:r w:rsidR="00333704">
        <w:rPr>
          <w:rFonts w:ascii="Tinos" w:hAnsi="Tinos"/>
          <w:color w:val="000000"/>
          <w:sz w:val="24"/>
        </w:rPr>
        <w:t xml:space="preserve"> </w:t>
      </w:r>
      <w:r>
        <w:rPr>
          <w:rFonts w:ascii="Tinos" w:hAnsi="Tinos"/>
          <w:b/>
          <w:color w:val="000000"/>
          <w:sz w:val="24"/>
        </w:rPr>
        <w:t xml:space="preserve">о соответствии </w:t>
      </w:r>
    </w:p>
    <w:p w14:paraId="310F87D5" w14:textId="0F688AE9" w:rsidR="00A241B0" w:rsidRDefault="00A241B0" w:rsidP="00A241B0">
      <w:pPr>
        <w:pStyle w:val="a4"/>
        <w:widowControl/>
        <w:ind w:firstLine="555"/>
        <w:jc w:val="center"/>
        <w:rPr>
          <w:rFonts w:ascii="Tinos" w:hAnsi="Tinos"/>
          <w:sz w:val="24"/>
        </w:rPr>
      </w:pPr>
      <w:r>
        <w:rPr>
          <w:rFonts w:ascii="Tinos" w:hAnsi="Tinos"/>
          <w:b/>
          <w:color w:val="000000"/>
          <w:sz w:val="24"/>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00333704">
        <w:rPr>
          <w:rFonts w:ascii="Tinos" w:hAnsi="Tinos"/>
          <w:color w:val="000000"/>
          <w:sz w:val="24"/>
        </w:rPr>
        <w:t xml:space="preserve"> </w:t>
      </w:r>
      <w:r>
        <w:rPr>
          <w:rFonts w:ascii="Tinos" w:hAnsi="Tinos"/>
          <w:b/>
          <w:color w:val="000000"/>
          <w:sz w:val="24"/>
        </w:rPr>
        <w:t>и допустимости размещения объекта индивидуального жилищного</w:t>
      </w:r>
      <w:r w:rsidR="00333704">
        <w:rPr>
          <w:rFonts w:ascii="Tinos" w:hAnsi="Tinos"/>
          <w:color w:val="000000"/>
          <w:sz w:val="24"/>
        </w:rPr>
        <w:t xml:space="preserve"> </w:t>
      </w:r>
      <w:r>
        <w:rPr>
          <w:rFonts w:ascii="Tinos" w:hAnsi="Tinos"/>
          <w:b/>
          <w:color w:val="000000"/>
          <w:sz w:val="24"/>
        </w:rPr>
        <w:t>строительства или садового дома на земельном участке</w:t>
      </w:r>
    </w:p>
    <w:p w14:paraId="3BDAB64B" w14:textId="49FBF49B" w:rsidR="00A241B0" w:rsidRDefault="00333704" w:rsidP="00A241B0">
      <w:pPr>
        <w:pStyle w:val="a4"/>
        <w:widowControl/>
        <w:ind w:firstLine="555"/>
        <w:jc w:val="center"/>
        <w:rPr>
          <w:rFonts w:ascii="Tinos" w:hAnsi="Tinos"/>
          <w:sz w:val="24"/>
        </w:rPr>
      </w:pPr>
      <w:r>
        <w:rPr>
          <w:rFonts w:ascii="Tinos" w:hAnsi="Tinos"/>
          <w:color w:val="000000"/>
          <w:sz w:val="24"/>
        </w:rPr>
        <w:t xml:space="preserve"> </w:t>
      </w:r>
    </w:p>
    <w:p w14:paraId="509032C3" w14:textId="61B32A75" w:rsidR="00A241B0" w:rsidRDefault="00A241B0" w:rsidP="00A241B0">
      <w:pPr>
        <w:pStyle w:val="a4"/>
        <w:widowControl/>
        <w:rPr>
          <w:rFonts w:ascii="Tinos" w:hAnsi="Tinos"/>
          <w:sz w:val="24"/>
        </w:rPr>
      </w:pPr>
      <w:bookmarkStart w:id="108" w:name="__DdeLink__1981231_4082157533"/>
      <w:r>
        <w:rPr>
          <w:rFonts w:ascii="Tinos" w:hAnsi="Tinos"/>
          <w:color w:val="000000"/>
          <w:sz w:val="24"/>
        </w:rPr>
        <w:t>«_____»</w:t>
      </w:r>
      <w:r w:rsidR="00333704">
        <w:rPr>
          <w:rFonts w:ascii="Tinos" w:hAnsi="Tinos"/>
          <w:color w:val="000000"/>
          <w:sz w:val="24"/>
        </w:rPr>
        <w:t xml:space="preserve"> </w:t>
      </w:r>
      <w:r>
        <w:rPr>
          <w:rFonts w:ascii="Tinos" w:hAnsi="Tinos"/>
          <w:color w:val="000000"/>
          <w:sz w:val="24"/>
        </w:rPr>
        <w:t>__________</w:t>
      </w:r>
      <w:r w:rsidR="00333704">
        <w:rPr>
          <w:rFonts w:ascii="Tinos" w:hAnsi="Tinos"/>
          <w:color w:val="000000"/>
          <w:sz w:val="24"/>
        </w:rPr>
        <w:t xml:space="preserve"> </w:t>
      </w:r>
      <w:r>
        <w:rPr>
          <w:rFonts w:ascii="Tinos" w:hAnsi="Tinos"/>
          <w:color w:val="000000"/>
          <w:sz w:val="24"/>
        </w:rPr>
        <w:t>20</w:t>
      </w:r>
      <w:r w:rsidR="00333704">
        <w:rPr>
          <w:rFonts w:ascii="Tinos" w:hAnsi="Tinos"/>
          <w:color w:val="000000"/>
          <w:sz w:val="24"/>
        </w:rPr>
        <w:t xml:space="preserve"> </w:t>
      </w:r>
      <w:r>
        <w:rPr>
          <w:rFonts w:ascii="Tinos" w:hAnsi="Tinos"/>
          <w:color w:val="000000"/>
          <w:sz w:val="24"/>
        </w:rPr>
        <w:t xml:space="preserve">____г.                                                  </w:t>
      </w:r>
      <w:r>
        <w:rPr>
          <w:rFonts w:ascii="Tinos" w:hAnsi="Tinos"/>
          <w:color w:val="FF0000"/>
          <w:sz w:val="24"/>
        </w:rPr>
        <w:t xml:space="preserve">  </w:t>
      </w:r>
      <w:r>
        <w:rPr>
          <w:rFonts w:ascii="Tinos" w:hAnsi="Tinos"/>
          <w:color w:val="000000"/>
          <w:sz w:val="24"/>
        </w:rPr>
        <w:t xml:space="preserve">  №_______________</w:t>
      </w:r>
    </w:p>
    <w:p w14:paraId="46F842AC" w14:textId="4B3AC02C" w:rsidR="00A241B0" w:rsidRDefault="00333704" w:rsidP="00A241B0">
      <w:pPr>
        <w:pStyle w:val="a4"/>
        <w:widowControl/>
        <w:ind w:firstLine="555"/>
        <w:rPr>
          <w:rFonts w:ascii="Tinos" w:hAnsi="Tinos"/>
          <w:sz w:val="24"/>
        </w:rPr>
      </w:pPr>
      <w:r>
        <w:rPr>
          <w:rFonts w:ascii="Tinos" w:hAnsi="Tinos"/>
          <w:color w:val="000000"/>
          <w:sz w:val="24"/>
        </w:rPr>
        <w:t xml:space="preserve"> </w:t>
      </w:r>
    </w:p>
    <w:p w14:paraId="3D22A68A" w14:textId="77777777" w:rsidR="00A241B0" w:rsidRDefault="00A241B0" w:rsidP="00A241B0">
      <w:pPr>
        <w:pStyle w:val="a4"/>
        <w:widowControl/>
        <w:ind w:firstLine="555"/>
        <w:rPr>
          <w:rFonts w:ascii="Tinos" w:hAnsi="Tinos"/>
          <w:sz w:val="24"/>
        </w:rPr>
      </w:pPr>
      <w:r>
        <w:rPr>
          <w:rFonts w:ascii="Tinos" w:hAnsi="Tinos"/>
          <w:color w:val="000000"/>
          <w:sz w:val="24"/>
        </w:rPr>
        <w:t xml:space="preserve">Управление архитектуры и градостроительства администрации Топкинского муниципального округа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14:paraId="755BBEBE" w14:textId="77777777" w:rsidR="00A241B0" w:rsidRDefault="00A241B0" w:rsidP="00A241B0">
      <w:pPr>
        <w:pStyle w:val="a4"/>
        <w:widowControl/>
        <w:ind w:firstLine="555"/>
        <w:rPr>
          <w:rFonts w:ascii="Tinos" w:hAnsi="Tinos"/>
          <w:color w:val="000000"/>
          <w:sz w:val="24"/>
        </w:rPr>
      </w:pPr>
      <w:bookmarkStart w:id="109" w:name="__DdeLink__231176_3566986599"/>
      <w:bookmarkEnd w:id="109"/>
    </w:p>
    <w:p w14:paraId="5BB16B38" w14:textId="77777777" w:rsidR="00A241B0" w:rsidRDefault="00A241B0" w:rsidP="00A241B0">
      <w:pPr>
        <w:pStyle w:val="a4"/>
        <w:widowControl/>
        <w:rPr>
          <w:rFonts w:ascii="Tinos" w:hAnsi="Tinos"/>
          <w:sz w:val="24"/>
        </w:rPr>
      </w:pPr>
      <w:proofErr w:type="gramStart"/>
      <w:r>
        <w:rPr>
          <w:rFonts w:ascii="Tinos" w:hAnsi="Tinos"/>
          <w:color w:val="000000"/>
          <w:sz w:val="24"/>
        </w:rPr>
        <w:t xml:space="preserve">направленного  </w:t>
      </w:r>
      <w:bookmarkStart w:id="110" w:name="__DdeLink__23479_3566986599"/>
      <w:r>
        <w:rPr>
          <w:rFonts w:ascii="Tinos" w:hAnsi="Tinos"/>
          <w:color w:val="000000"/>
          <w:sz w:val="24"/>
        </w:rPr>
        <w:t>_</w:t>
      </w:r>
      <w:proofErr w:type="gramEnd"/>
      <w:r>
        <w:rPr>
          <w:rFonts w:ascii="Tinos" w:hAnsi="Tinos"/>
          <w:color w:val="000000"/>
          <w:sz w:val="24"/>
        </w:rPr>
        <w:t>_____________________№ ________________,</w:t>
      </w:r>
    </w:p>
    <w:p w14:paraId="406B2846" w14:textId="77777777" w:rsidR="00A241B0" w:rsidRDefault="00A241B0" w:rsidP="00A241B0">
      <w:pPr>
        <w:pStyle w:val="a4"/>
        <w:widowControl/>
        <w:rPr>
          <w:rFonts w:ascii="Tinos" w:hAnsi="Tinos"/>
          <w:sz w:val="24"/>
        </w:rPr>
      </w:pPr>
      <w:r>
        <w:rPr>
          <w:rFonts w:ascii="Tinos" w:hAnsi="Tinos"/>
          <w:color w:val="000000"/>
          <w:sz w:val="24"/>
        </w:rPr>
        <w:t xml:space="preserve">                                           (дата направления уведомления)</w:t>
      </w:r>
      <w:bookmarkEnd w:id="108"/>
      <w:bookmarkEnd w:id="110"/>
    </w:p>
    <w:p w14:paraId="69F4D29B" w14:textId="77777777" w:rsidR="00A241B0" w:rsidRDefault="00A241B0" w:rsidP="00A241B0">
      <w:pPr>
        <w:pStyle w:val="a4"/>
        <w:widowControl/>
        <w:rPr>
          <w:rFonts w:ascii="Tinos" w:hAnsi="Tinos"/>
          <w:color w:val="000000"/>
          <w:sz w:val="24"/>
        </w:rPr>
      </w:pPr>
    </w:p>
    <w:p w14:paraId="70406197" w14:textId="77777777" w:rsidR="00A241B0" w:rsidRDefault="00A241B0" w:rsidP="00A241B0">
      <w:pPr>
        <w:widowControl/>
        <w:jc w:val="both"/>
        <w:rPr>
          <w:rFonts w:ascii="Tinos" w:hAnsi="Tinos"/>
          <w:sz w:val="24"/>
        </w:rPr>
      </w:pPr>
      <w:r>
        <w:rPr>
          <w:rFonts w:ascii="Tinos" w:hAnsi="Tinos"/>
          <w:color w:val="000000"/>
          <w:sz w:val="24"/>
        </w:rPr>
        <w:t>зарегистрированного ______________________№ ________________,</w:t>
      </w:r>
    </w:p>
    <w:p w14:paraId="70ECE386" w14:textId="77777777" w:rsidR="00A241B0" w:rsidRDefault="00A241B0" w:rsidP="00A241B0">
      <w:pPr>
        <w:pStyle w:val="a4"/>
        <w:widowControl/>
        <w:rPr>
          <w:rFonts w:ascii="Tinos" w:hAnsi="Tinos"/>
          <w:sz w:val="24"/>
        </w:rPr>
      </w:pPr>
      <w:r>
        <w:rPr>
          <w:rFonts w:ascii="Tinos" w:hAnsi="Tinos"/>
          <w:sz w:val="24"/>
        </w:rPr>
        <w:t xml:space="preserve">                                                      (дата и номер регистрации уведомления)</w:t>
      </w:r>
    </w:p>
    <w:p w14:paraId="4AE18DAE" w14:textId="77777777" w:rsidR="00A241B0" w:rsidRDefault="00A241B0" w:rsidP="00A241B0">
      <w:pPr>
        <w:widowControl/>
        <w:jc w:val="both"/>
        <w:rPr>
          <w:rFonts w:ascii="Tinos" w:hAnsi="Tinos"/>
          <w:color w:val="000000"/>
          <w:sz w:val="24"/>
        </w:rPr>
      </w:pPr>
      <w:bookmarkStart w:id="111" w:name="__DdeLink__231176_3566986599_Копия_1"/>
      <w:bookmarkEnd w:id="111"/>
    </w:p>
    <w:p w14:paraId="4A052BBF" w14:textId="77777777" w:rsidR="00A241B0" w:rsidRDefault="00A241B0" w:rsidP="00A241B0">
      <w:pPr>
        <w:widowControl/>
        <w:jc w:val="both"/>
        <w:rPr>
          <w:rFonts w:ascii="Tinos" w:hAnsi="Tinos"/>
          <w:sz w:val="24"/>
        </w:rPr>
      </w:pPr>
      <w:bookmarkStart w:id="112" w:name="__DdeLink__71992_3566986599"/>
      <w:bookmarkEnd w:id="112"/>
      <w:r>
        <w:rPr>
          <w:rFonts w:ascii="Tinos" w:hAnsi="Tinos"/>
          <w:color w:val="000000"/>
          <w:sz w:val="24"/>
        </w:rPr>
        <w:t xml:space="preserve">уведомляем о соответствии указанных в уведомлении параметров объекта индивидуального жилищного строительства или садового дома установленным </w:t>
      </w:r>
      <w:r>
        <w:rPr>
          <w:rFonts w:ascii="Tinos" w:hAnsi="Tinos"/>
          <w:color w:val="000000"/>
          <w:sz w:val="24"/>
        </w:rPr>
        <w:lastRenderedPageBreak/>
        <w:t>параметрам и допустимости размещения объекта индивидуального жилищного строительства или садового дома на земельном участке</w:t>
      </w:r>
    </w:p>
    <w:p w14:paraId="436C0891"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________________________________________________________________________</w:t>
      </w:r>
    </w:p>
    <w:p w14:paraId="229175C6" w14:textId="77777777" w:rsidR="00A241B0" w:rsidRDefault="00A241B0" w:rsidP="00A241B0">
      <w:pPr>
        <w:pStyle w:val="a4"/>
        <w:widowControl/>
        <w:rPr>
          <w:rFonts w:ascii="Tinos" w:hAnsi="Tinos"/>
          <w:sz w:val="24"/>
        </w:rPr>
      </w:pPr>
      <w:r>
        <w:rPr>
          <w:rFonts w:ascii="Tinos" w:hAnsi="Tinos"/>
          <w:color w:val="000000"/>
          <w:sz w:val="24"/>
        </w:rPr>
        <w:t>(кадастровый номер земельного участка (при наличии), адрес или описание местоположения земельного участка)</w:t>
      </w:r>
    </w:p>
    <w:p w14:paraId="415FF144" w14:textId="77777777" w:rsidR="00A241B0" w:rsidRDefault="00A241B0" w:rsidP="00A241B0">
      <w:pPr>
        <w:pStyle w:val="a4"/>
        <w:widowControl/>
        <w:rPr>
          <w:rFonts w:ascii="Tinos" w:hAnsi="Tinos"/>
          <w:sz w:val="24"/>
        </w:rPr>
      </w:pPr>
    </w:p>
    <w:p w14:paraId="18B78A5C" w14:textId="77777777" w:rsidR="00A241B0" w:rsidRDefault="00A241B0" w:rsidP="00A241B0">
      <w:pPr>
        <w:pStyle w:val="a4"/>
        <w:widowControl/>
        <w:rPr>
          <w:rFonts w:ascii="Tinos" w:hAnsi="Tinos"/>
          <w:sz w:val="24"/>
        </w:rPr>
      </w:pPr>
      <w:r>
        <w:rPr>
          <w:rFonts w:ascii="Tinos" w:hAnsi="Tinos"/>
          <w:color w:val="000000"/>
          <w:sz w:val="24"/>
        </w:rPr>
        <w:t>требованиям законодательства о градостроительной деятельности.</w:t>
      </w:r>
    </w:p>
    <w:p w14:paraId="544397EE" w14:textId="5E016A90" w:rsidR="00A241B0" w:rsidRDefault="00333704" w:rsidP="00A241B0">
      <w:pPr>
        <w:pStyle w:val="a4"/>
        <w:widowControl/>
        <w:ind w:firstLine="555"/>
        <w:rPr>
          <w:rFonts w:ascii="Tinos" w:hAnsi="Tinos"/>
          <w:sz w:val="24"/>
        </w:rPr>
      </w:pPr>
      <w:r>
        <w:rPr>
          <w:rFonts w:ascii="Tinos" w:hAnsi="Tinos"/>
          <w:color w:val="000000"/>
          <w:sz w:val="24"/>
        </w:rPr>
        <w:t xml:space="preserve"> </w:t>
      </w:r>
    </w:p>
    <w:p w14:paraId="40285B41" w14:textId="77777777" w:rsidR="00A241B0" w:rsidRDefault="00A241B0" w:rsidP="00A241B0">
      <w:pPr>
        <w:pStyle w:val="a4"/>
        <w:widowControl/>
        <w:rPr>
          <w:rFonts w:ascii="Tinos" w:hAnsi="Tinos"/>
          <w:sz w:val="24"/>
        </w:rPr>
      </w:pPr>
      <w:r>
        <w:rPr>
          <w:rFonts w:ascii="Tinos" w:hAnsi="Tinos"/>
          <w:color w:val="000000"/>
          <w:sz w:val="24"/>
        </w:rPr>
        <w:t>______________     _____________     _______________________</w:t>
      </w:r>
    </w:p>
    <w:p w14:paraId="6741A5A0" w14:textId="77777777" w:rsidR="00A241B0" w:rsidRDefault="00A241B0" w:rsidP="00A241B0">
      <w:pPr>
        <w:pStyle w:val="a4"/>
        <w:spacing w:after="283"/>
        <w:rPr>
          <w:rFonts w:ascii="Tinos" w:hAnsi="Tinos"/>
          <w:sz w:val="24"/>
        </w:rPr>
      </w:pPr>
      <w:r>
        <w:rPr>
          <w:rFonts w:ascii="Tinos" w:hAnsi="Tinos"/>
          <w:color w:val="000000"/>
          <w:sz w:val="24"/>
        </w:rPr>
        <w:t xml:space="preserve">      (</w:t>
      </w:r>
      <w:proofErr w:type="gramStart"/>
      <w:r>
        <w:rPr>
          <w:rFonts w:ascii="Tinos" w:hAnsi="Tinos"/>
          <w:color w:val="000000"/>
          <w:sz w:val="24"/>
        </w:rPr>
        <w:t xml:space="preserve">должность)   </w:t>
      </w:r>
      <w:proofErr w:type="gramEnd"/>
      <w:r>
        <w:rPr>
          <w:rFonts w:ascii="Tinos" w:hAnsi="Tinos"/>
          <w:color w:val="000000"/>
          <w:sz w:val="24"/>
        </w:rPr>
        <w:t xml:space="preserve">               </w:t>
      </w:r>
      <w:proofErr w:type="gramStart"/>
      <w:r>
        <w:rPr>
          <w:rFonts w:ascii="Tinos" w:hAnsi="Tinos"/>
          <w:color w:val="000000"/>
          <w:sz w:val="24"/>
        </w:rPr>
        <w:t xml:space="preserve">   (подпись)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фамилия, имя, отчество)</w:t>
      </w:r>
    </w:p>
    <w:p w14:paraId="5C7BE33C" w14:textId="77777777" w:rsidR="00A241B0" w:rsidRDefault="00A241B0" w:rsidP="00A241B0">
      <w:pPr>
        <w:pStyle w:val="a4"/>
        <w:widowControl/>
        <w:rPr>
          <w:rFonts w:ascii="Tinos" w:hAnsi="Tinos"/>
          <w:color w:val="000000"/>
          <w:sz w:val="24"/>
        </w:rPr>
      </w:pPr>
    </w:p>
    <w:p w14:paraId="17C95528" w14:textId="77777777" w:rsidR="00A241B0" w:rsidRDefault="00A241B0" w:rsidP="00A241B0">
      <w:pPr>
        <w:pStyle w:val="a4"/>
        <w:widowControl/>
        <w:rPr>
          <w:rFonts w:ascii="Tinos" w:hAnsi="Tinos"/>
          <w:color w:val="000000"/>
          <w:sz w:val="24"/>
        </w:rPr>
      </w:pPr>
    </w:p>
    <w:p w14:paraId="21D4A9A3" w14:textId="77777777" w:rsidR="00A241B0" w:rsidRDefault="00A241B0" w:rsidP="00A241B0">
      <w:pPr>
        <w:pStyle w:val="a4"/>
        <w:widowControl/>
        <w:rPr>
          <w:rFonts w:ascii="Tinos" w:hAnsi="Tinos"/>
          <w:sz w:val="24"/>
        </w:rPr>
      </w:pPr>
      <w:r>
        <w:rPr>
          <w:rFonts w:ascii="Tinos" w:hAnsi="Tinos"/>
          <w:color w:val="000000"/>
          <w:sz w:val="24"/>
        </w:rPr>
        <w:t>М.П.</w:t>
      </w:r>
    </w:p>
    <w:p w14:paraId="767C9E57" w14:textId="77777777" w:rsidR="00A241B0" w:rsidRDefault="00A241B0" w:rsidP="00A241B0">
      <w:pPr>
        <w:pStyle w:val="a4"/>
        <w:widowControl/>
        <w:rPr>
          <w:rFonts w:ascii="Tinos" w:hAnsi="Tinos"/>
          <w:color w:val="000000"/>
          <w:sz w:val="24"/>
        </w:rPr>
      </w:pPr>
    </w:p>
    <w:p w14:paraId="25D35E6D" w14:textId="77777777" w:rsidR="00A241B0" w:rsidRDefault="00A241B0" w:rsidP="00A241B0">
      <w:pPr>
        <w:pStyle w:val="a4"/>
        <w:widowControl/>
        <w:rPr>
          <w:rFonts w:ascii="Tinos" w:hAnsi="Tinos"/>
          <w:color w:val="000000"/>
          <w:sz w:val="24"/>
        </w:rPr>
      </w:pPr>
    </w:p>
    <w:p w14:paraId="38DA47F3" w14:textId="038BD6BD"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90712A4" w14:textId="77777777" w:rsidR="00A241B0" w:rsidRDefault="00A241B0" w:rsidP="00A241B0">
      <w:pPr>
        <w:pStyle w:val="a4"/>
        <w:widowControl/>
        <w:ind w:firstLine="555"/>
        <w:jc w:val="right"/>
        <w:rPr>
          <w:rFonts w:ascii="Tinos" w:hAnsi="Tinos"/>
          <w:sz w:val="24"/>
        </w:rPr>
      </w:pPr>
      <w:r>
        <w:br w:type="page"/>
      </w:r>
    </w:p>
    <w:p w14:paraId="0F62DD7F" w14:textId="4207A8F8"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w:t>
      </w:r>
      <w:r w:rsidR="00333704">
        <w:rPr>
          <w:rFonts w:ascii="Tinos" w:hAnsi="Tinos"/>
          <w:color w:val="000000"/>
          <w:sz w:val="24"/>
        </w:rPr>
        <w:t xml:space="preserve"> </w:t>
      </w:r>
      <w:r>
        <w:rPr>
          <w:rFonts w:ascii="Tinos" w:hAnsi="Tinos"/>
          <w:color w:val="000000"/>
          <w:sz w:val="24"/>
        </w:rPr>
        <w:t>8</w:t>
      </w:r>
    </w:p>
    <w:p w14:paraId="5ED8024A" w14:textId="4114D345" w:rsidR="00A241B0" w:rsidRDefault="00A241B0" w:rsidP="00A241B0">
      <w:pPr>
        <w:pStyle w:val="a4"/>
        <w:widowControl/>
        <w:ind w:firstLine="555"/>
        <w:jc w:val="right"/>
        <w:rPr>
          <w:rFonts w:ascii="Tinos" w:hAnsi="Tinos"/>
          <w:sz w:val="24"/>
        </w:rPr>
      </w:pPr>
      <w:r>
        <w:rPr>
          <w:rFonts w:ascii="Tinos" w:hAnsi="Tinos"/>
          <w:color w:val="000000"/>
          <w:sz w:val="24"/>
        </w:rPr>
        <w:t>к</w:t>
      </w:r>
      <w:r w:rsidR="00333704">
        <w:rPr>
          <w:rFonts w:ascii="Tinos" w:hAnsi="Tinos"/>
          <w:color w:val="000000"/>
          <w:sz w:val="24"/>
        </w:rPr>
        <w:t xml:space="preserve"> </w:t>
      </w:r>
      <w:r>
        <w:rPr>
          <w:rFonts w:ascii="Tinos" w:hAnsi="Tinos"/>
          <w:color w:val="000000"/>
          <w:sz w:val="24"/>
        </w:rPr>
        <w:t>административному регламенту предоставления муниципальной услуги</w:t>
      </w:r>
    </w:p>
    <w:p w14:paraId="1FDCB0B8" w14:textId="77777777" w:rsidR="00A241B0" w:rsidRDefault="00A241B0" w:rsidP="00A241B0">
      <w:pPr>
        <w:pStyle w:val="a4"/>
        <w:widowControl/>
        <w:ind w:firstLine="567"/>
        <w:jc w:val="right"/>
        <w:rPr>
          <w:rFonts w:ascii="Tinos" w:hAnsi="Tinos"/>
          <w:sz w:val="24"/>
        </w:rPr>
      </w:pP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0744288" w14:textId="4AD9A592" w:rsidR="00A241B0" w:rsidRDefault="00333704" w:rsidP="00A241B0">
      <w:pPr>
        <w:pStyle w:val="a4"/>
        <w:widowControl/>
        <w:ind w:firstLine="555"/>
        <w:rPr>
          <w:rFonts w:ascii="Tinos" w:hAnsi="Tinos"/>
          <w:sz w:val="24"/>
        </w:rPr>
      </w:pPr>
      <w:r>
        <w:rPr>
          <w:rFonts w:ascii="Tinos" w:hAnsi="Tinos"/>
          <w:color w:val="000000"/>
          <w:sz w:val="24"/>
        </w:rPr>
        <w:t xml:space="preserve"> </w:t>
      </w:r>
    </w:p>
    <w:p w14:paraId="37294462" w14:textId="07B0FE61" w:rsidR="00A241B0" w:rsidRDefault="00A241B0" w:rsidP="00A241B0">
      <w:pPr>
        <w:pStyle w:val="a4"/>
        <w:widowControl/>
        <w:ind w:left="3402"/>
      </w:pPr>
      <w:r>
        <w:rPr>
          <w:rFonts w:ascii="Tinos" w:hAnsi="Tinos"/>
          <w:color w:val="000000"/>
          <w:sz w:val="24"/>
        </w:rPr>
        <w:t>(Форма утверждена приложением № 3</w:t>
      </w:r>
      <w:r w:rsidR="00333704">
        <w:rPr>
          <w:rFonts w:ascii="Tinos" w:hAnsi="Tinos"/>
          <w:color w:val="000000"/>
          <w:sz w:val="24"/>
        </w:rPr>
        <w:t xml:space="preserve"> </w:t>
      </w:r>
      <w:r>
        <w:rPr>
          <w:rFonts w:ascii="Tinos" w:hAnsi="Tinos"/>
          <w:color w:val="000000"/>
          <w:sz w:val="24"/>
        </w:rPr>
        <w:t>к</w:t>
      </w:r>
      <w:r w:rsidR="00333704">
        <w:rPr>
          <w:rFonts w:ascii="Tinos" w:hAnsi="Tinos"/>
          <w:color w:val="000000"/>
          <w:sz w:val="24"/>
        </w:rPr>
        <w:t xml:space="preserve"> </w:t>
      </w:r>
      <w:r>
        <w:rPr>
          <w:rFonts w:ascii="Tinos" w:hAnsi="Tinos"/>
          <w:color w:val="000000"/>
          <w:sz w:val="24"/>
        </w:rPr>
        <w:t>приказу Минстроя России</w:t>
      </w:r>
      <w:r w:rsidR="00333704">
        <w:rPr>
          <w:rFonts w:ascii="Tinos" w:hAnsi="Tinos"/>
          <w:color w:val="000000"/>
          <w:sz w:val="24"/>
        </w:rPr>
        <w:t xml:space="preserve"> </w:t>
      </w:r>
      <w:hyperlink r:id="rId47" w:tgtFrame="_blank">
        <w:r>
          <w:rPr>
            <w:rFonts w:ascii="Tinos" w:hAnsi="Tinos"/>
            <w:color w:val="000000"/>
            <w:sz w:val="24"/>
          </w:rPr>
          <w:t>от 19.09.2018 № 591/</w:t>
        </w:r>
        <w:proofErr w:type="spellStart"/>
        <w:r>
          <w:rPr>
            <w:rFonts w:ascii="Tinos" w:hAnsi="Tinos"/>
            <w:color w:val="000000"/>
            <w:sz w:val="24"/>
          </w:rPr>
          <w:t>пр</w:t>
        </w:r>
        <w:proofErr w:type="spellEnd"/>
      </w:hyperlink>
      <w:r w:rsidR="00333704">
        <w:rPr>
          <w:rFonts w:ascii="Tinos" w:hAnsi="Tinos"/>
          <w:color w:val="000000"/>
          <w:sz w:val="24"/>
        </w:rPr>
        <w:t xml:space="preserve"> </w:t>
      </w:r>
      <w:r>
        <w:rPr>
          <w:rFonts w:ascii="Tinos" w:hAnsi="Tinos"/>
          <w:color w:val="000000"/>
          <w:sz w:val="24"/>
        </w:rPr>
        <w:t>«Об утверждении форм уведомлений, необходимых для строительства</w:t>
      </w:r>
      <w:r w:rsidR="00333704">
        <w:rPr>
          <w:rFonts w:ascii="Tinos" w:hAnsi="Tinos"/>
          <w:color w:val="000000"/>
          <w:sz w:val="24"/>
        </w:rPr>
        <w:t xml:space="preserve"> </w:t>
      </w:r>
      <w:r>
        <w:rPr>
          <w:rFonts w:ascii="Tinos" w:hAnsi="Tinos"/>
          <w:color w:val="000000"/>
          <w:sz w:val="24"/>
        </w:rPr>
        <w:t>или реконструкции объекта индивидуального</w:t>
      </w:r>
      <w:r w:rsidR="00333704">
        <w:rPr>
          <w:rFonts w:ascii="Tinos" w:hAnsi="Tinos"/>
          <w:color w:val="000000"/>
          <w:sz w:val="24"/>
        </w:rPr>
        <w:t xml:space="preserve"> </w:t>
      </w:r>
      <w:r>
        <w:rPr>
          <w:rFonts w:ascii="Tinos" w:hAnsi="Tinos"/>
          <w:color w:val="000000"/>
          <w:sz w:val="24"/>
        </w:rPr>
        <w:t>жилищного строительства или садового дома»)</w:t>
      </w:r>
    </w:p>
    <w:p w14:paraId="45312982" w14:textId="343F1180" w:rsidR="00A241B0" w:rsidRDefault="00333704" w:rsidP="00A241B0">
      <w:pPr>
        <w:pStyle w:val="a4"/>
        <w:widowControl/>
        <w:ind w:firstLine="555"/>
        <w:rPr>
          <w:rFonts w:ascii="Tinos" w:hAnsi="Tinos"/>
          <w:sz w:val="24"/>
        </w:rPr>
      </w:pPr>
      <w:r>
        <w:rPr>
          <w:rFonts w:ascii="Tinos" w:hAnsi="Tinos"/>
          <w:color w:val="000000"/>
          <w:sz w:val="24"/>
        </w:rPr>
        <w:t xml:space="preserve"> </w:t>
      </w:r>
    </w:p>
    <w:p w14:paraId="0A124C20" w14:textId="77777777" w:rsidR="00A241B0" w:rsidRDefault="00A241B0" w:rsidP="00A241B0">
      <w:pPr>
        <w:pStyle w:val="a4"/>
        <w:jc w:val="right"/>
        <w:rPr>
          <w:rFonts w:ascii="Tinos" w:hAnsi="Tinos"/>
          <w:sz w:val="24"/>
        </w:rPr>
      </w:pPr>
      <w:r>
        <w:rPr>
          <w:rFonts w:ascii="Tinos" w:hAnsi="Tinos"/>
          <w:color w:val="000000"/>
          <w:sz w:val="24"/>
        </w:rPr>
        <w:t>Кому _________________________________________________</w:t>
      </w:r>
    </w:p>
    <w:p w14:paraId="7AFF30AD" w14:textId="77777777" w:rsidR="00A241B0" w:rsidRDefault="00A241B0" w:rsidP="00A241B0">
      <w:pPr>
        <w:pStyle w:val="a4"/>
        <w:jc w:val="right"/>
        <w:rPr>
          <w:rFonts w:ascii="Tinos" w:hAnsi="Tinos"/>
          <w:sz w:val="24"/>
        </w:rPr>
      </w:pPr>
      <w:r>
        <w:rPr>
          <w:rFonts w:ascii="Tinos" w:hAnsi="Tinos"/>
          <w:color w:val="000000"/>
          <w:sz w:val="24"/>
        </w:rPr>
        <w:t>(фамилия, имя, отчество (при наличии) заявителя, ОГРНИП</w:t>
      </w:r>
    </w:p>
    <w:p w14:paraId="2AFB60DF" w14:textId="77777777" w:rsidR="00A241B0" w:rsidRDefault="00A241B0" w:rsidP="00A241B0">
      <w:pPr>
        <w:pStyle w:val="a4"/>
        <w:jc w:val="right"/>
        <w:rPr>
          <w:rFonts w:ascii="Tinos" w:hAnsi="Tinos"/>
          <w:sz w:val="24"/>
        </w:rPr>
      </w:pPr>
      <w:r>
        <w:rPr>
          <w:rFonts w:ascii="Tinos" w:hAnsi="Tinos"/>
          <w:color w:val="000000"/>
          <w:sz w:val="24"/>
        </w:rPr>
        <w:t>(для физического лица, зарегистрированного в качестве индивидуального</w:t>
      </w:r>
    </w:p>
    <w:p w14:paraId="08C026F4" w14:textId="77777777" w:rsidR="00A241B0" w:rsidRDefault="00A241B0" w:rsidP="00A241B0">
      <w:pPr>
        <w:pStyle w:val="a4"/>
        <w:jc w:val="right"/>
        <w:rPr>
          <w:rFonts w:ascii="Tinos" w:hAnsi="Tinos"/>
          <w:sz w:val="24"/>
        </w:rPr>
      </w:pPr>
      <w:r>
        <w:rPr>
          <w:rFonts w:ascii="Tinos" w:hAnsi="Tinos"/>
          <w:color w:val="000000"/>
          <w:sz w:val="24"/>
        </w:rPr>
        <w:t>предпринимателя) –для физического лица, полное наименование заявителя,</w:t>
      </w:r>
    </w:p>
    <w:p w14:paraId="4EA30D3F" w14:textId="77777777" w:rsidR="00A241B0" w:rsidRDefault="00A241B0" w:rsidP="00A241B0">
      <w:pPr>
        <w:pStyle w:val="a4"/>
        <w:spacing w:after="283"/>
        <w:jc w:val="right"/>
        <w:rPr>
          <w:rFonts w:ascii="Tinos" w:hAnsi="Tinos"/>
          <w:sz w:val="24"/>
        </w:rPr>
      </w:pPr>
      <w:r>
        <w:rPr>
          <w:rFonts w:ascii="Tinos" w:hAnsi="Tinos"/>
          <w:color w:val="000000"/>
          <w:sz w:val="24"/>
        </w:rPr>
        <w:t>ИНН, ОГРН–для юридического лица)</w:t>
      </w:r>
    </w:p>
    <w:p w14:paraId="604002FA" w14:textId="77777777" w:rsidR="00A241B0" w:rsidRDefault="00A241B0" w:rsidP="00A241B0">
      <w:pPr>
        <w:pStyle w:val="a4"/>
        <w:jc w:val="right"/>
        <w:rPr>
          <w:rFonts w:ascii="Tinos" w:hAnsi="Tinos"/>
          <w:sz w:val="24"/>
        </w:rPr>
      </w:pPr>
      <w:r>
        <w:rPr>
          <w:rFonts w:ascii="Tinos" w:hAnsi="Tinos"/>
          <w:b/>
          <w:bCs/>
          <w:color w:val="000000"/>
          <w:sz w:val="24"/>
        </w:rPr>
        <w:t>_________________________________________________________</w:t>
      </w:r>
    </w:p>
    <w:p w14:paraId="12BF098A" w14:textId="77777777" w:rsidR="00A241B0" w:rsidRDefault="00A241B0" w:rsidP="00A241B0">
      <w:pPr>
        <w:pStyle w:val="a4"/>
        <w:spacing w:after="283"/>
        <w:jc w:val="right"/>
        <w:rPr>
          <w:rFonts w:ascii="Tinos" w:hAnsi="Tinos"/>
          <w:sz w:val="24"/>
        </w:rPr>
      </w:pPr>
      <w:r>
        <w:rPr>
          <w:rFonts w:ascii="Tinos" w:hAnsi="Tinos"/>
          <w:sz w:val="24"/>
        </w:rPr>
        <w:t>(почтовый индекс и адрес, телефон, адрес электронной почты)</w:t>
      </w:r>
    </w:p>
    <w:p w14:paraId="45DDA902" w14:textId="77777777" w:rsidR="00A241B0" w:rsidRDefault="00A241B0" w:rsidP="00A241B0">
      <w:pPr>
        <w:pStyle w:val="a4"/>
        <w:widowControl/>
        <w:ind w:left="3402"/>
        <w:rPr>
          <w:rFonts w:ascii="Tinos" w:hAnsi="Tinos"/>
          <w:color w:val="000000"/>
          <w:sz w:val="24"/>
        </w:rPr>
      </w:pPr>
    </w:p>
    <w:p w14:paraId="63A97C34" w14:textId="7B3D596E" w:rsidR="00A241B0" w:rsidRDefault="00A241B0" w:rsidP="00A241B0">
      <w:pPr>
        <w:pStyle w:val="a4"/>
        <w:widowControl/>
        <w:ind w:firstLine="555"/>
        <w:jc w:val="center"/>
        <w:rPr>
          <w:rFonts w:ascii="Tinos" w:hAnsi="Tinos"/>
          <w:sz w:val="24"/>
        </w:rPr>
      </w:pPr>
      <w:r>
        <w:rPr>
          <w:rFonts w:ascii="Tinos" w:hAnsi="Tinos"/>
          <w:b/>
          <w:color w:val="000000"/>
          <w:sz w:val="24"/>
        </w:rPr>
        <w:t>Уведомление</w:t>
      </w:r>
      <w:r w:rsidR="00333704">
        <w:rPr>
          <w:rFonts w:ascii="Tinos" w:hAnsi="Tinos"/>
          <w:color w:val="000000"/>
          <w:sz w:val="24"/>
        </w:rPr>
        <w:t xml:space="preserve"> </w:t>
      </w:r>
      <w:r>
        <w:rPr>
          <w:rFonts w:ascii="Tinos" w:hAnsi="Tinos"/>
          <w:b/>
          <w:color w:val="000000"/>
          <w:sz w:val="24"/>
        </w:rPr>
        <w:t>о несоответствии</w:t>
      </w:r>
    </w:p>
    <w:p w14:paraId="780EC5DB" w14:textId="47E922D6" w:rsidR="00A241B0" w:rsidRDefault="00A241B0" w:rsidP="00A241B0">
      <w:pPr>
        <w:pStyle w:val="a4"/>
        <w:widowControl/>
        <w:ind w:firstLine="555"/>
        <w:jc w:val="center"/>
        <w:rPr>
          <w:rFonts w:ascii="Tinos" w:hAnsi="Tinos"/>
          <w:sz w:val="24"/>
        </w:rPr>
      </w:pPr>
      <w:r>
        <w:rPr>
          <w:rFonts w:ascii="Tinos" w:hAnsi="Tinos"/>
          <w:b/>
          <w:color w:val="000000"/>
          <w:sz w:val="24"/>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00333704">
        <w:rPr>
          <w:rFonts w:ascii="Tinos" w:hAnsi="Tinos"/>
          <w:color w:val="000000"/>
          <w:sz w:val="24"/>
        </w:rPr>
        <w:t xml:space="preserve"> </w:t>
      </w:r>
      <w:r>
        <w:rPr>
          <w:rFonts w:ascii="Tinos" w:hAnsi="Tinos"/>
          <w:b/>
          <w:color w:val="000000"/>
          <w:sz w:val="24"/>
        </w:rPr>
        <w:t>и (или) недопустимости размещения объекта индивидуального жилищного строительства или садового дома на земельном участке</w:t>
      </w:r>
    </w:p>
    <w:p w14:paraId="69C96322" w14:textId="16514441" w:rsidR="00A241B0" w:rsidRDefault="00333704" w:rsidP="00A241B0">
      <w:pPr>
        <w:pStyle w:val="a4"/>
        <w:widowControl/>
        <w:ind w:firstLine="555"/>
        <w:rPr>
          <w:rFonts w:ascii="Tinos" w:hAnsi="Tinos"/>
          <w:sz w:val="24"/>
        </w:rPr>
      </w:pPr>
      <w:r>
        <w:rPr>
          <w:rFonts w:ascii="Tinos" w:hAnsi="Tinos"/>
          <w:color w:val="000000"/>
          <w:sz w:val="24"/>
        </w:rPr>
        <w:t xml:space="preserve"> </w:t>
      </w:r>
    </w:p>
    <w:p w14:paraId="6DED03DD" w14:textId="5AC29DA0" w:rsidR="00A241B0" w:rsidRDefault="00A241B0" w:rsidP="00A241B0">
      <w:pPr>
        <w:pStyle w:val="a4"/>
        <w:widowControl/>
        <w:rPr>
          <w:rFonts w:ascii="Tinos" w:hAnsi="Tinos"/>
          <w:sz w:val="24"/>
        </w:rPr>
      </w:pPr>
      <w:bookmarkStart w:id="113" w:name="__DdeLink__2060800_4082157533"/>
      <w:bookmarkEnd w:id="113"/>
      <w:r>
        <w:rPr>
          <w:rFonts w:ascii="Tinos" w:hAnsi="Tinos"/>
          <w:color w:val="000000"/>
          <w:sz w:val="24"/>
        </w:rPr>
        <w:t>«_____»</w:t>
      </w:r>
      <w:r w:rsidR="00333704">
        <w:rPr>
          <w:rFonts w:ascii="Tinos" w:hAnsi="Tinos"/>
          <w:color w:val="000000"/>
          <w:sz w:val="24"/>
        </w:rPr>
        <w:t xml:space="preserve"> </w:t>
      </w:r>
      <w:r>
        <w:rPr>
          <w:rFonts w:ascii="Tinos" w:hAnsi="Tinos"/>
          <w:color w:val="000000"/>
          <w:sz w:val="24"/>
        </w:rPr>
        <w:t>__________</w:t>
      </w:r>
      <w:r w:rsidR="00333704">
        <w:rPr>
          <w:rFonts w:ascii="Tinos" w:hAnsi="Tinos"/>
          <w:color w:val="000000"/>
          <w:sz w:val="24"/>
        </w:rPr>
        <w:t xml:space="preserve"> </w:t>
      </w:r>
      <w:r>
        <w:rPr>
          <w:rFonts w:ascii="Tinos" w:hAnsi="Tinos"/>
          <w:color w:val="000000"/>
          <w:sz w:val="24"/>
        </w:rPr>
        <w:t>20</w:t>
      </w:r>
      <w:r w:rsidR="00333704">
        <w:rPr>
          <w:rFonts w:ascii="Tinos" w:hAnsi="Tinos"/>
          <w:color w:val="000000"/>
          <w:sz w:val="24"/>
        </w:rPr>
        <w:t xml:space="preserve"> </w:t>
      </w:r>
      <w:r>
        <w:rPr>
          <w:rFonts w:ascii="Tinos" w:hAnsi="Tinos"/>
          <w:color w:val="000000"/>
          <w:sz w:val="24"/>
        </w:rPr>
        <w:t>______г.                                            №__________________</w:t>
      </w:r>
    </w:p>
    <w:p w14:paraId="38BA206F" w14:textId="77777777" w:rsidR="00A241B0" w:rsidRDefault="00A241B0" w:rsidP="00A241B0">
      <w:pPr>
        <w:pStyle w:val="a4"/>
        <w:widowControl/>
        <w:rPr>
          <w:rFonts w:ascii="Tinos" w:hAnsi="Tinos"/>
          <w:color w:val="000000"/>
          <w:sz w:val="24"/>
        </w:rPr>
      </w:pPr>
      <w:bookmarkStart w:id="114" w:name="__DdeLink__2060800_4082157533_Копия_1"/>
      <w:bookmarkEnd w:id="114"/>
    </w:p>
    <w:p w14:paraId="577B1292" w14:textId="77777777" w:rsidR="00A241B0" w:rsidRDefault="00A241B0" w:rsidP="00A241B0">
      <w:pPr>
        <w:pStyle w:val="a4"/>
        <w:widowControl/>
        <w:rPr>
          <w:rFonts w:ascii="Tinos" w:hAnsi="Tinos"/>
          <w:color w:val="000000"/>
          <w:sz w:val="24"/>
        </w:rPr>
      </w:pPr>
    </w:p>
    <w:p w14:paraId="2784597C" w14:textId="77777777" w:rsidR="00A241B0" w:rsidRDefault="00A241B0" w:rsidP="00A241B0">
      <w:pPr>
        <w:pStyle w:val="a4"/>
        <w:widowControl/>
        <w:ind w:firstLine="555"/>
        <w:rPr>
          <w:rFonts w:ascii="Tinos" w:hAnsi="Tinos"/>
          <w:sz w:val="24"/>
        </w:rPr>
      </w:pPr>
      <w:r>
        <w:rPr>
          <w:rFonts w:ascii="Tinos" w:hAnsi="Tinos"/>
          <w:color w:val="000000"/>
          <w:sz w:val="24"/>
        </w:rPr>
        <w:t xml:space="preserve">Управление архитектуры и градостроительства администрации Топкинского муниципального округа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14:paraId="1B69B9D9" w14:textId="77777777" w:rsidR="00A241B0" w:rsidRDefault="00A241B0" w:rsidP="00A241B0">
      <w:pPr>
        <w:pStyle w:val="a4"/>
        <w:widowControl/>
        <w:rPr>
          <w:rFonts w:ascii="Tinos" w:hAnsi="Tinos"/>
          <w:color w:val="000000"/>
          <w:sz w:val="24"/>
        </w:rPr>
      </w:pPr>
    </w:p>
    <w:p w14:paraId="420B7E77" w14:textId="77777777" w:rsidR="00A241B0" w:rsidRDefault="00A241B0" w:rsidP="00A241B0">
      <w:pPr>
        <w:pStyle w:val="a4"/>
        <w:widowControl/>
        <w:rPr>
          <w:rFonts w:ascii="Tinos" w:hAnsi="Tinos"/>
          <w:sz w:val="24"/>
        </w:rPr>
      </w:pPr>
      <w:proofErr w:type="gramStart"/>
      <w:r>
        <w:rPr>
          <w:rFonts w:ascii="Tinos" w:hAnsi="Tinos"/>
          <w:color w:val="000000"/>
          <w:sz w:val="24"/>
        </w:rPr>
        <w:t xml:space="preserve">направленного  </w:t>
      </w:r>
      <w:bookmarkStart w:id="115" w:name="__DdeLink__23479_3566986599_Копия_1"/>
      <w:r>
        <w:rPr>
          <w:rFonts w:ascii="Tinos" w:hAnsi="Tinos"/>
          <w:color w:val="000000"/>
          <w:sz w:val="24"/>
        </w:rPr>
        <w:t>_</w:t>
      </w:r>
      <w:proofErr w:type="gramEnd"/>
      <w:r>
        <w:rPr>
          <w:rFonts w:ascii="Tinos" w:hAnsi="Tinos"/>
          <w:color w:val="000000"/>
          <w:sz w:val="24"/>
        </w:rPr>
        <w:t>_____________________№ ________________,</w:t>
      </w:r>
    </w:p>
    <w:p w14:paraId="4DFF83C1" w14:textId="77777777" w:rsidR="00A241B0" w:rsidRDefault="00A241B0" w:rsidP="00A241B0">
      <w:pPr>
        <w:pStyle w:val="a4"/>
        <w:widowControl/>
        <w:rPr>
          <w:rFonts w:ascii="Tinos" w:hAnsi="Tinos"/>
          <w:sz w:val="24"/>
        </w:rPr>
      </w:pPr>
      <w:r>
        <w:rPr>
          <w:rFonts w:ascii="Tinos" w:hAnsi="Tinos"/>
          <w:color w:val="000000"/>
          <w:sz w:val="24"/>
        </w:rPr>
        <w:t xml:space="preserve">                                           (дата направления уведомления)</w:t>
      </w:r>
      <w:bookmarkEnd w:id="115"/>
    </w:p>
    <w:p w14:paraId="5E6E6BDD" w14:textId="77777777" w:rsidR="00A241B0" w:rsidRDefault="00A241B0" w:rsidP="00A241B0">
      <w:pPr>
        <w:widowControl/>
        <w:jc w:val="both"/>
        <w:rPr>
          <w:rFonts w:ascii="Tinos" w:hAnsi="Tinos"/>
          <w:sz w:val="24"/>
        </w:rPr>
      </w:pPr>
      <w:r>
        <w:rPr>
          <w:rFonts w:ascii="Tinos" w:hAnsi="Tinos"/>
          <w:color w:val="000000"/>
          <w:sz w:val="24"/>
        </w:rPr>
        <w:t>зарегистрированного ______________________№ ________________,</w:t>
      </w:r>
    </w:p>
    <w:p w14:paraId="4D2CD493" w14:textId="77777777" w:rsidR="00A241B0" w:rsidRDefault="00A241B0" w:rsidP="00A241B0">
      <w:pPr>
        <w:pStyle w:val="a4"/>
        <w:widowControl/>
        <w:rPr>
          <w:rFonts w:ascii="Tinos" w:hAnsi="Tinos"/>
          <w:sz w:val="24"/>
        </w:rPr>
      </w:pPr>
      <w:r>
        <w:rPr>
          <w:rFonts w:ascii="Tinos" w:hAnsi="Tinos"/>
          <w:sz w:val="24"/>
        </w:rPr>
        <w:t xml:space="preserve">                                                      (дата и номер регистрации уведомления)</w:t>
      </w:r>
    </w:p>
    <w:p w14:paraId="4BE3FCB2" w14:textId="77777777" w:rsidR="00A241B0" w:rsidRDefault="00A241B0" w:rsidP="00A241B0">
      <w:pPr>
        <w:pStyle w:val="a4"/>
        <w:widowControl/>
        <w:ind w:firstLine="555"/>
        <w:rPr>
          <w:rFonts w:ascii="Tinos" w:hAnsi="Tinos"/>
          <w:color w:val="000000"/>
          <w:sz w:val="24"/>
        </w:rPr>
      </w:pPr>
    </w:p>
    <w:p w14:paraId="046204B8" w14:textId="77777777" w:rsidR="00A241B0" w:rsidRDefault="00A241B0" w:rsidP="00A241B0">
      <w:pPr>
        <w:pStyle w:val="a4"/>
        <w:widowControl/>
        <w:rPr>
          <w:rFonts w:ascii="Tinos" w:hAnsi="Tinos"/>
          <w:sz w:val="24"/>
        </w:rPr>
      </w:pPr>
      <w:r>
        <w:rPr>
          <w:rFonts w:ascii="Tinos" w:hAnsi="Tinos"/>
          <w:color w:val="000000"/>
          <w:sz w:val="24"/>
        </w:rPr>
        <w:t>уведомляем:</w:t>
      </w:r>
    </w:p>
    <w:p w14:paraId="3F5BC855" w14:textId="03AEB4FE" w:rsidR="00A241B0" w:rsidRDefault="00A241B0" w:rsidP="00A241B0">
      <w:pPr>
        <w:pStyle w:val="a4"/>
        <w:widowControl/>
        <w:ind w:firstLine="555"/>
        <w:rPr>
          <w:rFonts w:ascii="Tinos" w:hAnsi="Tinos"/>
          <w:sz w:val="24"/>
        </w:rPr>
      </w:pPr>
      <w:r>
        <w:rPr>
          <w:rFonts w:ascii="Tinos" w:hAnsi="Tinos"/>
          <w:color w:val="000000"/>
          <w:sz w:val="24"/>
        </w:rPr>
        <w:lastRenderedPageBreak/>
        <w:t>1)</w:t>
      </w:r>
      <w:r w:rsidR="00333704">
        <w:rPr>
          <w:rFonts w:ascii="Tinos" w:hAnsi="Tinos"/>
          <w:color w:val="000000"/>
          <w:sz w:val="24"/>
        </w:rPr>
        <w:t xml:space="preserve"> </w:t>
      </w:r>
      <w:r>
        <w:rPr>
          <w:rFonts w:ascii="Tinos" w:hAnsi="Tinos"/>
          <w:color w:val="000000"/>
          <w:sz w:val="24"/>
        </w:rPr>
        <w:t>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14:paraId="3F213547"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w:t>
      </w:r>
    </w:p>
    <w:p w14:paraId="7805BACF" w14:textId="0D82A11A" w:rsidR="00A241B0" w:rsidRDefault="00A241B0" w:rsidP="00A241B0">
      <w:pPr>
        <w:pStyle w:val="a4"/>
        <w:widowControl/>
      </w:pPr>
      <w:r>
        <w:rPr>
          <w:rFonts w:ascii="Tinos" w:hAnsi="Tinos"/>
          <w:color w:val="000000"/>
          <w:sz w:val="24"/>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w:t>
      </w:r>
      <w:r w:rsidR="00333704">
        <w:rPr>
          <w:rFonts w:ascii="Tinos" w:hAnsi="Tinos"/>
          <w:color w:val="000000"/>
          <w:sz w:val="24"/>
        </w:rPr>
        <w:t xml:space="preserve"> </w:t>
      </w:r>
      <w:hyperlink r:id="rId48" w:tgtFrame="_blank">
        <w:r>
          <w:rPr>
            <w:rFonts w:ascii="Tinos" w:hAnsi="Tinos"/>
            <w:color w:val="000000"/>
            <w:sz w:val="24"/>
          </w:rPr>
          <w:t>Градостроительным кодексом</w:t>
        </w:r>
      </w:hyperlink>
      <w:r w:rsidR="00333704">
        <w:rPr>
          <w:rFonts w:ascii="Tinos" w:hAnsi="Tinos"/>
          <w:color w:val="000000"/>
          <w:sz w:val="24"/>
        </w:rPr>
        <w:t xml:space="preserve"> </w:t>
      </w:r>
      <w:r>
        <w:rPr>
          <w:rFonts w:ascii="Tinos" w:hAnsi="Tinos"/>
          <w:color w:val="000000"/>
          <w:sz w:val="24"/>
        </w:rPr>
        <w:t>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0EDC851F" w14:textId="77777777" w:rsidR="00A241B0" w:rsidRDefault="00A241B0" w:rsidP="00A241B0">
      <w:pPr>
        <w:pStyle w:val="a4"/>
        <w:widowControl/>
        <w:rPr>
          <w:rFonts w:ascii="Tinos" w:hAnsi="Tinos"/>
          <w:color w:val="000000"/>
          <w:sz w:val="24"/>
        </w:rPr>
      </w:pPr>
    </w:p>
    <w:p w14:paraId="3CEBBBB9" w14:textId="1068E51A" w:rsidR="00A241B0" w:rsidRDefault="00A241B0" w:rsidP="00A241B0">
      <w:pPr>
        <w:pStyle w:val="a4"/>
        <w:widowControl/>
        <w:ind w:firstLine="555"/>
        <w:rPr>
          <w:rFonts w:ascii="Tinos" w:hAnsi="Tinos"/>
          <w:sz w:val="24"/>
        </w:rPr>
      </w:pPr>
      <w:r>
        <w:rPr>
          <w:rFonts w:ascii="Tinos" w:hAnsi="Tinos"/>
          <w:color w:val="000000"/>
          <w:sz w:val="24"/>
        </w:rPr>
        <w:t>2)</w:t>
      </w:r>
      <w:r w:rsidR="00333704">
        <w:rPr>
          <w:rFonts w:ascii="Tinos" w:hAnsi="Tinos"/>
          <w:color w:val="000000"/>
          <w:sz w:val="24"/>
        </w:rPr>
        <w:t xml:space="preserve"> </w:t>
      </w:r>
      <w:r>
        <w:rPr>
          <w:rFonts w:ascii="Tinos" w:hAnsi="Tinos"/>
          <w:color w:val="000000"/>
          <w:sz w:val="24"/>
        </w:rPr>
        <w:t>о недопустимости размещения объекта индивидуального жилищного строительства или садового дома на земельном участке по следующим основаниям:</w:t>
      </w:r>
    </w:p>
    <w:p w14:paraId="3A8D6A4B"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__________________________________________________________________________________________________________________________________________________________________________</w:t>
      </w:r>
    </w:p>
    <w:p w14:paraId="5E33A107" w14:textId="77777777" w:rsidR="00A241B0" w:rsidRDefault="00A241B0" w:rsidP="00A241B0">
      <w:pPr>
        <w:pStyle w:val="a4"/>
        <w:widowControl/>
        <w:jc w:val="center"/>
        <w:rPr>
          <w:rFonts w:ascii="Tinos" w:hAnsi="Tinos"/>
          <w:sz w:val="24"/>
        </w:rPr>
      </w:pPr>
      <w:r>
        <w:rPr>
          <w:rFonts w:ascii="Tinos" w:hAnsi="Tinos"/>
          <w:color w:val="000000"/>
          <w:sz w:val="24"/>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14:paraId="7DB564F4" w14:textId="77777777" w:rsidR="00A241B0" w:rsidRDefault="00A241B0" w:rsidP="00A241B0">
      <w:pPr>
        <w:pStyle w:val="a4"/>
        <w:widowControl/>
        <w:ind w:firstLine="555"/>
        <w:rPr>
          <w:rFonts w:ascii="Tinos" w:hAnsi="Tinos"/>
          <w:color w:val="000000"/>
          <w:sz w:val="24"/>
        </w:rPr>
      </w:pPr>
    </w:p>
    <w:p w14:paraId="32EED58F" w14:textId="1636E8C5" w:rsidR="00A241B0" w:rsidRDefault="00A241B0" w:rsidP="00A241B0">
      <w:pPr>
        <w:pStyle w:val="a4"/>
        <w:widowControl/>
        <w:ind w:firstLine="555"/>
        <w:rPr>
          <w:rFonts w:ascii="Tinos" w:hAnsi="Tinos"/>
          <w:sz w:val="24"/>
        </w:rPr>
      </w:pPr>
      <w:r>
        <w:rPr>
          <w:rFonts w:ascii="Tinos" w:hAnsi="Tinos"/>
          <w:color w:val="000000"/>
          <w:sz w:val="24"/>
        </w:rPr>
        <w:t>3)</w:t>
      </w:r>
      <w:r w:rsidR="00333704">
        <w:rPr>
          <w:rFonts w:ascii="Tinos" w:hAnsi="Tinos"/>
          <w:color w:val="000000"/>
          <w:sz w:val="24"/>
        </w:rPr>
        <w:t xml:space="preserve"> </w:t>
      </w:r>
      <w:r>
        <w:rPr>
          <w:rFonts w:ascii="Tinos" w:hAnsi="Tinos"/>
          <w:color w:val="000000"/>
          <w:sz w:val="24"/>
        </w:rPr>
        <w:t>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14:paraId="0F839E9A"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__________________________________________________________________________________________________________________________________________________________________________</w:t>
      </w:r>
    </w:p>
    <w:p w14:paraId="476830A5" w14:textId="77777777" w:rsidR="00A241B0" w:rsidRDefault="00A241B0" w:rsidP="00A241B0">
      <w:pPr>
        <w:pStyle w:val="a4"/>
        <w:widowControl/>
        <w:jc w:val="center"/>
        <w:rPr>
          <w:rFonts w:ascii="Tinos" w:hAnsi="Tinos"/>
          <w:sz w:val="24"/>
        </w:rPr>
      </w:pPr>
      <w:r>
        <w:rPr>
          <w:rFonts w:ascii="Tinos" w:hAnsi="Tinos"/>
          <w:color w:val="000000"/>
          <w:sz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14:paraId="031EF459" w14:textId="77777777" w:rsidR="00A241B0" w:rsidRDefault="00A241B0" w:rsidP="00A241B0">
      <w:pPr>
        <w:pStyle w:val="a4"/>
        <w:widowControl/>
        <w:ind w:firstLine="555"/>
        <w:rPr>
          <w:rFonts w:ascii="Tinos" w:hAnsi="Tinos"/>
          <w:color w:val="000000"/>
          <w:sz w:val="24"/>
        </w:rPr>
      </w:pPr>
    </w:p>
    <w:p w14:paraId="5590BBF8" w14:textId="5216BF75" w:rsidR="00A241B0" w:rsidRDefault="00A241B0" w:rsidP="00A241B0">
      <w:pPr>
        <w:pStyle w:val="a4"/>
        <w:widowControl/>
        <w:ind w:firstLine="555"/>
        <w:rPr>
          <w:rFonts w:ascii="Tinos" w:hAnsi="Tinos"/>
          <w:sz w:val="24"/>
        </w:rPr>
      </w:pPr>
      <w:r>
        <w:rPr>
          <w:rFonts w:ascii="Tinos" w:hAnsi="Tinos"/>
          <w:color w:val="000000"/>
          <w:sz w:val="24"/>
        </w:rPr>
        <w:t>4)</w:t>
      </w:r>
      <w:r w:rsidR="00333704">
        <w:rPr>
          <w:rFonts w:ascii="Tinos" w:hAnsi="Tinos"/>
          <w:color w:val="000000"/>
          <w:sz w:val="24"/>
        </w:rPr>
        <w:t xml:space="preserve"> </w:t>
      </w:r>
      <w:r>
        <w:rPr>
          <w:rFonts w:ascii="Tinos" w:hAnsi="Tinos"/>
          <w:color w:val="000000"/>
          <w:sz w:val="24"/>
        </w:rPr>
        <w:t>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14:paraId="2C87F76F" w14:textId="77777777" w:rsidR="00A241B0" w:rsidRDefault="00A241B0" w:rsidP="00A241B0">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_______________________________________________________________________________________________________________________________________________________________________</w:t>
      </w:r>
    </w:p>
    <w:p w14:paraId="772C1BBD" w14:textId="77777777" w:rsidR="00A241B0" w:rsidRDefault="00A241B0" w:rsidP="00A241B0">
      <w:pPr>
        <w:pStyle w:val="a4"/>
        <w:widowControl/>
        <w:jc w:val="center"/>
        <w:rPr>
          <w:rFonts w:ascii="Tinos" w:hAnsi="Tinos"/>
          <w:sz w:val="24"/>
        </w:rPr>
      </w:pPr>
      <w:r>
        <w:rPr>
          <w:rFonts w:ascii="Tinos" w:hAnsi="Tinos"/>
          <w:color w:val="000000"/>
          <w:sz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14:paraId="72310743" w14:textId="77777777" w:rsidR="00A241B0" w:rsidRDefault="00A241B0" w:rsidP="00A241B0">
      <w:pPr>
        <w:pStyle w:val="a4"/>
        <w:widowControl/>
        <w:rPr>
          <w:rFonts w:ascii="Tinos" w:hAnsi="Tinos"/>
          <w:sz w:val="24"/>
        </w:rPr>
      </w:pPr>
    </w:p>
    <w:p w14:paraId="5DF07ADE" w14:textId="77777777" w:rsidR="00A241B0" w:rsidRDefault="00A241B0" w:rsidP="00A241B0">
      <w:pPr>
        <w:pStyle w:val="a4"/>
        <w:rPr>
          <w:rFonts w:ascii="Tinos" w:hAnsi="Tinos"/>
          <w:sz w:val="24"/>
        </w:rPr>
      </w:pPr>
      <w:r>
        <w:rPr>
          <w:rFonts w:ascii="Tinos" w:hAnsi="Tinos"/>
          <w:color w:val="000000"/>
          <w:sz w:val="24"/>
        </w:rPr>
        <w:t>______________     _____________     _______________________</w:t>
      </w:r>
    </w:p>
    <w:p w14:paraId="6DA67548" w14:textId="77777777" w:rsidR="00A241B0" w:rsidRDefault="00A241B0" w:rsidP="00A241B0">
      <w:pPr>
        <w:pStyle w:val="a4"/>
        <w:spacing w:after="283"/>
        <w:rPr>
          <w:rFonts w:ascii="Tinos" w:hAnsi="Tinos"/>
          <w:sz w:val="24"/>
        </w:rPr>
      </w:pPr>
      <w:r>
        <w:rPr>
          <w:rFonts w:ascii="Tinos" w:hAnsi="Tinos"/>
          <w:color w:val="000000"/>
          <w:sz w:val="24"/>
        </w:rPr>
        <w:t xml:space="preserve">      (</w:t>
      </w:r>
      <w:proofErr w:type="gramStart"/>
      <w:r>
        <w:rPr>
          <w:rFonts w:ascii="Tinos" w:hAnsi="Tinos"/>
          <w:color w:val="000000"/>
          <w:sz w:val="24"/>
        </w:rPr>
        <w:t xml:space="preserve">должность)   </w:t>
      </w:r>
      <w:proofErr w:type="gramEnd"/>
      <w:r>
        <w:rPr>
          <w:rFonts w:ascii="Tinos" w:hAnsi="Tinos"/>
          <w:color w:val="000000"/>
          <w:sz w:val="24"/>
        </w:rPr>
        <w:t xml:space="preserve">               </w:t>
      </w:r>
      <w:proofErr w:type="gramStart"/>
      <w:r>
        <w:rPr>
          <w:rFonts w:ascii="Tinos" w:hAnsi="Tinos"/>
          <w:color w:val="000000"/>
          <w:sz w:val="24"/>
        </w:rPr>
        <w:t xml:space="preserve">   (подпись)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фамилия, имя, отчество)</w:t>
      </w:r>
    </w:p>
    <w:p w14:paraId="25EE34CF" w14:textId="39B0BA12" w:rsidR="00A241B0" w:rsidRDefault="00333704" w:rsidP="00A241B0">
      <w:pPr>
        <w:pStyle w:val="a4"/>
        <w:widowControl/>
        <w:ind w:firstLine="555"/>
        <w:rPr>
          <w:rFonts w:ascii="Tinos" w:hAnsi="Tinos"/>
          <w:sz w:val="24"/>
        </w:rPr>
      </w:pPr>
      <w:r>
        <w:rPr>
          <w:rFonts w:ascii="Tinos" w:hAnsi="Tinos"/>
          <w:color w:val="000000"/>
          <w:sz w:val="24"/>
        </w:rPr>
        <w:t xml:space="preserve"> </w:t>
      </w:r>
    </w:p>
    <w:p w14:paraId="3E6CA12C" w14:textId="77777777" w:rsidR="00A241B0" w:rsidRDefault="00A241B0" w:rsidP="00A241B0">
      <w:pPr>
        <w:pStyle w:val="a4"/>
        <w:widowControl/>
        <w:ind w:firstLine="555"/>
        <w:rPr>
          <w:rFonts w:ascii="Tinos" w:hAnsi="Tinos"/>
          <w:sz w:val="24"/>
        </w:rPr>
      </w:pPr>
      <w:r>
        <w:rPr>
          <w:rFonts w:ascii="Tinos" w:hAnsi="Tinos"/>
          <w:color w:val="000000"/>
          <w:sz w:val="24"/>
        </w:rPr>
        <w:t>М.П.</w:t>
      </w:r>
    </w:p>
    <w:p w14:paraId="686FE2C2" w14:textId="77777777" w:rsidR="00A241B0" w:rsidRDefault="00A241B0" w:rsidP="00A241B0">
      <w:pPr>
        <w:pStyle w:val="a4"/>
        <w:widowControl/>
        <w:ind w:firstLine="555"/>
        <w:rPr>
          <w:rFonts w:ascii="Tinos" w:hAnsi="Tinos"/>
          <w:color w:val="000000"/>
          <w:sz w:val="24"/>
        </w:rPr>
      </w:pPr>
    </w:p>
    <w:p w14:paraId="275B1B26" w14:textId="77777777" w:rsidR="00A241B0" w:rsidRDefault="00A241B0" w:rsidP="00A241B0">
      <w:pPr>
        <w:pStyle w:val="a4"/>
        <w:widowControl/>
        <w:rPr>
          <w:rFonts w:ascii="Tinos" w:hAnsi="Tinos"/>
          <w:sz w:val="24"/>
        </w:rPr>
      </w:pPr>
      <w:r>
        <w:rPr>
          <w:rFonts w:ascii="Tinos" w:hAnsi="Tinos"/>
          <w:color w:val="000000"/>
          <w:sz w:val="24"/>
        </w:rPr>
        <w:t>К настоящему уведомлению прилагаются:</w:t>
      </w:r>
    </w:p>
    <w:p w14:paraId="6D2D3F25" w14:textId="77777777" w:rsidR="00A241B0" w:rsidRDefault="00A241B0" w:rsidP="00A241B0">
      <w:pPr>
        <w:pStyle w:val="a4"/>
        <w:widowControl/>
        <w:rPr>
          <w:rFonts w:ascii="Tinos" w:hAnsi="Tinos"/>
          <w:sz w:val="24"/>
        </w:rPr>
      </w:pPr>
      <w:r>
        <w:rPr>
          <w:rFonts w:ascii="Tinos" w:hAnsi="Tinos"/>
          <w:color w:val="000000"/>
          <w:sz w:val="24"/>
        </w:rPr>
        <w:lastRenderedPageBreak/>
        <w:t>________________________________________________________________________________________________________________________________________________</w:t>
      </w:r>
    </w:p>
    <w:p w14:paraId="7BDC4D13" w14:textId="47305CD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4D85BBA0" w14:textId="77777777" w:rsidR="00A241B0" w:rsidRDefault="00A241B0" w:rsidP="00A241B0">
      <w:pPr>
        <w:pStyle w:val="a4"/>
        <w:widowControl/>
        <w:ind w:firstLine="555"/>
        <w:rPr>
          <w:rFonts w:ascii="Tinos" w:hAnsi="Tinos"/>
          <w:color w:val="000000"/>
          <w:sz w:val="24"/>
        </w:rPr>
      </w:pPr>
    </w:p>
    <w:p w14:paraId="1E7BCE5B" w14:textId="77777777" w:rsidR="00A241B0" w:rsidRDefault="00A241B0" w:rsidP="00A241B0">
      <w:pPr>
        <w:pStyle w:val="a4"/>
        <w:widowControl/>
        <w:ind w:firstLine="555"/>
        <w:rPr>
          <w:rFonts w:ascii="Tinos" w:hAnsi="Tinos"/>
          <w:color w:val="000000"/>
          <w:sz w:val="24"/>
        </w:rPr>
      </w:pPr>
    </w:p>
    <w:p w14:paraId="0EA83BC0" w14:textId="6ED3EFB2" w:rsidR="00A241B0" w:rsidRDefault="00333704" w:rsidP="00A241B0">
      <w:pPr>
        <w:pStyle w:val="a4"/>
        <w:widowControl/>
        <w:ind w:firstLine="555"/>
        <w:rPr>
          <w:rFonts w:ascii="Tinos" w:hAnsi="Tinos"/>
          <w:sz w:val="24"/>
        </w:rPr>
      </w:pPr>
      <w:r>
        <w:rPr>
          <w:rFonts w:ascii="Tinos" w:hAnsi="Tinos"/>
          <w:color w:val="000000"/>
          <w:sz w:val="24"/>
        </w:rPr>
        <w:t xml:space="preserve"> </w:t>
      </w:r>
    </w:p>
    <w:p w14:paraId="6708DB30" w14:textId="77777777" w:rsidR="00A241B0" w:rsidRDefault="00A241B0" w:rsidP="00A241B0">
      <w:pPr>
        <w:pStyle w:val="a4"/>
        <w:widowControl/>
        <w:ind w:firstLine="555"/>
        <w:jc w:val="right"/>
        <w:rPr>
          <w:rFonts w:ascii="Tinos" w:hAnsi="Tinos"/>
          <w:sz w:val="24"/>
        </w:rPr>
      </w:pPr>
      <w:r>
        <w:br w:type="page"/>
      </w:r>
    </w:p>
    <w:p w14:paraId="59CDA13E" w14:textId="25DFDD17" w:rsidR="00A241B0" w:rsidRDefault="00A241B0" w:rsidP="00A241B0">
      <w:pPr>
        <w:pStyle w:val="a4"/>
        <w:widowControl/>
        <w:ind w:firstLine="555"/>
        <w:jc w:val="right"/>
        <w:rPr>
          <w:rFonts w:ascii="Tinos" w:hAnsi="Tinos"/>
          <w:sz w:val="24"/>
        </w:rPr>
      </w:pPr>
      <w:r>
        <w:rPr>
          <w:rFonts w:ascii="Tinos" w:hAnsi="Tinos"/>
          <w:color w:val="000000"/>
          <w:sz w:val="24"/>
        </w:rPr>
        <w:lastRenderedPageBreak/>
        <w:t>Приложение №</w:t>
      </w:r>
      <w:r w:rsidR="00333704">
        <w:rPr>
          <w:rFonts w:ascii="Tinos" w:hAnsi="Tinos"/>
          <w:color w:val="000000"/>
          <w:sz w:val="24"/>
        </w:rPr>
        <w:t xml:space="preserve"> </w:t>
      </w:r>
      <w:r>
        <w:rPr>
          <w:rFonts w:ascii="Tinos" w:hAnsi="Tinos"/>
          <w:color w:val="000000"/>
          <w:sz w:val="24"/>
        </w:rPr>
        <w:t>9</w:t>
      </w:r>
    </w:p>
    <w:p w14:paraId="40AFBB70" w14:textId="402A1CDD" w:rsidR="00A241B0" w:rsidRDefault="00A241B0" w:rsidP="00A241B0">
      <w:pPr>
        <w:pStyle w:val="a4"/>
        <w:widowControl/>
        <w:ind w:firstLine="555"/>
        <w:jc w:val="right"/>
        <w:rPr>
          <w:rFonts w:ascii="Tinos" w:hAnsi="Tinos"/>
          <w:sz w:val="24"/>
        </w:rPr>
      </w:pPr>
      <w:r>
        <w:rPr>
          <w:rFonts w:ascii="Tinos" w:hAnsi="Tinos"/>
          <w:color w:val="000000"/>
          <w:sz w:val="24"/>
        </w:rPr>
        <w:t>к</w:t>
      </w:r>
      <w:r w:rsidR="00333704">
        <w:rPr>
          <w:rFonts w:ascii="Tinos" w:hAnsi="Tinos"/>
          <w:color w:val="000000"/>
          <w:sz w:val="24"/>
        </w:rPr>
        <w:t xml:space="preserve"> </w:t>
      </w:r>
      <w:r>
        <w:rPr>
          <w:rFonts w:ascii="Tinos" w:hAnsi="Tinos"/>
          <w:color w:val="000000"/>
          <w:sz w:val="24"/>
        </w:rPr>
        <w:t>административному регламенту предоставления муниципальной услуги</w:t>
      </w:r>
    </w:p>
    <w:p w14:paraId="30B69174" w14:textId="77777777" w:rsidR="00A241B0" w:rsidRDefault="00A241B0" w:rsidP="00A241B0">
      <w:pPr>
        <w:pStyle w:val="a4"/>
        <w:widowControl/>
        <w:ind w:firstLine="555"/>
        <w:jc w:val="right"/>
        <w:rPr>
          <w:rFonts w:ascii="Tinos" w:hAnsi="Tinos"/>
          <w:sz w:val="24"/>
        </w:rPr>
      </w:pPr>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6F6D9D8" w14:textId="77777777" w:rsidR="00A241B0" w:rsidRDefault="00A241B0" w:rsidP="00A241B0">
      <w:pPr>
        <w:pStyle w:val="a4"/>
        <w:widowControl/>
        <w:ind w:firstLine="555"/>
        <w:jc w:val="right"/>
        <w:rPr>
          <w:rFonts w:ascii="Tinos" w:hAnsi="Tinos"/>
          <w:color w:val="000000"/>
          <w:sz w:val="24"/>
        </w:rPr>
      </w:pPr>
    </w:p>
    <w:p w14:paraId="271010FB" w14:textId="293112B9" w:rsidR="00A241B0" w:rsidRDefault="00333704" w:rsidP="00A241B0">
      <w:pPr>
        <w:pStyle w:val="a4"/>
        <w:widowControl/>
        <w:ind w:firstLine="555"/>
        <w:rPr>
          <w:rFonts w:ascii="Tinos" w:hAnsi="Tinos"/>
          <w:sz w:val="24"/>
        </w:rPr>
      </w:pPr>
      <w:r>
        <w:rPr>
          <w:rFonts w:ascii="Tinos" w:hAnsi="Tinos"/>
          <w:color w:val="000000"/>
          <w:sz w:val="24"/>
        </w:rPr>
        <w:t xml:space="preserve"> </w:t>
      </w:r>
    </w:p>
    <w:p w14:paraId="2E683B09" w14:textId="77777777" w:rsidR="00A241B0" w:rsidRDefault="00A241B0" w:rsidP="00A241B0">
      <w:pPr>
        <w:pStyle w:val="a4"/>
        <w:jc w:val="right"/>
        <w:rPr>
          <w:rFonts w:ascii="Tinos" w:hAnsi="Tinos"/>
          <w:color w:val="000000"/>
          <w:sz w:val="24"/>
        </w:rPr>
      </w:pPr>
      <w:bookmarkStart w:id="116" w:name="__DdeLink__435376_68715823611_Копия_1"/>
      <w:bookmarkEnd w:id="116"/>
    </w:p>
    <w:p w14:paraId="6FAD978B" w14:textId="77777777" w:rsidR="00A241B0" w:rsidRDefault="00A241B0" w:rsidP="00A241B0">
      <w:pPr>
        <w:pStyle w:val="a4"/>
        <w:jc w:val="right"/>
        <w:rPr>
          <w:rFonts w:ascii="Tinos" w:hAnsi="Tinos"/>
          <w:sz w:val="24"/>
        </w:rPr>
      </w:pPr>
      <w:r>
        <w:rPr>
          <w:rFonts w:ascii="Tinos" w:hAnsi="Tinos"/>
          <w:color w:val="000000"/>
          <w:sz w:val="24"/>
        </w:rPr>
        <w:t>Кому _________________________________________________</w:t>
      </w:r>
    </w:p>
    <w:p w14:paraId="719B9013" w14:textId="77777777" w:rsidR="00A241B0" w:rsidRDefault="00A241B0" w:rsidP="00A241B0">
      <w:pPr>
        <w:pStyle w:val="a4"/>
        <w:jc w:val="right"/>
        <w:rPr>
          <w:rFonts w:ascii="Tinos" w:hAnsi="Tinos"/>
          <w:sz w:val="24"/>
        </w:rPr>
      </w:pPr>
      <w:r>
        <w:rPr>
          <w:rFonts w:ascii="Tinos" w:hAnsi="Tinos"/>
          <w:color w:val="000000"/>
          <w:sz w:val="24"/>
        </w:rPr>
        <w:t>(фамилия, имя, отчество (при наличии) заявителя, ОГРНИП</w:t>
      </w:r>
    </w:p>
    <w:p w14:paraId="77F32E59" w14:textId="77777777" w:rsidR="00A241B0" w:rsidRDefault="00A241B0" w:rsidP="00A241B0">
      <w:pPr>
        <w:pStyle w:val="a4"/>
        <w:jc w:val="right"/>
        <w:rPr>
          <w:rFonts w:ascii="Tinos" w:hAnsi="Tinos"/>
          <w:sz w:val="24"/>
        </w:rPr>
      </w:pPr>
      <w:r>
        <w:rPr>
          <w:rFonts w:ascii="Tinos" w:hAnsi="Tinos"/>
          <w:color w:val="000000"/>
          <w:sz w:val="24"/>
        </w:rPr>
        <w:t>(для физического лица, зарегистрированного в качестве индивидуального</w:t>
      </w:r>
    </w:p>
    <w:p w14:paraId="4745F981" w14:textId="77777777" w:rsidR="00A241B0" w:rsidRDefault="00A241B0" w:rsidP="00A241B0">
      <w:pPr>
        <w:pStyle w:val="a4"/>
        <w:jc w:val="right"/>
        <w:rPr>
          <w:rFonts w:ascii="Tinos" w:hAnsi="Tinos"/>
          <w:sz w:val="24"/>
        </w:rPr>
      </w:pPr>
      <w:r>
        <w:rPr>
          <w:rFonts w:ascii="Tinos" w:hAnsi="Tinos"/>
          <w:color w:val="000000"/>
          <w:sz w:val="24"/>
        </w:rPr>
        <w:t>предпринимателя) –для физического лица, полное наименование заявителя,</w:t>
      </w:r>
    </w:p>
    <w:p w14:paraId="6281965D" w14:textId="77777777" w:rsidR="00A241B0" w:rsidRDefault="00A241B0" w:rsidP="00A241B0">
      <w:pPr>
        <w:pStyle w:val="a4"/>
        <w:spacing w:after="283"/>
        <w:jc w:val="right"/>
        <w:rPr>
          <w:rFonts w:ascii="Tinos" w:hAnsi="Tinos"/>
          <w:sz w:val="24"/>
        </w:rPr>
      </w:pPr>
      <w:r>
        <w:rPr>
          <w:rFonts w:ascii="Tinos" w:hAnsi="Tinos"/>
          <w:color w:val="000000"/>
          <w:sz w:val="24"/>
        </w:rPr>
        <w:t>ИНН, ОГРН–для юридического лица)</w:t>
      </w:r>
    </w:p>
    <w:p w14:paraId="20725916" w14:textId="77777777" w:rsidR="00A241B0" w:rsidRDefault="00A241B0" w:rsidP="00A241B0">
      <w:pPr>
        <w:pStyle w:val="a4"/>
        <w:jc w:val="right"/>
        <w:rPr>
          <w:rFonts w:ascii="Tinos" w:hAnsi="Tinos"/>
          <w:sz w:val="24"/>
        </w:rPr>
      </w:pPr>
      <w:r>
        <w:rPr>
          <w:rFonts w:ascii="Tinos" w:hAnsi="Tinos"/>
          <w:b/>
          <w:bCs/>
          <w:color w:val="000000"/>
          <w:sz w:val="24"/>
        </w:rPr>
        <w:t>_________________________________________________________</w:t>
      </w:r>
    </w:p>
    <w:p w14:paraId="5DD058AA" w14:textId="77777777" w:rsidR="00A241B0" w:rsidRDefault="00A241B0" w:rsidP="00A241B0">
      <w:pPr>
        <w:pStyle w:val="a4"/>
        <w:spacing w:after="283"/>
        <w:jc w:val="right"/>
        <w:rPr>
          <w:rFonts w:ascii="Tinos" w:hAnsi="Tinos"/>
          <w:sz w:val="24"/>
        </w:rPr>
      </w:pPr>
      <w:r>
        <w:rPr>
          <w:rFonts w:ascii="Tinos" w:hAnsi="Tinos"/>
          <w:color w:val="000000"/>
          <w:sz w:val="24"/>
        </w:rPr>
        <w:t>(почтовый индекс и адрес, телефон, адрес электронной почты)</w:t>
      </w:r>
    </w:p>
    <w:p w14:paraId="1CE64A07" w14:textId="79A97DFE" w:rsidR="00A241B0" w:rsidRDefault="00333704" w:rsidP="00A241B0">
      <w:pPr>
        <w:pStyle w:val="a4"/>
        <w:widowControl/>
        <w:ind w:firstLine="555"/>
        <w:jc w:val="center"/>
      </w:pPr>
      <w:r>
        <w:rPr>
          <w:rFonts w:ascii="Tinos" w:hAnsi="Tinos"/>
          <w:color w:val="000000"/>
          <w:sz w:val="24"/>
        </w:rPr>
        <w:t xml:space="preserve"> </w:t>
      </w:r>
      <w:r w:rsidR="00A241B0">
        <w:rPr>
          <w:rFonts w:ascii="Tinos" w:hAnsi="Tinos"/>
          <w:b/>
          <w:color w:val="000000"/>
          <w:sz w:val="24"/>
        </w:rPr>
        <w:t>РЕШЕНИЕ</w:t>
      </w:r>
    </w:p>
    <w:p w14:paraId="49B2A0F8" w14:textId="795A06A8" w:rsidR="00A241B0" w:rsidRDefault="00A241B0" w:rsidP="00A241B0">
      <w:pPr>
        <w:pStyle w:val="a4"/>
        <w:widowControl/>
        <w:ind w:firstLine="555"/>
        <w:jc w:val="center"/>
        <w:rPr>
          <w:rFonts w:ascii="Tinos" w:hAnsi="Tinos"/>
          <w:sz w:val="24"/>
        </w:rPr>
      </w:pPr>
      <w:r>
        <w:rPr>
          <w:rFonts w:ascii="Tinos" w:hAnsi="Tinos"/>
          <w:b/>
          <w:color w:val="000000"/>
          <w:sz w:val="24"/>
        </w:rPr>
        <w:t>об отказе в приеме документов</w:t>
      </w:r>
      <w:r w:rsidR="00333704">
        <w:rPr>
          <w:rFonts w:ascii="Tinos" w:hAnsi="Tinos"/>
          <w:color w:val="000000"/>
          <w:sz w:val="24"/>
        </w:rPr>
        <w:t xml:space="preserve"> </w:t>
      </w:r>
    </w:p>
    <w:p w14:paraId="64D62D4C" w14:textId="77777777" w:rsidR="00A241B0" w:rsidRDefault="00A241B0" w:rsidP="00A241B0">
      <w:pPr>
        <w:pStyle w:val="a4"/>
        <w:widowControl/>
        <w:ind w:firstLine="555"/>
        <w:jc w:val="center"/>
        <w:rPr>
          <w:rFonts w:ascii="Tinos" w:hAnsi="Tinos"/>
          <w:sz w:val="24"/>
        </w:rPr>
      </w:pPr>
      <w:r>
        <w:rPr>
          <w:rFonts w:ascii="Tinos" w:hAnsi="Tinos"/>
          <w:b/>
          <w:color w:val="000000"/>
          <w:sz w:val="24"/>
        </w:rPr>
        <w:t>(возврат без рассмотрения)</w:t>
      </w:r>
    </w:p>
    <w:p w14:paraId="0794A956" w14:textId="58B975D2" w:rsidR="00A241B0" w:rsidRDefault="00333704" w:rsidP="00A241B0">
      <w:pPr>
        <w:pStyle w:val="a4"/>
        <w:widowControl/>
        <w:ind w:firstLine="555"/>
        <w:rPr>
          <w:rFonts w:ascii="Tinos" w:hAnsi="Tinos"/>
          <w:sz w:val="24"/>
        </w:rPr>
      </w:pPr>
      <w:r>
        <w:rPr>
          <w:rFonts w:ascii="Tinos" w:hAnsi="Tinos"/>
          <w:color w:val="000000"/>
          <w:sz w:val="24"/>
        </w:rPr>
        <w:t xml:space="preserve"> </w:t>
      </w:r>
    </w:p>
    <w:p w14:paraId="6D30EADB" w14:textId="3F1847C3" w:rsidR="00A241B0" w:rsidRDefault="00A241B0" w:rsidP="00A241B0">
      <w:pPr>
        <w:pStyle w:val="a4"/>
        <w:tabs>
          <w:tab w:val="left" w:pos="10155"/>
        </w:tabs>
        <w:ind w:left="-227" w:right="454"/>
        <w:rPr>
          <w:rFonts w:ascii="Tinos" w:hAnsi="Tinos"/>
          <w:sz w:val="24"/>
        </w:rPr>
      </w:pPr>
      <w:bookmarkStart w:id="117" w:name="__DdeLink__1927907_4082157533"/>
      <w:r>
        <w:rPr>
          <w:rFonts w:ascii="Tinos" w:hAnsi="Tinos"/>
          <w:color w:val="000000"/>
          <w:sz w:val="24"/>
        </w:rPr>
        <w:t>Управлением архитектуры и градостроительства администрации Топкинского муниципального округа</w:t>
      </w:r>
      <w:bookmarkEnd w:id="117"/>
      <w:r>
        <w:rPr>
          <w:rFonts w:ascii="Tinos" w:hAnsi="Tinos"/>
          <w:color w:val="000000"/>
          <w:sz w:val="24"/>
        </w:rPr>
        <w:t xml:space="preserve"> в приеме документов для предоставления</w:t>
      </w:r>
      <w:r w:rsidR="00333704">
        <w:rPr>
          <w:rFonts w:ascii="Tinos" w:hAnsi="Tinos"/>
          <w:color w:val="000000"/>
          <w:sz w:val="24"/>
        </w:rPr>
        <w:t xml:space="preserve"> </w:t>
      </w:r>
      <w:r>
        <w:rPr>
          <w:rFonts w:ascii="Tinos" w:hAnsi="Tinos"/>
          <w:color w:val="000000"/>
          <w:sz w:val="24"/>
        </w:rPr>
        <w:t>муниципальной</w:t>
      </w:r>
      <w:r w:rsidR="00333704">
        <w:rPr>
          <w:rFonts w:ascii="Tinos" w:hAnsi="Tinos"/>
          <w:color w:val="000000"/>
          <w:sz w:val="24"/>
        </w:rPr>
        <w:t xml:space="preserve"> </w:t>
      </w:r>
      <w:r>
        <w:rPr>
          <w:rFonts w:ascii="Tinos" w:hAnsi="Tinos"/>
          <w:color w:val="000000"/>
          <w:sz w:val="24"/>
        </w:rPr>
        <w:t>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W w:w="10205" w:type="dxa"/>
        <w:tblInd w:w="-122" w:type="dxa"/>
        <w:tblLayout w:type="fixed"/>
        <w:tblCellMar>
          <w:top w:w="28" w:type="dxa"/>
          <w:bottom w:w="28" w:type="dxa"/>
        </w:tblCellMar>
        <w:tblLook w:val="04A0" w:firstRow="1" w:lastRow="0" w:firstColumn="1" w:lastColumn="0" w:noHBand="0" w:noVBand="1"/>
      </w:tblPr>
      <w:tblGrid>
        <w:gridCol w:w="1584"/>
        <w:gridCol w:w="5353"/>
        <w:gridCol w:w="3268"/>
      </w:tblGrid>
      <w:tr w:rsidR="00A241B0" w14:paraId="2881F7C9" w14:textId="77777777" w:rsidTr="005B43A3">
        <w:tc>
          <w:tcPr>
            <w:tcW w:w="1584" w:type="dxa"/>
            <w:tcBorders>
              <w:top w:val="single" w:sz="6" w:space="0" w:color="000000"/>
              <w:left w:val="single" w:sz="6" w:space="0" w:color="000000"/>
              <w:bottom w:val="single" w:sz="6" w:space="0" w:color="000000"/>
              <w:right w:val="single" w:sz="6" w:space="0" w:color="000000"/>
            </w:tcBorders>
            <w:vAlign w:val="center"/>
          </w:tcPr>
          <w:p w14:paraId="08AED09E" w14:textId="77777777" w:rsidR="00A241B0" w:rsidRDefault="00A241B0" w:rsidP="005B43A3">
            <w:pPr>
              <w:pStyle w:val="affff2"/>
              <w:rPr>
                <w:rFonts w:ascii="Tinos" w:hAnsi="Tinos"/>
                <w:sz w:val="24"/>
              </w:rPr>
            </w:pPr>
            <w:r>
              <w:rPr>
                <w:rFonts w:ascii="Tinos" w:hAnsi="Tinos"/>
                <w:b/>
                <w:bCs/>
                <w:sz w:val="24"/>
              </w:rPr>
              <w:t>№ пункта Административного регламента</w:t>
            </w:r>
          </w:p>
        </w:tc>
        <w:tc>
          <w:tcPr>
            <w:tcW w:w="5353" w:type="dxa"/>
            <w:tcBorders>
              <w:top w:val="single" w:sz="6" w:space="0" w:color="000000"/>
              <w:left w:val="single" w:sz="6" w:space="0" w:color="000000"/>
              <w:bottom w:val="single" w:sz="6" w:space="0" w:color="000000"/>
              <w:right w:val="single" w:sz="6" w:space="0" w:color="000000"/>
            </w:tcBorders>
            <w:vAlign w:val="center"/>
          </w:tcPr>
          <w:p w14:paraId="3585F705" w14:textId="77777777" w:rsidR="00A241B0" w:rsidRDefault="00A241B0" w:rsidP="005B43A3">
            <w:pPr>
              <w:pStyle w:val="affff2"/>
              <w:rPr>
                <w:rFonts w:ascii="Tinos" w:hAnsi="Tinos"/>
                <w:sz w:val="24"/>
              </w:rPr>
            </w:pPr>
            <w:r>
              <w:rPr>
                <w:rFonts w:ascii="Tinos" w:hAnsi="Tinos"/>
                <w:b/>
                <w:bCs/>
                <w:sz w:val="24"/>
              </w:rPr>
              <w:t>Наименование основания для отказа в соответствии с Административным регламентом</w:t>
            </w:r>
          </w:p>
        </w:tc>
        <w:tc>
          <w:tcPr>
            <w:tcW w:w="3268" w:type="dxa"/>
            <w:tcBorders>
              <w:top w:val="single" w:sz="6" w:space="0" w:color="000000"/>
              <w:left w:val="single" w:sz="6" w:space="0" w:color="000000"/>
              <w:bottom w:val="single" w:sz="6" w:space="0" w:color="000000"/>
              <w:right w:val="single" w:sz="6" w:space="0" w:color="000000"/>
            </w:tcBorders>
            <w:vAlign w:val="center"/>
          </w:tcPr>
          <w:p w14:paraId="6F624871" w14:textId="77777777" w:rsidR="00A241B0" w:rsidRDefault="00A241B0" w:rsidP="005B43A3">
            <w:pPr>
              <w:pStyle w:val="affff2"/>
              <w:rPr>
                <w:rFonts w:ascii="Tinos" w:hAnsi="Tinos"/>
                <w:sz w:val="24"/>
              </w:rPr>
            </w:pPr>
            <w:r>
              <w:rPr>
                <w:rFonts w:ascii="Tinos" w:hAnsi="Tinos"/>
                <w:b/>
                <w:bCs/>
                <w:sz w:val="24"/>
              </w:rPr>
              <w:t>Разъяснение причин отказа в приеме документов</w:t>
            </w:r>
          </w:p>
        </w:tc>
      </w:tr>
      <w:tr w:rsidR="00A241B0" w14:paraId="4DEF6AFD" w14:textId="77777777" w:rsidTr="005B43A3">
        <w:tc>
          <w:tcPr>
            <w:tcW w:w="1584" w:type="dxa"/>
            <w:vMerge w:val="restart"/>
            <w:tcBorders>
              <w:top w:val="single" w:sz="6" w:space="0" w:color="000000"/>
              <w:left w:val="single" w:sz="6" w:space="0" w:color="000000"/>
              <w:bottom w:val="single" w:sz="6" w:space="0" w:color="000000"/>
              <w:right w:val="single" w:sz="6" w:space="0" w:color="000000"/>
            </w:tcBorders>
            <w:vAlign w:val="center"/>
          </w:tcPr>
          <w:p w14:paraId="1D0BA0AE" w14:textId="77777777" w:rsidR="00A241B0" w:rsidRDefault="00A241B0" w:rsidP="005B43A3">
            <w:pPr>
              <w:pStyle w:val="affff2"/>
              <w:jc w:val="both"/>
              <w:rPr>
                <w:rFonts w:ascii="Tinos" w:hAnsi="Tinos"/>
                <w:sz w:val="24"/>
              </w:rPr>
            </w:pPr>
            <w:r>
              <w:rPr>
                <w:rFonts w:ascii="Tinos" w:hAnsi="Tinos"/>
                <w:sz w:val="24"/>
              </w:rPr>
              <w:t>Подпункт 2.12.1. пункта 2.12.</w:t>
            </w:r>
          </w:p>
        </w:tc>
        <w:tc>
          <w:tcPr>
            <w:tcW w:w="5353" w:type="dxa"/>
            <w:tcBorders>
              <w:top w:val="single" w:sz="6" w:space="0" w:color="000000"/>
              <w:left w:val="single" w:sz="6" w:space="0" w:color="000000"/>
              <w:bottom w:val="single" w:sz="6" w:space="0" w:color="000000"/>
              <w:right w:val="single" w:sz="6" w:space="0" w:color="000000"/>
            </w:tcBorders>
            <w:vAlign w:val="center"/>
          </w:tcPr>
          <w:p w14:paraId="621FF1B3" w14:textId="77777777" w:rsidR="00A241B0" w:rsidRDefault="00A241B0" w:rsidP="005B43A3">
            <w:pPr>
              <w:pStyle w:val="affff2"/>
              <w:jc w:val="left"/>
              <w:rPr>
                <w:rFonts w:ascii="Tinos" w:hAnsi="Tinos"/>
                <w:sz w:val="24"/>
              </w:rPr>
            </w:pPr>
            <w:r>
              <w:rPr>
                <w:rFonts w:ascii="Tinos" w:hAnsi="Tinos"/>
                <w:sz w:val="24"/>
              </w:rPr>
              <w:t>- уведомление предоставлено в уполномоченный орган, в полномочия которого не входит предоставление муниципальной услуги;</w:t>
            </w:r>
          </w:p>
        </w:tc>
        <w:tc>
          <w:tcPr>
            <w:tcW w:w="3268" w:type="dxa"/>
            <w:tcBorders>
              <w:top w:val="single" w:sz="6" w:space="0" w:color="000000"/>
              <w:left w:val="single" w:sz="6" w:space="0" w:color="000000"/>
              <w:bottom w:val="single" w:sz="6" w:space="0" w:color="000000"/>
              <w:right w:val="single" w:sz="6" w:space="0" w:color="000000"/>
            </w:tcBorders>
            <w:vAlign w:val="center"/>
          </w:tcPr>
          <w:p w14:paraId="7E884C98" w14:textId="77777777" w:rsidR="00A241B0" w:rsidRDefault="00A241B0" w:rsidP="005B43A3">
            <w:pPr>
              <w:pStyle w:val="affff2"/>
              <w:rPr>
                <w:rFonts w:ascii="Tinos" w:hAnsi="Tinos"/>
                <w:sz w:val="24"/>
              </w:rPr>
            </w:pPr>
            <w:r>
              <w:rPr>
                <w:rFonts w:ascii="Tinos" w:hAnsi="Tinos"/>
                <w:sz w:val="24"/>
              </w:rPr>
              <w:t>Указывается, какое ведомство предоставляет услугу, информация о его местонахождении</w:t>
            </w:r>
          </w:p>
        </w:tc>
      </w:tr>
      <w:tr w:rsidR="00A241B0" w14:paraId="72BFA5E0"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74E84AD7"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0E8C1FA2" w14:textId="77777777" w:rsidR="00A241B0" w:rsidRDefault="00A241B0" w:rsidP="005B43A3">
            <w:pPr>
              <w:pStyle w:val="affff2"/>
              <w:jc w:val="left"/>
              <w:rPr>
                <w:rFonts w:ascii="Tinos" w:hAnsi="Tinos"/>
                <w:sz w:val="24"/>
              </w:rPr>
            </w:pPr>
            <w:r>
              <w:rPr>
                <w:rFonts w:ascii="Tinos" w:hAnsi="Tinos"/>
                <w:sz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tc>
        <w:tc>
          <w:tcPr>
            <w:tcW w:w="3268" w:type="dxa"/>
            <w:tcBorders>
              <w:top w:val="single" w:sz="6" w:space="0" w:color="000000"/>
              <w:left w:val="single" w:sz="6" w:space="0" w:color="000000"/>
              <w:bottom w:val="single" w:sz="6" w:space="0" w:color="000000"/>
              <w:right w:val="single" w:sz="6" w:space="0" w:color="000000"/>
            </w:tcBorders>
            <w:vAlign w:val="center"/>
          </w:tcPr>
          <w:p w14:paraId="30A63157" w14:textId="77777777" w:rsidR="00A241B0" w:rsidRDefault="00A241B0" w:rsidP="005B43A3">
            <w:pPr>
              <w:pStyle w:val="affff2"/>
              <w:rPr>
                <w:rFonts w:ascii="Tinos" w:hAnsi="Tinos"/>
                <w:sz w:val="24"/>
              </w:rPr>
            </w:pPr>
            <w:r>
              <w:rPr>
                <w:rFonts w:ascii="Tinos" w:hAnsi="Tinos"/>
                <w:sz w:val="24"/>
              </w:rPr>
              <w:t>Указывается исчерпывающий перечень документов, утративших силу</w:t>
            </w:r>
          </w:p>
        </w:tc>
      </w:tr>
      <w:tr w:rsidR="00A241B0" w14:paraId="2DC104A2"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3D4B8952"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15DFEDE0" w14:textId="77777777" w:rsidR="00A241B0" w:rsidRDefault="00A241B0" w:rsidP="005B43A3">
            <w:pPr>
              <w:pStyle w:val="affff2"/>
              <w:jc w:val="left"/>
              <w:rPr>
                <w:rFonts w:ascii="Tinos" w:hAnsi="Tinos"/>
                <w:sz w:val="24"/>
              </w:rPr>
            </w:pPr>
            <w:r>
              <w:rPr>
                <w:rFonts w:ascii="Tinos" w:hAnsi="Tinos"/>
                <w:sz w:val="24"/>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r>
              <w:rPr>
                <w:rFonts w:ascii="Tinos" w:hAnsi="Tinos"/>
                <w:sz w:val="24"/>
              </w:rPr>
              <w:lastRenderedPageBreak/>
              <w:t>которые не позволяют однозначно оценить информацию и сведения, содержащиеся в документах для предоставления муниципальной услуги;</w:t>
            </w:r>
          </w:p>
        </w:tc>
        <w:tc>
          <w:tcPr>
            <w:tcW w:w="3268" w:type="dxa"/>
            <w:tcBorders>
              <w:top w:val="single" w:sz="6" w:space="0" w:color="000000"/>
              <w:left w:val="single" w:sz="6" w:space="0" w:color="000000"/>
              <w:bottom w:val="single" w:sz="6" w:space="0" w:color="000000"/>
              <w:right w:val="single" w:sz="6" w:space="0" w:color="000000"/>
            </w:tcBorders>
            <w:vAlign w:val="center"/>
          </w:tcPr>
          <w:p w14:paraId="4AB5711B" w14:textId="77777777" w:rsidR="00A241B0" w:rsidRDefault="00A241B0" w:rsidP="005B43A3">
            <w:pPr>
              <w:pStyle w:val="affff2"/>
              <w:rPr>
                <w:rFonts w:ascii="Tinos" w:hAnsi="Tinos"/>
                <w:sz w:val="24"/>
              </w:rPr>
            </w:pPr>
            <w:r>
              <w:rPr>
                <w:rFonts w:ascii="Tinos" w:hAnsi="Tinos"/>
                <w:sz w:val="24"/>
              </w:rPr>
              <w:lastRenderedPageBreak/>
              <w:t xml:space="preserve">Указывается исчерпывающий перечень документов, содержащих подчистки и исправления </w:t>
            </w:r>
            <w:r>
              <w:rPr>
                <w:rFonts w:ascii="Tinos" w:hAnsi="Tinos"/>
                <w:sz w:val="24"/>
              </w:rPr>
              <w:lastRenderedPageBreak/>
              <w:t>текста, не заверенные в порядке, установленном законодательством Российской Федерации</w:t>
            </w:r>
          </w:p>
        </w:tc>
      </w:tr>
      <w:tr w:rsidR="00A241B0" w14:paraId="0B051AC9"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60DB7CF0"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5F54E4F8" w14:textId="77777777" w:rsidR="00A241B0" w:rsidRDefault="00A241B0" w:rsidP="005B43A3">
            <w:pPr>
              <w:pStyle w:val="affff2"/>
              <w:jc w:val="left"/>
              <w:rPr>
                <w:rFonts w:ascii="Tinos" w:hAnsi="Tinos"/>
                <w:sz w:val="24"/>
              </w:rPr>
            </w:pPr>
            <w:r>
              <w:rPr>
                <w:rFonts w:ascii="Tinos" w:hAnsi="Tinos"/>
                <w:sz w:val="24"/>
              </w:rPr>
              <w:t>- уведомление и документы, указанные в таблице № 1 приложения № 3 к административному регламенту, представлены с нарушением требований, установленных настоящим административном регламентом;</w:t>
            </w:r>
          </w:p>
        </w:tc>
        <w:tc>
          <w:tcPr>
            <w:tcW w:w="3268" w:type="dxa"/>
            <w:tcBorders>
              <w:top w:val="single" w:sz="6" w:space="0" w:color="000000"/>
              <w:left w:val="single" w:sz="6" w:space="0" w:color="000000"/>
              <w:bottom w:val="single" w:sz="6" w:space="0" w:color="000000"/>
              <w:right w:val="single" w:sz="6" w:space="0" w:color="000000"/>
            </w:tcBorders>
            <w:vAlign w:val="center"/>
          </w:tcPr>
          <w:p w14:paraId="56E0D981" w14:textId="77777777" w:rsidR="00A241B0" w:rsidRDefault="00A241B0" w:rsidP="005B43A3">
            <w:pPr>
              <w:pStyle w:val="affff2"/>
              <w:rPr>
                <w:rFonts w:ascii="Tinos" w:hAnsi="Tinos"/>
                <w:sz w:val="24"/>
              </w:rPr>
            </w:pPr>
            <w:r>
              <w:rPr>
                <w:rFonts w:ascii="Tinos" w:hAnsi="Tinos"/>
                <w:sz w:val="24"/>
              </w:rPr>
              <w:t>Указывается исчерпывающий перечень документов, представленных в электронной форме с нарушением требований</w:t>
            </w:r>
          </w:p>
        </w:tc>
      </w:tr>
      <w:tr w:rsidR="00A241B0" w14:paraId="4DECDE4D"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5DE13A3B"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2483BF87" w14:textId="77777777" w:rsidR="00A241B0" w:rsidRDefault="00A241B0" w:rsidP="005B43A3">
            <w:pPr>
              <w:pStyle w:val="affff2"/>
              <w:jc w:val="left"/>
              <w:rPr>
                <w:rFonts w:ascii="Tinos" w:hAnsi="Tinos"/>
                <w:sz w:val="24"/>
              </w:rPr>
            </w:pPr>
            <w:r>
              <w:rPr>
                <w:rFonts w:ascii="Tinos" w:hAnsi="Tinos"/>
                <w:sz w:val="24"/>
              </w:rPr>
              <w:t>- представление неполного комплекта документов, указанных в таблице № 1 приложения № 3 к административному регламенту;</w:t>
            </w:r>
          </w:p>
        </w:tc>
        <w:tc>
          <w:tcPr>
            <w:tcW w:w="3268" w:type="dxa"/>
            <w:tcBorders>
              <w:top w:val="single" w:sz="6" w:space="0" w:color="000000"/>
              <w:left w:val="single" w:sz="6" w:space="0" w:color="000000"/>
              <w:bottom w:val="single" w:sz="6" w:space="0" w:color="000000"/>
              <w:right w:val="single" w:sz="6" w:space="0" w:color="000000"/>
            </w:tcBorders>
            <w:vAlign w:val="center"/>
          </w:tcPr>
          <w:p w14:paraId="6D576C91" w14:textId="77777777" w:rsidR="00A241B0" w:rsidRDefault="00A241B0" w:rsidP="005B43A3">
            <w:pPr>
              <w:pStyle w:val="affff2"/>
              <w:rPr>
                <w:rFonts w:ascii="Tinos" w:hAnsi="Tinos"/>
                <w:sz w:val="24"/>
              </w:rPr>
            </w:pPr>
            <w:r>
              <w:rPr>
                <w:rFonts w:ascii="Tinos" w:hAnsi="Tinos"/>
                <w:sz w:val="24"/>
              </w:rPr>
              <w:t>Указывается исчерпывающий перечень документов, подлежащих обязательному представлению заявителем;</w:t>
            </w:r>
          </w:p>
        </w:tc>
      </w:tr>
      <w:tr w:rsidR="00A241B0" w14:paraId="7FF6C28F"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131911E8"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43D0B444" w14:textId="77777777" w:rsidR="00A241B0" w:rsidRDefault="00A241B0" w:rsidP="005B43A3">
            <w:pPr>
              <w:pStyle w:val="affff2"/>
              <w:jc w:val="left"/>
              <w:rPr>
                <w:rFonts w:ascii="Tinos" w:hAnsi="Tinos"/>
                <w:sz w:val="24"/>
              </w:rPr>
            </w:pPr>
            <w:r>
              <w:rPr>
                <w:rFonts w:ascii="Tinos" w:hAnsi="Tinos"/>
                <w:sz w:val="24"/>
              </w:rPr>
              <w:t xml:space="preserve">- отсутствие в уведомлении сведений, предусмотренных частью 1 статьи 51.1 </w:t>
            </w:r>
            <w:proofErr w:type="spellStart"/>
            <w:r>
              <w:rPr>
                <w:rFonts w:ascii="Tinos" w:hAnsi="Tinos"/>
                <w:sz w:val="24"/>
              </w:rPr>
              <w:t>ГрК</w:t>
            </w:r>
            <w:proofErr w:type="spellEnd"/>
            <w:r>
              <w:rPr>
                <w:rFonts w:ascii="Tinos" w:hAnsi="Tinos"/>
                <w:sz w:val="24"/>
              </w:rPr>
              <w:t xml:space="preserve"> РФ;</w:t>
            </w:r>
          </w:p>
        </w:tc>
        <w:tc>
          <w:tcPr>
            <w:tcW w:w="3268" w:type="dxa"/>
            <w:tcBorders>
              <w:top w:val="single" w:sz="6" w:space="0" w:color="000000"/>
              <w:left w:val="single" w:sz="6" w:space="0" w:color="000000"/>
              <w:bottom w:val="single" w:sz="6" w:space="0" w:color="000000"/>
              <w:right w:val="single" w:sz="6" w:space="0" w:color="000000"/>
            </w:tcBorders>
            <w:vAlign w:val="center"/>
          </w:tcPr>
          <w:p w14:paraId="38A07D61" w14:textId="77777777" w:rsidR="00A241B0" w:rsidRDefault="00A241B0" w:rsidP="005B43A3">
            <w:pPr>
              <w:pStyle w:val="affff2"/>
              <w:rPr>
                <w:rFonts w:ascii="Tinos" w:hAnsi="Tinos"/>
                <w:sz w:val="24"/>
              </w:rPr>
            </w:pPr>
            <w:r>
              <w:rPr>
                <w:rFonts w:ascii="Tinos" w:hAnsi="Tinos"/>
                <w:sz w:val="24"/>
              </w:rPr>
              <w:t>Указываются поля для заполнения</w:t>
            </w:r>
          </w:p>
        </w:tc>
      </w:tr>
      <w:tr w:rsidR="00A241B0" w14:paraId="75E88933"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3892DD5D"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75430489" w14:textId="77777777" w:rsidR="00A241B0" w:rsidRDefault="00A241B0" w:rsidP="005B43A3">
            <w:pPr>
              <w:pStyle w:val="affff2"/>
              <w:jc w:val="left"/>
              <w:rPr>
                <w:rFonts w:ascii="Tinos" w:hAnsi="Tinos"/>
                <w:sz w:val="24"/>
              </w:rPr>
            </w:pPr>
            <w:r>
              <w:rPr>
                <w:rFonts w:ascii="Tinos" w:hAnsi="Tinos"/>
                <w:sz w:val="24"/>
              </w:rPr>
              <w:t>- электронные документы не соответствуют требованиям к форматам их предоставления и (или) не читаются;</w:t>
            </w:r>
          </w:p>
        </w:tc>
        <w:tc>
          <w:tcPr>
            <w:tcW w:w="3268" w:type="dxa"/>
            <w:tcBorders>
              <w:top w:val="single" w:sz="6" w:space="0" w:color="000000"/>
              <w:left w:val="single" w:sz="6" w:space="0" w:color="000000"/>
              <w:bottom w:val="single" w:sz="6" w:space="0" w:color="000000"/>
              <w:right w:val="single" w:sz="6" w:space="0" w:color="000000"/>
            </w:tcBorders>
            <w:vAlign w:val="center"/>
          </w:tcPr>
          <w:p w14:paraId="2711EE1D" w14:textId="77777777" w:rsidR="00A241B0" w:rsidRDefault="00A241B0" w:rsidP="005B43A3">
            <w:pPr>
              <w:pStyle w:val="affff2"/>
              <w:rPr>
                <w:rFonts w:ascii="Tinos" w:hAnsi="Tinos"/>
                <w:sz w:val="24"/>
              </w:rPr>
            </w:pPr>
            <w:r>
              <w:rPr>
                <w:rFonts w:ascii="Tinos" w:hAnsi="Tinos"/>
                <w:sz w:val="24"/>
              </w:rPr>
              <w:t>Указывается исчерпывающий перечень электронных документов, не соответствующих указанному критерию</w:t>
            </w:r>
          </w:p>
        </w:tc>
      </w:tr>
      <w:tr w:rsidR="00A241B0" w14:paraId="52361F4C"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74E47258"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7B038DE1" w14:textId="03EDF167" w:rsidR="00A241B0" w:rsidRDefault="00A241B0" w:rsidP="005B43A3">
            <w:pPr>
              <w:pStyle w:val="affff2"/>
              <w:jc w:val="left"/>
            </w:pPr>
            <w:r>
              <w:rPr>
                <w:rFonts w:ascii="Tinos" w:hAnsi="Tinos"/>
                <w:sz w:val="24"/>
              </w:rPr>
              <w:t>- несоблюдение установленных статьей 11 Федерального закона</w:t>
            </w:r>
            <w:r w:rsidR="00333704">
              <w:rPr>
                <w:rFonts w:ascii="Tinos" w:hAnsi="Tinos"/>
                <w:sz w:val="24"/>
              </w:rPr>
              <w:t xml:space="preserve"> </w:t>
            </w:r>
            <w:hyperlink r:id="rId49" w:tgtFrame="_blank">
              <w:r>
                <w:rPr>
                  <w:rFonts w:ascii="Tinos" w:hAnsi="Tinos"/>
                  <w:color w:val="000000"/>
                  <w:sz w:val="24"/>
                </w:rPr>
                <w:t>от 06.04.2011 № 63-ФЗ</w:t>
              </w:r>
            </w:hyperlink>
            <w:r w:rsidR="00333704">
              <w:rPr>
                <w:rFonts w:ascii="Tinos" w:hAnsi="Tinos"/>
                <w:sz w:val="24"/>
              </w:rPr>
              <w:t xml:space="preserve"> </w:t>
            </w:r>
            <w:r>
              <w:rPr>
                <w:rFonts w:ascii="Tinos" w:hAnsi="Tinos"/>
                <w:sz w:val="24"/>
              </w:rPr>
              <w:t>«Об электронной подписи» условий признания действительности усиленной квалифицированной электронной подписи;</w:t>
            </w:r>
          </w:p>
        </w:tc>
        <w:tc>
          <w:tcPr>
            <w:tcW w:w="3268" w:type="dxa"/>
            <w:tcBorders>
              <w:top w:val="single" w:sz="6" w:space="0" w:color="000000"/>
              <w:left w:val="single" w:sz="6" w:space="0" w:color="000000"/>
              <w:bottom w:val="single" w:sz="6" w:space="0" w:color="000000"/>
              <w:right w:val="single" w:sz="6" w:space="0" w:color="000000"/>
            </w:tcBorders>
            <w:vAlign w:val="center"/>
          </w:tcPr>
          <w:p w14:paraId="5266F0F1" w14:textId="77777777" w:rsidR="00A241B0" w:rsidRDefault="00A241B0" w:rsidP="005B43A3">
            <w:pPr>
              <w:pStyle w:val="affff2"/>
              <w:rPr>
                <w:rFonts w:ascii="Tinos" w:hAnsi="Tinos"/>
                <w:sz w:val="24"/>
              </w:rPr>
            </w:pPr>
            <w:r>
              <w:rPr>
                <w:rFonts w:ascii="Tinos" w:hAnsi="Tinos"/>
                <w:sz w:val="24"/>
              </w:rPr>
              <w:t>Указывается исчерпывающий перечень электронных документов, не соответствующих указанному критерию</w:t>
            </w:r>
          </w:p>
        </w:tc>
      </w:tr>
      <w:tr w:rsidR="00A241B0" w14:paraId="3B08E2FD" w14:textId="77777777" w:rsidTr="005B43A3">
        <w:tc>
          <w:tcPr>
            <w:tcW w:w="1584" w:type="dxa"/>
            <w:vMerge/>
            <w:tcBorders>
              <w:top w:val="single" w:sz="6" w:space="0" w:color="000000"/>
              <w:left w:val="single" w:sz="6" w:space="0" w:color="000000"/>
              <w:bottom w:val="single" w:sz="6" w:space="0" w:color="000000"/>
              <w:right w:val="single" w:sz="6" w:space="0" w:color="000000"/>
            </w:tcBorders>
            <w:vAlign w:val="center"/>
          </w:tcPr>
          <w:p w14:paraId="015B86F9" w14:textId="77777777" w:rsidR="00A241B0" w:rsidRDefault="00A241B0" w:rsidP="005B43A3">
            <w:pPr>
              <w:pStyle w:val="affff2"/>
              <w:rPr>
                <w:rFonts w:ascii="Tinos" w:hAnsi="Tinos"/>
                <w:sz w:val="24"/>
              </w:rPr>
            </w:pPr>
          </w:p>
        </w:tc>
        <w:tc>
          <w:tcPr>
            <w:tcW w:w="5353" w:type="dxa"/>
            <w:tcBorders>
              <w:top w:val="single" w:sz="6" w:space="0" w:color="000000"/>
              <w:left w:val="single" w:sz="6" w:space="0" w:color="000000"/>
              <w:bottom w:val="single" w:sz="6" w:space="0" w:color="000000"/>
              <w:right w:val="single" w:sz="6" w:space="0" w:color="000000"/>
            </w:tcBorders>
            <w:vAlign w:val="center"/>
          </w:tcPr>
          <w:p w14:paraId="2F55A233" w14:textId="77777777" w:rsidR="00A241B0" w:rsidRDefault="00A241B0" w:rsidP="005B43A3">
            <w:pPr>
              <w:pStyle w:val="affff2"/>
              <w:jc w:val="left"/>
              <w:rPr>
                <w:rFonts w:ascii="Tinos" w:hAnsi="Tinos"/>
                <w:sz w:val="24"/>
              </w:rPr>
            </w:pPr>
            <w:r>
              <w:rPr>
                <w:rFonts w:ascii="Tinos" w:hAnsi="Tinos"/>
                <w:sz w:val="24"/>
              </w:rPr>
              <w:t>- подача уведомления от имени заявителя не уполномоченным на то лицом.</w:t>
            </w:r>
          </w:p>
        </w:tc>
        <w:tc>
          <w:tcPr>
            <w:tcW w:w="3268" w:type="dxa"/>
            <w:tcBorders>
              <w:top w:val="single" w:sz="6" w:space="0" w:color="000000"/>
              <w:left w:val="single" w:sz="6" w:space="0" w:color="000000"/>
              <w:bottom w:val="single" w:sz="6" w:space="0" w:color="000000"/>
              <w:right w:val="single" w:sz="6" w:space="0" w:color="000000"/>
            </w:tcBorders>
            <w:vAlign w:val="center"/>
          </w:tcPr>
          <w:p w14:paraId="033C4AA9" w14:textId="77777777" w:rsidR="00A241B0" w:rsidRDefault="00A241B0" w:rsidP="005B43A3">
            <w:pPr>
              <w:pStyle w:val="affff2"/>
              <w:rPr>
                <w:rFonts w:ascii="Tinos" w:hAnsi="Tinos"/>
                <w:sz w:val="24"/>
              </w:rPr>
            </w:pPr>
            <w:r>
              <w:rPr>
                <w:rFonts w:ascii="Tinos" w:hAnsi="Tinos"/>
                <w:sz w:val="24"/>
              </w:rPr>
              <w:t>Указывается причина подачи уведомления от имени заявителя не уполномоченным на то лицом</w:t>
            </w:r>
          </w:p>
        </w:tc>
      </w:tr>
    </w:tbl>
    <w:p w14:paraId="5EF8DED6" w14:textId="77777777" w:rsidR="00A241B0" w:rsidRDefault="00A241B0" w:rsidP="00A241B0">
      <w:pPr>
        <w:pStyle w:val="a4"/>
        <w:spacing w:after="283"/>
        <w:rPr>
          <w:rFonts w:ascii="Tinos" w:hAnsi="Tinos"/>
          <w:sz w:val="24"/>
        </w:rPr>
      </w:pPr>
      <w:bookmarkStart w:id="118" w:name="__DdeLink__4978007_3658534770"/>
      <w:bookmarkEnd w:id="118"/>
      <w:r>
        <w:rPr>
          <w:rFonts w:ascii="Tinos" w:hAnsi="Tinos"/>
          <w:color w:val="000000"/>
          <w:sz w:val="24"/>
        </w:rPr>
        <w:t>Вы вправе повторно обратиться с заявлением о выдаче разрешения на строительство    после устранения указанных нарушений.</w:t>
      </w:r>
    </w:p>
    <w:p w14:paraId="0C89A584" w14:textId="77777777" w:rsidR="00A241B0" w:rsidRDefault="00A241B0" w:rsidP="00A241B0">
      <w:pPr>
        <w:pStyle w:val="a4"/>
        <w:rPr>
          <w:rFonts w:ascii="Tinos" w:hAnsi="Tinos"/>
          <w:sz w:val="24"/>
        </w:rPr>
      </w:pPr>
      <w:r>
        <w:rPr>
          <w:rFonts w:ascii="Tinos" w:hAnsi="Tinos"/>
          <w:color w:val="000000"/>
          <w:sz w:val="24"/>
        </w:rPr>
        <w:t>Данный отказ может быть обжалован в досудебном порядке путем</w:t>
      </w:r>
    </w:p>
    <w:p w14:paraId="179F7067" w14:textId="77777777" w:rsidR="00A241B0" w:rsidRDefault="00A241B0" w:rsidP="00A241B0">
      <w:pPr>
        <w:pStyle w:val="a4"/>
        <w:spacing w:after="283"/>
        <w:rPr>
          <w:rFonts w:ascii="Tinos" w:hAnsi="Tinos"/>
          <w:sz w:val="24"/>
        </w:rPr>
      </w:pPr>
      <w:r>
        <w:rPr>
          <w:rFonts w:ascii="Tinos" w:hAnsi="Tinos"/>
          <w:color w:val="000000"/>
          <w:sz w:val="24"/>
        </w:rPr>
        <w:t>направления жалобы в __________________________________________ а также в судебном порядке.</w:t>
      </w:r>
    </w:p>
    <w:p w14:paraId="5AA7E2C7" w14:textId="77777777" w:rsidR="00A241B0" w:rsidRDefault="00A241B0" w:rsidP="00A241B0">
      <w:pPr>
        <w:pStyle w:val="a4"/>
        <w:spacing w:after="283"/>
        <w:rPr>
          <w:rFonts w:ascii="Tinos" w:hAnsi="Tinos"/>
          <w:sz w:val="24"/>
        </w:rPr>
      </w:pPr>
      <w:r>
        <w:rPr>
          <w:rFonts w:ascii="Tinos" w:hAnsi="Tinos"/>
          <w:color w:val="000000"/>
          <w:sz w:val="24"/>
        </w:rPr>
        <w:t>Дополнительно информируем: _______________________________________</w:t>
      </w:r>
    </w:p>
    <w:p w14:paraId="75B3D171" w14:textId="77777777" w:rsidR="00A241B0" w:rsidRDefault="00A241B0" w:rsidP="00A241B0">
      <w:pPr>
        <w:pStyle w:val="a4"/>
        <w:rPr>
          <w:rFonts w:ascii="Tinos" w:hAnsi="Tinos"/>
          <w:sz w:val="24"/>
        </w:rPr>
      </w:pPr>
      <w:r>
        <w:rPr>
          <w:rFonts w:ascii="Tinos" w:hAnsi="Tinos"/>
          <w:color w:val="000000"/>
          <w:sz w:val="24"/>
        </w:rPr>
        <w:t>__________________________________________________________________.</w:t>
      </w:r>
    </w:p>
    <w:p w14:paraId="0E76E480" w14:textId="77777777" w:rsidR="00A241B0" w:rsidRDefault="00A241B0" w:rsidP="00A241B0">
      <w:pPr>
        <w:pStyle w:val="a4"/>
        <w:spacing w:after="283"/>
        <w:jc w:val="center"/>
        <w:rPr>
          <w:rFonts w:ascii="Tinos" w:hAnsi="Tinos"/>
          <w:sz w:val="24"/>
        </w:rPr>
      </w:pPr>
      <w:r>
        <w:rPr>
          <w:rFonts w:ascii="Tinos" w:hAnsi="Tinos"/>
          <w:color w:val="000000"/>
          <w:sz w:val="24"/>
        </w:rPr>
        <w:t xml:space="preserve">(указывается информация, необходимая для устранения причин отказав выдаче разрешения на </w:t>
      </w:r>
      <w:proofErr w:type="gramStart"/>
      <w:r>
        <w:rPr>
          <w:rFonts w:ascii="Tinos" w:hAnsi="Tinos"/>
          <w:color w:val="000000"/>
          <w:sz w:val="24"/>
        </w:rPr>
        <w:t>строительство ,</w:t>
      </w:r>
      <w:proofErr w:type="gramEnd"/>
      <w:r>
        <w:rPr>
          <w:rFonts w:ascii="Tinos" w:hAnsi="Tinos"/>
          <w:color w:val="000000"/>
          <w:sz w:val="24"/>
        </w:rPr>
        <w:t xml:space="preserve"> а также иная дополнительная информация при наличии)</w:t>
      </w:r>
    </w:p>
    <w:p w14:paraId="0228AD23" w14:textId="77777777" w:rsidR="00A241B0" w:rsidRDefault="00A241B0" w:rsidP="00A241B0">
      <w:pPr>
        <w:pStyle w:val="a4"/>
        <w:rPr>
          <w:rFonts w:ascii="Tinos" w:hAnsi="Tinos"/>
          <w:sz w:val="24"/>
        </w:rPr>
      </w:pPr>
      <w:bookmarkStart w:id="119" w:name="__DdeLink__2010992_4082157533"/>
      <w:r>
        <w:rPr>
          <w:rFonts w:ascii="Tinos" w:hAnsi="Tinos"/>
          <w:color w:val="000000"/>
          <w:sz w:val="24"/>
        </w:rPr>
        <w:t>______________     _____________     _______________________</w:t>
      </w:r>
    </w:p>
    <w:p w14:paraId="6D86D8C0" w14:textId="77777777" w:rsidR="00A241B0" w:rsidRDefault="00A241B0" w:rsidP="00A241B0">
      <w:pPr>
        <w:pStyle w:val="a4"/>
        <w:spacing w:after="283"/>
        <w:rPr>
          <w:rFonts w:ascii="Tinos" w:hAnsi="Tinos"/>
          <w:sz w:val="24"/>
        </w:rPr>
      </w:pPr>
      <w:r>
        <w:rPr>
          <w:rFonts w:ascii="Tinos" w:hAnsi="Tinos"/>
          <w:color w:val="000000"/>
          <w:sz w:val="24"/>
        </w:rPr>
        <w:t xml:space="preserve">      (</w:t>
      </w:r>
      <w:proofErr w:type="gramStart"/>
      <w:r>
        <w:rPr>
          <w:rFonts w:ascii="Tinos" w:hAnsi="Tinos"/>
          <w:color w:val="000000"/>
          <w:sz w:val="24"/>
        </w:rPr>
        <w:t xml:space="preserve">должность)   </w:t>
      </w:r>
      <w:proofErr w:type="gramEnd"/>
      <w:r>
        <w:rPr>
          <w:rFonts w:ascii="Tinos" w:hAnsi="Tinos"/>
          <w:color w:val="000000"/>
          <w:sz w:val="24"/>
        </w:rPr>
        <w:t xml:space="preserve">               </w:t>
      </w:r>
      <w:proofErr w:type="gramStart"/>
      <w:r>
        <w:rPr>
          <w:rFonts w:ascii="Tinos" w:hAnsi="Tinos"/>
          <w:color w:val="000000"/>
          <w:sz w:val="24"/>
        </w:rPr>
        <w:t xml:space="preserve">   (подпись)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фамилия, имя, отчество)</w:t>
      </w:r>
      <w:bookmarkEnd w:id="119"/>
    </w:p>
    <w:p w14:paraId="69363111" w14:textId="77777777" w:rsidR="00A241B0" w:rsidRDefault="00A241B0" w:rsidP="00A241B0">
      <w:pPr>
        <w:pStyle w:val="a4"/>
        <w:spacing w:after="283"/>
        <w:jc w:val="left"/>
        <w:rPr>
          <w:rFonts w:ascii="Tinos" w:hAnsi="Tinos"/>
          <w:sz w:val="24"/>
        </w:rPr>
      </w:pPr>
      <w:bookmarkStart w:id="120" w:name="__DdeLink__3690490_3658534770"/>
      <w:bookmarkStart w:id="121" w:name="__DdeLink__1965407_4082157533"/>
      <w:r>
        <w:rPr>
          <w:rFonts w:ascii="Tinos" w:hAnsi="Tinos"/>
          <w:color w:val="000000"/>
          <w:sz w:val="24"/>
        </w:rPr>
        <w:lastRenderedPageBreak/>
        <w:t>"____"___________20___г.</w:t>
      </w:r>
      <w:bookmarkEnd w:id="120"/>
      <w:bookmarkEnd w:id="121"/>
    </w:p>
    <w:p w14:paraId="5F05388F" w14:textId="77777777" w:rsidR="00A241B0" w:rsidRDefault="00A241B0" w:rsidP="00A241B0">
      <w:pPr>
        <w:pStyle w:val="a4"/>
        <w:widowControl/>
        <w:overflowPunct w:val="0"/>
        <w:jc w:val="left"/>
        <w:rPr>
          <w:rFonts w:ascii="Tinos" w:hAnsi="Tinos"/>
          <w:sz w:val="24"/>
        </w:rPr>
      </w:pPr>
      <w:r>
        <w:rPr>
          <w:rFonts w:ascii="Tinos" w:hAnsi="Tinos"/>
          <w:color w:val="000000"/>
          <w:sz w:val="24"/>
        </w:rPr>
        <w:t>Решение об отказе получил,</w:t>
      </w:r>
    </w:p>
    <w:p w14:paraId="6657A88E" w14:textId="77777777" w:rsidR="00A241B0" w:rsidRDefault="00A241B0" w:rsidP="00A241B0">
      <w:pPr>
        <w:pStyle w:val="a4"/>
        <w:widowControl/>
        <w:overflowPunct w:val="0"/>
        <w:rPr>
          <w:rFonts w:ascii="Tinos" w:hAnsi="Tinos"/>
          <w:sz w:val="24"/>
        </w:rPr>
      </w:pPr>
      <w:r>
        <w:rPr>
          <w:rFonts w:ascii="Tinos" w:hAnsi="Tinos"/>
          <w:color w:val="000000"/>
          <w:sz w:val="24"/>
        </w:rPr>
        <w:t>приложенные к уведомлению оригиналы документов возвращены:</w:t>
      </w:r>
    </w:p>
    <w:p w14:paraId="4BEA2AEC" w14:textId="329725D4" w:rsidR="00A241B0" w:rsidRDefault="00333704" w:rsidP="00A241B0">
      <w:pPr>
        <w:pStyle w:val="a4"/>
        <w:widowControl/>
        <w:ind w:firstLine="555"/>
        <w:rPr>
          <w:rFonts w:ascii="Tinos" w:hAnsi="Tinos"/>
          <w:sz w:val="24"/>
        </w:rPr>
      </w:pPr>
      <w:r>
        <w:rPr>
          <w:rFonts w:ascii="Tinos" w:hAnsi="Tinos"/>
          <w:color w:val="000000"/>
          <w:sz w:val="24"/>
        </w:rPr>
        <w:t xml:space="preserve"> </w:t>
      </w:r>
    </w:p>
    <w:p w14:paraId="717D89AE" w14:textId="77777777" w:rsidR="00A241B0" w:rsidRDefault="00A241B0" w:rsidP="00A241B0">
      <w:pPr>
        <w:pStyle w:val="a4"/>
        <w:widowControl/>
        <w:rPr>
          <w:rFonts w:ascii="Tinos" w:hAnsi="Tinos"/>
          <w:sz w:val="24"/>
        </w:rPr>
      </w:pPr>
      <w:r>
        <w:rPr>
          <w:rFonts w:ascii="Tinos" w:hAnsi="Tinos"/>
          <w:color w:val="000000"/>
          <w:sz w:val="24"/>
        </w:rPr>
        <w:t>«_____» _________   20____г.     ____________           ___________________</w:t>
      </w:r>
    </w:p>
    <w:p w14:paraId="7817D244" w14:textId="01EB6C38" w:rsidR="00A241B0" w:rsidRDefault="00A241B0" w:rsidP="00A241B0">
      <w:pPr>
        <w:pStyle w:val="a4"/>
        <w:widowControl/>
        <w:ind w:firstLine="555"/>
        <w:rPr>
          <w:rFonts w:ascii="Tinos" w:hAnsi="Tinos"/>
          <w:sz w:val="24"/>
        </w:rPr>
      </w:pPr>
      <w:r>
        <w:rPr>
          <w:rFonts w:ascii="Tinos" w:hAnsi="Tinos"/>
          <w:color w:val="000000"/>
          <w:sz w:val="24"/>
        </w:rPr>
        <w:t xml:space="preserve">                                                (</w:t>
      </w:r>
      <w:proofErr w:type="gramStart"/>
      <w:r>
        <w:rPr>
          <w:rFonts w:ascii="Tinos" w:hAnsi="Tinos"/>
          <w:color w:val="000000"/>
          <w:sz w:val="24"/>
        </w:rPr>
        <w:t xml:space="preserve">подпись) </w:t>
      </w:r>
      <w:r w:rsidR="00333704">
        <w:rPr>
          <w:rFonts w:ascii="Tinos" w:hAnsi="Tinos"/>
          <w:color w:val="000000"/>
          <w:sz w:val="24"/>
        </w:rPr>
        <w:t xml:space="preserve"> </w:t>
      </w:r>
      <w:r>
        <w:rPr>
          <w:rFonts w:ascii="Tinos" w:hAnsi="Tinos"/>
          <w:color w:val="000000"/>
          <w:sz w:val="24"/>
        </w:rPr>
        <w:t xml:space="preserve">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расшифровка подписи)</w:t>
      </w:r>
    </w:p>
    <w:p w14:paraId="44EA76DC" w14:textId="79436068" w:rsidR="00A241B0" w:rsidRDefault="00333704" w:rsidP="00A241B0">
      <w:pPr>
        <w:pStyle w:val="a4"/>
        <w:widowControl/>
        <w:ind w:firstLine="555"/>
        <w:rPr>
          <w:rFonts w:ascii="Tinos" w:hAnsi="Tinos"/>
          <w:sz w:val="24"/>
        </w:rPr>
      </w:pPr>
      <w:r>
        <w:rPr>
          <w:rFonts w:ascii="Tinos" w:hAnsi="Tinos"/>
          <w:color w:val="000000"/>
          <w:sz w:val="24"/>
        </w:rPr>
        <w:t xml:space="preserve"> </w:t>
      </w:r>
    </w:p>
    <w:p w14:paraId="71DEAF02" w14:textId="77777777" w:rsidR="00A241B0" w:rsidRDefault="00A241B0" w:rsidP="00A241B0">
      <w:pPr>
        <w:pStyle w:val="a4"/>
        <w:widowControl/>
        <w:ind w:firstLine="555"/>
        <w:jc w:val="right"/>
        <w:rPr>
          <w:rFonts w:ascii="Tinos" w:hAnsi="Tinos"/>
          <w:sz w:val="24"/>
        </w:rPr>
      </w:pPr>
      <w:r>
        <w:rPr>
          <w:rFonts w:ascii="Tinos" w:hAnsi="Tinos"/>
          <w:color w:val="000000"/>
          <w:sz w:val="24"/>
        </w:rPr>
        <w:t>Приложение № 10</w:t>
      </w:r>
    </w:p>
    <w:p w14:paraId="06ECDECF" w14:textId="77777777" w:rsidR="00A241B0" w:rsidRDefault="00A241B0" w:rsidP="00A241B0">
      <w:pPr>
        <w:pStyle w:val="a4"/>
        <w:widowControl/>
        <w:ind w:firstLine="555"/>
        <w:jc w:val="right"/>
        <w:rPr>
          <w:rFonts w:ascii="Tinos" w:hAnsi="Tinos"/>
          <w:sz w:val="24"/>
        </w:rPr>
      </w:pPr>
      <w:r>
        <w:rPr>
          <w:rFonts w:ascii="Tinos" w:hAnsi="Tinos"/>
          <w:color w:val="000000"/>
          <w:sz w:val="24"/>
        </w:rPr>
        <w:t>к административному регламенту</w:t>
      </w:r>
    </w:p>
    <w:p w14:paraId="482C6113" w14:textId="77777777" w:rsidR="00A241B0" w:rsidRDefault="00A241B0" w:rsidP="00A241B0">
      <w:pPr>
        <w:pStyle w:val="a4"/>
        <w:widowControl/>
        <w:ind w:firstLine="555"/>
        <w:jc w:val="right"/>
        <w:rPr>
          <w:rFonts w:ascii="Tinos" w:hAnsi="Tinos"/>
          <w:sz w:val="24"/>
        </w:rPr>
      </w:pPr>
      <w:r>
        <w:rPr>
          <w:rFonts w:ascii="Tinos" w:hAnsi="Tinos"/>
          <w:color w:val="000000"/>
          <w:sz w:val="24"/>
        </w:rPr>
        <w:t>предоставления муниципальной услуги</w:t>
      </w:r>
    </w:p>
    <w:p w14:paraId="6994E061" w14:textId="77777777" w:rsidR="00A241B0" w:rsidRDefault="00A241B0" w:rsidP="00A241B0">
      <w:pPr>
        <w:pStyle w:val="a4"/>
        <w:widowControl/>
        <w:ind w:firstLine="567"/>
        <w:jc w:val="right"/>
        <w:rPr>
          <w:rFonts w:ascii="Tinos" w:hAnsi="Tinos"/>
          <w:sz w:val="24"/>
        </w:rPr>
      </w:pPr>
      <w:bookmarkStart w:id="122" w:name="__DdeLink__2152733_4082157533"/>
      <w:r>
        <w:rPr>
          <w:rFonts w:ascii="Tinos" w:hAnsi="Tinos"/>
          <w:color w:val="000000"/>
          <w:sz w:val="24"/>
        </w:rPr>
        <w:t>«</w:t>
      </w:r>
      <w:bookmarkStart w:id="123" w:name="_Hlk207182046"/>
      <w:bookmarkEnd w:id="123"/>
      <w:r>
        <w:rPr>
          <w:rFonts w:ascii="Tinos" w:hAnsi="Tinos"/>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122"/>
    </w:p>
    <w:p w14:paraId="0F70D836" w14:textId="458A80F4" w:rsidR="00A241B0" w:rsidRDefault="00333704" w:rsidP="00A241B0">
      <w:pPr>
        <w:pStyle w:val="a4"/>
        <w:widowControl/>
        <w:ind w:firstLine="567"/>
        <w:rPr>
          <w:rFonts w:ascii="Tinos" w:hAnsi="Tinos"/>
          <w:sz w:val="24"/>
        </w:rPr>
      </w:pPr>
      <w:r>
        <w:rPr>
          <w:rFonts w:ascii="Tinos" w:hAnsi="Tinos"/>
          <w:color w:val="000000"/>
          <w:sz w:val="24"/>
        </w:rPr>
        <w:t xml:space="preserve"> </w:t>
      </w:r>
    </w:p>
    <w:p w14:paraId="77234377" w14:textId="77777777" w:rsidR="00A241B0" w:rsidRDefault="00A241B0" w:rsidP="00A241B0">
      <w:pPr>
        <w:pStyle w:val="a4"/>
        <w:widowControl/>
        <w:ind w:firstLine="567"/>
        <w:rPr>
          <w:rFonts w:ascii="Tinos" w:hAnsi="Tinos"/>
          <w:color w:val="000000"/>
          <w:sz w:val="24"/>
        </w:rPr>
      </w:pPr>
    </w:p>
    <w:p w14:paraId="1EE020BF" w14:textId="77777777" w:rsidR="00A241B0" w:rsidRDefault="00A241B0" w:rsidP="00A241B0">
      <w:pPr>
        <w:pStyle w:val="a4"/>
        <w:jc w:val="right"/>
        <w:rPr>
          <w:rFonts w:ascii="Tinos" w:hAnsi="Tinos"/>
          <w:sz w:val="24"/>
        </w:rPr>
      </w:pPr>
      <w:r>
        <w:rPr>
          <w:rFonts w:ascii="Tinos" w:hAnsi="Tinos"/>
          <w:color w:val="000000"/>
          <w:sz w:val="24"/>
        </w:rPr>
        <w:t>В управление</w:t>
      </w:r>
    </w:p>
    <w:p w14:paraId="17550440" w14:textId="77777777" w:rsidR="00A241B0" w:rsidRDefault="00A241B0" w:rsidP="00A241B0">
      <w:pPr>
        <w:pStyle w:val="a4"/>
        <w:jc w:val="right"/>
        <w:rPr>
          <w:rFonts w:ascii="Tinos" w:hAnsi="Tinos"/>
          <w:sz w:val="24"/>
        </w:rPr>
      </w:pPr>
      <w:r>
        <w:rPr>
          <w:rFonts w:ascii="Tinos" w:hAnsi="Tinos"/>
          <w:color w:val="000000"/>
          <w:sz w:val="24"/>
        </w:rPr>
        <w:t>архитектуры и градостроительства</w:t>
      </w:r>
    </w:p>
    <w:p w14:paraId="3390BBF4" w14:textId="77777777" w:rsidR="00A241B0" w:rsidRDefault="00A241B0" w:rsidP="00A241B0">
      <w:pPr>
        <w:pStyle w:val="a4"/>
        <w:jc w:val="right"/>
        <w:rPr>
          <w:rFonts w:ascii="Tinos" w:hAnsi="Tinos"/>
          <w:sz w:val="24"/>
        </w:rPr>
      </w:pPr>
      <w:r>
        <w:rPr>
          <w:rFonts w:ascii="Tinos" w:hAnsi="Tinos"/>
          <w:color w:val="000000"/>
          <w:sz w:val="24"/>
        </w:rPr>
        <w:t>администрации Топкинского</w:t>
      </w:r>
    </w:p>
    <w:p w14:paraId="52875C07" w14:textId="77777777" w:rsidR="00A241B0" w:rsidRDefault="00A241B0" w:rsidP="00A241B0">
      <w:pPr>
        <w:pStyle w:val="a4"/>
        <w:spacing w:after="283"/>
        <w:jc w:val="right"/>
        <w:rPr>
          <w:rFonts w:ascii="Tinos" w:hAnsi="Tinos"/>
          <w:sz w:val="24"/>
        </w:rPr>
      </w:pPr>
      <w:bookmarkStart w:id="124" w:name="__DdeLink__28349_717494562"/>
      <w:bookmarkStart w:id="125" w:name="__DdeLink__28326_717494562"/>
      <w:bookmarkStart w:id="126" w:name="__DdeLink__52731_309407687111"/>
      <w:bookmarkEnd w:id="124"/>
      <w:bookmarkEnd w:id="125"/>
      <w:bookmarkEnd w:id="126"/>
      <w:r>
        <w:rPr>
          <w:rFonts w:ascii="Tinos" w:hAnsi="Tinos"/>
          <w:color w:val="000000"/>
          <w:sz w:val="24"/>
        </w:rPr>
        <w:t>муниципального округа</w:t>
      </w:r>
    </w:p>
    <w:p w14:paraId="2DE250F6" w14:textId="77777777" w:rsidR="00A241B0" w:rsidRDefault="00A241B0" w:rsidP="00A241B0">
      <w:pPr>
        <w:pStyle w:val="a4"/>
        <w:spacing w:after="283" w:line="283" w:lineRule="atLeast"/>
        <w:jc w:val="right"/>
        <w:rPr>
          <w:rFonts w:ascii="Tinos" w:hAnsi="Tinos"/>
          <w:sz w:val="24"/>
        </w:rPr>
      </w:pPr>
      <w:r>
        <w:rPr>
          <w:rFonts w:ascii="Tinos" w:hAnsi="Tinos"/>
          <w:color w:val="000000"/>
          <w:sz w:val="24"/>
        </w:rPr>
        <w:t>от ___________________________________</w:t>
      </w:r>
    </w:p>
    <w:p w14:paraId="5E48ADBB" w14:textId="77777777" w:rsidR="00A241B0" w:rsidRDefault="00A241B0" w:rsidP="00A241B0">
      <w:pPr>
        <w:pStyle w:val="a4"/>
        <w:spacing w:line="283" w:lineRule="atLeast"/>
        <w:jc w:val="right"/>
        <w:rPr>
          <w:rFonts w:ascii="Tinos" w:hAnsi="Tinos"/>
          <w:sz w:val="24"/>
        </w:rPr>
      </w:pPr>
      <w:bookmarkStart w:id="127" w:name="__DdeLink__52733_309407687121"/>
      <w:bookmarkEnd w:id="127"/>
      <w:r>
        <w:rPr>
          <w:rFonts w:ascii="Tinos" w:hAnsi="Tinos"/>
          <w:color w:val="000000"/>
          <w:sz w:val="24"/>
        </w:rPr>
        <w:t>___________________________________</w:t>
      </w:r>
    </w:p>
    <w:p w14:paraId="253DB9E6" w14:textId="77777777" w:rsidR="00A241B0" w:rsidRDefault="00A241B0" w:rsidP="00A241B0">
      <w:pPr>
        <w:pStyle w:val="a4"/>
        <w:spacing w:after="283" w:line="283" w:lineRule="atLeast"/>
        <w:jc w:val="center"/>
        <w:rPr>
          <w:rFonts w:ascii="Tinos" w:hAnsi="Tinos"/>
          <w:sz w:val="24"/>
        </w:rPr>
      </w:pPr>
      <w:r>
        <w:rPr>
          <w:rFonts w:ascii="Tinos" w:hAnsi="Tinos"/>
          <w:color w:val="000000"/>
          <w:sz w:val="24"/>
        </w:rPr>
        <w:t xml:space="preserve">                                                                                           (</w:t>
      </w:r>
      <w:proofErr w:type="gramStart"/>
      <w:r>
        <w:rPr>
          <w:rFonts w:ascii="Tinos" w:hAnsi="Tinos"/>
          <w:color w:val="000000"/>
          <w:sz w:val="24"/>
        </w:rPr>
        <w:t>Ф.И.О. )</w:t>
      </w:r>
      <w:proofErr w:type="gramEnd"/>
    </w:p>
    <w:p w14:paraId="4C1173A9" w14:textId="77777777" w:rsidR="00A241B0" w:rsidRDefault="00A241B0" w:rsidP="00A241B0">
      <w:pPr>
        <w:pStyle w:val="a4"/>
        <w:spacing w:line="283" w:lineRule="atLeast"/>
        <w:jc w:val="right"/>
        <w:rPr>
          <w:rFonts w:ascii="Tinos" w:hAnsi="Tinos"/>
          <w:sz w:val="24"/>
        </w:rPr>
      </w:pPr>
      <w:r>
        <w:rPr>
          <w:rFonts w:ascii="Tinos" w:hAnsi="Tinos"/>
          <w:color w:val="000000"/>
          <w:sz w:val="24"/>
        </w:rPr>
        <w:t xml:space="preserve"> _</w:t>
      </w:r>
      <w:bookmarkStart w:id="128" w:name="__DdeLink__1118432_687158236"/>
      <w:r>
        <w:rPr>
          <w:rFonts w:ascii="Tinos" w:hAnsi="Tinos"/>
          <w:color w:val="000000"/>
          <w:sz w:val="24"/>
        </w:rPr>
        <w:t>________________________________________</w:t>
      </w:r>
    </w:p>
    <w:p w14:paraId="548F02B2" w14:textId="77777777" w:rsidR="00A241B0" w:rsidRDefault="00A241B0" w:rsidP="00A241B0">
      <w:pPr>
        <w:pStyle w:val="a4"/>
        <w:spacing w:after="283" w:line="283" w:lineRule="atLeast"/>
        <w:jc w:val="center"/>
        <w:rPr>
          <w:rFonts w:ascii="Tinos" w:hAnsi="Tinos"/>
          <w:sz w:val="24"/>
        </w:rPr>
      </w:pPr>
      <w:r>
        <w:rPr>
          <w:rFonts w:ascii="Tinos" w:hAnsi="Tinos"/>
          <w:color w:val="000000"/>
          <w:sz w:val="24"/>
        </w:rPr>
        <w:t xml:space="preserve">                                                                                         (адрес проживания)</w:t>
      </w:r>
      <w:bookmarkEnd w:id="128"/>
    </w:p>
    <w:p w14:paraId="0D673A83" w14:textId="77777777" w:rsidR="00A241B0" w:rsidRDefault="00A241B0" w:rsidP="00A241B0">
      <w:pPr>
        <w:pStyle w:val="a4"/>
        <w:spacing w:line="283" w:lineRule="atLeast"/>
        <w:jc w:val="right"/>
        <w:rPr>
          <w:rFonts w:ascii="Tinos" w:hAnsi="Tinos"/>
          <w:sz w:val="24"/>
        </w:rPr>
      </w:pPr>
      <w:r>
        <w:rPr>
          <w:rFonts w:ascii="Tinos" w:hAnsi="Tinos"/>
          <w:color w:val="000000"/>
          <w:sz w:val="24"/>
        </w:rPr>
        <w:t>_________________________________________</w:t>
      </w:r>
    </w:p>
    <w:p w14:paraId="4C3C70E1" w14:textId="77777777" w:rsidR="00A241B0" w:rsidRDefault="00A241B0" w:rsidP="00A241B0">
      <w:pPr>
        <w:pStyle w:val="a4"/>
        <w:spacing w:after="283" w:line="283" w:lineRule="atLeast"/>
        <w:jc w:val="center"/>
        <w:rPr>
          <w:rFonts w:ascii="Tinos" w:hAnsi="Tinos"/>
          <w:sz w:val="24"/>
        </w:rPr>
      </w:pPr>
      <w:r>
        <w:rPr>
          <w:rFonts w:ascii="Tinos" w:hAnsi="Tinos"/>
          <w:color w:val="000000"/>
          <w:sz w:val="24"/>
        </w:rPr>
        <w:t xml:space="preserve">                                                                                           (контактный телефон)</w:t>
      </w:r>
    </w:p>
    <w:p w14:paraId="45C357E8" w14:textId="77777777" w:rsidR="00A241B0" w:rsidRDefault="00A241B0" w:rsidP="00A241B0">
      <w:pPr>
        <w:pStyle w:val="a4"/>
        <w:spacing w:line="283" w:lineRule="atLeast"/>
        <w:jc w:val="right"/>
        <w:rPr>
          <w:rFonts w:ascii="Tinos" w:hAnsi="Tinos"/>
          <w:sz w:val="24"/>
        </w:rPr>
      </w:pPr>
      <w:r>
        <w:rPr>
          <w:rFonts w:ascii="Tinos" w:hAnsi="Tinos"/>
          <w:color w:val="000000"/>
          <w:sz w:val="24"/>
        </w:rPr>
        <w:t>_________________________________________</w:t>
      </w:r>
    </w:p>
    <w:p w14:paraId="721035E5" w14:textId="77777777" w:rsidR="00A241B0" w:rsidRDefault="00A241B0" w:rsidP="00A241B0">
      <w:pPr>
        <w:pStyle w:val="a4"/>
        <w:spacing w:after="283" w:line="283" w:lineRule="atLeast"/>
        <w:jc w:val="center"/>
        <w:rPr>
          <w:rFonts w:ascii="Tinos" w:hAnsi="Tinos"/>
          <w:sz w:val="24"/>
        </w:rPr>
      </w:pPr>
      <w:r>
        <w:rPr>
          <w:rFonts w:ascii="Tinos" w:hAnsi="Tinos"/>
          <w:color w:val="000000"/>
          <w:sz w:val="24"/>
        </w:rPr>
        <w:t xml:space="preserve">                                                                                           (адрес электронной почты)</w:t>
      </w:r>
    </w:p>
    <w:p w14:paraId="72F0917E" w14:textId="77777777" w:rsidR="00A241B0" w:rsidRDefault="00A241B0" w:rsidP="00A241B0">
      <w:pPr>
        <w:pStyle w:val="a4"/>
        <w:spacing w:after="283"/>
        <w:jc w:val="center"/>
        <w:rPr>
          <w:rFonts w:ascii="Tinos" w:hAnsi="Tinos"/>
          <w:sz w:val="24"/>
        </w:rPr>
      </w:pPr>
      <w:r>
        <w:rPr>
          <w:rFonts w:ascii="Tinos" w:hAnsi="Tinos"/>
          <w:b/>
          <w:color w:val="000000"/>
          <w:sz w:val="24"/>
        </w:rPr>
        <w:t>Согласие на обработку персональных данных</w:t>
      </w:r>
    </w:p>
    <w:p w14:paraId="120A7FFE" w14:textId="77777777" w:rsidR="00A241B0" w:rsidRDefault="00A241B0" w:rsidP="00A241B0">
      <w:pPr>
        <w:pStyle w:val="affffff"/>
        <w:rPr>
          <w:rFonts w:ascii="Tinos" w:hAnsi="Tinos" w:hint="eastAsia"/>
          <w:sz w:val="24"/>
        </w:rPr>
      </w:pPr>
    </w:p>
    <w:p w14:paraId="37DCF86F" w14:textId="77777777" w:rsidR="00A241B0" w:rsidRDefault="00A241B0" w:rsidP="00A241B0">
      <w:pPr>
        <w:pStyle w:val="affffff"/>
        <w:rPr>
          <w:rFonts w:ascii="Tinos" w:hAnsi="Tinos" w:hint="eastAsia"/>
          <w:sz w:val="24"/>
        </w:rPr>
      </w:pPr>
      <w:bookmarkStart w:id="129" w:name="__DdeLink__823063_687158236"/>
      <w:r>
        <w:rPr>
          <w:rFonts w:ascii="Tinos" w:hAnsi="Tinos"/>
          <w:sz w:val="24"/>
        </w:rPr>
        <w:t>Я, _________________________________________________________________________________,</w:t>
      </w:r>
    </w:p>
    <w:p w14:paraId="333386E7" w14:textId="77777777" w:rsidR="00A241B0" w:rsidRDefault="00A241B0" w:rsidP="00A241B0">
      <w:pPr>
        <w:ind w:left="4140"/>
        <w:jc w:val="both"/>
        <w:rPr>
          <w:rFonts w:ascii="Tinos" w:hAnsi="Tinos"/>
          <w:sz w:val="24"/>
        </w:rPr>
      </w:pPr>
      <w:r>
        <w:rPr>
          <w:rFonts w:ascii="Tinos" w:eastAsia="Times New Roman" w:hAnsi="Tinos" w:cs="Times New Roman"/>
          <w:color w:val="000000"/>
          <w:sz w:val="24"/>
        </w:rPr>
        <w:t>(фамилия, имя, отчество)</w:t>
      </w:r>
    </w:p>
    <w:p w14:paraId="5ACB17D2" w14:textId="77777777" w:rsidR="00A241B0" w:rsidRDefault="00A241B0" w:rsidP="00A241B0">
      <w:pPr>
        <w:tabs>
          <w:tab w:val="left" w:leader="underscore" w:pos="2725"/>
          <w:tab w:val="left" w:leader="underscore" w:pos="5304"/>
          <w:tab w:val="left" w:leader="underscore" w:pos="9356"/>
        </w:tabs>
        <w:ind w:left="60"/>
        <w:jc w:val="both"/>
        <w:rPr>
          <w:rFonts w:ascii="Tinos" w:hAnsi="Tinos"/>
          <w:sz w:val="24"/>
        </w:rPr>
      </w:pPr>
      <w:r>
        <w:rPr>
          <w:rFonts w:ascii="Tinos" w:eastAsia="Times New Roman" w:hAnsi="Tinos" w:cs="Times New Roman"/>
          <w:color w:val="000000"/>
          <w:sz w:val="24"/>
        </w:rPr>
        <w:t>паспорт</w:t>
      </w:r>
      <w:r>
        <w:rPr>
          <w:rFonts w:ascii="Tinos" w:eastAsia="Times New Roman" w:hAnsi="Tinos" w:cs="Times New Roman"/>
          <w:color w:val="000000"/>
          <w:sz w:val="24"/>
        </w:rPr>
        <w:tab/>
        <w:t>№</w:t>
      </w:r>
      <w:r>
        <w:rPr>
          <w:rFonts w:ascii="Tinos" w:eastAsia="Times New Roman" w:hAnsi="Tinos" w:cs="Times New Roman"/>
          <w:color w:val="000000"/>
          <w:sz w:val="24"/>
        </w:rPr>
        <w:tab/>
        <w:t>выдан ____________________________</w:t>
      </w:r>
    </w:p>
    <w:p w14:paraId="3C5DAD34" w14:textId="77777777" w:rsidR="00A241B0" w:rsidRDefault="00A241B0" w:rsidP="00A241B0">
      <w:pPr>
        <w:tabs>
          <w:tab w:val="left" w:pos="3934"/>
          <w:tab w:val="left" w:pos="7129"/>
        </w:tabs>
        <w:ind w:left="1480"/>
        <w:jc w:val="both"/>
        <w:rPr>
          <w:rFonts w:ascii="Tinos" w:hAnsi="Tinos"/>
          <w:sz w:val="24"/>
        </w:rPr>
      </w:pPr>
      <w:r>
        <w:rPr>
          <w:rFonts w:ascii="Tinos" w:eastAsia="Times New Roman" w:hAnsi="Tinos" w:cs="Times New Roman"/>
          <w:color w:val="000000"/>
          <w:sz w:val="24"/>
        </w:rPr>
        <w:t>(серия)</w:t>
      </w:r>
      <w:r>
        <w:rPr>
          <w:rFonts w:ascii="Tinos" w:eastAsia="Times New Roman" w:hAnsi="Tinos" w:cs="Times New Roman"/>
          <w:color w:val="000000"/>
          <w:sz w:val="24"/>
        </w:rPr>
        <w:tab/>
        <w:t>(номер)</w:t>
      </w:r>
      <w:r>
        <w:rPr>
          <w:rFonts w:ascii="Tinos" w:eastAsia="Times New Roman" w:hAnsi="Tinos" w:cs="Times New Roman"/>
          <w:color w:val="000000"/>
          <w:sz w:val="24"/>
        </w:rPr>
        <w:tab/>
        <w:t>(дата выдачи)</w:t>
      </w:r>
    </w:p>
    <w:p w14:paraId="70CA7C87" w14:textId="77777777" w:rsidR="00A241B0" w:rsidRDefault="00A241B0" w:rsidP="00A241B0">
      <w:pPr>
        <w:rPr>
          <w:rFonts w:ascii="Tinos" w:hAnsi="Tinos"/>
          <w:sz w:val="24"/>
        </w:rPr>
      </w:pPr>
      <w:r>
        <w:rPr>
          <w:rFonts w:ascii="Tinos" w:eastAsia="Times New Roman" w:hAnsi="Tinos" w:cs="Times New Roman"/>
          <w:color w:val="000000"/>
          <w:sz w:val="24"/>
        </w:rPr>
        <w:t>_______________________________________________________________________,</w:t>
      </w:r>
    </w:p>
    <w:p w14:paraId="231842AD" w14:textId="77777777" w:rsidR="00A241B0" w:rsidRDefault="00A241B0" w:rsidP="00A241B0">
      <w:pPr>
        <w:ind w:left="3880"/>
        <w:jc w:val="both"/>
        <w:rPr>
          <w:rFonts w:ascii="Tinos" w:hAnsi="Tinos"/>
          <w:sz w:val="24"/>
        </w:rPr>
      </w:pPr>
      <w:r>
        <w:rPr>
          <w:rFonts w:ascii="Tinos" w:eastAsia="Times New Roman" w:hAnsi="Tinos" w:cs="Times New Roman"/>
          <w:color w:val="000000"/>
          <w:sz w:val="24"/>
        </w:rPr>
        <w:t>(кем выдан паспорт)</w:t>
      </w:r>
    </w:p>
    <w:p w14:paraId="74C2B598" w14:textId="77777777" w:rsidR="00A241B0" w:rsidRDefault="00A241B0" w:rsidP="00A241B0">
      <w:pPr>
        <w:tabs>
          <w:tab w:val="left" w:leader="underscore" w:pos="4739"/>
          <w:tab w:val="left" w:leader="underscore" w:pos="4893"/>
          <w:tab w:val="left" w:leader="underscore" w:pos="5555"/>
          <w:tab w:val="left" w:leader="underscore" w:pos="9209"/>
        </w:tabs>
        <w:ind w:left="-40"/>
        <w:jc w:val="left"/>
        <w:rPr>
          <w:rFonts w:ascii="Tinos" w:hAnsi="Tinos"/>
          <w:sz w:val="24"/>
        </w:rPr>
      </w:pPr>
      <w:r>
        <w:rPr>
          <w:rFonts w:ascii="Tinos" w:eastAsia="Times New Roman" w:hAnsi="Tinos" w:cs="Times New Roman"/>
          <w:color w:val="000000"/>
          <w:sz w:val="24"/>
        </w:rPr>
        <w:t>проживающий(</w:t>
      </w:r>
      <w:proofErr w:type="spellStart"/>
      <w:r>
        <w:rPr>
          <w:rFonts w:ascii="Tinos" w:eastAsia="Times New Roman" w:hAnsi="Tinos" w:cs="Times New Roman"/>
          <w:color w:val="000000"/>
          <w:sz w:val="24"/>
        </w:rPr>
        <w:t>ая</w:t>
      </w:r>
      <w:proofErr w:type="spellEnd"/>
      <w:r>
        <w:rPr>
          <w:rFonts w:ascii="Tinos" w:eastAsia="Times New Roman" w:hAnsi="Tinos" w:cs="Times New Roman"/>
          <w:color w:val="000000"/>
          <w:sz w:val="24"/>
        </w:rPr>
        <w:t>) по адресу: ________________________________________________________________________,</w:t>
      </w:r>
    </w:p>
    <w:p w14:paraId="6CBD84BF" w14:textId="77777777" w:rsidR="00A241B0" w:rsidRDefault="00A241B0" w:rsidP="00A241B0">
      <w:pPr>
        <w:jc w:val="both"/>
        <w:rPr>
          <w:rFonts w:ascii="Tinos" w:hAnsi="Tinos"/>
          <w:sz w:val="24"/>
        </w:rPr>
      </w:pPr>
      <w:r>
        <w:rPr>
          <w:rFonts w:ascii="Tinos" w:eastAsia="Times New Roman" w:hAnsi="Tinos" w:cs="Times New Roman"/>
          <w:color w:val="000000"/>
          <w:sz w:val="24"/>
        </w:rPr>
        <w:t xml:space="preserve">                                                              (адрес места жительства по паспорту)</w:t>
      </w:r>
      <w:bookmarkEnd w:id="129"/>
    </w:p>
    <w:p w14:paraId="3D9A8F65" w14:textId="77777777" w:rsidR="00A241B0" w:rsidRDefault="00A241B0" w:rsidP="00A241B0">
      <w:pPr>
        <w:spacing w:before="180"/>
        <w:ind w:left="40" w:right="40"/>
        <w:jc w:val="both"/>
        <w:rPr>
          <w:rFonts w:ascii="Tinos" w:hAnsi="Tinos"/>
          <w:sz w:val="24"/>
        </w:rPr>
      </w:pPr>
      <w:r>
        <w:rPr>
          <w:rFonts w:ascii="Tinos" w:eastAsia="Times New Roman" w:hAnsi="Tinos" w:cs="Times New Roman"/>
          <w:color w:val="000000"/>
          <w:sz w:val="24"/>
        </w:rPr>
        <w:t>в соответствии с Федеральным законом от 27 июля 2006 г. № 152-ФЗ «О персональных данных» свободно, своей волей и в своем интересе выражаю</w:t>
      </w:r>
      <w:r>
        <w:rPr>
          <w:rFonts w:ascii="Tinos" w:eastAsia="Times New Roman" w:hAnsi="Tinos" w:cs="Times New Roman"/>
          <w:i/>
          <w:iCs/>
          <w:color w:val="000000"/>
          <w:sz w:val="24"/>
        </w:rPr>
        <w:t xml:space="preserve"> </w:t>
      </w:r>
      <w:bookmarkStart w:id="130" w:name="__DdeLink__1007805_687158236"/>
      <w:r>
        <w:rPr>
          <w:rFonts w:ascii="Tinos" w:eastAsia="Times New Roman" w:hAnsi="Tinos" w:cs="Times New Roman"/>
          <w:color w:val="000000"/>
          <w:sz w:val="24"/>
        </w:rPr>
        <w:t xml:space="preserve">администрации Топкинского муниципального округа в лице управления архитектуры и </w:t>
      </w:r>
      <w:r>
        <w:rPr>
          <w:rFonts w:ascii="Tinos" w:eastAsia="Times New Roman" w:hAnsi="Tinos" w:cs="Times New Roman"/>
          <w:color w:val="000000"/>
          <w:sz w:val="24"/>
        </w:rPr>
        <w:lastRenderedPageBreak/>
        <w:t>градостроительства,</w:t>
      </w:r>
      <w:bookmarkEnd w:id="130"/>
      <w:r>
        <w:rPr>
          <w:rFonts w:ascii="Tinos" w:eastAsia="Times New Roman" w:hAnsi="Tinos" w:cs="Times New Roman"/>
          <w:color w:val="000000"/>
          <w:sz w:val="24"/>
        </w:rPr>
        <w:t xml:space="preserve"> зарегистрированному по адресу:</w:t>
      </w:r>
      <w:r>
        <w:rPr>
          <w:rFonts w:ascii="Tinos" w:hAnsi="Tinos" w:cs="Times New Roman"/>
          <w:color w:val="000000"/>
          <w:sz w:val="24"/>
        </w:rPr>
        <w:t xml:space="preserve"> Кемеровская область, г.Топки, </w:t>
      </w:r>
      <w:proofErr w:type="spellStart"/>
      <w:r>
        <w:rPr>
          <w:rFonts w:ascii="Tinos" w:hAnsi="Tinos" w:cs="Times New Roman"/>
          <w:color w:val="000000"/>
          <w:sz w:val="24"/>
        </w:rPr>
        <w:t>ул.Луначарского</w:t>
      </w:r>
      <w:proofErr w:type="spellEnd"/>
      <w:r>
        <w:rPr>
          <w:rFonts w:ascii="Tinos" w:hAnsi="Tinos" w:cs="Times New Roman"/>
          <w:color w:val="000000"/>
          <w:sz w:val="24"/>
        </w:rPr>
        <w:t>, 21</w:t>
      </w:r>
      <w:r>
        <w:rPr>
          <w:rFonts w:ascii="Tinos" w:eastAsia="Times New Roman" w:hAnsi="Tinos" w:cs="Times New Roman"/>
          <w:color w:val="000000"/>
          <w:sz w:val="24"/>
        </w:rPr>
        <w:t xml:space="preserve"> в целях предоставления муниципальной услуги «</w:t>
      </w:r>
      <w:bookmarkStart w:id="131" w:name="_Hlk207182046_Копия_1"/>
      <w:bookmarkEnd w:id="131"/>
      <w:r>
        <w:rPr>
          <w:rFonts w:ascii="Tinos" w:eastAsia="Times New Roman" w:hAnsi="Tinos" w:cs="Times New Roman"/>
          <w:color w:val="000000"/>
          <w:sz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согласие на обработку,</w:t>
      </w:r>
      <w:r>
        <w:rPr>
          <w:rFonts w:ascii="Tinos" w:eastAsia="Times New Roman" w:hAnsi="Tinos" w:cs="Times New Roman"/>
          <w:i/>
          <w:iCs/>
          <w:color w:val="000000"/>
          <w:sz w:val="24"/>
        </w:rPr>
        <w:t xml:space="preserve"> </w:t>
      </w:r>
      <w:r>
        <w:rPr>
          <w:rFonts w:ascii="Tinos" w:eastAsia="Times New Roman" w:hAnsi="Tinos" w:cs="Times New Roman"/>
          <w:color w:val="000000"/>
          <w:sz w:val="24"/>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Pr>
          <w:rFonts w:ascii="Tinos" w:eastAsia="Times New Roman" w:hAnsi="Tinos" w:cs="Times New Roman"/>
          <w:i/>
          <w:iCs/>
          <w:color w:val="000000"/>
          <w:sz w:val="24"/>
        </w:rPr>
        <w:t xml:space="preserve"> </w:t>
      </w:r>
      <w:r>
        <w:rPr>
          <w:rFonts w:ascii="Tinos" w:eastAsia="Times New Roman" w:hAnsi="Tinos" w:cs="Times New Roman"/>
          <w:iCs/>
          <w:color w:val="000000"/>
          <w:sz w:val="24"/>
        </w:rPr>
        <w:t>персональных данных</w:t>
      </w:r>
      <w:r>
        <w:rPr>
          <w:rFonts w:ascii="Tinos" w:eastAsia="Times New Roman" w:hAnsi="Tinos" w:cs="Times New Roman"/>
          <w:i/>
          <w:iCs/>
          <w:color w:val="000000"/>
          <w:sz w:val="24"/>
        </w:rPr>
        <w:t xml:space="preserve">, </w:t>
      </w:r>
      <w:r>
        <w:rPr>
          <w:rFonts w:ascii="Tinos" w:eastAsia="Times New Roman" w:hAnsi="Tinos" w:cs="Times New Roman"/>
          <w:color w:val="000000"/>
          <w:sz w:val="24"/>
        </w:rPr>
        <w:t xml:space="preserve">включающих фамилию, имя, отчество, дата и место рождения, </w:t>
      </w:r>
      <w:r>
        <w:rPr>
          <w:rFonts w:ascii="Tinos" w:eastAsia="Times New Roman" w:hAnsi="Tinos" w:cs="Times New Roman"/>
          <w:color w:val="000000"/>
          <w:spacing w:val="-4"/>
          <w:sz w:val="24"/>
        </w:rPr>
        <w:t>данные документа, удостоверяющего личность,</w:t>
      </w:r>
      <w:r>
        <w:rPr>
          <w:rFonts w:ascii="Tinos" w:eastAsia="Times New Roman" w:hAnsi="Tinos" w:cs="Times New Roman"/>
          <w:color w:val="000000"/>
          <w:sz w:val="24"/>
        </w:rPr>
        <w:t xml:space="preserve"> адрес регистрации и адрес фактического проживания,  в системе индивидуального (персонифицированного) учета, контактные данные (номер телефона, адрес электронной почты).</w:t>
      </w:r>
    </w:p>
    <w:p w14:paraId="6D7BE0D8" w14:textId="77777777" w:rsidR="00A241B0" w:rsidRDefault="00A241B0" w:rsidP="00A241B0">
      <w:pPr>
        <w:ind w:left="40" w:right="40" w:firstLine="680"/>
        <w:jc w:val="both"/>
        <w:rPr>
          <w:rFonts w:ascii="Tinos" w:hAnsi="Tinos"/>
          <w:sz w:val="24"/>
        </w:rPr>
      </w:pPr>
      <w:r>
        <w:rPr>
          <w:rFonts w:ascii="Tinos" w:eastAsia="Times New Roman" w:hAnsi="Tinos" w:cs="Times New Roman"/>
          <w:color w:val="000000"/>
          <w:sz w:val="24"/>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446D9F6D" w14:textId="77777777" w:rsidR="00A241B0" w:rsidRDefault="00A241B0" w:rsidP="00A241B0">
      <w:pPr>
        <w:ind w:left="40" w:right="40" w:firstLine="680"/>
        <w:jc w:val="both"/>
        <w:rPr>
          <w:rFonts w:ascii="Tinos" w:hAnsi="Tinos"/>
          <w:sz w:val="24"/>
        </w:rPr>
      </w:pPr>
      <w:r>
        <w:rPr>
          <w:rFonts w:ascii="Tinos" w:eastAsia="Times New Roman" w:hAnsi="Tinos" w:cs="Times New Roman"/>
          <w:color w:val="000000"/>
          <w:sz w:val="24"/>
        </w:rPr>
        <w:t>Согласие вступает в силу со дня его подписания.</w:t>
      </w:r>
    </w:p>
    <w:p w14:paraId="3C89F43C" w14:textId="2B8068B2" w:rsidR="00A241B0" w:rsidRDefault="00A241B0" w:rsidP="00A241B0">
      <w:pPr>
        <w:spacing w:after="240"/>
        <w:ind w:left="40" w:right="40" w:firstLine="680"/>
        <w:jc w:val="both"/>
        <w:rPr>
          <w:rFonts w:ascii="Tinos" w:hAnsi="Tinos"/>
          <w:sz w:val="24"/>
        </w:rPr>
      </w:pPr>
      <w:r>
        <w:rPr>
          <w:rFonts w:ascii="Tinos" w:eastAsia="Times New Roman" w:hAnsi="Tinos" w:cs="Times New Roman"/>
          <w:color w:val="000000"/>
          <w:sz w:val="24"/>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w:t>
      </w:r>
      <w:r w:rsidR="00333704">
        <w:rPr>
          <w:rFonts w:ascii="Tinos" w:eastAsia="Times New Roman" w:hAnsi="Tinos" w:cs="Times New Roman"/>
          <w:color w:val="000000"/>
          <w:sz w:val="24"/>
        </w:rPr>
        <w:t xml:space="preserve"> </w:t>
      </w:r>
      <w:r>
        <w:rPr>
          <w:rFonts w:ascii="Tinos" w:eastAsia="Times New Roman" w:hAnsi="Tinos" w:cs="Times New Roman"/>
          <w:color w:val="000000"/>
          <w:sz w:val="24"/>
        </w:rPr>
        <w:t>июля 2006 г. № 152-ФЗ «О персональных данных».</w:t>
      </w:r>
    </w:p>
    <w:p w14:paraId="136B8142" w14:textId="77777777" w:rsidR="00A241B0" w:rsidRDefault="00A241B0" w:rsidP="00A241B0">
      <w:pPr>
        <w:pStyle w:val="a4"/>
        <w:rPr>
          <w:rFonts w:ascii="Tinos" w:hAnsi="Tinos"/>
          <w:sz w:val="24"/>
        </w:rPr>
      </w:pPr>
      <w:r>
        <w:rPr>
          <w:rFonts w:ascii="Tinos" w:hAnsi="Tinos"/>
          <w:color w:val="000000"/>
          <w:sz w:val="24"/>
        </w:rPr>
        <w:t>Заявитель: _______________/_____________________</w:t>
      </w:r>
    </w:p>
    <w:p w14:paraId="1E4A8431" w14:textId="77777777" w:rsidR="00A241B0" w:rsidRDefault="00A241B0" w:rsidP="00A241B0">
      <w:pPr>
        <w:pStyle w:val="a4"/>
        <w:rPr>
          <w:rFonts w:ascii="Tinos" w:hAnsi="Tinos"/>
          <w:sz w:val="24"/>
        </w:rPr>
      </w:pPr>
      <w:r>
        <w:rPr>
          <w:rFonts w:ascii="Tinos" w:hAnsi="Tinos"/>
          <w:color w:val="000000"/>
          <w:sz w:val="24"/>
        </w:rPr>
        <w:t xml:space="preserve">                          (</w:t>
      </w:r>
      <w:proofErr w:type="gramStart"/>
      <w:r>
        <w:rPr>
          <w:rFonts w:ascii="Tinos" w:hAnsi="Tinos"/>
          <w:color w:val="000000"/>
          <w:sz w:val="24"/>
        </w:rPr>
        <w:t xml:space="preserve">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Ф.И.О.)</w:t>
      </w:r>
    </w:p>
    <w:p w14:paraId="2BBDFCA8" w14:textId="77777777" w:rsidR="00A241B0" w:rsidRDefault="00A241B0" w:rsidP="00A241B0">
      <w:pPr>
        <w:pStyle w:val="a4"/>
        <w:rPr>
          <w:color w:val="000000"/>
        </w:rPr>
      </w:pPr>
    </w:p>
    <w:p w14:paraId="32927CFE" w14:textId="77777777" w:rsidR="00A241B0" w:rsidRDefault="00A241B0" w:rsidP="00A241B0">
      <w:pPr>
        <w:pStyle w:val="a4"/>
        <w:spacing w:after="283"/>
        <w:jc w:val="left"/>
        <w:rPr>
          <w:rFonts w:ascii="Tinos" w:hAnsi="Tinos"/>
          <w:sz w:val="24"/>
        </w:rPr>
      </w:pPr>
      <w:bookmarkStart w:id="132" w:name="__DdeLink__5903_4275756"/>
      <w:r>
        <w:rPr>
          <w:rFonts w:ascii="Tinos" w:hAnsi="Tinos"/>
          <w:sz w:val="24"/>
        </w:rPr>
        <w:t>"____"___________20___г.</w:t>
      </w:r>
      <w:bookmarkEnd w:id="132"/>
    </w:p>
    <w:p w14:paraId="7710B3AB" w14:textId="77777777" w:rsidR="00A26356" w:rsidRDefault="00A26356">
      <w:pPr>
        <w:pStyle w:val="a4"/>
        <w:spacing w:after="283"/>
        <w:rPr>
          <w:rFonts w:ascii="XO Thames" w:hAnsi="XO Thames"/>
          <w:color w:val="000000"/>
          <w:szCs w:val="28"/>
        </w:rPr>
      </w:pPr>
    </w:p>
    <w:sectPr w:rsidR="00A26356">
      <w:headerReference w:type="even" r:id="rId50"/>
      <w:headerReference w:type="default" r:id="rId51"/>
      <w:footerReference w:type="even" r:id="rId52"/>
      <w:footerReference w:type="default" r:id="rId53"/>
      <w:headerReference w:type="first" r:id="rId54"/>
      <w:footerReference w:type="first" r:id="rId55"/>
      <w:pgSz w:w="11906" w:h="16838"/>
      <w:pgMar w:top="1134" w:right="1082"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C7F8" w14:textId="77777777" w:rsidR="00B97DB3" w:rsidRDefault="00B97DB3">
      <w:r>
        <w:separator/>
      </w:r>
    </w:p>
  </w:endnote>
  <w:endnote w:type="continuationSeparator" w:id="0">
    <w:p w14:paraId="58944E6C" w14:textId="77777777" w:rsidR="00B97DB3" w:rsidRDefault="00B9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inos">
    <w:altName w:val="Cambria"/>
    <w:charset w:val="01"/>
    <w:family w:val="roman"/>
    <w:pitch w:val="default"/>
  </w:font>
  <w:font w:name="XO Thames">
    <w:altName w:val="Calibri"/>
    <w:charset w:val="01"/>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C9F0" w14:textId="77777777" w:rsidR="00A26356" w:rsidRDefault="00A26356">
    <w:pPr>
      <w:pStyle w:val="aff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53AE" w14:textId="77777777" w:rsidR="00A26356" w:rsidRDefault="00A26356">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7D4F" w14:textId="77777777" w:rsidR="00A26356" w:rsidRDefault="00A26356">
    <w:pPr>
      <w:pStyle w:val="aff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6989" w14:textId="77777777" w:rsidR="00B97DB3" w:rsidRDefault="00B97DB3">
      <w:r>
        <w:separator/>
      </w:r>
    </w:p>
  </w:footnote>
  <w:footnote w:type="continuationSeparator" w:id="0">
    <w:p w14:paraId="77535666" w14:textId="77777777" w:rsidR="00B97DB3" w:rsidRDefault="00B9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7684" w14:textId="77777777" w:rsidR="00A26356" w:rsidRDefault="00A26356">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BBA2" w14:textId="77777777" w:rsidR="00A26356" w:rsidRDefault="00000000">
    <w:pPr>
      <w:pStyle w:val="afffa"/>
    </w:pPr>
    <w:r>
      <w:fldChar w:fldCharType="begin"/>
    </w:r>
    <w:r>
      <w:instrText xml:space="preserve"> PAGE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8F1F" w14:textId="77777777" w:rsidR="00A26356" w:rsidRDefault="00A26356">
    <w:pPr>
      <w:pStyle w:val="af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A26"/>
    <w:multiLevelType w:val="multilevel"/>
    <w:tmpl w:val="9F1EB916"/>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2735622A"/>
    <w:multiLevelType w:val="multilevel"/>
    <w:tmpl w:val="62C44E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7972C4"/>
    <w:multiLevelType w:val="multilevel"/>
    <w:tmpl w:val="3AEA83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055737E"/>
    <w:multiLevelType w:val="multilevel"/>
    <w:tmpl w:val="D65E74CC"/>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16cid:durableId="570309927">
    <w:abstractNumId w:val="3"/>
  </w:num>
  <w:num w:numId="2" w16cid:durableId="285820302">
    <w:abstractNumId w:val="0"/>
  </w:num>
  <w:num w:numId="3" w16cid:durableId="1419131222">
    <w:abstractNumId w:val="1"/>
  </w:num>
  <w:num w:numId="4" w16cid:durableId="574390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6356"/>
    <w:rsid w:val="00127BEE"/>
    <w:rsid w:val="00333704"/>
    <w:rsid w:val="004F4696"/>
    <w:rsid w:val="005C0156"/>
    <w:rsid w:val="00732E94"/>
    <w:rsid w:val="00A241B0"/>
    <w:rsid w:val="00A26356"/>
    <w:rsid w:val="00B97DB3"/>
    <w:rsid w:val="00EA288D"/>
    <w:rsid w:val="00F36B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FEBE"/>
  <w15:docId w15:val="{DAD9353B-6A2B-4EA3-8D1F-7CD54415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iPriority="0"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link w:val="10"/>
    <w:uiPriority w:val="9"/>
    <w:qFormat/>
    <w:pPr>
      <w:spacing w:after="0"/>
      <w:outlineLvl w:val="0"/>
    </w:pPr>
  </w:style>
  <w:style w:type="paragraph" w:styleId="2">
    <w:name w:val="heading 2"/>
    <w:basedOn w:val="a2"/>
    <w:next w:val="a4"/>
    <w:link w:val="20"/>
    <w:uiPriority w:val="9"/>
    <w:semiHidden/>
    <w:unhideWhenUsed/>
    <w:qFormat/>
    <w:pPr>
      <w:spacing w:after="0"/>
      <w:outlineLvl w:val="1"/>
    </w:pPr>
  </w:style>
  <w:style w:type="paragraph" w:styleId="3">
    <w:name w:val="heading 3"/>
    <w:basedOn w:val="a2"/>
    <w:next w:val="a4"/>
    <w:link w:val="30"/>
    <w:uiPriority w:val="9"/>
    <w:semiHidden/>
    <w:unhideWhenUsed/>
    <w:qFormat/>
    <w:pPr>
      <w:spacing w:after="0"/>
      <w:outlineLvl w:val="2"/>
    </w:pPr>
  </w:style>
  <w:style w:type="paragraph" w:styleId="4">
    <w:name w:val="heading 4"/>
    <w:basedOn w:val="a2"/>
    <w:next w:val="a4"/>
    <w:link w:val="40"/>
    <w:uiPriority w:val="9"/>
    <w:semiHidden/>
    <w:unhideWhenUsed/>
    <w:qFormat/>
    <w:pPr>
      <w:spacing w:after="0"/>
      <w:outlineLvl w:val="3"/>
    </w:pPr>
  </w:style>
  <w:style w:type="paragraph" w:styleId="5">
    <w:name w:val="heading 5"/>
    <w:basedOn w:val="a2"/>
    <w:next w:val="a4"/>
    <w:link w:val="50"/>
    <w:uiPriority w:val="9"/>
    <w:semiHidden/>
    <w:unhideWhenUsed/>
    <w:qFormat/>
    <w:pPr>
      <w:spacing w:after="0"/>
      <w:outlineLvl w:val="4"/>
    </w:pPr>
  </w:style>
  <w:style w:type="paragraph" w:styleId="6">
    <w:name w:val="heading 6"/>
    <w:basedOn w:val="a2"/>
    <w:next w:val="a4"/>
    <w:link w:val="60"/>
    <w:uiPriority w:val="9"/>
    <w:semiHidden/>
    <w:unhideWhenUsed/>
    <w:qFormat/>
    <w:pPr>
      <w:outlineLvl w:val="5"/>
    </w:pPr>
  </w:style>
  <w:style w:type="paragraph" w:styleId="7">
    <w:name w:val="heading 7"/>
    <w:basedOn w:val="a2"/>
    <w:next w:val="a4"/>
    <w:link w:val="70"/>
    <w:qFormat/>
    <w:pPr>
      <w:spacing w:after="0"/>
      <w:outlineLvl w:val="6"/>
    </w:pPr>
  </w:style>
  <w:style w:type="paragraph" w:styleId="8">
    <w:name w:val="heading 8"/>
    <w:basedOn w:val="a2"/>
    <w:next w:val="a4"/>
    <w:link w:val="80"/>
    <w:qFormat/>
    <w:pPr>
      <w:spacing w:after="0"/>
      <w:outlineLvl w:val="7"/>
    </w:pPr>
  </w:style>
  <w:style w:type="paragraph" w:styleId="9">
    <w:name w:val="heading 9"/>
    <w:basedOn w:val="a2"/>
    <w:next w:val="a4"/>
    <w:link w:val="90"/>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qFormat/>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qFormat/>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592288000" w:vert="1"/>
    </w:rPr>
  </w:style>
  <w:style w:type="character" w:styleId="af9">
    <w:name w:val="Emphasis"/>
    <w:qFormat/>
    <w:rPr>
      <w:i/>
      <w:iCs/>
    </w:rPr>
  </w:style>
  <w:style w:type="character" w:customStyle="1" w:styleId="11">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link w:val="aff1"/>
    <w:uiPriority w:val="10"/>
    <w:qFormat/>
    <w:pPr>
      <w:spacing w:after="170"/>
    </w:pPr>
    <w:rPr>
      <w:b/>
    </w:rPr>
  </w:style>
  <w:style w:type="paragraph" w:styleId="a4">
    <w:name w:val="Body Text"/>
    <w:basedOn w:val="a1"/>
    <w:link w:val="aff2"/>
    <w:pPr>
      <w:jc w:val="both"/>
    </w:pPr>
  </w:style>
  <w:style w:type="paragraph" w:styleId="aff3">
    <w:name w:val="List"/>
    <w:basedOn w:val="a4"/>
  </w:style>
  <w:style w:type="paragraph" w:styleId="aff4">
    <w:name w:val="caption"/>
    <w:basedOn w:val="a1"/>
    <w:qFormat/>
  </w:style>
  <w:style w:type="paragraph" w:styleId="aff5">
    <w:name w:val="index heading"/>
    <w:basedOn w:val="a2"/>
    <w:qFormat/>
  </w:style>
  <w:style w:type="paragraph" w:customStyle="1" w:styleId="aff6">
    <w:name w:val="Блочная цитата"/>
    <w:basedOn w:val="a1"/>
    <w:qFormat/>
  </w:style>
  <w:style w:type="paragraph" w:styleId="aff7">
    <w:name w:val="Subtitle"/>
    <w:basedOn w:val="a1"/>
    <w:next w:val="a3"/>
    <w:link w:val="aff8"/>
    <w:uiPriority w:val="11"/>
    <w:qFormat/>
    <w:pPr>
      <w:ind w:left="709"/>
      <w:jc w:val="both"/>
    </w:pPr>
    <w:rPr>
      <w:b/>
    </w:rPr>
  </w:style>
  <w:style w:type="paragraph" w:styleId="a3">
    <w:name w:val="Body Text First Indent"/>
    <w:basedOn w:val="a1"/>
    <w:pPr>
      <w:ind w:firstLine="709"/>
      <w:jc w:val="both"/>
    </w:pPr>
  </w:style>
  <w:style w:type="paragraph" w:customStyle="1" w:styleId="aff9">
    <w:name w:val="Обратный отступ"/>
    <w:basedOn w:val="a4"/>
    <w:qFormat/>
    <w:pPr>
      <w:tabs>
        <w:tab w:val="left" w:pos="0"/>
      </w:tabs>
    </w:pPr>
  </w:style>
  <w:style w:type="paragraph" w:styleId="affa">
    <w:name w:val="Body Text Indent"/>
    <w:basedOn w:val="a4"/>
    <w:link w:val="affb"/>
    <w:qFormat/>
  </w:style>
  <w:style w:type="paragraph" w:styleId="affc">
    <w:name w:val="Salutation"/>
    <w:basedOn w:val="a1"/>
    <w:link w:val="affd"/>
  </w:style>
  <w:style w:type="paragraph" w:styleId="affe">
    <w:name w:val="Signature"/>
    <w:basedOn w:val="a1"/>
    <w:link w:val="afff"/>
    <w:pPr>
      <w:tabs>
        <w:tab w:val="right" w:pos="31680"/>
      </w:tabs>
      <w:jc w:val="left"/>
    </w:pPr>
  </w:style>
  <w:style w:type="paragraph" w:customStyle="1" w:styleId="afff0">
    <w:name w:val="Отступы"/>
    <w:basedOn w:val="a4"/>
    <w:qFormat/>
    <w:pPr>
      <w:tabs>
        <w:tab w:val="left" w:pos="0"/>
      </w:tabs>
    </w:pPr>
  </w:style>
  <w:style w:type="paragraph" w:styleId="afff1">
    <w:name w:val="annotation text"/>
    <w:basedOn w:val="a4"/>
    <w:link w:val="afff2"/>
    <w:qFormat/>
  </w:style>
  <w:style w:type="paragraph" w:customStyle="1" w:styleId="100">
    <w:name w:val="Заголовок 10"/>
    <w:basedOn w:val="a2"/>
    <w:next w:val="a4"/>
    <w:qFormat/>
    <w:pPr>
      <w:spacing w:after="0"/>
    </w:pPr>
  </w:style>
  <w:style w:type="paragraph" w:customStyle="1" w:styleId="12">
    <w:name w:val="Нумерованный 1 начало"/>
    <w:basedOn w:val="aff3"/>
    <w:next w:val="a0"/>
    <w:qFormat/>
  </w:style>
  <w:style w:type="paragraph" w:styleId="a0">
    <w:name w:val="List Number"/>
    <w:basedOn w:val="aff3"/>
    <w:qFormat/>
    <w:pPr>
      <w:numPr>
        <w:numId w:val="1"/>
      </w:numPr>
    </w:pPr>
  </w:style>
  <w:style w:type="paragraph" w:customStyle="1" w:styleId="13">
    <w:name w:val="Нумерованный 1 конец"/>
    <w:basedOn w:val="aff3"/>
    <w:next w:val="a0"/>
    <w:qFormat/>
  </w:style>
  <w:style w:type="paragraph" w:customStyle="1" w:styleId="14">
    <w:name w:val="Нумерованный 1 прод."/>
    <w:basedOn w:val="aff3"/>
    <w:qFormat/>
  </w:style>
  <w:style w:type="paragraph" w:customStyle="1" w:styleId="21">
    <w:name w:val="Нумерованный 2 начало"/>
    <w:basedOn w:val="aff3"/>
    <w:next w:val="22"/>
    <w:qFormat/>
  </w:style>
  <w:style w:type="paragraph" w:styleId="22">
    <w:name w:val="List Number 2"/>
    <w:basedOn w:val="aff3"/>
    <w:qFormat/>
  </w:style>
  <w:style w:type="paragraph" w:customStyle="1" w:styleId="23">
    <w:name w:val="Нумерованный 2 конец"/>
    <w:basedOn w:val="aff3"/>
    <w:next w:val="22"/>
    <w:qFormat/>
  </w:style>
  <w:style w:type="paragraph" w:customStyle="1" w:styleId="24">
    <w:name w:val="Нумерованный 2 прод."/>
    <w:basedOn w:val="aff3"/>
    <w:qFormat/>
  </w:style>
  <w:style w:type="paragraph" w:customStyle="1" w:styleId="31">
    <w:name w:val="Нумерованный 3 начало"/>
    <w:basedOn w:val="aff3"/>
    <w:next w:val="32"/>
    <w:qFormat/>
  </w:style>
  <w:style w:type="paragraph" w:styleId="32">
    <w:name w:val="List Number 3"/>
    <w:basedOn w:val="aff3"/>
    <w:qFormat/>
  </w:style>
  <w:style w:type="paragraph" w:customStyle="1" w:styleId="33">
    <w:name w:val="Нумерованный 3 конец"/>
    <w:basedOn w:val="aff3"/>
    <w:next w:val="32"/>
    <w:qFormat/>
  </w:style>
  <w:style w:type="paragraph" w:customStyle="1" w:styleId="34">
    <w:name w:val="Нумерованный 3 прод."/>
    <w:basedOn w:val="aff3"/>
    <w:qFormat/>
  </w:style>
  <w:style w:type="paragraph" w:customStyle="1" w:styleId="41">
    <w:name w:val="Нумерованный 4 начало"/>
    <w:basedOn w:val="aff3"/>
    <w:next w:val="42"/>
    <w:qFormat/>
  </w:style>
  <w:style w:type="paragraph" w:styleId="42">
    <w:name w:val="List Number 4"/>
    <w:basedOn w:val="aff3"/>
    <w:qFormat/>
  </w:style>
  <w:style w:type="paragraph" w:customStyle="1" w:styleId="43">
    <w:name w:val="Нумерованный 4 конец"/>
    <w:basedOn w:val="aff3"/>
    <w:next w:val="42"/>
    <w:qFormat/>
  </w:style>
  <w:style w:type="paragraph" w:customStyle="1" w:styleId="44">
    <w:name w:val="Нумерованный 4 прод."/>
    <w:basedOn w:val="aff3"/>
    <w:qFormat/>
  </w:style>
  <w:style w:type="paragraph" w:customStyle="1" w:styleId="51">
    <w:name w:val="Нумерованный 5 начало"/>
    <w:basedOn w:val="aff3"/>
    <w:next w:val="52"/>
    <w:qFormat/>
  </w:style>
  <w:style w:type="paragraph" w:styleId="52">
    <w:name w:val="List Number 5"/>
    <w:basedOn w:val="aff3"/>
    <w:qFormat/>
  </w:style>
  <w:style w:type="paragraph" w:customStyle="1" w:styleId="53">
    <w:name w:val="Нумерованный 5 конец"/>
    <w:basedOn w:val="aff3"/>
    <w:next w:val="52"/>
    <w:qFormat/>
  </w:style>
  <w:style w:type="paragraph" w:customStyle="1" w:styleId="54">
    <w:name w:val="Нумерованный 5 прод."/>
    <w:basedOn w:val="aff3"/>
    <w:qFormat/>
  </w:style>
  <w:style w:type="paragraph" w:customStyle="1" w:styleId="15">
    <w:name w:val="Список 1 начало"/>
    <w:basedOn w:val="aff3"/>
    <w:next w:val="a"/>
    <w:qFormat/>
  </w:style>
  <w:style w:type="paragraph" w:styleId="a">
    <w:name w:val="List Bullet"/>
    <w:basedOn w:val="aff3"/>
    <w:qFormat/>
    <w:pPr>
      <w:numPr>
        <w:numId w:val="2"/>
      </w:numPr>
    </w:pPr>
  </w:style>
  <w:style w:type="paragraph" w:customStyle="1" w:styleId="16">
    <w:name w:val="Список 1 конец"/>
    <w:basedOn w:val="aff3"/>
    <w:next w:val="a"/>
    <w:qFormat/>
  </w:style>
  <w:style w:type="paragraph" w:styleId="afff3">
    <w:name w:val="List Continue"/>
    <w:basedOn w:val="aff3"/>
    <w:qFormat/>
  </w:style>
  <w:style w:type="paragraph" w:customStyle="1" w:styleId="25">
    <w:name w:val="Список 2 начало"/>
    <w:basedOn w:val="aff3"/>
    <w:next w:val="26"/>
    <w:qFormat/>
  </w:style>
  <w:style w:type="paragraph" w:styleId="26">
    <w:name w:val="List Bullet 2"/>
    <w:basedOn w:val="aff3"/>
    <w:qFormat/>
  </w:style>
  <w:style w:type="paragraph" w:customStyle="1" w:styleId="27">
    <w:name w:val="Список 2 конец"/>
    <w:basedOn w:val="aff3"/>
    <w:next w:val="26"/>
    <w:qFormat/>
  </w:style>
  <w:style w:type="paragraph" w:styleId="28">
    <w:name w:val="List Continue 2"/>
    <w:basedOn w:val="aff3"/>
    <w:qFormat/>
  </w:style>
  <w:style w:type="paragraph" w:customStyle="1" w:styleId="35">
    <w:name w:val="Список 3 начало"/>
    <w:basedOn w:val="aff3"/>
    <w:next w:val="36"/>
    <w:qFormat/>
  </w:style>
  <w:style w:type="paragraph" w:styleId="36">
    <w:name w:val="List Bullet 3"/>
    <w:basedOn w:val="aff3"/>
    <w:qFormat/>
  </w:style>
  <w:style w:type="paragraph" w:customStyle="1" w:styleId="37">
    <w:name w:val="Список 3 конец"/>
    <w:basedOn w:val="aff3"/>
    <w:next w:val="36"/>
    <w:qFormat/>
  </w:style>
  <w:style w:type="paragraph" w:styleId="38">
    <w:name w:val="List Continue 3"/>
    <w:basedOn w:val="aff3"/>
    <w:qFormat/>
  </w:style>
  <w:style w:type="paragraph" w:customStyle="1" w:styleId="45">
    <w:name w:val="Список 4 начало"/>
    <w:basedOn w:val="aff3"/>
    <w:next w:val="46"/>
    <w:qFormat/>
  </w:style>
  <w:style w:type="paragraph" w:styleId="46">
    <w:name w:val="List Bullet 4"/>
    <w:basedOn w:val="aff3"/>
    <w:qFormat/>
  </w:style>
  <w:style w:type="paragraph" w:customStyle="1" w:styleId="47">
    <w:name w:val="Список 4 конец"/>
    <w:basedOn w:val="aff3"/>
    <w:next w:val="46"/>
    <w:qFormat/>
  </w:style>
  <w:style w:type="paragraph" w:styleId="48">
    <w:name w:val="List Continue 4"/>
    <w:basedOn w:val="aff3"/>
    <w:qFormat/>
  </w:style>
  <w:style w:type="paragraph" w:customStyle="1" w:styleId="55">
    <w:name w:val="Список 5 начало"/>
    <w:basedOn w:val="aff3"/>
    <w:next w:val="56"/>
    <w:qFormat/>
  </w:style>
  <w:style w:type="paragraph" w:styleId="56">
    <w:name w:val="List Bullet 5"/>
    <w:basedOn w:val="aff3"/>
    <w:qFormat/>
  </w:style>
  <w:style w:type="paragraph" w:customStyle="1" w:styleId="57">
    <w:name w:val="Список 5 конец"/>
    <w:basedOn w:val="aff3"/>
    <w:next w:val="56"/>
    <w:qFormat/>
  </w:style>
  <w:style w:type="paragraph" w:styleId="58">
    <w:name w:val="List Continue 5"/>
    <w:basedOn w:val="aff3"/>
    <w:qFormat/>
  </w:style>
  <w:style w:type="paragraph" w:styleId="17">
    <w:name w:val="index 1"/>
    <w:basedOn w:val="aff5"/>
    <w:qFormat/>
  </w:style>
  <w:style w:type="paragraph" w:styleId="29">
    <w:name w:val="index 2"/>
    <w:basedOn w:val="aff5"/>
    <w:qFormat/>
  </w:style>
  <w:style w:type="paragraph" w:styleId="39">
    <w:name w:val="index 3"/>
    <w:basedOn w:val="aff5"/>
    <w:qFormat/>
  </w:style>
  <w:style w:type="paragraph" w:customStyle="1" w:styleId="afff4">
    <w:name w:val="Разделитель предметного указателя"/>
    <w:basedOn w:val="aff5"/>
    <w:qFormat/>
  </w:style>
  <w:style w:type="paragraph" w:styleId="afff5">
    <w:name w:val="TOC Heading"/>
    <w:basedOn w:val="a2"/>
    <w:next w:val="18"/>
    <w:qFormat/>
  </w:style>
  <w:style w:type="paragraph" w:styleId="18">
    <w:name w:val="toc 1"/>
    <w:basedOn w:val="aff5"/>
    <w:pPr>
      <w:tabs>
        <w:tab w:val="right" w:leader="dot" w:pos="9638"/>
      </w:tabs>
    </w:pPr>
  </w:style>
  <w:style w:type="paragraph" w:styleId="2a">
    <w:name w:val="toc 2"/>
    <w:basedOn w:val="aff5"/>
    <w:pPr>
      <w:tabs>
        <w:tab w:val="right" w:leader="dot" w:pos="9355"/>
      </w:tabs>
    </w:pPr>
  </w:style>
  <w:style w:type="paragraph" w:styleId="3a">
    <w:name w:val="toc 3"/>
    <w:basedOn w:val="aff5"/>
    <w:pPr>
      <w:tabs>
        <w:tab w:val="right" w:leader="dot" w:pos="9072"/>
      </w:tabs>
    </w:pPr>
  </w:style>
  <w:style w:type="paragraph" w:styleId="49">
    <w:name w:val="toc 4"/>
    <w:basedOn w:val="aff5"/>
    <w:pPr>
      <w:tabs>
        <w:tab w:val="right" w:leader="dot" w:pos="8789"/>
      </w:tabs>
    </w:pPr>
  </w:style>
  <w:style w:type="paragraph" w:styleId="59">
    <w:name w:val="toc 5"/>
    <w:basedOn w:val="aff5"/>
    <w:pPr>
      <w:tabs>
        <w:tab w:val="right" w:leader="dot" w:pos="8506"/>
      </w:tabs>
    </w:pPr>
  </w:style>
  <w:style w:type="paragraph" w:customStyle="1" w:styleId="afff6">
    <w:name w:val="Заголовок указателей пользователя"/>
    <w:basedOn w:val="a2"/>
    <w:qFormat/>
  </w:style>
  <w:style w:type="paragraph" w:customStyle="1" w:styleId="19">
    <w:name w:val="Указатель пользователя 1"/>
    <w:basedOn w:val="aff5"/>
    <w:qFormat/>
    <w:pPr>
      <w:tabs>
        <w:tab w:val="right" w:leader="dot" w:pos="9638"/>
      </w:tabs>
    </w:pPr>
  </w:style>
  <w:style w:type="paragraph" w:customStyle="1" w:styleId="2b">
    <w:name w:val="Указатель пользователя 2"/>
    <w:basedOn w:val="aff5"/>
    <w:qFormat/>
    <w:pPr>
      <w:tabs>
        <w:tab w:val="right" w:leader="dot" w:pos="9355"/>
      </w:tabs>
    </w:pPr>
  </w:style>
  <w:style w:type="paragraph" w:customStyle="1" w:styleId="3b">
    <w:name w:val="Указатель пользователя 3"/>
    <w:basedOn w:val="aff5"/>
    <w:qFormat/>
    <w:pPr>
      <w:tabs>
        <w:tab w:val="right" w:leader="dot" w:pos="9072"/>
      </w:tabs>
    </w:pPr>
  </w:style>
  <w:style w:type="paragraph" w:customStyle="1" w:styleId="4a">
    <w:name w:val="Указатель пользователя 4"/>
    <w:basedOn w:val="aff5"/>
    <w:qFormat/>
    <w:pPr>
      <w:tabs>
        <w:tab w:val="right" w:leader="dot" w:pos="8789"/>
      </w:tabs>
    </w:pPr>
  </w:style>
  <w:style w:type="paragraph" w:customStyle="1" w:styleId="5a">
    <w:name w:val="Указатель пользователя 5"/>
    <w:basedOn w:val="aff5"/>
    <w:qFormat/>
    <w:pPr>
      <w:tabs>
        <w:tab w:val="right" w:leader="dot" w:pos="8506"/>
      </w:tabs>
    </w:pPr>
  </w:style>
  <w:style w:type="paragraph" w:styleId="61">
    <w:name w:val="toc 6"/>
    <w:basedOn w:val="aff5"/>
    <w:pPr>
      <w:tabs>
        <w:tab w:val="right" w:leader="dot" w:pos="8223"/>
      </w:tabs>
    </w:pPr>
  </w:style>
  <w:style w:type="paragraph" w:styleId="71">
    <w:name w:val="toc 7"/>
    <w:basedOn w:val="aff5"/>
    <w:pPr>
      <w:tabs>
        <w:tab w:val="right" w:leader="dot" w:pos="7940"/>
      </w:tabs>
    </w:pPr>
  </w:style>
  <w:style w:type="paragraph" w:styleId="81">
    <w:name w:val="toc 8"/>
    <w:basedOn w:val="aff5"/>
    <w:pPr>
      <w:tabs>
        <w:tab w:val="right" w:leader="dot" w:pos="7657"/>
      </w:tabs>
    </w:pPr>
  </w:style>
  <w:style w:type="paragraph" w:styleId="91">
    <w:name w:val="toc 9"/>
    <w:basedOn w:val="aff5"/>
    <w:pPr>
      <w:tabs>
        <w:tab w:val="right" w:leader="dot" w:pos="7374"/>
      </w:tabs>
    </w:pPr>
  </w:style>
  <w:style w:type="paragraph" w:customStyle="1" w:styleId="101">
    <w:name w:val="Оглавление 10"/>
    <w:basedOn w:val="aff5"/>
    <w:qFormat/>
    <w:pPr>
      <w:tabs>
        <w:tab w:val="right" w:leader="dot" w:pos="7091"/>
      </w:tabs>
    </w:pPr>
  </w:style>
  <w:style w:type="paragraph" w:customStyle="1" w:styleId="IllustrationIndex1">
    <w:name w:val="Illustration Index 1"/>
    <w:basedOn w:val="aff5"/>
    <w:qFormat/>
    <w:pPr>
      <w:tabs>
        <w:tab w:val="right" w:leader="dot" w:pos="9638"/>
      </w:tabs>
    </w:pPr>
  </w:style>
  <w:style w:type="paragraph" w:customStyle="1" w:styleId="afff7">
    <w:name w:val="Заголовок списка объектов"/>
    <w:basedOn w:val="a2"/>
    <w:qFormat/>
  </w:style>
  <w:style w:type="paragraph" w:customStyle="1" w:styleId="1a">
    <w:name w:val="Список объектов 1"/>
    <w:basedOn w:val="aff5"/>
    <w:qFormat/>
    <w:pPr>
      <w:tabs>
        <w:tab w:val="right" w:leader="dot" w:pos="9638"/>
      </w:tabs>
    </w:pPr>
  </w:style>
  <w:style w:type="paragraph" w:customStyle="1" w:styleId="afff8">
    <w:name w:val="Заголовок списка таблиц"/>
    <w:basedOn w:val="a2"/>
    <w:qFormat/>
  </w:style>
  <w:style w:type="paragraph" w:customStyle="1" w:styleId="1b">
    <w:name w:val="Список таблиц 1"/>
    <w:basedOn w:val="aff5"/>
    <w:qFormat/>
    <w:pPr>
      <w:tabs>
        <w:tab w:val="right" w:leader="dot" w:pos="9638"/>
      </w:tabs>
    </w:pPr>
  </w:style>
  <w:style w:type="paragraph" w:styleId="afff9">
    <w:name w:val="table of authorities"/>
    <w:basedOn w:val="a2"/>
    <w:qFormat/>
  </w:style>
  <w:style w:type="paragraph" w:customStyle="1" w:styleId="1c">
    <w:name w:val="Библиография 1"/>
    <w:basedOn w:val="aff5"/>
    <w:qFormat/>
    <w:pPr>
      <w:tabs>
        <w:tab w:val="right" w:leader="dot" w:pos="9638"/>
      </w:tabs>
    </w:pPr>
  </w:style>
  <w:style w:type="paragraph" w:customStyle="1" w:styleId="62">
    <w:name w:val="Указатель пользователя 6"/>
    <w:basedOn w:val="aff5"/>
    <w:qFormat/>
    <w:pPr>
      <w:tabs>
        <w:tab w:val="right" w:leader="dot" w:pos="8223"/>
      </w:tabs>
    </w:pPr>
  </w:style>
  <w:style w:type="paragraph" w:customStyle="1" w:styleId="72">
    <w:name w:val="Указатель пользователя 7"/>
    <w:basedOn w:val="aff5"/>
    <w:qFormat/>
    <w:pPr>
      <w:tabs>
        <w:tab w:val="right" w:leader="dot" w:pos="7940"/>
      </w:tabs>
    </w:pPr>
  </w:style>
  <w:style w:type="paragraph" w:customStyle="1" w:styleId="82">
    <w:name w:val="Указатель пользователя 8"/>
    <w:basedOn w:val="aff5"/>
    <w:qFormat/>
    <w:pPr>
      <w:tabs>
        <w:tab w:val="right" w:leader="dot" w:pos="7657"/>
      </w:tabs>
    </w:pPr>
  </w:style>
  <w:style w:type="paragraph" w:customStyle="1" w:styleId="92">
    <w:name w:val="Указатель пользователя 9"/>
    <w:basedOn w:val="aff5"/>
    <w:qFormat/>
    <w:pPr>
      <w:tabs>
        <w:tab w:val="right" w:leader="dot" w:pos="7374"/>
      </w:tabs>
    </w:pPr>
  </w:style>
  <w:style w:type="paragraph" w:customStyle="1" w:styleId="102">
    <w:name w:val="Указатель пользователя 10"/>
    <w:basedOn w:val="aff5"/>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a">
    <w:name w:val="header"/>
    <w:basedOn w:val="a1"/>
    <w:link w:val="afffb"/>
    <w:pPr>
      <w:tabs>
        <w:tab w:val="center" w:pos="4819"/>
        <w:tab w:val="right" w:pos="9638"/>
      </w:tabs>
    </w:pPr>
  </w:style>
  <w:style w:type="paragraph" w:customStyle="1" w:styleId="afffc">
    <w:name w:val="Верхний колонтитул слева"/>
    <w:basedOn w:val="a1"/>
    <w:qFormat/>
    <w:pPr>
      <w:tabs>
        <w:tab w:val="center" w:pos="4819"/>
        <w:tab w:val="right" w:pos="9638"/>
      </w:tabs>
      <w:jc w:val="left"/>
    </w:pPr>
  </w:style>
  <w:style w:type="paragraph" w:customStyle="1" w:styleId="afffd">
    <w:name w:val="Верхний колонтитул справа"/>
    <w:basedOn w:val="a1"/>
    <w:qFormat/>
    <w:pPr>
      <w:tabs>
        <w:tab w:val="center" w:pos="4819"/>
        <w:tab w:val="right" w:pos="9638"/>
      </w:tabs>
      <w:jc w:val="right"/>
    </w:pPr>
  </w:style>
  <w:style w:type="paragraph" w:styleId="afffe">
    <w:name w:val="footer"/>
    <w:basedOn w:val="a1"/>
    <w:link w:val="affff"/>
    <w:pPr>
      <w:tabs>
        <w:tab w:val="center" w:pos="4819"/>
        <w:tab w:val="right" w:pos="9638"/>
      </w:tabs>
    </w:pPr>
  </w:style>
  <w:style w:type="paragraph" w:customStyle="1" w:styleId="affff0">
    <w:name w:val="Нижний колонтитул слева"/>
    <w:basedOn w:val="a1"/>
    <w:qFormat/>
    <w:pPr>
      <w:tabs>
        <w:tab w:val="center" w:pos="4819"/>
        <w:tab w:val="right" w:pos="9638"/>
      </w:tabs>
      <w:jc w:val="left"/>
    </w:pPr>
  </w:style>
  <w:style w:type="paragraph" w:customStyle="1" w:styleId="affff1">
    <w:name w:val="Нижний колонтитул справа"/>
    <w:basedOn w:val="a1"/>
    <w:qFormat/>
    <w:pPr>
      <w:tabs>
        <w:tab w:val="center" w:pos="4819"/>
        <w:tab w:val="right" w:pos="9638"/>
      </w:tabs>
      <w:jc w:val="right"/>
    </w:pPr>
  </w:style>
  <w:style w:type="paragraph" w:customStyle="1" w:styleId="affff2">
    <w:name w:val="Содержимое таблицы"/>
    <w:basedOn w:val="a1"/>
    <w:qFormat/>
  </w:style>
  <w:style w:type="paragraph" w:customStyle="1" w:styleId="affff3">
    <w:name w:val="Заголовок таблицы"/>
    <w:basedOn w:val="affff2"/>
    <w:qFormat/>
    <w:rPr>
      <w:b/>
    </w:rPr>
  </w:style>
  <w:style w:type="paragraph" w:customStyle="1" w:styleId="affff4">
    <w:name w:val="Иллюстрация"/>
    <w:basedOn w:val="aff4"/>
    <w:qFormat/>
  </w:style>
  <w:style w:type="paragraph" w:customStyle="1" w:styleId="affff5">
    <w:name w:val="Таблица"/>
    <w:basedOn w:val="aff4"/>
    <w:qFormat/>
  </w:style>
  <w:style w:type="paragraph" w:styleId="affff6">
    <w:name w:val="Plain Text"/>
    <w:basedOn w:val="aff4"/>
    <w:link w:val="affff7"/>
    <w:qFormat/>
  </w:style>
  <w:style w:type="paragraph" w:customStyle="1" w:styleId="affff8">
    <w:name w:val="Содержимое врезки"/>
    <w:basedOn w:val="a1"/>
    <w:qFormat/>
  </w:style>
  <w:style w:type="paragraph" w:styleId="affff9">
    <w:name w:val="footnote text"/>
    <w:basedOn w:val="a1"/>
    <w:link w:val="affffa"/>
    <w:pPr>
      <w:jc w:val="left"/>
    </w:pPr>
  </w:style>
  <w:style w:type="paragraph" w:styleId="affffb">
    <w:name w:val="envelope address"/>
    <w:basedOn w:val="a1"/>
    <w:qFormat/>
  </w:style>
  <w:style w:type="paragraph" w:styleId="2c">
    <w:name w:val="envelope return"/>
    <w:basedOn w:val="a1"/>
    <w:qFormat/>
  </w:style>
  <w:style w:type="paragraph" w:styleId="affffc">
    <w:name w:val="endnote text"/>
    <w:basedOn w:val="a1"/>
    <w:link w:val="affffd"/>
  </w:style>
  <w:style w:type="paragraph" w:customStyle="1" w:styleId="affffe">
    <w:name w:val="Рисунок"/>
    <w:basedOn w:val="aff4"/>
    <w:qFormat/>
  </w:style>
  <w:style w:type="paragraph" w:customStyle="1" w:styleId="afffff">
    <w:name w:val="Текст в заданном формате"/>
    <w:basedOn w:val="a1"/>
    <w:qFormat/>
  </w:style>
  <w:style w:type="paragraph" w:customStyle="1" w:styleId="afffff0">
    <w:name w:val="Горизонтальная линия"/>
    <w:basedOn w:val="a1"/>
    <w:next w:val="a4"/>
    <w:qFormat/>
    <w:pPr>
      <w:pBdr>
        <w:bottom w:val="single" w:sz="8" w:space="0" w:color="000000"/>
      </w:pBdr>
    </w:pPr>
    <w:rPr>
      <w:sz w:val="4"/>
    </w:rPr>
  </w:style>
  <w:style w:type="paragraph" w:customStyle="1" w:styleId="afffff1">
    <w:name w:val="Содержимое списка"/>
    <w:basedOn w:val="a1"/>
    <w:qFormat/>
  </w:style>
  <w:style w:type="paragraph" w:customStyle="1" w:styleId="afffff2">
    <w:name w:val="Заголовок списка"/>
    <w:basedOn w:val="a1"/>
    <w:next w:val="afffff1"/>
    <w:qFormat/>
  </w:style>
  <w:style w:type="paragraph" w:customStyle="1" w:styleId="afffff3">
    <w:name w:val="Гриф_Экземпляр"/>
    <w:basedOn w:val="a1"/>
    <w:qFormat/>
    <w:rPr>
      <w:sz w:val="24"/>
    </w:rPr>
  </w:style>
  <w:style w:type="paragraph" w:customStyle="1" w:styleId="afffff4">
    <w:name w:val="Исполнитель документа"/>
    <w:basedOn w:val="a1"/>
    <w:qFormat/>
    <w:pPr>
      <w:jc w:val="left"/>
    </w:pPr>
    <w:rPr>
      <w:sz w:val="24"/>
    </w:rPr>
  </w:style>
  <w:style w:type="paragraph" w:customStyle="1" w:styleId="afffff5">
    <w:name w:val="Заголовок списка иллюстраций"/>
    <w:basedOn w:val="a2"/>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f6">
    <w:name w:val="Маркированный •"/>
    <w:qFormat/>
  </w:style>
  <w:style w:type="numbering" w:customStyle="1" w:styleId="afffff7">
    <w:name w:val="Маркированный –"/>
    <w:qFormat/>
  </w:style>
  <w:style w:type="numbering" w:customStyle="1" w:styleId="afffff8">
    <w:name w:val="Маркированный ☑"/>
    <w:qFormat/>
  </w:style>
  <w:style w:type="numbering" w:customStyle="1" w:styleId="afffff9">
    <w:name w:val="Маркированный ➢"/>
    <w:qFormat/>
  </w:style>
  <w:style w:type="numbering" w:customStyle="1" w:styleId="afffffa">
    <w:name w:val="Маркированный ✗"/>
    <w:qFormat/>
  </w:style>
  <w:style w:type="numbering" w:customStyle="1" w:styleId="1d">
    <w:name w:val="Нумерованный 1)"/>
    <w:qFormat/>
  </w:style>
  <w:style w:type="numbering" w:customStyle="1" w:styleId="afffffb">
    <w:name w:val="Нумерованный а)"/>
    <w:qFormat/>
  </w:style>
  <w:style w:type="numbering" w:customStyle="1" w:styleId="afffffc">
    <w:name w:val="Нумерованный для таблиц"/>
    <w:qFormat/>
  </w:style>
  <w:style w:type="character" w:customStyle="1" w:styleId="10">
    <w:name w:val="Заголовок 1 Знак"/>
    <w:basedOn w:val="a5"/>
    <w:link w:val="1"/>
    <w:uiPriority w:val="9"/>
    <w:rsid w:val="00A241B0"/>
    <w:rPr>
      <w:rFonts w:ascii="PT Astra Serif" w:hAnsi="PT Astra Serif"/>
      <w:b/>
      <w:sz w:val="28"/>
    </w:rPr>
  </w:style>
  <w:style w:type="character" w:customStyle="1" w:styleId="20">
    <w:name w:val="Заголовок 2 Знак"/>
    <w:basedOn w:val="a5"/>
    <w:link w:val="2"/>
    <w:uiPriority w:val="9"/>
    <w:semiHidden/>
    <w:rsid w:val="00A241B0"/>
    <w:rPr>
      <w:rFonts w:ascii="PT Astra Serif" w:hAnsi="PT Astra Serif"/>
      <w:b/>
      <w:sz w:val="28"/>
    </w:rPr>
  </w:style>
  <w:style w:type="character" w:customStyle="1" w:styleId="30">
    <w:name w:val="Заголовок 3 Знак"/>
    <w:basedOn w:val="a5"/>
    <w:link w:val="3"/>
    <w:uiPriority w:val="9"/>
    <w:semiHidden/>
    <w:rsid w:val="00A241B0"/>
    <w:rPr>
      <w:rFonts w:ascii="PT Astra Serif" w:hAnsi="PT Astra Serif"/>
      <w:b/>
      <w:sz w:val="28"/>
    </w:rPr>
  </w:style>
  <w:style w:type="character" w:customStyle="1" w:styleId="40">
    <w:name w:val="Заголовок 4 Знак"/>
    <w:basedOn w:val="a5"/>
    <w:link w:val="4"/>
    <w:uiPriority w:val="9"/>
    <w:semiHidden/>
    <w:rsid w:val="00A241B0"/>
    <w:rPr>
      <w:rFonts w:ascii="PT Astra Serif" w:hAnsi="PT Astra Serif"/>
      <w:b/>
      <w:sz w:val="28"/>
    </w:rPr>
  </w:style>
  <w:style w:type="character" w:customStyle="1" w:styleId="50">
    <w:name w:val="Заголовок 5 Знак"/>
    <w:basedOn w:val="a5"/>
    <w:link w:val="5"/>
    <w:uiPriority w:val="9"/>
    <w:semiHidden/>
    <w:rsid w:val="00A241B0"/>
    <w:rPr>
      <w:rFonts w:ascii="PT Astra Serif" w:hAnsi="PT Astra Serif"/>
      <w:b/>
      <w:sz w:val="28"/>
    </w:rPr>
  </w:style>
  <w:style w:type="character" w:customStyle="1" w:styleId="60">
    <w:name w:val="Заголовок 6 Знак"/>
    <w:basedOn w:val="a5"/>
    <w:link w:val="6"/>
    <w:uiPriority w:val="9"/>
    <w:semiHidden/>
    <w:rsid w:val="00A241B0"/>
    <w:rPr>
      <w:rFonts w:ascii="PT Astra Serif" w:hAnsi="PT Astra Serif"/>
      <w:b/>
      <w:sz w:val="28"/>
    </w:rPr>
  </w:style>
  <w:style w:type="character" w:customStyle="1" w:styleId="70">
    <w:name w:val="Заголовок 7 Знак"/>
    <w:basedOn w:val="a5"/>
    <w:link w:val="7"/>
    <w:rsid w:val="00A241B0"/>
    <w:rPr>
      <w:rFonts w:ascii="PT Astra Serif" w:hAnsi="PT Astra Serif"/>
      <w:b/>
      <w:sz w:val="28"/>
    </w:rPr>
  </w:style>
  <w:style w:type="character" w:customStyle="1" w:styleId="80">
    <w:name w:val="Заголовок 8 Знак"/>
    <w:basedOn w:val="a5"/>
    <w:link w:val="8"/>
    <w:rsid w:val="00A241B0"/>
    <w:rPr>
      <w:rFonts w:ascii="PT Astra Serif" w:hAnsi="PT Astra Serif"/>
      <w:b/>
      <w:sz w:val="28"/>
    </w:rPr>
  </w:style>
  <w:style w:type="character" w:customStyle="1" w:styleId="90">
    <w:name w:val="Заголовок 9 Знак"/>
    <w:basedOn w:val="a5"/>
    <w:link w:val="9"/>
    <w:rsid w:val="00A241B0"/>
    <w:rPr>
      <w:rFonts w:ascii="PT Astra Serif" w:hAnsi="PT Astra Serif"/>
      <w:b/>
      <w:sz w:val="28"/>
    </w:rPr>
  </w:style>
  <w:style w:type="character" w:customStyle="1" w:styleId="FootnoteCharacters">
    <w:name w:val="Footnote Characters"/>
    <w:qFormat/>
    <w:rsid w:val="00A241B0"/>
    <w:rPr>
      <w:vertAlign w:val="superscript"/>
    </w:rPr>
  </w:style>
  <w:style w:type="character" w:customStyle="1" w:styleId="EndnoteCharacters">
    <w:name w:val="Endnote Characters"/>
    <w:qFormat/>
    <w:rsid w:val="00A241B0"/>
    <w:rPr>
      <w:vertAlign w:val="superscript"/>
    </w:rPr>
  </w:style>
  <w:style w:type="character" w:customStyle="1" w:styleId="aff1">
    <w:name w:val="Заголовок Знак"/>
    <w:basedOn w:val="a5"/>
    <w:link w:val="a2"/>
    <w:uiPriority w:val="10"/>
    <w:rsid w:val="00A241B0"/>
    <w:rPr>
      <w:rFonts w:ascii="PT Astra Serif" w:hAnsi="PT Astra Serif"/>
      <w:b/>
      <w:sz w:val="28"/>
    </w:rPr>
  </w:style>
  <w:style w:type="character" w:customStyle="1" w:styleId="aff2">
    <w:name w:val="Основной текст Знак"/>
    <w:basedOn w:val="a5"/>
    <w:link w:val="a4"/>
    <w:rsid w:val="00A241B0"/>
    <w:rPr>
      <w:rFonts w:ascii="PT Astra Serif" w:hAnsi="PT Astra Serif"/>
      <w:sz w:val="28"/>
    </w:rPr>
  </w:style>
  <w:style w:type="character" w:customStyle="1" w:styleId="aff8">
    <w:name w:val="Подзаголовок Знак"/>
    <w:basedOn w:val="a5"/>
    <w:link w:val="aff7"/>
    <w:uiPriority w:val="11"/>
    <w:rsid w:val="00A241B0"/>
    <w:rPr>
      <w:rFonts w:ascii="PT Astra Serif" w:hAnsi="PT Astra Serif"/>
      <w:b/>
      <w:sz w:val="28"/>
    </w:rPr>
  </w:style>
  <w:style w:type="character" w:customStyle="1" w:styleId="affb">
    <w:name w:val="Основной текст с отступом Знак"/>
    <w:basedOn w:val="a5"/>
    <w:link w:val="affa"/>
    <w:rsid w:val="00A241B0"/>
    <w:rPr>
      <w:rFonts w:ascii="PT Astra Serif" w:hAnsi="PT Astra Serif"/>
      <w:sz w:val="28"/>
    </w:rPr>
  </w:style>
  <w:style w:type="character" w:customStyle="1" w:styleId="affd">
    <w:name w:val="Приветствие Знак"/>
    <w:basedOn w:val="a5"/>
    <w:link w:val="affc"/>
    <w:rsid w:val="00A241B0"/>
    <w:rPr>
      <w:rFonts w:ascii="PT Astra Serif" w:hAnsi="PT Astra Serif"/>
      <w:sz w:val="28"/>
    </w:rPr>
  </w:style>
  <w:style w:type="character" w:customStyle="1" w:styleId="afff">
    <w:name w:val="Подпись Знак"/>
    <w:basedOn w:val="a5"/>
    <w:link w:val="affe"/>
    <w:rsid w:val="00A241B0"/>
    <w:rPr>
      <w:rFonts w:ascii="PT Astra Serif" w:hAnsi="PT Astra Serif"/>
      <w:sz w:val="28"/>
    </w:rPr>
  </w:style>
  <w:style w:type="character" w:customStyle="1" w:styleId="afff2">
    <w:name w:val="Текст примечания Знак"/>
    <w:basedOn w:val="a5"/>
    <w:link w:val="afff1"/>
    <w:rsid w:val="00A241B0"/>
    <w:rPr>
      <w:rFonts w:ascii="PT Astra Serif" w:hAnsi="PT Astra Serif"/>
      <w:sz w:val="28"/>
    </w:rPr>
  </w:style>
  <w:style w:type="paragraph" w:customStyle="1" w:styleId="afffffd">
    <w:name w:val="Колонтитул"/>
    <w:basedOn w:val="a1"/>
    <w:qFormat/>
    <w:rsid w:val="00A241B0"/>
    <w:pPr>
      <w:suppressLineNumbers/>
      <w:tabs>
        <w:tab w:val="center" w:pos="4819"/>
        <w:tab w:val="right" w:pos="9638"/>
      </w:tabs>
    </w:pPr>
  </w:style>
  <w:style w:type="character" w:customStyle="1" w:styleId="afffb">
    <w:name w:val="Верхний колонтитул Знак"/>
    <w:basedOn w:val="a5"/>
    <w:link w:val="afffa"/>
    <w:rsid w:val="00A241B0"/>
    <w:rPr>
      <w:rFonts w:ascii="PT Astra Serif" w:hAnsi="PT Astra Serif"/>
      <w:sz w:val="28"/>
    </w:rPr>
  </w:style>
  <w:style w:type="character" w:customStyle="1" w:styleId="affff">
    <w:name w:val="Нижний колонтитул Знак"/>
    <w:basedOn w:val="a5"/>
    <w:link w:val="afffe"/>
    <w:rsid w:val="00A241B0"/>
    <w:rPr>
      <w:rFonts w:ascii="PT Astra Serif" w:hAnsi="PT Astra Serif"/>
      <w:sz w:val="28"/>
    </w:rPr>
  </w:style>
  <w:style w:type="character" w:customStyle="1" w:styleId="affff7">
    <w:name w:val="Текст Знак"/>
    <w:basedOn w:val="a5"/>
    <w:link w:val="affff6"/>
    <w:rsid w:val="00A241B0"/>
    <w:rPr>
      <w:rFonts w:ascii="PT Astra Serif" w:hAnsi="PT Astra Serif"/>
      <w:sz w:val="28"/>
    </w:rPr>
  </w:style>
  <w:style w:type="character" w:customStyle="1" w:styleId="affffa">
    <w:name w:val="Текст сноски Знак"/>
    <w:basedOn w:val="a5"/>
    <w:link w:val="affff9"/>
    <w:rsid w:val="00A241B0"/>
    <w:rPr>
      <w:rFonts w:ascii="PT Astra Serif" w:hAnsi="PT Astra Serif"/>
      <w:sz w:val="28"/>
    </w:rPr>
  </w:style>
  <w:style w:type="character" w:customStyle="1" w:styleId="affffd">
    <w:name w:val="Текст концевой сноски Знак"/>
    <w:basedOn w:val="a5"/>
    <w:link w:val="affffc"/>
    <w:rsid w:val="00A241B0"/>
    <w:rPr>
      <w:rFonts w:ascii="PT Astra Serif" w:hAnsi="PT Astra Serif"/>
      <w:sz w:val="28"/>
    </w:rPr>
  </w:style>
  <w:style w:type="paragraph" w:styleId="afffffe">
    <w:name w:val="table of figures"/>
    <w:basedOn w:val="aff4"/>
    <w:qFormat/>
    <w:rsid w:val="00A241B0"/>
  </w:style>
  <w:style w:type="paragraph" w:styleId="affffff">
    <w:name w:val="No Spacing"/>
    <w:qFormat/>
    <w:rsid w:val="00A241B0"/>
    <w:rPr>
      <w:rFonts w:ascii="Times New Roman" w:eastAsia="Arial Unicode MS" w:hAnsi="Times New Roman" w:cs="Arial Unicode MS"/>
      <w:color w:val="000000"/>
      <w:kern w:val="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35D5BA12-2AB3-4DCC-8BEB-42A5AA5A8A63" TargetMode="External"/><Relationship Id="rId18" Type="http://schemas.openxmlformats.org/officeDocument/2006/relationships/hyperlink" Target="https://pravo-search.minjust.ru/bigs/showDocument.html?id=D3571B04-6E00-4E9D-B298-447C95BB8825" TargetMode="External"/><Relationship Id="rId26" Type="http://schemas.openxmlformats.org/officeDocument/2006/relationships/hyperlink" Target="https://pravo-search.minjust.ru/bigs/showDocument.html?id=03CF0FB8-17D5-46F6-A5EC-D1642676534B" TargetMode="External"/><Relationship Id="rId39" Type="http://schemas.openxmlformats.org/officeDocument/2006/relationships/hyperlink" Target="https://pravo-search.minjust.ru/bigs/showDocument.html?id=03CF0FB8-17D5-46F6-A5EC-D1642676534B" TargetMode="External"/><Relationship Id="rId21" Type="http://schemas.openxmlformats.org/officeDocument/2006/relationships/hyperlink" Target="http://www.admtmop.ru/" TargetMode="External"/><Relationship Id="rId34" Type="http://schemas.openxmlformats.org/officeDocument/2006/relationships/hyperlink" Target="https://pravo-search.minjust.ru/bigs/showDocument.html?id=03CF0FB8-17D5-46F6-A5EC-D1642676534B" TargetMode="External"/><Relationship Id="rId42" Type="http://schemas.openxmlformats.org/officeDocument/2006/relationships/hyperlink" Target="https://pravo-search.minjust.ru/bigs/showDocument.html?id=D3571B04-6E00-4E9D-B298-447C95BB8825" TargetMode="External"/><Relationship Id="rId47" Type="http://schemas.openxmlformats.org/officeDocument/2006/relationships/hyperlink" Target="https://pravo-search.minjust.ru/bigs/showDocument.html?id=D3571B04-6E00-4E9D-B298-447C95BB8825"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pravo-search.minjust.ru/bigs/showDocument.html?id=35D5BA12-2AB3-4DCC-8BEB-42A5AA5A8A63" TargetMode="External"/><Relationship Id="rId17" Type="http://schemas.openxmlformats.org/officeDocument/2006/relationships/hyperlink" Target="https://pravo-search.minjust.ru/bigs/showDocument.html?id=D3571B04-6E00-4E9D-B298-447C95BB8825" TargetMode="External"/><Relationship Id="rId25" Type="http://schemas.openxmlformats.org/officeDocument/2006/relationships/hyperlink" Target="https://pravo-search.minjust.ru/bigs/showDocument.html?id=387507C3-B80D-4C0D-9291-8CDC81673F2B" TargetMode="External"/><Relationship Id="rId33" Type="http://schemas.openxmlformats.org/officeDocument/2006/relationships/hyperlink" Target="https://pravo-search.minjust.ru/bigs/showDocument.html?id=D3571B04-6E00-4E9D-B298-447C95BB8825" TargetMode="External"/><Relationship Id="rId38" Type="http://schemas.openxmlformats.org/officeDocument/2006/relationships/hyperlink" Target="https://pravo-search.minjust.ru/bigs/showDocument.html?id=03CF0FB8-17D5-46F6-A5EC-D1642676534B" TargetMode="External"/><Relationship Id="rId46" Type="http://schemas.openxmlformats.org/officeDocument/2006/relationships/hyperlink" Target="https://pravo-search.minjust.ru/bigs/showDocument.html?id=D3571B04-6E00-4E9D-B298-447C95BB8825" TargetMode="External"/><Relationship Id="rId2" Type="http://schemas.openxmlformats.org/officeDocument/2006/relationships/styles" Target="styles.xml"/><Relationship Id="rId16" Type="http://schemas.openxmlformats.org/officeDocument/2006/relationships/hyperlink" Target="https://pravo-search.minjust.ru/bigs/showDocument.html?id=D3571B04-6E00-4E9D-B298-447C95BB8825"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yperlink" Target="https://pravo-search.minjust.ru/bigs/showDocument.html?id=D3571B04-6E00-4E9D-B298-447C95BB8825" TargetMode="External"/><Relationship Id="rId41" Type="http://schemas.openxmlformats.org/officeDocument/2006/relationships/hyperlink" Target="https://pravo-search.minjust.ru/bigs/showDocument.html?id=03CF0FB8-17D5-46F6-A5EC-D1642676534B"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hyperlink" Target="https://pravo-search.minjust.ru/bigs/showDocument.html?id=51B63B05-8784-4188-9A3F-BC83213E710D" TargetMode="External"/><Relationship Id="rId32" Type="http://schemas.openxmlformats.org/officeDocument/2006/relationships/hyperlink" Target="https://pravo-search.minjust.ru/bigs/showDocument.html?id=03CF0FB8-17D5-46F6-A5EC-D1642676534B" TargetMode="External"/><Relationship Id="rId37" Type="http://schemas.openxmlformats.org/officeDocument/2006/relationships/hyperlink" Target="https://pravo-search.minjust.ru/bigs/showDocument.html?id=03CF0FB8-17D5-46F6-A5EC-D1642676534B" TargetMode="External"/><Relationship Id="rId40" Type="http://schemas.openxmlformats.org/officeDocument/2006/relationships/hyperlink" Target="https://pravo-search.minjust.ru/bigs/showDocument.html?id=03CF0FB8-17D5-46F6-A5EC-D1642676534B" TargetMode="External"/><Relationship Id="rId45" Type="http://schemas.openxmlformats.org/officeDocument/2006/relationships/hyperlink" Target="https://pravo-search.minjust.ru/bigs/showDocument.html?id=387507C3-B80D-4C0D-9291-8CDC81673F2B"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ravo-search.minjust.ru/bigs/showDocument.html?id=35D5BA12-2AB3-4DCC-8BEB-42A5AA5A8A63" TargetMode="External"/><Relationship Id="rId23" Type="http://schemas.openxmlformats.org/officeDocument/2006/relationships/hyperlink" Target="https://pravo-search.minjust.ru/bigs/showDocument.html?id=51B63B05-8784-4188-9A3F-BC83213E710D" TargetMode="External"/><Relationship Id="rId28" Type="http://schemas.openxmlformats.org/officeDocument/2006/relationships/hyperlink" Target="https://pravo-search.minjust.ru/bigs/showDocument.html?id=387507C3-B80D-4C0D-9291-8CDC81673F2B" TargetMode="External"/><Relationship Id="rId36" Type="http://schemas.openxmlformats.org/officeDocument/2006/relationships/hyperlink" Target="https://pravo-search.minjust.ru/bigs/showDocument.html?id=03CF0FB8-17D5-46F6-A5EC-D1642676534B" TargetMode="External"/><Relationship Id="rId49" Type="http://schemas.openxmlformats.org/officeDocument/2006/relationships/hyperlink" Target="https://pravo-search.minjust.ru/bigs/showDocument.html?id=03CF0FB8-17D5-46F6-A5EC-D1642676534B" TargetMode="External"/><Relationship Id="rId57" Type="http://schemas.openxmlformats.org/officeDocument/2006/relationships/theme" Target="theme/theme1.xm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yperlink" Target="https://pravo-search.minjust.ru/bigs/showDocument.html?id=03CF0FB8-17D5-46F6-A5EC-D1642676534B" TargetMode="External"/><Relationship Id="rId44" Type="http://schemas.openxmlformats.org/officeDocument/2006/relationships/hyperlink" Target="https://pravo-search.minjust.ru/bigs/showDocument.html?id=D3571B04-6E00-4E9D-B298-447C95BB8825"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35D5BA12-2AB3-4DCC-8BEB-42A5AA5A8A63" TargetMode="External"/><Relationship Id="rId22" Type="http://schemas.openxmlformats.org/officeDocument/2006/relationships/hyperlink" Target="http://www.admtmop.ru/" TargetMode="External"/><Relationship Id="rId27" Type="http://schemas.openxmlformats.org/officeDocument/2006/relationships/hyperlink" Target="http://www.admtmop.ru/" TargetMode="External"/><Relationship Id="rId30" Type="http://schemas.openxmlformats.org/officeDocument/2006/relationships/hyperlink" Target="https://pravo-search.minjust.ru/bigs/showDocument.html?id=D3571B04-6E00-4E9D-B298-447C95BB8825" TargetMode="External"/><Relationship Id="rId35" Type="http://schemas.openxmlformats.org/officeDocument/2006/relationships/hyperlink" Target="https://pravo-search.minjust.ru/bigs/showDocument.html?id=03CF0FB8-17D5-46F6-A5EC-D1642676534B" TargetMode="External"/><Relationship Id="rId43" Type="http://schemas.openxmlformats.org/officeDocument/2006/relationships/hyperlink" Target="https://pravo-search.minjust.ru/bigs/showDocument.html?id=387507C3-B80D-4C0D-9291-8CDC81673F2B" TargetMode="External"/><Relationship Id="rId48" Type="http://schemas.openxmlformats.org/officeDocument/2006/relationships/hyperlink" Target="https://pravo-search.minjust.ru/bigs/showDocument.html?id=387507C3-B80D-4C0D-9291-8CDC81673F2B" TargetMode="External"/><Relationship Id="rId56" Type="http://schemas.openxmlformats.org/officeDocument/2006/relationships/fontTable" Target="fontTable.xml"/><Relationship Id="rId8" Type="http://schemas.openxmlformats.org/officeDocument/2006/relationships/hyperlink" Target="https://pravo-search.minjust.ru/bigs/showDocument.html?id=387507C3-B80D-4C0D-9291-8CDC81673F2B" TargetMode="Externa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16262</Words>
  <Characters>92699</Characters>
  <Application>Microsoft Office Word</Application>
  <DocSecurity>0</DocSecurity>
  <Lines>772</Lines>
  <Paragraphs>217</Paragraphs>
  <ScaleCrop>false</ScaleCrop>
  <Company/>
  <LinksUpToDate>false</LinksUpToDate>
  <CharactersWithSpaces>108744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10</cp:revision>
  <cp:lastPrinted>2025-12-22T02:46:00Z</cp:lastPrinted>
  <dcterms:created xsi:type="dcterms:W3CDTF">2025-12-10T08:10:00Z</dcterms:created>
  <dcterms:modified xsi:type="dcterms:W3CDTF">2025-12-26T01:07:00Z</dcterms:modified>
  <dc:language>ru-RU</dc:language>
</cp:coreProperties>
</file>