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1E" w:rsidRDefault="00FF5D3D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91E" w:rsidRDefault="00FF5D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1F491E" w:rsidRDefault="00FF5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:rsidR="001F491E" w:rsidRDefault="00FF5D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:rsidR="001F491E" w:rsidRDefault="00FF5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F491E" w:rsidRDefault="00FF5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:rsidR="001F491E" w:rsidRDefault="00FF5D3D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1F491E" w:rsidRDefault="001F491E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:rsidR="001F491E" w:rsidRPr="000C0C51" w:rsidRDefault="00FF5D3D">
      <w:pPr>
        <w:spacing w:line="360" w:lineRule="auto"/>
        <w:jc w:val="center"/>
        <w:rPr>
          <w:b/>
          <w:sz w:val="28"/>
          <w:szCs w:val="28"/>
        </w:rPr>
      </w:pPr>
      <w:r w:rsidRPr="000C0C51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id w:val="1401096950"/>
          <w:placeholder>
            <w:docPart w:val="5CDD29743E8E4CAC920EF9F07021ECC1"/>
          </w:placeholder>
          <w:date w:fullDate="2024-12-18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 w:rsidRPr="000C0C51">
            <w:rPr>
              <w:b/>
              <w:sz w:val="28"/>
              <w:szCs w:val="28"/>
            </w:rPr>
            <w:t>18 декабря 2024 года</w:t>
          </w:r>
        </w:sdtContent>
      </w:sdt>
      <w:r w:rsidRPr="000C0C51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alias w:val="Номер распоряжения"/>
          <w:id w:val="621780064"/>
          <w:placeholder>
            <w:docPart w:val="A2D4C5626CE64B60B37374D130C09927"/>
          </w:placeholder>
        </w:sdtPr>
        <w:sdtEndPr/>
        <w:sdtContent>
          <w:r w:rsidRPr="000C0C51">
            <w:rPr>
              <w:b/>
              <w:sz w:val="28"/>
              <w:szCs w:val="28"/>
            </w:rPr>
            <w:t>2411-п</w:t>
          </w:r>
        </w:sdtContent>
      </w:sdt>
    </w:p>
    <w:p w:rsidR="001F491E" w:rsidRPr="000C0C51" w:rsidRDefault="00FF5D3D">
      <w:pPr>
        <w:spacing w:line="360" w:lineRule="auto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Место издания"/>
          <w:id w:val="2068695011"/>
          <w:placeholder>
            <w:docPart w:val="86C8EE755C8A491AB2E928906E30A895"/>
          </w:placeholder>
        </w:sdtPr>
        <w:sdtEndPr/>
        <w:sdtContent>
          <w:r w:rsidRPr="000C0C51">
            <w:rPr>
              <w:b/>
              <w:sz w:val="28"/>
              <w:szCs w:val="28"/>
            </w:rPr>
            <w:t>г. Топки</w:t>
          </w:r>
        </w:sdtContent>
      </w:sdt>
    </w:p>
    <w:p w:rsidR="001F491E" w:rsidRDefault="001F491E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f9"/>
        <w:tblW w:w="78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6"/>
      </w:tblGrid>
      <w:tr w:rsidR="001F491E" w:rsidTr="000C0C51">
        <w:trPr>
          <w:trHeight w:val="1465"/>
          <w:jc w:val="center"/>
        </w:trPr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 w:rsidR="001F491E" w:rsidRPr="000C0C51" w:rsidRDefault="00FF5D3D">
            <w:pPr>
              <w:widowControl w:val="0"/>
              <w:tabs>
                <w:tab w:val="left" w:pos="510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0C0C51">
              <w:rPr>
                <w:b/>
                <w:sz w:val="28"/>
                <w:szCs w:val="28"/>
              </w:rPr>
              <w:t xml:space="preserve">О внесении изменений </w:t>
            </w:r>
            <w:bookmarkStart w:id="0" w:name="__DdeLink__106_3458558832"/>
            <w:r w:rsidRPr="000C0C51">
              <w:rPr>
                <w:b/>
                <w:sz w:val="28"/>
                <w:szCs w:val="28"/>
              </w:rPr>
              <w:t xml:space="preserve">в </w:t>
            </w:r>
            <w:r w:rsidRPr="000C0C51">
              <w:rPr>
                <w:b/>
                <w:sz w:val="28"/>
                <w:szCs w:val="28"/>
              </w:rPr>
              <w:t>постановление администрации Топкинского муниципального округа от 12.10.2021 № 1344-п «Об утверждении административного регламента предоставления муниципальной услуги</w:t>
            </w:r>
            <w:r w:rsidRPr="000C0C51">
              <w:rPr>
                <w:sz w:val="28"/>
                <w:szCs w:val="28"/>
              </w:rPr>
              <w:t xml:space="preserve"> </w:t>
            </w:r>
            <w:r w:rsidRPr="000C0C51">
              <w:rPr>
                <w:b/>
                <w:sz w:val="28"/>
                <w:szCs w:val="28"/>
              </w:rPr>
              <w:t>«Присвоение квалификационных категорий спортивных судей «спортивный судья второй категории</w:t>
            </w:r>
            <w:r w:rsidRPr="000C0C51">
              <w:rPr>
                <w:b/>
                <w:sz w:val="28"/>
                <w:szCs w:val="28"/>
              </w:rPr>
              <w:t>», «спортивный судья третьей категории»</w:t>
            </w:r>
            <w:bookmarkEnd w:id="0"/>
          </w:p>
        </w:tc>
      </w:tr>
    </w:tbl>
    <w:p w:rsidR="001F491E" w:rsidRDefault="001F491E">
      <w:pPr>
        <w:spacing w:line="360" w:lineRule="auto"/>
        <w:rPr>
          <w:bCs/>
        </w:rPr>
      </w:pPr>
    </w:p>
    <w:p w:rsidR="000C0C51" w:rsidRDefault="000C0C51">
      <w:pPr>
        <w:spacing w:line="360" w:lineRule="auto"/>
        <w:rPr>
          <w:bCs/>
        </w:rPr>
      </w:pPr>
    </w:p>
    <w:p w:rsidR="001F491E" w:rsidRDefault="00FF5D3D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</w:t>
      </w:r>
      <w:r>
        <w:rPr>
          <w:bCs/>
          <w:sz w:val="28"/>
        </w:rPr>
        <w:t xml:space="preserve"> государственных и муниципальных услуг», Уставом муниципального образования Топкинский муниципальный округ Кемеровской области-Кузбасса, и приведением нормативного правового акта в соответствии:</w:t>
      </w:r>
    </w:p>
    <w:p w:rsidR="001F491E" w:rsidRDefault="00FF5D3D">
      <w:pPr>
        <w:ind w:firstLine="709"/>
        <w:jc w:val="both"/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1. </w:t>
      </w:r>
      <w:r>
        <w:rPr>
          <w:rFonts w:ascii="PT Astra Serif" w:hAnsi="PT Astra Serif"/>
          <w:color w:val="000000"/>
          <w:sz w:val="28"/>
          <w:szCs w:val="28"/>
        </w:rPr>
        <w:t>Внести в постановление админ</w:t>
      </w:r>
      <w:r>
        <w:rPr>
          <w:rFonts w:ascii="PT Astra Serif" w:hAnsi="PT Astra Serif"/>
          <w:color w:val="000000"/>
          <w:sz w:val="28"/>
          <w:szCs w:val="28"/>
        </w:rPr>
        <w:t xml:space="preserve">истрации Топкинского муниципального округа от 12.10.2021 № 1344-п </w:t>
      </w:r>
      <w:r>
        <w:rPr>
          <w:color w:val="000000"/>
          <w:sz w:val="28"/>
          <w:szCs w:val="28"/>
        </w:rPr>
        <w:t>«</w:t>
      </w:r>
      <w:r>
        <w:rPr>
          <w:rFonts w:ascii="PT Astra Serif" w:hAnsi="PT Astra Serif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«Присвоение квалификационных категорий спортивных судей «спортивный судья второй категории», «спортивный судь</w:t>
      </w:r>
      <w:r>
        <w:rPr>
          <w:rFonts w:ascii="PT Astra Serif" w:hAnsi="PT Astra Serif"/>
          <w:color w:val="000000"/>
          <w:sz w:val="28"/>
          <w:szCs w:val="28"/>
        </w:rPr>
        <w:t xml:space="preserve">я третьей категории»» (далее </w:t>
      </w:r>
      <w:r w:rsidR="000C0C51"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 xml:space="preserve"> административный регламент) следующие изменения:</w:t>
      </w:r>
    </w:p>
    <w:p w:rsidR="001F491E" w:rsidRDefault="00FF5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2.3. раздела 2 административного регламента дополнить подпунктом 2.3.1. следующего содержания:</w:t>
      </w:r>
    </w:p>
    <w:p w:rsidR="001F491E" w:rsidRDefault="00FF5D3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«2.3.1. Результаты предоставления муниципальной услуги в отношении </w:t>
      </w:r>
      <w:r>
        <w:rPr>
          <w:sz w:val="28"/>
          <w:szCs w:val="28"/>
        </w:rPr>
        <w:t xml:space="preserve">несовершеннолетнего, оформленные в форме документа на </w:t>
      </w:r>
      <w:r>
        <w:rPr>
          <w:sz w:val="28"/>
          <w:szCs w:val="28"/>
        </w:rPr>
        <w:lastRenderedPageBreak/>
        <w:t>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</w:t>
      </w:r>
      <w:r>
        <w:rPr>
          <w:sz w:val="28"/>
          <w:szCs w:val="28"/>
        </w:rPr>
        <w:t>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1F491E" w:rsidRDefault="00FF5D3D">
      <w:pPr>
        <w:tabs>
          <w:tab w:val="left" w:pos="0"/>
        </w:tabs>
        <w:ind w:firstLine="567"/>
        <w:jc w:val="both"/>
      </w:pPr>
      <w:r>
        <w:rPr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</w:t>
      </w:r>
      <w:r>
        <w:rPr>
          <w:sz w:val="28"/>
          <w:szCs w:val="28"/>
        </w:rPr>
        <w:t>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</w:t>
      </w:r>
      <w:r>
        <w:rPr>
          <w:sz w:val="28"/>
          <w:szCs w:val="28"/>
        </w:rPr>
        <w:t>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</w:t>
      </w:r>
      <w:r>
        <w:rPr>
          <w:sz w:val="28"/>
          <w:szCs w:val="28"/>
        </w:rPr>
        <w:t>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несовершеннолетнего.».</w:t>
      </w:r>
    </w:p>
    <w:p w:rsidR="001F491E" w:rsidRDefault="00FF5D3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2.15. раздела 2 административного регламента дополнить абзацем сле</w:t>
      </w:r>
      <w:r>
        <w:rPr>
          <w:sz w:val="28"/>
          <w:szCs w:val="28"/>
        </w:rPr>
        <w:t>дующего содержания:</w:t>
      </w:r>
    </w:p>
    <w:p w:rsidR="001F491E" w:rsidRDefault="00FF5D3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 информацией о требованиях, предъявляемых к помещениям, в которых предоставляются муниципальные услуги, в том числе зал ожидания, места для заполнения запросов о предоставлении государственной услуги, информационные стенды с образцами</w:t>
      </w:r>
      <w:r>
        <w:rPr>
          <w:sz w:val="28"/>
          <w:szCs w:val="28"/>
        </w:rPr>
        <w:t xml:space="preserve"> их заполнения и перечнем документов и (или) информации, необходимых для предоставления каждой государственной услуги, а также требованиях к обеспечению доступности для инвалидов указанных объектов в соответствии с законодательством Российской Федерации о </w:t>
      </w:r>
      <w:r>
        <w:rPr>
          <w:sz w:val="28"/>
          <w:szCs w:val="28"/>
        </w:rPr>
        <w:t>социальной защите инвалидов заявители могут ознакомиться на официальном сайте уполномоченного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</w:t>
      </w:r>
      <w:r>
        <w:rPr>
          <w:sz w:val="28"/>
          <w:szCs w:val="28"/>
        </w:rPr>
        <w:t>мещения».</w:t>
      </w:r>
    </w:p>
    <w:p w:rsidR="001F491E" w:rsidRDefault="00FF5D3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 абзаце 11 подпункта 3.1.1.1. пункта 3.1. раздела 3 административного регламента слова «Критерий принятия решения» заменить словами «Основанием приятия решения является».</w:t>
      </w:r>
    </w:p>
    <w:p w:rsidR="001F491E" w:rsidRDefault="00FF5D3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В абзаце 12 пункта 3.2. раздела 3 административного регламента с</w:t>
      </w:r>
      <w:r>
        <w:rPr>
          <w:sz w:val="28"/>
          <w:szCs w:val="28"/>
        </w:rPr>
        <w:t>лова «Критерий принятия решения» заменить словами «Основанием приятия решения является».</w:t>
      </w:r>
    </w:p>
    <w:p w:rsidR="001F491E" w:rsidRDefault="00FF5D3D">
      <w:pPr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1" w:name="__DdeLink__14900_2185707884"/>
      <w:bookmarkEnd w:id="1"/>
      <w:r>
        <w:rPr>
          <w:sz w:val="28"/>
          <w:szCs w:val="28"/>
        </w:rPr>
        <w:t>2.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:rsidR="001F491E" w:rsidRDefault="00FF5D3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</w:t>
      </w:r>
      <w:r>
        <w:rPr>
          <w:sz w:val="28"/>
          <w:szCs w:val="28"/>
        </w:rPr>
        <w:t>ль за исполнением постановления возложить на заместителя главы Топкинского муниципального округа по социальным вопросам Т.Н.Смыкову.</w:t>
      </w:r>
    </w:p>
    <w:p w:rsidR="001F491E" w:rsidRDefault="00FF5D3D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официального обнародования.</w:t>
      </w:r>
    </w:p>
    <w:p w:rsidR="001F491E" w:rsidRDefault="00FF5D3D">
      <w:pPr>
        <w:spacing w:line="360" w:lineRule="auto"/>
        <w:jc w:val="both"/>
        <w:rPr>
          <w:sz w:val="28"/>
          <w:szCs w:val="28"/>
        </w:rPr>
      </w:pPr>
      <w:sdt>
        <w:sdtPr>
          <w:alias w:val="Наименование приложений"/>
          <w:id w:val="933292506"/>
          <w:placeholder>
            <w:docPart w:val="24388175F5944C028FB042E9A062A182"/>
          </w:placeholder>
        </w:sdtPr>
        <w:sdtEndPr/>
        <w:sdtContent/>
      </w:sdt>
    </w:p>
    <w:p w:rsidR="001F491E" w:rsidRDefault="001F491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bookmarkStart w:id="2" w:name="_GoBack"/>
      <w:bookmarkEnd w:id="2"/>
    </w:p>
    <w:tbl>
      <w:tblPr>
        <w:tblStyle w:val="af9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3573"/>
        <w:gridCol w:w="3232"/>
      </w:tblGrid>
      <w:tr w:rsidR="001F491E" w:rsidRPr="000C0C51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1F491E" w:rsidRPr="000C0C51" w:rsidRDefault="00FF5D3D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Должность подписывающего"/>
                <w:id w:val="1190961350"/>
                <w:placeholder>
                  <w:docPart w:val="3C648305D72045B19E70A5FE38150855"/>
                </w:placeholder>
              </w:sdtPr>
              <w:sdtEndPr/>
              <w:sdtContent>
                <w:r w:rsidRPr="000C0C51">
                  <w:rPr>
                    <w:sz w:val="28"/>
                    <w:szCs w:val="28"/>
                  </w:rPr>
                  <w:t>Глава Топкинского муниципального округа</w:t>
                </w:r>
              </w:sdtContent>
            </w:sdt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91E" w:rsidRPr="000C0C51" w:rsidRDefault="00FF5D3D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C0C51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0C0C51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91E" w:rsidRPr="000C0C51" w:rsidRDefault="00FF5D3D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ФИО подписывающего"/>
                <w:id w:val="1452996977"/>
                <w:placeholder>
                  <w:docPart w:val="8F9D1C34092F41F8AD8AC9883A16AEE6"/>
                </w:placeholder>
              </w:sdtPr>
              <w:sdtEndPr/>
              <w:sdtContent>
                <w:r w:rsidRPr="000C0C51">
                  <w:rPr>
                    <w:sz w:val="28"/>
                    <w:szCs w:val="28"/>
                  </w:rPr>
                  <w:t xml:space="preserve">С.В. </w:t>
                </w:r>
                <w:r w:rsidRPr="000C0C51">
                  <w:rPr>
                    <w:sz w:val="28"/>
                    <w:szCs w:val="28"/>
                  </w:rPr>
                  <w:t>Фролов</w:t>
                </w:r>
              </w:sdtContent>
            </w:sdt>
          </w:p>
        </w:tc>
      </w:tr>
    </w:tbl>
    <w:p w:rsidR="001F491E" w:rsidRDefault="00FF5D3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360045" distB="359410" distL="113665" distR="121920" simplePos="0" relativeHeight="3" behindDoc="0" locked="0" layoutInCell="0" allowOverlap="1" wp14:anchorId="5F7AE2F0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195" cy="173990"/>
                <wp:effectExtent l="635" t="0" r="0" b="0"/>
                <wp:wrapTopAndBottom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1F491E" w:rsidRDefault="001F491E">
                            <w:pPr>
                              <w:pStyle w:val="af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AE2F0" id="Надпись 3" o:spid="_x0000_s1026" style="position:absolute;left:0;text-align:left;margin-left:1.05pt;margin-top:759pt;width:142.85pt;height:13.7pt;z-index:3;visibility:visible;mso-wrap-style:square;mso-wrap-distance-left:8.95pt;mso-wrap-distance-top:28.35pt;mso-wrap-distance-right:9.6pt;mso-wrap-distance-bottom:28.3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" o:allowincell="f" filled="f" stroked="f" strokeweight=".5pt">
                <v:textbox style="mso-fit-shape-to-text:t" inset="0,0,0,0">
                  <w:txbxContent>
                    <w:p w:rsidR="001F491E" w:rsidRDefault="001F491E">
                      <w:pPr>
                        <w:pStyle w:val="af8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y="page"/>
              </v:rect>
            </w:pict>
          </mc:Fallback>
        </mc:AlternateContent>
      </w:r>
    </w:p>
    <w:sectPr w:rsidR="001F491E" w:rsidSect="000C0C5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D3D" w:rsidRDefault="00FF5D3D">
      <w:r>
        <w:separator/>
      </w:r>
    </w:p>
  </w:endnote>
  <w:endnote w:type="continuationSeparator" w:id="0">
    <w:p w:rsidR="00FF5D3D" w:rsidRDefault="00FF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91E" w:rsidRDefault="00FF5D3D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F491E" w:rsidRDefault="00FF5D3D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KU0pxj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1F491E" w:rsidRDefault="00FF5D3D">
                    <w:pPr>
                      <w:pStyle w:val="af5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91E" w:rsidRDefault="001F491E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91E" w:rsidRDefault="001F491E">
    <w:pPr>
      <w:pStyle w:val="af5"/>
      <w:jc w:val="right"/>
    </w:pPr>
  </w:p>
  <w:p w:rsidR="001F491E" w:rsidRDefault="001F491E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D3D" w:rsidRDefault="00FF5D3D">
      <w:r>
        <w:separator/>
      </w:r>
    </w:p>
  </w:footnote>
  <w:footnote w:type="continuationSeparator" w:id="0">
    <w:p w:rsidR="00FF5D3D" w:rsidRDefault="00FF5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9564206"/>
      <w:docPartObj>
        <w:docPartGallery w:val="Page Numbers (Top of Page)"/>
        <w:docPartUnique/>
      </w:docPartObj>
    </w:sdtPr>
    <w:sdtEndPr/>
    <w:sdtContent>
      <w:p w:rsidR="001F491E" w:rsidRDefault="00FF5D3D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 w:rsidR="000C0C51">
          <w:rPr>
            <w:rFonts w:ascii="Arial" w:hAnsi="Arial" w:cs="Arial"/>
            <w:noProof/>
          </w:rPr>
          <w:t>3</w:t>
        </w:r>
        <w:r>
          <w:rPr>
            <w:rFonts w:ascii="Arial" w:hAnsi="Arial" w:cs="Arial"/>
          </w:rPr>
          <w:fldChar w:fldCharType="end"/>
        </w:r>
      </w:p>
    </w:sdtContent>
  </w:sdt>
  <w:p w:rsidR="001F491E" w:rsidRDefault="001F491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91E" w:rsidRDefault="001F491E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44ECE"/>
    <w:multiLevelType w:val="multilevel"/>
    <w:tmpl w:val="EC645A7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D687A59"/>
    <w:multiLevelType w:val="multilevel"/>
    <w:tmpl w:val="D158AF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1E"/>
    <w:rsid w:val="000C0C51"/>
    <w:rsid w:val="001F491E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6A96"/>
  <w15:docId w15:val="{015A487C-9E57-4D78-8202-29AD1A7D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table" w:styleId="af9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388175F5944C028FB042E9A062A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AE433B-7855-46AA-80CD-F6831A11CC5C}"/>
      </w:docPartPr>
      <w:docPartBody>
        <w:p w:rsidR="005E0C4B" w:rsidRDefault="007C693B" w:rsidP="007C693B">
          <w:pPr>
            <w:pStyle w:val="24388175F5944C028FB042E9A062A182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A05C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24388175F5944C028FB042E9A062A182">
    <w:name w:val="24388175F5944C028FB042E9A062A182"/>
    <w:rsid w:val="007C693B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83545-4BD1-4D5B-B9A9-B12F915C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640</Words>
  <Characters>3653</Characters>
  <Application>Microsoft Office Word</Application>
  <DocSecurity>0</DocSecurity>
  <Lines>30</Lines>
  <Paragraphs>8</Paragraphs>
  <ScaleCrop>false</ScaleCrop>
  <Company>Грузовой терминал Пулково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Кузякова О.Н.</cp:lastModifiedBy>
  <cp:revision>34</cp:revision>
  <cp:lastPrinted>2010-05-12T05:27:00Z</cp:lastPrinted>
  <dcterms:created xsi:type="dcterms:W3CDTF">2019-01-28T08:05:00Z</dcterms:created>
  <dcterms:modified xsi:type="dcterms:W3CDTF">2024-12-19T07:34:00Z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