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A6B1" w14:textId="77777777" w:rsidR="00CA2F42" w:rsidRDefault="00000000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E904168" wp14:editId="0F2A24D3">
            <wp:extent cx="680720" cy="84518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1" t="-122" r="-151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A8BE5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4245C7DA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0A10D32F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>Топкинский муниципальный округ</w:t>
      </w:r>
    </w:p>
    <w:p w14:paraId="42827583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21E2E85A" w14:textId="77777777" w:rsidR="00CA2F42" w:rsidRDefault="00000000">
      <w:pPr>
        <w:jc w:val="center"/>
        <w:rPr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8F87C4B" w14:textId="77777777" w:rsidR="00CA2F42" w:rsidRDefault="00000000">
      <w:pPr>
        <w:pStyle w:val="1"/>
        <w:rPr>
          <w:sz w:val="28"/>
        </w:rPr>
      </w:pPr>
      <w:r>
        <w:rPr>
          <w:sz w:val="28"/>
        </w:rPr>
        <w:t>ПОСТАНОВЛЕНИЕ</w:t>
      </w:r>
    </w:p>
    <w:p w14:paraId="0FC51A8C" w14:textId="77777777" w:rsidR="00CA2F42" w:rsidRDefault="00CA2F42">
      <w:pPr>
        <w:jc w:val="center"/>
        <w:rPr>
          <w:b/>
          <w:sz w:val="28"/>
        </w:rPr>
      </w:pPr>
    </w:p>
    <w:p w14:paraId="17982369" w14:textId="77777777" w:rsidR="00CA2F42" w:rsidRDefault="00CA2F42">
      <w:pPr>
        <w:rPr>
          <w:b/>
          <w:sz w:val="28"/>
        </w:rPr>
      </w:pPr>
    </w:p>
    <w:p w14:paraId="42932F9D" w14:textId="39771978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DB6342">
        <w:rPr>
          <w:b/>
          <w:sz w:val="28"/>
        </w:rPr>
        <w:t xml:space="preserve">30 декабря </w:t>
      </w:r>
      <w:r>
        <w:rPr>
          <w:b/>
          <w:sz w:val="28"/>
        </w:rPr>
        <w:t xml:space="preserve">2025 года № </w:t>
      </w:r>
      <w:r w:rsidR="00DB6342">
        <w:rPr>
          <w:b/>
          <w:sz w:val="28"/>
        </w:rPr>
        <w:t>2666</w:t>
      </w:r>
      <w:r>
        <w:rPr>
          <w:b/>
          <w:sz w:val="28"/>
        </w:rPr>
        <w:t>-п</w:t>
      </w:r>
    </w:p>
    <w:p w14:paraId="239663EB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5B83E598" w14:textId="77777777" w:rsidR="00CA2F42" w:rsidRDefault="00CA2F42">
      <w:pPr>
        <w:jc w:val="center"/>
        <w:rPr>
          <w:b/>
          <w:sz w:val="28"/>
        </w:rPr>
      </w:pPr>
    </w:p>
    <w:p w14:paraId="6E0BCD09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Топкинского муниципального округа от 03.07.2020 № 542-п «Об утверждении муниципальной программы «Обеспечение пожарной безопасности населения и территории Топкинского муниципального округа» </w:t>
      </w:r>
    </w:p>
    <w:p w14:paraId="55C5C3C9" w14:textId="77777777" w:rsidR="00CA2F42" w:rsidRDefault="00000000">
      <w:pPr>
        <w:jc w:val="center"/>
        <w:rPr>
          <w:b/>
          <w:sz w:val="28"/>
        </w:rPr>
      </w:pPr>
      <w:r>
        <w:rPr>
          <w:b/>
          <w:sz w:val="28"/>
        </w:rPr>
        <w:t>на 2020-2027 годы»</w:t>
      </w:r>
    </w:p>
    <w:p w14:paraId="1EF4D70E" w14:textId="77777777" w:rsidR="00CA2F42" w:rsidRDefault="00CA2F42">
      <w:pPr>
        <w:jc w:val="center"/>
        <w:rPr>
          <w:b/>
          <w:sz w:val="28"/>
        </w:rPr>
      </w:pPr>
    </w:p>
    <w:p w14:paraId="31EAF02E" w14:textId="77777777" w:rsidR="00CA2F42" w:rsidRDefault="00000000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Топкинского муниципального округа от 29.12.2025 № 124 «О внесении изменений в  решение Совета народных депутатов Топкинского муниципального округа от 20.12.2024 № 38 «Об утверждении бюджета Топкинского муниципального округа на 2025 год и плановый период 2026 и 2027 годов»  и в связи с изменением объемов финансирования муниципальной программы:</w:t>
      </w:r>
    </w:p>
    <w:p w14:paraId="1D0CE21D" w14:textId="77777777" w:rsidR="00CA2F42" w:rsidRDefault="00000000">
      <w:pPr>
        <w:pStyle w:val="ad"/>
        <w:ind w:firstLine="720"/>
      </w:pPr>
      <w:r>
        <w:t>1. Внести в постановление администрации Топкинского муниципального округа от 03.07.2020 № 542-п «Об утверждении муниципальной программы «Обеспечение пожарной безопасности населения и территории Топкинского муниципального округа» на 2020-2027 годы» (далее — муниципальная программа) следующие изменения:</w:t>
      </w:r>
    </w:p>
    <w:p w14:paraId="124B3E5E" w14:textId="77777777" w:rsidR="00CA2F42" w:rsidRDefault="00000000">
      <w:pPr>
        <w:pStyle w:val="ad"/>
        <w:ind w:firstLine="720"/>
      </w:pPr>
      <w:r>
        <w:t xml:space="preserve">1.1. В паспорте муниципальной программы строку «Объемы и источники финансирования Программы в целом и с разбивкой по годам ее реализации» изложить в новой редакции:  </w:t>
      </w:r>
    </w:p>
    <w:p w14:paraId="6BA448BA" w14:textId="77777777" w:rsidR="00CA2F42" w:rsidRDefault="00CA2F42">
      <w:pPr>
        <w:pStyle w:val="ad"/>
        <w:ind w:firstLine="720"/>
      </w:pPr>
    </w:p>
    <w:tbl>
      <w:tblPr>
        <w:tblW w:w="9029" w:type="dxa"/>
        <w:tblInd w:w="80" w:type="dxa"/>
        <w:tblLayout w:type="fixed"/>
        <w:tblCellMar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3683"/>
        <w:gridCol w:w="5346"/>
      </w:tblGrid>
      <w:tr w:rsidR="00CA2F42" w14:paraId="07216C9C" w14:textId="77777777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0AB3" w14:textId="77777777" w:rsidR="00CA2F42" w:rsidRDefault="00000000">
            <w:pPr>
              <w:widowControl w:val="0"/>
            </w:pPr>
            <w:r>
              <w:rPr>
                <w:sz w:val="28"/>
              </w:rPr>
              <w:t xml:space="preserve">Объемы и источники финансирования Программы в целом и с разбивкой по годам ее реализации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3B6" w14:textId="77777777" w:rsidR="00CA2F42" w:rsidRDefault="00000000">
            <w:pPr>
              <w:pStyle w:val="ConsPlusNormal1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Финансирование программы предполагается осуществлять за счет средств местного бюджета: </w:t>
            </w:r>
          </w:p>
          <w:p w14:paraId="4010B6D0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2020г. – 0,0 тыс. рублей</w:t>
            </w:r>
          </w:p>
          <w:p w14:paraId="5C421E28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2021г. – 589 тыс. рублей</w:t>
            </w:r>
          </w:p>
          <w:p w14:paraId="6F8BC124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2022г. – 150,0 тыс. рублей</w:t>
            </w:r>
          </w:p>
          <w:p w14:paraId="5F7D6F66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2023г.  - 22113,0 тыс. рублей</w:t>
            </w:r>
          </w:p>
          <w:p w14:paraId="6A27767E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2024г.  -  20685,5 тыс. рублей</w:t>
            </w:r>
          </w:p>
          <w:p w14:paraId="06F9A2D5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2025г. — 14959,2 тыс. рублей </w:t>
            </w:r>
          </w:p>
          <w:p w14:paraId="31E87DCD" w14:textId="77777777" w:rsidR="00CA2F42" w:rsidRDefault="00000000">
            <w:pPr>
              <w:pStyle w:val="ConsPlusCell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2026г. — 6563,3 тыс. рублей </w:t>
            </w:r>
          </w:p>
          <w:p w14:paraId="3F2EF2B2" w14:textId="77777777" w:rsidR="00CA2F42" w:rsidRDefault="00000000">
            <w:pPr>
              <w:pStyle w:val="ConsPlusCell1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2027г. — 5500,0 тыс. рублей</w:t>
            </w:r>
          </w:p>
        </w:tc>
      </w:tr>
    </w:tbl>
    <w:p w14:paraId="28505D43" w14:textId="77777777" w:rsidR="00CA2F42" w:rsidRDefault="00CA2F42">
      <w:pPr>
        <w:pStyle w:val="ad"/>
        <w:ind w:firstLine="720"/>
      </w:pPr>
    </w:p>
    <w:p w14:paraId="2E169CD9" w14:textId="77777777" w:rsidR="00CA2F42" w:rsidRDefault="00000000">
      <w:pPr>
        <w:pStyle w:val="ad"/>
        <w:ind w:firstLine="720"/>
      </w:pPr>
      <w:r>
        <w:t xml:space="preserve">1.2. Раздел 5 муниципальной программы «Ресурсное обеспечение реализации Программы» изложить в новой редакции согласно приложению № 1 к данному постановлению. </w:t>
      </w:r>
    </w:p>
    <w:p w14:paraId="348BEB94" w14:textId="77777777" w:rsidR="00CA2F42" w:rsidRDefault="00000000">
      <w:pPr>
        <w:pStyle w:val="ad"/>
        <w:ind w:firstLine="720"/>
      </w:pPr>
      <w:bookmarkStart w:id="0" w:name="Par133"/>
      <w:bookmarkEnd w:id="0"/>
      <w: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6D94FD3" w14:textId="77777777" w:rsidR="00CA2F42" w:rsidRDefault="00000000">
      <w:pPr>
        <w:pStyle w:val="ad"/>
        <w:ind w:firstLine="720"/>
      </w:pPr>
      <w:r>
        <w:t>3.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Н.С. Лоскутова.</w:t>
      </w:r>
    </w:p>
    <w:p w14:paraId="09D8414D" w14:textId="77777777" w:rsidR="00CA2F42" w:rsidRDefault="00000000">
      <w:pPr>
        <w:pStyle w:val="ConsPlusNonformat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Постановление вступает в силу после официального обнародования.</w:t>
      </w:r>
    </w:p>
    <w:p w14:paraId="484DCCF6" w14:textId="77777777" w:rsidR="00CA2F42" w:rsidRDefault="00CA2F42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6BBCD6BA" w14:textId="77777777" w:rsidR="00CA2F42" w:rsidRDefault="00CA2F42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468683D9" w14:textId="77777777" w:rsidR="00CA2F42" w:rsidRDefault="00CA2F42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317CF36D" w14:textId="77777777" w:rsidR="00CA2F42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21935D0A" w14:textId="77777777" w:rsidR="00CA2F42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С.В. Фролов </w:t>
      </w:r>
    </w:p>
    <w:p w14:paraId="2D650434" w14:textId="77777777" w:rsidR="00CA2F42" w:rsidRDefault="00CA2F42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75F01E1" w14:textId="77777777" w:rsidR="00CA2F42" w:rsidRDefault="00CA2F42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2D7D70D" w14:textId="77777777" w:rsidR="00CA2F42" w:rsidRDefault="00CA2F42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52839C6" w14:textId="77777777" w:rsidR="00AF7953" w:rsidRDefault="00AF7953" w:rsidP="00AF7953">
      <w:pPr>
        <w:jc w:val="right"/>
        <w:rPr>
          <w:sz w:val="28"/>
        </w:rPr>
      </w:pPr>
      <w:r>
        <w:rPr>
          <w:sz w:val="28"/>
        </w:rPr>
        <w:t>Приложение № 1</w:t>
      </w:r>
    </w:p>
    <w:p w14:paraId="433D24AA" w14:textId="77777777" w:rsidR="00AF7953" w:rsidRDefault="00AF7953" w:rsidP="00AF7953">
      <w:pPr>
        <w:jc w:val="right"/>
        <w:rPr>
          <w:sz w:val="28"/>
        </w:rPr>
      </w:pPr>
      <w:r>
        <w:rPr>
          <w:sz w:val="28"/>
        </w:rPr>
        <w:t>постановления администрации</w:t>
      </w:r>
    </w:p>
    <w:p w14:paraId="1BB46F64" w14:textId="77777777" w:rsidR="00AF7953" w:rsidRDefault="00AF7953" w:rsidP="00AF7953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74221CCD" w14:textId="30DC6AA4" w:rsidR="00AF7953" w:rsidRDefault="00AF7953" w:rsidP="00AF7953">
      <w:pPr>
        <w:jc w:val="right"/>
        <w:rPr>
          <w:sz w:val="28"/>
        </w:rPr>
      </w:pPr>
      <w:r>
        <w:rPr>
          <w:sz w:val="28"/>
        </w:rPr>
        <w:t xml:space="preserve">от </w:t>
      </w:r>
      <w:r w:rsidR="00DB6342">
        <w:rPr>
          <w:sz w:val="28"/>
        </w:rPr>
        <w:t>30</w:t>
      </w:r>
      <w:r>
        <w:rPr>
          <w:sz w:val="28"/>
        </w:rPr>
        <w:t xml:space="preserve"> декабря 2025 года № </w:t>
      </w:r>
      <w:r w:rsidR="00DB6342">
        <w:rPr>
          <w:sz w:val="28"/>
        </w:rPr>
        <w:t>2666</w:t>
      </w:r>
      <w:r>
        <w:rPr>
          <w:sz w:val="28"/>
        </w:rPr>
        <w:t>-п</w:t>
      </w:r>
    </w:p>
    <w:p w14:paraId="5BB7DDA1" w14:textId="77777777" w:rsidR="00AF7953" w:rsidRDefault="00AF7953" w:rsidP="00AF7953">
      <w:pPr>
        <w:jc w:val="center"/>
        <w:rPr>
          <w:sz w:val="28"/>
        </w:rPr>
      </w:pPr>
    </w:p>
    <w:p w14:paraId="37BE5EC0" w14:textId="77777777" w:rsidR="00AF7953" w:rsidRDefault="00AF7953" w:rsidP="00AF7953">
      <w:pPr>
        <w:jc w:val="center"/>
        <w:rPr>
          <w:b/>
          <w:sz w:val="28"/>
        </w:rPr>
      </w:pPr>
      <w:r>
        <w:rPr>
          <w:b/>
          <w:sz w:val="28"/>
        </w:rPr>
        <w:t>5. Ресурсное обеспечение реализации Программы</w:t>
      </w:r>
    </w:p>
    <w:p w14:paraId="4A033227" w14:textId="77777777" w:rsidR="00DB6342" w:rsidRDefault="00DB6342" w:rsidP="00AF7953">
      <w:pPr>
        <w:jc w:val="center"/>
        <w:rPr>
          <w:b/>
          <w:sz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17"/>
        <w:gridCol w:w="1181"/>
        <w:gridCol w:w="667"/>
        <w:gridCol w:w="608"/>
        <w:gridCol w:w="702"/>
        <w:gridCol w:w="910"/>
        <w:gridCol w:w="847"/>
        <w:gridCol w:w="910"/>
        <w:gridCol w:w="894"/>
        <w:gridCol w:w="751"/>
      </w:tblGrid>
      <w:tr w:rsidR="00AF7953" w14:paraId="11BBD928" w14:textId="77777777" w:rsidTr="00DB6342">
        <w:trPr>
          <w:tblHeader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1D0" w14:textId="77777777" w:rsidR="00AF7953" w:rsidRDefault="00AF7953" w:rsidP="00317047">
            <w:pPr>
              <w:widowControl w:val="0"/>
              <w:tabs>
                <w:tab w:val="center" w:pos="2029"/>
                <w:tab w:val="left" w:pos="2580"/>
              </w:tabs>
            </w:pPr>
            <w:r>
              <w:rPr>
                <w:sz w:val="22"/>
              </w:rPr>
              <w:t>Наименование Программы, подпрограммы, мероприятия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D674" w14:textId="77777777" w:rsidR="00AF7953" w:rsidRDefault="00AF7953" w:rsidP="00317047">
            <w:pPr>
              <w:widowControl w:val="0"/>
              <w:jc w:val="center"/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7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B55" w14:textId="77777777" w:rsidR="00AF7953" w:rsidRDefault="00AF7953" w:rsidP="0031704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финансовых</w:t>
            </w:r>
          </w:p>
          <w:p w14:paraId="4B3DA187" w14:textId="77777777" w:rsidR="00AF7953" w:rsidRDefault="00AF7953" w:rsidP="00317047">
            <w:pPr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ресурсов, тыс. рублей</w:t>
            </w:r>
          </w:p>
          <w:p w14:paraId="166A93FC" w14:textId="77777777" w:rsidR="00AF7953" w:rsidRDefault="00AF7953" w:rsidP="00317047">
            <w:pPr>
              <w:widowControl w:val="0"/>
              <w:jc w:val="center"/>
              <w:rPr>
                <w:sz w:val="22"/>
              </w:rPr>
            </w:pPr>
          </w:p>
        </w:tc>
      </w:tr>
      <w:tr w:rsidR="00AF7953" w14:paraId="767266CC" w14:textId="77777777" w:rsidTr="00DB6342">
        <w:trPr>
          <w:tblHeader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8641" w14:textId="77777777" w:rsidR="00AF7953" w:rsidRDefault="00AF7953" w:rsidP="00317047"/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AB1" w14:textId="77777777" w:rsidR="00AF7953" w:rsidRDefault="00AF7953" w:rsidP="00317047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489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4C9C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EBA4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CCA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5E6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1D6A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4293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DDCB" w14:textId="77777777" w:rsidR="00AF7953" w:rsidRDefault="00AF7953" w:rsidP="00317047">
            <w:pPr>
              <w:outlineLvl w:val="0"/>
            </w:pPr>
            <w:r>
              <w:rPr>
                <w:sz w:val="22"/>
              </w:rPr>
              <w:t>2027</w:t>
            </w:r>
          </w:p>
        </w:tc>
      </w:tr>
      <w:tr w:rsidR="00AF7953" w14:paraId="7F08C33F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86D7" w14:textId="77777777" w:rsidR="00AF7953" w:rsidRDefault="00AF7953" w:rsidP="00317047">
            <w:pPr>
              <w:jc w:val="both"/>
            </w:pPr>
            <w:r>
              <w:rPr>
                <w:b/>
                <w:sz w:val="22"/>
              </w:rPr>
              <w:t>«Обеспечение пожарной безопасности населения и территории Топкинского муниципального округа» на 2020-2027 годы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AC7" w14:textId="77777777" w:rsidR="00AF7953" w:rsidRDefault="00AF7953" w:rsidP="00317047">
            <w:pPr>
              <w:widowControl w:val="0"/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8BB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C243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58,9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67E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149,9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E08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22113,0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5EEE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20685,5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8E0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14959,2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8019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6563,3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068" w14:textId="77777777" w:rsidR="00AF7953" w:rsidRDefault="00AF7953" w:rsidP="00317047">
            <w:pPr>
              <w:widowControl w:val="0"/>
              <w:jc w:val="both"/>
            </w:pPr>
            <w:r>
              <w:rPr>
                <w:b/>
                <w:sz w:val="22"/>
              </w:rPr>
              <w:t>5500,0</w:t>
            </w:r>
          </w:p>
        </w:tc>
      </w:tr>
      <w:tr w:rsidR="00AF7953" w14:paraId="0D40E50C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568E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310" w14:textId="77777777" w:rsidR="00AF7953" w:rsidRDefault="00AF7953" w:rsidP="00317047">
            <w:pPr>
              <w:widowControl w:val="0"/>
            </w:pPr>
            <w:r>
              <w:rPr>
                <w:b/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6D5" w14:textId="77777777" w:rsidR="00AF7953" w:rsidRDefault="00AF7953" w:rsidP="00317047">
            <w:pPr>
              <w:jc w:val="both"/>
              <w:outlineLvl w:val="0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355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58,9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86F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149,9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DB05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2497,5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0B6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4103,2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3D30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5129,7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47AF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5500,0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81F" w14:textId="77777777" w:rsidR="00AF7953" w:rsidRDefault="00AF7953" w:rsidP="00317047">
            <w:pPr>
              <w:jc w:val="both"/>
              <w:outlineLvl w:val="0"/>
            </w:pPr>
            <w:r>
              <w:rPr>
                <w:b/>
                <w:sz w:val="22"/>
              </w:rPr>
              <w:t>5500,0</w:t>
            </w:r>
          </w:p>
        </w:tc>
      </w:tr>
      <w:tr w:rsidR="00AF7953" w14:paraId="6F8E5AD9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B14A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2A3" w14:textId="77777777" w:rsidR="00AF7953" w:rsidRDefault="00AF7953" w:rsidP="00317047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областной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DE3E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C0FF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D3A0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648F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19615,5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AE13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16582,3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C693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9829,5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3CDAB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1063,3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F1E9" w14:textId="77777777" w:rsidR="00AF7953" w:rsidRDefault="00AF7953" w:rsidP="00317047">
            <w:pPr>
              <w:jc w:val="both"/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</w:tr>
      <w:tr w:rsidR="00AF7953" w14:paraId="4B23D9B4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238E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lastRenderedPageBreak/>
              <w:t xml:space="preserve">Изготовление памяток, стендов по пожарной безопасности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7A5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>Всего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C3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4BF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704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80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23,6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D2D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987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28,7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A026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9E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1943D0F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41C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9838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23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619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EA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87A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23,6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876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58C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28,7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B1E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4022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</w:p>
        </w:tc>
      </w:tr>
      <w:tr w:rsidR="00AF7953" w14:paraId="671DA35C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20B8" w14:textId="77777777" w:rsidR="00AF7953" w:rsidRDefault="00AF7953" w:rsidP="00317047">
            <w:r>
              <w:rPr>
                <w:sz w:val="22"/>
              </w:rPr>
              <w:t xml:space="preserve">Опашка населенных пунктов и создание минерализованных полос вдоль населённых пунктов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C7D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>Всего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BF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FC4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2DA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FF52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C7A" w14:textId="77777777" w:rsidR="00AF7953" w:rsidRDefault="00AF7953" w:rsidP="00317047"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AD4B" w14:textId="77777777" w:rsidR="00AF7953" w:rsidRDefault="00AF7953" w:rsidP="00317047">
            <w:r>
              <w:rPr>
                <w:sz w:val="22"/>
              </w:rPr>
              <w:t>1601,0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80271" w14:textId="77777777" w:rsidR="00AF7953" w:rsidRDefault="00AF7953" w:rsidP="00317047"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8DFA" w14:textId="77777777" w:rsidR="00AF7953" w:rsidRDefault="00AF7953" w:rsidP="00317047">
            <w:r>
              <w:rPr>
                <w:sz w:val="22"/>
              </w:rPr>
              <w:t>0,0</w:t>
            </w:r>
          </w:p>
        </w:tc>
      </w:tr>
      <w:tr w:rsidR="00AF7953" w14:paraId="08C381E1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DDB4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4810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697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403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275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3EC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2FD6" w14:textId="77777777" w:rsidR="00AF7953" w:rsidRDefault="00AF7953" w:rsidP="00317047"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1E21" w14:textId="77777777" w:rsidR="00AF7953" w:rsidRDefault="00AF7953" w:rsidP="00317047">
            <w:r>
              <w:rPr>
                <w:sz w:val="22"/>
              </w:rPr>
              <w:t>1601,0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B955A" w14:textId="77777777" w:rsidR="00AF7953" w:rsidRDefault="00AF7953" w:rsidP="00317047"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94D5" w14:textId="77777777" w:rsidR="00AF7953" w:rsidRDefault="00AF7953" w:rsidP="00317047">
            <w:r>
              <w:rPr>
                <w:sz w:val="22"/>
              </w:rPr>
              <w:t>0,0</w:t>
            </w:r>
          </w:p>
        </w:tc>
      </w:tr>
      <w:tr w:rsidR="00AF7953" w14:paraId="3A77AF5A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47B0" w14:textId="77777777" w:rsidR="00AF7953" w:rsidRDefault="00AF7953" w:rsidP="00317047">
            <w:r>
              <w:rPr>
                <w:sz w:val="22"/>
              </w:rPr>
              <w:t xml:space="preserve">Строительство пожарных пирсов в 55 населенных пунктах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188E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5D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6B4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810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5F9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8489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87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4E6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A83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81DD97C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EF15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B4DF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AA5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024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57D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1BE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B20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8F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2A8A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CFC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1BE04171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30A2" w14:textId="77777777" w:rsidR="00AF7953" w:rsidRDefault="00AF7953" w:rsidP="00317047">
            <w:r>
              <w:rPr>
                <w:sz w:val="22"/>
              </w:rPr>
              <w:t xml:space="preserve">Приобретение и установка пожарных щитов в 55 населенных пунктах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6E60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33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62E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DA3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573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99,1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1B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2C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24C2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FC5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8B4F84E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497F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3E84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1C5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9C3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0F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28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99,1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394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DFB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31B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031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49956999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858D" w14:textId="77777777" w:rsidR="00AF7953" w:rsidRDefault="00AF7953" w:rsidP="00317047">
            <w:proofErr w:type="gramStart"/>
            <w:r>
              <w:rPr>
                <w:sz w:val="22"/>
              </w:rPr>
              <w:t>Приобретение  пожарных</w:t>
            </w:r>
            <w:proofErr w:type="gramEnd"/>
            <w:r>
              <w:rPr>
                <w:sz w:val="22"/>
              </w:rPr>
              <w:t xml:space="preserve"> емкостей в населенных пунктах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5B6C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18F9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E10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717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4E6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3A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901,8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557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D41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DED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</w:tr>
      <w:tr w:rsidR="00AF7953" w14:paraId="40A7A2E1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FDF5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EA5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41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8929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A35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CD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56B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901,8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96A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4FC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5279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</w:tr>
      <w:tr w:rsidR="00AF7953" w14:paraId="2BEE2DCA" w14:textId="77777777" w:rsidTr="00DB6342">
        <w:trPr>
          <w:jc w:val="center"/>
        </w:trPr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710B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Обеспечение ГСМ и создание резерва ГСМ для пожарных автомобилей ДПК, в т.ч на период особого противопожарного режима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B4FF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A2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42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825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A16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324,5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6C5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3ED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14:paraId="573993E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B792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ADFD768" w14:textId="77777777" w:rsidTr="00DB6342">
        <w:trPr>
          <w:jc w:val="center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5860" w14:textId="77777777" w:rsidR="00AF7953" w:rsidRDefault="00AF7953" w:rsidP="00317047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4B58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3B2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D66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24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5AB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324,5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B89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CFA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14:paraId="3E31B85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762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0B17F7B" w14:textId="77777777" w:rsidTr="00DB6342">
        <w:trPr>
          <w:jc w:val="center"/>
        </w:trPr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6B39" w14:textId="77777777" w:rsidR="00AF7953" w:rsidRDefault="00AF7953" w:rsidP="00317047">
            <w:r>
              <w:rPr>
                <w:sz w:val="22"/>
              </w:rPr>
              <w:t xml:space="preserve">Приведение в боевую готовность пожарных автомобилей, состоящих в боевых расчетах ДПК территориальных управлений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D9E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768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E3E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B3B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00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75,4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4B5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959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14:paraId="13B75A5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845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52608B90" w14:textId="77777777" w:rsidTr="00DB6342">
        <w:trPr>
          <w:jc w:val="center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59FD" w14:textId="77777777" w:rsidR="00AF7953" w:rsidRDefault="00AF7953" w:rsidP="00317047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239E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CA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5C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24C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BFF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75,4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C43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497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14:paraId="1CAA46E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7C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474D014D" w14:textId="77777777" w:rsidTr="00DB6342">
        <w:trPr>
          <w:jc w:val="center"/>
        </w:trPr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F2D8" w14:textId="77777777" w:rsidR="00AF7953" w:rsidRDefault="00AF7953" w:rsidP="00317047">
            <w:r>
              <w:rPr>
                <w:sz w:val="22"/>
              </w:rPr>
              <w:t xml:space="preserve">Приобретение пожарно-технического вооружения </w:t>
            </w:r>
            <w:r>
              <w:rPr>
                <w:sz w:val="22"/>
              </w:rPr>
              <w:lastRenderedPageBreak/>
              <w:t>(ранцевые лесные огнетушители, мотопомпа, воздуходувка, комплектующие, боевая одежда пожарного)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3903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lastRenderedPageBreak/>
              <w:t xml:space="preserve">Всего 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B2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4C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8C9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030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99,1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ECC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00C2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14:paraId="10720A9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CD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6A51172" w14:textId="77777777" w:rsidTr="00DB6342">
        <w:trPr>
          <w:jc w:val="center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B319" w14:textId="77777777" w:rsidR="00AF7953" w:rsidRDefault="00AF7953" w:rsidP="00317047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CBE8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46A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E6B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604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486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99,1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6B4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6C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14:paraId="53A821E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BD17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328D2A64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0015" w14:textId="77777777" w:rsidR="00AF7953" w:rsidRDefault="00AF7953" w:rsidP="00317047">
            <w:r>
              <w:rPr>
                <w:sz w:val="22"/>
              </w:rPr>
              <w:t xml:space="preserve">Оборудование зданий администрации Топкинского муниципального округа автоматической пожарной сигнализацией, в т.ч. зданий администрации территориальных управлений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EBE9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20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C4A1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340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945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08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2BB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BD3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F8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19702B53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13D2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2CB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7F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0A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8B6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C03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B7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07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80F10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BFF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</w:tr>
      <w:tr w:rsidR="00AF7953" w14:paraId="2A0FD713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BD88" w14:textId="77777777" w:rsidR="00AF7953" w:rsidRDefault="00AF7953" w:rsidP="00317047">
            <w:pPr>
              <w:rPr>
                <w:sz w:val="22"/>
              </w:rPr>
            </w:pPr>
            <w:r>
              <w:rPr>
                <w:sz w:val="22"/>
              </w:rPr>
              <w:t>Ремонт и содержание помещений для постановки пожарных автомобилей в территориальных управлениях (строительство гаража в п. Шишино)</w:t>
            </w:r>
          </w:p>
          <w:p w14:paraId="0B85F4F5" w14:textId="77777777" w:rsidR="00AF7953" w:rsidRDefault="00AF7953" w:rsidP="00317047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19DF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2B2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99D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AD3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7E35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6AA8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79B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6FEC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190D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</w:tr>
      <w:tr w:rsidR="00AF7953" w14:paraId="2B74650D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B517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0E3E" w14:textId="77777777" w:rsidR="00AF7953" w:rsidRDefault="00AF7953" w:rsidP="00317047">
            <w:pPr>
              <w:widowControl w:val="0"/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4706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9D9A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F07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D98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F6DF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47E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FCCC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14F2" w14:textId="77777777" w:rsidR="00AF7953" w:rsidRDefault="00AF7953" w:rsidP="00317047">
            <w:pPr>
              <w:widowControl w:val="0"/>
              <w:jc w:val="both"/>
            </w:pPr>
            <w:r>
              <w:rPr>
                <w:sz w:val="22"/>
              </w:rPr>
              <w:t>1000,0</w:t>
            </w:r>
          </w:p>
        </w:tc>
      </w:tr>
      <w:tr w:rsidR="00AF7953" w14:paraId="2A4E311C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519" w14:textId="77777777" w:rsidR="00AF7953" w:rsidRDefault="00AF7953" w:rsidP="00317047">
            <w:pPr>
              <w:rPr>
                <w:sz w:val="22"/>
              </w:rPr>
            </w:pPr>
            <w:r>
              <w:rPr>
                <w:sz w:val="22"/>
              </w:rPr>
              <w:t xml:space="preserve">Приобретение и установка датчиков угарного газа в местах проживания социально-незащищенной категории населения </w:t>
            </w:r>
          </w:p>
          <w:p w14:paraId="0879FD9A" w14:textId="77777777" w:rsidR="00AF7953" w:rsidRDefault="00AF7953" w:rsidP="00317047">
            <w:pPr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B54B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88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B09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6AE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9EF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1192,9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75C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303,18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36BA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129,6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1328B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E871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7A3176B2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D4F8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E0BE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122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5C9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2117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5DBA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716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452D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913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917E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0911F103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8865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5CBD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обл.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487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DF07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DD2B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9B5B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1192,9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B8B7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303,18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95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129,6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A8E73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B32F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62AAADC9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B8E4" w14:textId="77777777" w:rsidR="00AF7953" w:rsidRDefault="00AF7953" w:rsidP="00317047">
            <w:pPr>
              <w:rPr>
                <w:sz w:val="22"/>
              </w:rPr>
            </w:pPr>
            <w:r>
              <w:rPr>
                <w:sz w:val="22"/>
              </w:rPr>
              <w:t>Содержание и обслуживание автоматической пожарной сигнализации на объектах образования (19 школ)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A2B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F4F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43D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FA4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3C99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AC5E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9CD8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C65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B01A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77A6A98E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D7C7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C60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6BF9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F4EB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9D7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734A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92EF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A56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049D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86A9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33FF6A4E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9436" w14:textId="77777777" w:rsidR="00AF7953" w:rsidRDefault="00AF7953" w:rsidP="0031704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Установка автоматической пожарной сигнализации в образовательных организациях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D8D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8D3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12ED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04DB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41F0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18992,4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821C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16782,5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18E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9699,9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8F611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1063,3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D01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5800D748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0069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A054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645E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70A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59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1E4D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569,8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3A2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503,4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BD43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F9E1C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9228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4A38A520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BB53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34A6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обл.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8172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4A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9CCE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CAA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18422,6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179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16279,1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018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9699,9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0EB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1063,3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DBE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AF7953" w14:paraId="5A3EF4AD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9AA8" w14:textId="77777777" w:rsidR="00AF7953" w:rsidRDefault="00AF7953" w:rsidP="00317047">
            <w:pPr>
              <w:rPr>
                <w:sz w:val="22"/>
              </w:rPr>
            </w:pPr>
            <w:r>
              <w:rPr>
                <w:b/>
                <w:sz w:val="22"/>
              </w:rPr>
              <w:t>Содержание НКО «Добровольная пожарная охрана Топкинского муниципального округа»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DA9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55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F0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F74C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E85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1805,0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214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2698,0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7C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7232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3500,0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30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3500,0</w:t>
            </w:r>
          </w:p>
        </w:tc>
      </w:tr>
      <w:tr w:rsidR="00AF7953" w14:paraId="57938BFF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81D7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EBA6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1147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9FB2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2D68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BC08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1805,0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6329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2698,0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F71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BCA3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3500,0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BB8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3500,0</w:t>
            </w:r>
          </w:p>
        </w:tc>
      </w:tr>
      <w:tr w:rsidR="00AF7953" w14:paraId="3A42CD63" w14:textId="77777777" w:rsidTr="00DB6342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95B2" w14:textId="77777777" w:rsidR="00AF7953" w:rsidRDefault="00AF7953" w:rsidP="00317047">
            <w:pPr>
              <w:rPr>
                <w:sz w:val="22"/>
              </w:rPr>
            </w:pPr>
            <w:r>
              <w:rPr>
                <w:sz w:val="22"/>
              </w:rPr>
              <w:t>Выплаты персоналу (страхование, материальное стимулирование, и т. д.)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241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9A9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59D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AED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22F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1306,0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77FB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2698,0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908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716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1EB5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</w:tr>
      <w:tr w:rsidR="00AF7953" w14:paraId="5A40F8E8" w14:textId="77777777" w:rsidTr="00DB6342">
        <w:trPr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1B51" w14:textId="77777777" w:rsidR="00AF7953" w:rsidRDefault="00AF7953" w:rsidP="0031704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CFCA" w14:textId="77777777" w:rsidR="00AF7953" w:rsidRDefault="00AF7953" w:rsidP="0031704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местный бюджет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384D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9320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127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40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1306,0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14C6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2698,0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CB6A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8996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8324" w14:textId="77777777" w:rsidR="00AF7953" w:rsidRDefault="00AF7953" w:rsidP="0031704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3500,0</w:t>
            </w:r>
          </w:p>
        </w:tc>
      </w:tr>
    </w:tbl>
    <w:p w14:paraId="0999CDA7" w14:textId="77777777" w:rsidR="00AF7953" w:rsidRDefault="00AF7953" w:rsidP="00DB6342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sectPr w:rsidR="00AF7953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EC50" w14:textId="77777777" w:rsidR="00B60F96" w:rsidRDefault="00B60F96">
      <w:r>
        <w:separator/>
      </w:r>
    </w:p>
  </w:endnote>
  <w:endnote w:type="continuationSeparator" w:id="0">
    <w:p w14:paraId="6DB92F0A" w14:textId="77777777" w:rsidR="00B60F96" w:rsidRDefault="00B6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charset w:val="01"/>
    <w:family w:val="auto"/>
    <w:pitch w:val="default"/>
  </w:font>
  <w:font w:name="PT Astra Serif">
    <w:altName w:val="Arial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2C90" w14:textId="77777777" w:rsidR="00B60F96" w:rsidRDefault="00B60F96">
      <w:r>
        <w:separator/>
      </w:r>
    </w:p>
  </w:footnote>
  <w:footnote w:type="continuationSeparator" w:id="0">
    <w:p w14:paraId="6654CF7A" w14:textId="77777777" w:rsidR="00B60F96" w:rsidRDefault="00B6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5DAA" w14:textId="77777777" w:rsidR="00CA2F42" w:rsidRDefault="00CA2F4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D69E" w14:textId="77777777" w:rsidR="00CA2F42" w:rsidRDefault="00CA2F4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D51E" w14:textId="77777777" w:rsidR="00CA2F42" w:rsidRDefault="00CA2F4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7450"/>
    <w:multiLevelType w:val="multilevel"/>
    <w:tmpl w:val="DC0E9F6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53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F42"/>
    <w:rsid w:val="00015390"/>
    <w:rsid w:val="005744DB"/>
    <w:rsid w:val="00AF7953"/>
    <w:rsid w:val="00B60F96"/>
    <w:rsid w:val="00CA2F42"/>
    <w:rsid w:val="00DB6342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8887"/>
  <w15:docId w15:val="{AC963E8F-7BE2-432D-A2EE-A6806085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WW8Num11z0">
    <w:name w:val="WW8Num11z0"/>
    <w:link w:val="WW8Num11z01"/>
    <w:qFormat/>
  </w:style>
  <w:style w:type="character" w:customStyle="1" w:styleId="10">
    <w:name w:val="Текст выноски1"/>
    <w:link w:val="11"/>
    <w:qFormat/>
    <w:rPr>
      <w:rFonts w:ascii="Tahoma" w:hAnsi="Tahoma"/>
      <w:sz w:val="16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Caption111">
    <w:name w:val="Caption111"/>
    <w:link w:val="Caption1112"/>
    <w:qFormat/>
    <w:rPr>
      <w:rFonts w:ascii="PT Astra Serif" w:hAnsi="PT Astra Serif"/>
      <w:i/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24z0">
    <w:name w:val="WW8Num24z0"/>
    <w:link w:val="WW8Num24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WW8Num12z0">
    <w:name w:val="WW8Num12z0"/>
    <w:link w:val="WW8Num12z01"/>
    <w:qFormat/>
    <w:rPr>
      <w:rFonts w:ascii="Wingdings" w:hAnsi="Wingdings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WW8Num26z0">
    <w:name w:val="WW8Num26z0"/>
    <w:link w:val="WW8Num26z01"/>
    <w:qFormat/>
  </w:style>
  <w:style w:type="character" w:customStyle="1" w:styleId="WW8Num8z0">
    <w:name w:val="WW8Num8z0"/>
    <w:link w:val="WW8Num8z01"/>
    <w:qFormat/>
  </w:style>
  <w:style w:type="character" w:customStyle="1" w:styleId="WW8Num13z0">
    <w:name w:val="WW8Num13z0"/>
    <w:link w:val="WW8Num13z01"/>
    <w:qFormat/>
  </w:style>
  <w:style w:type="character" w:customStyle="1" w:styleId="WW8Num25z0">
    <w:name w:val="WW8Num25z0"/>
    <w:link w:val="WW8Num25z01"/>
    <w:qFormat/>
  </w:style>
  <w:style w:type="character" w:customStyle="1" w:styleId="Heading31">
    <w:name w:val="Heading 31"/>
    <w:qFormat/>
    <w:rPr>
      <w:sz w:val="28"/>
    </w:rPr>
  </w:style>
  <w:style w:type="character" w:customStyle="1" w:styleId="12">
    <w:name w:val="Указатель1"/>
    <w:link w:val="13"/>
    <w:qFormat/>
    <w:rPr>
      <w:rFonts w:ascii="PT Astra Serif" w:hAnsi="PT Astra Serif"/>
    </w:rPr>
  </w:style>
  <w:style w:type="character" w:customStyle="1" w:styleId="Caption111111">
    <w:name w:val="Caption111111"/>
    <w:link w:val="Caption1111112"/>
    <w:qFormat/>
    <w:rPr>
      <w:rFonts w:ascii="PT Astra Serif" w:hAnsi="PT Astra Serif"/>
      <w:i/>
      <w:sz w:val="24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Caption11111">
    <w:name w:val="Caption11111"/>
    <w:link w:val="Caption111112"/>
    <w:qFormat/>
    <w:rPr>
      <w:rFonts w:ascii="PT Astra Serif" w:hAnsi="PT Astra Serif"/>
      <w:i/>
      <w:sz w:val="24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a3">
    <w:name w:val="Обычный (веб)"/>
    <w:link w:val="14"/>
    <w:qFormat/>
    <w:rPr>
      <w:sz w:val="24"/>
    </w:rPr>
  </w:style>
  <w:style w:type="character" w:customStyle="1" w:styleId="15">
    <w:name w:val="Заголовок 1 Знак"/>
    <w:link w:val="110"/>
    <w:qFormat/>
    <w:rPr>
      <w:b/>
      <w:sz w:val="36"/>
    </w:rPr>
  </w:style>
  <w:style w:type="character" w:customStyle="1" w:styleId="31">
    <w:name w:val="Основной текст с отступом 31"/>
    <w:link w:val="310"/>
    <w:qFormat/>
    <w:rPr>
      <w:sz w:val="28"/>
    </w:rPr>
  </w:style>
  <w:style w:type="character" w:customStyle="1" w:styleId="21">
    <w:name w:val="Основной текст 21"/>
    <w:link w:val="210"/>
    <w:qFormat/>
    <w:rPr>
      <w:sz w:val="28"/>
    </w:rPr>
  </w:style>
  <w:style w:type="character" w:customStyle="1" w:styleId="16">
    <w:name w:val="Название объекта1"/>
    <w:link w:val="17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Caption1111">
    <w:name w:val="Caption1111"/>
    <w:link w:val="Caption11112"/>
    <w:qFormat/>
    <w:rPr>
      <w:rFonts w:ascii="PT Astra Serif" w:hAnsi="PT Astra Serif"/>
      <w:i/>
      <w:sz w:val="24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WW8Num5z0">
    <w:name w:val="WW8Num5z0"/>
    <w:link w:val="WW8Num5z01"/>
    <w:qFormat/>
  </w:style>
  <w:style w:type="character" w:customStyle="1" w:styleId="a4">
    <w:name w:val="Основной текст Знак"/>
    <w:link w:val="18"/>
    <w:qFormat/>
    <w:rPr>
      <w:sz w:val="28"/>
    </w:rPr>
  </w:style>
  <w:style w:type="character" w:customStyle="1" w:styleId="WW8Num22z0">
    <w:name w:val="WW8Num22z0"/>
    <w:link w:val="WW8Num22z01"/>
    <w:qFormat/>
  </w:style>
  <w:style w:type="character" w:customStyle="1" w:styleId="WW8Num2z0">
    <w:name w:val="WW8Num2z0"/>
    <w:link w:val="WW8Num2z01"/>
    <w:qFormat/>
  </w:style>
  <w:style w:type="character" w:customStyle="1" w:styleId="a5">
    <w:name w:val="Колонтитул"/>
    <w:link w:val="19"/>
    <w:qFormat/>
  </w:style>
  <w:style w:type="character" w:customStyle="1" w:styleId="Caption11">
    <w:name w:val="Caption11"/>
    <w:link w:val="Caption12"/>
    <w:qFormat/>
    <w:rPr>
      <w:rFonts w:ascii="PT Astra Serif" w:hAnsi="PT Astra Serif"/>
      <w:i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6">
    <w:name w:val="Верхний колонтитул Знак"/>
    <w:link w:val="1a"/>
    <w:qFormat/>
  </w:style>
  <w:style w:type="character" w:customStyle="1" w:styleId="WW8Num1z0">
    <w:name w:val="WW8Num1z0"/>
    <w:link w:val="WW8Num1z01"/>
    <w:qFormat/>
  </w:style>
  <w:style w:type="character" w:customStyle="1" w:styleId="a7">
    <w:name w:val="Основной текст с отступом Знак"/>
    <w:link w:val="1b"/>
    <w:qFormat/>
    <w:rPr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1c">
    <w:name w:val="1 Знак"/>
    <w:link w:val="111"/>
    <w:qFormat/>
    <w:rPr>
      <w:rFonts w:ascii="Verdana" w:hAnsi="Verdana"/>
    </w:rPr>
  </w:style>
  <w:style w:type="character" w:customStyle="1" w:styleId="Heading51">
    <w:name w:val="Heading 51"/>
    <w:qFormat/>
    <w:rPr>
      <w:sz w:val="26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211">
    <w:name w:val="Основной текст с отступом 21"/>
    <w:link w:val="212"/>
    <w:qFormat/>
    <w:rPr>
      <w:sz w:val="28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WW8Num3z0">
    <w:name w:val="WW8Num3z0"/>
    <w:link w:val="WW8Num3z01"/>
    <w:qFormat/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1d">
    <w:name w:val="Заголовок1"/>
    <w:link w:val="1e"/>
    <w:qFormat/>
    <w:rPr>
      <w:rFonts w:ascii="PT Astra Serif" w:hAnsi="PT Astra Serif"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7z0">
    <w:name w:val="WW8Num17z0"/>
    <w:link w:val="WW8Num17z01"/>
    <w:qFormat/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WW8Num6z0">
    <w:name w:val="WW8Num6z0"/>
    <w:link w:val="WW8Num6z01"/>
    <w:qFormat/>
  </w:style>
  <w:style w:type="character" w:customStyle="1" w:styleId="a9">
    <w:name w:val="Содержимое таблицы"/>
    <w:link w:val="1f"/>
    <w:qFormat/>
  </w:style>
  <w:style w:type="character" w:customStyle="1" w:styleId="p5">
    <w:name w:val="p5"/>
    <w:link w:val="p51"/>
    <w:qFormat/>
    <w:rPr>
      <w:sz w:val="24"/>
    </w:rPr>
  </w:style>
  <w:style w:type="character" w:customStyle="1" w:styleId="WW8Num18z0">
    <w:name w:val="WW8Num18z0"/>
    <w:link w:val="WW8Num18z0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6z0">
    <w:name w:val="WW8Num16z0"/>
    <w:link w:val="WW8Num16z01"/>
    <w:qFormat/>
  </w:style>
  <w:style w:type="character" w:styleId="aa">
    <w:name w:val="page number"/>
    <w:basedOn w:val="a0"/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WW8Num4z0">
    <w:name w:val="WW8Num4z0"/>
    <w:link w:val="WW8Num4z0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Caption1111111">
    <w:name w:val="Caption1111111"/>
    <w:link w:val="Caption11111111"/>
    <w:qFormat/>
    <w:rPr>
      <w:rFonts w:ascii="PT Astra Serif" w:hAnsi="PT Astra Serif"/>
      <w:i/>
      <w:sz w:val="24"/>
    </w:rPr>
  </w:style>
  <w:style w:type="character" w:customStyle="1" w:styleId="1f0">
    <w:name w:val="Схема документа1"/>
    <w:link w:val="1f1"/>
    <w:qFormat/>
    <w:rPr>
      <w:rFonts w:ascii="Tahoma" w:hAnsi="Tahoma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Textbody">
    <w:name w:val="Text body"/>
    <w:qFormat/>
    <w:rPr>
      <w:sz w:val="28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15z0">
    <w:name w:val="WW8Num15z0"/>
    <w:link w:val="WW8Num15z01"/>
    <w:qFormat/>
  </w:style>
  <w:style w:type="character" w:customStyle="1" w:styleId="ab">
    <w:name w:val="Заголовок таблицы"/>
    <w:basedOn w:val="a9"/>
    <w:link w:val="1f2"/>
    <w:qFormat/>
    <w:rPr>
      <w:b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WW8Num20z0">
    <w:name w:val="WW8Num20z0"/>
    <w:link w:val="WW8Num20z01"/>
    <w:qFormat/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onsPlusCell">
    <w:name w:val="ConsPlusCell"/>
    <w:link w:val="ConsPlusCell1"/>
    <w:qFormat/>
    <w:rPr>
      <w:rFonts w:ascii="Arial" w:hAnsi="Arial"/>
      <w:color w:val="000000"/>
      <w:sz w:val="20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ac">
    <w:name w:val="Содержимое врезки"/>
    <w:link w:val="1f3"/>
    <w:qFormat/>
  </w:style>
  <w:style w:type="character" w:customStyle="1" w:styleId="Caption112">
    <w:name w:val="Caption112"/>
    <w:link w:val="Caption113"/>
    <w:qFormat/>
    <w:rPr>
      <w:rFonts w:ascii="PT Astra Serif" w:hAnsi="PT Astra Serif"/>
      <w:i/>
      <w:sz w:val="24"/>
    </w:rPr>
  </w:style>
  <w:style w:type="character" w:customStyle="1" w:styleId="Heading61">
    <w:name w:val="Heading 61"/>
    <w:qFormat/>
    <w:rPr>
      <w:sz w:val="26"/>
    </w:rPr>
  </w:style>
  <w:style w:type="paragraph" w:customStyle="1" w:styleId="1e">
    <w:name w:val="Заголовок1"/>
    <w:basedOn w:val="a"/>
    <w:next w:val="ad"/>
    <w:link w:val="1d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ascii="PT Astra Serif" w:hAnsi="PT Astra Serif"/>
    </w:rPr>
  </w:style>
  <w:style w:type="paragraph" w:styleId="af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3">
    <w:name w:val="Указатель1"/>
    <w:basedOn w:val="a"/>
    <w:link w:val="12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WW8Num11z01">
    <w:name w:val="WW8Num11z01"/>
    <w:link w:val="WW8Num11z0"/>
    <w:qFormat/>
  </w:style>
  <w:style w:type="paragraph" w:customStyle="1" w:styleId="11">
    <w:name w:val="Текст выноски1"/>
    <w:basedOn w:val="a"/>
    <w:link w:val="10"/>
    <w:qFormat/>
    <w:rPr>
      <w:rFonts w:ascii="Tahoma" w:hAnsi="Tahoma"/>
      <w:sz w:val="16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aption1112">
    <w:name w:val="Caption1112"/>
    <w:basedOn w:val="a"/>
    <w:link w:val="Caption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ListLabel7">
    <w:name w:val="ListLabel 7"/>
    <w:qFormat/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24z01">
    <w:name w:val="WW8Num24z01"/>
    <w:link w:val="WW8Num24z0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customStyle="1" w:styleId="ListLabel9">
    <w:name w:val="ListLabel 9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26z01">
    <w:name w:val="WW8Num26z01"/>
    <w:link w:val="WW8Num26z0"/>
    <w:qFormat/>
  </w:style>
  <w:style w:type="paragraph" w:customStyle="1" w:styleId="WW8Num8z01">
    <w:name w:val="WW8Num8z01"/>
    <w:link w:val="WW8Num8z0"/>
    <w:qFormat/>
  </w:style>
  <w:style w:type="paragraph" w:customStyle="1" w:styleId="WW8Num13z01">
    <w:name w:val="WW8Num13z01"/>
    <w:link w:val="WW8Num13z0"/>
    <w:qFormat/>
  </w:style>
  <w:style w:type="paragraph" w:customStyle="1" w:styleId="WW8Num25z01">
    <w:name w:val="WW8Num25z01"/>
    <w:link w:val="WW8Num25z0"/>
    <w:qFormat/>
  </w:style>
  <w:style w:type="paragraph" w:customStyle="1" w:styleId="Caption1111112">
    <w:name w:val="Caption1111112"/>
    <w:basedOn w:val="a"/>
    <w:link w:val="Caption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Caption111112">
    <w:name w:val="Caption111112"/>
    <w:basedOn w:val="a"/>
    <w:link w:val="Caption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">
    <w:name w:val="Обычный (веб)1"/>
    <w:basedOn w:val="a"/>
    <w:link w:val="a3"/>
    <w:qFormat/>
    <w:pPr>
      <w:spacing w:before="100" w:after="100"/>
    </w:pPr>
    <w:rPr>
      <w:sz w:val="24"/>
    </w:rPr>
  </w:style>
  <w:style w:type="paragraph" w:customStyle="1" w:styleId="110">
    <w:name w:val="Заголовок 1 Знак1"/>
    <w:link w:val="15"/>
    <w:qFormat/>
    <w:rPr>
      <w:b/>
      <w:sz w:val="36"/>
    </w:rPr>
  </w:style>
  <w:style w:type="paragraph" w:customStyle="1" w:styleId="310">
    <w:name w:val="Основной текст с отступом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link w:val="21"/>
    <w:qFormat/>
    <w:rPr>
      <w:sz w:val="28"/>
    </w:rPr>
  </w:style>
  <w:style w:type="paragraph" w:customStyle="1" w:styleId="17">
    <w:name w:val="Название объекта1"/>
    <w:basedOn w:val="a"/>
    <w:next w:val="a"/>
    <w:link w:val="16"/>
    <w:qFormat/>
    <w:pPr>
      <w:jc w:val="center"/>
    </w:pPr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Caption11112">
    <w:name w:val="Caption11112"/>
    <w:basedOn w:val="a"/>
    <w:link w:val="Caption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1f4">
    <w:name w:val="Основной шрифт абзаца1"/>
    <w:qFormat/>
  </w:style>
  <w:style w:type="paragraph" w:customStyle="1" w:styleId="WW8Num16z11">
    <w:name w:val="WW8Num16z11"/>
    <w:link w:val="WW8Num16z1"/>
    <w:qFormat/>
  </w:style>
  <w:style w:type="paragraph" w:customStyle="1" w:styleId="WW8Num5z01">
    <w:name w:val="WW8Num5z01"/>
    <w:link w:val="WW8Num5z0"/>
    <w:qFormat/>
  </w:style>
  <w:style w:type="paragraph" w:customStyle="1" w:styleId="18">
    <w:name w:val="Основной текст Знак1"/>
    <w:link w:val="a4"/>
    <w:qFormat/>
    <w:rPr>
      <w:sz w:val="28"/>
    </w:rPr>
  </w:style>
  <w:style w:type="paragraph" w:customStyle="1" w:styleId="WW8Num22z01">
    <w:name w:val="WW8Num22z01"/>
    <w:link w:val="WW8Num22z0"/>
    <w:qFormat/>
  </w:style>
  <w:style w:type="paragraph" w:customStyle="1" w:styleId="WW8Num2z01">
    <w:name w:val="WW8Num2z01"/>
    <w:link w:val="WW8Num2z0"/>
    <w:qFormat/>
  </w:style>
  <w:style w:type="paragraph" w:customStyle="1" w:styleId="19">
    <w:name w:val="Колонтитул1"/>
    <w:basedOn w:val="a"/>
    <w:link w:val="a5"/>
    <w:qFormat/>
    <w:pPr>
      <w:tabs>
        <w:tab w:val="center" w:pos="4819"/>
        <w:tab w:val="right" w:pos="9638"/>
      </w:tabs>
    </w:pPr>
  </w:style>
  <w:style w:type="paragraph" w:customStyle="1" w:styleId="Caption12">
    <w:name w:val="Caption12"/>
    <w:basedOn w:val="a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a">
    <w:name w:val="Верхний колонтитул Знак1"/>
    <w:link w:val="a6"/>
    <w:qFormat/>
  </w:style>
  <w:style w:type="paragraph" w:customStyle="1" w:styleId="DefaultParagraphFont1">
    <w:name w:val="Default Paragraph Font1"/>
    <w:qFormat/>
  </w:style>
  <w:style w:type="paragraph" w:customStyle="1" w:styleId="ListLabel3">
    <w:name w:val="ListLabel 3"/>
    <w:qFormat/>
  </w:style>
  <w:style w:type="paragraph" w:customStyle="1" w:styleId="WW8Num1z01">
    <w:name w:val="WW8Num1z01"/>
    <w:link w:val="WW8Num1z0"/>
    <w:qFormat/>
  </w:style>
  <w:style w:type="paragraph" w:customStyle="1" w:styleId="1b">
    <w:name w:val="Основной текст с отступом Знак1"/>
    <w:link w:val="a7"/>
    <w:qFormat/>
    <w:rPr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111">
    <w:name w:val="1 Знак1"/>
    <w:basedOn w:val="a"/>
    <w:link w:val="1c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ListLabel6">
    <w:name w:val="ListLabel 6"/>
    <w:qFormat/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ListLabel4">
    <w:name w:val="ListLabel 4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212">
    <w:name w:val="Основной текст с отступом 21"/>
    <w:basedOn w:val="a"/>
    <w:link w:val="211"/>
    <w:qFormat/>
    <w:pPr>
      <w:ind w:left="426" w:hanging="426"/>
    </w:pPr>
    <w:rPr>
      <w:sz w:val="28"/>
    </w:rPr>
  </w:style>
  <w:style w:type="paragraph" w:customStyle="1" w:styleId="ListLabel2">
    <w:name w:val="ListLabel 2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3z01">
    <w:name w:val="WW8Num3z01"/>
    <w:link w:val="WW8Num3z0"/>
    <w:qFormat/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WW8Num17z01">
    <w:name w:val="WW8Num17z01"/>
    <w:link w:val="WW8Num17z0"/>
    <w:qFormat/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ListLabel8">
    <w:name w:val="ListLabel 8"/>
    <w:qFormat/>
  </w:style>
  <w:style w:type="paragraph" w:customStyle="1" w:styleId="WW8Num6z01">
    <w:name w:val="WW8Num6z01"/>
    <w:link w:val="WW8Num6z0"/>
    <w:qFormat/>
  </w:style>
  <w:style w:type="paragraph" w:customStyle="1" w:styleId="1f">
    <w:name w:val="Содержимое таблицы1"/>
    <w:basedOn w:val="a"/>
    <w:link w:val="a9"/>
    <w:qFormat/>
    <w:pPr>
      <w:widowControl w:val="0"/>
    </w:p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8z01">
    <w:name w:val="WW8Num18z01"/>
    <w:link w:val="WW8Num18z0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6z01">
    <w:name w:val="WW8Num16z01"/>
    <w:link w:val="WW8Num16z0"/>
    <w:qFormat/>
  </w:style>
  <w:style w:type="paragraph" w:customStyle="1" w:styleId="PageNumber1">
    <w:name w:val="Page Number1"/>
    <w:basedOn w:val="1f4"/>
    <w:qFormat/>
  </w:style>
  <w:style w:type="paragraph" w:customStyle="1" w:styleId="WW8Num10z01">
    <w:name w:val="WW8Num10z01"/>
    <w:link w:val="WW8Num10z0"/>
    <w:qFormat/>
  </w:style>
  <w:style w:type="paragraph" w:customStyle="1" w:styleId="WW8Num4z01">
    <w:name w:val="WW8Num4z01"/>
    <w:link w:val="WW8Num4z0"/>
    <w:qFormat/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4z11">
    <w:name w:val="WW8Num4z11"/>
    <w:link w:val="WW8Num4z1"/>
    <w:qFormat/>
  </w:style>
  <w:style w:type="paragraph" w:customStyle="1" w:styleId="Caption11111111">
    <w:name w:val="Caption11111111"/>
    <w:basedOn w:val="a"/>
    <w:link w:val="Caption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f1">
    <w:name w:val="Схема документа1"/>
    <w:basedOn w:val="a"/>
    <w:link w:val="1f0"/>
    <w:qFormat/>
    <w:rPr>
      <w:rFonts w:ascii="Tahoma" w:hAnsi="Tahoma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WW8Num9z01">
    <w:name w:val="WW8Num9z01"/>
    <w:link w:val="WW8Num9z0"/>
    <w:qFormat/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ListLabel1">
    <w:name w:val="ListLabel 1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15z01">
    <w:name w:val="WW8Num15z01"/>
    <w:link w:val="WW8Num15z0"/>
    <w:qFormat/>
  </w:style>
  <w:style w:type="paragraph" w:customStyle="1" w:styleId="1f2">
    <w:name w:val="Заголовок таблицы1"/>
    <w:basedOn w:val="1f"/>
    <w:link w:val="ab"/>
    <w:qFormat/>
    <w:pPr>
      <w:jc w:val="center"/>
    </w:pPr>
    <w:rPr>
      <w:b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20z01">
    <w:name w:val="WW8Num20z01"/>
    <w:link w:val="WW8Num20z0"/>
    <w:qFormat/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Body Text Indent"/>
    <w:basedOn w:val="a"/>
    <w:pPr>
      <w:ind w:firstLine="993"/>
      <w:jc w:val="both"/>
    </w:pPr>
    <w:rPr>
      <w:sz w:val="28"/>
    </w:rPr>
  </w:style>
  <w:style w:type="paragraph" w:customStyle="1" w:styleId="ConsPlusCell1">
    <w:name w:val="ConsPlusCell1"/>
    <w:link w:val="ConsPlusCell"/>
    <w:qFormat/>
    <w:rPr>
      <w:rFonts w:ascii="Arial" w:hAnsi="Arial"/>
    </w:rPr>
  </w:style>
  <w:style w:type="paragraph" w:customStyle="1" w:styleId="ListLabel5">
    <w:name w:val="ListLabel 5"/>
    <w:qFormat/>
  </w:style>
  <w:style w:type="paragraph" w:styleId="af3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f3">
    <w:name w:val="Содержимое врезки1"/>
    <w:basedOn w:val="a"/>
    <w:link w:val="ac"/>
    <w:qFormat/>
  </w:style>
  <w:style w:type="paragraph" w:customStyle="1" w:styleId="Caption113">
    <w:name w:val="Caption113"/>
    <w:basedOn w:val="a"/>
    <w:link w:val="Caption112"/>
    <w:qFormat/>
    <w:pPr>
      <w:spacing w:before="120" w:after="120"/>
    </w:pPr>
    <w:rPr>
      <w:rFonts w:ascii="PT Astra Serif" w:hAnsi="PT Astra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cp:lastPrinted>2026-01-19T06:22:00Z</cp:lastPrinted>
  <dcterms:created xsi:type="dcterms:W3CDTF">2026-01-19T06:19:00Z</dcterms:created>
  <dcterms:modified xsi:type="dcterms:W3CDTF">2026-01-19T06:23:00Z</dcterms:modified>
  <dc:language>ru-RU</dc:language>
</cp:coreProperties>
</file>