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4522" w14:textId="77777777" w:rsidR="002C15D2" w:rsidRDefault="00000000">
      <w:pPr>
        <w:pStyle w:val="aa"/>
        <w:ind w:left="4165"/>
        <w:jc w:val="left"/>
        <w:rPr>
          <w:sz w:val="20"/>
        </w:rPr>
      </w:pPr>
      <w:r>
        <w:rPr>
          <w:noProof/>
        </w:rPr>
        <w:drawing>
          <wp:inline distT="0" distB="0" distL="0" distR="0" wp14:anchorId="3C4FE9C8" wp14:editId="60C87219">
            <wp:extent cx="665480" cy="8464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33073" w14:textId="77777777" w:rsidR="002C15D2" w:rsidRDefault="00000000">
      <w:pPr>
        <w:pStyle w:val="11"/>
      </w:pPr>
      <w:r>
        <w:t xml:space="preserve">Российская </w:t>
      </w:r>
      <w:r>
        <w:rPr>
          <w:spacing w:val="-2"/>
        </w:rPr>
        <w:t>Федерация</w:t>
      </w:r>
    </w:p>
    <w:p w14:paraId="2FF67270" w14:textId="77777777" w:rsidR="002C15D2" w:rsidRDefault="00000000">
      <w:pPr>
        <w:ind w:left="1" w:right="1"/>
        <w:jc w:val="center"/>
        <w:rPr>
          <w:b/>
          <w:sz w:val="28"/>
        </w:rPr>
      </w:pPr>
      <w:r>
        <w:rPr>
          <w:b/>
          <w:sz w:val="28"/>
        </w:rPr>
        <w:t>КЕМЕРОВСКАЯ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КУЗБАСС</w:t>
      </w:r>
    </w:p>
    <w:p w14:paraId="1C90F12E" w14:textId="77777777" w:rsidR="002C15D2" w:rsidRDefault="00000000">
      <w:pPr>
        <w:pStyle w:val="11"/>
      </w:pPr>
      <w:r>
        <w:t>Топкинский</w:t>
      </w:r>
      <w:r>
        <w:rPr>
          <w:spacing w:val="-11"/>
        </w:rPr>
        <w:t xml:space="preserve"> </w:t>
      </w:r>
      <w:r>
        <w:t>муниципальный</w:t>
      </w:r>
      <w:r>
        <w:rPr>
          <w:spacing w:val="-10"/>
        </w:rPr>
        <w:t xml:space="preserve"> </w:t>
      </w:r>
      <w:r>
        <w:rPr>
          <w:spacing w:val="-2"/>
        </w:rPr>
        <w:t>округ</w:t>
      </w:r>
    </w:p>
    <w:p w14:paraId="7F8137EA" w14:textId="77777777" w:rsidR="002C15D2" w:rsidRDefault="00000000">
      <w:pPr>
        <w:ind w:left="1386" w:right="1091" w:firstLine="1935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АДМИНИСТРАЦИЯ </w:t>
      </w:r>
      <w:r>
        <w:rPr>
          <w:b/>
          <w:sz w:val="28"/>
        </w:rPr>
        <w:t>ТОПКИНСКОГО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ОКРУГА</w:t>
      </w:r>
    </w:p>
    <w:p w14:paraId="1B4B13C8" w14:textId="77777777" w:rsidR="002C15D2" w:rsidRDefault="00000000">
      <w:pPr>
        <w:pStyle w:val="11"/>
        <w:ind w:right="0"/>
      </w:pPr>
      <w:r>
        <w:rPr>
          <w:spacing w:val="-2"/>
        </w:rPr>
        <w:t>ПОСТАНОВЛЕНИЕ</w:t>
      </w:r>
    </w:p>
    <w:p w14:paraId="2A42983B" w14:textId="77777777" w:rsidR="002C15D2" w:rsidRDefault="002C15D2">
      <w:pPr>
        <w:pStyle w:val="aa"/>
        <w:spacing w:before="408"/>
        <w:ind w:left="0"/>
        <w:jc w:val="left"/>
        <w:rPr>
          <w:b/>
          <w:sz w:val="36"/>
        </w:rPr>
      </w:pPr>
    </w:p>
    <w:p w14:paraId="57D6C83A" w14:textId="1C44C5BC" w:rsidR="002C15D2" w:rsidRDefault="00000000">
      <w:pPr>
        <w:spacing w:before="1" w:line="360" w:lineRule="auto"/>
        <w:ind w:left="2563" w:right="2560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 w:rsidR="00FA24F9">
        <w:rPr>
          <w:b/>
          <w:spacing w:val="-6"/>
          <w:sz w:val="28"/>
        </w:rPr>
        <w:t xml:space="preserve">30 декабря 2025 </w:t>
      </w:r>
      <w:r>
        <w:rPr>
          <w:b/>
          <w:sz w:val="28"/>
        </w:rPr>
        <w:t>года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 w:rsidR="00FA24F9">
        <w:rPr>
          <w:b/>
          <w:spacing w:val="-6"/>
          <w:sz w:val="28"/>
        </w:rPr>
        <w:t>2670-п</w:t>
      </w:r>
    </w:p>
    <w:p w14:paraId="65CC4D22" w14:textId="11C711E3" w:rsidR="002C15D2" w:rsidRDefault="00FA24F9">
      <w:pPr>
        <w:spacing w:before="1" w:line="360" w:lineRule="auto"/>
        <w:ind w:left="2563" w:right="2560"/>
        <w:jc w:val="center"/>
        <w:rPr>
          <w:b/>
          <w:sz w:val="28"/>
        </w:rPr>
      </w:pPr>
      <w:r>
        <w:rPr>
          <w:b/>
          <w:sz w:val="28"/>
        </w:rPr>
        <w:t>г. Топки</w:t>
      </w:r>
    </w:p>
    <w:p w14:paraId="69B7F90D" w14:textId="77777777" w:rsidR="002C15D2" w:rsidRDefault="002C15D2">
      <w:pPr>
        <w:pStyle w:val="aa"/>
        <w:spacing w:before="160"/>
        <w:ind w:left="0"/>
        <w:jc w:val="left"/>
        <w:rPr>
          <w:b/>
        </w:rPr>
      </w:pPr>
    </w:p>
    <w:p w14:paraId="51DA508C" w14:textId="77777777" w:rsidR="002C15D2" w:rsidRDefault="00000000">
      <w:pPr>
        <w:spacing w:before="1"/>
        <w:ind w:left="864" w:right="860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Топкинского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от</w:t>
      </w:r>
      <w:r>
        <w:rPr>
          <w:b/>
          <w:spacing w:val="-6"/>
          <w:sz w:val="28"/>
          <w:szCs w:val="28"/>
        </w:rPr>
        <w:t xml:space="preserve"> 13.09.2019 </w:t>
      </w:r>
      <w:r>
        <w:rPr>
          <w:b/>
          <w:sz w:val="28"/>
          <w:szCs w:val="28"/>
        </w:rPr>
        <w:t xml:space="preserve">№ 712-п «Об утверждении муниципальной программы «Доступная </w:t>
      </w:r>
      <w:r>
        <w:rPr>
          <w:b/>
          <w:spacing w:val="-2"/>
          <w:sz w:val="28"/>
          <w:szCs w:val="28"/>
        </w:rPr>
        <w:t>среда</w:t>
      </w:r>
      <w:r>
        <w:rPr>
          <w:b/>
          <w:spacing w:val="-7"/>
          <w:sz w:val="28"/>
          <w:szCs w:val="28"/>
        </w:rPr>
        <w:t xml:space="preserve"> в </w:t>
      </w:r>
      <w:r>
        <w:rPr>
          <w:b/>
          <w:sz w:val="28"/>
          <w:szCs w:val="28"/>
        </w:rPr>
        <w:t>Топкинском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муниципальном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округе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2020-2027 </w:t>
      </w:r>
      <w:r>
        <w:rPr>
          <w:b/>
          <w:spacing w:val="-2"/>
          <w:sz w:val="28"/>
          <w:szCs w:val="28"/>
        </w:rPr>
        <w:t>годы»</w:t>
      </w:r>
    </w:p>
    <w:p w14:paraId="3F50E91F" w14:textId="77777777" w:rsidR="002C15D2" w:rsidRDefault="002C15D2">
      <w:pPr>
        <w:pStyle w:val="aa"/>
        <w:spacing w:before="313"/>
        <w:ind w:left="0"/>
        <w:jc w:val="left"/>
        <w:rPr>
          <w:b/>
        </w:rPr>
      </w:pPr>
    </w:p>
    <w:p w14:paraId="1E0C1112" w14:textId="77777777" w:rsidR="002C15D2" w:rsidRDefault="00000000">
      <w:pPr>
        <w:pStyle w:val="aa"/>
        <w:ind w:left="0" w:firstLine="709"/>
      </w:pPr>
      <w:r>
        <w:t>В соответствии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</w:t>
      </w:r>
      <w:r>
        <w:rPr>
          <w:spacing w:val="40"/>
        </w:rPr>
        <w:t xml:space="preserve"> </w:t>
      </w:r>
      <w:r>
        <w:t>Совета народных</w:t>
      </w:r>
      <w:r>
        <w:rPr>
          <w:spacing w:val="-4"/>
        </w:rPr>
        <w:t xml:space="preserve"> </w:t>
      </w:r>
      <w:r>
        <w:t>депутатов</w:t>
      </w:r>
      <w:r>
        <w:rPr>
          <w:spacing w:val="-5"/>
        </w:rPr>
        <w:t xml:space="preserve"> </w:t>
      </w:r>
      <w:r>
        <w:t>Топкинского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29.12.2025</w:t>
      </w:r>
      <w:r>
        <w:rPr>
          <w:spacing w:val="-4"/>
        </w:rPr>
        <w:t xml:space="preserve"> </w:t>
      </w:r>
      <w:r>
        <w:t>№ 124 «О внесении  изменений  в решение Совета  народных депутатов Топкинского  муниципального округа  от 20.12.2024 №38 «Об утверждении</w:t>
      </w:r>
      <w:r>
        <w:rPr>
          <w:spacing w:val="40"/>
        </w:rPr>
        <w:t xml:space="preserve"> </w:t>
      </w:r>
      <w:r>
        <w:t>бюджета Топкинского</w:t>
      </w:r>
      <w:r>
        <w:rPr>
          <w:spacing w:val="40"/>
        </w:rPr>
        <w:t xml:space="preserve"> </w:t>
      </w:r>
      <w:r>
        <w:t>муниципального округа</w:t>
      </w:r>
      <w:r>
        <w:rPr>
          <w:spacing w:val="40"/>
        </w:rPr>
        <w:t xml:space="preserve"> </w:t>
      </w:r>
      <w:r>
        <w:t>на 2025 год и плановый</w:t>
      </w:r>
      <w:r>
        <w:rPr>
          <w:spacing w:val="40"/>
        </w:rPr>
        <w:t xml:space="preserve"> </w:t>
      </w:r>
      <w:r>
        <w:t>период 2026 и 2027 годов», с целью уточнения объемов финансирования муниципальной программы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приведения нормативного правового акта</w:t>
      </w:r>
      <w:r>
        <w:rPr>
          <w:spacing w:val="40"/>
        </w:rPr>
        <w:t xml:space="preserve"> </w:t>
      </w:r>
      <w:r>
        <w:t>в соответствие:</w:t>
      </w:r>
    </w:p>
    <w:p w14:paraId="4FF7ABF7" w14:textId="77777777" w:rsidR="002C15D2" w:rsidRDefault="00000000">
      <w:pPr>
        <w:pStyle w:val="aa"/>
        <w:numPr>
          <w:ilvl w:val="0"/>
          <w:numId w:val="1"/>
        </w:numPr>
        <w:ind w:left="0" w:firstLine="709"/>
      </w:pPr>
      <w:r>
        <w:t>Внести в постановление администрации Топкинского муниципального района от 13.09.2019 № 712-п «Об утверждении муниципальной программы «Доступная среда в Топкинском муниципальном округе</w:t>
      </w:r>
      <w:r>
        <w:rPr>
          <w:spacing w:val="40"/>
        </w:rPr>
        <w:t xml:space="preserve"> </w:t>
      </w:r>
      <w:r>
        <w:t>на 2020-2027 годы» (далее — муниципальная программа) следующие изменения:</w:t>
      </w:r>
    </w:p>
    <w:p w14:paraId="6B8D070F" w14:textId="77777777" w:rsidR="002C15D2" w:rsidRDefault="00000000">
      <w:pPr>
        <w:pStyle w:val="ae"/>
        <w:ind w:left="0" w:firstLine="709"/>
        <w:rPr>
          <w:sz w:val="28"/>
        </w:rPr>
      </w:pPr>
      <w:r>
        <w:rPr>
          <w:sz w:val="28"/>
        </w:rPr>
        <w:t>1.1. В паспорте муниципальной программы строки, «Объемы и источники финансирования Программы» изложить в новой редакции согласно приложению № 1 к настоящему постановлению.</w:t>
      </w:r>
    </w:p>
    <w:p w14:paraId="1C54AC9C" w14:textId="77777777" w:rsidR="002C15D2" w:rsidRDefault="00000000">
      <w:pPr>
        <w:ind w:firstLine="709"/>
        <w:jc w:val="both"/>
        <w:rPr>
          <w:sz w:val="28"/>
        </w:rPr>
      </w:pPr>
      <w:r>
        <w:rPr>
          <w:sz w:val="28"/>
        </w:rPr>
        <w:t>1.2. Приложение № 1 к муниципальной программе изложить в новой редакции согласно приложению № 2 к настоящему постановлению.</w:t>
      </w:r>
    </w:p>
    <w:p w14:paraId="776E8E59" w14:textId="77777777" w:rsidR="002C15D2" w:rsidRDefault="00000000">
      <w:pPr>
        <w:tabs>
          <w:tab w:val="left" w:pos="1350"/>
        </w:tabs>
        <w:ind w:firstLine="709"/>
        <w:jc w:val="both"/>
        <w:rPr>
          <w:sz w:val="28"/>
        </w:rPr>
      </w:pPr>
      <w:r>
        <w:rPr>
          <w:sz w:val="28"/>
        </w:rPr>
        <w:t>1.3. Приложение № 3 к муниципальной программе изложить в новой   редакции согласно приложению № 3 к настоящему постановлению.</w:t>
      </w:r>
    </w:p>
    <w:p w14:paraId="6757D694" w14:textId="77777777" w:rsidR="002C15D2" w:rsidRDefault="00000000">
      <w:pPr>
        <w:tabs>
          <w:tab w:val="left" w:pos="1350"/>
        </w:tabs>
        <w:ind w:firstLine="709"/>
        <w:jc w:val="both"/>
        <w:rPr>
          <w:sz w:val="28"/>
        </w:rPr>
      </w:pPr>
      <w:r>
        <w:rPr>
          <w:sz w:val="28"/>
        </w:rPr>
        <w:t>1.4. 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новой </w:t>
      </w:r>
      <w:r>
        <w:rPr>
          <w:sz w:val="28"/>
        </w:rPr>
        <w:lastRenderedPageBreak/>
        <w:t>редакции согласно приложению № 4 к настоящему постановлению.</w:t>
      </w:r>
    </w:p>
    <w:p w14:paraId="2FCFDB7C" w14:textId="77777777" w:rsidR="002C15D2" w:rsidRDefault="00000000">
      <w:pPr>
        <w:tabs>
          <w:tab w:val="left" w:pos="135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2. </w:t>
      </w:r>
      <w:r>
        <w:rPr>
          <w:sz w:val="28"/>
          <w:szCs w:val="28"/>
        </w:rPr>
        <w:t>Контроль за исполнением постановления возложить на заместителя</w:t>
      </w:r>
      <w:r>
        <w:rPr>
          <w:sz w:val="28"/>
        </w:rPr>
        <w:t xml:space="preserve"> главы Топкинского муниципального округа по социальным вопросам Т.Н. </w:t>
      </w:r>
      <w:r>
        <w:rPr>
          <w:spacing w:val="-2"/>
          <w:sz w:val="28"/>
        </w:rPr>
        <w:t>Смыкову.</w:t>
      </w:r>
    </w:p>
    <w:p w14:paraId="5423F737" w14:textId="77777777" w:rsidR="002C15D2" w:rsidRDefault="00000000">
      <w:pPr>
        <w:tabs>
          <w:tab w:val="left" w:pos="1350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 3. </w:t>
      </w:r>
      <w:r>
        <w:rPr>
          <w:sz w:val="28"/>
        </w:rPr>
        <w:t xml:space="preserve">Постановление вступает в силу после официального </w:t>
      </w:r>
      <w:r>
        <w:rPr>
          <w:spacing w:val="-2"/>
          <w:sz w:val="28"/>
        </w:rPr>
        <w:t>обнародования.</w:t>
      </w:r>
    </w:p>
    <w:p w14:paraId="02CFEAA7" w14:textId="77777777" w:rsidR="002C15D2" w:rsidRDefault="002C15D2">
      <w:pPr>
        <w:pStyle w:val="aa"/>
        <w:ind w:left="0"/>
        <w:jc w:val="left"/>
      </w:pPr>
    </w:p>
    <w:p w14:paraId="7D69AAD5" w14:textId="77777777" w:rsidR="002C15D2" w:rsidRDefault="00000000">
      <w:pPr>
        <w:pStyle w:val="aa"/>
        <w:tabs>
          <w:tab w:val="left" w:pos="3431"/>
        </w:tabs>
        <w:spacing w:before="161"/>
        <w:ind w:left="0"/>
        <w:jc w:val="left"/>
      </w:pPr>
      <w:r>
        <w:tab/>
      </w:r>
    </w:p>
    <w:p w14:paraId="59CBA6FD" w14:textId="77777777" w:rsidR="002C15D2" w:rsidRDefault="00000000">
      <w:pPr>
        <w:pStyle w:val="aa"/>
        <w:ind w:left="137"/>
        <w:jc w:val="left"/>
      </w:pPr>
      <w:r>
        <w:t xml:space="preserve">Глава </w:t>
      </w:r>
      <w:r>
        <w:rPr>
          <w:spacing w:val="-2"/>
        </w:rPr>
        <w:t>Топкинского</w:t>
      </w:r>
    </w:p>
    <w:p w14:paraId="74D2212E" w14:textId="77777777" w:rsidR="002C15D2" w:rsidRDefault="00000000">
      <w:pPr>
        <w:pStyle w:val="aa"/>
        <w:tabs>
          <w:tab w:val="left" w:pos="7720"/>
        </w:tabs>
        <w:ind w:left="137"/>
        <w:jc w:val="left"/>
        <w:rPr>
          <w:spacing w:val="-2"/>
        </w:rPr>
      </w:pP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округа</w:t>
      </w:r>
      <w:r>
        <w:tab/>
        <w:t>С.В.</w:t>
      </w:r>
      <w:r>
        <w:rPr>
          <w:spacing w:val="-2"/>
        </w:rPr>
        <w:t xml:space="preserve"> Фролов</w:t>
      </w:r>
    </w:p>
    <w:p w14:paraId="2C1AF9E0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2FD0DB6C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64411239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4E0F034E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371D631E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59BE0B2D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5276E55A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3DE7242F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000389B0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17E190A7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4C7D44A1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3B5AB0DE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310B67FF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57724456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07153C49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77D64594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727E45B8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14381A33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2A76FABD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498DC6B0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72C5F349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0F4D85F5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4CD7441B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6E713EA4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1D4D76AF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7E3901E5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71C57F5E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5C3A0CC1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647E85A6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1D5D2B6F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3C17C57B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4F152930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3BAC8565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0B9ED705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397EFBF0" w14:textId="77777777" w:rsidR="00FA24F9" w:rsidRDefault="00FA24F9">
      <w:pPr>
        <w:pStyle w:val="aa"/>
        <w:tabs>
          <w:tab w:val="left" w:pos="7720"/>
        </w:tabs>
        <w:ind w:left="137"/>
        <w:jc w:val="left"/>
        <w:rPr>
          <w:spacing w:val="-2"/>
        </w:rPr>
      </w:pPr>
    </w:p>
    <w:p w14:paraId="4BBA4213" w14:textId="77777777" w:rsidR="00FA24F9" w:rsidRPr="00FC00DF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FC00DF">
        <w:rPr>
          <w:sz w:val="28"/>
          <w:szCs w:val="28"/>
        </w:rPr>
        <w:lastRenderedPageBreak/>
        <w:t>Приложение №1</w:t>
      </w:r>
    </w:p>
    <w:p w14:paraId="4385C23F" w14:textId="77777777" w:rsidR="00FA24F9" w:rsidRPr="00FC00DF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FC00DF">
        <w:rPr>
          <w:sz w:val="28"/>
          <w:szCs w:val="28"/>
        </w:rPr>
        <w:t>к постановлению администрации</w:t>
      </w:r>
    </w:p>
    <w:p w14:paraId="7D79C193" w14:textId="77777777" w:rsidR="00FA24F9" w:rsidRPr="00FC00DF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FC00DF">
        <w:rPr>
          <w:sz w:val="28"/>
          <w:szCs w:val="28"/>
        </w:rPr>
        <w:t>Топкинского муниципального округа</w:t>
      </w:r>
    </w:p>
    <w:p w14:paraId="43042AAD" w14:textId="3934F0EB" w:rsidR="00FA24F9" w:rsidRPr="00FC00DF" w:rsidRDefault="00857ADB" w:rsidP="00FA24F9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FA24F9" w:rsidRPr="00FC00DF">
        <w:rPr>
          <w:sz w:val="28"/>
          <w:szCs w:val="28"/>
        </w:rPr>
        <w:t>т</w:t>
      </w:r>
      <w:r>
        <w:rPr>
          <w:sz w:val="28"/>
          <w:szCs w:val="28"/>
        </w:rPr>
        <w:t xml:space="preserve"> 30 декабря 2025</w:t>
      </w:r>
      <w:r w:rsidR="00FA24F9" w:rsidRPr="00FC00D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2670-п</w:t>
      </w:r>
    </w:p>
    <w:p w14:paraId="11E5F582" w14:textId="77777777" w:rsidR="00FA24F9" w:rsidRPr="00FC00DF" w:rsidRDefault="00FA24F9" w:rsidP="00FA24F9">
      <w:pPr>
        <w:rPr>
          <w:sz w:val="28"/>
          <w:szCs w:val="28"/>
        </w:rPr>
      </w:pPr>
    </w:p>
    <w:p w14:paraId="3E083AB8" w14:textId="77777777" w:rsidR="00FA24F9" w:rsidRPr="00FC00DF" w:rsidRDefault="00FA24F9" w:rsidP="00FA24F9">
      <w:pPr>
        <w:jc w:val="center"/>
        <w:rPr>
          <w:sz w:val="28"/>
          <w:szCs w:val="28"/>
        </w:rPr>
      </w:pPr>
      <w:r w:rsidRPr="00FC00DF">
        <w:rPr>
          <w:b/>
          <w:bCs/>
          <w:sz w:val="28"/>
          <w:szCs w:val="28"/>
        </w:rPr>
        <w:t>Паспорт</w:t>
      </w:r>
    </w:p>
    <w:p w14:paraId="5CC16B0D" w14:textId="77777777" w:rsidR="00FA24F9" w:rsidRPr="00FC00DF" w:rsidRDefault="00FA24F9" w:rsidP="00FA24F9">
      <w:pPr>
        <w:jc w:val="center"/>
        <w:rPr>
          <w:sz w:val="28"/>
          <w:szCs w:val="28"/>
        </w:rPr>
      </w:pPr>
      <w:r w:rsidRPr="00FC00DF">
        <w:rPr>
          <w:b/>
          <w:bCs/>
          <w:sz w:val="28"/>
          <w:szCs w:val="28"/>
        </w:rPr>
        <w:t xml:space="preserve">муниципальной программы «Доступная </w:t>
      </w:r>
      <w:proofErr w:type="gramStart"/>
      <w:r w:rsidRPr="00FC00DF">
        <w:rPr>
          <w:b/>
          <w:bCs/>
          <w:sz w:val="28"/>
          <w:szCs w:val="28"/>
        </w:rPr>
        <w:t>среда  в</w:t>
      </w:r>
      <w:proofErr w:type="gramEnd"/>
      <w:r w:rsidRPr="00FC00DF">
        <w:rPr>
          <w:b/>
          <w:bCs/>
          <w:sz w:val="28"/>
          <w:szCs w:val="28"/>
        </w:rPr>
        <w:t xml:space="preserve"> Топкинском</w:t>
      </w:r>
    </w:p>
    <w:p w14:paraId="0334B322" w14:textId="77777777" w:rsidR="00FA24F9" w:rsidRPr="00FC00DF" w:rsidRDefault="00FA24F9" w:rsidP="00FA24F9">
      <w:pPr>
        <w:jc w:val="center"/>
        <w:rPr>
          <w:sz w:val="28"/>
          <w:szCs w:val="28"/>
        </w:rPr>
      </w:pPr>
      <w:r w:rsidRPr="00FC00DF">
        <w:rPr>
          <w:b/>
          <w:bCs/>
          <w:sz w:val="28"/>
          <w:szCs w:val="28"/>
        </w:rPr>
        <w:t xml:space="preserve">муниципальном </w:t>
      </w:r>
      <w:proofErr w:type="gramStart"/>
      <w:r w:rsidRPr="00FC00DF">
        <w:rPr>
          <w:b/>
          <w:bCs/>
          <w:sz w:val="28"/>
          <w:szCs w:val="28"/>
        </w:rPr>
        <w:t>округе  на</w:t>
      </w:r>
      <w:proofErr w:type="gramEnd"/>
      <w:r w:rsidRPr="00FC00DF">
        <w:rPr>
          <w:b/>
          <w:bCs/>
          <w:sz w:val="28"/>
          <w:szCs w:val="28"/>
        </w:rPr>
        <w:t xml:space="preserve"> 2020-2027 годы»</w:t>
      </w:r>
    </w:p>
    <w:p w14:paraId="17C8D7ED" w14:textId="77777777" w:rsidR="00FA24F9" w:rsidRDefault="00FA24F9" w:rsidP="00FA24F9">
      <w:pPr>
        <w:jc w:val="center"/>
        <w:rPr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6611"/>
      </w:tblGrid>
      <w:tr w:rsidR="00FA24F9" w14:paraId="6789FB7B" w14:textId="77777777" w:rsidTr="00857ADB">
        <w:trPr>
          <w:jc w:val="center"/>
        </w:trPr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057E6" w14:textId="77777777" w:rsidR="00FA24F9" w:rsidRDefault="00FA24F9" w:rsidP="0005768A">
            <w:r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8D0E6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>Общий объем финансирования реализации Программы составляет 638,2 тыс. рублей, из них:</w:t>
            </w:r>
          </w:p>
          <w:p w14:paraId="4A42BFD3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2020г. – 50,0 тыс. рублей;</w:t>
            </w:r>
          </w:p>
          <w:p w14:paraId="7DC5EB4D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2021г. –50,0 тыс. рублей;</w:t>
            </w:r>
          </w:p>
          <w:p w14:paraId="2CE0D2A0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2022г.– 50,0 тыс. рублей;</w:t>
            </w:r>
          </w:p>
          <w:p w14:paraId="47FCFC19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2023г.– 288,2 тыс. рублей;</w:t>
            </w:r>
          </w:p>
          <w:p w14:paraId="4F6018DB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2024г.– 50,0 тыс. рублей;</w:t>
            </w:r>
          </w:p>
          <w:p w14:paraId="34A6783B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>2025г. - 50,0 тыс. рублей;</w:t>
            </w:r>
          </w:p>
          <w:p w14:paraId="715F2DC5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>2026г. - 50,0 тыс. рублей;</w:t>
            </w:r>
          </w:p>
          <w:p w14:paraId="6B6BE390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>2027г. - 50,0 тыс. рублей.</w:t>
            </w:r>
          </w:p>
          <w:p w14:paraId="2505F50A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>объем средств местного бюджета составляет 638,2 тыс. рублей, из них:</w:t>
            </w:r>
          </w:p>
          <w:p w14:paraId="70963F7F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2020г. – 50,0 тыс. рублей;</w:t>
            </w:r>
          </w:p>
          <w:p w14:paraId="4F0ED430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2021г. –50,0 тыс. рублей;</w:t>
            </w:r>
          </w:p>
          <w:p w14:paraId="06EF0265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2022г.– 50,0 тыс. рублей;</w:t>
            </w:r>
          </w:p>
          <w:p w14:paraId="1A3B7EB6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2023г.– 288,2,0 тыс. рублей;</w:t>
            </w:r>
          </w:p>
          <w:p w14:paraId="7778D16C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 xml:space="preserve"> 2024г.– 50,0 тыс. рублей.</w:t>
            </w:r>
          </w:p>
          <w:p w14:paraId="71071D1C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>2025г. - 50,0 тыс. рублей;</w:t>
            </w:r>
          </w:p>
          <w:p w14:paraId="38F4A532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>2026г. - 50,0 тыс. рублей;</w:t>
            </w:r>
          </w:p>
          <w:p w14:paraId="1C7249E8" w14:textId="77777777" w:rsidR="00FA24F9" w:rsidRDefault="00FA24F9" w:rsidP="0005768A">
            <w:pPr>
              <w:tabs>
                <w:tab w:val="left" w:pos="457"/>
              </w:tabs>
              <w:ind w:left="174" w:right="96"/>
              <w:jc w:val="both"/>
            </w:pPr>
            <w:r>
              <w:rPr>
                <w:color w:val="000000"/>
                <w:sz w:val="24"/>
                <w:szCs w:val="24"/>
              </w:rPr>
              <w:t>2027г. - 50,0 тыс. рублей.</w:t>
            </w:r>
          </w:p>
        </w:tc>
      </w:tr>
    </w:tbl>
    <w:p w14:paraId="33819259" w14:textId="77777777" w:rsidR="00FA24F9" w:rsidRDefault="00FA24F9" w:rsidP="00FA24F9">
      <w:pPr>
        <w:ind w:firstLine="547"/>
        <w:jc w:val="both"/>
        <w:rPr>
          <w:color w:val="000000"/>
          <w:sz w:val="28"/>
          <w:szCs w:val="28"/>
        </w:rPr>
      </w:pPr>
    </w:p>
    <w:p w14:paraId="0CD8330E" w14:textId="77777777" w:rsidR="00FA24F9" w:rsidRDefault="00FA24F9" w:rsidP="00FA24F9">
      <w:pPr>
        <w:ind w:firstLine="547"/>
        <w:jc w:val="both"/>
        <w:rPr>
          <w:color w:val="000000"/>
          <w:sz w:val="28"/>
          <w:szCs w:val="28"/>
        </w:rPr>
      </w:pPr>
    </w:p>
    <w:p w14:paraId="2791D00A" w14:textId="77777777" w:rsidR="00FA24F9" w:rsidRPr="00860E4A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860E4A">
        <w:rPr>
          <w:sz w:val="28"/>
          <w:szCs w:val="28"/>
        </w:rPr>
        <w:t>Приложение № 2</w:t>
      </w:r>
    </w:p>
    <w:p w14:paraId="1FE6E2A8" w14:textId="77777777" w:rsidR="00FA24F9" w:rsidRPr="00860E4A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860E4A">
        <w:rPr>
          <w:sz w:val="28"/>
          <w:szCs w:val="28"/>
        </w:rPr>
        <w:t>к постановлению администрации</w:t>
      </w:r>
    </w:p>
    <w:p w14:paraId="77920465" w14:textId="77777777" w:rsidR="00FA24F9" w:rsidRPr="00860E4A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860E4A">
        <w:rPr>
          <w:sz w:val="28"/>
          <w:szCs w:val="28"/>
        </w:rPr>
        <w:t>Топкинского муниципального округа</w:t>
      </w:r>
    </w:p>
    <w:p w14:paraId="575E4515" w14:textId="77777777" w:rsidR="00857ADB" w:rsidRPr="00FC00DF" w:rsidRDefault="00857ADB" w:rsidP="00857ADB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FC00DF">
        <w:rPr>
          <w:sz w:val="28"/>
          <w:szCs w:val="28"/>
        </w:rPr>
        <w:t>т</w:t>
      </w:r>
      <w:r>
        <w:rPr>
          <w:sz w:val="28"/>
          <w:szCs w:val="28"/>
        </w:rPr>
        <w:t xml:space="preserve"> 30 декабря 2025</w:t>
      </w:r>
      <w:r w:rsidRPr="00FC00D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2670-п</w:t>
      </w:r>
    </w:p>
    <w:p w14:paraId="4AB0D0A9" w14:textId="77777777" w:rsidR="00FA24F9" w:rsidRPr="00860E4A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860E4A">
        <w:rPr>
          <w:sz w:val="28"/>
          <w:szCs w:val="28"/>
        </w:rPr>
        <w:t xml:space="preserve"> </w:t>
      </w:r>
    </w:p>
    <w:p w14:paraId="7C41CAA4" w14:textId="77777777" w:rsidR="00FA24F9" w:rsidRPr="00860E4A" w:rsidRDefault="00FA24F9" w:rsidP="00FA24F9">
      <w:pPr>
        <w:ind w:firstLine="547"/>
        <w:jc w:val="right"/>
        <w:rPr>
          <w:color w:val="000000"/>
          <w:sz w:val="28"/>
          <w:szCs w:val="28"/>
        </w:rPr>
      </w:pPr>
    </w:p>
    <w:p w14:paraId="03080153" w14:textId="77777777" w:rsidR="00FA24F9" w:rsidRPr="00860E4A" w:rsidRDefault="00FA24F9" w:rsidP="00FA24F9">
      <w:pPr>
        <w:pStyle w:val="aa"/>
        <w:jc w:val="right"/>
      </w:pPr>
      <w:r w:rsidRPr="00860E4A">
        <w:rPr>
          <w:rFonts w:ascii="Tinos" w:hAnsi="Tinos" w:cs="Tinos"/>
        </w:rPr>
        <w:t>Приложение № 1</w:t>
      </w:r>
    </w:p>
    <w:p w14:paraId="6527777C" w14:textId="77777777" w:rsidR="00FA24F9" w:rsidRPr="00860E4A" w:rsidRDefault="00FA24F9" w:rsidP="00FA24F9">
      <w:pPr>
        <w:pStyle w:val="aa"/>
        <w:jc w:val="right"/>
      </w:pPr>
      <w:r w:rsidRPr="00860E4A">
        <w:rPr>
          <w:rFonts w:ascii="Tinos" w:hAnsi="Tinos" w:cs="Tinos"/>
        </w:rPr>
        <w:t>к муниципальной программе</w:t>
      </w:r>
    </w:p>
    <w:p w14:paraId="361FC1F1" w14:textId="77777777" w:rsidR="00FA24F9" w:rsidRPr="00860E4A" w:rsidRDefault="00FA24F9" w:rsidP="00FA24F9">
      <w:pPr>
        <w:pStyle w:val="aa"/>
        <w:jc w:val="right"/>
      </w:pPr>
      <w:r w:rsidRPr="00860E4A">
        <w:rPr>
          <w:rFonts w:ascii="Tinos" w:hAnsi="Tinos" w:cs="Tinos"/>
        </w:rPr>
        <w:t>«Доступная среда в Топкинском</w:t>
      </w:r>
    </w:p>
    <w:p w14:paraId="7B60089F" w14:textId="77777777" w:rsidR="00FA24F9" w:rsidRPr="00860E4A" w:rsidRDefault="00FA24F9" w:rsidP="00FA24F9">
      <w:pPr>
        <w:pStyle w:val="aa"/>
        <w:jc w:val="right"/>
      </w:pPr>
      <w:r w:rsidRPr="00860E4A">
        <w:rPr>
          <w:rFonts w:ascii="Tinos" w:hAnsi="Tinos" w:cs="Tinos"/>
        </w:rPr>
        <w:t>муниципальном округе на 2020-2027 годы»</w:t>
      </w:r>
    </w:p>
    <w:p w14:paraId="2E37C64E" w14:textId="77777777" w:rsidR="00FA24F9" w:rsidRPr="00860E4A" w:rsidRDefault="00FA24F9" w:rsidP="00FA24F9">
      <w:pPr>
        <w:ind w:firstLine="547"/>
        <w:jc w:val="right"/>
        <w:rPr>
          <w:color w:val="000000"/>
          <w:sz w:val="28"/>
          <w:szCs w:val="28"/>
        </w:rPr>
      </w:pPr>
    </w:p>
    <w:p w14:paraId="2CBF72A2" w14:textId="77777777" w:rsidR="00FA24F9" w:rsidRPr="00860E4A" w:rsidRDefault="00FA24F9" w:rsidP="00FA24F9">
      <w:pPr>
        <w:jc w:val="center"/>
        <w:rPr>
          <w:sz w:val="28"/>
          <w:szCs w:val="28"/>
        </w:rPr>
      </w:pPr>
      <w:r w:rsidRPr="00860E4A">
        <w:rPr>
          <w:rStyle w:val="blk3"/>
          <w:b/>
          <w:sz w:val="28"/>
          <w:szCs w:val="28"/>
        </w:rPr>
        <w:t xml:space="preserve">Система целевых показателей (индикаторов) Программы </w:t>
      </w:r>
    </w:p>
    <w:p w14:paraId="479D7197" w14:textId="77777777" w:rsidR="00FA24F9" w:rsidRDefault="00FA24F9" w:rsidP="00FA24F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1435"/>
        <w:gridCol w:w="654"/>
        <w:gridCol w:w="784"/>
        <w:gridCol w:w="785"/>
        <w:gridCol w:w="653"/>
        <w:gridCol w:w="524"/>
        <w:gridCol w:w="785"/>
        <w:gridCol w:w="524"/>
        <w:gridCol w:w="609"/>
        <w:gridCol w:w="14"/>
        <w:gridCol w:w="684"/>
        <w:gridCol w:w="915"/>
      </w:tblGrid>
      <w:tr w:rsidR="00FA24F9" w14:paraId="7C2010A3" w14:textId="77777777" w:rsidTr="00857ADB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854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 xml:space="preserve">Цель и задачи </w:t>
            </w:r>
          </w:p>
          <w:p w14:paraId="00D58D7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454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Перечень целевых показателей (индикаторов)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EBAB55" w14:textId="77777777" w:rsidR="00FA24F9" w:rsidRDefault="00FA24F9" w:rsidP="0005768A">
            <w:pPr>
              <w:ind w:left="113" w:right="113"/>
              <w:jc w:val="center"/>
            </w:pPr>
            <w:r>
              <w:rPr>
                <w:rStyle w:val="blk3"/>
                <w:sz w:val="16"/>
                <w:szCs w:val="16"/>
              </w:rPr>
              <w:t xml:space="preserve">Фактическое значение </w:t>
            </w:r>
            <w:proofErr w:type="gramStart"/>
            <w:r>
              <w:rPr>
                <w:rStyle w:val="blk3"/>
                <w:sz w:val="16"/>
                <w:szCs w:val="16"/>
              </w:rPr>
              <w:t>на  момент</w:t>
            </w:r>
            <w:proofErr w:type="gramEnd"/>
            <w:r>
              <w:rPr>
                <w:rStyle w:val="blk3"/>
                <w:sz w:val="16"/>
                <w:szCs w:val="16"/>
              </w:rPr>
              <w:t xml:space="preserve"> разработки Программы</w:t>
            </w:r>
          </w:p>
        </w:tc>
        <w:tc>
          <w:tcPr>
            <w:tcW w:w="58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A87F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Изменение значений по годам реализации Программы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CC5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Планируемое значение на момент окончания действия Программы</w:t>
            </w:r>
          </w:p>
        </w:tc>
      </w:tr>
      <w:tr w:rsidR="00FA24F9" w14:paraId="4C553F1C" w14:textId="77777777" w:rsidTr="00857ADB">
        <w:trPr>
          <w:trHeight w:val="487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3C71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560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672420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A7B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2020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9A8E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2021г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FE38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2022г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92D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2023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3767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2024г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B59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2025г.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F043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2026г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0664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2027г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22F" w14:textId="77777777" w:rsidR="00FA24F9" w:rsidRDefault="00FA24F9" w:rsidP="0005768A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A24F9" w14:paraId="5250278E" w14:textId="77777777" w:rsidTr="00857ADB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EB30" w14:textId="77777777" w:rsidR="00FA24F9" w:rsidRDefault="00FA24F9" w:rsidP="0005768A">
            <w:pPr>
              <w:ind w:left="127" w:right="155"/>
            </w:pPr>
            <w:r>
              <w:rPr>
                <w:rStyle w:val="blk3"/>
                <w:sz w:val="16"/>
                <w:szCs w:val="16"/>
              </w:rPr>
      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МГН в Топкинском муниципальном округе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955C" w14:textId="77777777" w:rsidR="00FA24F9" w:rsidRDefault="00FA24F9" w:rsidP="0005768A">
            <w:pPr>
              <w:ind w:left="115" w:right="136"/>
            </w:pPr>
            <w:r>
              <w:rPr>
                <w:rStyle w:val="blk3"/>
                <w:sz w:val="16"/>
                <w:szCs w:val="16"/>
              </w:rPr>
              <w:t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в Топкинском муниципальном округе (процентов)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CD41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007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BF5B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013D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72A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37C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B553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02A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724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CA70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60</w:t>
            </w:r>
          </w:p>
        </w:tc>
      </w:tr>
      <w:tr w:rsidR="00FA24F9" w14:paraId="436412DF" w14:textId="77777777" w:rsidTr="00857ADB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545E" w14:textId="77777777" w:rsidR="00FA24F9" w:rsidRDefault="00FA24F9" w:rsidP="0005768A">
            <w:pPr>
              <w:ind w:left="127" w:right="155"/>
            </w:pPr>
            <w:r>
              <w:rPr>
                <w:rStyle w:val="blk3"/>
                <w:sz w:val="16"/>
                <w:szCs w:val="16"/>
              </w:rPr>
              <w:t>Задачи Программы</w:t>
            </w:r>
          </w:p>
          <w:p w14:paraId="6F53758F" w14:textId="77777777" w:rsidR="00FA24F9" w:rsidRDefault="00FA24F9" w:rsidP="0005768A">
            <w:pPr>
              <w:ind w:left="127" w:right="155"/>
            </w:pPr>
            <w:r>
              <w:rPr>
                <w:rStyle w:val="blk3"/>
                <w:sz w:val="16"/>
                <w:szCs w:val="16"/>
              </w:rPr>
              <w:t>Задача 1.</w:t>
            </w:r>
          </w:p>
          <w:p w14:paraId="6FD1DFDD" w14:textId="77777777" w:rsidR="00FA24F9" w:rsidRDefault="00FA24F9" w:rsidP="0005768A">
            <w:pPr>
              <w:ind w:left="127" w:right="155"/>
            </w:pPr>
            <w:r>
              <w:rPr>
                <w:rStyle w:val="blk3"/>
                <w:sz w:val="16"/>
                <w:szCs w:val="16"/>
              </w:rPr>
              <w:t xml:space="preserve">Совершенствование нормативно-правовой и </w:t>
            </w:r>
            <w:proofErr w:type="spellStart"/>
            <w:proofErr w:type="gramStart"/>
            <w:r>
              <w:rPr>
                <w:rStyle w:val="blk3"/>
                <w:sz w:val="16"/>
                <w:szCs w:val="16"/>
              </w:rPr>
              <w:t>организацион</w:t>
            </w:r>
            <w:proofErr w:type="spellEnd"/>
            <w:r>
              <w:rPr>
                <w:rStyle w:val="blk3"/>
                <w:sz w:val="16"/>
                <w:szCs w:val="16"/>
              </w:rPr>
              <w:t xml:space="preserve"> ной</w:t>
            </w:r>
            <w:proofErr w:type="gramEnd"/>
            <w:r>
              <w:rPr>
                <w:rStyle w:val="blk3"/>
                <w:sz w:val="16"/>
                <w:szCs w:val="16"/>
              </w:rPr>
              <w:t xml:space="preserve"> основы формирования доступной среды жизнедеятельности инвалидов и других МГН в Топкинском муниципальном округе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174C" w14:textId="77777777" w:rsidR="00FA24F9" w:rsidRDefault="00FA24F9" w:rsidP="0005768A">
            <w:pPr>
              <w:ind w:left="115" w:right="136"/>
            </w:pPr>
            <w:r>
              <w:rPr>
                <w:rStyle w:val="blk3"/>
                <w:sz w:val="16"/>
                <w:szCs w:val="16"/>
              </w:rPr>
              <w:t>Доля приоритетных объектов и услуг в приоритетных сферах жизнедеятельности инвалидов, нанесенных на карту доступности в Топкинского муниципального округе по результатам их паспортизации, среди всех приоритетных объектов и услуг (процентов)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9BB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BFC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5982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9682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E19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ABC3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1103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6A4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53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C29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8B97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53</w:t>
            </w:r>
          </w:p>
        </w:tc>
      </w:tr>
      <w:tr w:rsidR="00FA24F9" w14:paraId="0F859456" w14:textId="77777777" w:rsidTr="00857ADB">
        <w:trPr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C7E1" w14:textId="77777777" w:rsidR="00FA24F9" w:rsidRDefault="00FA24F9" w:rsidP="0005768A">
            <w:pPr>
              <w:ind w:left="127" w:right="155"/>
            </w:pPr>
            <w:r>
              <w:rPr>
                <w:rStyle w:val="blk3"/>
                <w:sz w:val="16"/>
                <w:szCs w:val="16"/>
              </w:rPr>
              <w:t>Задача 2.</w:t>
            </w:r>
          </w:p>
          <w:p w14:paraId="10E4FEE6" w14:textId="77777777" w:rsidR="00FA24F9" w:rsidRDefault="00FA24F9" w:rsidP="0005768A">
            <w:pPr>
              <w:ind w:left="127" w:right="155"/>
            </w:pPr>
            <w:r>
              <w:rPr>
                <w:rStyle w:val="blk3"/>
                <w:sz w:val="16"/>
                <w:szCs w:val="16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МГН в Топкинском муниципальном округе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7048" w14:textId="77777777" w:rsidR="00FA24F9" w:rsidRDefault="00FA24F9" w:rsidP="0005768A">
            <w:pPr>
              <w:ind w:left="115" w:right="136"/>
            </w:pPr>
            <w:r>
              <w:rPr>
                <w:rStyle w:val="blk3"/>
                <w:sz w:val="16"/>
                <w:szCs w:val="16"/>
              </w:rPr>
              <w:t>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в Топкинском муниципальном округе (процентов)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52DF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1141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8EB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648B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DC59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107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29D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52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A07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48D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C50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52</w:t>
            </w:r>
          </w:p>
        </w:tc>
      </w:tr>
      <w:tr w:rsidR="00FA24F9" w14:paraId="013DCA04" w14:textId="77777777" w:rsidTr="00857ADB">
        <w:trPr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7073" w14:textId="77777777" w:rsidR="00FA24F9" w:rsidRDefault="00FA24F9" w:rsidP="0005768A">
            <w:pPr>
              <w:ind w:left="127" w:right="155"/>
            </w:pPr>
            <w:r>
              <w:rPr>
                <w:rStyle w:val="blk3"/>
                <w:sz w:val="16"/>
                <w:szCs w:val="16"/>
              </w:rPr>
              <w:t>Задача 3.</w:t>
            </w:r>
          </w:p>
          <w:p w14:paraId="7D1EB102" w14:textId="77777777" w:rsidR="00FA24F9" w:rsidRDefault="00FA24F9" w:rsidP="0005768A">
            <w:pPr>
              <w:ind w:left="127" w:right="155"/>
            </w:pPr>
            <w:r>
              <w:rPr>
                <w:rStyle w:val="blk3"/>
                <w:sz w:val="16"/>
                <w:szCs w:val="16"/>
              </w:rPr>
              <w:t>Повышение доступности и качества реабилитационных услуг (развитие системы реабилитации и социальной интеграции инвалидов) в Топкинском муниципальном округе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93A3" w14:textId="77777777" w:rsidR="00FA24F9" w:rsidRDefault="00FA24F9" w:rsidP="0005768A">
            <w:pPr>
              <w:ind w:left="115" w:right="136"/>
            </w:pPr>
            <w:r>
              <w:rPr>
                <w:rStyle w:val="blk3"/>
                <w:sz w:val="16"/>
                <w:szCs w:val="16"/>
              </w:rPr>
              <w:t xml:space="preserve">Доля инвалидов, получивших положительные результаты от реабилитации в общей численности инвалидов, прошедших реабилитацию в Топкинском муниципальном </w:t>
            </w:r>
            <w:proofErr w:type="gramStart"/>
            <w:r>
              <w:rPr>
                <w:rStyle w:val="blk3"/>
                <w:sz w:val="16"/>
                <w:szCs w:val="16"/>
              </w:rPr>
              <w:t>округе  (</w:t>
            </w:r>
            <w:proofErr w:type="gramEnd"/>
            <w:r>
              <w:rPr>
                <w:rStyle w:val="blk3"/>
                <w:sz w:val="16"/>
                <w:szCs w:val="16"/>
              </w:rPr>
              <w:t>процентов)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9C1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3FCD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61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6135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219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A67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226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12E7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EBF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C6C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</w:t>
            </w:r>
          </w:p>
        </w:tc>
      </w:tr>
      <w:tr w:rsidR="00FA24F9" w14:paraId="1032615F" w14:textId="77777777" w:rsidTr="00857ADB">
        <w:trPr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A963" w14:textId="77777777" w:rsidR="00FA24F9" w:rsidRDefault="00FA24F9" w:rsidP="0005768A">
            <w:pPr>
              <w:snapToGrid w:val="0"/>
              <w:ind w:left="127" w:right="155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FBB4" w14:textId="77777777" w:rsidR="00FA24F9" w:rsidRDefault="00FA24F9" w:rsidP="0005768A">
            <w:pPr>
              <w:ind w:left="115" w:right="136"/>
            </w:pPr>
            <w:r>
              <w:rPr>
                <w:rStyle w:val="blk3"/>
                <w:sz w:val="16"/>
                <w:szCs w:val="16"/>
              </w:rPr>
              <w:t xml:space="preserve">Количество инвалидов, воспользовавшихся услугами службы «Социальное такси» в Топкинском </w:t>
            </w:r>
            <w:r>
              <w:rPr>
                <w:rStyle w:val="blk3"/>
                <w:sz w:val="16"/>
                <w:szCs w:val="16"/>
              </w:rPr>
              <w:lastRenderedPageBreak/>
              <w:t xml:space="preserve">муниципальном </w:t>
            </w:r>
            <w:proofErr w:type="gramStart"/>
            <w:r>
              <w:rPr>
                <w:rStyle w:val="blk3"/>
                <w:sz w:val="16"/>
                <w:szCs w:val="16"/>
              </w:rPr>
              <w:t>округе  (</w:t>
            </w:r>
            <w:proofErr w:type="gramEnd"/>
            <w:r>
              <w:rPr>
                <w:rStyle w:val="blk3"/>
                <w:sz w:val="16"/>
                <w:szCs w:val="16"/>
              </w:rPr>
              <w:t>человек)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0B4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lastRenderedPageBreak/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337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E8F8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4770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6941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CD1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A31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66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FBA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16E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9977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66</w:t>
            </w:r>
          </w:p>
        </w:tc>
      </w:tr>
    </w:tbl>
    <w:p w14:paraId="77CE25A4" w14:textId="77777777" w:rsidR="00FA24F9" w:rsidRDefault="00FA24F9" w:rsidP="00FA24F9">
      <w:pPr>
        <w:autoSpaceDE w:val="0"/>
        <w:jc w:val="right"/>
        <w:outlineLvl w:val="0"/>
        <w:rPr>
          <w:sz w:val="24"/>
          <w:szCs w:val="24"/>
        </w:rPr>
      </w:pPr>
    </w:p>
    <w:p w14:paraId="028B978F" w14:textId="77777777" w:rsidR="00FA24F9" w:rsidRPr="006F0F5E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6F0F5E">
        <w:rPr>
          <w:sz w:val="28"/>
          <w:szCs w:val="28"/>
        </w:rPr>
        <w:t>Приложение №3</w:t>
      </w:r>
    </w:p>
    <w:p w14:paraId="40420484" w14:textId="77777777" w:rsidR="00FA24F9" w:rsidRPr="006F0F5E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6F0F5E">
        <w:rPr>
          <w:sz w:val="28"/>
          <w:szCs w:val="28"/>
        </w:rPr>
        <w:t>к постановлению администрации</w:t>
      </w:r>
    </w:p>
    <w:p w14:paraId="3FB4254E" w14:textId="77777777" w:rsidR="00FA24F9" w:rsidRPr="006F0F5E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6F0F5E">
        <w:rPr>
          <w:sz w:val="28"/>
          <w:szCs w:val="28"/>
        </w:rPr>
        <w:t>Топкинского муниципального округа</w:t>
      </w:r>
    </w:p>
    <w:p w14:paraId="568D1CE8" w14:textId="77777777" w:rsidR="00857ADB" w:rsidRPr="00FC00DF" w:rsidRDefault="00857ADB" w:rsidP="00857ADB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FC00DF">
        <w:rPr>
          <w:sz w:val="28"/>
          <w:szCs w:val="28"/>
        </w:rPr>
        <w:t>т</w:t>
      </w:r>
      <w:r>
        <w:rPr>
          <w:sz w:val="28"/>
          <w:szCs w:val="28"/>
        </w:rPr>
        <w:t xml:space="preserve"> 30 декабря 2025</w:t>
      </w:r>
      <w:r w:rsidRPr="00FC00D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2670-п</w:t>
      </w:r>
    </w:p>
    <w:p w14:paraId="36279FED" w14:textId="77777777" w:rsidR="00FA24F9" w:rsidRPr="006F0F5E" w:rsidRDefault="00FA24F9" w:rsidP="00FA24F9">
      <w:pPr>
        <w:autoSpaceDE w:val="0"/>
        <w:jc w:val="right"/>
        <w:outlineLvl w:val="0"/>
        <w:rPr>
          <w:sz w:val="28"/>
          <w:szCs w:val="28"/>
        </w:rPr>
      </w:pPr>
    </w:p>
    <w:p w14:paraId="292F170C" w14:textId="77777777" w:rsidR="00FA24F9" w:rsidRPr="006F0F5E" w:rsidRDefault="00FA24F9" w:rsidP="00FA24F9">
      <w:pPr>
        <w:pStyle w:val="aa"/>
        <w:jc w:val="right"/>
      </w:pPr>
      <w:r w:rsidRPr="006F0F5E">
        <w:rPr>
          <w:rFonts w:ascii="Tinos" w:hAnsi="Tinos" w:cs="Tinos"/>
        </w:rPr>
        <w:t>Приложение № 3</w:t>
      </w:r>
    </w:p>
    <w:p w14:paraId="0E93F9EF" w14:textId="77777777" w:rsidR="00FA24F9" w:rsidRPr="006F0F5E" w:rsidRDefault="00FA24F9" w:rsidP="00FA24F9">
      <w:pPr>
        <w:pStyle w:val="aa"/>
        <w:jc w:val="right"/>
      </w:pPr>
      <w:r w:rsidRPr="006F0F5E">
        <w:rPr>
          <w:rFonts w:ascii="Tinos" w:hAnsi="Tinos" w:cs="Tinos"/>
        </w:rPr>
        <w:t>к муниципальной программе</w:t>
      </w:r>
    </w:p>
    <w:p w14:paraId="5DE7FFBE" w14:textId="77777777" w:rsidR="00FA24F9" w:rsidRPr="006F0F5E" w:rsidRDefault="00FA24F9" w:rsidP="00FA24F9">
      <w:pPr>
        <w:pStyle w:val="aa"/>
        <w:jc w:val="right"/>
      </w:pPr>
      <w:r w:rsidRPr="006F0F5E">
        <w:rPr>
          <w:rFonts w:ascii="Tinos" w:hAnsi="Tinos" w:cs="Tinos"/>
        </w:rPr>
        <w:t>«Доступная среда в Топкинском</w:t>
      </w:r>
    </w:p>
    <w:p w14:paraId="284B0586" w14:textId="77777777" w:rsidR="00FA24F9" w:rsidRPr="006F0F5E" w:rsidRDefault="00FA24F9" w:rsidP="00FA24F9">
      <w:pPr>
        <w:pStyle w:val="aa"/>
        <w:autoSpaceDE w:val="0"/>
        <w:jc w:val="right"/>
        <w:outlineLvl w:val="0"/>
      </w:pPr>
      <w:r w:rsidRPr="006F0F5E">
        <w:rPr>
          <w:rFonts w:ascii="Tinos" w:hAnsi="Tinos" w:cs="Tinos"/>
        </w:rPr>
        <w:t>муниципальном округе на 2020-2027 годы»</w:t>
      </w:r>
    </w:p>
    <w:p w14:paraId="611FB5ED" w14:textId="77777777" w:rsidR="00FA24F9" w:rsidRDefault="00FA24F9" w:rsidP="00FA24F9">
      <w:pPr>
        <w:jc w:val="right"/>
        <w:rPr>
          <w:sz w:val="24"/>
          <w:szCs w:val="24"/>
        </w:rPr>
      </w:pPr>
    </w:p>
    <w:p w14:paraId="1893338B" w14:textId="77777777" w:rsidR="00FA24F9" w:rsidRDefault="00FA24F9" w:rsidP="00FA24F9">
      <w:pPr>
        <w:jc w:val="center"/>
      </w:pPr>
      <w:r>
        <w:rPr>
          <w:rStyle w:val="blk3"/>
          <w:b/>
          <w:sz w:val="28"/>
          <w:szCs w:val="28"/>
        </w:rPr>
        <w:t xml:space="preserve">Перечень </w:t>
      </w:r>
      <w:proofErr w:type="gramStart"/>
      <w:r>
        <w:rPr>
          <w:rStyle w:val="blk3"/>
          <w:b/>
          <w:sz w:val="28"/>
          <w:szCs w:val="28"/>
        </w:rPr>
        <w:t>мероприятий  Программы</w:t>
      </w:r>
      <w:proofErr w:type="gramEnd"/>
      <w:r>
        <w:rPr>
          <w:rStyle w:val="blk3"/>
          <w:b/>
          <w:sz w:val="28"/>
          <w:szCs w:val="28"/>
        </w:rPr>
        <w:t xml:space="preserve"> </w:t>
      </w:r>
    </w:p>
    <w:p w14:paraId="622D2B4B" w14:textId="77777777" w:rsidR="00FA24F9" w:rsidRDefault="00FA24F9" w:rsidP="00FA24F9">
      <w:pPr>
        <w:jc w:val="center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1026"/>
        <w:gridCol w:w="514"/>
        <w:gridCol w:w="641"/>
        <w:gridCol w:w="642"/>
        <w:gridCol w:w="642"/>
        <w:gridCol w:w="515"/>
        <w:gridCol w:w="642"/>
        <w:gridCol w:w="641"/>
        <w:gridCol w:w="520"/>
        <w:gridCol w:w="517"/>
        <w:gridCol w:w="508"/>
        <w:gridCol w:w="1290"/>
        <w:gridCol w:w="20"/>
        <w:gridCol w:w="1391"/>
        <w:gridCol w:w="31"/>
      </w:tblGrid>
      <w:tr w:rsidR="00FA24F9" w14:paraId="4E25D982" w14:textId="77777777" w:rsidTr="00857ADB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C73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№ п/п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7E0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B2F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985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E20D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Исполнители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D92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Программа</w:t>
            </w:r>
          </w:p>
        </w:tc>
        <w:tc>
          <w:tcPr>
            <w:tcW w:w="32" w:type="dxa"/>
          </w:tcPr>
          <w:p w14:paraId="08876B23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5B7F9A53" w14:textId="77777777" w:rsidTr="00857ADB">
        <w:trPr>
          <w:trHeight w:val="31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281F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E335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6011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30B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7DDC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2020г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011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2021г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017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2022г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32A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2023г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989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2024г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C0CC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2025г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07AF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2026г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98A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2027г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4296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4D34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" w:type="dxa"/>
          </w:tcPr>
          <w:p w14:paraId="1A44C67E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3A8D9241" w14:textId="77777777" w:rsidTr="00857ADB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5817" w14:textId="77777777" w:rsidR="00FA24F9" w:rsidRDefault="00FA24F9" w:rsidP="0005768A">
            <w:r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4073" w14:textId="77777777" w:rsidR="00FA24F9" w:rsidRDefault="00FA24F9" w:rsidP="0005768A">
            <w:pPr>
              <w:ind w:left="4" w:right="133"/>
            </w:pPr>
            <w:r>
              <w:rPr>
                <w:rStyle w:val="blk3"/>
                <w:sz w:val="16"/>
                <w:szCs w:val="16"/>
              </w:rPr>
              <w:t xml:space="preserve">Муниципальная </w:t>
            </w:r>
            <w:proofErr w:type="gramStart"/>
            <w:r>
              <w:rPr>
                <w:rStyle w:val="blk3"/>
                <w:sz w:val="16"/>
                <w:szCs w:val="16"/>
              </w:rPr>
              <w:t>программа  «</w:t>
            </w:r>
            <w:proofErr w:type="gramEnd"/>
            <w:r>
              <w:rPr>
                <w:rStyle w:val="blk3"/>
                <w:sz w:val="16"/>
                <w:szCs w:val="16"/>
              </w:rPr>
              <w:t xml:space="preserve">Доступная среда в Топкинском </w:t>
            </w:r>
            <w:proofErr w:type="gramStart"/>
            <w:r>
              <w:rPr>
                <w:rStyle w:val="blk3"/>
                <w:sz w:val="16"/>
                <w:szCs w:val="16"/>
              </w:rPr>
              <w:t>муниципальном  округе</w:t>
            </w:r>
            <w:proofErr w:type="gramEnd"/>
            <w:r>
              <w:rPr>
                <w:rStyle w:val="blk3"/>
                <w:sz w:val="16"/>
                <w:szCs w:val="16"/>
              </w:rPr>
              <w:t xml:space="preserve"> на 2020- 2027 годы»</w:t>
            </w:r>
          </w:p>
          <w:p w14:paraId="63C54A4D" w14:textId="77777777" w:rsidR="00FA24F9" w:rsidRDefault="00FA24F9" w:rsidP="0005768A">
            <w:pPr>
              <w:ind w:left="162" w:right="133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39A" w14:textId="77777777" w:rsidR="00FA24F9" w:rsidRDefault="00FA24F9" w:rsidP="0005768A">
            <w:pPr>
              <w:ind w:left="15" w:right="133" w:hanging="15"/>
            </w:pPr>
            <w:r>
              <w:rPr>
                <w:rStyle w:val="blk3"/>
                <w:sz w:val="16"/>
                <w:szCs w:val="16"/>
              </w:rPr>
              <w:t>Всего, в том числе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F670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638,2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0911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BDF8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C968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6D5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288,2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F5F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6152" w14:textId="77777777" w:rsidR="00FA24F9" w:rsidRDefault="00FA24F9" w:rsidP="0005768A">
            <w:r>
              <w:rPr>
                <w:sz w:val="16"/>
                <w:szCs w:val="16"/>
              </w:rPr>
              <w:t>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5709" w14:textId="77777777" w:rsidR="00FA24F9" w:rsidRDefault="00FA24F9" w:rsidP="0005768A">
            <w:r>
              <w:rPr>
                <w:sz w:val="16"/>
                <w:szCs w:val="16"/>
              </w:rPr>
              <w:t>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E2B7" w14:textId="77777777" w:rsidR="00FA24F9" w:rsidRDefault="00FA24F9" w:rsidP="0005768A">
            <w:r>
              <w:rPr>
                <w:sz w:val="16"/>
                <w:szCs w:val="16"/>
              </w:rPr>
              <w:t>50,0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566D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8C88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" w:type="dxa"/>
          </w:tcPr>
          <w:p w14:paraId="46A81DD7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6F2957C3" w14:textId="77777777" w:rsidTr="00857ADB"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9696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391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FACF" w14:textId="77777777" w:rsidR="00FA24F9" w:rsidRDefault="00FA24F9" w:rsidP="0005768A">
            <w:pPr>
              <w:ind w:left="15" w:right="133" w:hanging="15"/>
            </w:pPr>
            <w:proofErr w:type="gramStart"/>
            <w:r>
              <w:rPr>
                <w:rStyle w:val="blk3"/>
                <w:sz w:val="16"/>
                <w:szCs w:val="16"/>
              </w:rPr>
              <w:t xml:space="preserve">Мест </w:t>
            </w:r>
            <w:proofErr w:type="spellStart"/>
            <w:r>
              <w:rPr>
                <w:rStyle w:val="blk3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Style w:val="blk3"/>
                <w:sz w:val="16"/>
                <w:szCs w:val="16"/>
              </w:rPr>
              <w:t xml:space="preserve"> бюджет всего: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57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638,2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CDE7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B81D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5EC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19D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288,2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A619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E81F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B56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B66B" w14:textId="77777777" w:rsidR="00FA24F9" w:rsidRDefault="00FA24F9" w:rsidP="0005768A">
            <w:r>
              <w:rPr>
                <w:sz w:val="16"/>
                <w:szCs w:val="16"/>
              </w:rPr>
              <w:t>50,0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2174" w14:textId="77777777" w:rsidR="00FA24F9" w:rsidRDefault="00FA24F9" w:rsidP="0005768A">
            <w:pPr>
              <w:snapToGrid w:val="0"/>
              <w:ind w:left="137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3F46" w14:textId="77777777" w:rsidR="00FA24F9" w:rsidRDefault="00FA24F9" w:rsidP="0005768A">
            <w:pPr>
              <w:snapToGrid w:val="0"/>
              <w:ind w:left="137"/>
              <w:rPr>
                <w:sz w:val="16"/>
                <w:szCs w:val="16"/>
              </w:rPr>
            </w:pPr>
          </w:p>
        </w:tc>
        <w:tc>
          <w:tcPr>
            <w:tcW w:w="32" w:type="dxa"/>
          </w:tcPr>
          <w:p w14:paraId="27AB3BFE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3D36C994" w14:textId="77777777" w:rsidTr="00857ADB"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C18A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B9C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FD84" w14:textId="77777777" w:rsidR="00FA24F9" w:rsidRDefault="00FA24F9" w:rsidP="0005768A">
            <w:pPr>
              <w:ind w:left="15" w:right="133" w:hanging="15"/>
            </w:pPr>
            <w:r>
              <w:rPr>
                <w:rStyle w:val="blk3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95E1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C4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D3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A76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1B0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3F6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BF3" w14:textId="77777777" w:rsidR="00FA24F9" w:rsidRDefault="00FA24F9" w:rsidP="0005768A">
            <w:pPr>
              <w:ind w:left="137"/>
            </w:pP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6ABB" w14:textId="77777777" w:rsidR="00FA24F9" w:rsidRDefault="00FA24F9" w:rsidP="0005768A">
            <w:pPr>
              <w:ind w:left="137"/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5D48" w14:textId="77777777" w:rsidR="00FA24F9" w:rsidRDefault="00FA24F9" w:rsidP="0005768A"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425D" w14:textId="77777777" w:rsidR="00FA24F9" w:rsidRDefault="00FA24F9" w:rsidP="0005768A">
            <w:pPr>
              <w:ind w:left="137"/>
            </w:pPr>
            <w:r>
              <w:rPr>
                <w:color w:val="000000"/>
                <w:sz w:val="16"/>
                <w:szCs w:val="16"/>
              </w:rPr>
              <w:t xml:space="preserve">Муниципальное казенное </w:t>
            </w:r>
            <w:proofErr w:type="gramStart"/>
            <w:r>
              <w:rPr>
                <w:color w:val="000000"/>
                <w:sz w:val="16"/>
                <w:szCs w:val="16"/>
              </w:rPr>
              <w:t>учреждение  «Топкинский  социально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-реабилитационный </w:t>
            </w:r>
            <w:proofErr w:type="gramStart"/>
            <w:r>
              <w:rPr>
                <w:color w:val="000000"/>
                <w:sz w:val="16"/>
                <w:szCs w:val="16"/>
              </w:rPr>
              <w:t>центр  для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несовершеннолетних»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ADE5" w14:textId="77777777" w:rsidR="00FA24F9" w:rsidRDefault="00FA24F9" w:rsidP="0005768A">
            <w:r>
              <w:rPr>
                <w:sz w:val="16"/>
                <w:szCs w:val="16"/>
              </w:rPr>
              <w:t>Муниципальная программа «Доступная среда в Топкинском муниципальном округе на 2020-2027 годы»</w:t>
            </w:r>
          </w:p>
        </w:tc>
        <w:tc>
          <w:tcPr>
            <w:tcW w:w="32" w:type="dxa"/>
          </w:tcPr>
          <w:p w14:paraId="29CD1F4E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44374ACD" w14:textId="77777777" w:rsidTr="00857ADB"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0F39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0375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5BD2" w14:textId="77777777" w:rsidR="00FA24F9" w:rsidRDefault="00FA24F9" w:rsidP="0005768A">
            <w:pPr>
              <w:snapToGrid w:val="0"/>
              <w:ind w:left="162" w:right="133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699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216,00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D20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EA6F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5029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F25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4F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31,0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25EB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A86C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169" w14:textId="77777777" w:rsidR="00FA24F9" w:rsidRDefault="00FA24F9" w:rsidP="0005768A">
            <w:r>
              <w:rPr>
                <w:sz w:val="16"/>
                <w:szCs w:val="1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7B62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 xml:space="preserve">Муниципальное бюджетное </w:t>
            </w:r>
            <w:proofErr w:type="gramStart"/>
            <w:r>
              <w:rPr>
                <w:sz w:val="16"/>
                <w:szCs w:val="16"/>
              </w:rPr>
              <w:t xml:space="preserve">учреждение </w:t>
            </w:r>
            <w:r>
              <w:rPr>
                <w:color w:val="000000"/>
                <w:sz w:val="16"/>
                <w:szCs w:val="16"/>
              </w:rPr>
              <w:t xml:space="preserve"> «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Топкинский </w:t>
            </w:r>
            <w:proofErr w:type="gramStart"/>
            <w:r>
              <w:rPr>
                <w:color w:val="000000"/>
                <w:sz w:val="16"/>
                <w:szCs w:val="16"/>
              </w:rPr>
              <w:t>центр  социального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обслуживания»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27F4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Муниципальная программа «Доступная среда в Топкинском муниципальном округе на 2020-2027годы»</w:t>
            </w:r>
          </w:p>
        </w:tc>
        <w:tc>
          <w:tcPr>
            <w:tcW w:w="32" w:type="dxa"/>
          </w:tcPr>
          <w:p w14:paraId="5DD4B52C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6013312C" w14:textId="77777777" w:rsidTr="00857ADB"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70F1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988F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529C" w14:textId="77777777" w:rsidR="00FA24F9" w:rsidRDefault="00FA24F9" w:rsidP="0005768A">
            <w:pPr>
              <w:snapToGrid w:val="0"/>
              <w:ind w:left="162" w:right="133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E809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84,0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986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04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9D1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26F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05D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19,0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C559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C2AC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411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FA3C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Управление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образования  администрации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Топкинского муниципального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BC85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Муниципальная программа «Доступная среда в Топкинском муниципальном округе на 2020-2027 годы»</w:t>
            </w:r>
          </w:p>
        </w:tc>
        <w:tc>
          <w:tcPr>
            <w:tcW w:w="32" w:type="dxa"/>
          </w:tcPr>
          <w:p w14:paraId="6449035F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1AEDDBAE" w14:textId="77777777" w:rsidTr="00857ADB">
        <w:trPr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40C5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B2F5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68B2" w14:textId="77777777" w:rsidR="00FA24F9" w:rsidRDefault="00FA24F9" w:rsidP="0005768A">
            <w:pPr>
              <w:snapToGrid w:val="0"/>
              <w:ind w:left="162" w:right="133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7311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238,2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3D7F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27A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91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E90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238,2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93E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B187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7E5B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3BA1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6FC5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Управление культуры администрации Топкинского муниципального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C211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Муниципальная программа «Доступная среда в Топкинском муниципальном округе на 2020-2027 годы»</w:t>
            </w:r>
          </w:p>
        </w:tc>
        <w:tc>
          <w:tcPr>
            <w:tcW w:w="32" w:type="dxa"/>
          </w:tcPr>
          <w:p w14:paraId="04CBD66E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517314DD" w14:textId="77777777" w:rsidTr="00857A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7203" w14:textId="77777777" w:rsidR="00FA24F9" w:rsidRDefault="00FA24F9" w:rsidP="0005768A">
            <w:pPr>
              <w:snapToGrid w:val="0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A1B9" w14:textId="77777777" w:rsidR="00FA24F9" w:rsidRDefault="00FA24F9" w:rsidP="0005768A">
            <w:pPr>
              <w:snapToGrid w:val="0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3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1EBC" w14:textId="77777777" w:rsidR="00FA24F9" w:rsidRDefault="00FA24F9" w:rsidP="0005768A">
            <w:pPr>
              <w:ind w:left="137"/>
              <w:jc w:val="center"/>
            </w:pPr>
            <w:r>
              <w:rPr>
                <w:rStyle w:val="blk3"/>
                <w:sz w:val="16"/>
                <w:szCs w:val="16"/>
              </w:rPr>
              <w:t>Задача 1. Совершенствование нормативной правовой и организационной основ формирования доступной среды жизнедеятельности инвалидов и других МГН в Топкинском муниципальном округе.</w:t>
            </w:r>
          </w:p>
        </w:tc>
        <w:tc>
          <w:tcPr>
            <w:tcW w:w="32" w:type="dxa"/>
          </w:tcPr>
          <w:p w14:paraId="1A33D4B0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6C66EC58" w14:textId="77777777" w:rsidTr="00857A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5394" w14:textId="77777777" w:rsidR="00FA24F9" w:rsidRDefault="00FA24F9" w:rsidP="0005768A">
            <w:pPr>
              <w:snapToGrid w:val="0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20D2" w14:textId="77777777" w:rsidR="00FA24F9" w:rsidRDefault="00FA24F9" w:rsidP="0005768A">
            <w:pPr>
              <w:snapToGrid w:val="0"/>
              <w:ind w:left="137"/>
              <w:jc w:val="center"/>
              <w:rPr>
                <w:sz w:val="16"/>
                <w:szCs w:val="16"/>
              </w:rPr>
            </w:pPr>
          </w:p>
        </w:tc>
        <w:tc>
          <w:tcPr>
            <w:tcW w:w="93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9C7" w14:textId="77777777" w:rsidR="00FA24F9" w:rsidRDefault="00FA24F9" w:rsidP="0005768A">
            <w:pPr>
              <w:snapToGrid w:val="0"/>
              <w:ind w:left="137"/>
              <w:jc w:val="center"/>
              <w:rPr>
                <w:sz w:val="16"/>
                <w:szCs w:val="16"/>
              </w:rPr>
            </w:pPr>
          </w:p>
          <w:p w14:paraId="1E9977B2" w14:textId="77777777" w:rsidR="00FA24F9" w:rsidRDefault="00FA24F9" w:rsidP="0005768A">
            <w:pPr>
              <w:ind w:left="137"/>
              <w:jc w:val="center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Задача 2. Повышение уровня доступности приоритетных объектов и услуг в приоритетных сферах жизнедеятельности инвалидов и других МГН в </w:t>
            </w:r>
            <w:r>
              <w:rPr>
                <w:rStyle w:val="blk3"/>
                <w:sz w:val="16"/>
                <w:szCs w:val="16"/>
              </w:rPr>
              <w:t>Топкинском муниципальном округе</w:t>
            </w:r>
            <w:r>
              <w:rPr>
                <w:rStyle w:val="blk3"/>
                <w:color w:val="000000"/>
                <w:sz w:val="16"/>
                <w:szCs w:val="16"/>
              </w:rPr>
              <w:t>.</w:t>
            </w:r>
          </w:p>
        </w:tc>
        <w:tc>
          <w:tcPr>
            <w:tcW w:w="32" w:type="dxa"/>
          </w:tcPr>
          <w:p w14:paraId="00919753" w14:textId="77777777" w:rsidR="00FA24F9" w:rsidRDefault="00FA24F9" w:rsidP="0005768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FA24F9" w14:paraId="369018AD" w14:textId="77777777" w:rsidTr="00857ADB">
        <w:trPr>
          <w:trHeight w:val="495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D7B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7481" w14:textId="77777777" w:rsidR="00FA24F9" w:rsidRDefault="00FA24F9" w:rsidP="0005768A">
            <w:pPr>
              <w:ind w:left="90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Адаптация зданий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приоритетных  учреждений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и прилегающих к ним территорий для беспрепятственного доступа инвалидов и других МГН (установка пандусов, поручней, лифтов, расширение дверных проемов и т.д.)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F375B" w14:textId="77777777" w:rsidR="00FA24F9" w:rsidRDefault="00FA24F9" w:rsidP="0005768A">
            <w:pPr>
              <w:ind w:left="90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644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719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5B3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3C40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32F9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5E7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7B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19A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DCA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1EEE" w14:textId="77777777" w:rsidR="00FA24F9" w:rsidRDefault="00FA24F9" w:rsidP="0005768A">
            <w:pPr>
              <w:snapToGrid w:val="0"/>
              <w:jc w:val="center"/>
            </w:pP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5AA4" w14:textId="77777777" w:rsidR="00FA24F9" w:rsidRDefault="00FA24F9" w:rsidP="0005768A">
            <w:pPr>
              <w:snapToGrid w:val="0"/>
              <w:ind w:left="137"/>
            </w:pPr>
          </w:p>
        </w:tc>
      </w:tr>
      <w:tr w:rsidR="00FA24F9" w14:paraId="0E0E3DE6" w14:textId="77777777" w:rsidTr="00857ADB">
        <w:trPr>
          <w:trHeight w:val="69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692E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FCBA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3E71" w14:textId="77777777" w:rsidR="00FA24F9" w:rsidRDefault="00FA24F9" w:rsidP="0005768A">
            <w:pPr>
              <w:ind w:left="-12" w:right="98" w:firstLine="86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Местный </w:t>
            </w:r>
          </w:p>
          <w:p w14:paraId="7EF64AD7" w14:textId="77777777" w:rsidR="00FA24F9" w:rsidRDefault="00FA24F9" w:rsidP="0005768A">
            <w:pPr>
              <w:ind w:left="-12" w:right="98" w:firstLine="86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бюджет </w:t>
            </w:r>
          </w:p>
          <w:p w14:paraId="49A2197C" w14:textId="77777777" w:rsidR="00FA24F9" w:rsidRDefault="00FA24F9" w:rsidP="0005768A">
            <w:pPr>
              <w:ind w:left="90" w:right="98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7BC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FB1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04E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512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742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84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48B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185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4C0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3F2C" w14:textId="77777777" w:rsidR="00FA24F9" w:rsidRDefault="00FA24F9" w:rsidP="0005768A">
            <w:pPr>
              <w:snapToGrid w:val="0"/>
              <w:jc w:val="center"/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4F47" w14:textId="77777777" w:rsidR="00FA24F9" w:rsidRDefault="00FA24F9" w:rsidP="0005768A">
            <w:pPr>
              <w:snapToGrid w:val="0"/>
            </w:pPr>
          </w:p>
        </w:tc>
      </w:tr>
      <w:tr w:rsidR="00FA24F9" w14:paraId="5C40C4F2" w14:textId="77777777" w:rsidTr="00857ADB">
        <w:trPr>
          <w:trHeight w:val="225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1A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2.1.1.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8CB8" w14:textId="77777777" w:rsidR="00FA24F9" w:rsidRDefault="00FA24F9" w:rsidP="0005768A">
            <w:pPr>
              <w:ind w:left="90" w:right="98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Переоборудование санузла в здании </w:t>
            </w:r>
            <w:proofErr w:type="spellStart"/>
            <w:r>
              <w:rPr>
                <w:rStyle w:val="blk3"/>
                <w:color w:val="000000"/>
                <w:sz w:val="16"/>
                <w:szCs w:val="16"/>
              </w:rPr>
              <w:t>ул.Комсомольская</w:t>
            </w:r>
            <w:proofErr w:type="spellEnd"/>
            <w:r>
              <w:rPr>
                <w:rStyle w:val="blk3"/>
                <w:color w:val="000000"/>
                <w:sz w:val="16"/>
                <w:szCs w:val="16"/>
              </w:rPr>
              <w:t xml:space="preserve"> ,1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32A8" w14:textId="77777777" w:rsidR="00FA24F9" w:rsidRDefault="00FA24F9" w:rsidP="0005768A">
            <w:pPr>
              <w:ind w:left="90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194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356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437C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97F5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566B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F420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4B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7CD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  <w:p w14:paraId="46A2A682" w14:textId="77777777" w:rsidR="00FA24F9" w:rsidRDefault="00FA24F9" w:rsidP="0005768A">
            <w:pPr>
              <w:jc w:val="center"/>
            </w:pPr>
          </w:p>
          <w:p w14:paraId="68DAACBB" w14:textId="77777777" w:rsidR="00FA24F9" w:rsidRDefault="00FA24F9" w:rsidP="0005768A">
            <w:pPr>
              <w:jc w:val="center"/>
            </w:pPr>
          </w:p>
          <w:p w14:paraId="2821642B" w14:textId="77777777" w:rsidR="00FA24F9" w:rsidRDefault="00FA24F9" w:rsidP="0005768A">
            <w:pPr>
              <w:jc w:val="center"/>
            </w:pPr>
          </w:p>
          <w:p w14:paraId="240C7E1E" w14:textId="77777777" w:rsidR="00FA24F9" w:rsidRDefault="00FA24F9" w:rsidP="0005768A">
            <w:pPr>
              <w:jc w:val="center"/>
            </w:pPr>
          </w:p>
          <w:p w14:paraId="0E4F1D18" w14:textId="77777777" w:rsidR="00FA24F9" w:rsidRDefault="00FA24F9" w:rsidP="0005768A">
            <w:pPr>
              <w:jc w:val="center"/>
            </w:pPr>
          </w:p>
          <w:p w14:paraId="0C1BCD2E" w14:textId="77777777" w:rsidR="00FA24F9" w:rsidRDefault="00FA24F9" w:rsidP="0005768A">
            <w:pPr>
              <w:jc w:val="center"/>
            </w:pPr>
          </w:p>
          <w:p w14:paraId="219B1EAD" w14:textId="77777777" w:rsidR="00FA24F9" w:rsidRDefault="00FA24F9" w:rsidP="0005768A">
            <w:pPr>
              <w:jc w:val="center"/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98D4" w14:textId="77777777" w:rsidR="00FA24F9" w:rsidRDefault="00FA24F9" w:rsidP="0005768A">
            <w:r>
              <w:rPr>
                <w:rStyle w:val="blk3"/>
                <w:sz w:val="16"/>
                <w:szCs w:val="16"/>
              </w:rPr>
              <w:t>0</w:t>
            </w:r>
          </w:p>
          <w:p w14:paraId="0097EFE3" w14:textId="77777777" w:rsidR="00FA24F9" w:rsidRDefault="00FA24F9" w:rsidP="0005768A"/>
          <w:p w14:paraId="5FDA7609" w14:textId="77777777" w:rsidR="00FA24F9" w:rsidRDefault="00FA24F9" w:rsidP="0005768A"/>
          <w:p w14:paraId="5AEF154E" w14:textId="77777777" w:rsidR="00FA24F9" w:rsidRDefault="00FA24F9" w:rsidP="0005768A"/>
          <w:p w14:paraId="21113511" w14:textId="77777777" w:rsidR="00FA24F9" w:rsidRDefault="00FA24F9" w:rsidP="0005768A"/>
          <w:p w14:paraId="2C2D9DF3" w14:textId="77777777" w:rsidR="00FA24F9" w:rsidRDefault="00FA24F9" w:rsidP="0005768A"/>
          <w:p w14:paraId="6D1145C5" w14:textId="77777777" w:rsidR="00FA24F9" w:rsidRDefault="00FA24F9" w:rsidP="0005768A"/>
          <w:p w14:paraId="4AAE963E" w14:textId="77777777" w:rsidR="00FA24F9" w:rsidRDefault="00FA24F9" w:rsidP="0005768A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B625" w14:textId="77777777" w:rsidR="00FA24F9" w:rsidRDefault="00FA24F9" w:rsidP="0005768A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Муниципальное бюджетное </w:t>
            </w:r>
            <w:proofErr w:type="gramStart"/>
            <w:r>
              <w:rPr>
                <w:color w:val="000000"/>
                <w:sz w:val="16"/>
                <w:szCs w:val="16"/>
              </w:rPr>
              <w:t>учреждение  «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Топкинский </w:t>
            </w:r>
            <w:proofErr w:type="gramStart"/>
            <w:r>
              <w:rPr>
                <w:color w:val="000000"/>
                <w:sz w:val="16"/>
                <w:szCs w:val="16"/>
              </w:rPr>
              <w:t>центр  социального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обслуживания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7951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 xml:space="preserve">Муниципальная программа «Доступная среда в Топкинском муниципальном округе на 2020-2027 </w:t>
            </w:r>
          </w:p>
          <w:p w14:paraId="1AA8E408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годы»</w:t>
            </w:r>
          </w:p>
        </w:tc>
      </w:tr>
      <w:tr w:rsidR="00FA24F9" w14:paraId="1B077B21" w14:textId="77777777" w:rsidTr="00857ADB">
        <w:trPr>
          <w:trHeight w:val="225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610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2.1.2.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9067" w14:textId="77777777" w:rsidR="00FA24F9" w:rsidRDefault="00FA24F9" w:rsidP="0005768A">
            <w:pPr>
              <w:ind w:left="90" w:right="98"/>
            </w:pP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Замена  полотна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 при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входе  в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здание,Топкинская</w:t>
            </w:r>
            <w:proofErr w:type="spellEnd"/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,67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9C1B" w14:textId="77777777" w:rsidR="00FA24F9" w:rsidRDefault="00FA24F9" w:rsidP="0005768A">
            <w:pPr>
              <w:snapToGrid w:val="0"/>
              <w:ind w:left="90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85BC" w14:textId="77777777" w:rsidR="00FA24F9" w:rsidRDefault="00FA24F9" w:rsidP="0005768A">
            <w:pPr>
              <w:snapToGrid w:val="0"/>
              <w:jc w:val="center"/>
            </w:pPr>
            <w: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538A" w14:textId="77777777" w:rsidR="00FA24F9" w:rsidRDefault="00FA24F9" w:rsidP="0005768A">
            <w:pPr>
              <w:snapToGrid w:val="0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B197" w14:textId="77777777" w:rsidR="00FA24F9" w:rsidRDefault="00FA24F9" w:rsidP="0005768A">
            <w:pPr>
              <w:snapToGrid w:val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F39B" w14:textId="77777777" w:rsidR="00FA24F9" w:rsidRDefault="00FA24F9" w:rsidP="0005768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3DA1" w14:textId="77777777" w:rsidR="00FA24F9" w:rsidRDefault="00FA24F9" w:rsidP="0005768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056F" w14:textId="77777777" w:rsidR="00FA24F9" w:rsidRDefault="00FA24F9" w:rsidP="0005768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32C9" w14:textId="77777777" w:rsidR="00FA24F9" w:rsidRDefault="00FA24F9" w:rsidP="0005768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4373" w14:textId="77777777" w:rsidR="00FA24F9" w:rsidRDefault="00FA24F9" w:rsidP="0005768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8B56" w14:textId="77777777" w:rsidR="00FA24F9" w:rsidRDefault="00FA24F9" w:rsidP="0005768A"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460D" w14:textId="77777777" w:rsidR="00FA24F9" w:rsidRDefault="00FA24F9" w:rsidP="0005768A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Муниципальное казенное </w:t>
            </w:r>
            <w:proofErr w:type="gramStart"/>
            <w:r>
              <w:rPr>
                <w:color w:val="000000"/>
                <w:sz w:val="16"/>
                <w:szCs w:val="16"/>
              </w:rPr>
              <w:t>учреждение  «Топкинский  социально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-реабилитационный </w:t>
            </w:r>
            <w:proofErr w:type="gramStart"/>
            <w:r>
              <w:rPr>
                <w:color w:val="000000"/>
                <w:sz w:val="16"/>
                <w:szCs w:val="16"/>
              </w:rPr>
              <w:t>центр  для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несовершеннолетних»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1219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 xml:space="preserve">Муниципальная программа «Доступная среда в Топкинском муниципальном округе на 2020-2027 </w:t>
            </w:r>
          </w:p>
          <w:p w14:paraId="18233DD3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годы»</w:t>
            </w:r>
          </w:p>
        </w:tc>
      </w:tr>
      <w:tr w:rsidR="00FA24F9" w14:paraId="3DB76B3F" w14:textId="77777777" w:rsidTr="00857ADB">
        <w:trPr>
          <w:trHeight w:val="762"/>
          <w:jc w:val="center"/>
        </w:trPr>
        <w:tc>
          <w:tcPr>
            <w:tcW w:w="109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72AA" w14:textId="77777777" w:rsidR="00FA24F9" w:rsidRDefault="00FA24F9" w:rsidP="0005768A">
            <w:pPr>
              <w:ind w:left="137"/>
              <w:jc w:val="center"/>
            </w:pPr>
            <w:r>
              <w:rPr>
                <w:color w:val="000000"/>
                <w:sz w:val="16"/>
                <w:szCs w:val="16"/>
              </w:rPr>
              <w:t xml:space="preserve">Задача </w:t>
            </w:r>
            <w:proofErr w:type="gramStart"/>
            <w:r>
              <w:rPr>
                <w:color w:val="000000"/>
                <w:sz w:val="16"/>
                <w:szCs w:val="16"/>
              </w:rPr>
              <w:t>3.Повышение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color w:val="000000"/>
                <w:sz w:val="16"/>
                <w:szCs w:val="16"/>
              </w:rPr>
              <w:t>доступности  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качества   реабилитированных услуг (развитие   системы реабилитации и социальной   </w:t>
            </w:r>
            <w:proofErr w:type="gramStart"/>
            <w:r>
              <w:rPr>
                <w:color w:val="000000"/>
                <w:sz w:val="16"/>
                <w:szCs w:val="16"/>
              </w:rPr>
              <w:t>интеграции  инвалидов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) в </w:t>
            </w:r>
            <w:proofErr w:type="gramStart"/>
            <w:r>
              <w:rPr>
                <w:color w:val="000000"/>
                <w:sz w:val="16"/>
                <w:szCs w:val="16"/>
              </w:rPr>
              <w:t>Топкинском  муниципальном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округе.</w:t>
            </w:r>
          </w:p>
        </w:tc>
        <w:tc>
          <w:tcPr>
            <w:tcW w:w="32" w:type="dxa"/>
          </w:tcPr>
          <w:p w14:paraId="173A96C9" w14:textId="77777777" w:rsidR="00FA24F9" w:rsidRDefault="00FA24F9" w:rsidP="0005768A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FA24F9" w14:paraId="1F99A514" w14:textId="77777777" w:rsidTr="00857ADB">
        <w:trPr>
          <w:trHeight w:val="615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1BA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3.1.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2E8D" w14:textId="77777777" w:rsidR="00FA24F9" w:rsidRDefault="00FA24F9" w:rsidP="0005768A">
            <w:pPr>
              <w:ind w:left="142" w:right="98"/>
            </w:pPr>
            <w:proofErr w:type="gramStart"/>
            <w:r>
              <w:rPr>
                <w:color w:val="000000"/>
                <w:sz w:val="16"/>
                <w:szCs w:val="16"/>
              </w:rPr>
              <w:t>Создание  безбарьерной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среды, </w:t>
            </w:r>
            <w:proofErr w:type="gramStart"/>
            <w:r>
              <w:rPr>
                <w:color w:val="000000"/>
                <w:sz w:val="16"/>
                <w:szCs w:val="16"/>
              </w:rPr>
              <w:t>позволяющей  обеспечить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доступность и </w:t>
            </w:r>
            <w:proofErr w:type="gramStart"/>
            <w:r>
              <w:rPr>
                <w:color w:val="000000"/>
                <w:sz w:val="16"/>
                <w:szCs w:val="16"/>
              </w:rPr>
              <w:t>качество  реабилитационных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услуг</w:t>
            </w:r>
            <w:r>
              <w:rPr>
                <w:rStyle w:val="blk3"/>
                <w:color w:val="000000"/>
                <w:sz w:val="16"/>
                <w:szCs w:val="16"/>
              </w:rPr>
              <w:t xml:space="preserve"> (развитие системы реабилитации и социальной интеграции инвалидов) в Топкинском муниципальном </w:t>
            </w:r>
            <w:r>
              <w:rPr>
                <w:rStyle w:val="blk3"/>
                <w:color w:val="000000"/>
                <w:sz w:val="16"/>
                <w:szCs w:val="16"/>
              </w:rPr>
              <w:lastRenderedPageBreak/>
              <w:t>округе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DE78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7630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538,2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EC0D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75AE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6E93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D97D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288,2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735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BB4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45E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3763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98AC" w14:textId="77777777" w:rsidR="00FA24F9" w:rsidRDefault="00FA24F9" w:rsidP="0005768A">
            <w:pPr>
              <w:snapToGrid w:val="0"/>
              <w:ind w:left="137"/>
              <w:jc w:val="center"/>
            </w:pP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D1CD" w14:textId="77777777" w:rsidR="00FA24F9" w:rsidRDefault="00FA24F9" w:rsidP="0005768A">
            <w:pPr>
              <w:snapToGrid w:val="0"/>
              <w:ind w:left="137"/>
              <w:rPr>
                <w:sz w:val="16"/>
                <w:szCs w:val="16"/>
              </w:rPr>
            </w:pPr>
          </w:p>
        </w:tc>
      </w:tr>
      <w:tr w:rsidR="00FA24F9" w14:paraId="55751163" w14:textId="77777777" w:rsidTr="00857ADB">
        <w:trPr>
          <w:trHeight w:val="36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B0A1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EB74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883F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130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538,2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2248" w14:textId="77777777" w:rsidR="00FA24F9" w:rsidRDefault="00FA24F9" w:rsidP="0005768A">
            <w:pPr>
              <w:ind w:left="136" w:hanging="136"/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07CF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05F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6CD8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288,2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540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E41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EB07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1C1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428" w14:textId="77777777" w:rsidR="00FA24F9" w:rsidRDefault="00FA24F9" w:rsidP="0005768A">
            <w:pPr>
              <w:snapToGrid w:val="0"/>
            </w:pPr>
          </w:p>
        </w:tc>
        <w:tc>
          <w:tcPr>
            <w:tcW w:w="15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0178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0C6D179F" w14:textId="77777777" w:rsidTr="00857ADB">
        <w:trPr>
          <w:trHeight w:val="580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F70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3.1.1.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F3E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Приобретение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телевизионного  оборудования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для  информирования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получателей  социальных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услуг  с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нарушением  зрения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и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слуха  о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работе  учреждения ,перечне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 предоставляемых услуг,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другой  полезной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 информации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посредством  изображения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 и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озвучивания  на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экране  телевизора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 с функцией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 xml:space="preserve">просмотра  </w:t>
            </w:r>
            <w:proofErr w:type="spellStart"/>
            <w:r>
              <w:rPr>
                <w:rStyle w:val="blk3"/>
                <w:color w:val="000000"/>
                <w:sz w:val="16"/>
                <w:szCs w:val="16"/>
              </w:rPr>
              <w:t>флеш</w:t>
            </w:r>
            <w:proofErr w:type="spellEnd"/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>-карты.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C65A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>Местный бюджет</w:t>
            </w:r>
          </w:p>
          <w:p w14:paraId="0E9A2298" w14:textId="77777777" w:rsidR="00FA24F9" w:rsidRDefault="00FA24F9" w:rsidP="0005768A">
            <w:pPr>
              <w:ind w:left="142" w:right="98"/>
              <w:jc w:val="both"/>
            </w:pPr>
          </w:p>
          <w:p w14:paraId="4A2DE807" w14:textId="77777777" w:rsidR="00FA24F9" w:rsidRDefault="00FA24F9" w:rsidP="0005768A">
            <w:pPr>
              <w:ind w:left="142" w:right="98"/>
              <w:jc w:val="both"/>
            </w:pPr>
          </w:p>
          <w:p w14:paraId="5E2B20F8" w14:textId="77777777" w:rsidR="00FA24F9" w:rsidRDefault="00FA24F9" w:rsidP="0005768A">
            <w:pPr>
              <w:ind w:left="142" w:right="98"/>
              <w:jc w:val="both"/>
            </w:pPr>
          </w:p>
          <w:p w14:paraId="379CAE6C" w14:textId="77777777" w:rsidR="00FA24F9" w:rsidRDefault="00FA24F9" w:rsidP="0005768A">
            <w:pPr>
              <w:ind w:left="142" w:right="98"/>
              <w:jc w:val="both"/>
            </w:pPr>
          </w:p>
          <w:p w14:paraId="10DC4765" w14:textId="77777777" w:rsidR="00FA24F9" w:rsidRDefault="00FA24F9" w:rsidP="0005768A">
            <w:pPr>
              <w:ind w:left="142" w:right="98"/>
              <w:jc w:val="both"/>
            </w:pPr>
          </w:p>
          <w:p w14:paraId="6DAB9F37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>Местный</w:t>
            </w:r>
          </w:p>
          <w:p w14:paraId="6C0803A7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бюджет         </w:t>
            </w:r>
          </w:p>
          <w:p w14:paraId="0A81157B" w14:textId="77777777" w:rsidR="00FA24F9" w:rsidRDefault="00FA24F9" w:rsidP="0005768A">
            <w:pPr>
              <w:ind w:left="142" w:right="98"/>
              <w:jc w:val="both"/>
            </w:pPr>
          </w:p>
          <w:p w14:paraId="1521D43F" w14:textId="77777777" w:rsidR="00FA24F9" w:rsidRDefault="00FA24F9" w:rsidP="0005768A">
            <w:pPr>
              <w:ind w:left="142" w:right="98"/>
              <w:jc w:val="both"/>
            </w:pPr>
          </w:p>
          <w:p w14:paraId="4DD83014" w14:textId="77777777" w:rsidR="00FA24F9" w:rsidRDefault="00FA24F9" w:rsidP="0005768A">
            <w:pPr>
              <w:ind w:left="142" w:right="98"/>
              <w:jc w:val="both"/>
            </w:pPr>
          </w:p>
          <w:p w14:paraId="79B95C22" w14:textId="77777777" w:rsidR="00FA24F9" w:rsidRDefault="00FA24F9" w:rsidP="0005768A">
            <w:pPr>
              <w:ind w:left="142" w:right="98"/>
              <w:jc w:val="both"/>
            </w:pPr>
          </w:p>
          <w:p w14:paraId="571081A1" w14:textId="77777777" w:rsidR="00FA24F9" w:rsidRDefault="00FA24F9" w:rsidP="0005768A">
            <w:pPr>
              <w:ind w:left="142" w:right="98"/>
              <w:jc w:val="both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F24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  <w:p w14:paraId="42E154A1" w14:textId="77777777" w:rsidR="00FA24F9" w:rsidRDefault="00FA24F9" w:rsidP="0005768A">
            <w:pPr>
              <w:jc w:val="center"/>
            </w:pPr>
          </w:p>
          <w:p w14:paraId="59788A77" w14:textId="77777777" w:rsidR="00FA24F9" w:rsidRDefault="00FA24F9" w:rsidP="0005768A">
            <w:pPr>
              <w:jc w:val="center"/>
            </w:pPr>
          </w:p>
          <w:p w14:paraId="0064D93E" w14:textId="77777777" w:rsidR="00FA24F9" w:rsidRDefault="00FA24F9" w:rsidP="0005768A">
            <w:pPr>
              <w:jc w:val="center"/>
            </w:pPr>
          </w:p>
          <w:p w14:paraId="37EEC31D" w14:textId="77777777" w:rsidR="00FA24F9" w:rsidRDefault="00FA24F9" w:rsidP="0005768A">
            <w:pPr>
              <w:jc w:val="center"/>
            </w:pPr>
          </w:p>
          <w:p w14:paraId="5DC01417" w14:textId="77777777" w:rsidR="00FA24F9" w:rsidRDefault="00FA24F9" w:rsidP="0005768A">
            <w:pPr>
              <w:jc w:val="center"/>
            </w:pPr>
          </w:p>
          <w:p w14:paraId="2CCF9571" w14:textId="77777777" w:rsidR="00FA24F9" w:rsidRDefault="00FA24F9" w:rsidP="0005768A">
            <w:pPr>
              <w:jc w:val="center"/>
            </w:pPr>
          </w:p>
          <w:p w14:paraId="32A4D6C9" w14:textId="77777777" w:rsidR="00FA24F9" w:rsidRDefault="00FA24F9" w:rsidP="0005768A">
            <w:pPr>
              <w:jc w:val="center"/>
            </w:pPr>
          </w:p>
          <w:p w14:paraId="78D0A27A" w14:textId="77777777" w:rsidR="00FA24F9" w:rsidRDefault="00FA24F9" w:rsidP="0005768A">
            <w:pPr>
              <w:jc w:val="center"/>
            </w:pPr>
          </w:p>
          <w:p w14:paraId="76F60AC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097F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  <w:p w14:paraId="47613690" w14:textId="77777777" w:rsidR="00FA24F9" w:rsidRDefault="00FA24F9" w:rsidP="0005768A">
            <w:pPr>
              <w:jc w:val="center"/>
            </w:pPr>
          </w:p>
          <w:p w14:paraId="7776FB97" w14:textId="77777777" w:rsidR="00FA24F9" w:rsidRDefault="00FA24F9" w:rsidP="0005768A">
            <w:pPr>
              <w:jc w:val="center"/>
            </w:pPr>
          </w:p>
          <w:p w14:paraId="2A9EC26C" w14:textId="77777777" w:rsidR="00FA24F9" w:rsidRDefault="00FA24F9" w:rsidP="0005768A">
            <w:pPr>
              <w:jc w:val="center"/>
            </w:pPr>
          </w:p>
          <w:p w14:paraId="279578BC" w14:textId="77777777" w:rsidR="00FA24F9" w:rsidRDefault="00FA24F9" w:rsidP="0005768A">
            <w:pPr>
              <w:jc w:val="center"/>
            </w:pPr>
          </w:p>
          <w:p w14:paraId="2C45936C" w14:textId="77777777" w:rsidR="00FA24F9" w:rsidRDefault="00FA24F9" w:rsidP="0005768A">
            <w:pPr>
              <w:jc w:val="center"/>
            </w:pPr>
          </w:p>
          <w:p w14:paraId="043568E2" w14:textId="77777777" w:rsidR="00FA24F9" w:rsidRDefault="00FA24F9" w:rsidP="0005768A">
            <w:pPr>
              <w:jc w:val="center"/>
            </w:pPr>
          </w:p>
          <w:p w14:paraId="100566FE" w14:textId="77777777" w:rsidR="00FA24F9" w:rsidRDefault="00FA24F9" w:rsidP="0005768A">
            <w:pPr>
              <w:ind w:left="136" w:hanging="136"/>
              <w:jc w:val="center"/>
            </w:pPr>
          </w:p>
          <w:p w14:paraId="3A4CDD4A" w14:textId="77777777" w:rsidR="00FA24F9" w:rsidRDefault="00FA24F9" w:rsidP="0005768A">
            <w:pPr>
              <w:ind w:left="136" w:hanging="136"/>
              <w:jc w:val="center"/>
            </w:pPr>
          </w:p>
          <w:p w14:paraId="31D23082" w14:textId="77777777" w:rsidR="00FA24F9" w:rsidRDefault="00FA24F9" w:rsidP="0005768A">
            <w:pPr>
              <w:ind w:left="136" w:hanging="136"/>
              <w:jc w:val="center"/>
            </w:pPr>
            <w:r>
              <w:rPr>
                <w:rStyle w:val="blk3"/>
                <w:sz w:val="16"/>
                <w:szCs w:val="16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AFC9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  <w:p w14:paraId="5AB39393" w14:textId="77777777" w:rsidR="00FA24F9" w:rsidRDefault="00FA24F9" w:rsidP="0005768A">
            <w:pPr>
              <w:jc w:val="center"/>
            </w:pPr>
          </w:p>
          <w:p w14:paraId="36315B46" w14:textId="77777777" w:rsidR="00FA24F9" w:rsidRDefault="00FA24F9" w:rsidP="0005768A">
            <w:pPr>
              <w:jc w:val="center"/>
            </w:pPr>
          </w:p>
          <w:p w14:paraId="1E876359" w14:textId="77777777" w:rsidR="00FA24F9" w:rsidRDefault="00FA24F9" w:rsidP="0005768A">
            <w:pPr>
              <w:jc w:val="center"/>
            </w:pPr>
          </w:p>
          <w:p w14:paraId="4AFB1BC8" w14:textId="77777777" w:rsidR="00FA24F9" w:rsidRDefault="00FA24F9" w:rsidP="0005768A">
            <w:pPr>
              <w:jc w:val="center"/>
            </w:pPr>
          </w:p>
          <w:p w14:paraId="1E65A851" w14:textId="77777777" w:rsidR="00FA24F9" w:rsidRDefault="00FA24F9" w:rsidP="0005768A">
            <w:pPr>
              <w:jc w:val="center"/>
            </w:pPr>
          </w:p>
          <w:p w14:paraId="3CF6EB0A" w14:textId="77777777" w:rsidR="00FA24F9" w:rsidRDefault="00FA24F9" w:rsidP="0005768A">
            <w:pPr>
              <w:jc w:val="center"/>
            </w:pPr>
          </w:p>
          <w:p w14:paraId="67A3C0A3" w14:textId="77777777" w:rsidR="00FA24F9" w:rsidRDefault="00FA24F9" w:rsidP="0005768A">
            <w:pPr>
              <w:jc w:val="center"/>
            </w:pPr>
          </w:p>
          <w:p w14:paraId="10221D89" w14:textId="77777777" w:rsidR="00FA24F9" w:rsidRDefault="00FA24F9" w:rsidP="0005768A">
            <w:pPr>
              <w:jc w:val="center"/>
            </w:pPr>
          </w:p>
          <w:p w14:paraId="07D3CEF7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8410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  <w:p w14:paraId="12524BB5" w14:textId="77777777" w:rsidR="00FA24F9" w:rsidRDefault="00FA24F9" w:rsidP="0005768A">
            <w:pPr>
              <w:jc w:val="center"/>
            </w:pPr>
          </w:p>
          <w:p w14:paraId="7A2F15D3" w14:textId="77777777" w:rsidR="00FA24F9" w:rsidRDefault="00FA24F9" w:rsidP="0005768A">
            <w:pPr>
              <w:jc w:val="center"/>
            </w:pPr>
          </w:p>
          <w:p w14:paraId="7B652CE5" w14:textId="77777777" w:rsidR="00FA24F9" w:rsidRDefault="00FA24F9" w:rsidP="0005768A">
            <w:pPr>
              <w:jc w:val="center"/>
            </w:pPr>
          </w:p>
          <w:p w14:paraId="73784719" w14:textId="77777777" w:rsidR="00FA24F9" w:rsidRDefault="00FA24F9" w:rsidP="0005768A">
            <w:pPr>
              <w:jc w:val="center"/>
            </w:pPr>
          </w:p>
          <w:p w14:paraId="684C784D" w14:textId="77777777" w:rsidR="00FA24F9" w:rsidRDefault="00FA24F9" w:rsidP="0005768A">
            <w:pPr>
              <w:jc w:val="center"/>
            </w:pPr>
          </w:p>
          <w:p w14:paraId="58B0034E" w14:textId="77777777" w:rsidR="00FA24F9" w:rsidRDefault="00FA24F9" w:rsidP="0005768A">
            <w:pPr>
              <w:jc w:val="center"/>
            </w:pPr>
          </w:p>
          <w:p w14:paraId="737B9F4D" w14:textId="77777777" w:rsidR="00FA24F9" w:rsidRDefault="00FA24F9" w:rsidP="0005768A">
            <w:pPr>
              <w:jc w:val="center"/>
            </w:pPr>
          </w:p>
          <w:p w14:paraId="689B3040" w14:textId="77777777" w:rsidR="00FA24F9" w:rsidRDefault="00FA24F9" w:rsidP="0005768A">
            <w:pPr>
              <w:jc w:val="center"/>
            </w:pPr>
          </w:p>
          <w:p w14:paraId="2496FB0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944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  <w:p w14:paraId="62CD611A" w14:textId="77777777" w:rsidR="00FA24F9" w:rsidRDefault="00FA24F9" w:rsidP="0005768A">
            <w:pPr>
              <w:jc w:val="center"/>
            </w:pPr>
          </w:p>
          <w:p w14:paraId="7C12FF34" w14:textId="77777777" w:rsidR="00FA24F9" w:rsidRDefault="00FA24F9" w:rsidP="0005768A">
            <w:pPr>
              <w:jc w:val="center"/>
            </w:pPr>
          </w:p>
          <w:p w14:paraId="7FD56925" w14:textId="77777777" w:rsidR="00FA24F9" w:rsidRDefault="00FA24F9" w:rsidP="0005768A">
            <w:pPr>
              <w:jc w:val="center"/>
            </w:pPr>
          </w:p>
          <w:p w14:paraId="392FA900" w14:textId="77777777" w:rsidR="00FA24F9" w:rsidRDefault="00FA24F9" w:rsidP="0005768A">
            <w:pPr>
              <w:jc w:val="center"/>
            </w:pPr>
          </w:p>
          <w:p w14:paraId="747348E0" w14:textId="77777777" w:rsidR="00FA24F9" w:rsidRDefault="00FA24F9" w:rsidP="0005768A">
            <w:pPr>
              <w:jc w:val="center"/>
            </w:pPr>
          </w:p>
          <w:p w14:paraId="05BFBE74" w14:textId="77777777" w:rsidR="00FA24F9" w:rsidRDefault="00FA24F9" w:rsidP="0005768A">
            <w:pPr>
              <w:jc w:val="center"/>
            </w:pPr>
          </w:p>
          <w:p w14:paraId="27FA0C08" w14:textId="77777777" w:rsidR="00FA24F9" w:rsidRDefault="00FA24F9" w:rsidP="0005768A">
            <w:pPr>
              <w:jc w:val="center"/>
            </w:pPr>
          </w:p>
          <w:p w14:paraId="3EAC68F8" w14:textId="77777777" w:rsidR="00FA24F9" w:rsidRDefault="00FA24F9" w:rsidP="0005768A">
            <w:pPr>
              <w:jc w:val="center"/>
            </w:pPr>
          </w:p>
          <w:p w14:paraId="7743D8A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  <w:p w14:paraId="00DC0B84" w14:textId="77777777" w:rsidR="00FA24F9" w:rsidRDefault="00FA24F9" w:rsidP="0005768A">
            <w:pPr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FF1" w14:textId="77777777" w:rsidR="00FA24F9" w:rsidRDefault="00FA24F9" w:rsidP="0005768A">
            <w:pPr>
              <w:snapToGrid w:val="0"/>
              <w:jc w:val="center"/>
            </w:pPr>
          </w:p>
          <w:p w14:paraId="1C7D31BE" w14:textId="77777777" w:rsidR="00FA24F9" w:rsidRDefault="00FA24F9" w:rsidP="0005768A">
            <w:pPr>
              <w:jc w:val="center"/>
            </w:pPr>
          </w:p>
          <w:p w14:paraId="09EA060E" w14:textId="77777777" w:rsidR="00FA24F9" w:rsidRDefault="00FA24F9" w:rsidP="0005768A">
            <w:pPr>
              <w:jc w:val="center"/>
            </w:pPr>
          </w:p>
          <w:p w14:paraId="71F6EF82" w14:textId="77777777" w:rsidR="00FA24F9" w:rsidRDefault="00FA24F9" w:rsidP="0005768A">
            <w:pPr>
              <w:jc w:val="center"/>
            </w:pPr>
          </w:p>
          <w:p w14:paraId="294F3B10" w14:textId="77777777" w:rsidR="00FA24F9" w:rsidRDefault="00FA24F9" w:rsidP="0005768A">
            <w:pPr>
              <w:jc w:val="center"/>
            </w:pPr>
          </w:p>
          <w:p w14:paraId="5F99952D" w14:textId="77777777" w:rsidR="00FA24F9" w:rsidRDefault="00FA24F9" w:rsidP="0005768A">
            <w:pPr>
              <w:jc w:val="center"/>
            </w:pPr>
          </w:p>
          <w:p w14:paraId="21FCBA50" w14:textId="77777777" w:rsidR="00FA24F9" w:rsidRDefault="00FA24F9" w:rsidP="0005768A">
            <w:pPr>
              <w:jc w:val="center"/>
            </w:pPr>
          </w:p>
          <w:p w14:paraId="7784562B" w14:textId="77777777" w:rsidR="00FA24F9" w:rsidRDefault="00FA24F9" w:rsidP="0005768A">
            <w:pPr>
              <w:jc w:val="center"/>
            </w:pPr>
          </w:p>
          <w:p w14:paraId="2AEA97EC" w14:textId="77777777" w:rsidR="00FA24F9" w:rsidRDefault="00FA24F9" w:rsidP="0005768A">
            <w:pPr>
              <w:jc w:val="center"/>
            </w:pPr>
          </w:p>
          <w:p w14:paraId="04D30C9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D6C" w14:textId="77777777" w:rsidR="00FA24F9" w:rsidRDefault="00FA24F9" w:rsidP="0005768A">
            <w:pPr>
              <w:snapToGrid w:val="0"/>
              <w:jc w:val="center"/>
            </w:pPr>
          </w:p>
          <w:p w14:paraId="38F0920A" w14:textId="77777777" w:rsidR="00FA24F9" w:rsidRDefault="00FA24F9" w:rsidP="0005768A">
            <w:pPr>
              <w:jc w:val="center"/>
            </w:pPr>
          </w:p>
          <w:p w14:paraId="001F6041" w14:textId="77777777" w:rsidR="00FA24F9" w:rsidRDefault="00FA24F9" w:rsidP="0005768A">
            <w:pPr>
              <w:jc w:val="center"/>
            </w:pPr>
          </w:p>
          <w:p w14:paraId="4EBC5030" w14:textId="77777777" w:rsidR="00FA24F9" w:rsidRDefault="00FA24F9" w:rsidP="0005768A">
            <w:pPr>
              <w:jc w:val="center"/>
            </w:pPr>
          </w:p>
          <w:p w14:paraId="295D3295" w14:textId="77777777" w:rsidR="00FA24F9" w:rsidRDefault="00FA24F9" w:rsidP="0005768A">
            <w:pPr>
              <w:jc w:val="center"/>
            </w:pPr>
          </w:p>
          <w:p w14:paraId="776A4AA1" w14:textId="77777777" w:rsidR="00FA24F9" w:rsidRDefault="00FA24F9" w:rsidP="0005768A">
            <w:pPr>
              <w:jc w:val="center"/>
            </w:pPr>
          </w:p>
          <w:p w14:paraId="43BDEDC9" w14:textId="77777777" w:rsidR="00FA24F9" w:rsidRDefault="00FA24F9" w:rsidP="0005768A">
            <w:pPr>
              <w:jc w:val="center"/>
            </w:pPr>
          </w:p>
          <w:p w14:paraId="6858160D" w14:textId="77777777" w:rsidR="00FA24F9" w:rsidRDefault="00FA24F9" w:rsidP="0005768A">
            <w:pPr>
              <w:jc w:val="center"/>
            </w:pPr>
          </w:p>
          <w:p w14:paraId="1652EF5B" w14:textId="77777777" w:rsidR="00FA24F9" w:rsidRDefault="00FA24F9" w:rsidP="0005768A">
            <w:pPr>
              <w:jc w:val="center"/>
            </w:pPr>
          </w:p>
          <w:p w14:paraId="06B5287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0040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  <w:p w14:paraId="7C1983F8" w14:textId="77777777" w:rsidR="00FA24F9" w:rsidRDefault="00FA24F9" w:rsidP="0005768A">
            <w:pPr>
              <w:jc w:val="center"/>
            </w:pPr>
          </w:p>
          <w:p w14:paraId="79E8B082" w14:textId="77777777" w:rsidR="00FA24F9" w:rsidRDefault="00FA24F9" w:rsidP="0005768A">
            <w:pPr>
              <w:jc w:val="center"/>
            </w:pPr>
          </w:p>
          <w:p w14:paraId="6EC86F53" w14:textId="77777777" w:rsidR="00FA24F9" w:rsidRDefault="00FA24F9" w:rsidP="0005768A">
            <w:pPr>
              <w:jc w:val="center"/>
            </w:pPr>
          </w:p>
          <w:p w14:paraId="1A63A5FC" w14:textId="77777777" w:rsidR="00FA24F9" w:rsidRDefault="00FA24F9" w:rsidP="0005768A">
            <w:pPr>
              <w:jc w:val="center"/>
            </w:pPr>
          </w:p>
          <w:p w14:paraId="7BE37E7F" w14:textId="77777777" w:rsidR="00FA24F9" w:rsidRDefault="00FA24F9" w:rsidP="0005768A">
            <w:pPr>
              <w:jc w:val="center"/>
            </w:pPr>
          </w:p>
          <w:p w14:paraId="6178D90D" w14:textId="77777777" w:rsidR="00FA24F9" w:rsidRDefault="00FA24F9" w:rsidP="0005768A">
            <w:pPr>
              <w:jc w:val="center"/>
            </w:pPr>
          </w:p>
          <w:p w14:paraId="742BBEEE" w14:textId="77777777" w:rsidR="00FA24F9" w:rsidRDefault="00FA24F9" w:rsidP="0005768A">
            <w:pPr>
              <w:jc w:val="center"/>
            </w:pPr>
          </w:p>
          <w:p w14:paraId="4D48B04A" w14:textId="77777777" w:rsidR="00FA24F9" w:rsidRDefault="00FA24F9" w:rsidP="0005768A">
            <w:pPr>
              <w:jc w:val="center"/>
            </w:pPr>
          </w:p>
          <w:p w14:paraId="789FDC39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2A4" w14:textId="77777777" w:rsidR="00FA24F9" w:rsidRDefault="00FA24F9" w:rsidP="0005768A">
            <w:pPr>
              <w:snapToGrid w:val="0"/>
            </w:pPr>
          </w:p>
          <w:p w14:paraId="02CAC1D8" w14:textId="77777777" w:rsidR="00FA24F9" w:rsidRDefault="00FA24F9" w:rsidP="0005768A"/>
          <w:p w14:paraId="377B1ACA" w14:textId="77777777" w:rsidR="00FA24F9" w:rsidRDefault="00FA24F9" w:rsidP="0005768A"/>
          <w:p w14:paraId="08BF8E61" w14:textId="77777777" w:rsidR="00FA24F9" w:rsidRDefault="00FA24F9" w:rsidP="0005768A"/>
          <w:p w14:paraId="37C5E54C" w14:textId="77777777" w:rsidR="00FA24F9" w:rsidRDefault="00FA24F9" w:rsidP="0005768A"/>
          <w:p w14:paraId="3DFA6814" w14:textId="77777777" w:rsidR="00FA24F9" w:rsidRDefault="00FA24F9" w:rsidP="0005768A"/>
          <w:p w14:paraId="4A77AE71" w14:textId="77777777" w:rsidR="00FA24F9" w:rsidRDefault="00FA24F9" w:rsidP="0005768A"/>
          <w:p w14:paraId="6C6C0375" w14:textId="77777777" w:rsidR="00FA24F9" w:rsidRDefault="00FA24F9" w:rsidP="0005768A"/>
          <w:p w14:paraId="06CD9A9D" w14:textId="77777777" w:rsidR="00FA24F9" w:rsidRDefault="00FA24F9" w:rsidP="0005768A"/>
          <w:p w14:paraId="18B13D4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524A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МКУ «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Топкинский  социально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>-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реабилитационный  центр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для несовершеннолетних» </w:t>
            </w:r>
          </w:p>
          <w:p w14:paraId="4926DE3D" w14:textId="77777777" w:rsidR="00FA24F9" w:rsidRDefault="00FA24F9" w:rsidP="0005768A">
            <w:pPr>
              <w:ind w:left="137"/>
            </w:pPr>
          </w:p>
          <w:p w14:paraId="73289F93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787ECD4D" w14:textId="77777777" w:rsidR="00FA24F9" w:rsidRDefault="00FA24F9" w:rsidP="0005768A">
            <w:pPr>
              <w:ind w:left="137"/>
            </w:pPr>
            <w:r>
              <w:rPr>
                <w:color w:val="000000"/>
                <w:sz w:val="16"/>
                <w:szCs w:val="16"/>
              </w:rPr>
              <w:t xml:space="preserve">Муниципальное бюджетное </w:t>
            </w:r>
            <w:proofErr w:type="gramStart"/>
            <w:r>
              <w:rPr>
                <w:color w:val="000000"/>
                <w:sz w:val="16"/>
                <w:szCs w:val="16"/>
              </w:rPr>
              <w:t>учреждение  «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Топкинский </w:t>
            </w:r>
            <w:proofErr w:type="gramStart"/>
            <w:r>
              <w:rPr>
                <w:color w:val="000000"/>
                <w:sz w:val="16"/>
                <w:szCs w:val="16"/>
              </w:rPr>
              <w:t>центр  социального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обслуживания»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E967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 xml:space="preserve">Муниципальная программа «Доступная среда в Топкинском муниципальном округе на 2020-2027 </w:t>
            </w:r>
          </w:p>
          <w:p w14:paraId="3F84D395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годы»</w:t>
            </w:r>
            <w:r>
              <w:rPr>
                <w:rStyle w:val="blk3"/>
                <w:sz w:val="16"/>
                <w:szCs w:val="16"/>
              </w:rPr>
              <w:t xml:space="preserve"> </w:t>
            </w:r>
          </w:p>
        </w:tc>
        <w:tc>
          <w:tcPr>
            <w:tcW w:w="32" w:type="dxa"/>
          </w:tcPr>
          <w:p w14:paraId="65B5D9B0" w14:textId="77777777" w:rsidR="00FA24F9" w:rsidRDefault="00FA24F9" w:rsidP="0005768A">
            <w:pPr>
              <w:snapToGrid w:val="0"/>
              <w:rPr>
                <w:sz w:val="16"/>
                <w:szCs w:val="16"/>
              </w:rPr>
            </w:pPr>
          </w:p>
        </w:tc>
      </w:tr>
      <w:tr w:rsidR="00FA24F9" w14:paraId="1482934A" w14:textId="77777777" w:rsidTr="00857ADB">
        <w:trPr>
          <w:trHeight w:val="4384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EAB4" w14:textId="77777777" w:rsidR="00FA24F9" w:rsidRDefault="00FA24F9" w:rsidP="0005768A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94BE13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3.1.2.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F56A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Приобретение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средств  реабилитации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(коляски, трости ходунки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) ,системы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 информационно-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индукционной  для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слабослышащих </w:t>
            </w:r>
          </w:p>
          <w:p w14:paraId="18D2B5B5" w14:textId="77777777" w:rsidR="00FA24F9" w:rsidRDefault="00FA24F9" w:rsidP="0005768A">
            <w:pPr>
              <w:ind w:left="142" w:right="98"/>
              <w:jc w:val="both"/>
            </w:pPr>
          </w:p>
          <w:p w14:paraId="66919E31" w14:textId="77777777" w:rsidR="00FA24F9" w:rsidRDefault="00FA24F9" w:rsidP="0005768A">
            <w:pPr>
              <w:ind w:left="142" w:right="98"/>
              <w:jc w:val="both"/>
            </w:pP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Приобретение  оборудования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для  информирования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получателей  социальных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услуг- инвалидов и МГН</w:t>
            </w:r>
          </w:p>
          <w:p w14:paraId="7B6EBBE7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Текстильные  таблички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Брайля 9 шт.)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81A8" w14:textId="77777777" w:rsidR="00FA24F9" w:rsidRDefault="00FA24F9" w:rsidP="0005768A">
            <w:pPr>
              <w:ind w:left="142" w:right="98"/>
              <w:jc w:val="center"/>
            </w:pPr>
            <w:r>
              <w:rPr>
                <w:rStyle w:val="blk3"/>
                <w:color w:val="000000"/>
                <w:sz w:val="16"/>
                <w:szCs w:val="16"/>
              </w:rPr>
              <w:t>Местный</w:t>
            </w:r>
          </w:p>
          <w:p w14:paraId="3A19E3DF" w14:textId="77777777" w:rsidR="00FA24F9" w:rsidRDefault="00FA24F9" w:rsidP="0005768A">
            <w:pPr>
              <w:ind w:left="142" w:right="98"/>
              <w:jc w:val="center"/>
            </w:pPr>
            <w:r>
              <w:rPr>
                <w:rStyle w:val="blk3"/>
                <w:color w:val="000000"/>
                <w:sz w:val="16"/>
                <w:szCs w:val="16"/>
              </w:rPr>
              <w:t>бюджет</w:t>
            </w:r>
          </w:p>
          <w:p w14:paraId="0E47B3B0" w14:textId="77777777" w:rsidR="00FA24F9" w:rsidRDefault="00FA24F9" w:rsidP="0005768A">
            <w:pPr>
              <w:ind w:left="142" w:right="98"/>
              <w:jc w:val="center"/>
            </w:pPr>
          </w:p>
          <w:p w14:paraId="6FC519F6" w14:textId="77777777" w:rsidR="00FA24F9" w:rsidRDefault="00FA24F9" w:rsidP="0005768A">
            <w:pPr>
              <w:ind w:left="142" w:right="98"/>
              <w:jc w:val="center"/>
            </w:pPr>
          </w:p>
          <w:p w14:paraId="7781E6F4" w14:textId="77777777" w:rsidR="00FA24F9" w:rsidRDefault="00FA24F9" w:rsidP="0005768A">
            <w:pPr>
              <w:ind w:left="142" w:right="98"/>
              <w:jc w:val="center"/>
            </w:pPr>
          </w:p>
          <w:p w14:paraId="4D8610C2" w14:textId="77777777" w:rsidR="00FA24F9" w:rsidRDefault="00FA24F9" w:rsidP="0005768A">
            <w:pPr>
              <w:ind w:left="142" w:right="98"/>
              <w:jc w:val="center"/>
            </w:pPr>
          </w:p>
          <w:p w14:paraId="2B3DAE88" w14:textId="77777777" w:rsidR="00FA24F9" w:rsidRDefault="00FA24F9" w:rsidP="0005768A">
            <w:pPr>
              <w:ind w:left="142" w:right="98"/>
              <w:jc w:val="center"/>
            </w:pPr>
          </w:p>
          <w:p w14:paraId="785D58E4" w14:textId="77777777" w:rsidR="00FA24F9" w:rsidRDefault="00FA24F9" w:rsidP="0005768A">
            <w:pPr>
              <w:ind w:left="142" w:right="98"/>
              <w:jc w:val="center"/>
            </w:pPr>
          </w:p>
          <w:p w14:paraId="30281997" w14:textId="77777777" w:rsidR="00FA24F9" w:rsidRDefault="00FA24F9" w:rsidP="0005768A">
            <w:pPr>
              <w:ind w:left="142" w:right="98"/>
              <w:jc w:val="center"/>
            </w:pPr>
          </w:p>
          <w:p w14:paraId="0D6A8BF4" w14:textId="77777777" w:rsidR="00FA24F9" w:rsidRDefault="00FA24F9" w:rsidP="0005768A">
            <w:pPr>
              <w:ind w:left="142" w:right="98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B7CD" w14:textId="77777777" w:rsidR="00FA24F9" w:rsidRDefault="00FA24F9" w:rsidP="0005768A">
            <w:pPr>
              <w:snapToGrid w:val="0"/>
              <w:jc w:val="center"/>
            </w:pPr>
          </w:p>
          <w:p w14:paraId="30A31B1A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7C536FEF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27FA2C92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438CA38C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150,0</w:t>
            </w:r>
          </w:p>
          <w:p w14:paraId="056B08C8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763C88BD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0B56C1AF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1A511657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31,0</w:t>
            </w:r>
          </w:p>
          <w:p w14:paraId="33D2D130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39AFE026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2B36F71C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76B2B6D3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411CABB2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03F3AD00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36408A9A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65121939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025E9367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014974EB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7A170C13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61372849" w14:textId="77777777" w:rsidR="00FA24F9" w:rsidRDefault="00FA24F9" w:rsidP="0005768A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5B34" w14:textId="77777777" w:rsidR="00FA24F9" w:rsidRDefault="00FA24F9" w:rsidP="0005768A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60E495D5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3C54F235" w14:textId="77777777" w:rsidR="00FA24F9" w:rsidRDefault="00FA24F9" w:rsidP="0005768A">
            <w:pPr>
              <w:jc w:val="center"/>
              <w:rPr>
                <w:sz w:val="16"/>
                <w:szCs w:val="16"/>
              </w:rPr>
            </w:pPr>
          </w:p>
          <w:p w14:paraId="21DCAF53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2A3ED55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 xml:space="preserve">          38,5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9B23" w14:textId="77777777" w:rsidR="00FA24F9" w:rsidRDefault="00FA24F9" w:rsidP="0005768A">
            <w:pPr>
              <w:snapToGrid w:val="0"/>
              <w:jc w:val="center"/>
            </w:pPr>
          </w:p>
          <w:p w14:paraId="51CB6575" w14:textId="77777777" w:rsidR="00FA24F9" w:rsidRDefault="00FA24F9" w:rsidP="0005768A">
            <w:pPr>
              <w:jc w:val="center"/>
            </w:pPr>
          </w:p>
          <w:p w14:paraId="030007E2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333B1C6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11,5</w:t>
            </w:r>
          </w:p>
          <w:p w14:paraId="7DBE6BB2" w14:textId="77777777" w:rsidR="00FA24F9" w:rsidRDefault="00FA24F9" w:rsidP="000576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844D" w14:textId="77777777" w:rsidR="00FA24F9" w:rsidRDefault="00FA24F9" w:rsidP="0005768A">
            <w:pPr>
              <w:snapToGrid w:val="0"/>
              <w:jc w:val="center"/>
            </w:pPr>
          </w:p>
          <w:p w14:paraId="7F7E4287" w14:textId="77777777" w:rsidR="00FA24F9" w:rsidRDefault="00FA24F9" w:rsidP="000576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3CF7" w14:textId="77777777" w:rsidR="00FA24F9" w:rsidRDefault="00FA24F9" w:rsidP="0005768A">
            <w:pPr>
              <w:snapToGrid w:val="0"/>
              <w:jc w:val="center"/>
            </w:pPr>
          </w:p>
          <w:p w14:paraId="74EE9663" w14:textId="77777777" w:rsidR="00FA24F9" w:rsidRDefault="00FA24F9" w:rsidP="0005768A">
            <w:pPr>
              <w:jc w:val="center"/>
            </w:pPr>
          </w:p>
          <w:p w14:paraId="000C38D3" w14:textId="77777777" w:rsidR="00FA24F9" w:rsidRDefault="00FA24F9" w:rsidP="0005768A">
            <w:pPr>
              <w:jc w:val="center"/>
            </w:pPr>
          </w:p>
          <w:p w14:paraId="6FEC96A5" w14:textId="77777777" w:rsidR="00FA24F9" w:rsidRDefault="00FA24F9" w:rsidP="0005768A">
            <w:pPr>
              <w:jc w:val="center"/>
            </w:pPr>
          </w:p>
          <w:p w14:paraId="625C2749" w14:textId="77777777" w:rsidR="00FA24F9" w:rsidRDefault="00FA24F9" w:rsidP="0005768A">
            <w:pPr>
              <w:jc w:val="center"/>
            </w:pPr>
          </w:p>
          <w:p w14:paraId="045C0001" w14:textId="77777777" w:rsidR="00FA24F9" w:rsidRDefault="00FA24F9" w:rsidP="0005768A">
            <w:pPr>
              <w:jc w:val="center"/>
            </w:pPr>
          </w:p>
          <w:p w14:paraId="5878C9BA" w14:textId="77777777" w:rsidR="00FA24F9" w:rsidRDefault="00FA24F9" w:rsidP="0005768A">
            <w:pPr>
              <w:jc w:val="center"/>
            </w:pPr>
          </w:p>
          <w:p w14:paraId="2CDFDA95" w14:textId="77777777" w:rsidR="00FA24F9" w:rsidRDefault="00FA24F9" w:rsidP="0005768A">
            <w:pPr>
              <w:jc w:val="center"/>
            </w:pPr>
          </w:p>
          <w:p w14:paraId="22D16331" w14:textId="77777777" w:rsidR="00FA24F9" w:rsidRDefault="00FA24F9" w:rsidP="0005768A">
            <w:pPr>
              <w:jc w:val="center"/>
            </w:pPr>
          </w:p>
          <w:p w14:paraId="55D71934" w14:textId="77777777" w:rsidR="00FA24F9" w:rsidRDefault="00FA24F9" w:rsidP="0005768A">
            <w:pPr>
              <w:jc w:val="center"/>
            </w:pPr>
          </w:p>
          <w:p w14:paraId="37EEC7E4" w14:textId="77777777" w:rsidR="00FA24F9" w:rsidRDefault="00FA24F9" w:rsidP="0005768A">
            <w:pPr>
              <w:jc w:val="center"/>
            </w:pPr>
          </w:p>
          <w:p w14:paraId="5E775429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22E49D09" w14:textId="77777777" w:rsidR="00FA24F9" w:rsidRDefault="00FA24F9" w:rsidP="0005768A">
            <w:pPr>
              <w:jc w:val="center"/>
            </w:pPr>
          </w:p>
          <w:p w14:paraId="37692A94" w14:textId="77777777" w:rsidR="00FA24F9" w:rsidRDefault="00FA24F9" w:rsidP="0005768A">
            <w:pPr>
              <w:jc w:val="center"/>
            </w:pPr>
          </w:p>
          <w:p w14:paraId="58932E1B" w14:textId="77777777" w:rsidR="00FA24F9" w:rsidRDefault="00FA24F9" w:rsidP="0005768A">
            <w:pPr>
              <w:jc w:val="center"/>
            </w:pPr>
          </w:p>
          <w:p w14:paraId="215CA072" w14:textId="77777777" w:rsidR="00FA24F9" w:rsidRDefault="00FA24F9" w:rsidP="0005768A">
            <w:pPr>
              <w:jc w:val="center"/>
            </w:pPr>
          </w:p>
          <w:p w14:paraId="7983F8B2" w14:textId="77777777" w:rsidR="00FA24F9" w:rsidRDefault="00FA24F9" w:rsidP="0005768A">
            <w:pPr>
              <w:jc w:val="center"/>
            </w:pPr>
            <w: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C936" w14:textId="77777777" w:rsidR="00FA24F9" w:rsidRDefault="00FA24F9" w:rsidP="0005768A">
            <w:pPr>
              <w:snapToGrid w:val="0"/>
              <w:jc w:val="center"/>
            </w:pPr>
          </w:p>
          <w:p w14:paraId="3B7C02E5" w14:textId="77777777" w:rsidR="00FA24F9" w:rsidRDefault="00FA24F9" w:rsidP="0005768A">
            <w:pPr>
              <w:jc w:val="center"/>
            </w:pPr>
          </w:p>
          <w:p w14:paraId="1F87E2B6" w14:textId="77777777" w:rsidR="00FA24F9" w:rsidRDefault="00FA24F9" w:rsidP="0005768A">
            <w:pPr>
              <w:jc w:val="center"/>
            </w:pPr>
          </w:p>
          <w:p w14:paraId="3B111996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1A0F758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  <w:p w14:paraId="5E1D3E78" w14:textId="77777777" w:rsidR="00FA24F9" w:rsidRDefault="00FA24F9" w:rsidP="0005768A">
            <w:pPr>
              <w:jc w:val="center"/>
            </w:pPr>
          </w:p>
          <w:p w14:paraId="22F26DCB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496AC350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1FD3A13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31,0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7E73" w14:textId="77777777" w:rsidR="00FA24F9" w:rsidRDefault="00FA24F9" w:rsidP="0005768A">
            <w:pPr>
              <w:snapToGrid w:val="0"/>
              <w:jc w:val="center"/>
            </w:pPr>
          </w:p>
          <w:p w14:paraId="1048BABA" w14:textId="77777777" w:rsidR="00FA24F9" w:rsidRDefault="00FA24F9" w:rsidP="0005768A">
            <w:pPr>
              <w:jc w:val="center"/>
            </w:pPr>
          </w:p>
          <w:p w14:paraId="513026D8" w14:textId="77777777" w:rsidR="00FA24F9" w:rsidRDefault="00FA24F9" w:rsidP="0005768A">
            <w:pPr>
              <w:jc w:val="center"/>
            </w:pPr>
          </w:p>
          <w:p w14:paraId="3F4F0BEE" w14:textId="77777777" w:rsidR="00FA24F9" w:rsidRDefault="00FA24F9" w:rsidP="0005768A">
            <w:pPr>
              <w:jc w:val="center"/>
            </w:pPr>
          </w:p>
          <w:p w14:paraId="56896CAC" w14:textId="77777777" w:rsidR="00FA24F9" w:rsidRDefault="00FA24F9" w:rsidP="0005768A">
            <w:pPr>
              <w:jc w:val="center"/>
            </w:pPr>
          </w:p>
          <w:p w14:paraId="711AD9B3" w14:textId="77777777" w:rsidR="00FA24F9" w:rsidRDefault="00FA24F9" w:rsidP="0005768A">
            <w:pPr>
              <w:jc w:val="center"/>
            </w:pPr>
          </w:p>
          <w:p w14:paraId="2E1E925A" w14:textId="77777777" w:rsidR="00FA24F9" w:rsidRDefault="00FA24F9" w:rsidP="0005768A">
            <w:pPr>
              <w:jc w:val="center"/>
            </w:pPr>
          </w:p>
          <w:p w14:paraId="65E156F1" w14:textId="77777777" w:rsidR="00FA24F9" w:rsidRDefault="00FA24F9" w:rsidP="0005768A">
            <w:pPr>
              <w:jc w:val="center"/>
            </w:pPr>
          </w:p>
          <w:p w14:paraId="10D14A00" w14:textId="77777777" w:rsidR="00FA24F9" w:rsidRDefault="00FA24F9" w:rsidP="0005768A">
            <w:pPr>
              <w:jc w:val="center"/>
            </w:pPr>
          </w:p>
          <w:p w14:paraId="48108B6F" w14:textId="77777777" w:rsidR="00FA24F9" w:rsidRDefault="00FA24F9" w:rsidP="0005768A">
            <w:pPr>
              <w:jc w:val="center"/>
            </w:pPr>
          </w:p>
          <w:p w14:paraId="3DC20C53" w14:textId="77777777" w:rsidR="00FA24F9" w:rsidRDefault="00FA24F9" w:rsidP="0005768A">
            <w:pPr>
              <w:jc w:val="center"/>
            </w:pPr>
          </w:p>
          <w:p w14:paraId="585F8E50" w14:textId="77777777" w:rsidR="00FA24F9" w:rsidRDefault="00FA24F9" w:rsidP="0005768A">
            <w:pPr>
              <w:jc w:val="center"/>
            </w:pPr>
          </w:p>
          <w:p w14:paraId="64E37BCF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0611B1DC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6FE0E97C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226A2C77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5E3892CB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3B644D1D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236F" w14:textId="77777777" w:rsidR="00FA24F9" w:rsidRDefault="00FA24F9" w:rsidP="0005768A">
            <w:pPr>
              <w:snapToGrid w:val="0"/>
              <w:ind w:right="1134"/>
              <w:jc w:val="center"/>
            </w:pPr>
          </w:p>
          <w:p w14:paraId="1E2F2142" w14:textId="77777777" w:rsidR="00FA24F9" w:rsidRDefault="00FA24F9" w:rsidP="0005768A">
            <w:pPr>
              <w:jc w:val="center"/>
            </w:pPr>
          </w:p>
          <w:p w14:paraId="111BA2D7" w14:textId="77777777" w:rsidR="00FA24F9" w:rsidRDefault="00FA24F9" w:rsidP="0005768A">
            <w:pPr>
              <w:jc w:val="center"/>
            </w:pPr>
          </w:p>
          <w:p w14:paraId="6C42DEFB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5C712AF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50,0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8DE" w14:textId="77777777" w:rsidR="00FA24F9" w:rsidRDefault="00FA24F9" w:rsidP="0005768A">
            <w:pPr>
              <w:snapToGrid w:val="0"/>
              <w:jc w:val="center"/>
            </w:pPr>
          </w:p>
          <w:p w14:paraId="51B7941E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0ABA2C53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2343356F" w14:textId="77777777" w:rsidR="00FA24F9" w:rsidRDefault="00FA24F9" w:rsidP="0005768A">
            <w:pPr>
              <w:jc w:val="center"/>
              <w:rPr>
                <w:rStyle w:val="blk3"/>
                <w:sz w:val="16"/>
                <w:szCs w:val="16"/>
              </w:rPr>
            </w:pPr>
          </w:p>
          <w:p w14:paraId="6465AF8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  <w:p w14:paraId="2C0B9D78" w14:textId="77777777" w:rsidR="00FA24F9" w:rsidRDefault="00FA24F9" w:rsidP="0005768A">
            <w:pPr>
              <w:jc w:val="center"/>
            </w:pPr>
          </w:p>
          <w:p w14:paraId="54A4CCC0" w14:textId="77777777" w:rsidR="00FA24F9" w:rsidRDefault="00FA24F9" w:rsidP="0005768A">
            <w:pPr>
              <w:jc w:val="center"/>
            </w:pPr>
          </w:p>
          <w:p w14:paraId="514FB884" w14:textId="77777777" w:rsidR="00FA24F9" w:rsidRDefault="00FA24F9" w:rsidP="0005768A">
            <w:pPr>
              <w:jc w:val="center"/>
            </w:pPr>
          </w:p>
          <w:p w14:paraId="7A6686D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5BEA" w14:textId="77777777" w:rsidR="00FA24F9" w:rsidRDefault="00FA24F9" w:rsidP="0005768A">
            <w:pPr>
              <w:snapToGrid w:val="0"/>
              <w:ind w:left="137"/>
            </w:pPr>
          </w:p>
          <w:p w14:paraId="6186053C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6D83B7D8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7130CCA2" w14:textId="77777777" w:rsidR="00FA24F9" w:rsidRDefault="00FA24F9" w:rsidP="0005768A">
            <w:pPr>
              <w:ind w:left="137"/>
            </w:pPr>
            <w:r>
              <w:rPr>
                <w:color w:val="000000"/>
                <w:sz w:val="16"/>
                <w:szCs w:val="16"/>
              </w:rPr>
              <w:t xml:space="preserve">Муниципальное бюджетное </w:t>
            </w:r>
            <w:proofErr w:type="gramStart"/>
            <w:r>
              <w:rPr>
                <w:color w:val="000000"/>
                <w:sz w:val="16"/>
                <w:szCs w:val="16"/>
              </w:rPr>
              <w:t>учреждение  «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Топкинский </w:t>
            </w:r>
            <w:proofErr w:type="gramStart"/>
            <w:r>
              <w:rPr>
                <w:color w:val="000000"/>
                <w:sz w:val="16"/>
                <w:szCs w:val="16"/>
              </w:rPr>
              <w:t>центр  социального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обслуживания»</w:t>
            </w:r>
          </w:p>
          <w:p w14:paraId="782743BB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155E57E5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5F5EA283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4C8D6FE1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6909E0FB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3B08D9A5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5D926E53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559F48C2" w14:textId="77777777" w:rsidR="00FA24F9" w:rsidRDefault="00FA24F9" w:rsidP="0005768A">
            <w:pPr>
              <w:ind w:left="137"/>
              <w:rPr>
                <w:color w:val="000000"/>
                <w:sz w:val="16"/>
                <w:szCs w:val="16"/>
              </w:rPr>
            </w:pPr>
          </w:p>
          <w:p w14:paraId="5AB715D0" w14:textId="77777777" w:rsidR="00FA24F9" w:rsidRDefault="00FA24F9" w:rsidP="0005768A">
            <w:pPr>
              <w:ind w:left="137"/>
            </w:pPr>
            <w:r>
              <w:rPr>
                <w:color w:val="000000"/>
                <w:sz w:val="16"/>
                <w:szCs w:val="16"/>
              </w:rPr>
              <w:t>Муниципальное казенное учреждение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 «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Топкинский социально –реабилитационный </w:t>
            </w:r>
            <w:proofErr w:type="gramStart"/>
            <w:r>
              <w:rPr>
                <w:color w:val="000000"/>
                <w:sz w:val="16"/>
                <w:szCs w:val="16"/>
              </w:rPr>
              <w:t>центр  для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несовершеннолетних»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B683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Муниципальная программа «Доступная среда в Топкинском муниципальном округе на 2020-</w:t>
            </w:r>
            <w:proofErr w:type="gramStart"/>
            <w:r>
              <w:rPr>
                <w:sz w:val="16"/>
                <w:szCs w:val="16"/>
              </w:rPr>
              <w:t>2027  годы</w:t>
            </w:r>
            <w:proofErr w:type="gramEnd"/>
            <w:r>
              <w:rPr>
                <w:sz w:val="16"/>
                <w:szCs w:val="16"/>
              </w:rPr>
              <w:t>»</w:t>
            </w:r>
          </w:p>
        </w:tc>
      </w:tr>
      <w:tr w:rsidR="00FA24F9" w14:paraId="621F842C" w14:textId="77777777" w:rsidTr="00857A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2D3C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3.1.3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4F35" w14:textId="77777777" w:rsidR="00FA24F9" w:rsidRDefault="00FA24F9" w:rsidP="0005768A">
            <w:pPr>
              <w:ind w:left="142" w:right="98"/>
              <w:jc w:val="both"/>
            </w:pP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Приобретение  оборудования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для  информир</w:t>
            </w:r>
            <w:r>
              <w:rPr>
                <w:rStyle w:val="blk3"/>
                <w:color w:val="000000"/>
                <w:sz w:val="16"/>
                <w:szCs w:val="16"/>
              </w:rPr>
              <w:lastRenderedPageBreak/>
              <w:t>ования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получателей  социальных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услуг- инвалидов и МГН.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Оснащение  МБУ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ДО «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Дворец  творчества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детей  и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молодежи» </w:t>
            </w:r>
          </w:p>
          <w:p w14:paraId="53D07A32" w14:textId="77777777" w:rsidR="00FA24F9" w:rsidRDefault="00FA24F9" w:rsidP="0005768A">
            <w:pPr>
              <w:ind w:right="98"/>
              <w:jc w:val="both"/>
              <w:rPr>
                <w:rStyle w:val="blk3"/>
                <w:color w:val="000000"/>
                <w:sz w:val="16"/>
                <w:szCs w:val="16"/>
              </w:rPr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(информационно-тактильный знак,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информационное  табло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, полоса </w:t>
            </w:r>
            <w:proofErr w:type="spellStart"/>
            <w:r>
              <w:rPr>
                <w:rStyle w:val="blk3"/>
                <w:color w:val="000000"/>
                <w:sz w:val="16"/>
                <w:szCs w:val="16"/>
              </w:rPr>
              <w:t>светонакопительная</w:t>
            </w:r>
            <w:proofErr w:type="spellEnd"/>
            <w:r>
              <w:rPr>
                <w:rStyle w:val="blk3"/>
                <w:color w:val="000000"/>
                <w:sz w:val="16"/>
                <w:szCs w:val="16"/>
              </w:rPr>
              <w:t xml:space="preserve">, наклейка  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информационная  (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>желтый круг), поручень для раковины.</w:t>
            </w:r>
          </w:p>
          <w:p w14:paraId="7FECB71D" w14:textId="77777777" w:rsidR="00FA24F9" w:rsidRDefault="00FA24F9" w:rsidP="0005768A">
            <w:pPr>
              <w:ind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МБОУ «ООШ №6и №4(информационные таблички со шрифтом БРАЙЛЯ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дидактическое  учебное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пособие )ЕБНОЕ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blk3"/>
                <w:color w:val="000000"/>
                <w:sz w:val="16"/>
                <w:szCs w:val="16"/>
              </w:rPr>
              <w:t>ПОСОБИЕЦт</w:t>
            </w:r>
            <w:proofErr w:type="spellEnd"/>
            <w:r>
              <w:rPr>
                <w:rStyle w:val="blk3"/>
                <w:color w:val="000000"/>
                <w:sz w:val="16"/>
                <w:szCs w:val="16"/>
              </w:rPr>
              <w:t>»: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C367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lastRenderedPageBreak/>
              <w:t>Местный</w:t>
            </w:r>
          </w:p>
          <w:p w14:paraId="3E0A279A" w14:textId="77777777" w:rsidR="00FA24F9" w:rsidRDefault="00FA24F9" w:rsidP="0005768A">
            <w:pPr>
              <w:ind w:left="142" w:right="98"/>
              <w:jc w:val="both"/>
            </w:pPr>
            <w:r>
              <w:rPr>
                <w:rStyle w:val="blk3"/>
                <w:color w:val="000000"/>
                <w:sz w:val="16"/>
                <w:szCs w:val="16"/>
              </w:rPr>
              <w:t>бюдже</w:t>
            </w:r>
            <w:r>
              <w:rPr>
                <w:rStyle w:val="blk3"/>
                <w:color w:val="000000"/>
                <w:sz w:val="16"/>
                <w:szCs w:val="16"/>
              </w:rPr>
              <w:lastRenderedPageBreak/>
              <w:t xml:space="preserve">т         </w:t>
            </w:r>
          </w:p>
          <w:p w14:paraId="269E08FA" w14:textId="77777777" w:rsidR="00FA24F9" w:rsidRDefault="00FA24F9" w:rsidP="0005768A">
            <w:pPr>
              <w:ind w:left="142" w:right="98"/>
              <w:jc w:val="both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23F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lastRenderedPageBreak/>
              <w:t>65,0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20C2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A4B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E6F1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5DD3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6348" w14:textId="77777777" w:rsidR="00FA24F9" w:rsidRDefault="00FA24F9" w:rsidP="0005768A">
            <w:pPr>
              <w:snapToGrid w:val="0"/>
              <w:jc w:val="center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B646" w14:textId="77777777" w:rsidR="00FA24F9" w:rsidRDefault="00FA24F9" w:rsidP="0005768A">
            <w:pPr>
              <w:snapToGrid w:val="0"/>
              <w:jc w:val="center"/>
            </w:pPr>
            <w:r>
              <w:t>50,0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4B4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F22A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EE6D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Управление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образования  администрации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Топкинского муниципального </w:t>
            </w:r>
            <w:r>
              <w:rPr>
                <w:rStyle w:val="blk3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BC24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lastRenderedPageBreak/>
              <w:t xml:space="preserve">Муниципальная программа «Доступная среда в Топкинском муниципальном </w:t>
            </w:r>
            <w:r>
              <w:rPr>
                <w:sz w:val="16"/>
                <w:szCs w:val="16"/>
              </w:rPr>
              <w:lastRenderedPageBreak/>
              <w:t>округе на 2020-2027 годы»</w:t>
            </w:r>
          </w:p>
        </w:tc>
      </w:tr>
      <w:tr w:rsidR="00FA24F9" w14:paraId="797C0BD6" w14:textId="77777777" w:rsidTr="00857A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76A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3.1.4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E43A" w14:textId="77777777" w:rsidR="00FA24F9" w:rsidRDefault="00FA24F9" w:rsidP="0005768A">
            <w:pPr>
              <w:ind w:left="142" w:right="98"/>
              <w:jc w:val="both"/>
            </w:pPr>
            <w:proofErr w:type="spellStart"/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ДК»Цементник</w:t>
            </w:r>
            <w:proofErr w:type="spellEnd"/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» установка кнопки вызова персонала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5804" w14:textId="77777777" w:rsidR="00FA24F9" w:rsidRDefault="00FA24F9" w:rsidP="0005768A">
            <w:pPr>
              <w:snapToGrid w:val="0"/>
              <w:ind w:left="142" w:right="98"/>
              <w:jc w:val="both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6E3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238,2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08DF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B93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03E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2D1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238,2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48E3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E02B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91D7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8BC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D3EA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Управление культуры администрации Топкинского муниципального округа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F8F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Муниципальная программа «Доступная среда в Топкинском муниципальном округе на 2020-2027 годы»</w:t>
            </w:r>
          </w:p>
        </w:tc>
      </w:tr>
      <w:tr w:rsidR="00FA24F9" w14:paraId="5FC3CA75" w14:textId="77777777" w:rsidTr="00857ADB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F73F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3.1.5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F1F2" w14:textId="77777777" w:rsidR="00FA24F9" w:rsidRDefault="00FA24F9" w:rsidP="0005768A">
            <w:pPr>
              <w:ind w:left="142" w:right="98"/>
              <w:jc w:val="both"/>
            </w:pP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МБОУ  «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ООШ №6» </w:t>
            </w:r>
            <w:proofErr w:type="gramStart"/>
            <w:r>
              <w:rPr>
                <w:rStyle w:val="blk3"/>
                <w:color w:val="000000"/>
                <w:sz w:val="16"/>
                <w:szCs w:val="16"/>
              </w:rPr>
              <w:t>приобретены  развивающие</w:t>
            </w:r>
            <w:proofErr w:type="gramEnd"/>
            <w:r>
              <w:rPr>
                <w:rStyle w:val="blk3"/>
                <w:color w:val="000000"/>
                <w:sz w:val="16"/>
                <w:szCs w:val="16"/>
              </w:rPr>
              <w:t xml:space="preserve"> игры для детей с ограниченными возможностями здоровья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A463" w14:textId="77777777" w:rsidR="00FA24F9" w:rsidRDefault="00FA24F9" w:rsidP="0005768A">
            <w:pPr>
              <w:snapToGrid w:val="0"/>
              <w:ind w:left="142" w:right="98"/>
              <w:jc w:val="both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2AC7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F2B5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B823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DAE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A5A4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3043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19,0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5036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E13E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AEC8" w14:textId="77777777" w:rsidR="00FA24F9" w:rsidRDefault="00FA24F9" w:rsidP="0005768A">
            <w:pPr>
              <w:jc w:val="center"/>
            </w:pPr>
            <w:r>
              <w:rPr>
                <w:rStyle w:val="blk3"/>
                <w:sz w:val="16"/>
                <w:szCs w:val="16"/>
              </w:rPr>
              <w:t>0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35C0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 xml:space="preserve">Управление образования </w:t>
            </w:r>
          </w:p>
          <w:p w14:paraId="5AABF3C5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Администрация</w:t>
            </w:r>
          </w:p>
          <w:p w14:paraId="11B3B16C" w14:textId="77777777" w:rsidR="00FA24F9" w:rsidRDefault="00FA24F9" w:rsidP="0005768A">
            <w:pPr>
              <w:ind w:left="137"/>
            </w:pPr>
            <w:r>
              <w:rPr>
                <w:rStyle w:val="blk3"/>
                <w:color w:val="000000"/>
                <w:sz w:val="16"/>
                <w:szCs w:val="16"/>
              </w:rPr>
              <w:t>Топкинского муниципального округа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4271" w14:textId="77777777" w:rsidR="00FA24F9" w:rsidRDefault="00FA24F9" w:rsidP="0005768A">
            <w:pPr>
              <w:ind w:left="137"/>
            </w:pPr>
            <w:r>
              <w:rPr>
                <w:sz w:val="16"/>
                <w:szCs w:val="16"/>
              </w:rPr>
              <w:t>Муниципальная программа «Доступная среда в Топкинском муниципальном округе на 2020-2027 годы»</w:t>
            </w:r>
          </w:p>
        </w:tc>
      </w:tr>
    </w:tbl>
    <w:p w14:paraId="753AC96F" w14:textId="77777777" w:rsidR="00FA24F9" w:rsidRDefault="00FA24F9" w:rsidP="00FA24F9">
      <w:pPr>
        <w:jc w:val="right"/>
      </w:pPr>
    </w:p>
    <w:p w14:paraId="5D2B67F1" w14:textId="77777777" w:rsidR="00FA24F9" w:rsidRDefault="00FA24F9" w:rsidP="00FA24F9">
      <w:pPr>
        <w:ind w:firstLine="547"/>
        <w:jc w:val="both"/>
        <w:rPr>
          <w:color w:val="000000"/>
          <w:sz w:val="28"/>
          <w:szCs w:val="28"/>
        </w:rPr>
      </w:pPr>
    </w:p>
    <w:p w14:paraId="653F69CE" w14:textId="77777777" w:rsidR="00FA24F9" w:rsidRDefault="00FA24F9" w:rsidP="00FA24F9">
      <w:pPr>
        <w:ind w:firstLine="547"/>
        <w:jc w:val="both"/>
        <w:rPr>
          <w:color w:val="000000"/>
          <w:sz w:val="28"/>
          <w:szCs w:val="28"/>
        </w:rPr>
      </w:pPr>
    </w:p>
    <w:p w14:paraId="1364381A" w14:textId="77777777" w:rsidR="00FA24F9" w:rsidRPr="00125976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125976">
        <w:rPr>
          <w:sz w:val="28"/>
          <w:szCs w:val="28"/>
        </w:rPr>
        <w:t>Приложение № 4</w:t>
      </w:r>
    </w:p>
    <w:p w14:paraId="06C90202" w14:textId="77777777" w:rsidR="00FA24F9" w:rsidRPr="00125976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125976">
        <w:rPr>
          <w:sz w:val="28"/>
          <w:szCs w:val="28"/>
        </w:rPr>
        <w:t>к постановлению администрации</w:t>
      </w:r>
    </w:p>
    <w:p w14:paraId="685EC1EB" w14:textId="77777777" w:rsidR="00FA24F9" w:rsidRPr="00125976" w:rsidRDefault="00FA24F9" w:rsidP="00FA24F9">
      <w:pPr>
        <w:autoSpaceDE w:val="0"/>
        <w:jc w:val="right"/>
        <w:outlineLvl w:val="0"/>
        <w:rPr>
          <w:sz w:val="28"/>
          <w:szCs w:val="28"/>
        </w:rPr>
      </w:pPr>
      <w:r w:rsidRPr="00125976">
        <w:rPr>
          <w:sz w:val="28"/>
          <w:szCs w:val="28"/>
        </w:rPr>
        <w:t>Топкинского муниципального округа</w:t>
      </w:r>
    </w:p>
    <w:p w14:paraId="6B46C16D" w14:textId="77777777" w:rsidR="00857ADB" w:rsidRPr="00FC00DF" w:rsidRDefault="00857ADB" w:rsidP="00857ADB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FC00DF">
        <w:rPr>
          <w:sz w:val="28"/>
          <w:szCs w:val="28"/>
        </w:rPr>
        <w:t>т</w:t>
      </w:r>
      <w:r>
        <w:rPr>
          <w:sz w:val="28"/>
          <w:szCs w:val="28"/>
        </w:rPr>
        <w:t xml:space="preserve"> 30 декабря 2025</w:t>
      </w:r>
      <w:r w:rsidRPr="00FC00D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2670-п</w:t>
      </w:r>
    </w:p>
    <w:p w14:paraId="06CDBE72" w14:textId="77777777" w:rsidR="00FA24F9" w:rsidRDefault="00FA24F9" w:rsidP="00FA24F9">
      <w:pPr>
        <w:ind w:left="-1134"/>
        <w:jc w:val="right"/>
        <w:rPr>
          <w:rStyle w:val="blk3"/>
          <w:sz w:val="28"/>
          <w:szCs w:val="28"/>
        </w:rPr>
      </w:pPr>
    </w:p>
    <w:p w14:paraId="1E0FC381" w14:textId="77777777" w:rsidR="00FA24F9" w:rsidRDefault="00FA24F9" w:rsidP="00FA24F9">
      <w:pPr>
        <w:ind w:left="-1134"/>
        <w:jc w:val="right"/>
        <w:rPr>
          <w:rStyle w:val="blk3"/>
          <w:sz w:val="28"/>
          <w:szCs w:val="28"/>
        </w:rPr>
      </w:pPr>
    </w:p>
    <w:p w14:paraId="5DCBE628" w14:textId="77777777" w:rsidR="00FA24F9" w:rsidRPr="00125976" w:rsidRDefault="00FA24F9" w:rsidP="00FA24F9">
      <w:pPr>
        <w:ind w:left="-1134"/>
        <w:jc w:val="right"/>
        <w:rPr>
          <w:sz w:val="28"/>
          <w:szCs w:val="28"/>
        </w:rPr>
      </w:pPr>
      <w:r w:rsidRPr="00125976">
        <w:rPr>
          <w:rStyle w:val="blk3"/>
          <w:sz w:val="28"/>
          <w:szCs w:val="28"/>
        </w:rPr>
        <w:lastRenderedPageBreak/>
        <w:t>Приложение № 4</w:t>
      </w:r>
    </w:p>
    <w:p w14:paraId="72497282" w14:textId="77777777" w:rsidR="00FA24F9" w:rsidRPr="00125976" w:rsidRDefault="00FA24F9" w:rsidP="00FA24F9">
      <w:pPr>
        <w:jc w:val="right"/>
        <w:rPr>
          <w:sz w:val="28"/>
          <w:szCs w:val="28"/>
        </w:rPr>
      </w:pPr>
      <w:r w:rsidRPr="00125976">
        <w:rPr>
          <w:rStyle w:val="blk3"/>
          <w:sz w:val="28"/>
          <w:szCs w:val="28"/>
        </w:rPr>
        <w:t>к муниципальной программе</w:t>
      </w:r>
    </w:p>
    <w:p w14:paraId="06BAC73D" w14:textId="77777777" w:rsidR="00FA24F9" w:rsidRPr="00125976" w:rsidRDefault="00FA24F9" w:rsidP="00FA24F9">
      <w:pPr>
        <w:jc w:val="right"/>
        <w:rPr>
          <w:sz w:val="28"/>
          <w:szCs w:val="28"/>
        </w:rPr>
      </w:pPr>
      <w:r w:rsidRPr="00125976">
        <w:rPr>
          <w:rStyle w:val="blk3"/>
          <w:sz w:val="28"/>
          <w:szCs w:val="28"/>
        </w:rPr>
        <w:t xml:space="preserve">«Доступная среда в Топкинском муниципальном </w:t>
      </w:r>
    </w:p>
    <w:p w14:paraId="467A12C0" w14:textId="77777777" w:rsidR="00FA24F9" w:rsidRPr="00125976" w:rsidRDefault="00FA24F9" w:rsidP="00FA24F9">
      <w:pPr>
        <w:jc w:val="right"/>
        <w:rPr>
          <w:sz w:val="28"/>
          <w:szCs w:val="28"/>
        </w:rPr>
      </w:pPr>
      <w:r w:rsidRPr="00125976">
        <w:rPr>
          <w:rStyle w:val="blk3"/>
          <w:sz w:val="28"/>
          <w:szCs w:val="28"/>
        </w:rPr>
        <w:t>округе на 2020- 2027 годы»</w:t>
      </w:r>
    </w:p>
    <w:p w14:paraId="542E344E" w14:textId="77777777" w:rsidR="00FA24F9" w:rsidRPr="00125976" w:rsidRDefault="00FA24F9" w:rsidP="00FA24F9">
      <w:pPr>
        <w:jc w:val="center"/>
        <w:rPr>
          <w:sz w:val="28"/>
          <w:szCs w:val="28"/>
        </w:rPr>
      </w:pPr>
    </w:p>
    <w:p w14:paraId="0B99650A" w14:textId="77777777" w:rsidR="00FA24F9" w:rsidRPr="00125976" w:rsidRDefault="00FA24F9" w:rsidP="00FA24F9">
      <w:pPr>
        <w:jc w:val="center"/>
        <w:rPr>
          <w:sz w:val="28"/>
          <w:szCs w:val="28"/>
        </w:rPr>
      </w:pPr>
      <w:r w:rsidRPr="00125976">
        <w:rPr>
          <w:rStyle w:val="blk3"/>
          <w:b/>
          <w:sz w:val="28"/>
          <w:szCs w:val="28"/>
        </w:rPr>
        <w:t xml:space="preserve">Объемы ресурсного обеспечения Программы </w:t>
      </w:r>
    </w:p>
    <w:p w14:paraId="16C5D5CD" w14:textId="77777777" w:rsidR="00FA24F9" w:rsidRDefault="00FA24F9" w:rsidP="00FA24F9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612"/>
        <w:gridCol w:w="831"/>
        <w:gridCol w:w="777"/>
        <w:gridCol w:w="933"/>
        <w:gridCol w:w="776"/>
        <w:gridCol w:w="777"/>
        <w:gridCol w:w="777"/>
        <w:gridCol w:w="777"/>
        <w:gridCol w:w="786"/>
      </w:tblGrid>
      <w:tr w:rsidR="00FA24F9" w14:paraId="68D0C7CB" w14:textId="77777777" w:rsidTr="00857ADB">
        <w:trPr>
          <w:jc w:val="center"/>
        </w:trPr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7D08C" w14:textId="77777777" w:rsidR="00FA24F9" w:rsidRDefault="00FA24F9" w:rsidP="0005768A">
            <w:pPr>
              <w:jc w:val="center"/>
            </w:pPr>
            <w:r>
              <w:rPr>
                <w:rStyle w:val="blk3"/>
                <w:sz w:val="24"/>
                <w:szCs w:val="24"/>
              </w:rPr>
              <w:t>Источники финансирования и направления расходов</w:t>
            </w:r>
          </w:p>
        </w:tc>
        <w:tc>
          <w:tcPr>
            <w:tcW w:w="1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51BE" w14:textId="77777777" w:rsidR="00FA24F9" w:rsidRDefault="00FA24F9" w:rsidP="0005768A">
            <w:pPr>
              <w:jc w:val="center"/>
            </w:pPr>
            <w:r>
              <w:rPr>
                <w:rStyle w:val="blk3"/>
                <w:sz w:val="24"/>
                <w:szCs w:val="24"/>
              </w:rPr>
              <w:t xml:space="preserve">Объем финансового обеспечения на 2020- 2027г. </w:t>
            </w:r>
          </w:p>
          <w:p w14:paraId="3F64B96B" w14:textId="77777777" w:rsidR="00FA24F9" w:rsidRDefault="00FA24F9" w:rsidP="0005768A">
            <w:pPr>
              <w:jc w:val="center"/>
            </w:pPr>
            <w:r>
              <w:rPr>
                <w:rStyle w:val="blk3"/>
                <w:sz w:val="24"/>
                <w:szCs w:val="24"/>
              </w:rPr>
              <w:t>(тыс. рублей)</w:t>
            </w:r>
          </w:p>
        </w:tc>
        <w:tc>
          <w:tcPr>
            <w:tcW w:w="58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1E15" w14:textId="77777777" w:rsidR="00FA24F9" w:rsidRDefault="00FA24F9" w:rsidP="0005768A">
            <w:pPr>
              <w:jc w:val="center"/>
            </w:pPr>
            <w:r>
              <w:rPr>
                <w:rStyle w:val="blk3"/>
                <w:sz w:val="24"/>
                <w:szCs w:val="24"/>
              </w:rPr>
              <w:t>В том числе по годам, тыс. рублей</w:t>
            </w:r>
          </w:p>
        </w:tc>
      </w:tr>
      <w:tr w:rsidR="00FA24F9" w14:paraId="24E2AD50" w14:textId="77777777" w:rsidTr="00857ADB">
        <w:trPr>
          <w:jc w:val="center"/>
        </w:trPr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DB17B" w14:textId="77777777" w:rsidR="00FA24F9" w:rsidRDefault="00FA24F9" w:rsidP="0005768A">
            <w:pPr>
              <w:snapToGrid w:val="0"/>
            </w:pPr>
          </w:p>
        </w:tc>
        <w:tc>
          <w:tcPr>
            <w:tcW w:w="14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8364" w14:textId="77777777" w:rsidR="00FA24F9" w:rsidRDefault="00FA24F9" w:rsidP="000576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6366A6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2020г.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65C78C" w14:textId="77777777" w:rsidR="00FA24F9" w:rsidRDefault="00FA24F9" w:rsidP="0005768A">
            <w:pPr>
              <w:jc w:val="center"/>
            </w:pPr>
            <w:r>
              <w:t>2021г.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A50626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2022г.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E9B3CD" w14:textId="77777777" w:rsidR="00FA24F9" w:rsidRDefault="00FA24F9" w:rsidP="0005768A">
            <w:pPr>
              <w:jc w:val="center"/>
            </w:pPr>
            <w:r>
              <w:t>2023г.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8AB3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2024г.</w:t>
            </w:r>
          </w:p>
          <w:p w14:paraId="3A0CDCF4" w14:textId="77777777" w:rsidR="00FA24F9" w:rsidRDefault="00FA24F9" w:rsidP="0005768A">
            <w:pPr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55402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2025г.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F4A2A0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2026г.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0F9C0E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2027г.</w:t>
            </w:r>
          </w:p>
        </w:tc>
      </w:tr>
      <w:tr w:rsidR="00FA24F9" w14:paraId="49D7EDF5" w14:textId="77777777" w:rsidTr="00857ADB">
        <w:trPr>
          <w:jc w:val="center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FA2F1" w14:textId="77777777" w:rsidR="00FA24F9" w:rsidRDefault="00FA24F9" w:rsidP="0005768A">
            <w:pPr>
              <w:ind w:left="132"/>
              <w:jc w:val="both"/>
            </w:pPr>
            <w:r>
              <w:rPr>
                <w:rStyle w:val="blk3"/>
                <w:color w:val="000000"/>
              </w:rPr>
              <w:t>Всего,</w:t>
            </w:r>
          </w:p>
          <w:p w14:paraId="03BAB8F8" w14:textId="77777777" w:rsidR="00FA24F9" w:rsidRDefault="00FA24F9" w:rsidP="0005768A">
            <w:pPr>
              <w:ind w:left="132"/>
              <w:jc w:val="both"/>
            </w:pPr>
            <w:r>
              <w:rPr>
                <w:rStyle w:val="blk3"/>
                <w:color w:val="000000"/>
              </w:rPr>
              <w:t>в том числе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6A529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638,2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0AF008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A75073" w14:textId="77777777" w:rsidR="00FA24F9" w:rsidRDefault="00FA24F9" w:rsidP="0005768A">
            <w:pPr>
              <w:jc w:val="center"/>
            </w:pPr>
            <w:r>
              <w:t>50,0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C63B33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D9CAE7" w14:textId="77777777" w:rsidR="00FA24F9" w:rsidRDefault="00FA24F9" w:rsidP="0005768A">
            <w:pPr>
              <w:jc w:val="center"/>
            </w:pPr>
            <w:r>
              <w:t>288,2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9BC4F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0BF9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3A313D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7FCC93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</w:tr>
      <w:tr w:rsidR="00FA24F9" w14:paraId="21D4EF20" w14:textId="77777777" w:rsidTr="00857ADB">
        <w:trPr>
          <w:jc w:val="center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9F93" w14:textId="77777777" w:rsidR="00FA24F9" w:rsidRDefault="00FA24F9" w:rsidP="0005768A">
            <w:pPr>
              <w:ind w:left="132"/>
              <w:jc w:val="both"/>
            </w:pPr>
            <w:r>
              <w:rPr>
                <w:rStyle w:val="blk3"/>
                <w:color w:val="000000"/>
              </w:rPr>
              <w:t>Местный бюджет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C6DD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638,2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87B487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2540EA" w14:textId="77777777" w:rsidR="00FA24F9" w:rsidRDefault="00FA24F9" w:rsidP="0005768A">
            <w:pPr>
              <w:jc w:val="center"/>
            </w:pPr>
            <w:r>
              <w:t>50,0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380861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A653FE" w14:textId="77777777" w:rsidR="00FA24F9" w:rsidRDefault="00FA24F9" w:rsidP="0005768A">
            <w:pPr>
              <w:jc w:val="center"/>
            </w:pPr>
            <w:r>
              <w:t>288,2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20B2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03C50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D966EE6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296357" w14:textId="77777777" w:rsidR="00FA24F9" w:rsidRDefault="00FA24F9" w:rsidP="0005768A">
            <w:pPr>
              <w:jc w:val="center"/>
            </w:pPr>
            <w:r>
              <w:rPr>
                <w:rStyle w:val="blk3"/>
              </w:rPr>
              <w:t>50,0</w:t>
            </w:r>
          </w:p>
        </w:tc>
      </w:tr>
    </w:tbl>
    <w:p w14:paraId="00E67579" w14:textId="77777777" w:rsidR="00FA24F9" w:rsidRDefault="00FA24F9" w:rsidP="00FA24F9">
      <w:pPr>
        <w:pStyle w:val="ConsPlusNormal"/>
        <w:widowControl/>
        <w:ind w:firstLine="0"/>
        <w:jc w:val="both"/>
      </w:pPr>
    </w:p>
    <w:p w14:paraId="24354414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2A8171AF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2F31151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01EC1E3E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A50E92B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0DFCC0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CA63255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E5C5F7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FE85B76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009A9B0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BFAD76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6E709E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0E334B1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769353B" w14:textId="77777777" w:rsidR="00FA24F9" w:rsidRDefault="00FA24F9" w:rsidP="00FA24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A2BE47D" w14:textId="77777777" w:rsidR="00FA24F9" w:rsidRDefault="00FA24F9" w:rsidP="00FA24F9">
      <w:pPr>
        <w:pStyle w:val="ConsPlusNormal"/>
        <w:widowControl/>
        <w:ind w:firstLine="0"/>
        <w:jc w:val="both"/>
      </w:pPr>
    </w:p>
    <w:p w14:paraId="4CCAFB32" w14:textId="77777777" w:rsidR="00FA24F9" w:rsidRDefault="00FA24F9" w:rsidP="00FA24F9">
      <w:pPr>
        <w:ind w:firstLine="547"/>
        <w:jc w:val="both"/>
        <w:rPr>
          <w:color w:val="000000"/>
          <w:sz w:val="28"/>
          <w:szCs w:val="28"/>
        </w:rPr>
      </w:pPr>
    </w:p>
    <w:p w14:paraId="22139491" w14:textId="77777777" w:rsidR="00FA24F9" w:rsidRDefault="00FA24F9" w:rsidP="00FA24F9">
      <w:pPr>
        <w:ind w:firstLine="547"/>
        <w:jc w:val="both"/>
        <w:rPr>
          <w:color w:val="000000"/>
          <w:sz w:val="28"/>
          <w:szCs w:val="28"/>
        </w:rPr>
      </w:pPr>
    </w:p>
    <w:p w14:paraId="64374BA0" w14:textId="77777777" w:rsidR="00FA24F9" w:rsidRDefault="00FA24F9" w:rsidP="00FA24F9">
      <w:pPr>
        <w:ind w:firstLine="547"/>
        <w:jc w:val="both"/>
        <w:rPr>
          <w:color w:val="000000"/>
          <w:sz w:val="28"/>
          <w:szCs w:val="28"/>
        </w:rPr>
      </w:pPr>
    </w:p>
    <w:p w14:paraId="385D27DF" w14:textId="77777777" w:rsidR="00FA24F9" w:rsidRDefault="00FA24F9" w:rsidP="00FA24F9">
      <w:pPr>
        <w:ind w:firstLine="547"/>
        <w:jc w:val="both"/>
        <w:rPr>
          <w:color w:val="000000"/>
          <w:sz w:val="28"/>
          <w:szCs w:val="28"/>
        </w:rPr>
      </w:pPr>
    </w:p>
    <w:p w14:paraId="68CF5B51" w14:textId="77777777" w:rsidR="00FA24F9" w:rsidRDefault="00FA24F9" w:rsidP="00FA24F9">
      <w:pPr>
        <w:ind w:firstLine="547"/>
        <w:jc w:val="both"/>
        <w:rPr>
          <w:color w:val="000000"/>
          <w:sz w:val="28"/>
          <w:szCs w:val="28"/>
        </w:rPr>
      </w:pPr>
    </w:p>
    <w:p w14:paraId="3E8D3F18" w14:textId="77777777" w:rsidR="00FA24F9" w:rsidRDefault="00FA24F9">
      <w:pPr>
        <w:pStyle w:val="aa"/>
        <w:tabs>
          <w:tab w:val="left" w:pos="7720"/>
        </w:tabs>
        <w:ind w:left="137"/>
        <w:jc w:val="left"/>
      </w:pPr>
    </w:p>
    <w:sectPr w:rsidR="00FA24F9">
      <w:headerReference w:type="even" r:id="rId8"/>
      <w:headerReference w:type="default" r:id="rId9"/>
      <w:headerReference w:type="first" r:id="rId10"/>
      <w:pgSz w:w="11906" w:h="16838"/>
      <w:pgMar w:top="1134" w:right="850" w:bottom="1134" w:left="1134" w:header="728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E811" w14:textId="77777777" w:rsidR="00E578BB" w:rsidRDefault="00E578BB">
      <w:r>
        <w:separator/>
      </w:r>
    </w:p>
  </w:endnote>
  <w:endnote w:type="continuationSeparator" w:id="0">
    <w:p w14:paraId="17C86722" w14:textId="77777777" w:rsidR="00E578BB" w:rsidRDefault="00E5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</w:font>
  <w:font w:name="Arial MT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A844" w14:textId="77777777" w:rsidR="00E578BB" w:rsidRDefault="00E578BB">
      <w:r>
        <w:separator/>
      </w:r>
    </w:p>
  </w:footnote>
  <w:footnote w:type="continuationSeparator" w:id="0">
    <w:p w14:paraId="4301FE95" w14:textId="77777777" w:rsidR="00E578BB" w:rsidRDefault="00E5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D27D" w14:textId="77777777" w:rsidR="002C15D2" w:rsidRDefault="002C15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89ED" w14:textId="61AE047F" w:rsidR="002C15D2" w:rsidRDefault="00000000">
    <w:pPr>
      <w:pStyle w:val="aa"/>
      <w:spacing w:line="9" w:lineRule="auto"/>
      <w:ind w:left="0"/>
      <w:jc w:val="left"/>
      <w:rPr>
        <w:sz w:val="20"/>
      </w:rPr>
    </w:pPr>
    <w:r>
      <w:rPr>
        <w:noProof/>
      </w:rPr>
      <w:pict w14:anchorId="7F193746">
        <v:rect id="Врезка1" o:spid="_x0000_s1026" style="position:absolute;margin-left:529pt;margin-top:35.4pt;width:13.7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" o:allowincell="f" filled="f" stroked="f" strokeweight="0">
          <v:textbox inset="0,0,0,0">
            <w:txbxContent>
              <w:p w14:paraId="248EF2AA" w14:textId="77777777" w:rsidR="002C15D2" w:rsidRDefault="00000000">
                <w:pPr>
                  <w:pStyle w:val="af"/>
                  <w:spacing w:before="12"/>
                  <w:ind w:left="60"/>
                  <w:rPr>
                    <w:rFonts w:ascii="Arial MT" w:hAnsi="Arial MT"/>
                    <w:sz w:val="24"/>
                  </w:rPr>
                </w:pPr>
                <w:r>
                  <w:rPr>
                    <w:rFonts w:ascii="Arial MT" w:hAnsi="Arial MT"/>
                    <w:spacing w:val="-10"/>
                    <w:sz w:val="24"/>
                  </w:rPr>
                  <w:fldChar w:fldCharType="begin"/>
                </w:r>
                <w:r>
                  <w:rPr>
                    <w:rFonts w:ascii="Arial MT" w:hAnsi="Arial MT"/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rFonts w:ascii="Arial MT" w:hAnsi="Arial MT"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Arial MT" w:hAnsi="Arial MT"/>
                    <w:spacing w:val="-10"/>
                    <w:sz w:val="24"/>
                  </w:rPr>
                  <w:t>2</w:t>
                </w:r>
                <w:r>
                  <w:rPr>
                    <w:rFonts w:ascii="Arial MT" w:hAnsi="Arial MT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E8D0" w14:textId="02376DD0" w:rsidR="002C15D2" w:rsidRDefault="00000000">
    <w:pPr>
      <w:pStyle w:val="aa"/>
      <w:spacing w:line="9" w:lineRule="auto"/>
      <w:ind w:left="0"/>
      <w:jc w:val="left"/>
      <w:rPr>
        <w:sz w:val="20"/>
      </w:rPr>
    </w:pPr>
    <w:r>
      <w:rPr>
        <w:noProof/>
      </w:rPr>
      <w:pict w14:anchorId="084FB65A">
        <v:rect id="_x0000_s1025" style="position:absolute;margin-left:529pt;margin-top:35.4pt;width:13.7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" o:allowincell="f" filled="f" stroked="f" strokeweight="0">
          <v:textbox inset="0,0,0,0">
            <w:txbxContent>
              <w:p w14:paraId="6FBE70FD" w14:textId="77777777" w:rsidR="002C15D2" w:rsidRDefault="00000000">
                <w:pPr>
                  <w:pStyle w:val="af"/>
                  <w:spacing w:before="12"/>
                  <w:ind w:left="60"/>
                  <w:rPr>
                    <w:rFonts w:ascii="Arial MT" w:hAnsi="Arial MT"/>
                    <w:sz w:val="24"/>
                  </w:rPr>
                </w:pPr>
                <w:r>
                  <w:rPr>
                    <w:rFonts w:ascii="Arial MT" w:hAnsi="Arial MT"/>
                    <w:spacing w:val="-10"/>
                    <w:sz w:val="24"/>
                  </w:rPr>
                  <w:fldChar w:fldCharType="begin"/>
                </w:r>
                <w:r>
                  <w:rPr>
                    <w:rFonts w:ascii="Arial MT" w:hAnsi="Arial MT"/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rFonts w:ascii="Arial MT" w:hAnsi="Arial MT"/>
                    <w:spacing w:val="-10"/>
                    <w:sz w:val="24"/>
                  </w:rPr>
                  <w:fldChar w:fldCharType="separate"/>
                </w:r>
                <w:r>
                  <w:rPr>
                    <w:rFonts w:ascii="Arial MT" w:hAnsi="Arial MT"/>
                    <w:spacing w:val="-10"/>
                    <w:sz w:val="24"/>
                  </w:rPr>
                  <w:t>2</w:t>
                </w:r>
                <w:r>
                  <w:rPr>
                    <w:rFonts w:ascii="Arial MT" w:hAnsi="Arial MT"/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BC8"/>
    <w:multiLevelType w:val="multilevel"/>
    <w:tmpl w:val="7D98C54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2089" w:hanging="13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089" w:hanging="138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089" w:hanging="13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089" w:hanging="13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6FB54B0C"/>
    <w:multiLevelType w:val="multilevel"/>
    <w:tmpl w:val="A9AE0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4114943">
    <w:abstractNumId w:val="0"/>
  </w:num>
  <w:num w:numId="2" w16cid:durableId="110808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5D2"/>
    <w:rsid w:val="002C15D2"/>
    <w:rsid w:val="003F57EF"/>
    <w:rsid w:val="0069106D"/>
    <w:rsid w:val="00857ADB"/>
    <w:rsid w:val="009A11D3"/>
    <w:rsid w:val="00E578BB"/>
    <w:rsid w:val="00F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AB7DA"/>
  <w15:docId w15:val="{51E6E828-FC73-4103-80A3-B1958D50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2538A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02538A"/>
    <w:pPr>
      <w:ind w:left="1" w:right="1"/>
      <w:jc w:val="center"/>
      <w:outlineLvl w:val="1"/>
    </w:pPr>
    <w:rPr>
      <w:b/>
      <w:bCs/>
      <w:sz w:val="36"/>
      <w:szCs w:val="3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964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611CB1"/>
    <w:rPr>
      <w:rFonts w:ascii="Times New Roman" w:eastAsia="Times New Roman" w:hAnsi="Times New Roman" w:cs="Times New Roman"/>
      <w:lang w:val="ru-RU"/>
    </w:rPr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611CB1"/>
    <w:rPr>
      <w:rFonts w:ascii="Times New Roman" w:eastAsia="Times New Roman" w:hAnsi="Times New Roman" w:cs="Times New Roman"/>
      <w:lang w:val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uiPriority w:val="1"/>
    <w:qFormat/>
    <w:rsid w:val="0002538A"/>
    <w:pPr>
      <w:ind w:left="142"/>
      <w:jc w:val="both"/>
    </w:pPr>
    <w:rPr>
      <w:sz w:val="28"/>
      <w:szCs w:val="28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List Paragraph"/>
    <w:basedOn w:val="a"/>
    <w:uiPriority w:val="1"/>
    <w:qFormat/>
    <w:rsid w:val="0002538A"/>
    <w:pPr>
      <w:ind w:left="142" w:right="139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2538A"/>
  </w:style>
  <w:style w:type="paragraph" w:styleId="a4">
    <w:name w:val="Balloon Text"/>
    <w:basedOn w:val="a"/>
    <w:link w:val="a3"/>
    <w:uiPriority w:val="99"/>
    <w:semiHidden/>
    <w:unhideWhenUsed/>
    <w:qFormat/>
    <w:rsid w:val="00E964E0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611CB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semiHidden/>
    <w:unhideWhenUsed/>
    <w:rsid w:val="00611CB1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numbering" w:customStyle="1" w:styleId="af0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02538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lk3">
    <w:name w:val="blk3"/>
    <w:rsid w:val="00FA24F9"/>
    <w:rPr>
      <w:vanish w:val="0"/>
    </w:rPr>
  </w:style>
  <w:style w:type="paragraph" w:customStyle="1" w:styleId="ConsPlusNormal">
    <w:name w:val="ConsPlusNormal"/>
    <w:rsid w:val="00FA24F9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1774</Words>
  <Characters>10113</Characters>
  <Application>Microsoft Office Word</Application>
  <DocSecurity>0</DocSecurity>
  <Lines>84</Lines>
  <Paragraphs>23</Paragraphs>
  <ScaleCrop>false</ScaleCrop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dc:description/>
  <cp:lastModifiedBy>Тимофеева Н. С.</cp:lastModifiedBy>
  <cp:revision>19</cp:revision>
  <cp:lastPrinted>2026-01-19T11:45:00Z</cp:lastPrinted>
  <dcterms:created xsi:type="dcterms:W3CDTF">2026-01-16T07:22:00Z</dcterms:created>
  <dcterms:modified xsi:type="dcterms:W3CDTF">2026-01-19T08:16:00Z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2026-01-16T00:00:00Z</vt:filetime>
  </property>
  <property fmtid="{D5CDD505-2E9C-101B-9397-08002B2CF9AE}" pid="5" name="Producer">
    <vt:lpwstr>Aspose.PDF for .NET 23.3.0</vt:lpwstr>
  </property>
</Properties>
</file>