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AFFC" w14:textId="77777777" w:rsidR="004E0A39" w:rsidRDefault="00000000">
      <w:pPr>
        <w:pStyle w:val="Standard"/>
      </w:pPr>
      <w:r>
        <w:rPr>
          <w:noProof/>
        </w:rPr>
        <w:drawing>
          <wp:inline distT="0" distB="0" distL="0" distR="0" wp14:anchorId="79CC8580" wp14:editId="362A7A02">
            <wp:extent cx="679450" cy="84391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rcRect l="-106" t="-85" r="-106" b="-85"/>
                    <a:stretch>
                      <a:fillRect/>
                    </a:stretch>
                  </pic:blipFill>
                  <pic:spPr bwMode="auto">
                    <a:xfrm>
                      <a:off x="0" y="0"/>
                      <a:ext cx="679450" cy="843915"/>
                    </a:xfrm>
                    <a:prstGeom prst="rect">
                      <a:avLst/>
                    </a:prstGeom>
                  </pic:spPr>
                </pic:pic>
              </a:graphicData>
            </a:graphic>
          </wp:inline>
        </w:drawing>
      </w:r>
    </w:p>
    <w:p w14:paraId="7C2E140F" w14:textId="77777777" w:rsidR="004E0A39" w:rsidRDefault="00000000">
      <w:pPr>
        <w:pStyle w:val="Standard"/>
        <w:rPr>
          <w:rFonts w:ascii="Times New Roman" w:hAnsi="Times New Roman" w:cs="Times New Roman"/>
          <w:b/>
          <w:bCs/>
          <w:szCs w:val="28"/>
        </w:rPr>
      </w:pPr>
      <w:r>
        <w:rPr>
          <w:rFonts w:ascii="Times New Roman" w:hAnsi="Times New Roman" w:cs="Times New Roman"/>
          <w:b/>
          <w:bCs/>
          <w:szCs w:val="28"/>
        </w:rPr>
        <w:t>Российская Федерация</w:t>
      </w:r>
    </w:p>
    <w:p w14:paraId="0EC48886" w14:textId="77777777" w:rsidR="004E0A39" w:rsidRDefault="00000000">
      <w:pPr>
        <w:pStyle w:val="Standard"/>
        <w:rPr>
          <w:rFonts w:ascii="Times New Roman" w:hAnsi="Times New Roman" w:cs="Times New Roman"/>
          <w:b/>
          <w:bCs/>
          <w:szCs w:val="28"/>
        </w:rPr>
      </w:pPr>
      <w:r>
        <w:rPr>
          <w:rFonts w:ascii="Times New Roman" w:hAnsi="Times New Roman" w:cs="Times New Roman"/>
          <w:b/>
          <w:bCs/>
          <w:szCs w:val="28"/>
        </w:rPr>
        <w:t>КЕМЕРОВСКАЯ ОБЛАСТЬ - КУЗБАСС</w:t>
      </w:r>
    </w:p>
    <w:p w14:paraId="24B646F0" w14:textId="77777777" w:rsidR="004E0A39" w:rsidRDefault="00000000">
      <w:pPr>
        <w:pStyle w:val="Standard"/>
        <w:rPr>
          <w:rFonts w:ascii="Times New Roman" w:hAnsi="Times New Roman" w:cs="Times New Roman"/>
          <w:b/>
          <w:bCs/>
          <w:sz w:val="36"/>
          <w:szCs w:val="36"/>
        </w:rPr>
      </w:pPr>
      <w:r>
        <w:rPr>
          <w:rFonts w:ascii="Times New Roman" w:hAnsi="Times New Roman" w:cs="Times New Roman"/>
          <w:b/>
          <w:bCs/>
          <w:sz w:val="36"/>
          <w:szCs w:val="36"/>
        </w:rPr>
        <w:t>Топкинский муниципальный округ</w:t>
      </w:r>
    </w:p>
    <w:p w14:paraId="7FCC18E2" w14:textId="77777777" w:rsidR="004E0A39" w:rsidRDefault="00000000">
      <w:pPr>
        <w:pStyle w:val="Standard"/>
        <w:rPr>
          <w:rFonts w:ascii="Times New Roman" w:hAnsi="Times New Roman" w:cs="Times New Roman"/>
          <w:b/>
          <w:bCs/>
          <w:szCs w:val="28"/>
        </w:rPr>
      </w:pPr>
      <w:r>
        <w:rPr>
          <w:rFonts w:ascii="Times New Roman" w:hAnsi="Times New Roman" w:cs="Times New Roman"/>
          <w:b/>
          <w:bCs/>
          <w:szCs w:val="28"/>
        </w:rPr>
        <w:t>АДМИНИСТРАЦИЯ</w:t>
      </w:r>
    </w:p>
    <w:p w14:paraId="53E3A30A" w14:textId="77777777" w:rsidR="004E0A39" w:rsidRDefault="00000000">
      <w:pPr>
        <w:pStyle w:val="Standard"/>
        <w:rPr>
          <w:rFonts w:ascii="Times New Roman" w:hAnsi="Times New Roman" w:cs="Times New Roman"/>
        </w:rPr>
      </w:pPr>
      <w:r>
        <w:rPr>
          <w:rFonts w:ascii="Times New Roman" w:hAnsi="Times New Roman" w:cs="Times New Roman"/>
          <w:b/>
          <w:bCs/>
          <w:szCs w:val="28"/>
        </w:rPr>
        <w:t xml:space="preserve">ТОПКИНСКОГО МУНИЦИПАЛЬНОГО </w:t>
      </w:r>
      <w:r>
        <w:rPr>
          <w:rFonts w:ascii="Times New Roman" w:hAnsi="Times New Roman" w:cs="Times New Roman"/>
          <w:b/>
          <w:bCs/>
          <w:caps/>
          <w:szCs w:val="28"/>
        </w:rPr>
        <w:t>округа</w:t>
      </w:r>
    </w:p>
    <w:p w14:paraId="5EF2AA19" w14:textId="77777777" w:rsidR="004E0A39" w:rsidRDefault="00000000">
      <w:pPr>
        <w:pStyle w:val="110"/>
        <w:outlineLvl w:val="9"/>
        <w:rPr>
          <w:rFonts w:ascii="Times New Roman" w:hAnsi="Times New Roman" w:cs="Times New Roman"/>
          <w:bCs/>
          <w:sz w:val="36"/>
          <w:szCs w:val="36"/>
        </w:rPr>
      </w:pPr>
      <w:r>
        <w:rPr>
          <w:rFonts w:ascii="Times New Roman" w:hAnsi="Times New Roman" w:cs="Times New Roman"/>
          <w:bCs/>
          <w:sz w:val="36"/>
          <w:szCs w:val="36"/>
        </w:rPr>
        <w:t>ПОСТАНОВЛЕНИЕ</w:t>
      </w:r>
    </w:p>
    <w:p w14:paraId="1E745767" w14:textId="77777777" w:rsidR="004E0A39" w:rsidRDefault="004E0A39">
      <w:pPr>
        <w:pStyle w:val="Standard"/>
        <w:rPr>
          <w:rFonts w:ascii="Liberation Serif" w:hAnsi="Liberation Serif" w:cs="Liberation Serif"/>
          <w:b/>
          <w:szCs w:val="28"/>
        </w:rPr>
      </w:pPr>
    </w:p>
    <w:p w14:paraId="7049C77B" w14:textId="77DAD3EF" w:rsidR="004E0A39" w:rsidRDefault="00000000">
      <w:pPr>
        <w:pStyle w:val="Standard"/>
        <w:rPr>
          <w:rFonts w:ascii="Liberation Serif" w:hAnsi="Liberation Serif" w:cs="Liberation Serif"/>
          <w:b/>
          <w:szCs w:val="28"/>
        </w:rPr>
      </w:pPr>
      <w:r>
        <w:rPr>
          <w:rFonts w:ascii="Liberation Serif" w:hAnsi="Liberation Serif" w:cs="Liberation Serif"/>
          <w:b/>
          <w:szCs w:val="28"/>
        </w:rPr>
        <w:t xml:space="preserve"> от  года №  </w:t>
      </w:r>
    </w:p>
    <w:p w14:paraId="5976BB4F" w14:textId="77777777" w:rsidR="004E0A39" w:rsidRDefault="00000000">
      <w:pPr>
        <w:pStyle w:val="Standard"/>
        <w:rPr>
          <w:rFonts w:ascii="Liberation Serif" w:hAnsi="Liberation Serif" w:cs="Liberation Serif"/>
          <w:b/>
          <w:szCs w:val="28"/>
        </w:rPr>
      </w:pPr>
      <w:r>
        <w:rPr>
          <w:rFonts w:ascii="Liberation Serif" w:hAnsi="Liberation Serif" w:cs="Liberation Serif"/>
          <w:b/>
          <w:szCs w:val="28"/>
        </w:rPr>
        <w:t>г.Топки</w:t>
      </w:r>
    </w:p>
    <w:p w14:paraId="3AFCA8D4" w14:textId="77777777" w:rsidR="004E0A39" w:rsidRDefault="004E0A39">
      <w:pPr>
        <w:pStyle w:val="Standard"/>
        <w:rPr>
          <w:rFonts w:ascii="Liberation Serif" w:hAnsi="Liberation Serif" w:cs="Liberation Serif"/>
          <w:b/>
          <w:szCs w:val="28"/>
        </w:rPr>
      </w:pPr>
    </w:p>
    <w:p w14:paraId="09E5B2C6" w14:textId="77777777" w:rsidR="004E0A39" w:rsidRDefault="004E0A39">
      <w:pPr>
        <w:pStyle w:val="Standard"/>
        <w:rPr>
          <w:rFonts w:ascii="Liberation Serif" w:hAnsi="Liberation Serif" w:cs="Liberation Serif"/>
          <w:b/>
          <w:szCs w:val="28"/>
        </w:rPr>
      </w:pPr>
    </w:p>
    <w:p w14:paraId="4C07FCAB" w14:textId="77777777" w:rsidR="004E0A39" w:rsidRDefault="00000000">
      <w:pPr>
        <w:pStyle w:val="Standard"/>
        <w:rPr>
          <w:rFonts w:ascii="Tinos" w:hAnsi="Tinos"/>
          <w:b/>
          <w:szCs w:val="28"/>
        </w:rPr>
      </w:pPr>
      <w:r>
        <w:rPr>
          <w:rFonts w:ascii="Tinos" w:hAnsi="Tinos"/>
          <w:b/>
          <w:szCs w:val="28"/>
        </w:rPr>
        <w:t xml:space="preserve">Об утверждении Положения о порядке освобождения земельных участков от незаконно размещенных на них объектов, не являющихся объектами капитального строительства </w:t>
      </w:r>
    </w:p>
    <w:p w14:paraId="69750270" w14:textId="77777777" w:rsidR="004E0A39" w:rsidRDefault="00000000">
      <w:pPr>
        <w:pStyle w:val="Standard"/>
        <w:rPr>
          <w:rFonts w:ascii="Tinos" w:hAnsi="Tinos"/>
          <w:b/>
          <w:szCs w:val="28"/>
        </w:rPr>
      </w:pPr>
      <w:r>
        <w:rPr>
          <w:rFonts w:ascii="Tinos" w:hAnsi="Tinos"/>
          <w:szCs w:val="28"/>
        </w:rPr>
        <w:t xml:space="preserve">       </w:t>
      </w:r>
    </w:p>
    <w:p w14:paraId="48EB661E" w14:textId="77777777" w:rsidR="004E0A39" w:rsidRDefault="00000000">
      <w:pPr>
        <w:pStyle w:val="Textbody"/>
      </w:pPr>
      <w:r>
        <w:rPr>
          <w:rFonts w:ascii="Tinos" w:hAnsi="Tinos"/>
          <w:color w:val="000000"/>
          <w:szCs w:val="28"/>
        </w:rPr>
        <w:tab/>
        <w:t xml:space="preserve"> В соответствии с Гражданским кодексом Российской Федерации,</w:t>
      </w:r>
      <w:r>
        <w:rPr>
          <w:rFonts w:ascii="Tinos" w:hAnsi="Tinos"/>
          <w:color w:val="C9211E"/>
          <w:szCs w:val="28"/>
        </w:rPr>
        <w:t xml:space="preserve"> </w:t>
      </w:r>
      <w:r>
        <w:rPr>
          <w:rFonts w:ascii="Tinos" w:hAnsi="Tinos"/>
          <w:color w:val="000000"/>
          <w:szCs w:val="28"/>
        </w:rPr>
        <w:t>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Уставом муниципального образования Топкинский муниципальный округ Кемеровской области-Кузбасса,</w:t>
      </w:r>
      <w:r>
        <w:rPr>
          <w:rFonts w:ascii="Tinos" w:hAnsi="Tinos"/>
          <w:szCs w:val="28"/>
        </w:rPr>
        <w:t xml:space="preserve"> решением Совета народных депутатов Топкинского муниципального округа от 22.04.2022 № 403 «Об утверждении Правил благоустройства территории Топкинского муниципального округа»:</w:t>
      </w:r>
    </w:p>
    <w:p w14:paraId="09B9682A" w14:textId="77777777" w:rsidR="004E0A39" w:rsidRDefault="00000000">
      <w:pPr>
        <w:pStyle w:val="Textbody"/>
        <w:rPr>
          <w:rFonts w:ascii="Tinos" w:hAnsi="Tinos"/>
          <w:szCs w:val="28"/>
        </w:rPr>
      </w:pPr>
      <w:r>
        <w:rPr>
          <w:rFonts w:ascii="Tinos" w:hAnsi="Tinos"/>
          <w:szCs w:val="28"/>
        </w:rPr>
        <w:tab/>
        <w:t>1. Утвердить Положение о порядке освобождения земельных участков от незаконно размещенных на них объектов, не являющихся объектами капитального строительства.</w:t>
      </w:r>
    </w:p>
    <w:p w14:paraId="28DDCFE0" w14:textId="77777777" w:rsidR="004E0A39" w:rsidRDefault="00000000">
      <w:pPr>
        <w:pStyle w:val="Textbody"/>
      </w:pPr>
      <w:r>
        <w:rPr>
          <w:rFonts w:ascii="Tinos" w:hAnsi="Tinos"/>
          <w:szCs w:val="28"/>
        </w:rPr>
        <w:tab/>
        <w:t>2. Утвердить Положение о к</w:t>
      </w:r>
      <w:r>
        <w:rPr>
          <w:rFonts w:ascii="Tinos" w:hAnsi="Tinos"/>
          <w:color w:val="000000"/>
          <w:szCs w:val="28"/>
        </w:rPr>
        <w:t>омиссии по рассмотрению вопросов по освобождению земельных участков от незаконно размещенных на них объектов, не являющихся объектами капитального строительства, администрации Топкинского муниципального округа.</w:t>
      </w:r>
    </w:p>
    <w:p w14:paraId="607C9C30" w14:textId="77777777" w:rsidR="004E0A39" w:rsidRDefault="00000000">
      <w:pPr>
        <w:pStyle w:val="Textbody"/>
      </w:pPr>
      <w:r>
        <w:rPr>
          <w:rFonts w:ascii="Tinos" w:hAnsi="Tinos"/>
          <w:szCs w:val="28"/>
        </w:rPr>
        <w:t xml:space="preserve"> </w:t>
      </w:r>
      <w:r>
        <w:rPr>
          <w:rFonts w:ascii="Tinos" w:hAnsi="Tinos"/>
          <w:szCs w:val="28"/>
        </w:rPr>
        <w:tab/>
        <w:t xml:space="preserve">3. Создать комиссию по рассмотрению вопросов по освобождению земельных участков от незаконно размещенных на них объектов, не являющихся объектами капитального строительства, </w:t>
      </w:r>
      <w:r>
        <w:rPr>
          <w:rFonts w:ascii="Tinos" w:hAnsi="Tinos"/>
          <w:color w:val="000000"/>
          <w:szCs w:val="28"/>
        </w:rPr>
        <w:t>администрации Топкинского муниципального округа и утвердить ее состав</w:t>
      </w:r>
      <w:r>
        <w:rPr>
          <w:rFonts w:ascii="Tinos" w:hAnsi="Tinos"/>
          <w:szCs w:val="28"/>
        </w:rPr>
        <w:t>.</w:t>
      </w:r>
    </w:p>
    <w:p w14:paraId="2780D925" w14:textId="77777777" w:rsidR="004E0A39" w:rsidRDefault="00000000">
      <w:pPr>
        <w:pStyle w:val="Textbody"/>
      </w:pPr>
      <w:r>
        <w:rPr>
          <w:rFonts w:ascii="Tinos" w:hAnsi="Tinos" w:cs="Liberation Serif"/>
          <w:color w:val="000000"/>
          <w:szCs w:val="28"/>
        </w:rPr>
        <w:tab/>
        <w:t xml:space="preserve">4. Разместить данное постановление на официальном сайте </w:t>
      </w:r>
      <w:r>
        <w:rPr>
          <w:rFonts w:ascii="Tinos" w:hAnsi="Tinos" w:cs="Liberation Serif"/>
          <w:color w:val="000000"/>
          <w:szCs w:val="28"/>
        </w:rPr>
        <w:lastRenderedPageBreak/>
        <w:t>администрации Топкинского муниципального округа в информационно-телекоммуникационной сети «Интернет».</w:t>
      </w:r>
    </w:p>
    <w:p w14:paraId="15173603" w14:textId="77777777" w:rsidR="004E0A39" w:rsidRDefault="00000000">
      <w:pPr>
        <w:pStyle w:val="Textbody"/>
      </w:pPr>
      <w:r>
        <w:rPr>
          <w:rFonts w:ascii="Tinos" w:hAnsi="Tinos" w:cs="Liberation Serif"/>
          <w:color w:val="000000"/>
          <w:szCs w:val="28"/>
        </w:rPr>
        <w:tab/>
        <w:t>5. Контроль за исполнением постановления возложить на заместителя главы Топкинского муниципального округа по АПК и капитальному строительству Э.В. Кононова.</w:t>
      </w:r>
    </w:p>
    <w:p w14:paraId="367FD533" w14:textId="77777777" w:rsidR="004E0A39" w:rsidRDefault="00000000">
      <w:pPr>
        <w:pStyle w:val="ConsPlusNonformat"/>
        <w:widowControl/>
        <w:tabs>
          <w:tab w:val="left" w:pos="709"/>
        </w:tabs>
        <w:jc w:val="both"/>
        <w:rPr>
          <w:rFonts w:ascii="Tinos" w:hAnsi="Tinos" w:cs="Liberation Serif"/>
          <w:color w:val="000000"/>
          <w:sz w:val="28"/>
          <w:szCs w:val="28"/>
        </w:rPr>
      </w:pPr>
      <w:r>
        <w:rPr>
          <w:rFonts w:ascii="Tinos" w:hAnsi="Tinos" w:cs="Liberation Serif"/>
          <w:color w:val="000000"/>
          <w:sz w:val="28"/>
          <w:szCs w:val="28"/>
        </w:rPr>
        <w:tab/>
        <w:t>6.  Постановление вступает в силу после официального обнародования.</w:t>
      </w:r>
    </w:p>
    <w:p w14:paraId="6122E3A3" w14:textId="77777777" w:rsidR="004E0A39" w:rsidRDefault="004E0A39">
      <w:pPr>
        <w:pStyle w:val="ConsPlusNonformat"/>
        <w:widowControl/>
        <w:tabs>
          <w:tab w:val="left" w:pos="709"/>
        </w:tabs>
        <w:jc w:val="both"/>
        <w:rPr>
          <w:rFonts w:ascii="Tinos" w:hAnsi="Tinos" w:cs="Liberation Serif"/>
          <w:color w:val="000000"/>
          <w:sz w:val="28"/>
          <w:szCs w:val="28"/>
        </w:rPr>
      </w:pPr>
    </w:p>
    <w:p w14:paraId="1283C374" w14:textId="77777777" w:rsidR="004E0A39" w:rsidRDefault="004E0A39">
      <w:pPr>
        <w:pStyle w:val="ConsPlusNonformat"/>
        <w:widowControl/>
        <w:ind w:firstLine="709"/>
        <w:rPr>
          <w:rFonts w:ascii="Tinos" w:hAnsi="Tinos" w:cs="Liberation Serif"/>
          <w:color w:val="000000"/>
          <w:sz w:val="28"/>
          <w:szCs w:val="28"/>
        </w:rPr>
      </w:pPr>
    </w:p>
    <w:p w14:paraId="63EDE772" w14:textId="1B9468EB" w:rsidR="004E0A39" w:rsidRDefault="00000000">
      <w:pPr>
        <w:pStyle w:val="ConsPlusNormal"/>
        <w:widowControl/>
        <w:ind w:firstLine="0"/>
        <w:jc w:val="both"/>
        <w:rPr>
          <w:rFonts w:ascii="Tinos" w:hAnsi="Tinos" w:cs="Liberation Serif"/>
          <w:sz w:val="28"/>
          <w:szCs w:val="28"/>
        </w:rPr>
      </w:pPr>
      <w:proofErr w:type="spellStart"/>
      <w:r>
        <w:rPr>
          <w:rFonts w:ascii="Tinos" w:hAnsi="Tinos" w:cs="Liberation Serif"/>
          <w:sz w:val="28"/>
          <w:szCs w:val="28"/>
        </w:rPr>
        <w:t>И.о.глав</w:t>
      </w:r>
      <w:r w:rsidR="0054522E">
        <w:rPr>
          <w:rFonts w:ascii="Tinos" w:hAnsi="Tinos" w:cs="Liberation Serif"/>
          <w:sz w:val="28"/>
          <w:szCs w:val="28"/>
        </w:rPr>
        <w:t>ы</w:t>
      </w:r>
      <w:proofErr w:type="spellEnd"/>
      <w:r>
        <w:rPr>
          <w:rFonts w:ascii="Tinos" w:hAnsi="Tinos" w:cs="Liberation Serif"/>
          <w:sz w:val="28"/>
          <w:szCs w:val="28"/>
        </w:rPr>
        <w:t xml:space="preserve"> Топкинского</w:t>
      </w:r>
    </w:p>
    <w:p w14:paraId="38D4E3FF" w14:textId="77777777" w:rsidR="004E0A39" w:rsidRDefault="00000000">
      <w:pPr>
        <w:pStyle w:val="ConsPlusNormal"/>
        <w:widowControl/>
        <w:ind w:firstLine="0"/>
        <w:jc w:val="both"/>
        <w:rPr>
          <w:rFonts w:ascii="Tinos" w:hAnsi="Tinos" w:cs="Liberation Serif"/>
          <w:sz w:val="28"/>
          <w:szCs w:val="28"/>
        </w:rPr>
      </w:pPr>
      <w:r>
        <w:rPr>
          <w:rFonts w:ascii="Tinos" w:hAnsi="Tinos" w:cs="Liberation Serif"/>
          <w:sz w:val="28"/>
          <w:szCs w:val="28"/>
        </w:rPr>
        <w:t>муниципального округа                                                              О.А.Шкробко</w:t>
      </w:r>
    </w:p>
    <w:p w14:paraId="5A3B7079" w14:textId="77777777" w:rsidR="004E0A39" w:rsidRDefault="004E0A39">
      <w:pPr>
        <w:pStyle w:val="ConsPlusNormal"/>
        <w:widowControl/>
        <w:ind w:firstLine="0"/>
        <w:jc w:val="right"/>
        <w:rPr>
          <w:rFonts w:ascii="Tinos" w:hAnsi="Tinos" w:cs="Liberation Serif"/>
          <w:sz w:val="28"/>
          <w:szCs w:val="28"/>
        </w:rPr>
      </w:pPr>
    </w:p>
    <w:p w14:paraId="3556ACB2" w14:textId="77777777" w:rsidR="004E0A39" w:rsidRDefault="004E0A39">
      <w:pPr>
        <w:pStyle w:val="ConsPlusNormal"/>
        <w:widowControl/>
        <w:ind w:firstLine="0"/>
        <w:jc w:val="right"/>
        <w:rPr>
          <w:rFonts w:ascii="Tinos" w:hAnsi="Tinos" w:cs="Liberation Serif"/>
          <w:sz w:val="28"/>
          <w:szCs w:val="28"/>
        </w:rPr>
      </w:pPr>
    </w:p>
    <w:p w14:paraId="592C013A" w14:textId="77777777" w:rsidR="004E0A39" w:rsidRDefault="004E0A39">
      <w:pPr>
        <w:pStyle w:val="ConsPlusNormal"/>
        <w:widowControl/>
        <w:ind w:firstLine="0"/>
        <w:jc w:val="right"/>
        <w:rPr>
          <w:rFonts w:ascii="Tinos" w:hAnsi="Tinos" w:cs="Liberation Serif"/>
          <w:sz w:val="28"/>
          <w:szCs w:val="28"/>
        </w:rPr>
      </w:pPr>
    </w:p>
    <w:p w14:paraId="083802BD" w14:textId="77777777" w:rsidR="004E0A39" w:rsidRDefault="004E0A39">
      <w:pPr>
        <w:pStyle w:val="ConsPlusNormal"/>
        <w:widowControl/>
        <w:ind w:firstLine="0"/>
        <w:jc w:val="right"/>
        <w:rPr>
          <w:rFonts w:ascii="Tinos" w:hAnsi="Tinos" w:cs="Liberation Serif"/>
          <w:sz w:val="28"/>
          <w:szCs w:val="28"/>
        </w:rPr>
      </w:pPr>
    </w:p>
    <w:p w14:paraId="67CDB904" w14:textId="77777777" w:rsidR="004E0A39" w:rsidRDefault="004E0A39">
      <w:pPr>
        <w:pStyle w:val="ConsPlusNormal"/>
        <w:widowControl/>
        <w:ind w:firstLine="0"/>
        <w:jc w:val="right"/>
        <w:rPr>
          <w:rFonts w:ascii="Tinos" w:hAnsi="Tinos" w:cs="Liberation Serif"/>
          <w:sz w:val="28"/>
          <w:szCs w:val="28"/>
        </w:rPr>
      </w:pPr>
    </w:p>
    <w:p w14:paraId="5A3FBCAC" w14:textId="77777777" w:rsidR="004E0A39" w:rsidRDefault="004E0A39">
      <w:pPr>
        <w:pStyle w:val="ConsPlusNormal"/>
        <w:widowControl/>
        <w:ind w:firstLine="0"/>
        <w:jc w:val="right"/>
        <w:rPr>
          <w:rFonts w:ascii="Tinos" w:hAnsi="Tinos" w:cs="Liberation Serif"/>
          <w:sz w:val="28"/>
          <w:szCs w:val="28"/>
        </w:rPr>
      </w:pPr>
    </w:p>
    <w:p w14:paraId="5A35F3BD" w14:textId="77777777" w:rsidR="004E0A39" w:rsidRDefault="004E0A39">
      <w:pPr>
        <w:pStyle w:val="ConsPlusNormal"/>
        <w:widowControl/>
        <w:ind w:firstLine="0"/>
        <w:jc w:val="right"/>
        <w:rPr>
          <w:rFonts w:ascii="Tinos" w:hAnsi="Tinos" w:cs="Liberation Serif"/>
          <w:sz w:val="28"/>
          <w:szCs w:val="28"/>
        </w:rPr>
      </w:pPr>
    </w:p>
    <w:p w14:paraId="62D49105" w14:textId="77777777" w:rsidR="004E0A39" w:rsidRDefault="004E0A39">
      <w:pPr>
        <w:pStyle w:val="ConsPlusNormal"/>
        <w:widowControl/>
        <w:ind w:firstLine="0"/>
        <w:jc w:val="right"/>
        <w:rPr>
          <w:rFonts w:ascii="Tinos" w:hAnsi="Tinos" w:cs="Liberation Serif"/>
          <w:sz w:val="28"/>
          <w:szCs w:val="28"/>
        </w:rPr>
      </w:pPr>
    </w:p>
    <w:p w14:paraId="0FCC5439" w14:textId="77777777" w:rsidR="004E0A39" w:rsidRDefault="004E0A39">
      <w:pPr>
        <w:pStyle w:val="ConsPlusNormal"/>
        <w:widowControl/>
        <w:ind w:firstLine="0"/>
        <w:jc w:val="right"/>
        <w:rPr>
          <w:rFonts w:ascii="Tinos" w:hAnsi="Tinos" w:cs="Liberation Serif"/>
          <w:sz w:val="28"/>
          <w:szCs w:val="28"/>
        </w:rPr>
      </w:pPr>
    </w:p>
    <w:p w14:paraId="2CC7B54C" w14:textId="77777777" w:rsidR="004E0A39" w:rsidRDefault="004E0A39">
      <w:pPr>
        <w:pStyle w:val="ConsPlusNormal"/>
        <w:widowControl/>
        <w:ind w:firstLine="0"/>
        <w:jc w:val="right"/>
        <w:rPr>
          <w:rFonts w:ascii="Tinos" w:hAnsi="Tinos" w:cs="Liberation Serif"/>
          <w:sz w:val="28"/>
          <w:szCs w:val="28"/>
        </w:rPr>
      </w:pPr>
    </w:p>
    <w:p w14:paraId="0482ECFE" w14:textId="77777777" w:rsidR="004E0A39" w:rsidRDefault="004E0A39">
      <w:pPr>
        <w:pStyle w:val="ConsPlusNormal"/>
        <w:widowControl/>
        <w:ind w:firstLine="0"/>
        <w:jc w:val="right"/>
        <w:rPr>
          <w:rFonts w:ascii="Tinos" w:hAnsi="Tinos" w:cs="Liberation Serif"/>
          <w:sz w:val="28"/>
          <w:szCs w:val="28"/>
        </w:rPr>
      </w:pPr>
    </w:p>
    <w:p w14:paraId="2DCA9195" w14:textId="77777777" w:rsidR="004E0A39" w:rsidRDefault="004E0A39">
      <w:pPr>
        <w:pStyle w:val="ConsPlusNormal"/>
        <w:widowControl/>
        <w:ind w:firstLine="0"/>
        <w:rPr>
          <w:rFonts w:ascii="Tinos" w:hAnsi="Tinos" w:cs="Liberation Serif"/>
          <w:sz w:val="28"/>
          <w:szCs w:val="28"/>
        </w:rPr>
      </w:pPr>
    </w:p>
    <w:p w14:paraId="4F3FDBA4" w14:textId="77777777" w:rsidR="004E0A39" w:rsidRDefault="004E0A39">
      <w:pPr>
        <w:pStyle w:val="ConsPlusNormal"/>
        <w:widowControl/>
        <w:ind w:firstLine="0"/>
        <w:rPr>
          <w:rFonts w:ascii="Tinos" w:hAnsi="Tinos" w:cs="Liberation Serif"/>
          <w:sz w:val="28"/>
          <w:szCs w:val="28"/>
        </w:rPr>
      </w:pPr>
    </w:p>
    <w:p w14:paraId="5FDA0C9A" w14:textId="77777777" w:rsidR="004E0A39" w:rsidRDefault="004E0A39">
      <w:pPr>
        <w:pStyle w:val="ConsPlusNormal"/>
        <w:widowControl/>
        <w:ind w:firstLine="0"/>
        <w:rPr>
          <w:rFonts w:ascii="Tinos" w:hAnsi="Tinos" w:cs="Liberation Serif"/>
          <w:sz w:val="28"/>
          <w:szCs w:val="28"/>
        </w:rPr>
      </w:pPr>
    </w:p>
    <w:p w14:paraId="4B224A9C" w14:textId="77777777" w:rsidR="004E0A39" w:rsidRDefault="004E0A39">
      <w:pPr>
        <w:pStyle w:val="ConsPlusNormal"/>
        <w:widowControl/>
        <w:ind w:firstLine="0"/>
        <w:rPr>
          <w:rFonts w:ascii="Tinos" w:hAnsi="Tinos" w:cs="Liberation Serif"/>
          <w:sz w:val="28"/>
          <w:szCs w:val="28"/>
        </w:rPr>
      </w:pPr>
    </w:p>
    <w:p w14:paraId="7D951444" w14:textId="77777777" w:rsidR="004E0A39" w:rsidRDefault="004E0A39">
      <w:pPr>
        <w:pStyle w:val="ConsPlusNormal"/>
        <w:widowControl/>
        <w:ind w:firstLine="0"/>
        <w:rPr>
          <w:rFonts w:ascii="Tinos" w:hAnsi="Tinos" w:cs="Liberation Serif"/>
          <w:sz w:val="28"/>
          <w:szCs w:val="28"/>
        </w:rPr>
      </w:pPr>
    </w:p>
    <w:p w14:paraId="5B376D7C" w14:textId="77777777" w:rsidR="004E0A39" w:rsidRDefault="004E0A39">
      <w:pPr>
        <w:pStyle w:val="ConsPlusNormal"/>
        <w:widowControl/>
        <w:ind w:firstLine="0"/>
        <w:rPr>
          <w:rFonts w:ascii="Tinos" w:hAnsi="Tinos" w:cs="Liberation Serif"/>
          <w:sz w:val="28"/>
          <w:szCs w:val="28"/>
        </w:rPr>
      </w:pPr>
    </w:p>
    <w:p w14:paraId="787026C1" w14:textId="77777777" w:rsidR="004E0A39" w:rsidRDefault="004E0A39">
      <w:pPr>
        <w:pStyle w:val="ConsPlusNormal"/>
        <w:widowControl/>
        <w:ind w:firstLine="0"/>
        <w:rPr>
          <w:rFonts w:ascii="Tinos" w:hAnsi="Tinos" w:cs="Liberation Serif"/>
          <w:sz w:val="28"/>
          <w:szCs w:val="28"/>
        </w:rPr>
      </w:pPr>
    </w:p>
    <w:p w14:paraId="018BABDC" w14:textId="77777777" w:rsidR="004E0A39" w:rsidRDefault="004E0A39">
      <w:pPr>
        <w:pStyle w:val="ConsPlusNormal"/>
        <w:widowControl/>
        <w:ind w:firstLine="0"/>
        <w:rPr>
          <w:rFonts w:ascii="Tinos" w:hAnsi="Tinos" w:cs="Liberation Serif"/>
          <w:sz w:val="28"/>
          <w:szCs w:val="28"/>
        </w:rPr>
      </w:pPr>
    </w:p>
    <w:p w14:paraId="664CC035" w14:textId="77777777" w:rsidR="004E0A39" w:rsidRDefault="004E0A39">
      <w:pPr>
        <w:pStyle w:val="ConsPlusNormal"/>
        <w:widowControl/>
        <w:ind w:firstLine="0"/>
        <w:rPr>
          <w:rFonts w:ascii="Tinos" w:hAnsi="Tinos" w:cs="Liberation Serif"/>
          <w:sz w:val="28"/>
          <w:szCs w:val="28"/>
        </w:rPr>
      </w:pPr>
    </w:p>
    <w:p w14:paraId="29768E51" w14:textId="77777777" w:rsidR="004E0A39" w:rsidRDefault="004E0A39">
      <w:pPr>
        <w:pStyle w:val="ConsPlusNormal"/>
        <w:widowControl/>
        <w:ind w:firstLine="0"/>
        <w:rPr>
          <w:rFonts w:ascii="Tinos" w:hAnsi="Tinos" w:cs="Liberation Serif"/>
          <w:sz w:val="28"/>
          <w:szCs w:val="28"/>
        </w:rPr>
      </w:pPr>
    </w:p>
    <w:p w14:paraId="443E8F4B" w14:textId="77777777" w:rsidR="004E0A39" w:rsidRDefault="004E0A39">
      <w:pPr>
        <w:pStyle w:val="ConsPlusNormal"/>
        <w:widowControl/>
        <w:ind w:firstLine="0"/>
        <w:rPr>
          <w:rFonts w:ascii="Tinos" w:hAnsi="Tinos" w:cs="Liberation Serif"/>
          <w:sz w:val="28"/>
          <w:szCs w:val="28"/>
        </w:rPr>
      </w:pPr>
    </w:p>
    <w:p w14:paraId="2F0C103B" w14:textId="77777777" w:rsidR="004E0A39" w:rsidRDefault="004E0A39">
      <w:pPr>
        <w:pStyle w:val="ConsPlusNormal"/>
        <w:widowControl/>
        <w:ind w:firstLine="0"/>
        <w:rPr>
          <w:rFonts w:ascii="Tinos" w:hAnsi="Tinos" w:cs="Liberation Serif"/>
          <w:sz w:val="28"/>
          <w:szCs w:val="28"/>
        </w:rPr>
      </w:pPr>
    </w:p>
    <w:p w14:paraId="7CD7750E" w14:textId="77777777" w:rsidR="004E0A39" w:rsidRDefault="004E0A39">
      <w:pPr>
        <w:pStyle w:val="ConsPlusNormal"/>
        <w:widowControl/>
        <w:ind w:firstLine="0"/>
        <w:rPr>
          <w:rFonts w:ascii="Tinos" w:hAnsi="Tinos" w:cs="Liberation Serif"/>
          <w:sz w:val="28"/>
          <w:szCs w:val="28"/>
        </w:rPr>
      </w:pPr>
    </w:p>
    <w:p w14:paraId="70B2A12E" w14:textId="77777777" w:rsidR="004E0A39" w:rsidRDefault="004E0A39">
      <w:pPr>
        <w:pStyle w:val="ConsPlusNormal"/>
        <w:widowControl/>
        <w:ind w:firstLine="0"/>
        <w:rPr>
          <w:rFonts w:ascii="Tinos" w:hAnsi="Tinos" w:cs="Liberation Serif"/>
          <w:sz w:val="28"/>
          <w:szCs w:val="28"/>
        </w:rPr>
      </w:pPr>
    </w:p>
    <w:p w14:paraId="0FDE4EBC" w14:textId="77777777" w:rsidR="004E0A39" w:rsidRDefault="004E0A39">
      <w:pPr>
        <w:pStyle w:val="ConsPlusNormal"/>
        <w:widowControl/>
        <w:ind w:firstLine="0"/>
        <w:rPr>
          <w:rFonts w:ascii="Tinos" w:hAnsi="Tinos" w:cs="Liberation Serif"/>
          <w:sz w:val="28"/>
          <w:szCs w:val="28"/>
        </w:rPr>
      </w:pPr>
    </w:p>
    <w:p w14:paraId="5E7F40DC" w14:textId="77777777" w:rsidR="004E0A39" w:rsidRDefault="004E0A39">
      <w:pPr>
        <w:pStyle w:val="ConsPlusNormal"/>
        <w:widowControl/>
        <w:ind w:firstLine="0"/>
        <w:rPr>
          <w:rFonts w:ascii="Tinos" w:hAnsi="Tinos" w:cs="Liberation Serif"/>
          <w:sz w:val="28"/>
          <w:szCs w:val="28"/>
        </w:rPr>
      </w:pPr>
    </w:p>
    <w:p w14:paraId="52E82B76" w14:textId="77777777" w:rsidR="004E0A39" w:rsidRDefault="004E0A39">
      <w:pPr>
        <w:pStyle w:val="ConsPlusNormal"/>
        <w:widowControl/>
        <w:ind w:firstLine="0"/>
        <w:rPr>
          <w:rFonts w:ascii="Tinos" w:hAnsi="Tinos" w:cs="Liberation Serif"/>
          <w:sz w:val="28"/>
          <w:szCs w:val="28"/>
        </w:rPr>
      </w:pPr>
    </w:p>
    <w:p w14:paraId="2FD82B27" w14:textId="77777777" w:rsidR="004E0A39" w:rsidRDefault="004E0A39">
      <w:pPr>
        <w:pStyle w:val="ConsPlusNormal"/>
        <w:widowControl/>
        <w:ind w:firstLine="0"/>
        <w:rPr>
          <w:rFonts w:ascii="Tinos" w:hAnsi="Tinos" w:cs="Liberation Serif"/>
          <w:sz w:val="28"/>
          <w:szCs w:val="28"/>
        </w:rPr>
      </w:pPr>
    </w:p>
    <w:p w14:paraId="12FC567B" w14:textId="77777777" w:rsidR="004E0A39" w:rsidRDefault="004E0A39">
      <w:pPr>
        <w:pStyle w:val="ConsPlusNormal"/>
        <w:widowControl/>
        <w:ind w:firstLine="0"/>
        <w:rPr>
          <w:rFonts w:ascii="Tinos" w:hAnsi="Tinos" w:cs="Liberation Serif"/>
          <w:sz w:val="28"/>
          <w:szCs w:val="28"/>
        </w:rPr>
      </w:pPr>
    </w:p>
    <w:p w14:paraId="758E61F4" w14:textId="77777777" w:rsidR="004E0A39" w:rsidRDefault="004E0A39">
      <w:pPr>
        <w:pStyle w:val="ConsPlusNormal"/>
        <w:widowControl/>
        <w:ind w:firstLine="0"/>
        <w:rPr>
          <w:rFonts w:ascii="Tinos" w:hAnsi="Tinos" w:cs="Liberation Serif"/>
          <w:sz w:val="28"/>
          <w:szCs w:val="28"/>
        </w:rPr>
      </w:pPr>
    </w:p>
    <w:p w14:paraId="7250D376" w14:textId="77777777" w:rsidR="004E0A39" w:rsidRDefault="004E0A39">
      <w:pPr>
        <w:pStyle w:val="ConsPlusNormal"/>
        <w:widowControl/>
        <w:ind w:firstLine="0"/>
        <w:rPr>
          <w:rFonts w:ascii="Tinos" w:hAnsi="Tinos" w:cs="Liberation Serif"/>
          <w:sz w:val="28"/>
          <w:szCs w:val="28"/>
        </w:rPr>
      </w:pPr>
    </w:p>
    <w:p w14:paraId="21CD3F98" w14:textId="77777777" w:rsidR="004E0A39" w:rsidRDefault="004E0A39">
      <w:pPr>
        <w:pStyle w:val="ConsPlusNormal"/>
        <w:widowControl/>
        <w:ind w:firstLine="0"/>
        <w:rPr>
          <w:rFonts w:ascii="Tinos" w:hAnsi="Tinos" w:cs="Liberation Serif"/>
          <w:sz w:val="28"/>
          <w:szCs w:val="28"/>
        </w:rPr>
      </w:pPr>
    </w:p>
    <w:p w14:paraId="5A0D6915" w14:textId="77777777" w:rsidR="004E0A39" w:rsidRDefault="004E0A39">
      <w:pPr>
        <w:pStyle w:val="ConsPlusNormal"/>
        <w:widowControl/>
        <w:ind w:firstLine="0"/>
        <w:rPr>
          <w:rFonts w:ascii="Tinos" w:hAnsi="Tinos" w:cs="Liberation Serif"/>
          <w:sz w:val="28"/>
          <w:szCs w:val="28"/>
        </w:rPr>
      </w:pPr>
    </w:p>
    <w:p w14:paraId="4F8533AE" w14:textId="77777777" w:rsidR="004E0A39" w:rsidRDefault="004E0A39">
      <w:pPr>
        <w:pStyle w:val="ConsPlusNormal"/>
        <w:widowControl/>
        <w:ind w:firstLine="0"/>
        <w:rPr>
          <w:rFonts w:ascii="Tinos" w:hAnsi="Tinos" w:cs="Liberation Serif"/>
          <w:sz w:val="28"/>
          <w:szCs w:val="28"/>
        </w:rPr>
      </w:pPr>
    </w:p>
    <w:p w14:paraId="441C6703" w14:textId="77777777" w:rsidR="004E0A39" w:rsidRDefault="004E0A39">
      <w:pPr>
        <w:pStyle w:val="ConsPlusNormal"/>
        <w:widowControl/>
        <w:ind w:firstLine="0"/>
        <w:rPr>
          <w:rFonts w:ascii="Tinos" w:hAnsi="Tinos" w:cs="Liberation Serif"/>
          <w:sz w:val="28"/>
          <w:szCs w:val="28"/>
        </w:rPr>
      </w:pPr>
    </w:p>
    <w:p w14:paraId="10A8BEE7" w14:textId="77777777" w:rsidR="004E0A39" w:rsidRDefault="00000000">
      <w:pPr>
        <w:pStyle w:val="Standard"/>
        <w:jc w:val="right"/>
      </w:pPr>
      <w:r>
        <w:rPr>
          <w:rFonts w:ascii="Tinos" w:hAnsi="Tinos" w:cs="Liberation Serif"/>
          <w:szCs w:val="28"/>
        </w:rPr>
        <w:t xml:space="preserve"> УТВЕРЖДЕНО</w:t>
      </w:r>
    </w:p>
    <w:p w14:paraId="34B04B1B" w14:textId="77777777" w:rsidR="004E0A39" w:rsidRDefault="00000000">
      <w:pPr>
        <w:pStyle w:val="ConsPlusNormal"/>
        <w:widowControl/>
        <w:ind w:firstLine="0"/>
        <w:jc w:val="right"/>
        <w:rPr>
          <w:rFonts w:ascii="Tinos" w:hAnsi="Tinos" w:cs="Liberation Serif"/>
          <w:sz w:val="28"/>
          <w:szCs w:val="28"/>
        </w:rPr>
      </w:pPr>
      <w:r>
        <w:rPr>
          <w:rFonts w:ascii="Tinos" w:hAnsi="Tinos" w:cs="Liberation Serif"/>
          <w:sz w:val="28"/>
          <w:szCs w:val="28"/>
        </w:rPr>
        <w:t>постановлением администрации</w:t>
      </w:r>
    </w:p>
    <w:p w14:paraId="6A3E2492" w14:textId="77777777" w:rsidR="004E0A39" w:rsidRDefault="00000000">
      <w:pPr>
        <w:pStyle w:val="ConsPlusNormal"/>
        <w:widowControl/>
        <w:ind w:firstLine="0"/>
        <w:jc w:val="right"/>
        <w:rPr>
          <w:rFonts w:ascii="Tinos" w:hAnsi="Tinos" w:cs="Liberation Serif"/>
          <w:sz w:val="28"/>
          <w:szCs w:val="28"/>
        </w:rPr>
      </w:pPr>
      <w:r>
        <w:rPr>
          <w:rFonts w:ascii="Tinos" w:hAnsi="Tinos" w:cs="Liberation Serif"/>
          <w:sz w:val="28"/>
          <w:szCs w:val="28"/>
        </w:rPr>
        <w:t>Топкинского муниципального округа</w:t>
      </w:r>
    </w:p>
    <w:p w14:paraId="6D0DE61A" w14:textId="7A5452BC" w:rsidR="004E0A39" w:rsidRDefault="00000000">
      <w:pPr>
        <w:pStyle w:val="ConsPlusNormal"/>
        <w:widowControl/>
        <w:ind w:firstLine="0"/>
        <w:jc w:val="right"/>
        <w:rPr>
          <w:rFonts w:ascii="Tinos" w:hAnsi="Tinos" w:cs="Liberation Serif"/>
          <w:sz w:val="28"/>
          <w:szCs w:val="28"/>
        </w:rPr>
      </w:pPr>
      <w:r>
        <w:rPr>
          <w:rFonts w:ascii="Tinos" w:hAnsi="Tinos" w:cs="Liberation Serif"/>
          <w:sz w:val="28"/>
          <w:szCs w:val="28"/>
        </w:rPr>
        <w:t xml:space="preserve">от  № </w:t>
      </w:r>
    </w:p>
    <w:p w14:paraId="49417752" w14:textId="77777777" w:rsidR="004E0A39" w:rsidRDefault="004E0A39">
      <w:pPr>
        <w:pStyle w:val="Textbody"/>
        <w:jc w:val="right"/>
        <w:rPr>
          <w:rFonts w:ascii="Tinos" w:hAnsi="Tinos"/>
          <w:szCs w:val="28"/>
        </w:rPr>
      </w:pPr>
    </w:p>
    <w:p w14:paraId="6F8B52A3" w14:textId="77777777" w:rsidR="004E0A39" w:rsidRDefault="004E0A39">
      <w:pPr>
        <w:pStyle w:val="Textbody"/>
        <w:jc w:val="center"/>
        <w:rPr>
          <w:rFonts w:ascii="Tinos" w:hAnsi="Tinos"/>
          <w:b/>
          <w:bCs/>
          <w:szCs w:val="28"/>
        </w:rPr>
      </w:pPr>
    </w:p>
    <w:p w14:paraId="4EEE2CDA" w14:textId="77777777" w:rsidR="004E0A39" w:rsidRDefault="00000000">
      <w:pPr>
        <w:pStyle w:val="Textbody"/>
        <w:jc w:val="center"/>
        <w:rPr>
          <w:rFonts w:ascii="Tinos" w:hAnsi="Tinos"/>
          <w:b/>
          <w:bCs/>
          <w:szCs w:val="28"/>
        </w:rPr>
      </w:pPr>
      <w:r>
        <w:rPr>
          <w:rFonts w:ascii="Tinos" w:hAnsi="Tinos"/>
          <w:b/>
          <w:bCs/>
          <w:szCs w:val="28"/>
        </w:rPr>
        <w:t>ПОЛОЖЕНИЕ</w:t>
      </w:r>
    </w:p>
    <w:p w14:paraId="223B87EE" w14:textId="77777777" w:rsidR="004E0A39" w:rsidRDefault="00000000">
      <w:pPr>
        <w:pStyle w:val="Textbody"/>
        <w:jc w:val="center"/>
        <w:rPr>
          <w:rFonts w:ascii="Tinos" w:hAnsi="Tinos"/>
          <w:b/>
          <w:bCs/>
          <w:szCs w:val="28"/>
        </w:rPr>
      </w:pPr>
      <w:r>
        <w:rPr>
          <w:rFonts w:ascii="Tinos" w:hAnsi="Tinos"/>
          <w:b/>
          <w:bCs/>
          <w:szCs w:val="28"/>
        </w:rPr>
        <w:t>о порядке освобождения земельных участков от незаконно размещенных на них объектов, не являющихся объектами капитального строительства</w:t>
      </w:r>
    </w:p>
    <w:p w14:paraId="60DA7C0B" w14:textId="77777777" w:rsidR="004E0A39" w:rsidRDefault="004E0A39">
      <w:pPr>
        <w:pStyle w:val="Textbody"/>
        <w:jc w:val="center"/>
        <w:rPr>
          <w:rFonts w:ascii="Tinos" w:hAnsi="Tinos"/>
          <w:b/>
          <w:bCs/>
          <w:szCs w:val="28"/>
        </w:rPr>
      </w:pPr>
    </w:p>
    <w:p w14:paraId="38D58FE2" w14:textId="77777777" w:rsidR="004E0A39" w:rsidRDefault="00000000">
      <w:pPr>
        <w:pStyle w:val="Textbody"/>
        <w:jc w:val="center"/>
        <w:rPr>
          <w:rFonts w:ascii="Tinos" w:hAnsi="Tinos"/>
          <w:b/>
          <w:bCs/>
          <w:szCs w:val="28"/>
        </w:rPr>
      </w:pPr>
      <w:r>
        <w:rPr>
          <w:rFonts w:ascii="Tinos" w:hAnsi="Tinos"/>
          <w:b/>
          <w:bCs/>
          <w:szCs w:val="28"/>
        </w:rPr>
        <w:t>1. Общие положения</w:t>
      </w:r>
    </w:p>
    <w:p w14:paraId="73FD9B6D" w14:textId="77777777" w:rsidR="004E0A39" w:rsidRDefault="004E0A39">
      <w:pPr>
        <w:pStyle w:val="Textbody"/>
        <w:jc w:val="center"/>
        <w:rPr>
          <w:rFonts w:ascii="Tinos" w:hAnsi="Tinos"/>
          <w:b/>
          <w:bCs/>
          <w:szCs w:val="28"/>
        </w:rPr>
      </w:pPr>
    </w:p>
    <w:p w14:paraId="6340ABFE" w14:textId="77777777" w:rsidR="004E0A39" w:rsidRDefault="00000000">
      <w:pPr>
        <w:pStyle w:val="Textbody"/>
        <w:tabs>
          <w:tab w:val="left" w:pos="567"/>
        </w:tabs>
      </w:pPr>
      <w:r>
        <w:rPr>
          <w:rFonts w:ascii="Tinos" w:hAnsi="Tinos"/>
          <w:color w:val="000000"/>
          <w:szCs w:val="28"/>
        </w:rPr>
        <w:tab/>
        <w:t>1.1. Настоящее Положение определяет комплекс мероприятий, связанных с демонтажем и (или) перемещением незаконно размещенных объектов, не являющихся объектами капитального строительства (для установки которых не требуется разрешение на строительство,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и сооружений), в том числе, нестационарные объекты, предназначенные для осуществления торговли, общественного питания, оказания услуг (павильоны, киоски, лотки, летние кафе и т.п.)</w:t>
      </w:r>
      <w:r>
        <w:rPr>
          <w:rFonts w:ascii="Tinos" w:hAnsi="Tinos"/>
          <w:color w:val="000000"/>
          <w:szCs w:val="28"/>
          <w:shd w:val="clear" w:color="auto" w:fill="FFFFFF"/>
        </w:rPr>
        <w:t>, хранения (укрытия, стоянки) транспортных средств (металлические тенты, гаражи), иные конструкции (в т.ч. цепи), пункты проката велосипедов, роликов, самокатов и другого спортивного инвентаря; а также хозяйственные и вспомогательные постройки (сараи, будки, голубятни, теплицы и т.п.), ограждения, заборы (далее - незаконно размещенные объекты), размещенные на земельных участках (в том числе территориях границы которых не установлены в соответствии с требованиями земельного законодательства (далее - земельные участки),</w:t>
      </w:r>
      <w:r>
        <w:rPr>
          <w:rFonts w:ascii="Tinos" w:hAnsi="Tinos"/>
          <w:color w:val="000000"/>
          <w:szCs w:val="28"/>
        </w:rPr>
        <w:t xml:space="preserve"> находящихся в собственности Топкинского муниципального округа, и земельных участках, государственная собственность на которые не разграничена, без документов, являющихся основанием для размещения таких объектов, оформленных в порядке, установленном действующим законодательством, правовыми актами Топкинского муниципального округа, либо в случае, когда истек срок действия документов, являющихся основанием для размещения таких объектов.</w:t>
      </w:r>
    </w:p>
    <w:p w14:paraId="431311CE" w14:textId="77777777" w:rsidR="004E0A39" w:rsidRDefault="00000000">
      <w:pPr>
        <w:pStyle w:val="Textbody"/>
      </w:pPr>
      <w:r>
        <w:rPr>
          <w:rFonts w:ascii="Tinos" w:hAnsi="Tinos"/>
          <w:color w:val="000000"/>
          <w:szCs w:val="28"/>
        </w:rPr>
        <w:tab/>
        <w:t xml:space="preserve">1.2. Рассмотрение вопросов об освобождении земельных </w:t>
      </w:r>
      <w:r>
        <w:rPr>
          <w:rFonts w:ascii="Tinos" w:hAnsi="Tinos"/>
          <w:color w:val="000000"/>
          <w:szCs w:val="28"/>
        </w:rPr>
        <w:lastRenderedPageBreak/>
        <w:t>участков от незаконно размещенных на них объектов, осуществляется постоянно действующей комиссией по рассмотрению вопросов по освобождению земельных участков от незаконно размещенных на них объектов, не являющихся объектами капитального строительства, администрации Топкинского муниципального округа (далее — Комиссия).</w:t>
      </w:r>
    </w:p>
    <w:p w14:paraId="4D9EE034" w14:textId="77777777" w:rsidR="004E0A39" w:rsidRDefault="00000000">
      <w:pPr>
        <w:pStyle w:val="Textbody"/>
      </w:pPr>
      <w:r>
        <w:rPr>
          <w:rFonts w:ascii="Tinos" w:hAnsi="Tinos"/>
          <w:color w:val="000000"/>
          <w:szCs w:val="28"/>
        </w:rPr>
        <w:tab/>
        <w:t>1.3. Документы, являющиеся основанием для размещения объектов, не являющихся объектами капитального строительства:</w:t>
      </w:r>
    </w:p>
    <w:p w14:paraId="630C18F5" w14:textId="77777777" w:rsidR="004E0A39" w:rsidRDefault="00000000">
      <w:pPr>
        <w:pStyle w:val="Textbody"/>
        <w:rPr>
          <w:rFonts w:ascii="Tinos" w:hAnsi="Tinos"/>
          <w:color w:val="000000"/>
          <w:szCs w:val="28"/>
        </w:rPr>
      </w:pPr>
      <w:r>
        <w:rPr>
          <w:rFonts w:ascii="Tinos" w:hAnsi="Tinos"/>
          <w:color w:val="000000"/>
          <w:szCs w:val="28"/>
        </w:rPr>
        <w:tab/>
        <w:t>- действующее разрешение на размещение нестационарного торгового объекта в месте, установленном схемой размещения нестационарных торговых объектов;</w:t>
      </w:r>
    </w:p>
    <w:p w14:paraId="622668B0" w14:textId="77777777" w:rsidR="004E0A39" w:rsidRDefault="00000000">
      <w:pPr>
        <w:pStyle w:val="Textbody"/>
        <w:rPr>
          <w:rFonts w:ascii="Tinos" w:hAnsi="Tinos"/>
          <w:color w:val="000000"/>
          <w:szCs w:val="28"/>
        </w:rPr>
      </w:pPr>
      <w:r>
        <w:rPr>
          <w:rFonts w:ascii="Tinos" w:hAnsi="Tinos"/>
          <w:color w:val="000000"/>
          <w:szCs w:val="28"/>
        </w:rPr>
        <w:tab/>
        <w:t>- документ подтверждающий наличие объекта в схеме размещения гаражей, являющихся некапитальными сооружениями, либо стоянок технических и других средств передвижения инвалидов вблизи их места жительства;</w:t>
      </w:r>
    </w:p>
    <w:p w14:paraId="768B012D" w14:textId="77777777" w:rsidR="004E0A39" w:rsidRDefault="00000000">
      <w:pPr>
        <w:pStyle w:val="Textbody"/>
        <w:rPr>
          <w:rFonts w:ascii="Tinos" w:hAnsi="Tinos"/>
          <w:color w:val="000000"/>
          <w:szCs w:val="28"/>
        </w:rPr>
      </w:pPr>
      <w:r>
        <w:rPr>
          <w:rFonts w:ascii="Tinos" w:hAnsi="Tinos"/>
          <w:color w:val="000000"/>
          <w:szCs w:val="28"/>
        </w:rPr>
        <w:tab/>
        <w:t>- разрешение на размещение объектов, размещение которых осуществляется без предоставления земельных участков и установления сервитутов;</w:t>
      </w:r>
    </w:p>
    <w:p w14:paraId="4DB90200" w14:textId="77777777" w:rsidR="004E0A39" w:rsidRDefault="00000000">
      <w:pPr>
        <w:pStyle w:val="Textbody"/>
        <w:rPr>
          <w:rFonts w:ascii="Tinos" w:hAnsi="Tinos"/>
          <w:color w:val="000000"/>
          <w:szCs w:val="28"/>
        </w:rPr>
      </w:pPr>
      <w:r>
        <w:rPr>
          <w:rFonts w:ascii="Tinos" w:hAnsi="Tinos"/>
          <w:color w:val="000000"/>
          <w:szCs w:val="28"/>
        </w:rPr>
        <w:tab/>
        <w:t>- действующий договор на размещение нестационарного торгового объекта;</w:t>
      </w:r>
    </w:p>
    <w:p w14:paraId="4D8E8E25" w14:textId="77777777" w:rsidR="004E0A39" w:rsidRDefault="00000000">
      <w:pPr>
        <w:pStyle w:val="Textbody"/>
        <w:rPr>
          <w:rFonts w:ascii="Tinos" w:hAnsi="Tinos"/>
          <w:color w:val="000000"/>
          <w:szCs w:val="28"/>
        </w:rPr>
      </w:pPr>
      <w:r>
        <w:rPr>
          <w:rFonts w:ascii="Tinos" w:hAnsi="Tinos"/>
          <w:color w:val="000000"/>
          <w:szCs w:val="28"/>
        </w:rPr>
        <w:tab/>
        <w:t>- действующий договор на размещение объекта, не являющегося объектом капитального строительства;</w:t>
      </w:r>
    </w:p>
    <w:p w14:paraId="70EFFA9A" w14:textId="77777777" w:rsidR="004E0A39" w:rsidRDefault="00000000">
      <w:pPr>
        <w:pStyle w:val="Textbody"/>
        <w:rPr>
          <w:rFonts w:ascii="Tinos" w:hAnsi="Tinos"/>
          <w:color w:val="000000"/>
          <w:szCs w:val="28"/>
        </w:rPr>
      </w:pPr>
      <w:r>
        <w:rPr>
          <w:rFonts w:ascii="Tinos" w:hAnsi="Tinos"/>
          <w:color w:val="000000"/>
          <w:szCs w:val="28"/>
        </w:rPr>
        <w:tab/>
        <w:t>- действующий договор аренды земельного участка для размещения объекта, не являющегося объектом капитального строительства;</w:t>
      </w:r>
    </w:p>
    <w:p w14:paraId="416DEBFE" w14:textId="77777777" w:rsidR="004E0A39" w:rsidRDefault="00000000">
      <w:pPr>
        <w:pStyle w:val="Textbody"/>
        <w:rPr>
          <w:rFonts w:ascii="Tinos" w:hAnsi="Tinos"/>
          <w:color w:val="000000"/>
          <w:szCs w:val="28"/>
        </w:rPr>
      </w:pPr>
      <w:r>
        <w:rPr>
          <w:rFonts w:ascii="Tinos" w:hAnsi="Tinos"/>
          <w:color w:val="000000"/>
          <w:szCs w:val="28"/>
        </w:rPr>
        <w:tab/>
        <w:t>- действующий договор безвозмездного срочного пользования для размещения объекта, не являющегося объектом капитального строительства;</w:t>
      </w:r>
    </w:p>
    <w:p w14:paraId="31034777" w14:textId="77777777" w:rsidR="004E0A39" w:rsidRDefault="00000000">
      <w:pPr>
        <w:pStyle w:val="Textbody"/>
        <w:rPr>
          <w:rFonts w:ascii="Tinos" w:hAnsi="Tinos"/>
          <w:color w:val="000000"/>
          <w:szCs w:val="28"/>
        </w:rPr>
      </w:pPr>
      <w:r>
        <w:rPr>
          <w:rFonts w:ascii="Tinos" w:hAnsi="Tinos"/>
          <w:color w:val="000000"/>
          <w:szCs w:val="28"/>
        </w:rPr>
        <w:tab/>
        <w:t>- свидетельство о праве постоянного (бессрочного) пользования или праве собственности на земельный участок для размещения некапитального объекта.</w:t>
      </w:r>
    </w:p>
    <w:p w14:paraId="65D9720D" w14:textId="77777777" w:rsidR="004E0A39" w:rsidRDefault="00000000">
      <w:pPr>
        <w:pStyle w:val="Textbody"/>
      </w:pPr>
      <w:r>
        <w:rPr>
          <w:rFonts w:ascii="Tinos" w:hAnsi="Tinos"/>
          <w:color w:val="000000"/>
          <w:szCs w:val="28"/>
        </w:rPr>
        <w:tab/>
        <w:t>1.4. Правообладатель незаконно размещенного объекта - физическое или юридическое лицо, индивидуальный предприниматель, в чьей собственности находится объект, и (или) фактически осуществляющий использование объекта.</w:t>
      </w:r>
    </w:p>
    <w:p w14:paraId="61F9440C" w14:textId="77777777" w:rsidR="004E0A39" w:rsidRDefault="00000000">
      <w:pPr>
        <w:pStyle w:val="Textbody"/>
        <w:rPr>
          <w:rFonts w:ascii="Tinos" w:hAnsi="Tinos"/>
          <w:color w:val="000000"/>
          <w:szCs w:val="28"/>
          <w:shd w:val="clear" w:color="auto" w:fill="FFFFFF"/>
        </w:rPr>
      </w:pPr>
      <w:r>
        <w:rPr>
          <w:rFonts w:ascii="Tinos" w:hAnsi="Tinos"/>
          <w:color w:val="000000"/>
          <w:szCs w:val="28"/>
        </w:rPr>
        <w:tab/>
        <w:t xml:space="preserve">1.5. Демонтаж незаконно размещенного объекта – работы связанные с перемещением незаконно размещенного объекта,  в том числе связанные с его разборкой на составляющие элементы, в том числе с нанесением ущерба другим объектам, с которыми демонтируемый объект конструктивно </w:t>
      </w:r>
      <w:r>
        <w:rPr>
          <w:rFonts w:ascii="Tinos" w:hAnsi="Tinos"/>
          <w:color w:val="000000"/>
          <w:szCs w:val="28"/>
          <w:shd w:val="clear" w:color="auto" w:fill="FFFFFF"/>
        </w:rPr>
        <w:t>связан (далее-демонтаж).</w:t>
      </w:r>
    </w:p>
    <w:p w14:paraId="32B46CB5" w14:textId="77777777" w:rsidR="004E0A39" w:rsidRDefault="004E0A39">
      <w:pPr>
        <w:pStyle w:val="Textbody"/>
        <w:rPr>
          <w:rFonts w:ascii="Tinos" w:hAnsi="Tinos"/>
          <w:color w:val="000000"/>
          <w:szCs w:val="28"/>
        </w:rPr>
      </w:pPr>
    </w:p>
    <w:p w14:paraId="4EBB2841" w14:textId="77777777" w:rsidR="004E0A39" w:rsidRDefault="00000000">
      <w:pPr>
        <w:pStyle w:val="Textbody"/>
        <w:jc w:val="center"/>
        <w:rPr>
          <w:rFonts w:ascii="Tinos" w:hAnsi="Tinos"/>
          <w:b/>
          <w:bCs/>
          <w:color w:val="000000"/>
          <w:szCs w:val="28"/>
        </w:rPr>
      </w:pPr>
      <w:r>
        <w:rPr>
          <w:rFonts w:ascii="Tinos" w:hAnsi="Tinos"/>
          <w:b/>
          <w:bCs/>
          <w:color w:val="000000"/>
          <w:szCs w:val="28"/>
        </w:rPr>
        <w:t xml:space="preserve">2. Порядок выявления незаконно размещенных на земельных участках объектов, не являющихся объектами капитального строительства, и освобождения земельных участков от таких </w:t>
      </w:r>
      <w:r>
        <w:rPr>
          <w:rFonts w:ascii="Tinos" w:hAnsi="Tinos"/>
          <w:b/>
          <w:bCs/>
          <w:color w:val="000000"/>
          <w:szCs w:val="28"/>
        </w:rPr>
        <w:lastRenderedPageBreak/>
        <w:t>объектов</w:t>
      </w:r>
    </w:p>
    <w:p w14:paraId="7D0430E8" w14:textId="77777777" w:rsidR="004E0A39" w:rsidRDefault="004E0A39">
      <w:pPr>
        <w:pStyle w:val="Textbody"/>
        <w:jc w:val="center"/>
        <w:rPr>
          <w:rFonts w:ascii="Tinos" w:hAnsi="Tinos"/>
          <w:color w:val="000000"/>
          <w:szCs w:val="28"/>
        </w:rPr>
      </w:pPr>
    </w:p>
    <w:p w14:paraId="24D538AE" w14:textId="77777777" w:rsidR="004E0A39" w:rsidRDefault="00000000">
      <w:pPr>
        <w:pStyle w:val="Textbody"/>
      </w:pPr>
      <w:r>
        <w:rPr>
          <w:rFonts w:ascii="Tinos" w:hAnsi="Tinos"/>
          <w:color w:val="000000"/>
          <w:szCs w:val="28"/>
        </w:rPr>
        <w:tab/>
        <w:t>2.1. Выявление незаконно размещенных на земельных участках объектов, не являющихся объектами капитального строительства, осуществляется Управлением архитектуры и градостроительства администрации Топкинского муниципального округа (далее - Управление) на основании проведенных осмотров территории Топкинского муниципального округа, в том числе на основании информации, поступившей от органов государственной власти, органов местного самоуправления Топкинского муниципального округа, физических и юридических лиц, в том числе в рамках осуществления муниципального земельного контроля.</w:t>
      </w:r>
      <w:bookmarkStart w:id="0" w:name="__DdeLink__1030_522022080"/>
      <w:bookmarkEnd w:id="0"/>
    </w:p>
    <w:p w14:paraId="22EC438E" w14:textId="77777777" w:rsidR="004E0A39" w:rsidRDefault="00000000">
      <w:pPr>
        <w:pStyle w:val="Textbody"/>
      </w:pPr>
      <w:r>
        <w:rPr>
          <w:rFonts w:ascii="Tinos" w:hAnsi="Tinos"/>
          <w:color w:val="000000"/>
          <w:szCs w:val="28"/>
        </w:rPr>
        <w:tab/>
        <w:t>2.2. Специалист Управления в течение 3-х рабочих дней со дня поступления информации в Управление осуществляет выезд на место с составлением акта о выявлении незаконно размещенного объекта, по форме указанном в приложение № 1 к настоящему положению.</w:t>
      </w:r>
    </w:p>
    <w:p w14:paraId="5CE857FB" w14:textId="77777777" w:rsidR="004E0A39" w:rsidRDefault="00000000">
      <w:pPr>
        <w:pStyle w:val="Textbody"/>
      </w:pPr>
      <w:r>
        <w:rPr>
          <w:rFonts w:ascii="Tinos" w:hAnsi="Tinos"/>
          <w:color w:val="000000"/>
          <w:szCs w:val="28"/>
        </w:rPr>
        <w:tab/>
        <w:t>В акте указываются:</w:t>
      </w:r>
    </w:p>
    <w:p w14:paraId="58841744" w14:textId="77777777" w:rsidR="004E0A39" w:rsidRDefault="00000000">
      <w:pPr>
        <w:pStyle w:val="Textbody"/>
      </w:pPr>
      <w:r>
        <w:rPr>
          <w:rFonts w:ascii="Tinos" w:hAnsi="Tinos"/>
          <w:color w:val="000000"/>
          <w:szCs w:val="28"/>
        </w:rPr>
        <w:tab/>
        <w:t>- дата и место составления акта;</w:t>
      </w:r>
    </w:p>
    <w:p w14:paraId="5E7D78CC" w14:textId="77777777" w:rsidR="004E0A39" w:rsidRDefault="00000000">
      <w:pPr>
        <w:pStyle w:val="Textbody"/>
        <w:rPr>
          <w:rFonts w:ascii="Tinos" w:hAnsi="Tinos"/>
          <w:color w:val="000000"/>
          <w:szCs w:val="28"/>
        </w:rPr>
      </w:pPr>
      <w:r>
        <w:rPr>
          <w:rFonts w:ascii="Tinos" w:hAnsi="Tinos"/>
          <w:color w:val="000000"/>
          <w:szCs w:val="28"/>
        </w:rPr>
        <w:tab/>
        <w:t>- описание месторасположения незаконной установки объекта, в т.ч. адрес ближайшего строения, рядом с которым находится незаконно размещенный объект;</w:t>
      </w:r>
    </w:p>
    <w:p w14:paraId="0E9015EF" w14:textId="77777777" w:rsidR="004E0A39" w:rsidRDefault="00000000">
      <w:pPr>
        <w:pStyle w:val="Textbody"/>
        <w:rPr>
          <w:rFonts w:ascii="Tinos" w:hAnsi="Tinos"/>
          <w:color w:val="000000"/>
          <w:szCs w:val="28"/>
        </w:rPr>
      </w:pPr>
      <w:r>
        <w:rPr>
          <w:rFonts w:ascii="Tinos" w:hAnsi="Tinos"/>
          <w:color w:val="000000"/>
          <w:szCs w:val="28"/>
        </w:rPr>
        <w:tab/>
        <w:t>- описание самовольно установленного объекта (строительный материал, цвет, размер и т.д.);</w:t>
      </w:r>
    </w:p>
    <w:p w14:paraId="48A633E9" w14:textId="77777777" w:rsidR="004E0A39" w:rsidRDefault="00000000">
      <w:pPr>
        <w:pStyle w:val="Textbody"/>
        <w:rPr>
          <w:rFonts w:ascii="Tinos" w:hAnsi="Tinos"/>
          <w:color w:val="000000"/>
          <w:szCs w:val="28"/>
        </w:rPr>
      </w:pPr>
      <w:r>
        <w:rPr>
          <w:rFonts w:ascii="Tinos" w:hAnsi="Tinos"/>
          <w:color w:val="000000"/>
          <w:szCs w:val="28"/>
        </w:rPr>
        <w:tab/>
        <w:t>- владелец (если установлен).</w:t>
      </w:r>
    </w:p>
    <w:p w14:paraId="2B22536D" w14:textId="77777777" w:rsidR="004E0A39" w:rsidRDefault="00000000">
      <w:pPr>
        <w:pStyle w:val="Textbody"/>
        <w:rPr>
          <w:rFonts w:ascii="Tinos" w:hAnsi="Tinos"/>
          <w:color w:val="000000"/>
          <w:szCs w:val="28"/>
        </w:rPr>
      </w:pPr>
      <w:r>
        <w:rPr>
          <w:rFonts w:ascii="Tinos" w:hAnsi="Tinos"/>
          <w:color w:val="000000"/>
          <w:szCs w:val="28"/>
        </w:rPr>
        <w:tab/>
        <w:t xml:space="preserve">Специалистом Управления проводится также фотофиксация объекта, которая прилагается к акту о выявлении незаконно размещенного объекта.  </w:t>
      </w:r>
    </w:p>
    <w:p w14:paraId="5EE75802" w14:textId="77777777" w:rsidR="004E0A39" w:rsidRDefault="00000000">
      <w:pPr>
        <w:pStyle w:val="Textbody"/>
      </w:pPr>
      <w:r>
        <w:rPr>
          <w:rFonts w:ascii="Tinos" w:hAnsi="Tinos"/>
          <w:color w:val="000000"/>
          <w:szCs w:val="28"/>
        </w:rPr>
        <w:tab/>
        <w:t>Информация о выявленных незаконно размещенных объектах передается специалистом Управления в течении 10 рабочих дней в Комиссию для рассмотрения по существу.</w:t>
      </w:r>
    </w:p>
    <w:p w14:paraId="6C2835A4" w14:textId="77777777" w:rsidR="004E0A39" w:rsidRDefault="00000000">
      <w:pPr>
        <w:pStyle w:val="Textbody"/>
      </w:pPr>
      <w:r>
        <w:rPr>
          <w:rFonts w:ascii="Tinos" w:hAnsi="Tinos"/>
          <w:color w:val="000000"/>
          <w:szCs w:val="28"/>
        </w:rPr>
        <w:tab/>
      </w:r>
      <w:r>
        <w:rPr>
          <w:rFonts w:ascii="Tinos" w:hAnsi="Tinos"/>
          <w:bCs/>
          <w:color w:val="000000"/>
          <w:szCs w:val="28"/>
        </w:rPr>
        <w:t>2.3.</w:t>
      </w:r>
      <w:r>
        <w:rPr>
          <w:rFonts w:ascii="Tinos" w:hAnsi="Tinos"/>
          <w:color w:val="000000"/>
          <w:szCs w:val="28"/>
        </w:rPr>
        <w:t xml:space="preserve"> Комиссия на заседании рассматривает поступившую информацию (документы), проверяет законность размещения объекта, не являющегося объектом капитального строительства, принимает решение о демонтаже незаконно размещенного объекта и освобождении занимаемого им земельного участка.</w:t>
      </w:r>
    </w:p>
    <w:p w14:paraId="5D9ECA84" w14:textId="77777777" w:rsidR="004E0A39" w:rsidRDefault="00000000">
      <w:pPr>
        <w:pStyle w:val="Textbody"/>
      </w:pPr>
      <w:r>
        <w:rPr>
          <w:rFonts w:ascii="Tinos" w:hAnsi="Tinos"/>
          <w:color w:val="000000"/>
          <w:szCs w:val="28"/>
        </w:rPr>
        <w:tab/>
        <w:t>Решение о демонтаже должно содержать следующую информацию:</w:t>
      </w:r>
    </w:p>
    <w:p w14:paraId="2FCC0032" w14:textId="77777777" w:rsidR="004E0A39" w:rsidRDefault="00000000">
      <w:pPr>
        <w:pStyle w:val="Textbody"/>
      </w:pPr>
      <w:r>
        <w:rPr>
          <w:rFonts w:ascii="Tinos" w:hAnsi="Tinos"/>
          <w:color w:val="000000"/>
          <w:szCs w:val="28"/>
        </w:rPr>
        <w:tab/>
        <w:t>- место расположения незаконно размещенного объекта, подлежащего демонтажу;</w:t>
      </w:r>
    </w:p>
    <w:p w14:paraId="40305AA0" w14:textId="77777777" w:rsidR="004E0A39" w:rsidRDefault="00000000">
      <w:pPr>
        <w:pStyle w:val="Textbody"/>
      </w:pPr>
      <w:r>
        <w:rPr>
          <w:rFonts w:ascii="Tinos" w:hAnsi="Tinos"/>
          <w:color w:val="000000"/>
          <w:szCs w:val="28"/>
        </w:rPr>
        <w:tab/>
        <w:t>- основание для демонтажа незаконно размещенного объекта (какое основание);</w:t>
      </w:r>
    </w:p>
    <w:p w14:paraId="1A118B83" w14:textId="77777777" w:rsidR="004E0A39" w:rsidRDefault="00000000">
      <w:pPr>
        <w:pStyle w:val="Textbody"/>
      </w:pPr>
      <w:r>
        <w:rPr>
          <w:rFonts w:ascii="Tinos" w:hAnsi="Tinos"/>
          <w:color w:val="000000"/>
          <w:szCs w:val="28"/>
        </w:rPr>
        <w:tab/>
        <w:t>- состав рабочей группы, в присутствии которой будет производиться демонтаж и (или) перемещение объекта;</w:t>
      </w:r>
    </w:p>
    <w:p w14:paraId="2E21DCD5" w14:textId="77777777" w:rsidR="004E0A39" w:rsidRDefault="00000000">
      <w:pPr>
        <w:pStyle w:val="Textbody"/>
      </w:pPr>
      <w:r>
        <w:rPr>
          <w:rFonts w:ascii="Tinos" w:hAnsi="Tinos"/>
          <w:color w:val="000000"/>
          <w:szCs w:val="28"/>
        </w:rPr>
        <w:tab/>
        <w:t>- место хранения демонтированного объекта;</w:t>
      </w:r>
    </w:p>
    <w:p w14:paraId="6421B2B7" w14:textId="77777777" w:rsidR="004E0A39" w:rsidRDefault="00000000">
      <w:pPr>
        <w:pStyle w:val="Textbody"/>
      </w:pPr>
      <w:r>
        <w:rPr>
          <w:rFonts w:ascii="Tinos" w:hAnsi="Tinos"/>
          <w:color w:val="000000"/>
          <w:szCs w:val="28"/>
        </w:rPr>
        <w:lastRenderedPageBreak/>
        <w:tab/>
        <w:t>-дата, по истечении которой правообладателю незаконно размещенного объекта необходимо самостоятельно осуществить демонтаж объекта;</w:t>
      </w:r>
    </w:p>
    <w:p w14:paraId="7BD2006D" w14:textId="77777777" w:rsidR="004E0A39" w:rsidRDefault="00000000">
      <w:pPr>
        <w:pStyle w:val="Textbody"/>
      </w:pPr>
      <w:r>
        <w:rPr>
          <w:rFonts w:ascii="Tinos" w:hAnsi="Tinos"/>
          <w:color w:val="000000"/>
          <w:szCs w:val="28"/>
        </w:rPr>
        <w:tab/>
        <w:t>- дату по истечении которой наступает срок начала работ по принудительному демонтажу объекта.</w:t>
      </w:r>
    </w:p>
    <w:p w14:paraId="42674FA8" w14:textId="77777777" w:rsidR="004E0A39" w:rsidRDefault="00000000">
      <w:pPr>
        <w:pStyle w:val="Textbody"/>
      </w:pPr>
      <w:r>
        <w:rPr>
          <w:rFonts w:ascii="Tinos" w:hAnsi="Tinos"/>
          <w:color w:val="000000"/>
          <w:szCs w:val="28"/>
        </w:rPr>
        <w:tab/>
        <w:t>При приятии Комиссией решения о демонтаже незаконно размещенного объекта и освобождении занимаемого им земельного участка оформляется соответствующее извещение о демонтаже незаконно размещенного на земельном участке объекта, не являющегося объектом капитального строительства (далее — извещение). Форма извещения указана в приложении № 2 к настоящему положению. Извещение подлежит хранению в Комиссии. Копия извещения размещается, как на незаконно размещенном объекте, так и при наличии (определении) правообладателя незаконно размещенного объекта вручается такому правообладателю.</w:t>
      </w:r>
    </w:p>
    <w:p w14:paraId="1067B5D4" w14:textId="77777777" w:rsidR="004E0A39" w:rsidRDefault="00000000">
      <w:pPr>
        <w:pStyle w:val="Textbody"/>
      </w:pPr>
      <w:r>
        <w:rPr>
          <w:rFonts w:ascii="Tinos" w:hAnsi="Tinos"/>
          <w:color w:val="000000"/>
          <w:szCs w:val="28"/>
        </w:rPr>
        <w:tab/>
        <w:t>Извещение должно содержать следующую информацию:</w:t>
      </w:r>
    </w:p>
    <w:p w14:paraId="75B738AA" w14:textId="77777777" w:rsidR="004E0A39" w:rsidRDefault="00000000">
      <w:pPr>
        <w:pStyle w:val="Textbody"/>
      </w:pPr>
      <w:r>
        <w:rPr>
          <w:rFonts w:ascii="Tinos" w:hAnsi="Tinos"/>
          <w:color w:val="000000"/>
          <w:szCs w:val="28"/>
        </w:rPr>
        <w:tab/>
        <w:t>- срок добровольного демонтажа;</w:t>
      </w:r>
    </w:p>
    <w:p w14:paraId="1105C9DF" w14:textId="77777777" w:rsidR="004E0A39" w:rsidRDefault="00000000">
      <w:pPr>
        <w:pStyle w:val="Textbody"/>
      </w:pPr>
      <w:r>
        <w:rPr>
          <w:rFonts w:ascii="Tinos" w:hAnsi="Tinos"/>
          <w:color w:val="000000"/>
          <w:szCs w:val="28"/>
        </w:rPr>
        <w:tab/>
        <w:t xml:space="preserve">- дата по истечении которой наступит срок принудительного демонтажа. </w:t>
      </w:r>
    </w:p>
    <w:p w14:paraId="261E2A15" w14:textId="77777777" w:rsidR="004E0A39" w:rsidRDefault="00000000">
      <w:pPr>
        <w:pStyle w:val="Textbody"/>
      </w:pPr>
      <w:r>
        <w:rPr>
          <w:rFonts w:ascii="Tinos" w:hAnsi="Tinos"/>
          <w:color w:val="000000"/>
          <w:szCs w:val="28"/>
        </w:rPr>
        <w:tab/>
      </w:r>
      <w:bookmarkStart w:id="1" w:name="__DdeLink__799_2318838145"/>
      <w:bookmarkStart w:id="2" w:name="__DdeLink__802_2318838145"/>
      <w:bookmarkEnd w:id="1"/>
      <w:bookmarkEnd w:id="2"/>
      <w:r>
        <w:rPr>
          <w:rFonts w:ascii="Tinos" w:hAnsi="Tinos"/>
          <w:color w:val="000000"/>
          <w:szCs w:val="28"/>
        </w:rPr>
        <w:t>2.4. В случае невозможности вручения извещения правообладателю объекта по причине его уклонения от вручения или иной причине извещение направляется ему по почте заказным письмом с уведомлением о вручении.</w:t>
      </w:r>
    </w:p>
    <w:p w14:paraId="6E4138B3" w14:textId="77777777" w:rsidR="004E0A39" w:rsidRDefault="00000000">
      <w:pPr>
        <w:pStyle w:val="Textbody"/>
      </w:pPr>
      <w:r>
        <w:rPr>
          <w:rFonts w:ascii="Tinos" w:hAnsi="Tinos"/>
          <w:color w:val="000000"/>
          <w:szCs w:val="28"/>
        </w:rPr>
        <w:tab/>
        <w:t xml:space="preserve">При размещении извещения на объекте производится фотофиксация. </w:t>
      </w:r>
    </w:p>
    <w:p w14:paraId="57291965" w14:textId="77777777" w:rsidR="004E0A39" w:rsidRDefault="00000000">
      <w:pPr>
        <w:pStyle w:val="Textbody"/>
      </w:pPr>
      <w:r>
        <w:rPr>
          <w:rFonts w:ascii="Tinos" w:hAnsi="Tinos"/>
          <w:color w:val="000000"/>
          <w:szCs w:val="28"/>
        </w:rPr>
        <w:tab/>
        <w:t>2.5. В случае, если правообладатель объекта не установлен, в течении 10 рабочих дней после принятия решения Комиссии о демонтаже незаконно размещенного объекта, Управление размещает в средствах массовой информации (газета «Провинция»), а также на официальном сайте администрации Топкинского муниципального округа в информационно-телекоммуникационной сети «Интернет» информацию о демонтаже незаконно размещенного на земельном участке объекта, не являющегося объектом капитального строительства, и освобождении занимаемого им земельного участка.</w:t>
      </w:r>
    </w:p>
    <w:p w14:paraId="5EC026F5" w14:textId="77777777" w:rsidR="004E0A39" w:rsidRDefault="00000000">
      <w:pPr>
        <w:pStyle w:val="Textbody"/>
        <w:rPr>
          <w:rFonts w:ascii="Tinos" w:hAnsi="Tinos"/>
          <w:szCs w:val="28"/>
        </w:rPr>
      </w:pPr>
      <w:r>
        <w:rPr>
          <w:rFonts w:ascii="Tinos" w:hAnsi="Tinos"/>
          <w:bCs/>
          <w:color w:val="000000"/>
          <w:szCs w:val="28"/>
        </w:rPr>
        <w:tab/>
        <w:t>2.6</w:t>
      </w:r>
      <w:r>
        <w:rPr>
          <w:rFonts w:ascii="Tinos" w:hAnsi="Tinos"/>
          <w:b/>
          <w:bCs/>
          <w:color w:val="000000"/>
          <w:szCs w:val="28"/>
        </w:rPr>
        <w:t>.</w:t>
      </w:r>
      <w:r>
        <w:rPr>
          <w:rFonts w:ascii="Tinos" w:hAnsi="Tinos"/>
          <w:color w:val="000000"/>
          <w:szCs w:val="28"/>
        </w:rPr>
        <w:t xml:space="preserve"> </w:t>
      </w:r>
      <w:r>
        <w:rPr>
          <w:rFonts w:ascii="Tinos" w:hAnsi="Tinos"/>
          <w:szCs w:val="28"/>
        </w:rPr>
        <w:t xml:space="preserve">По истечении срока добровольного демонтажа указанного в извещении, наступает срок принудительного демонтажа. В срок принудительного демонтажа </w:t>
      </w:r>
      <w:r>
        <w:rPr>
          <w:rFonts w:ascii="Tinos" w:hAnsi="Tinos"/>
          <w:color w:val="000000"/>
          <w:szCs w:val="28"/>
        </w:rPr>
        <w:t>(10 рабочих дней п</w:t>
      </w:r>
      <w:r>
        <w:rPr>
          <w:rFonts w:ascii="Tinos" w:hAnsi="Tinos"/>
          <w:szCs w:val="28"/>
        </w:rPr>
        <w:t xml:space="preserve">осле истечения срока добровольного демонтажа) </w:t>
      </w:r>
      <w:r>
        <w:rPr>
          <w:rFonts w:ascii="Tinos" w:hAnsi="Tinos"/>
          <w:color w:val="000000"/>
          <w:szCs w:val="28"/>
        </w:rPr>
        <w:t>организация  определенная решением Комиссии осуществляет демонтаж незаконно размещенного объекта и перемещение его на место хранения объекта.</w:t>
      </w:r>
    </w:p>
    <w:p w14:paraId="0CA37B18" w14:textId="77777777" w:rsidR="004E0A39" w:rsidRDefault="00000000">
      <w:pPr>
        <w:pStyle w:val="Textbody"/>
        <w:rPr>
          <w:rFonts w:ascii="Tinos" w:hAnsi="Tinos"/>
          <w:szCs w:val="28"/>
        </w:rPr>
      </w:pPr>
      <w:r>
        <w:rPr>
          <w:rFonts w:ascii="Tinos" w:hAnsi="Tinos"/>
          <w:color w:val="000000"/>
          <w:szCs w:val="28"/>
        </w:rPr>
        <w:tab/>
      </w:r>
      <w:bookmarkStart w:id="3" w:name="__DdeLink__799_23188381452"/>
      <w:r>
        <w:rPr>
          <w:rFonts w:ascii="Tinos" w:hAnsi="Tinos"/>
          <w:color w:val="000000"/>
          <w:szCs w:val="28"/>
        </w:rPr>
        <w:t>Место хранения объекта, определяется постановлением администрации Топкинского муниципального округа.</w:t>
      </w:r>
      <w:bookmarkEnd w:id="3"/>
    </w:p>
    <w:p w14:paraId="76B60562" w14:textId="77777777" w:rsidR="004E0A39" w:rsidRDefault="00000000">
      <w:pPr>
        <w:pStyle w:val="Textbody"/>
        <w:rPr>
          <w:rFonts w:ascii="Tinos" w:hAnsi="Tinos"/>
          <w:szCs w:val="28"/>
        </w:rPr>
      </w:pPr>
      <w:r>
        <w:rPr>
          <w:rFonts w:ascii="Tinos" w:hAnsi="Tinos"/>
          <w:color w:val="000000"/>
          <w:szCs w:val="28"/>
        </w:rPr>
        <w:tab/>
        <w:t xml:space="preserve">При проведении демонтажа незаконно размещенного объекта </w:t>
      </w:r>
      <w:r>
        <w:rPr>
          <w:rFonts w:ascii="Tinos" w:hAnsi="Tinos"/>
          <w:color w:val="000000"/>
          <w:szCs w:val="28"/>
        </w:rPr>
        <w:lastRenderedPageBreak/>
        <w:t>составляется Акт о демонтаже.</w:t>
      </w:r>
      <w:bookmarkStart w:id="4" w:name="__DdeLink__799_23188381451"/>
      <w:bookmarkEnd w:id="4"/>
    </w:p>
    <w:p w14:paraId="3FF96D3F" w14:textId="77777777" w:rsidR="004E0A39" w:rsidRDefault="00000000">
      <w:pPr>
        <w:pStyle w:val="Textbody"/>
      </w:pPr>
      <w:r>
        <w:rPr>
          <w:rFonts w:ascii="Tinos" w:hAnsi="Tinos"/>
          <w:szCs w:val="28"/>
        </w:rPr>
        <w:tab/>
      </w:r>
      <w:r>
        <w:rPr>
          <w:rFonts w:ascii="Tinos" w:hAnsi="Tinos"/>
          <w:bCs/>
          <w:szCs w:val="28"/>
        </w:rPr>
        <w:t>2.7</w:t>
      </w:r>
      <w:r>
        <w:rPr>
          <w:rFonts w:ascii="Tinos" w:hAnsi="Tinos"/>
          <w:b/>
          <w:bCs/>
          <w:szCs w:val="28"/>
        </w:rPr>
        <w:t>.</w:t>
      </w:r>
      <w:r>
        <w:rPr>
          <w:rFonts w:ascii="Tinos" w:hAnsi="Tinos"/>
          <w:szCs w:val="28"/>
        </w:rPr>
        <w:t xml:space="preserve"> При проведении</w:t>
      </w:r>
      <w:r>
        <w:rPr>
          <w:rFonts w:ascii="Tinos" w:hAnsi="Tinos"/>
          <w:color w:val="000000"/>
          <w:szCs w:val="28"/>
        </w:rPr>
        <w:t xml:space="preserve"> демонтажа должно быть максимально исключено повреждение объек</w:t>
      </w:r>
      <w:r>
        <w:rPr>
          <w:rFonts w:ascii="Tinos" w:hAnsi="Tinos"/>
          <w:szCs w:val="28"/>
        </w:rPr>
        <w:t>та</w:t>
      </w:r>
      <w:r>
        <w:rPr>
          <w:rFonts w:ascii="Tinos" w:hAnsi="Tinos"/>
          <w:color w:val="000000"/>
          <w:szCs w:val="28"/>
        </w:rPr>
        <w:t>. В случае невозможности осуществления демонтажа объекта без осуществления его разбора и сохранения структурной целостности в акте о демонтаже делается соответствующая запись.</w:t>
      </w:r>
    </w:p>
    <w:p w14:paraId="5EE0F269" w14:textId="77777777" w:rsidR="004E0A39" w:rsidRDefault="00000000">
      <w:pPr>
        <w:pStyle w:val="Textbody"/>
      </w:pPr>
      <w:r>
        <w:rPr>
          <w:rFonts w:ascii="Tinos" w:hAnsi="Tinos"/>
          <w:szCs w:val="28"/>
        </w:rPr>
        <w:tab/>
        <w:t xml:space="preserve">2.8. В случае наступления ситуаций аварийного характера (пожар, наводнение, прорыв водо-, тепло-, </w:t>
      </w:r>
      <w:proofErr w:type="spellStart"/>
      <w:r>
        <w:rPr>
          <w:rFonts w:ascii="Tinos" w:hAnsi="Tinos"/>
          <w:szCs w:val="28"/>
        </w:rPr>
        <w:t>газокоммуникаций</w:t>
      </w:r>
      <w:proofErr w:type="spellEnd"/>
      <w:r>
        <w:rPr>
          <w:rFonts w:ascii="Tinos" w:hAnsi="Tinos"/>
          <w:szCs w:val="28"/>
        </w:rPr>
        <w:t xml:space="preserve"> и т.п.) объекты подлежат демонтажу без решения Комиссии с последующим  уведомлением.</w:t>
      </w:r>
    </w:p>
    <w:p w14:paraId="76C08EE4" w14:textId="77777777" w:rsidR="004E0A39" w:rsidRDefault="00000000">
      <w:pPr>
        <w:pStyle w:val="Textbody"/>
      </w:pPr>
      <w:r>
        <w:rPr>
          <w:rFonts w:ascii="Tinos" w:hAnsi="Tinos"/>
          <w:color w:val="000000"/>
          <w:szCs w:val="28"/>
        </w:rPr>
        <w:tab/>
        <w:t>2.9. Срок демонтажа незаконно размещенного объекта, определяется в зависимости от вида объекта и должен составлять не более 30 рабочих дней со дня размещения извещения на объекте, либо вручения извещения правообладателю объекта. Отправка почтового отправления и публикации в средствах массовой информации в т.ч. размещении информации на официальном сайте администрации Топкинского муниципального округа в информационно-телекоммуникационной сети «Интернет» осуществляется в течении 5 рабочих дней с момента размещения извещения.</w:t>
      </w:r>
    </w:p>
    <w:p w14:paraId="5436BE7B" w14:textId="77777777" w:rsidR="004E0A39" w:rsidRDefault="00000000">
      <w:pPr>
        <w:pStyle w:val="Textbody"/>
      </w:pPr>
      <w:r>
        <w:rPr>
          <w:rFonts w:ascii="Tinos" w:hAnsi="Tinos"/>
          <w:color w:val="000000"/>
          <w:szCs w:val="28"/>
        </w:rPr>
        <w:tab/>
        <w:t>2.10. В случае невозможности осуществления демонтажа правообладателем незаконно размещенного объекта, по независящим от него причинам срок, установленный извещением, может быть продлен Комиссией не более чем на 10 рабочих дней при условии предоставления аргументированного объяснения о причине невозможности демонтажа.</w:t>
      </w:r>
    </w:p>
    <w:p w14:paraId="5336660D" w14:textId="77777777" w:rsidR="004E0A39" w:rsidRDefault="00000000">
      <w:pPr>
        <w:pStyle w:val="Textbody"/>
      </w:pPr>
      <w:r>
        <w:rPr>
          <w:rFonts w:ascii="Tinos" w:hAnsi="Tinos"/>
          <w:color w:val="000000"/>
          <w:szCs w:val="28"/>
        </w:rPr>
        <w:tab/>
        <w:t>2.11. Демонтаж незаконно размещенного на земельном участке объекта, не являющегося объектом капитального строительства, и освобождение земельного участка в добровольном порядке производятся правообладателями объектов за собственный счет в срок, указанный в извещении.</w:t>
      </w:r>
    </w:p>
    <w:p w14:paraId="68F5D3BE" w14:textId="77777777" w:rsidR="004E0A39" w:rsidRDefault="00000000">
      <w:pPr>
        <w:pStyle w:val="Textbody"/>
      </w:pPr>
      <w:r>
        <w:rPr>
          <w:rFonts w:ascii="Tinos" w:hAnsi="Tinos"/>
          <w:color w:val="000000"/>
          <w:szCs w:val="28"/>
        </w:rPr>
        <w:tab/>
        <w:t>2.12. В случае отказа от демонтажа незаконно размещенного объекта его правообладателем в указанный в извещении срок, Комиссия определяет дату и время демонтажа, направляет заявку в организацию, определенную Комиссией, либо обеспечивает демонтаж и (или) перемещение объекта в порядке, установленном законодательством.</w:t>
      </w:r>
    </w:p>
    <w:p w14:paraId="39C903C1" w14:textId="77777777" w:rsidR="004E0A39" w:rsidRDefault="00000000">
      <w:pPr>
        <w:pStyle w:val="Textbody"/>
      </w:pPr>
      <w:r>
        <w:rPr>
          <w:rFonts w:ascii="Tinos" w:hAnsi="Tinos"/>
          <w:color w:val="000000"/>
          <w:szCs w:val="28"/>
        </w:rPr>
        <w:tab/>
      </w:r>
      <w:r>
        <w:rPr>
          <w:rFonts w:ascii="Tinos" w:hAnsi="Tinos"/>
          <w:bCs/>
          <w:color w:val="000000"/>
          <w:szCs w:val="28"/>
        </w:rPr>
        <w:t>2.13</w:t>
      </w:r>
      <w:r>
        <w:rPr>
          <w:rFonts w:ascii="Tinos" w:hAnsi="Tinos"/>
          <w:b/>
          <w:bCs/>
          <w:color w:val="000000"/>
          <w:szCs w:val="28"/>
        </w:rPr>
        <w:t>.</w:t>
      </w:r>
      <w:r>
        <w:rPr>
          <w:rFonts w:ascii="Tinos" w:hAnsi="Tinos"/>
          <w:color w:val="000000"/>
          <w:szCs w:val="28"/>
        </w:rPr>
        <w:t xml:space="preserve"> Демонтаж незаконно размещенного на земельном участке объекта, не являющегося объектом капитального строительства, производится организацией, в присутствии рабочей группы по демонтажу. Демонтаж объекта оформляется актом демонтажа с описью и, в случае необходимости, фотофиксацией находящегося при нем имущества, с присвоением объекту уникального номера, идентифицирующего объект.</w:t>
      </w:r>
      <w:r>
        <w:rPr>
          <w:rFonts w:ascii="Tinos" w:hAnsi="Tinos"/>
          <w:color w:val="000000"/>
          <w:szCs w:val="28"/>
        </w:rPr>
        <w:tab/>
        <w:t xml:space="preserve">Специалистом Управления </w:t>
      </w:r>
      <w:r>
        <w:rPr>
          <w:rFonts w:ascii="Tinos" w:hAnsi="Tinos"/>
          <w:color w:val="000000"/>
          <w:szCs w:val="28"/>
        </w:rPr>
        <w:lastRenderedPageBreak/>
        <w:t>осуществляется ведение журнала учета демонтируемых объектов, в котором указывается:</w:t>
      </w:r>
    </w:p>
    <w:p w14:paraId="6FA1D3E2" w14:textId="77777777" w:rsidR="004E0A39" w:rsidRDefault="00000000">
      <w:pPr>
        <w:pStyle w:val="Textbody"/>
      </w:pPr>
      <w:r>
        <w:rPr>
          <w:rFonts w:ascii="Tinos" w:hAnsi="Tinos"/>
          <w:color w:val="000000"/>
          <w:szCs w:val="28"/>
        </w:rPr>
        <w:tab/>
        <w:t>-уникальный номер объекта;</w:t>
      </w:r>
    </w:p>
    <w:p w14:paraId="2E4A7DF6" w14:textId="77777777" w:rsidR="004E0A39" w:rsidRDefault="00000000">
      <w:pPr>
        <w:pStyle w:val="Textbody"/>
      </w:pPr>
      <w:r>
        <w:rPr>
          <w:rFonts w:ascii="Tinos" w:hAnsi="Tinos"/>
          <w:color w:val="000000"/>
          <w:szCs w:val="28"/>
        </w:rPr>
        <w:tab/>
        <w:t>-дата демонтажа объекта;</w:t>
      </w:r>
    </w:p>
    <w:p w14:paraId="7ACF1FC1" w14:textId="2789C13C" w:rsidR="004E0A39" w:rsidRDefault="00000000">
      <w:pPr>
        <w:pStyle w:val="Textbody"/>
      </w:pPr>
      <w:r>
        <w:rPr>
          <w:rFonts w:ascii="Tinos" w:hAnsi="Tinos"/>
          <w:color w:val="000000"/>
          <w:szCs w:val="28"/>
        </w:rPr>
        <w:tab/>
        <w:t>-адрес демонт</w:t>
      </w:r>
      <w:r w:rsidR="0054522E">
        <w:rPr>
          <w:rFonts w:ascii="Tinos" w:hAnsi="Tinos"/>
          <w:color w:val="000000"/>
          <w:szCs w:val="28"/>
        </w:rPr>
        <w:t>и</w:t>
      </w:r>
      <w:r>
        <w:rPr>
          <w:rFonts w:ascii="Tinos" w:hAnsi="Tinos"/>
          <w:color w:val="000000"/>
          <w:szCs w:val="28"/>
        </w:rPr>
        <w:t>руемого объекта;</w:t>
      </w:r>
    </w:p>
    <w:p w14:paraId="770223B3" w14:textId="77777777" w:rsidR="004E0A39" w:rsidRDefault="00000000">
      <w:pPr>
        <w:pStyle w:val="Textbody"/>
      </w:pPr>
      <w:r>
        <w:rPr>
          <w:rFonts w:ascii="Tinos" w:hAnsi="Tinos"/>
          <w:color w:val="000000"/>
          <w:szCs w:val="28"/>
        </w:rPr>
        <w:tab/>
        <w:t>-описание демонтируемого объекта (строительный материал, цвет, размер и т. д.);</w:t>
      </w:r>
    </w:p>
    <w:p w14:paraId="28207C25" w14:textId="6BB29942" w:rsidR="004E0A39" w:rsidRDefault="00000000">
      <w:pPr>
        <w:pStyle w:val="Textbody"/>
      </w:pPr>
      <w:r>
        <w:rPr>
          <w:rFonts w:ascii="Tinos" w:hAnsi="Tinos"/>
          <w:color w:val="C9211E"/>
          <w:szCs w:val="28"/>
        </w:rPr>
        <w:tab/>
      </w:r>
      <w:r>
        <w:rPr>
          <w:rFonts w:ascii="Tinos" w:hAnsi="Tinos"/>
          <w:color w:val="000000"/>
          <w:szCs w:val="28"/>
        </w:rPr>
        <w:t>-организация осу</w:t>
      </w:r>
      <w:r w:rsidR="0054522E">
        <w:rPr>
          <w:rFonts w:ascii="Tinos" w:hAnsi="Tinos"/>
          <w:color w:val="000000"/>
          <w:szCs w:val="28"/>
        </w:rPr>
        <w:t>щ</w:t>
      </w:r>
      <w:r>
        <w:rPr>
          <w:rFonts w:ascii="Tinos" w:hAnsi="Tinos"/>
          <w:color w:val="000000"/>
          <w:szCs w:val="28"/>
        </w:rPr>
        <w:t>ествляющая демонтаж объекта;</w:t>
      </w:r>
    </w:p>
    <w:p w14:paraId="0147637F" w14:textId="77777777" w:rsidR="004E0A39" w:rsidRDefault="00000000">
      <w:pPr>
        <w:pStyle w:val="Textbody"/>
      </w:pPr>
      <w:r>
        <w:rPr>
          <w:rFonts w:ascii="Tinos" w:hAnsi="Tinos"/>
          <w:color w:val="000000"/>
          <w:szCs w:val="28"/>
        </w:rPr>
        <w:tab/>
        <w:t>-место перемещения (хранения) демонтируемого объекта;</w:t>
      </w:r>
    </w:p>
    <w:p w14:paraId="2AC0C0A0" w14:textId="77777777" w:rsidR="004E0A39" w:rsidRDefault="00000000">
      <w:pPr>
        <w:pStyle w:val="Textbody"/>
        <w:rPr>
          <w:shd w:val="clear" w:color="auto" w:fill="FF972F"/>
        </w:rPr>
      </w:pPr>
      <w:r>
        <w:rPr>
          <w:rFonts w:ascii="Tinos" w:hAnsi="Tinos"/>
          <w:color w:val="000000"/>
          <w:szCs w:val="28"/>
        </w:rPr>
        <w:tab/>
        <w:t>При осуществлении демонтажа объекта может быть произведено его вскрытие работниками организации, определенной комиссией, уполномоченной произвести демонтаж, в присутствии рабочей группы по демонтажу объектов, о чем делается соответствующая отметка в акте о демонтаже объекта, по форме, указанной в приложении № 3 к настоящему положению.</w:t>
      </w:r>
    </w:p>
    <w:p w14:paraId="3FAA8A86" w14:textId="77777777" w:rsidR="004E0A39" w:rsidRDefault="00000000">
      <w:pPr>
        <w:pStyle w:val="Textbody"/>
      </w:pPr>
      <w:r>
        <w:rPr>
          <w:rFonts w:ascii="Tinos" w:hAnsi="Tinos"/>
          <w:color w:val="000000"/>
          <w:szCs w:val="28"/>
        </w:rPr>
        <w:tab/>
        <w:t>В случае необходимости Комиссия обращается в правоохранительные органы, специально уполномоченные органы в сфере государственного контроля и надзора, организации, осуществляющие эксплуатацию электрических сетей и объектов коммунальной инфраструктуры, за оказанием содействия в реализации мероприятий по освобождению земельных участков, занятых незаконно размещенными объектами, не являющимися объектами капитального строительства.</w:t>
      </w:r>
    </w:p>
    <w:p w14:paraId="0C911834" w14:textId="77777777" w:rsidR="004E0A39" w:rsidRDefault="00000000">
      <w:pPr>
        <w:pStyle w:val="aff"/>
        <w:spacing w:after="0" w:line="240" w:lineRule="auto"/>
        <w:jc w:val="both"/>
        <w:rPr>
          <w:sz w:val="28"/>
          <w:szCs w:val="28"/>
        </w:rPr>
      </w:pPr>
      <w:r>
        <w:rPr>
          <w:sz w:val="28"/>
          <w:szCs w:val="28"/>
        </w:rPr>
        <w:tab/>
      </w:r>
      <w:r>
        <w:rPr>
          <w:color w:val="000000"/>
          <w:sz w:val="28"/>
          <w:szCs w:val="28"/>
        </w:rPr>
        <w:t xml:space="preserve">2.14. </w:t>
      </w:r>
      <w:bookmarkStart w:id="5" w:name="__DdeLink__1767_2318838145"/>
      <w:r>
        <w:rPr>
          <w:color w:val="000000"/>
          <w:sz w:val="28"/>
          <w:szCs w:val="28"/>
        </w:rPr>
        <w:t xml:space="preserve">Демонтированный объект, не являющийся объектом капитального строительства, подлежит вывозу в места хранения демонтированных объектов, которые определяются постановлением администрацией Топкинского муниципального округа. </w:t>
      </w:r>
    </w:p>
    <w:p w14:paraId="355A32B2" w14:textId="77777777" w:rsidR="004E0A39" w:rsidRDefault="00000000">
      <w:pPr>
        <w:pStyle w:val="aff"/>
        <w:spacing w:after="0" w:line="240" w:lineRule="auto"/>
        <w:jc w:val="both"/>
      </w:pPr>
      <w:r>
        <w:rPr>
          <w:rFonts w:ascii="Tinos" w:hAnsi="Tinos"/>
          <w:color w:val="000000"/>
          <w:szCs w:val="28"/>
        </w:rPr>
        <w:tab/>
      </w:r>
      <w:bookmarkEnd w:id="5"/>
      <w:r>
        <w:rPr>
          <w:rFonts w:ascii="Tinos" w:hAnsi="Tinos"/>
          <w:color w:val="000000"/>
          <w:sz w:val="28"/>
          <w:szCs w:val="28"/>
        </w:rPr>
        <w:t>2.15. В случае, если правообладатель демонтированного объекта не установлен, Комитет по управлению муниципальным имуществом администрации Топкинского муниципального округа проводит процедуру признания движимой вещи бесхозяйной и обращения движимой бесхозяйной вещи в муниципальную собственность.</w:t>
      </w:r>
    </w:p>
    <w:p w14:paraId="6057AC28" w14:textId="77777777" w:rsidR="004E0A39" w:rsidRDefault="00000000">
      <w:pPr>
        <w:jc w:val="both"/>
        <w:rPr>
          <w:shd w:val="clear" w:color="auto" w:fill="FFFF00"/>
        </w:rPr>
      </w:pPr>
      <w:r>
        <w:rPr>
          <w:rFonts w:ascii="Tinos" w:hAnsi="Tinos"/>
          <w:color w:val="000000"/>
          <w:sz w:val="28"/>
          <w:szCs w:val="28"/>
        </w:rPr>
        <w:tab/>
        <w:t>2.16. Порядок признания движимой вещи бесхозяйной, обращения ее в муниципальную собственность, возвращение данной вещи правообладателю незаконно размещенного объекта, а также иные связанные с этим вопросы разрешаются в установленном законом порядке.</w:t>
      </w:r>
    </w:p>
    <w:p w14:paraId="1E745E0A" w14:textId="77777777" w:rsidR="004E0A39" w:rsidRDefault="00000000">
      <w:pPr>
        <w:jc w:val="both"/>
      </w:pPr>
      <w:r>
        <w:rPr>
          <w:rFonts w:ascii="Tinos" w:hAnsi="Tinos"/>
          <w:color w:val="C9211E"/>
          <w:sz w:val="28"/>
          <w:szCs w:val="28"/>
        </w:rPr>
        <w:t xml:space="preserve"> </w:t>
      </w:r>
      <w:r>
        <w:rPr>
          <w:rFonts w:ascii="Tinos" w:hAnsi="Tinos"/>
          <w:color w:val="000000"/>
          <w:sz w:val="28"/>
          <w:szCs w:val="28"/>
        </w:rPr>
        <w:tab/>
        <w:t>2.17. Собственник объекта вправе забрать в Организации, осуществляющей хранение демонтированного объекта, при предъявлении решения Комиссии, платежных документов, подтверждающих возмещение затрат, связанных с демонтажем и хранением объекта.</w:t>
      </w:r>
    </w:p>
    <w:p w14:paraId="7148617F" w14:textId="77777777" w:rsidR="004E0A39" w:rsidRDefault="004E0A39">
      <w:pPr>
        <w:pStyle w:val="Textbody"/>
        <w:jc w:val="right"/>
        <w:rPr>
          <w:rFonts w:ascii="Tinos" w:hAnsi="Tinos"/>
          <w:color w:val="000000"/>
          <w:sz w:val="24"/>
          <w:highlight w:val="yellow"/>
        </w:rPr>
      </w:pPr>
    </w:p>
    <w:p w14:paraId="00D14A5D" w14:textId="77777777" w:rsidR="004E0A39" w:rsidRDefault="004E0A39">
      <w:pPr>
        <w:pStyle w:val="Textbody"/>
        <w:jc w:val="right"/>
        <w:rPr>
          <w:rFonts w:ascii="Tinos" w:hAnsi="Tinos"/>
          <w:color w:val="000000"/>
          <w:sz w:val="24"/>
          <w:highlight w:val="yellow"/>
        </w:rPr>
      </w:pPr>
    </w:p>
    <w:p w14:paraId="781E83C2" w14:textId="77777777" w:rsidR="004E0A39" w:rsidRDefault="004E0A39">
      <w:pPr>
        <w:pStyle w:val="Textbody"/>
        <w:jc w:val="right"/>
        <w:rPr>
          <w:rFonts w:ascii="Tinos" w:hAnsi="Tinos"/>
          <w:color w:val="000000"/>
          <w:sz w:val="24"/>
          <w:highlight w:val="yellow"/>
        </w:rPr>
      </w:pPr>
    </w:p>
    <w:p w14:paraId="45B1AF99" w14:textId="77777777" w:rsidR="004E0A39" w:rsidRDefault="004E0A39">
      <w:pPr>
        <w:pStyle w:val="Textbody"/>
        <w:jc w:val="right"/>
        <w:rPr>
          <w:rFonts w:ascii="Tinos" w:hAnsi="Tinos"/>
          <w:color w:val="000000"/>
          <w:sz w:val="24"/>
          <w:highlight w:val="yellow"/>
        </w:rPr>
      </w:pPr>
    </w:p>
    <w:p w14:paraId="4CAA6B34" w14:textId="77777777" w:rsidR="004E0A39" w:rsidRDefault="004E0A39">
      <w:pPr>
        <w:pStyle w:val="Textbody"/>
        <w:jc w:val="right"/>
        <w:rPr>
          <w:rFonts w:ascii="Tinos" w:hAnsi="Tinos"/>
          <w:color w:val="000000"/>
          <w:sz w:val="24"/>
          <w:highlight w:val="yellow"/>
        </w:rPr>
      </w:pPr>
    </w:p>
    <w:p w14:paraId="40DF95F0" w14:textId="77777777" w:rsidR="004E0A39" w:rsidRDefault="004E0A39">
      <w:pPr>
        <w:pStyle w:val="Textbody"/>
        <w:jc w:val="right"/>
        <w:rPr>
          <w:rFonts w:ascii="Tinos" w:hAnsi="Tinos"/>
          <w:color w:val="000000"/>
          <w:sz w:val="24"/>
          <w:highlight w:val="yellow"/>
        </w:rPr>
      </w:pPr>
    </w:p>
    <w:p w14:paraId="5C87EF2E" w14:textId="77777777" w:rsidR="004E0A39" w:rsidRDefault="004E0A39">
      <w:pPr>
        <w:pStyle w:val="Textbody"/>
        <w:jc w:val="right"/>
        <w:rPr>
          <w:rFonts w:ascii="Tinos" w:hAnsi="Tinos"/>
          <w:color w:val="000000"/>
          <w:sz w:val="24"/>
        </w:rPr>
      </w:pPr>
    </w:p>
    <w:p w14:paraId="65EF8D21" w14:textId="77777777" w:rsidR="004E0A39" w:rsidRDefault="004E0A39">
      <w:pPr>
        <w:pStyle w:val="Textbody"/>
        <w:jc w:val="right"/>
        <w:rPr>
          <w:rFonts w:ascii="Tinos" w:hAnsi="Tinos"/>
          <w:color w:val="000000"/>
          <w:sz w:val="24"/>
        </w:rPr>
      </w:pPr>
    </w:p>
    <w:p w14:paraId="32060787" w14:textId="77777777" w:rsidR="004E0A39" w:rsidRDefault="004E0A39">
      <w:pPr>
        <w:pStyle w:val="Textbody"/>
        <w:jc w:val="right"/>
        <w:rPr>
          <w:rFonts w:ascii="Tinos" w:hAnsi="Tinos"/>
          <w:color w:val="000000"/>
          <w:sz w:val="24"/>
        </w:rPr>
      </w:pPr>
    </w:p>
    <w:p w14:paraId="2C5B8609" w14:textId="77777777" w:rsidR="004E0A39" w:rsidRDefault="004E0A39">
      <w:pPr>
        <w:pStyle w:val="Textbody"/>
        <w:jc w:val="right"/>
        <w:rPr>
          <w:rFonts w:ascii="Tinos" w:hAnsi="Tinos"/>
          <w:color w:val="000000"/>
          <w:sz w:val="24"/>
        </w:rPr>
      </w:pPr>
    </w:p>
    <w:p w14:paraId="4E31BF64" w14:textId="77777777" w:rsidR="004E0A39" w:rsidRDefault="004E0A39">
      <w:pPr>
        <w:pStyle w:val="Textbody"/>
        <w:jc w:val="right"/>
        <w:rPr>
          <w:rFonts w:ascii="Tinos" w:hAnsi="Tinos"/>
          <w:color w:val="000000"/>
          <w:sz w:val="24"/>
        </w:rPr>
      </w:pPr>
    </w:p>
    <w:p w14:paraId="65883B0A" w14:textId="77777777" w:rsidR="004E0A39" w:rsidRDefault="004E0A39">
      <w:pPr>
        <w:pStyle w:val="Textbody"/>
        <w:jc w:val="right"/>
        <w:rPr>
          <w:rFonts w:ascii="Tinos" w:hAnsi="Tinos"/>
          <w:color w:val="000000"/>
          <w:sz w:val="24"/>
        </w:rPr>
      </w:pPr>
    </w:p>
    <w:p w14:paraId="364DD510" w14:textId="77777777" w:rsidR="004E0A39" w:rsidRDefault="004E0A39">
      <w:pPr>
        <w:pStyle w:val="Textbody"/>
        <w:jc w:val="right"/>
        <w:rPr>
          <w:rFonts w:ascii="Tinos" w:hAnsi="Tinos"/>
          <w:color w:val="000000"/>
          <w:sz w:val="24"/>
        </w:rPr>
      </w:pPr>
    </w:p>
    <w:p w14:paraId="62F385E6" w14:textId="77777777" w:rsidR="004E0A39" w:rsidRDefault="004E0A39">
      <w:pPr>
        <w:pStyle w:val="Textbody"/>
        <w:jc w:val="right"/>
        <w:rPr>
          <w:rFonts w:ascii="Tinos" w:hAnsi="Tinos"/>
          <w:color w:val="000000"/>
          <w:sz w:val="24"/>
        </w:rPr>
      </w:pPr>
    </w:p>
    <w:p w14:paraId="3364C683" w14:textId="77777777" w:rsidR="004E0A39" w:rsidRDefault="004E0A39">
      <w:pPr>
        <w:pStyle w:val="Textbody"/>
        <w:jc w:val="right"/>
        <w:rPr>
          <w:rFonts w:ascii="Tinos" w:hAnsi="Tinos"/>
          <w:color w:val="000000"/>
          <w:sz w:val="24"/>
        </w:rPr>
      </w:pPr>
    </w:p>
    <w:p w14:paraId="3C205007" w14:textId="77777777" w:rsidR="004E0A39" w:rsidRDefault="004E0A39">
      <w:pPr>
        <w:pStyle w:val="Textbody"/>
        <w:jc w:val="right"/>
        <w:rPr>
          <w:rFonts w:ascii="Tinos" w:hAnsi="Tinos"/>
          <w:color w:val="000000"/>
          <w:sz w:val="24"/>
        </w:rPr>
      </w:pPr>
    </w:p>
    <w:p w14:paraId="3EAAFE7A" w14:textId="77777777" w:rsidR="004E0A39" w:rsidRDefault="004E0A39">
      <w:pPr>
        <w:pStyle w:val="Textbody"/>
        <w:jc w:val="right"/>
        <w:rPr>
          <w:rFonts w:ascii="Tinos" w:hAnsi="Tinos"/>
          <w:color w:val="000000"/>
          <w:sz w:val="24"/>
        </w:rPr>
      </w:pPr>
    </w:p>
    <w:p w14:paraId="40F1514E" w14:textId="77777777" w:rsidR="004E0A39" w:rsidRDefault="004E0A39">
      <w:pPr>
        <w:pStyle w:val="Textbody"/>
        <w:jc w:val="right"/>
        <w:rPr>
          <w:rFonts w:ascii="Tinos" w:hAnsi="Tinos"/>
          <w:color w:val="000000"/>
          <w:sz w:val="24"/>
        </w:rPr>
      </w:pPr>
    </w:p>
    <w:p w14:paraId="04C90604" w14:textId="77777777" w:rsidR="004E0A39" w:rsidRDefault="004E0A39">
      <w:pPr>
        <w:pStyle w:val="Textbody"/>
        <w:jc w:val="right"/>
        <w:rPr>
          <w:rFonts w:ascii="Tinos" w:hAnsi="Tinos"/>
          <w:color w:val="000000"/>
          <w:sz w:val="24"/>
        </w:rPr>
      </w:pPr>
    </w:p>
    <w:p w14:paraId="2EF8716A" w14:textId="77777777" w:rsidR="004E0A39" w:rsidRDefault="004E0A39">
      <w:pPr>
        <w:pStyle w:val="Textbody"/>
        <w:jc w:val="right"/>
        <w:rPr>
          <w:rFonts w:ascii="Tinos" w:hAnsi="Tinos"/>
          <w:color w:val="000000"/>
          <w:sz w:val="24"/>
        </w:rPr>
      </w:pPr>
    </w:p>
    <w:p w14:paraId="0C23BE90" w14:textId="77777777" w:rsidR="004E0A39" w:rsidRDefault="004E0A39">
      <w:pPr>
        <w:pStyle w:val="Textbody"/>
        <w:jc w:val="right"/>
        <w:rPr>
          <w:rFonts w:ascii="Tinos" w:hAnsi="Tinos"/>
          <w:color w:val="000000"/>
          <w:sz w:val="24"/>
        </w:rPr>
      </w:pPr>
    </w:p>
    <w:p w14:paraId="52523FA0" w14:textId="77777777" w:rsidR="004E0A39" w:rsidRDefault="004E0A39">
      <w:pPr>
        <w:pStyle w:val="Textbody"/>
        <w:jc w:val="right"/>
        <w:rPr>
          <w:rFonts w:ascii="Tinos" w:hAnsi="Tinos"/>
          <w:color w:val="000000"/>
          <w:sz w:val="24"/>
        </w:rPr>
      </w:pPr>
    </w:p>
    <w:p w14:paraId="385FC87F" w14:textId="77777777" w:rsidR="004E0A39" w:rsidRDefault="004E0A39">
      <w:pPr>
        <w:pStyle w:val="Textbody"/>
        <w:jc w:val="right"/>
        <w:rPr>
          <w:rFonts w:ascii="Tinos" w:hAnsi="Tinos"/>
          <w:color w:val="000000"/>
          <w:sz w:val="24"/>
        </w:rPr>
      </w:pPr>
    </w:p>
    <w:p w14:paraId="4D9B9524" w14:textId="77777777" w:rsidR="004E0A39" w:rsidRDefault="004E0A39">
      <w:pPr>
        <w:pStyle w:val="Textbody"/>
        <w:jc w:val="right"/>
        <w:rPr>
          <w:rFonts w:ascii="Tinos" w:hAnsi="Tinos"/>
          <w:color w:val="000000"/>
          <w:sz w:val="24"/>
        </w:rPr>
      </w:pPr>
    </w:p>
    <w:p w14:paraId="64B55A38" w14:textId="77777777" w:rsidR="004E0A39" w:rsidRDefault="004E0A39">
      <w:pPr>
        <w:pStyle w:val="Textbody"/>
        <w:jc w:val="right"/>
        <w:rPr>
          <w:rFonts w:ascii="Tinos" w:hAnsi="Tinos"/>
          <w:color w:val="000000"/>
          <w:sz w:val="24"/>
        </w:rPr>
      </w:pPr>
    </w:p>
    <w:p w14:paraId="1C5315E0" w14:textId="77777777" w:rsidR="004E0A39" w:rsidRDefault="004E0A39">
      <w:pPr>
        <w:pStyle w:val="Textbody"/>
        <w:jc w:val="right"/>
        <w:rPr>
          <w:rFonts w:ascii="Tinos" w:hAnsi="Tinos"/>
          <w:color w:val="000000"/>
          <w:sz w:val="24"/>
        </w:rPr>
      </w:pPr>
    </w:p>
    <w:p w14:paraId="3A7AEBB2" w14:textId="77777777" w:rsidR="004E0A39" w:rsidRDefault="004E0A39">
      <w:pPr>
        <w:pStyle w:val="Textbody"/>
        <w:jc w:val="right"/>
        <w:rPr>
          <w:rFonts w:ascii="Tinos" w:hAnsi="Tinos"/>
          <w:color w:val="000000"/>
          <w:sz w:val="24"/>
        </w:rPr>
      </w:pPr>
    </w:p>
    <w:p w14:paraId="18B0E3C8" w14:textId="77777777" w:rsidR="004E0A39" w:rsidRDefault="004E0A39">
      <w:pPr>
        <w:pStyle w:val="Textbody"/>
        <w:jc w:val="right"/>
        <w:rPr>
          <w:rFonts w:ascii="Tinos" w:hAnsi="Tinos"/>
          <w:color w:val="000000"/>
          <w:sz w:val="24"/>
        </w:rPr>
      </w:pPr>
    </w:p>
    <w:p w14:paraId="551F3A82" w14:textId="77777777" w:rsidR="004E0A39" w:rsidRDefault="004E0A39">
      <w:pPr>
        <w:pStyle w:val="Textbody"/>
        <w:jc w:val="right"/>
        <w:rPr>
          <w:rFonts w:ascii="Tinos" w:hAnsi="Tinos"/>
          <w:color w:val="000000"/>
          <w:sz w:val="24"/>
        </w:rPr>
      </w:pPr>
    </w:p>
    <w:p w14:paraId="2A1478AD" w14:textId="77777777" w:rsidR="004E0A39" w:rsidRDefault="004E0A39">
      <w:pPr>
        <w:pStyle w:val="Textbody"/>
        <w:jc w:val="right"/>
        <w:rPr>
          <w:rFonts w:ascii="Tinos" w:hAnsi="Tinos"/>
          <w:color w:val="000000"/>
          <w:sz w:val="24"/>
        </w:rPr>
      </w:pPr>
    </w:p>
    <w:p w14:paraId="6E664A74" w14:textId="77777777" w:rsidR="004E0A39" w:rsidRDefault="004E0A39">
      <w:pPr>
        <w:pStyle w:val="Textbody"/>
        <w:jc w:val="right"/>
        <w:rPr>
          <w:rFonts w:ascii="Tinos" w:hAnsi="Tinos"/>
          <w:color w:val="000000"/>
          <w:sz w:val="24"/>
        </w:rPr>
      </w:pPr>
    </w:p>
    <w:p w14:paraId="65433A86" w14:textId="77777777" w:rsidR="004E0A39" w:rsidRDefault="004E0A39">
      <w:pPr>
        <w:pStyle w:val="Textbody"/>
        <w:jc w:val="right"/>
        <w:rPr>
          <w:rFonts w:ascii="Tinos" w:hAnsi="Tinos"/>
          <w:color w:val="000000"/>
          <w:sz w:val="24"/>
        </w:rPr>
      </w:pPr>
    </w:p>
    <w:p w14:paraId="5F292695" w14:textId="77777777" w:rsidR="004E0A39" w:rsidRDefault="00000000">
      <w:pPr>
        <w:widowControl/>
        <w:textAlignment w:val="auto"/>
        <w:rPr>
          <w:rFonts w:ascii="Tinos" w:hAnsi="Tinos"/>
          <w:color w:val="000000"/>
        </w:rPr>
      </w:pPr>
      <w:r>
        <w:br w:type="page"/>
      </w:r>
    </w:p>
    <w:p w14:paraId="48B9FE4A" w14:textId="77777777" w:rsidR="004E0A39" w:rsidRDefault="00000000">
      <w:pPr>
        <w:pStyle w:val="Textbody"/>
        <w:jc w:val="right"/>
      </w:pPr>
      <w:r>
        <w:rPr>
          <w:rFonts w:ascii="Tinos" w:hAnsi="Tinos"/>
          <w:color w:val="000000"/>
          <w:sz w:val="24"/>
        </w:rPr>
        <w:lastRenderedPageBreak/>
        <w:t>Приложение № 1</w:t>
      </w:r>
    </w:p>
    <w:p w14:paraId="225D46C2" w14:textId="77777777" w:rsidR="004E0A39" w:rsidRDefault="00000000">
      <w:pPr>
        <w:pStyle w:val="Textbody"/>
        <w:jc w:val="right"/>
      </w:pPr>
      <w:r>
        <w:rPr>
          <w:rFonts w:ascii="Tinos" w:hAnsi="Tinos"/>
          <w:color w:val="000000"/>
          <w:sz w:val="24"/>
        </w:rPr>
        <w:t>к Положению о порядке освобождения земельных участков</w:t>
      </w:r>
    </w:p>
    <w:p w14:paraId="6F704D33" w14:textId="77777777" w:rsidR="004E0A39" w:rsidRDefault="00000000">
      <w:pPr>
        <w:pStyle w:val="Textbody"/>
        <w:jc w:val="right"/>
      </w:pPr>
      <w:r>
        <w:rPr>
          <w:rFonts w:ascii="Tinos" w:hAnsi="Tinos"/>
          <w:color w:val="000000"/>
          <w:sz w:val="24"/>
        </w:rPr>
        <w:t>от незаконно размещенных на них объектов, не являющихся объектами</w:t>
      </w:r>
    </w:p>
    <w:p w14:paraId="424E9DBB" w14:textId="77777777" w:rsidR="004E0A39" w:rsidRDefault="00000000">
      <w:pPr>
        <w:pStyle w:val="Textbody"/>
        <w:jc w:val="right"/>
      </w:pPr>
      <w:r>
        <w:rPr>
          <w:rFonts w:ascii="Tinos" w:hAnsi="Tinos"/>
          <w:color w:val="000000"/>
          <w:sz w:val="24"/>
        </w:rPr>
        <w:t>капитального строительства</w:t>
      </w:r>
    </w:p>
    <w:p w14:paraId="5D05E0AE" w14:textId="77777777" w:rsidR="004E0A39" w:rsidRDefault="00000000">
      <w:pPr>
        <w:pStyle w:val="Textbody"/>
        <w:jc w:val="right"/>
      </w:pPr>
      <w:r>
        <w:rPr>
          <w:rFonts w:ascii="Tinos" w:hAnsi="Tinos"/>
          <w:color w:val="000000"/>
          <w:sz w:val="24"/>
        </w:rPr>
        <w:t>ФОРМА</w:t>
      </w:r>
    </w:p>
    <w:p w14:paraId="45895392" w14:textId="77777777" w:rsidR="004E0A39" w:rsidRDefault="004E0A39">
      <w:pPr>
        <w:pStyle w:val="Textbody"/>
        <w:jc w:val="right"/>
        <w:rPr>
          <w:rFonts w:ascii="Tinos" w:hAnsi="Tinos"/>
          <w:color w:val="000000"/>
          <w:sz w:val="24"/>
        </w:rPr>
      </w:pPr>
    </w:p>
    <w:p w14:paraId="4057D225" w14:textId="77777777" w:rsidR="004E0A39" w:rsidRDefault="004E0A39">
      <w:pPr>
        <w:pStyle w:val="Textbody"/>
        <w:jc w:val="center"/>
      </w:pPr>
    </w:p>
    <w:p w14:paraId="0425A193" w14:textId="77777777" w:rsidR="004E0A39" w:rsidRDefault="00000000">
      <w:pPr>
        <w:pStyle w:val="Textbody"/>
        <w:jc w:val="center"/>
      </w:pPr>
      <w:r>
        <w:rPr>
          <w:rFonts w:ascii="Tinos" w:hAnsi="Tinos"/>
          <w:color w:val="000000"/>
        </w:rPr>
        <w:t>Акт осмотра</w:t>
      </w:r>
    </w:p>
    <w:p w14:paraId="32B4267F" w14:textId="77777777" w:rsidR="004E0A39" w:rsidRDefault="004E0A39">
      <w:pPr>
        <w:pStyle w:val="Textbody"/>
        <w:jc w:val="center"/>
        <w:rPr>
          <w:rFonts w:ascii="Tinos" w:hAnsi="Tinos"/>
          <w:color w:val="000000"/>
        </w:rPr>
      </w:pPr>
    </w:p>
    <w:p w14:paraId="4435A26A" w14:textId="77777777" w:rsidR="004E0A39" w:rsidRDefault="00000000">
      <w:pPr>
        <w:pStyle w:val="Textbody"/>
        <w:jc w:val="right"/>
      </w:pPr>
      <w:r>
        <w:rPr>
          <w:rFonts w:ascii="Tinos" w:hAnsi="Tinos"/>
          <w:color w:val="000000"/>
        </w:rPr>
        <w:t>№______ от  «____»___________ 20___г.</w:t>
      </w:r>
    </w:p>
    <w:p w14:paraId="58A492E6" w14:textId="77777777" w:rsidR="004E0A39" w:rsidRDefault="004E0A39">
      <w:pPr>
        <w:pStyle w:val="Textbody"/>
        <w:jc w:val="right"/>
        <w:rPr>
          <w:rFonts w:ascii="Tinos" w:hAnsi="Tinos"/>
          <w:color w:val="000000"/>
        </w:rPr>
      </w:pPr>
    </w:p>
    <w:p w14:paraId="3CA46BF4" w14:textId="77777777" w:rsidR="004E0A39" w:rsidRDefault="004E0A39">
      <w:pPr>
        <w:pStyle w:val="Textbody"/>
        <w:jc w:val="right"/>
        <w:rPr>
          <w:rFonts w:ascii="Tinos" w:hAnsi="Tinos"/>
          <w:color w:val="000000"/>
        </w:rPr>
      </w:pPr>
    </w:p>
    <w:p w14:paraId="0ACE46C9" w14:textId="77777777" w:rsidR="004E0A39" w:rsidRDefault="00000000">
      <w:pPr>
        <w:pStyle w:val="Textbody"/>
        <w:ind w:right="-285"/>
      </w:pPr>
      <w:r>
        <w:rPr>
          <w:rFonts w:ascii="Tinos" w:hAnsi="Tinos"/>
          <w:color w:val="000000"/>
        </w:rPr>
        <w:t xml:space="preserve">Специалистом Управления </w:t>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267E4A03" w14:textId="77777777" w:rsidR="004E0A39" w:rsidRDefault="00000000">
      <w:pPr>
        <w:pStyle w:val="Textbody"/>
        <w:ind w:right="-285"/>
      </w:pP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55EA2962" w14:textId="77777777" w:rsidR="004E0A39" w:rsidRDefault="00000000">
      <w:pPr>
        <w:pStyle w:val="Textbody"/>
        <w:ind w:right="-285"/>
        <w:jc w:val="center"/>
      </w:pPr>
      <w:r>
        <w:rPr>
          <w:rFonts w:ascii="Tinos" w:hAnsi="Tinos"/>
          <w:color w:val="000000"/>
          <w:sz w:val="20"/>
        </w:rPr>
        <w:t>(ФИО, должность)</w:t>
      </w:r>
    </w:p>
    <w:p w14:paraId="13427BB5" w14:textId="77777777" w:rsidR="004E0A39" w:rsidRDefault="004E0A39">
      <w:pPr>
        <w:pStyle w:val="Textbody"/>
        <w:ind w:right="-285"/>
        <w:jc w:val="center"/>
        <w:rPr>
          <w:rFonts w:ascii="Tinos" w:hAnsi="Tinos"/>
          <w:color w:val="000000"/>
          <w:sz w:val="20"/>
        </w:rPr>
      </w:pPr>
    </w:p>
    <w:p w14:paraId="78907FD4" w14:textId="77777777" w:rsidR="004E0A39" w:rsidRDefault="00000000">
      <w:pPr>
        <w:pStyle w:val="Textbody"/>
        <w:ind w:right="-285"/>
      </w:pPr>
      <w:r>
        <w:rPr>
          <w:rFonts w:ascii="Tinos" w:hAnsi="Tinos"/>
          <w:color w:val="000000"/>
        </w:rPr>
        <w:t>Составлен настоящий Акт о том, что</w:t>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5A84E73E" w14:textId="77777777" w:rsidR="004E0A39" w:rsidRDefault="004E0A39">
      <w:pPr>
        <w:pStyle w:val="Textbody"/>
        <w:ind w:right="-285"/>
        <w:rPr>
          <w:rFonts w:ascii="Tinos" w:hAnsi="Tinos"/>
          <w:color w:val="000000"/>
        </w:rPr>
      </w:pPr>
    </w:p>
    <w:p w14:paraId="37A81FD9" w14:textId="77777777" w:rsidR="004E0A39" w:rsidRDefault="00000000">
      <w:pPr>
        <w:pStyle w:val="Textbody"/>
        <w:ind w:right="-285"/>
      </w:pPr>
      <w:r>
        <w:rPr>
          <w:rFonts w:ascii="Tinos" w:hAnsi="Tinos"/>
          <w:color w:val="000000"/>
        </w:rPr>
        <w:t>Акт составлен в присутствии:</w:t>
      </w:r>
    </w:p>
    <w:p w14:paraId="47DA9801" w14:textId="77777777" w:rsidR="004E0A39" w:rsidRDefault="00000000">
      <w:pPr>
        <w:pStyle w:val="Textbody"/>
        <w:ind w:right="-285"/>
      </w:pP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280645D7" w14:textId="77777777" w:rsidR="004E0A39" w:rsidRDefault="00000000">
      <w:pPr>
        <w:pStyle w:val="Textbody"/>
        <w:ind w:right="-285"/>
      </w:pPr>
      <w:r>
        <w:rPr>
          <w:rFonts w:ascii="Tinos" w:hAnsi="Tinos"/>
          <w:color w:val="000000"/>
        </w:rPr>
        <w:t>Приложение:</w:t>
      </w:r>
    </w:p>
    <w:p w14:paraId="13B21D07" w14:textId="77777777" w:rsidR="004E0A39" w:rsidRDefault="00000000">
      <w:pPr>
        <w:pStyle w:val="Textbody"/>
        <w:ind w:right="-285"/>
      </w:pPr>
      <w:r>
        <w:rPr>
          <w:rFonts w:ascii="Tinos" w:hAnsi="Tinos"/>
          <w:color w:val="000000"/>
        </w:rPr>
        <w:tab/>
        <w:t>- фототаблица</w:t>
      </w:r>
    </w:p>
    <w:p w14:paraId="331059CE" w14:textId="77777777" w:rsidR="004E0A39" w:rsidRDefault="004E0A39">
      <w:pPr>
        <w:pStyle w:val="Textbody"/>
        <w:ind w:right="-285"/>
        <w:rPr>
          <w:rFonts w:ascii="Tinos" w:hAnsi="Tinos"/>
          <w:color w:val="000000"/>
        </w:rPr>
      </w:pPr>
    </w:p>
    <w:p w14:paraId="1551F986" w14:textId="77777777" w:rsidR="004E0A39" w:rsidRDefault="00000000">
      <w:pPr>
        <w:pStyle w:val="Textbody"/>
        <w:ind w:right="-285"/>
      </w:pPr>
      <w:r>
        <w:rPr>
          <w:rFonts w:ascii="Tinos" w:hAnsi="Tinos"/>
          <w:color w:val="000000"/>
        </w:rPr>
        <w:t>специалист Управления</w:t>
      </w:r>
      <w:r>
        <w:rPr>
          <w:rFonts w:ascii="Tinos" w:hAnsi="Tinos"/>
          <w:color w:val="000000"/>
        </w:rPr>
        <w:tab/>
      </w:r>
      <w:r>
        <w:rPr>
          <w:rFonts w:ascii="Tinos" w:hAnsi="Tinos"/>
          <w:color w:val="000000"/>
          <w:u w:val="single"/>
        </w:rPr>
        <w:tab/>
      </w:r>
      <w:r>
        <w:rPr>
          <w:rFonts w:ascii="Tinos" w:hAnsi="Tinos"/>
          <w:color w:val="000000"/>
          <w:u w:val="single"/>
        </w:rPr>
        <w:tab/>
      </w:r>
      <w:r>
        <w:rPr>
          <w:rFonts w:ascii="Tinos" w:hAnsi="Tinos"/>
          <w:color w:val="000000"/>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04DE3A50" w14:textId="77777777" w:rsidR="004E0A39" w:rsidRDefault="00000000">
      <w:pPr>
        <w:pStyle w:val="Textbody"/>
        <w:ind w:right="-285"/>
      </w:pPr>
      <w:r>
        <w:rPr>
          <w:rFonts w:ascii="Tinos" w:hAnsi="Tinos"/>
          <w:color w:val="000000"/>
          <w:sz w:val="20"/>
        </w:rPr>
        <w:tab/>
      </w:r>
      <w:r>
        <w:rPr>
          <w:rFonts w:ascii="Tinos" w:hAnsi="Tinos"/>
          <w:color w:val="000000"/>
          <w:sz w:val="20"/>
        </w:rPr>
        <w:tab/>
      </w:r>
      <w:r>
        <w:rPr>
          <w:rFonts w:ascii="Tinos" w:hAnsi="Tinos"/>
          <w:color w:val="000000"/>
          <w:sz w:val="20"/>
        </w:rPr>
        <w:tab/>
      </w:r>
      <w:r>
        <w:rPr>
          <w:rFonts w:ascii="Tinos" w:hAnsi="Tinos"/>
          <w:color w:val="000000"/>
          <w:sz w:val="20"/>
        </w:rPr>
        <w:tab/>
      </w:r>
      <w:r>
        <w:rPr>
          <w:rFonts w:ascii="Tinos" w:hAnsi="Tinos"/>
          <w:color w:val="000000"/>
          <w:sz w:val="20"/>
        </w:rPr>
        <w:tab/>
        <w:t xml:space="preserve">   подпись</w:t>
      </w:r>
      <w:r>
        <w:rPr>
          <w:rFonts w:ascii="Tinos" w:hAnsi="Tinos"/>
          <w:color w:val="000000"/>
          <w:sz w:val="20"/>
        </w:rPr>
        <w:tab/>
      </w:r>
      <w:r>
        <w:rPr>
          <w:rFonts w:ascii="Tinos" w:hAnsi="Tinos"/>
          <w:color w:val="000000"/>
          <w:sz w:val="20"/>
        </w:rPr>
        <w:tab/>
      </w:r>
      <w:r>
        <w:rPr>
          <w:rFonts w:ascii="Tinos" w:hAnsi="Tinos"/>
          <w:color w:val="000000"/>
          <w:sz w:val="20"/>
        </w:rPr>
        <w:tab/>
        <w:t>ФИО</w:t>
      </w:r>
    </w:p>
    <w:p w14:paraId="5C6FBE1E" w14:textId="77777777" w:rsidR="004E0A39" w:rsidRDefault="004E0A39">
      <w:pPr>
        <w:pStyle w:val="Textbody"/>
        <w:ind w:right="-285"/>
        <w:jc w:val="left"/>
        <w:rPr>
          <w:rFonts w:ascii="Tinos" w:hAnsi="Tinos"/>
          <w:color w:val="000000"/>
        </w:rPr>
      </w:pPr>
    </w:p>
    <w:p w14:paraId="45DD616F" w14:textId="77777777" w:rsidR="004E0A39" w:rsidRDefault="00000000">
      <w:pPr>
        <w:pStyle w:val="Textbody"/>
        <w:ind w:right="-285"/>
      </w:pPr>
      <w:r>
        <w:rPr>
          <w:rFonts w:ascii="Tinos" w:hAnsi="Tinos"/>
          <w:color w:val="000000"/>
        </w:rPr>
        <w:t>присутствующие лица</w:t>
      </w:r>
      <w:r>
        <w:rPr>
          <w:rFonts w:ascii="Tinos" w:hAnsi="Tinos"/>
          <w:color w:val="000000"/>
        </w:rPr>
        <w:tab/>
      </w:r>
      <w:r>
        <w:rPr>
          <w:rFonts w:ascii="Tinos" w:hAnsi="Tinos"/>
          <w:color w:val="000000"/>
        </w:rPr>
        <w:tab/>
      </w:r>
      <w:r>
        <w:rPr>
          <w:rFonts w:ascii="Tinos" w:hAnsi="Tinos"/>
          <w:color w:val="000000"/>
          <w:u w:val="single"/>
        </w:rPr>
        <w:tab/>
      </w:r>
      <w:r>
        <w:rPr>
          <w:rFonts w:ascii="Tinos" w:hAnsi="Tinos"/>
          <w:color w:val="000000"/>
          <w:u w:val="single"/>
        </w:rPr>
        <w:tab/>
      </w:r>
      <w:r>
        <w:rPr>
          <w:rFonts w:ascii="Tinos" w:hAnsi="Tinos"/>
          <w:color w:val="000000"/>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58EFC5AD" w14:textId="77777777" w:rsidR="004E0A39" w:rsidRDefault="00000000">
      <w:pPr>
        <w:pStyle w:val="Textbody"/>
        <w:ind w:right="-285"/>
      </w:pPr>
      <w:r>
        <w:rPr>
          <w:rFonts w:ascii="Tinos" w:hAnsi="Tinos"/>
          <w:color w:val="000000"/>
          <w:sz w:val="20"/>
        </w:rPr>
        <w:tab/>
      </w:r>
      <w:r>
        <w:rPr>
          <w:rFonts w:ascii="Tinos" w:hAnsi="Tinos"/>
          <w:color w:val="000000"/>
          <w:sz w:val="20"/>
        </w:rPr>
        <w:tab/>
      </w:r>
      <w:r>
        <w:rPr>
          <w:rFonts w:ascii="Tinos" w:hAnsi="Tinos"/>
          <w:color w:val="000000"/>
          <w:sz w:val="20"/>
        </w:rPr>
        <w:tab/>
      </w:r>
      <w:r>
        <w:rPr>
          <w:rFonts w:ascii="Tinos" w:hAnsi="Tinos"/>
          <w:color w:val="000000"/>
          <w:sz w:val="20"/>
        </w:rPr>
        <w:tab/>
      </w:r>
      <w:r>
        <w:rPr>
          <w:rFonts w:ascii="Tinos" w:hAnsi="Tinos"/>
          <w:color w:val="000000"/>
          <w:sz w:val="20"/>
        </w:rPr>
        <w:tab/>
        <w:t xml:space="preserve">   подпись</w:t>
      </w:r>
      <w:r>
        <w:rPr>
          <w:rFonts w:ascii="Tinos" w:hAnsi="Tinos"/>
          <w:color w:val="000000"/>
          <w:sz w:val="20"/>
        </w:rPr>
        <w:tab/>
      </w:r>
      <w:r>
        <w:rPr>
          <w:rFonts w:ascii="Tinos" w:hAnsi="Tinos"/>
          <w:color w:val="000000"/>
          <w:sz w:val="20"/>
        </w:rPr>
        <w:tab/>
      </w:r>
      <w:r>
        <w:rPr>
          <w:rFonts w:ascii="Tinos" w:hAnsi="Tinos"/>
          <w:color w:val="000000"/>
          <w:sz w:val="20"/>
        </w:rPr>
        <w:tab/>
        <w:t>ФИО</w:t>
      </w:r>
    </w:p>
    <w:p w14:paraId="017F5C56" w14:textId="77777777" w:rsidR="004E0A39" w:rsidRDefault="00000000">
      <w:pPr>
        <w:pStyle w:val="Textbody"/>
        <w:ind w:right="-285"/>
      </w:pPr>
      <w:r>
        <w:rPr>
          <w:rFonts w:ascii="Tinos" w:hAnsi="Tinos"/>
          <w:color w:val="000000"/>
        </w:rPr>
        <w:tab/>
      </w:r>
      <w:r>
        <w:rPr>
          <w:rFonts w:ascii="Tinos" w:hAnsi="Tinos"/>
          <w:color w:val="000000"/>
        </w:rPr>
        <w:tab/>
      </w:r>
      <w:r>
        <w:rPr>
          <w:rFonts w:ascii="Tinos" w:hAnsi="Tinos"/>
          <w:color w:val="000000"/>
        </w:rPr>
        <w:tab/>
      </w:r>
      <w:r>
        <w:rPr>
          <w:rFonts w:ascii="Tinos" w:hAnsi="Tinos"/>
          <w:color w:val="000000"/>
        </w:rPr>
        <w:tab/>
      </w:r>
      <w:r>
        <w:rPr>
          <w:rFonts w:ascii="Tinos" w:hAnsi="Tinos"/>
          <w:color w:val="000000"/>
        </w:rPr>
        <w:tab/>
      </w:r>
      <w:r>
        <w:rPr>
          <w:rFonts w:ascii="Tinos" w:hAnsi="Tinos"/>
          <w:color w:val="000000"/>
          <w:u w:val="single"/>
        </w:rPr>
        <w:tab/>
      </w:r>
      <w:r>
        <w:rPr>
          <w:rFonts w:ascii="Tinos" w:hAnsi="Tinos"/>
          <w:color w:val="000000"/>
          <w:u w:val="single"/>
        </w:rPr>
        <w:tab/>
      </w:r>
      <w:r>
        <w:rPr>
          <w:rFonts w:ascii="Tinos" w:hAnsi="Tinos"/>
          <w:color w:val="000000"/>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0E060498" w14:textId="77777777" w:rsidR="004E0A39" w:rsidRDefault="00000000">
      <w:pPr>
        <w:pStyle w:val="Textbody"/>
        <w:ind w:right="-285"/>
      </w:pPr>
      <w:r>
        <w:rPr>
          <w:rFonts w:ascii="Tinos" w:hAnsi="Tinos"/>
          <w:color w:val="000000"/>
          <w:sz w:val="20"/>
        </w:rPr>
        <w:tab/>
      </w:r>
      <w:r>
        <w:rPr>
          <w:rFonts w:ascii="Tinos" w:hAnsi="Tinos"/>
          <w:color w:val="000000"/>
          <w:sz w:val="20"/>
        </w:rPr>
        <w:tab/>
      </w:r>
      <w:r>
        <w:rPr>
          <w:rFonts w:ascii="Tinos" w:hAnsi="Tinos"/>
          <w:color w:val="000000"/>
          <w:sz w:val="20"/>
        </w:rPr>
        <w:tab/>
      </w:r>
      <w:r>
        <w:rPr>
          <w:rFonts w:ascii="Tinos" w:hAnsi="Tinos"/>
          <w:color w:val="000000"/>
          <w:sz w:val="20"/>
        </w:rPr>
        <w:tab/>
      </w:r>
      <w:r>
        <w:rPr>
          <w:rFonts w:ascii="Tinos" w:hAnsi="Tinos"/>
          <w:color w:val="000000"/>
          <w:sz w:val="20"/>
        </w:rPr>
        <w:tab/>
        <w:t xml:space="preserve">   подпись</w:t>
      </w:r>
      <w:r>
        <w:rPr>
          <w:rFonts w:ascii="Tinos" w:hAnsi="Tinos"/>
          <w:color w:val="000000"/>
          <w:sz w:val="20"/>
        </w:rPr>
        <w:tab/>
      </w:r>
      <w:r>
        <w:rPr>
          <w:rFonts w:ascii="Tinos" w:hAnsi="Tinos"/>
          <w:color w:val="000000"/>
          <w:sz w:val="20"/>
        </w:rPr>
        <w:tab/>
      </w:r>
      <w:r>
        <w:rPr>
          <w:rFonts w:ascii="Tinos" w:hAnsi="Tinos"/>
          <w:color w:val="000000"/>
          <w:sz w:val="20"/>
        </w:rPr>
        <w:tab/>
        <w:t>ФИО</w:t>
      </w:r>
    </w:p>
    <w:p w14:paraId="17EAFB49" w14:textId="77777777" w:rsidR="004E0A39" w:rsidRDefault="004E0A39">
      <w:pPr>
        <w:pStyle w:val="Textbody"/>
        <w:ind w:right="-285"/>
        <w:jc w:val="right"/>
        <w:rPr>
          <w:rFonts w:ascii="Tinos" w:hAnsi="Tinos"/>
          <w:color w:val="000000"/>
        </w:rPr>
      </w:pPr>
    </w:p>
    <w:p w14:paraId="2CB6EA1D" w14:textId="77777777" w:rsidR="004E0A39" w:rsidRDefault="004E0A39">
      <w:pPr>
        <w:pStyle w:val="Textbody"/>
        <w:jc w:val="right"/>
        <w:rPr>
          <w:rFonts w:ascii="Tinos" w:hAnsi="Tinos"/>
          <w:color w:val="000000"/>
        </w:rPr>
      </w:pPr>
    </w:p>
    <w:p w14:paraId="00401A6A" w14:textId="77777777" w:rsidR="004E0A39" w:rsidRDefault="00000000">
      <w:pPr>
        <w:pStyle w:val="Textbody"/>
        <w:jc w:val="right"/>
      </w:pPr>
      <w:r>
        <w:rPr>
          <w:rFonts w:ascii="Tinos" w:hAnsi="Tinos"/>
          <w:color w:val="000000"/>
        </w:rPr>
        <w:t xml:space="preserve"> </w:t>
      </w:r>
    </w:p>
    <w:p w14:paraId="3642155C" w14:textId="77777777" w:rsidR="004E0A39" w:rsidRDefault="004E0A39">
      <w:pPr>
        <w:pStyle w:val="Textbody"/>
        <w:jc w:val="right"/>
        <w:rPr>
          <w:rFonts w:ascii="Tinos" w:hAnsi="Tinos"/>
          <w:color w:val="000000"/>
          <w:sz w:val="24"/>
        </w:rPr>
      </w:pPr>
    </w:p>
    <w:p w14:paraId="203A3923" w14:textId="77777777" w:rsidR="004E0A39" w:rsidRDefault="00000000">
      <w:pPr>
        <w:pStyle w:val="Textbody"/>
        <w:jc w:val="right"/>
      </w:pPr>
      <w:r>
        <w:rPr>
          <w:rFonts w:ascii="Tinos" w:hAnsi="Tinos"/>
          <w:color w:val="000000"/>
          <w:sz w:val="24"/>
        </w:rPr>
        <w:t>Приложение № 2</w:t>
      </w:r>
    </w:p>
    <w:p w14:paraId="74AEC190" w14:textId="77777777" w:rsidR="004E0A39" w:rsidRDefault="00000000">
      <w:pPr>
        <w:pStyle w:val="Textbody"/>
        <w:jc w:val="right"/>
      </w:pPr>
      <w:r>
        <w:rPr>
          <w:rFonts w:ascii="Tinos" w:hAnsi="Tinos"/>
          <w:color w:val="000000"/>
          <w:sz w:val="24"/>
        </w:rPr>
        <w:t>к Положению о порядке освобождения земельных участков</w:t>
      </w:r>
    </w:p>
    <w:p w14:paraId="6F44A6F3" w14:textId="77777777" w:rsidR="004E0A39" w:rsidRDefault="00000000">
      <w:pPr>
        <w:pStyle w:val="Textbody"/>
        <w:jc w:val="right"/>
      </w:pPr>
      <w:r>
        <w:rPr>
          <w:rFonts w:ascii="Tinos" w:hAnsi="Tinos"/>
          <w:color w:val="000000"/>
          <w:sz w:val="24"/>
        </w:rPr>
        <w:t>от незаконно размещенных на них объектов, не являющихся объектами</w:t>
      </w:r>
    </w:p>
    <w:p w14:paraId="37C59903" w14:textId="77777777" w:rsidR="004E0A39" w:rsidRDefault="00000000">
      <w:pPr>
        <w:pStyle w:val="Textbody"/>
        <w:jc w:val="right"/>
      </w:pPr>
      <w:r>
        <w:rPr>
          <w:rFonts w:ascii="Tinos" w:hAnsi="Tinos"/>
          <w:color w:val="000000"/>
          <w:sz w:val="24"/>
        </w:rPr>
        <w:t>капитального строительства</w:t>
      </w:r>
    </w:p>
    <w:p w14:paraId="328BCEC0" w14:textId="77777777" w:rsidR="004E0A39" w:rsidRDefault="00000000">
      <w:pPr>
        <w:pStyle w:val="Textbody"/>
        <w:jc w:val="right"/>
      </w:pPr>
      <w:r>
        <w:rPr>
          <w:rFonts w:ascii="Tinos" w:hAnsi="Tinos"/>
          <w:color w:val="000000"/>
          <w:sz w:val="24"/>
        </w:rPr>
        <w:t>ФОРМА</w:t>
      </w:r>
    </w:p>
    <w:p w14:paraId="38875A3E" w14:textId="77777777" w:rsidR="004E0A39" w:rsidRDefault="004E0A39">
      <w:pPr>
        <w:pStyle w:val="Textbody"/>
        <w:jc w:val="right"/>
        <w:rPr>
          <w:rFonts w:ascii="Tinos" w:hAnsi="Tinos"/>
          <w:color w:val="000000"/>
          <w:sz w:val="24"/>
        </w:rPr>
      </w:pPr>
    </w:p>
    <w:p w14:paraId="3B9DC2BB" w14:textId="77777777" w:rsidR="004E0A39" w:rsidRDefault="00000000">
      <w:pPr>
        <w:pStyle w:val="Textbody"/>
        <w:jc w:val="center"/>
      </w:pPr>
      <w:r>
        <w:rPr>
          <w:rFonts w:ascii="Tinos" w:hAnsi="Tinos"/>
          <w:color w:val="000000"/>
        </w:rPr>
        <w:t>Извещение</w:t>
      </w:r>
    </w:p>
    <w:p w14:paraId="2E446157" w14:textId="77777777" w:rsidR="004E0A39" w:rsidRDefault="00000000">
      <w:pPr>
        <w:pStyle w:val="Textbody"/>
        <w:jc w:val="center"/>
      </w:pPr>
      <w:r>
        <w:rPr>
          <w:rFonts w:ascii="Tinos" w:hAnsi="Tinos"/>
          <w:color w:val="000000"/>
        </w:rPr>
        <w:t>о демонтаже незаконно размещенного объекта</w:t>
      </w:r>
    </w:p>
    <w:p w14:paraId="1057258B" w14:textId="77777777" w:rsidR="004E0A39" w:rsidRDefault="004E0A39">
      <w:pPr>
        <w:pStyle w:val="Textbody"/>
        <w:jc w:val="center"/>
        <w:rPr>
          <w:rFonts w:ascii="Tinos" w:hAnsi="Tinos"/>
          <w:color w:val="000000"/>
        </w:rPr>
      </w:pPr>
    </w:p>
    <w:p w14:paraId="7A47FE4A" w14:textId="77777777" w:rsidR="004E0A39" w:rsidRDefault="00000000">
      <w:pPr>
        <w:pStyle w:val="Textbody"/>
        <w:jc w:val="right"/>
      </w:pPr>
      <w:r>
        <w:rPr>
          <w:rFonts w:ascii="Tinos" w:hAnsi="Tinos"/>
          <w:color w:val="000000"/>
        </w:rPr>
        <w:t>№______ от  «____»___________ 20___г.</w:t>
      </w:r>
    </w:p>
    <w:p w14:paraId="36F350F3" w14:textId="77777777" w:rsidR="004E0A39" w:rsidRDefault="004E0A39">
      <w:pPr>
        <w:pStyle w:val="Textbody"/>
        <w:jc w:val="right"/>
        <w:rPr>
          <w:rFonts w:ascii="Tinos" w:hAnsi="Tinos"/>
          <w:color w:val="000000"/>
        </w:rPr>
      </w:pPr>
    </w:p>
    <w:p w14:paraId="2F753BB1" w14:textId="77777777" w:rsidR="004E0A39" w:rsidRDefault="00000000">
      <w:pPr>
        <w:pStyle w:val="Textbody"/>
        <w:ind w:right="-427"/>
      </w:pPr>
      <w:r>
        <w:rPr>
          <w:rFonts w:ascii="Tinos" w:hAnsi="Tinos"/>
          <w:color w:val="000000"/>
        </w:rPr>
        <w:t>Выдано:</w:t>
      </w:r>
    </w:p>
    <w:p w14:paraId="3F7FBEBB" w14:textId="77777777" w:rsidR="004E0A39" w:rsidRDefault="00000000">
      <w:pPr>
        <w:pStyle w:val="Textbody"/>
        <w:ind w:right="-427"/>
      </w:pP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22C4E613" w14:textId="77777777" w:rsidR="004E0A39" w:rsidRDefault="00000000">
      <w:pPr>
        <w:pStyle w:val="Textbody"/>
        <w:jc w:val="center"/>
      </w:pPr>
      <w:r>
        <w:rPr>
          <w:rFonts w:ascii="Tinos" w:hAnsi="Tinos"/>
          <w:color w:val="000000"/>
          <w:sz w:val="16"/>
        </w:rPr>
        <w:t>(данные лица, незаконно установившего объект: Ф.И.О. - для гражданина; наименование, адрес - для юридического лица)</w:t>
      </w:r>
    </w:p>
    <w:p w14:paraId="76BB2E15" w14:textId="77777777" w:rsidR="004E0A39" w:rsidRDefault="004E0A39">
      <w:pPr>
        <w:pStyle w:val="Textbody"/>
        <w:jc w:val="center"/>
        <w:rPr>
          <w:rFonts w:ascii="Tinos" w:hAnsi="Tinos"/>
          <w:color w:val="000000"/>
          <w:sz w:val="16"/>
        </w:rPr>
      </w:pPr>
    </w:p>
    <w:p w14:paraId="05E3CAE7" w14:textId="77777777" w:rsidR="004E0A39" w:rsidRDefault="00000000">
      <w:pPr>
        <w:pStyle w:val="Textbody"/>
      </w:pPr>
      <w:r>
        <w:rPr>
          <w:rFonts w:ascii="Tinos" w:hAnsi="Tinos"/>
          <w:color w:val="000000"/>
        </w:rPr>
        <w:t>в отношении незаконно установленного объекта</w:t>
      </w:r>
    </w:p>
    <w:p w14:paraId="0EEBA95B" w14:textId="77777777" w:rsidR="004E0A39" w:rsidRDefault="00000000">
      <w:pPr>
        <w:pStyle w:val="Textbody"/>
        <w:ind w:right="-427"/>
      </w:pP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01CCCCB2" w14:textId="77777777" w:rsidR="004E0A39" w:rsidRDefault="00000000">
      <w:pPr>
        <w:pStyle w:val="Textbody"/>
        <w:jc w:val="center"/>
      </w:pPr>
      <w:r>
        <w:rPr>
          <w:rFonts w:ascii="Tinos" w:hAnsi="Tinos"/>
          <w:color w:val="000000"/>
          <w:sz w:val="16"/>
        </w:rPr>
        <w:t>(наименование незаконно установленного объекта)</w:t>
      </w:r>
    </w:p>
    <w:p w14:paraId="28D58AD4" w14:textId="77777777" w:rsidR="004E0A39" w:rsidRDefault="00000000">
      <w:pPr>
        <w:pStyle w:val="Textbody"/>
        <w:jc w:val="left"/>
      </w:pPr>
      <w:r>
        <w:rPr>
          <w:rFonts w:ascii="Tinos" w:hAnsi="Tinos"/>
          <w:color w:val="000000"/>
        </w:rPr>
        <w:t>расположенного по адресу:</w:t>
      </w:r>
    </w:p>
    <w:p w14:paraId="233BA968" w14:textId="77777777" w:rsidR="004E0A39" w:rsidRDefault="00000000">
      <w:pPr>
        <w:pStyle w:val="Textbody"/>
        <w:ind w:right="-710"/>
      </w:pP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42DEC2B6" w14:textId="77777777" w:rsidR="004E0A39" w:rsidRDefault="004E0A39">
      <w:pPr>
        <w:pStyle w:val="Textbody"/>
        <w:rPr>
          <w:rFonts w:ascii="Tinos" w:hAnsi="Tinos"/>
          <w:color w:val="000000"/>
        </w:rPr>
      </w:pPr>
    </w:p>
    <w:p w14:paraId="76E0A857" w14:textId="77777777" w:rsidR="004E0A39" w:rsidRDefault="00000000">
      <w:pPr>
        <w:pStyle w:val="Textbody"/>
      </w:pPr>
      <w:r>
        <w:rPr>
          <w:rFonts w:ascii="Tinos" w:hAnsi="Tinos"/>
          <w:color w:val="000000"/>
        </w:rPr>
        <w:tab/>
        <w:t>Комиссией назначенной постановлением администрации Топкинского муниципального округа № ___ от ___________ принято решение о демонтаже незаконно размещенного объекта                   (решение №___ от ________).</w:t>
      </w:r>
    </w:p>
    <w:p w14:paraId="23A704D9" w14:textId="77777777" w:rsidR="004E0A39" w:rsidRDefault="00000000">
      <w:pPr>
        <w:pStyle w:val="Textbody"/>
      </w:pPr>
      <w:r>
        <w:rPr>
          <w:rFonts w:ascii="Tinos" w:hAnsi="Tinos"/>
          <w:color w:val="000000"/>
        </w:rPr>
        <w:tab/>
        <w:t>Решением Комиссии установлены следующие сроки:</w:t>
      </w:r>
    </w:p>
    <w:p w14:paraId="5971BA65" w14:textId="77777777" w:rsidR="004E0A39" w:rsidRDefault="00000000">
      <w:pPr>
        <w:pStyle w:val="Textbody"/>
        <w:ind w:right="-143"/>
      </w:pPr>
      <w:r>
        <w:rPr>
          <w:rFonts w:ascii="Tinos" w:hAnsi="Tinos"/>
          <w:color w:val="000000"/>
        </w:rPr>
        <w:tab/>
        <w:t>дата добровольно демонтажа – не позднее</w:t>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7B088C0E" w14:textId="77777777" w:rsidR="004E0A39" w:rsidRDefault="00000000">
      <w:pPr>
        <w:pStyle w:val="Textbody"/>
      </w:pPr>
      <w:r>
        <w:rPr>
          <w:rFonts w:ascii="Tinos" w:hAnsi="Tinos"/>
          <w:color w:val="000000"/>
        </w:rPr>
        <w:tab/>
        <w:t>В случае не принятия мер собственником (правообладателем) объекта мер к добровольному демонтажу незаконно размещенного объекта решением Комиссии установлен срок принудительного демонтажа</w:t>
      </w:r>
    </w:p>
    <w:p w14:paraId="11F1ED59" w14:textId="77777777" w:rsidR="004E0A39" w:rsidRDefault="004E0A39">
      <w:pPr>
        <w:pStyle w:val="Textbody"/>
        <w:rPr>
          <w:rFonts w:ascii="Tinos" w:hAnsi="Tinos"/>
          <w:color w:val="000000"/>
        </w:rPr>
      </w:pPr>
    </w:p>
    <w:p w14:paraId="092B3757" w14:textId="77777777" w:rsidR="004E0A39" w:rsidRDefault="00000000">
      <w:pPr>
        <w:pStyle w:val="Textbody"/>
      </w:pPr>
      <w:r>
        <w:rPr>
          <w:rFonts w:ascii="Tinos" w:hAnsi="Tinos"/>
          <w:color w:val="000000"/>
        </w:rPr>
        <w:tab/>
        <w:t>Срок принудительного демонтажа начинается с</w:t>
      </w:r>
      <w:r>
        <w:rPr>
          <w:rFonts w:ascii="Tinos" w:hAnsi="Tinos"/>
          <w:color w:val="000000"/>
          <w:u w:val="single"/>
        </w:rPr>
        <w:tab/>
      </w:r>
      <w:r>
        <w:rPr>
          <w:rFonts w:ascii="Tinos" w:hAnsi="Tinos"/>
          <w:color w:val="000000"/>
          <w:u w:val="single"/>
        </w:rPr>
        <w:tab/>
      </w:r>
      <w:r>
        <w:rPr>
          <w:rFonts w:ascii="Tinos" w:hAnsi="Tinos"/>
          <w:color w:val="000000"/>
          <w:u w:val="single"/>
        </w:rPr>
        <w:tab/>
      </w:r>
    </w:p>
    <w:p w14:paraId="59F6CD6F" w14:textId="77777777" w:rsidR="004E0A39" w:rsidRDefault="004E0A39">
      <w:pPr>
        <w:pStyle w:val="Textbody"/>
        <w:rPr>
          <w:rFonts w:ascii="Tinos" w:hAnsi="Tinos"/>
          <w:color w:val="000000"/>
        </w:rPr>
      </w:pPr>
    </w:p>
    <w:p w14:paraId="6C340A71" w14:textId="77777777" w:rsidR="004E0A39" w:rsidRDefault="00000000">
      <w:pPr>
        <w:pStyle w:val="Textbody"/>
      </w:pPr>
      <w:r>
        <w:rPr>
          <w:rFonts w:ascii="Tinos" w:hAnsi="Tinos"/>
          <w:color w:val="000000"/>
          <w:sz w:val="24"/>
        </w:rPr>
        <w:tab/>
        <w:t>В случае невыполнения требования по решению Комиссии по рассмотрению вопросов по освобождению земельных участков от незаконно размещенных на них объектов, не являющихся объектами капитального строительства, объект будет демонтирован и (или) перемещен в принудительном порядке.</w:t>
      </w:r>
    </w:p>
    <w:p w14:paraId="23817934" w14:textId="77777777" w:rsidR="004E0A39" w:rsidRDefault="00000000">
      <w:pPr>
        <w:pStyle w:val="Textbody"/>
      </w:pPr>
      <w:r>
        <w:rPr>
          <w:rFonts w:ascii="Tinos" w:hAnsi="Tinos"/>
          <w:color w:val="000000"/>
          <w:sz w:val="24"/>
        </w:rPr>
        <w:tab/>
        <w:t>Об исполнении требования, изложенного в настоящем извещении, необходимо уведомить администрацию Топкинского муниципального округа до                           "___" ______ 20___ года</w:t>
      </w:r>
    </w:p>
    <w:p w14:paraId="391385F3" w14:textId="77777777" w:rsidR="004E0A39" w:rsidRDefault="004E0A39">
      <w:pPr>
        <w:pStyle w:val="Textbody"/>
        <w:rPr>
          <w:rFonts w:ascii="Tinos" w:hAnsi="Tinos"/>
          <w:color w:val="000000"/>
        </w:rPr>
      </w:pPr>
    </w:p>
    <w:p w14:paraId="3D068EBF" w14:textId="77777777" w:rsidR="004E0A39" w:rsidRDefault="00000000">
      <w:pPr>
        <w:pStyle w:val="Textbody"/>
      </w:pPr>
      <w:r>
        <w:rPr>
          <w:rFonts w:ascii="Tinos" w:hAnsi="Tinos"/>
          <w:color w:val="000000"/>
        </w:rPr>
        <w:t>Извещение получено</w:t>
      </w:r>
      <w:r>
        <w:rPr>
          <w:rFonts w:ascii="Tinos" w:hAnsi="Tinos"/>
          <w:color w:val="000000"/>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3F9F1C90" w14:textId="77777777" w:rsidR="004E0A39" w:rsidRDefault="00000000">
      <w:pPr>
        <w:pStyle w:val="Textbody"/>
      </w:pPr>
      <w:r>
        <w:rPr>
          <w:rFonts w:ascii="Tinos" w:hAnsi="Tinos"/>
          <w:color w:val="000000"/>
          <w:sz w:val="16"/>
        </w:rPr>
        <w:t xml:space="preserve">(Ф.И.О., должность, подпись гражданина или уполномоченного представителя юридического лица, незаконно </w:t>
      </w:r>
      <w:r>
        <w:rPr>
          <w:rFonts w:ascii="Tinos" w:hAnsi="Tinos"/>
          <w:color w:val="000000"/>
          <w:sz w:val="16"/>
        </w:rPr>
        <w:lastRenderedPageBreak/>
        <w:t>установившего объект)</w:t>
      </w:r>
    </w:p>
    <w:p w14:paraId="56179EB9" w14:textId="77777777" w:rsidR="004E0A39" w:rsidRDefault="004E0A39">
      <w:pPr>
        <w:pStyle w:val="Textbody"/>
        <w:rPr>
          <w:rFonts w:ascii="Tinos" w:hAnsi="Tinos"/>
          <w:color w:val="000000"/>
        </w:rPr>
      </w:pPr>
    </w:p>
    <w:p w14:paraId="6330F3F3" w14:textId="77777777" w:rsidR="004E0A39" w:rsidRDefault="00000000">
      <w:pPr>
        <w:pStyle w:val="Textbody"/>
      </w:pPr>
      <w:r>
        <w:rPr>
          <w:rFonts w:ascii="Tinos" w:hAnsi="Tinos"/>
          <w:color w:val="000000"/>
        </w:rPr>
        <w:t>Председатель Комиссии:</w:t>
      </w:r>
      <w:r>
        <w:rPr>
          <w:rFonts w:ascii="Tinos" w:hAnsi="Tinos"/>
          <w:color w:val="000000"/>
        </w:rPr>
        <w:tab/>
      </w:r>
      <w:r>
        <w:rPr>
          <w:rFonts w:ascii="Tinos" w:hAnsi="Tinos"/>
          <w:color w:val="000000"/>
        </w:rPr>
        <w:tab/>
      </w:r>
      <w:r>
        <w:rPr>
          <w:rFonts w:ascii="Tinos" w:hAnsi="Tinos"/>
          <w:color w:val="000000"/>
        </w:rPr>
        <w:tab/>
      </w:r>
      <w:r>
        <w:rPr>
          <w:rFonts w:ascii="Tinos" w:hAnsi="Tinos"/>
          <w:color w:val="000000"/>
          <w:u w:val="single"/>
        </w:rPr>
        <w:tab/>
      </w:r>
      <w:r>
        <w:rPr>
          <w:rFonts w:ascii="Tinos" w:hAnsi="Tinos"/>
          <w:color w:val="000000"/>
          <w:u w:val="single"/>
        </w:rPr>
        <w:tab/>
      </w:r>
      <w:r>
        <w:rPr>
          <w:rFonts w:ascii="Tinos" w:hAnsi="Tinos"/>
          <w:color w:val="000000"/>
          <w:u w:val="single"/>
        </w:rPr>
        <w:tab/>
      </w:r>
    </w:p>
    <w:p w14:paraId="680B9BD3" w14:textId="77777777" w:rsidR="004E0A39" w:rsidRDefault="00000000">
      <w:pPr>
        <w:pStyle w:val="Textbody"/>
      </w:pPr>
      <w:r>
        <w:rPr>
          <w:rFonts w:ascii="Tinos" w:hAnsi="Tinos"/>
          <w:color w:val="000000"/>
          <w:sz w:val="16"/>
        </w:rPr>
        <w:tab/>
      </w:r>
      <w:r>
        <w:rPr>
          <w:rFonts w:ascii="Tinos" w:hAnsi="Tinos"/>
          <w:color w:val="000000"/>
          <w:sz w:val="16"/>
        </w:rPr>
        <w:tab/>
      </w:r>
      <w:r>
        <w:rPr>
          <w:rFonts w:ascii="Tinos" w:hAnsi="Tinos"/>
          <w:color w:val="000000"/>
          <w:sz w:val="16"/>
        </w:rPr>
        <w:tab/>
      </w:r>
      <w:r>
        <w:rPr>
          <w:rFonts w:ascii="Tinos" w:hAnsi="Tinos"/>
          <w:color w:val="000000"/>
          <w:sz w:val="16"/>
        </w:rPr>
        <w:tab/>
      </w:r>
      <w:r>
        <w:rPr>
          <w:rFonts w:ascii="Tinos" w:hAnsi="Tinos"/>
          <w:color w:val="000000"/>
          <w:sz w:val="16"/>
        </w:rPr>
        <w:tab/>
      </w:r>
      <w:r>
        <w:rPr>
          <w:rFonts w:ascii="Tinos" w:hAnsi="Tinos"/>
          <w:color w:val="000000"/>
          <w:sz w:val="16"/>
        </w:rPr>
        <w:tab/>
      </w:r>
      <w:r>
        <w:rPr>
          <w:rFonts w:ascii="Tinos" w:hAnsi="Tinos"/>
          <w:color w:val="000000"/>
          <w:sz w:val="16"/>
        </w:rPr>
        <w:tab/>
      </w:r>
      <w:r>
        <w:rPr>
          <w:rFonts w:ascii="Tinos" w:hAnsi="Tinos"/>
          <w:color w:val="000000"/>
          <w:sz w:val="16"/>
        </w:rPr>
        <w:tab/>
        <w:t>подпись</w:t>
      </w:r>
    </w:p>
    <w:p w14:paraId="2065D2BC" w14:textId="77777777" w:rsidR="004E0A39" w:rsidRDefault="00000000">
      <w:pPr>
        <w:pStyle w:val="Textbody"/>
        <w:jc w:val="right"/>
      </w:pPr>
      <w:r>
        <w:rPr>
          <w:rFonts w:ascii="Tinos" w:hAnsi="Tinos"/>
          <w:color w:val="000000"/>
          <w:sz w:val="24"/>
        </w:rPr>
        <w:t>Приложение № 3</w:t>
      </w:r>
    </w:p>
    <w:p w14:paraId="7D522B0B" w14:textId="77777777" w:rsidR="004E0A39" w:rsidRDefault="00000000">
      <w:pPr>
        <w:pStyle w:val="Textbody"/>
        <w:jc w:val="right"/>
      </w:pPr>
      <w:r>
        <w:rPr>
          <w:rFonts w:ascii="Tinos" w:hAnsi="Tinos"/>
          <w:color w:val="000000"/>
          <w:sz w:val="24"/>
        </w:rPr>
        <w:t>к Положению о порядке освобождения земельных</w:t>
      </w:r>
    </w:p>
    <w:p w14:paraId="544A4067" w14:textId="77777777" w:rsidR="004E0A39" w:rsidRDefault="00000000">
      <w:pPr>
        <w:pStyle w:val="Textbody"/>
        <w:jc w:val="right"/>
      </w:pPr>
      <w:r>
        <w:rPr>
          <w:rFonts w:ascii="Tinos" w:hAnsi="Tinos"/>
          <w:color w:val="000000"/>
          <w:sz w:val="24"/>
        </w:rPr>
        <w:t>участков от незаконно размещенных на них</w:t>
      </w:r>
    </w:p>
    <w:p w14:paraId="3F958F8D" w14:textId="77777777" w:rsidR="004E0A39" w:rsidRDefault="00000000">
      <w:pPr>
        <w:pStyle w:val="Textbody"/>
        <w:jc w:val="right"/>
      </w:pPr>
      <w:r>
        <w:rPr>
          <w:rFonts w:ascii="Tinos" w:hAnsi="Tinos"/>
          <w:color w:val="000000"/>
          <w:sz w:val="24"/>
        </w:rPr>
        <w:t>объектов, не являющихся объектами</w:t>
      </w:r>
    </w:p>
    <w:p w14:paraId="67B0EFC8" w14:textId="77777777" w:rsidR="004E0A39" w:rsidRDefault="00000000">
      <w:pPr>
        <w:pStyle w:val="Textbody"/>
        <w:jc w:val="right"/>
      </w:pPr>
      <w:r>
        <w:rPr>
          <w:rFonts w:ascii="Tinos" w:hAnsi="Tinos"/>
          <w:color w:val="000000"/>
          <w:sz w:val="24"/>
        </w:rPr>
        <w:t>капитального строительства</w:t>
      </w:r>
    </w:p>
    <w:p w14:paraId="09EBCA83" w14:textId="77777777" w:rsidR="004E0A39" w:rsidRDefault="00000000">
      <w:pPr>
        <w:pStyle w:val="Textbody"/>
        <w:jc w:val="right"/>
      </w:pPr>
      <w:r>
        <w:rPr>
          <w:rFonts w:ascii="Tinos" w:hAnsi="Tinos"/>
          <w:color w:val="000000"/>
          <w:sz w:val="24"/>
        </w:rPr>
        <w:t>ФОРМА</w:t>
      </w:r>
    </w:p>
    <w:tbl>
      <w:tblPr>
        <w:tblW w:w="10205" w:type="dxa"/>
        <w:tblInd w:w="-10" w:type="dxa"/>
        <w:tblLayout w:type="fixed"/>
        <w:tblCellMar>
          <w:left w:w="0" w:type="dxa"/>
          <w:right w:w="0" w:type="dxa"/>
        </w:tblCellMar>
        <w:tblLook w:val="0000" w:firstRow="0" w:lastRow="0" w:firstColumn="0" w:lastColumn="0" w:noHBand="0" w:noVBand="0"/>
      </w:tblPr>
      <w:tblGrid>
        <w:gridCol w:w="7297"/>
        <w:gridCol w:w="2908"/>
      </w:tblGrid>
      <w:tr w:rsidR="004E0A39" w14:paraId="2B0C1CAB" w14:textId="77777777">
        <w:tc>
          <w:tcPr>
            <w:tcW w:w="10204" w:type="dxa"/>
            <w:gridSpan w:val="2"/>
            <w:shd w:val="clear" w:color="auto" w:fill="auto"/>
            <w:vAlign w:val="center"/>
          </w:tcPr>
          <w:p w14:paraId="35C4CAEC" w14:textId="77777777" w:rsidR="004E0A39" w:rsidRDefault="004E0A39">
            <w:pPr>
              <w:pStyle w:val="afff5"/>
              <w:rPr>
                <w:rFonts w:ascii="Tinos" w:hAnsi="Tinos"/>
                <w:color w:val="000000"/>
                <w:sz w:val="24"/>
              </w:rPr>
            </w:pPr>
            <w:bookmarkStart w:id="6" w:name="P167"/>
            <w:bookmarkEnd w:id="6"/>
          </w:p>
          <w:p w14:paraId="59A99693" w14:textId="77777777" w:rsidR="004E0A39" w:rsidRDefault="00000000">
            <w:pPr>
              <w:pStyle w:val="afff5"/>
            </w:pPr>
            <w:r>
              <w:rPr>
                <w:rFonts w:ascii="Tinos" w:hAnsi="Tinos"/>
                <w:color w:val="000000"/>
                <w:sz w:val="24"/>
              </w:rPr>
              <w:t>АКТ № ________</w:t>
            </w:r>
          </w:p>
          <w:p w14:paraId="5A02733F" w14:textId="77777777" w:rsidR="004E0A39" w:rsidRDefault="00000000">
            <w:pPr>
              <w:pStyle w:val="afff5"/>
              <w:ind w:right="1128"/>
            </w:pPr>
            <w:r>
              <w:rPr>
                <w:rFonts w:ascii="Tinos" w:hAnsi="Tinos"/>
                <w:color w:val="000000"/>
                <w:sz w:val="24"/>
              </w:rPr>
              <w:t>демонтажа и (или) перемещения незаконно размещенного   объекта,    не  являющегося объектом капитального строительства (далее - объект) и освобождении занимаемого им земельного участка</w:t>
            </w:r>
          </w:p>
        </w:tc>
      </w:tr>
      <w:tr w:rsidR="004E0A39" w14:paraId="5116A1D6" w14:textId="77777777">
        <w:tc>
          <w:tcPr>
            <w:tcW w:w="7296" w:type="dxa"/>
            <w:shd w:val="clear" w:color="auto" w:fill="auto"/>
            <w:vAlign w:val="center"/>
          </w:tcPr>
          <w:p w14:paraId="0AB48B5D" w14:textId="77777777" w:rsidR="004E0A39" w:rsidRDefault="00000000">
            <w:pPr>
              <w:pStyle w:val="afff5"/>
              <w:jc w:val="both"/>
            </w:pPr>
            <w:r>
              <w:rPr>
                <w:rFonts w:ascii="Tinos" w:hAnsi="Tinos"/>
                <w:color w:val="000000"/>
                <w:sz w:val="24"/>
                <w:u w:val="single"/>
              </w:rPr>
              <w:t>"____" _____________ 20__ г.</w:t>
            </w:r>
          </w:p>
        </w:tc>
        <w:tc>
          <w:tcPr>
            <w:tcW w:w="2908" w:type="dxa"/>
            <w:shd w:val="clear" w:color="auto" w:fill="auto"/>
            <w:vAlign w:val="center"/>
          </w:tcPr>
          <w:p w14:paraId="4B532DF3" w14:textId="77777777" w:rsidR="004E0A39" w:rsidRDefault="004E0A39">
            <w:pPr>
              <w:pStyle w:val="afff5"/>
              <w:jc w:val="left"/>
            </w:pPr>
          </w:p>
        </w:tc>
      </w:tr>
      <w:tr w:rsidR="004E0A39" w14:paraId="00589850" w14:textId="77777777">
        <w:tc>
          <w:tcPr>
            <w:tcW w:w="10204" w:type="dxa"/>
            <w:gridSpan w:val="2"/>
            <w:shd w:val="clear" w:color="auto" w:fill="auto"/>
            <w:vAlign w:val="center"/>
          </w:tcPr>
          <w:p w14:paraId="6C4B716C" w14:textId="77777777" w:rsidR="004E0A39" w:rsidRDefault="004E0A39">
            <w:pPr>
              <w:pStyle w:val="afff5"/>
              <w:jc w:val="both"/>
              <w:rPr>
                <w:rFonts w:ascii="Tinos" w:hAnsi="Tinos"/>
                <w:color w:val="000000"/>
                <w:sz w:val="24"/>
              </w:rPr>
            </w:pPr>
          </w:p>
          <w:p w14:paraId="254B1E8B" w14:textId="77777777" w:rsidR="004E0A39" w:rsidRDefault="00000000">
            <w:pPr>
              <w:pStyle w:val="afff5"/>
              <w:jc w:val="both"/>
            </w:pPr>
            <w:r>
              <w:rPr>
                <w:rFonts w:ascii="Tinos" w:hAnsi="Tinos"/>
                <w:color w:val="000000"/>
                <w:sz w:val="24"/>
              </w:rPr>
              <w:t>Комиссия в составе:</w:t>
            </w:r>
          </w:p>
          <w:p w14:paraId="4DDF79F6" w14:textId="77777777" w:rsidR="004E0A39" w:rsidRDefault="00000000">
            <w:pPr>
              <w:pStyle w:val="afff5"/>
            </w:pPr>
            <w:r>
              <w:rPr>
                <w:rFonts w:ascii="Tinos" w:hAnsi="Tinos"/>
                <w:color w:val="000000"/>
                <w:sz w:val="24"/>
              </w:rPr>
              <w:t>___________________________________________________________________</w:t>
            </w:r>
          </w:p>
          <w:p w14:paraId="1156A671" w14:textId="77777777" w:rsidR="004E0A39" w:rsidRDefault="00000000">
            <w:pPr>
              <w:pStyle w:val="afff5"/>
            </w:pPr>
            <w:r>
              <w:rPr>
                <w:rFonts w:ascii="Tinos" w:hAnsi="Tinos"/>
                <w:color w:val="000000"/>
                <w:sz w:val="18"/>
                <w:szCs w:val="18"/>
              </w:rPr>
              <w:t>(Ф.И.О., должность членов комиссии)</w:t>
            </w:r>
          </w:p>
          <w:p w14:paraId="443BE8E2" w14:textId="77777777" w:rsidR="004E0A39" w:rsidRDefault="00000000">
            <w:pPr>
              <w:pStyle w:val="afff5"/>
              <w:jc w:val="both"/>
            </w:pPr>
            <w:r>
              <w:rPr>
                <w:rFonts w:ascii="Tinos" w:hAnsi="Tinos"/>
                <w:color w:val="000000"/>
                <w:sz w:val="24"/>
              </w:rPr>
              <w:t>и ___________________________________________________________________</w:t>
            </w:r>
          </w:p>
          <w:p w14:paraId="496209E8" w14:textId="77777777" w:rsidR="004E0A39" w:rsidRDefault="00000000">
            <w:pPr>
              <w:pStyle w:val="afff5"/>
              <w:rPr>
                <w:rFonts w:ascii="Tinos" w:hAnsi="Tinos"/>
                <w:color w:val="000000"/>
                <w:sz w:val="18"/>
                <w:szCs w:val="18"/>
              </w:rPr>
            </w:pPr>
            <w:r>
              <w:rPr>
                <w:rFonts w:ascii="Tinos" w:hAnsi="Tinos"/>
                <w:color w:val="000000"/>
                <w:sz w:val="18"/>
                <w:szCs w:val="18"/>
              </w:rPr>
              <w:t>(Ф.И.О., должность, подпись гражданина или уполномоченного представителя юридического лица, незаконно</w:t>
            </w:r>
          </w:p>
          <w:p w14:paraId="5122E106" w14:textId="77777777" w:rsidR="004E0A39" w:rsidRDefault="00000000">
            <w:pPr>
              <w:pStyle w:val="afff5"/>
            </w:pPr>
            <w:r>
              <w:rPr>
                <w:rFonts w:ascii="Tinos" w:hAnsi="Tinos"/>
                <w:color w:val="000000"/>
                <w:sz w:val="18"/>
                <w:szCs w:val="18"/>
              </w:rPr>
              <w:t>установившего объект)</w:t>
            </w:r>
          </w:p>
          <w:p w14:paraId="421F718E" w14:textId="77777777" w:rsidR="004E0A39" w:rsidRDefault="00000000">
            <w:pPr>
              <w:pStyle w:val="afff5"/>
              <w:jc w:val="both"/>
            </w:pPr>
            <w:r>
              <w:rPr>
                <w:rFonts w:ascii="Tinos" w:hAnsi="Tinos"/>
                <w:color w:val="000000"/>
                <w:sz w:val="24"/>
              </w:rPr>
              <w:t>Произведен принудительный демонтаж и (или) перемещение объекта</w:t>
            </w:r>
          </w:p>
          <w:p w14:paraId="4B542E46" w14:textId="77777777" w:rsidR="004E0A39" w:rsidRDefault="00000000">
            <w:pPr>
              <w:pStyle w:val="afff5"/>
            </w:pPr>
            <w:r>
              <w:rPr>
                <w:rFonts w:ascii="Tinos" w:hAnsi="Tinos"/>
                <w:color w:val="000000"/>
                <w:sz w:val="24"/>
              </w:rPr>
              <w:t>____________________________________________________________________</w:t>
            </w:r>
          </w:p>
          <w:p w14:paraId="77801D86" w14:textId="77777777" w:rsidR="004E0A39" w:rsidRDefault="00000000">
            <w:pPr>
              <w:pStyle w:val="afff5"/>
            </w:pPr>
            <w:r>
              <w:rPr>
                <w:rFonts w:ascii="Tinos" w:hAnsi="Tinos"/>
                <w:color w:val="000000"/>
                <w:sz w:val="18"/>
                <w:szCs w:val="18"/>
              </w:rPr>
              <w:t>(гараж, павильон, киоск, лоток, торговая палатка, другой объект)</w:t>
            </w:r>
          </w:p>
          <w:p w14:paraId="08F9A5AE" w14:textId="77777777" w:rsidR="004E0A39" w:rsidRDefault="00000000">
            <w:pPr>
              <w:pStyle w:val="afff5"/>
              <w:jc w:val="both"/>
            </w:pPr>
            <w:r>
              <w:rPr>
                <w:rFonts w:ascii="Tinos" w:hAnsi="Tinos"/>
                <w:color w:val="000000"/>
                <w:sz w:val="24"/>
              </w:rPr>
              <w:t>изготовленного из ____________________________________________________,</w:t>
            </w:r>
          </w:p>
          <w:p w14:paraId="6C55AB65" w14:textId="77777777" w:rsidR="004E0A39" w:rsidRDefault="00000000">
            <w:pPr>
              <w:pStyle w:val="afff5"/>
              <w:jc w:val="both"/>
            </w:pPr>
            <w:r>
              <w:rPr>
                <w:rFonts w:ascii="Tinos" w:hAnsi="Tinos"/>
                <w:color w:val="000000"/>
                <w:sz w:val="24"/>
              </w:rPr>
              <w:t>расположенного по адресу: _____________________________________________</w:t>
            </w:r>
          </w:p>
          <w:p w14:paraId="2D9D41D2" w14:textId="77777777" w:rsidR="004E0A39" w:rsidRDefault="00000000">
            <w:pPr>
              <w:pStyle w:val="afff5"/>
              <w:jc w:val="both"/>
            </w:pPr>
            <w:r>
              <w:rPr>
                <w:rFonts w:ascii="Tinos" w:hAnsi="Tinos"/>
                <w:color w:val="000000"/>
                <w:sz w:val="24"/>
              </w:rPr>
              <w:t>Демонтаж и (или) перемещение незаконно установленного объекта произведен</w:t>
            </w:r>
          </w:p>
          <w:p w14:paraId="04F2E025" w14:textId="77777777" w:rsidR="004E0A39" w:rsidRDefault="00000000">
            <w:pPr>
              <w:pStyle w:val="afff5"/>
            </w:pPr>
            <w:r>
              <w:rPr>
                <w:rFonts w:ascii="Tinos" w:hAnsi="Tinos"/>
                <w:color w:val="000000"/>
                <w:sz w:val="24"/>
              </w:rPr>
              <w:t>___________________________________________________________________</w:t>
            </w:r>
          </w:p>
          <w:p w14:paraId="748DB086" w14:textId="77777777" w:rsidR="004E0A39" w:rsidRDefault="00000000">
            <w:pPr>
              <w:pStyle w:val="afff5"/>
            </w:pPr>
            <w:r>
              <w:rPr>
                <w:rFonts w:ascii="Tinos" w:hAnsi="Tinos"/>
                <w:color w:val="000000"/>
                <w:sz w:val="18"/>
                <w:szCs w:val="18"/>
              </w:rPr>
              <w:t>(Ф.И.О. или наименование лица, осуществившего демонтаж и (или) перемещение объекта)</w:t>
            </w:r>
          </w:p>
          <w:p w14:paraId="7AB9F0A6" w14:textId="77777777" w:rsidR="004E0A39" w:rsidRDefault="00000000">
            <w:pPr>
              <w:pStyle w:val="afff5"/>
              <w:jc w:val="both"/>
            </w:pPr>
            <w:r>
              <w:rPr>
                <w:rFonts w:ascii="Tinos" w:hAnsi="Tinos"/>
                <w:color w:val="000000"/>
                <w:sz w:val="24"/>
              </w:rPr>
              <w:t>на основании:</w:t>
            </w:r>
          </w:p>
          <w:p w14:paraId="4A5206C4" w14:textId="77777777" w:rsidR="004E0A39" w:rsidRDefault="00000000">
            <w:pPr>
              <w:pStyle w:val="afff5"/>
              <w:ind w:right="1128"/>
              <w:jc w:val="both"/>
            </w:pPr>
            <w:r>
              <w:rPr>
                <w:rFonts w:ascii="Tinos" w:hAnsi="Tinos"/>
                <w:color w:val="000000"/>
                <w:sz w:val="24"/>
              </w:rPr>
              <w:t>- Акта о выявлении объекта на территории _______________ от ___________  № _____;</w:t>
            </w:r>
          </w:p>
          <w:p w14:paraId="47DA6DC9" w14:textId="77777777" w:rsidR="004E0A39" w:rsidRDefault="00000000">
            <w:pPr>
              <w:pStyle w:val="afff5"/>
              <w:ind w:right="1128"/>
              <w:jc w:val="both"/>
            </w:pPr>
            <w:r>
              <w:rPr>
                <w:rFonts w:ascii="Tinos" w:hAnsi="Tinos"/>
                <w:color w:val="000000"/>
                <w:sz w:val="24"/>
              </w:rPr>
              <w:t>- Извещения о демонтаже объекта и освобождении занимаемого им земельного участка                  от _______ № __________;</w:t>
            </w:r>
          </w:p>
          <w:p w14:paraId="21B29708" w14:textId="77777777" w:rsidR="004E0A39" w:rsidRDefault="00000000">
            <w:pPr>
              <w:pStyle w:val="afff5"/>
              <w:jc w:val="both"/>
            </w:pPr>
            <w:r>
              <w:rPr>
                <w:rFonts w:ascii="Tinos" w:hAnsi="Tinos"/>
                <w:color w:val="000000"/>
                <w:sz w:val="24"/>
              </w:rPr>
              <w:t>- Решения Комиссии о демонтаже и (или) перемещении объекта</w:t>
            </w:r>
          </w:p>
          <w:p w14:paraId="5B58CDAB" w14:textId="77777777" w:rsidR="004E0A39" w:rsidRDefault="00000000">
            <w:pPr>
              <w:pStyle w:val="afff5"/>
              <w:jc w:val="both"/>
            </w:pPr>
            <w:r>
              <w:rPr>
                <w:rFonts w:ascii="Tinos" w:hAnsi="Tinos"/>
                <w:color w:val="000000"/>
                <w:sz w:val="24"/>
              </w:rPr>
              <w:t>Внешнее состояние объекта на момент демонтажа_____________________________</w:t>
            </w:r>
          </w:p>
          <w:p w14:paraId="78D70910" w14:textId="77777777" w:rsidR="004E0A39" w:rsidRDefault="00000000">
            <w:pPr>
              <w:pStyle w:val="afff5"/>
              <w:jc w:val="both"/>
            </w:pPr>
            <w:r>
              <w:rPr>
                <w:rFonts w:ascii="Tinos" w:hAnsi="Tinos"/>
                <w:color w:val="000000"/>
                <w:sz w:val="24"/>
              </w:rPr>
              <w:t>Вскрытие объекта не производилось (производилось) ______________________</w:t>
            </w:r>
          </w:p>
          <w:p w14:paraId="6C8392E3" w14:textId="77777777" w:rsidR="004E0A39" w:rsidRDefault="00000000">
            <w:pPr>
              <w:pStyle w:val="afff5"/>
              <w:jc w:val="both"/>
            </w:pPr>
            <w:r>
              <w:rPr>
                <w:rFonts w:ascii="Tinos" w:hAnsi="Tinos"/>
                <w:color w:val="000000"/>
                <w:sz w:val="24"/>
              </w:rPr>
              <w:t>Разборка объекта не производилась (производилась) _______________________</w:t>
            </w:r>
          </w:p>
          <w:p w14:paraId="0EA6F3D9" w14:textId="77777777" w:rsidR="004E0A39" w:rsidRDefault="00000000">
            <w:pPr>
              <w:pStyle w:val="afff5"/>
              <w:jc w:val="both"/>
            </w:pPr>
            <w:r>
              <w:rPr>
                <w:rFonts w:ascii="Tinos" w:hAnsi="Tinos"/>
                <w:color w:val="000000"/>
                <w:sz w:val="24"/>
              </w:rPr>
              <w:t>Принудительно демонтированный объект помещен</w:t>
            </w:r>
          </w:p>
          <w:p w14:paraId="35E5762B" w14:textId="77777777" w:rsidR="004E0A39" w:rsidRDefault="00000000">
            <w:pPr>
              <w:pStyle w:val="afff5"/>
            </w:pPr>
            <w:r>
              <w:rPr>
                <w:rFonts w:ascii="Tinos" w:hAnsi="Tinos"/>
                <w:color w:val="000000"/>
                <w:sz w:val="24"/>
              </w:rPr>
              <w:t>___________________________________________________________________</w:t>
            </w:r>
          </w:p>
          <w:p w14:paraId="3EF31B26" w14:textId="77777777" w:rsidR="004E0A39" w:rsidRDefault="00000000">
            <w:pPr>
              <w:pStyle w:val="afff5"/>
            </w:pPr>
            <w:r>
              <w:rPr>
                <w:rFonts w:ascii="Tinos" w:hAnsi="Tinos"/>
                <w:color w:val="000000"/>
                <w:sz w:val="18"/>
                <w:szCs w:val="18"/>
              </w:rPr>
              <w:t>(адрес)</w:t>
            </w:r>
          </w:p>
          <w:p w14:paraId="0F655E3E" w14:textId="77777777" w:rsidR="004E0A39" w:rsidRDefault="00000000">
            <w:pPr>
              <w:pStyle w:val="afff5"/>
              <w:jc w:val="both"/>
            </w:pPr>
            <w:r>
              <w:rPr>
                <w:rFonts w:ascii="Tinos" w:hAnsi="Tinos"/>
                <w:color w:val="000000"/>
                <w:sz w:val="24"/>
              </w:rPr>
              <w:t>и передан на ответственное хранение</w:t>
            </w:r>
          </w:p>
          <w:p w14:paraId="3EDD3768" w14:textId="77777777" w:rsidR="004E0A39" w:rsidRDefault="00000000">
            <w:pPr>
              <w:pStyle w:val="afff5"/>
            </w:pPr>
            <w:r>
              <w:rPr>
                <w:rFonts w:ascii="Tinos" w:hAnsi="Tinos"/>
                <w:color w:val="000000"/>
                <w:sz w:val="24"/>
              </w:rPr>
              <w:t>____________________________________________________________________</w:t>
            </w:r>
          </w:p>
          <w:p w14:paraId="47A3642D" w14:textId="77777777" w:rsidR="004E0A39" w:rsidRDefault="00000000">
            <w:pPr>
              <w:pStyle w:val="afff5"/>
            </w:pPr>
            <w:r>
              <w:rPr>
                <w:rFonts w:ascii="Tinos" w:hAnsi="Tinos"/>
                <w:color w:val="000000"/>
                <w:sz w:val="18"/>
                <w:szCs w:val="18"/>
              </w:rPr>
              <w:t>(наименование, Ф.И.О., должность)</w:t>
            </w:r>
          </w:p>
          <w:p w14:paraId="6246F28E" w14:textId="77777777" w:rsidR="004E0A39" w:rsidRDefault="00000000">
            <w:pPr>
              <w:pStyle w:val="afff5"/>
              <w:ind w:right="1128"/>
              <w:jc w:val="both"/>
            </w:pPr>
            <w:r>
              <w:rPr>
                <w:rFonts w:ascii="Tinos" w:hAnsi="Tinos"/>
                <w:color w:val="000000"/>
                <w:sz w:val="24"/>
              </w:rPr>
              <w:t>Приложение к акту: опись объекта и имущества, находящегося в объекте на момент его демонтажа.</w:t>
            </w:r>
          </w:p>
          <w:p w14:paraId="56D4141E" w14:textId="77777777" w:rsidR="004E0A39" w:rsidRDefault="00000000">
            <w:pPr>
              <w:pStyle w:val="afff5"/>
              <w:jc w:val="both"/>
            </w:pPr>
            <w:r>
              <w:rPr>
                <w:rFonts w:ascii="Tinos" w:hAnsi="Tinos"/>
                <w:color w:val="000000"/>
                <w:sz w:val="24"/>
              </w:rPr>
              <w:t>Настоящий акт составлен в 3-х экземплярах и вручен (направлен):</w:t>
            </w:r>
          </w:p>
          <w:p w14:paraId="21149745" w14:textId="77777777" w:rsidR="004E0A39" w:rsidRDefault="00000000">
            <w:pPr>
              <w:pStyle w:val="afff5"/>
              <w:jc w:val="both"/>
            </w:pPr>
            <w:r>
              <w:rPr>
                <w:rFonts w:ascii="Tinos" w:hAnsi="Tinos"/>
                <w:color w:val="000000"/>
                <w:sz w:val="24"/>
              </w:rPr>
              <w:t>- в Администрацию Топкинского муниципального округа;</w:t>
            </w:r>
          </w:p>
          <w:p w14:paraId="2DFBF9C6" w14:textId="77777777" w:rsidR="004E0A39" w:rsidRDefault="00000000">
            <w:pPr>
              <w:pStyle w:val="afff5"/>
              <w:jc w:val="both"/>
            </w:pPr>
            <w:r>
              <w:rPr>
                <w:rFonts w:ascii="Tinos" w:hAnsi="Tinos"/>
                <w:color w:val="000000"/>
                <w:sz w:val="24"/>
              </w:rPr>
              <w:t>- лицу, незаконно установившему объект (гражданину или юридическому лицу);</w:t>
            </w:r>
          </w:p>
          <w:p w14:paraId="36A9F440" w14:textId="77777777" w:rsidR="004E0A39" w:rsidRDefault="00000000">
            <w:pPr>
              <w:pStyle w:val="afff5"/>
              <w:jc w:val="both"/>
            </w:pPr>
            <w:r>
              <w:rPr>
                <w:rFonts w:ascii="Tinos" w:hAnsi="Tinos"/>
                <w:color w:val="000000"/>
                <w:sz w:val="24"/>
              </w:rPr>
              <w:t>- лицу, принявшему объект на хранение</w:t>
            </w:r>
          </w:p>
          <w:p w14:paraId="310C147E" w14:textId="77777777" w:rsidR="004E0A39" w:rsidRDefault="00000000">
            <w:pPr>
              <w:pStyle w:val="afff5"/>
            </w:pPr>
            <w:r>
              <w:rPr>
                <w:rFonts w:ascii="Tinos" w:hAnsi="Tinos"/>
                <w:color w:val="000000"/>
                <w:sz w:val="24"/>
              </w:rPr>
              <w:t>____________________________________________________________________</w:t>
            </w:r>
          </w:p>
          <w:p w14:paraId="377AE610" w14:textId="77777777" w:rsidR="004E0A39" w:rsidRDefault="00000000">
            <w:pPr>
              <w:pStyle w:val="afff5"/>
            </w:pPr>
            <w:r>
              <w:rPr>
                <w:rFonts w:ascii="Tinos" w:hAnsi="Tinos"/>
                <w:color w:val="000000"/>
                <w:sz w:val="18"/>
                <w:szCs w:val="18"/>
              </w:rPr>
              <w:t>(наименование лица, принявшего объект на хранение)</w:t>
            </w:r>
          </w:p>
          <w:p w14:paraId="00D8C7D0" w14:textId="77777777" w:rsidR="004E0A39" w:rsidRDefault="00000000">
            <w:pPr>
              <w:pStyle w:val="afff5"/>
              <w:jc w:val="both"/>
            </w:pPr>
            <w:r>
              <w:rPr>
                <w:rFonts w:ascii="Tinos" w:hAnsi="Tinos"/>
                <w:color w:val="000000"/>
                <w:sz w:val="24"/>
              </w:rPr>
              <w:lastRenderedPageBreak/>
              <w:t>С актом ознакомлен ___________________________________________________</w:t>
            </w:r>
          </w:p>
          <w:p w14:paraId="17761B6E" w14:textId="77777777" w:rsidR="004E0A39" w:rsidRDefault="00000000">
            <w:pPr>
              <w:pStyle w:val="afff5"/>
            </w:pPr>
            <w:r>
              <w:rPr>
                <w:rFonts w:ascii="Tinos" w:hAnsi="Tinos"/>
                <w:color w:val="000000"/>
                <w:sz w:val="18"/>
                <w:szCs w:val="18"/>
              </w:rPr>
              <w:t>(Ф.И.О., должность, подпись гражданина или уполномоченного</w:t>
            </w:r>
          </w:p>
          <w:p w14:paraId="29070C87" w14:textId="77777777" w:rsidR="004E0A39" w:rsidRDefault="00000000">
            <w:pPr>
              <w:pStyle w:val="afff5"/>
            </w:pPr>
            <w:r>
              <w:rPr>
                <w:rFonts w:ascii="Tinos" w:hAnsi="Tinos"/>
                <w:color w:val="000000"/>
                <w:sz w:val="18"/>
                <w:szCs w:val="18"/>
              </w:rPr>
              <w:t>представителя юридического лица, незаконно установившего объект)</w:t>
            </w:r>
          </w:p>
          <w:p w14:paraId="0E78538D" w14:textId="77777777" w:rsidR="004E0A39" w:rsidRDefault="00000000">
            <w:pPr>
              <w:pStyle w:val="afff5"/>
              <w:jc w:val="both"/>
            </w:pPr>
            <w:r>
              <w:rPr>
                <w:rFonts w:ascii="Tinos" w:hAnsi="Tinos"/>
                <w:color w:val="000000"/>
                <w:sz w:val="24"/>
              </w:rPr>
              <w:t>Руководитель комиссии: ______________________ (подпись)</w:t>
            </w:r>
          </w:p>
          <w:p w14:paraId="392A0268" w14:textId="77777777" w:rsidR="004E0A39" w:rsidRDefault="00000000">
            <w:pPr>
              <w:pStyle w:val="afff5"/>
              <w:jc w:val="both"/>
            </w:pPr>
            <w:r>
              <w:rPr>
                <w:rFonts w:ascii="Tinos" w:hAnsi="Tinos"/>
                <w:color w:val="000000"/>
                <w:sz w:val="24"/>
              </w:rPr>
              <w:t>Члены комиссии: _____________________ (подпись)</w:t>
            </w:r>
          </w:p>
          <w:p w14:paraId="1BAB1821" w14:textId="77777777" w:rsidR="004E0A39" w:rsidRDefault="00000000">
            <w:pPr>
              <w:pStyle w:val="afff5"/>
              <w:jc w:val="both"/>
            </w:pPr>
            <w:r>
              <w:rPr>
                <w:rFonts w:ascii="Tinos" w:hAnsi="Tinos"/>
                <w:color w:val="000000"/>
                <w:sz w:val="24"/>
              </w:rPr>
              <w:t>Лицо, принявшее объект на хранение: _____</w:t>
            </w:r>
            <w:r>
              <w:rPr>
                <w:rFonts w:ascii="Tinos" w:hAnsi="Tinos"/>
                <w:sz w:val="24"/>
                <w:u w:val="single"/>
              </w:rPr>
              <w:t>_______________</w:t>
            </w:r>
            <w:r>
              <w:rPr>
                <w:rFonts w:ascii="Tinos" w:hAnsi="Tinos"/>
                <w:color w:val="000000"/>
                <w:sz w:val="24"/>
              </w:rPr>
              <w:t>___ (подпись)</w:t>
            </w:r>
          </w:p>
          <w:p w14:paraId="0DC95899" w14:textId="77777777" w:rsidR="004E0A39" w:rsidRDefault="004E0A39">
            <w:pPr>
              <w:pStyle w:val="afff5"/>
              <w:jc w:val="both"/>
              <w:rPr>
                <w:rFonts w:ascii="Tinos" w:hAnsi="Tinos"/>
                <w:color w:val="000000"/>
                <w:sz w:val="24"/>
              </w:rPr>
            </w:pPr>
          </w:p>
        </w:tc>
      </w:tr>
    </w:tbl>
    <w:p w14:paraId="61D7E76A" w14:textId="77777777" w:rsidR="004E0A39" w:rsidRDefault="00000000">
      <w:pPr>
        <w:pStyle w:val="Textbody"/>
      </w:pPr>
      <w:r>
        <w:rPr>
          <w:rFonts w:ascii="Tinos" w:hAnsi="Tinos"/>
          <w:sz w:val="24"/>
        </w:rPr>
        <w:lastRenderedPageBreak/>
        <w:t xml:space="preserve">                                                                                                                       </w:t>
      </w:r>
      <w:r>
        <w:rPr>
          <w:rFonts w:ascii="Tinos" w:hAnsi="Tinos"/>
          <w:szCs w:val="28"/>
        </w:rPr>
        <w:t>УТВЕРЖДЕНО</w:t>
      </w:r>
    </w:p>
    <w:p w14:paraId="32D5A9BF" w14:textId="77777777" w:rsidR="004E0A39" w:rsidRDefault="00000000">
      <w:pPr>
        <w:pStyle w:val="Textbody"/>
        <w:jc w:val="right"/>
      </w:pPr>
      <w:r>
        <w:rPr>
          <w:rFonts w:ascii="Tinos" w:hAnsi="Tinos"/>
          <w:szCs w:val="28"/>
        </w:rPr>
        <w:t>постановлением администрации</w:t>
      </w:r>
    </w:p>
    <w:p w14:paraId="49DDDD40" w14:textId="77777777" w:rsidR="004E0A39" w:rsidRDefault="00000000">
      <w:pPr>
        <w:pStyle w:val="Textbody"/>
        <w:jc w:val="right"/>
      </w:pPr>
      <w:r>
        <w:rPr>
          <w:rFonts w:ascii="Tinos" w:hAnsi="Tinos"/>
          <w:szCs w:val="28"/>
        </w:rPr>
        <w:t>Топкинского муниципального округа</w:t>
      </w:r>
    </w:p>
    <w:p w14:paraId="5F7DCA6C" w14:textId="787F0161" w:rsidR="004E0A39" w:rsidRDefault="00000000">
      <w:pPr>
        <w:pStyle w:val="ConsPlusNormal"/>
        <w:widowControl/>
        <w:ind w:firstLine="0"/>
        <w:jc w:val="right"/>
        <w:rPr>
          <w:rFonts w:ascii="Tinos" w:hAnsi="Tinos" w:cs="Liberation Serif"/>
          <w:sz w:val="28"/>
          <w:szCs w:val="28"/>
        </w:rPr>
      </w:pPr>
      <w:r>
        <w:rPr>
          <w:rFonts w:ascii="Tinos" w:hAnsi="Tinos" w:cs="Liberation Serif"/>
          <w:sz w:val="28"/>
          <w:szCs w:val="28"/>
        </w:rPr>
        <w:t xml:space="preserve">от  № </w:t>
      </w:r>
    </w:p>
    <w:p w14:paraId="77CB79D5" w14:textId="77777777" w:rsidR="004E0A39" w:rsidRDefault="004E0A39">
      <w:pPr>
        <w:pStyle w:val="Textbody"/>
        <w:jc w:val="center"/>
        <w:rPr>
          <w:rFonts w:ascii="Tinos" w:hAnsi="Tinos"/>
          <w:b/>
          <w:bCs/>
          <w:szCs w:val="28"/>
        </w:rPr>
      </w:pPr>
    </w:p>
    <w:p w14:paraId="540DD019" w14:textId="77777777" w:rsidR="004E0A39" w:rsidRDefault="00000000">
      <w:pPr>
        <w:pStyle w:val="Textbody"/>
        <w:jc w:val="center"/>
      </w:pPr>
      <w:r>
        <w:rPr>
          <w:rFonts w:ascii="Tinos" w:hAnsi="Tinos"/>
          <w:b/>
          <w:bCs/>
          <w:szCs w:val="28"/>
        </w:rPr>
        <w:t>ПОЛОЖЕНИЕ</w:t>
      </w:r>
    </w:p>
    <w:p w14:paraId="30F52254" w14:textId="77777777" w:rsidR="004E0A39" w:rsidRDefault="00000000">
      <w:pPr>
        <w:pStyle w:val="Textbody"/>
        <w:jc w:val="center"/>
      </w:pPr>
      <w:r>
        <w:rPr>
          <w:rFonts w:ascii="Tinos" w:hAnsi="Tinos"/>
          <w:b/>
          <w:bCs/>
          <w:szCs w:val="28"/>
        </w:rPr>
        <w:t>о Комиссии по рассмотрению вопросов по освобождению земельных участков от незаконно размещенных на них объектов, не являющихся объектами капитального строительства, администрации Топкинского муниципального округа</w:t>
      </w:r>
    </w:p>
    <w:p w14:paraId="4732C2C9" w14:textId="77777777" w:rsidR="004E0A39" w:rsidRDefault="004E0A39">
      <w:pPr>
        <w:pStyle w:val="Textbody"/>
        <w:jc w:val="center"/>
        <w:rPr>
          <w:rFonts w:ascii="Tinos" w:hAnsi="Tinos"/>
          <w:color w:val="000000"/>
          <w:szCs w:val="28"/>
        </w:rPr>
      </w:pPr>
    </w:p>
    <w:p w14:paraId="016783CC" w14:textId="77777777" w:rsidR="004E0A39" w:rsidRDefault="00000000">
      <w:pPr>
        <w:pStyle w:val="Textbody"/>
        <w:jc w:val="center"/>
      </w:pPr>
      <w:r>
        <w:rPr>
          <w:rFonts w:ascii="Tinos" w:hAnsi="Tinos"/>
          <w:color w:val="000000"/>
          <w:szCs w:val="28"/>
        </w:rPr>
        <w:t>1. Общие положения</w:t>
      </w:r>
    </w:p>
    <w:p w14:paraId="7B37D65D" w14:textId="77777777" w:rsidR="004E0A39" w:rsidRDefault="00000000">
      <w:pPr>
        <w:pStyle w:val="Textbody"/>
      </w:pPr>
      <w:r>
        <w:rPr>
          <w:rFonts w:ascii="Tinos" w:hAnsi="Tinos"/>
          <w:color w:val="000000"/>
          <w:szCs w:val="28"/>
        </w:rPr>
        <w:tab/>
        <w:t>1.1. Комиссия по рассмотрению вопросов по освобождению земельных участков</w:t>
      </w:r>
      <w:bookmarkStart w:id="7" w:name="_Hlk39829822"/>
      <w:bookmarkEnd w:id="7"/>
      <w:r>
        <w:rPr>
          <w:rFonts w:ascii="Tinos" w:hAnsi="Tinos"/>
          <w:color w:val="000000"/>
          <w:szCs w:val="28"/>
        </w:rPr>
        <w:t xml:space="preserve"> от незаконно размещенных на них объектов, не являющихся объектами капитального строительства, администрации Топкинского муниципального округа (далее - Комиссия), является коллегиальным органом, созданным администрацией Топкинского муниципального округа в целях принятия действенных мер по выявлению, профилактике и освобождению</w:t>
      </w:r>
      <w:bookmarkStart w:id="8" w:name="_Hlk39829910"/>
      <w:bookmarkEnd w:id="8"/>
      <w:r>
        <w:rPr>
          <w:rFonts w:ascii="Tinos" w:hAnsi="Tinos"/>
          <w:color w:val="000000"/>
          <w:szCs w:val="28"/>
        </w:rPr>
        <w:t xml:space="preserve"> земельных участков, находящихся в собственности Топкинского муниципального округа, и земельных участков, находящихся на территории Топкинского муниципального округа, государственная собственность на которые не разграничена, от незаконно размещенных на них объектов, не являющихся объектами капитального строительства.</w:t>
      </w:r>
    </w:p>
    <w:p w14:paraId="2827A2E7" w14:textId="77777777" w:rsidR="004E0A39" w:rsidRDefault="00000000">
      <w:pPr>
        <w:pStyle w:val="Textbody"/>
      </w:pPr>
      <w:r>
        <w:rPr>
          <w:rFonts w:ascii="Tinos" w:hAnsi="Tinos"/>
          <w:color w:val="000000"/>
          <w:szCs w:val="28"/>
        </w:rPr>
        <w:tab/>
        <w:t>1.2. Комиссия является постоянно действующим рабочим органом. Регламент работы Комиссии определяется настоящим Положением. Состав Комиссии утверждается постановлением администрации Топкинского муниципального округа.</w:t>
      </w:r>
    </w:p>
    <w:p w14:paraId="13A13357" w14:textId="77777777" w:rsidR="004E0A39" w:rsidRDefault="00000000">
      <w:pPr>
        <w:pStyle w:val="Textbody"/>
      </w:pPr>
      <w:r>
        <w:rPr>
          <w:rFonts w:ascii="Tinos" w:hAnsi="Tinos"/>
          <w:color w:val="000000"/>
          <w:szCs w:val="28"/>
        </w:rPr>
        <w:tab/>
        <w:t>1.3. В своей деятельности Комиссия руководствуется Конституцией Российской Федерации, законодательством Российской Федерации, указами Президента Российской Федерации, постановлениями Правительства Российской Федерации, законодательством Кемеровской области - Кузбасса, нормативными правовыми актами администрации Топкинского муниципального округа, настоящим Положением.</w:t>
      </w:r>
    </w:p>
    <w:p w14:paraId="2A3B45A8" w14:textId="77777777" w:rsidR="004E0A39" w:rsidRDefault="00000000">
      <w:pPr>
        <w:pStyle w:val="Textbody"/>
      </w:pPr>
      <w:r>
        <w:rPr>
          <w:rFonts w:ascii="Tinos" w:hAnsi="Tinos"/>
          <w:color w:val="000000"/>
          <w:szCs w:val="28"/>
        </w:rPr>
        <w:tab/>
        <w:t xml:space="preserve">1.4. Решения Комиссии, принятые в пределах ее компетенции, обязательны для исполнения всеми органами местного самоуправления Топкинского муниципального округа, учреждениями </w:t>
      </w:r>
      <w:r>
        <w:rPr>
          <w:rFonts w:ascii="Tinos" w:hAnsi="Tinos"/>
          <w:color w:val="000000"/>
          <w:szCs w:val="28"/>
        </w:rPr>
        <w:lastRenderedPageBreak/>
        <w:t>и предприятиями, а также всеми хозяйствующими субъектами, осуществляющими деятельность на территории Топкинского муниципального округа.</w:t>
      </w:r>
    </w:p>
    <w:p w14:paraId="3EEC0896" w14:textId="77777777" w:rsidR="004E0A39" w:rsidRDefault="00000000">
      <w:pPr>
        <w:pStyle w:val="Textbody"/>
      </w:pPr>
      <w:r>
        <w:rPr>
          <w:rFonts w:ascii="Tinos" w:hAnsi="Tinos"/>
          <w:color w:val="000000"/>
          <w:szCs w:val="28"/>
        </w:rPr>
        <w:tab/>
        <w:t>1.5. Обжалование решений Комиссии осуществляется в соответствии с законодательством Российской Федерации.</w:t>
      </w:r>
      <w:bookmarkStart w:id="9" w:name="Par294"/>
      <w:bookmarkEnd w:id="9"/>
    </w:p>
    <w:p w14:paraId="00123212" w14:textId="77777777" w:rsidR="004E0A39" w:rsidRDefault="004E0A39">
      <w:pPr>
        <w:pStyle w:val="Textbody"/>
        <w:rPr>
          <w:rFonts w:ascii="Tinos" w:hAnsi="Tinos"/>
          <w:color w:val="000000"/>
          <w:szCs w:val="28"/>
        </w:rPr>
      </w:pPr>
    </w:p>
    <w:p w14:paraId="55178C44" w14:textId="77777777" w:rsidR="004E0A39" w:rsidRDefault="00000000">
      <w:pPr>
        <w:pStyle w:val="Textbody"/>
        <w:jc w:val="center"/>
        <w:rPr>
          <w:rFonts w:ascii="Tinos" w:hAnsi="Tinos"/>
          <w:color w:val="000000"/>
          <w:szCs w:val="28"/>
        </w:rPr>
      </w:pPr>
      <w:r>
        <w:rPr>
          <w:rFonts w:ascii="Tinos" w:hAnsi="Tinos"/>
          <w:color w:val="000000"/>
          <w:szCs w:val="28"/>
        </w:rPr>
        <w:t>2. Основные задачи, полномочия и обязанности Комиссии</w:t>
      </w:r>
    </w:p>
    <w:p w14:paraId="036D0199" w14:textId="77777777" w:rsidR="004E0A39" w:rsidRDefault="004E0A39">
      <w:pPr>
        <w:pStyle w:val="Textbody"/>
        <w:rPr>
          <w:rFonts w:ascii="Tinos" w:hAnsi="Tinos"/>
          <w:color w:val="000000"/>
          <w:szCs w:val="28"/>
        </w:rPr>
      </w:pPr>
    </w:p>
    <w:p w14:paraId="07E2F31F" w14:textId="77777777" w:rsidR="004E0A39" w:rsidRDefault="00000000">
      <w:pPr>
        <w:pStyle w:val="Textbody"/>
        <w:rPr>
          <w:rFonts w:ascii="Tinos" w:hAnsi="Tinos"/>
          <w:color w:val="000000"/>
          <w:szCs w:val="28"/>
        </w:rPr>
      </w:pPr>
      <w:r>
        <w:rPr>
          <w:rFonts w:ascii="Tinos" w:hAnsi="Tinos"/>
          <w:color w:val="000000"/>
          <w:szCs w:val="28"/>
        </w:rPr>
        <w:tab/>
        <w:t>2.1. Основной задачей Комиссии является реализация комплекса мероприятий, связанных с выявлением и последующим демонтажем и (или) перемещением незаконно размещенных на земельных участках объектов, не являющихся объектами капитального строительства, на территории Топкинского муниципального округа.</w:t>
      </w:r>
    </w:p>
    <w:p w14:paraId="2895AA01" w14:textId="77777777" w:rsidR="004E0A39" w:rsidRDefault="00000000">
      <w:pPr>
        <w:pStyle w:val="Textbody"/>
        <w:rPr>
          <w:rFonts w:ascii="Tinos" w:hAnsi="Tinos"/>
          <w:color w:val="000000"/>
          <w:szCs w:val="28"/>
        </w:rPr>
      </w:pPr>
      <w:r>
        <w:rPr>
          <w:rFonts w:ascii="Tinos" w:hAnsi="Tinos"/>
          <w:color w:val="000000"/>
          <w:szCs w:val="28"/>
        </w:rPr>
        <w:tab/>
        <w:t>2.2. Комиссия осуществляет следующие функции:</w:t>
      </w:r>
    </w:p>
    <w:p w14:paraId="10A7B59E" w14:textId="77777777" w:rsidR="004E0A39" w:rsidRDefault="00000000">
      <w:pPr>
        <w:pStyle w:val="Textbody"/>
        <w:rPr>
          <w:rFonts w:ascii="Tinos" w:hAnsi="Tinos"/>
          <w:color w:val="000000"/>
          <w:szCs w:val="28"/>
        </w:rPr>
      </w:pPr>
      <w:r>
        <w:rPr>
          <w:rFonts w:ascii="Tinos" w:hAnsi="Tinos"/>
          <w:color w:val="000000"/>
          <w:szCs w:val="28"/>
        </w:rPr>
        <w:tab/>
        <w:t>2.2.1. Выявляет незаконно возведенные объекты, не являющиеся объектами капитального строительства.</w:t>
      </w:r>
    </w:p>
    <w:p w14:paraId="0CEF2C4B" w14:textId="77777777" w:rsidR="004E0A39" w:rsidRDefault="00000000">
      <w:pPr>
        <w:pStyle w:val="Textbody"/>
        <w:rPr>
          <w:rFonts w:ascii="Tinos" w:hAnsi="Tinos"/>
          <w:color w:val="000000"/>
          <w:szCs w:val="28"/>
        </w:rPr>
      </w:pPr>
      <w:r>
        <w:rPr>
          <w:rFonts w:ascii="Tinos" w:hAnsi="Tinos"/>
          <w:color w:val="000000"/>
          <w:szCs w:val="28"/>
        </w:rPr>
        <w:tab/>
        <w:t>2.2.2. Рассматривает поступившие информацию и документы, проверяет законность размещения на земельных участках объектов, не являющихся объектами капитального строительства, на территории Топкинского муниципального округа и принимает решение об освобождении незаконно занятого земельного участка, демонтаже и (или) перемещении объекта, не являющегося объектом капитального строительства.</w:t>
      </w:r>
    </w:p>
    <w:p w14:paraId="4E82EE12" w14:textId="77777777" w:rsidR="004E0A39" w:rsidRDefault="00000000">
      <w:pPr>
        <w:pStyle w:val="Textbody"/>
        <w:rPr>
          <w:rFonts w:ascii="Tinos" w:hAnsi="Tinos"/>
          <w:color w:val="000000"/>
          <w:szCs w:val="28"/>
        </w:rPr>
      </w:pPr>
      <w:r>
        <w:rPr>
          <w:rFonts w:ascii="Tinos" w:hAnsi="Tinos"/>
          <w:color w:val="000000"/>
          <w:szCs w:val="28"/>
        </w:rPr>
        <w:tab/>
        <w:t>2.2.3. Выдает правообладателю объекта извещение о его демонтаже и освобождении занимаемого им земельного участка (далее - извещение) в установленные извещением сроки.</w:t>
      </w:r>
    </w:p>
    <w:p w14:paraId="0FF4048E" w14:textId="77777777" w:rsidR="004E0A39" w:rsidRDefault="00000000">
      <w:pPr>
        <w:pStyle w:val="Textbody"/>
      </w:pPr>
      <w:r>
        <w:rPr>
          <w:rFonts w:ascii="Tinos" w:hAnsi="Tinos"/>
          <w:color w:val="000000"/>
          <w:szCs w:val="28"/>
        </w:rPr>
        <w:tab/>
        <w:t>2.2.4. Принимает решение о размещении в средствах массовой информации и на официальном сайте администрации Топкинского муниципального округа в сети интернет извещения о необходимости демонтировать незаконно размещенный объект, не являющийся объектом капитального строительства.</w:t>
      </w:r>
    </w:p>
    <w:p w14:paraId="1F5F7129" w14:textId="77777777" w:rsidR="004E0A39" w:rsidRDefault="00000000">
      <w:pPr>
        <w:pStyle w:val="Textbody"/>
        <w:rPr>
          <w:rFonts w:ascii="Tinos" w:hAnsi="Tinos"/>
          <w:color w:val="000000"/>
          <w:szCs w:val="28"/>
        </w:rPr>
      </w:pPr>
      <w:r>
        <w:rPr>
          <w:rFonts w:ascii="Tinos" w:hAnsi="Tinos"/>
          <w:color w:val="000000"/>
          <w:szCs w:val="28"/>
        </w:rPr>
        <w:tab/>
        <w:t>2.2.5. Рассматривает заявления правообладателей незаконно размещенных объектов о продлении сроков демонтажа.</w:t>
      </w:r>
    </w:p>
    <w:p w14:paraId="2B8506DD" w14:textId="77777777" w:rsidR="004E0A39" w:rsidRDefault="00000000">
      <w:pPr>
        <w:pStyle w:val="Textbody"/>
        <w:rPr>
          <w:rFonts w:ascii="Tinos" w:hAnsi="Tinos"/>
          <w:color w:val="000000"/>
          <w:szCs w:val="28"/>
        </w:rPr>
      </w:pPr>
      <w:r>
        <w:rPr>
          <w:rFonts w:ascii="Tinos" w:hAnsi="Tinos"/>
          <w:color w:val="000000"/>
          <w:szCs w:val="28"/>
        </w:rPr>
        <w:tab/>
        <w:t>2.2.6. Определяет организации осуществляющие мероприятия по принудительному демонтажу и (или) перемещению объектов, не являющихся объектами капитального строительства, если правообладателями незаконно установленных объектов не выполнено требование о демонтаже, по истечении срока, указанного в извещении.</w:t>
      </w:r>
    </w:p>
    <w:p w14:paraId="29652560" w14:textId="77777777" w:rsidR="004E0A39" w:rsidRDefault="004E0A39">
      <w:pPr>
        <w:pStyle w:val="Textbody"/>
        <w:rPr>
          <w:rFonts w:ascii="Tinos" w:hAnsi="Tinos"/>
          <w:color w:val="000000"/>
          <w:szCs w:val="28"/>
        </w:rPr>
      </w:pPr>
    </w:p>
    <w:p w14:paraId="2857AC98" w14:textId="77777777" w:rsidR="004E0A39" w:rsidRDefault="00000000">
      <w:pPr>
        <w:pStyle w:val="Textbody"/>
        <w:jc w:val="center"/>
      </w:pPr>
      <w:r>
        <w:rPr>
          <w:rFonts w:ascii="Tinos" w:hAnsi="Tinos"/>
          <w:color w:val="000000"/>
          <w:szCs w:val="28"/>
        </w:rPr>
        <w:t>3. Организация работы Комиссии</w:t>
      </w:r>
    </w:p>
    <w:p w14:paraId="4684F918" w14:textId="77777777" w:rsidR="004E0A39" w:rsidRDefault="004E0A39">
      <w:pPr>
        <w:pStyle w:val="Textbody"/>
        <w:rPr>
          <w:rFonts w:ascii="Tinos" w:hAnsi="Tinos"/>
          <w:color w:val="000000"/>
          <w:szCs w:val="28"/>
        </w:rPr>
      </w:pPr>
    </w:p>
    <w:p w14:paraId="7654D832" w14:textId="77777777" w:rsidR="004E0A39" w:rsidRDefault="00000000">
      <w:pPr>
        <w:pStyle w:val="Textbody"/>
      </w:pPr>
      <w:r>
        <w:rPr>
          <w:rFonts w:ascii="Tinos" w:hAnsi="Tinos"/>
          <w:color w:val="000000"/>
          <w:szCs w:val="28"/>
        </w:rPr>
        <w:tab/>
        <w:t xml:space="preserve">3.1. Организационно-техническое обеспечение деятельности Комиссии осуществляет Управление архитектуры и </w:t>
      </w:r>
      <w:r>
        <w:rPr>
          <w:rFonts w:ascii="Tinos" w:hAnsi="Tinos"/>
          <w:color w:val="000000"/>
          <w:szCs w:val="28"/>
        </w:rPr>
        <w:lastRenderedPageBreak/>
        <w:t>градостроительства администрации Топкинского муниципального округа.</w:t>
      </w:r>
    </w:p>
    <w:p w14:paraId="2FF6E522" w14:textId="77777777" w:rsidR="004E0A39" w:rsidRDefault="00000000">
      <w:pPr>
        <w:pStyle w:val="Textbody"/>
      </w:pPr>
      <w:r>
        <w:rPr>
          <w:rFonts w:ascii="Tinos" w:hAnsi="Tinos"/>
          <w:color w:val="000000"/>
          <w:szCs w:val="28"/>
        </w:rPr>
        <w:tab/>
        <w:t>3.2. Для выполнения функций в соответствии с настоящим Положением Комиссия имеет право запрашивать информацию в объеме, необходимом для полного, всестороннего и объективного исследования вопросов, входящих в компетенцию Комиссии.</w:t>
      </w:r>
    </w:p>
    <w:p w14:paraId="2DC123A4" w14:textId="77777777" w:rsidR="004E0A39" w:rsidRDefault="00000000">
      <w:pPr>
        <w:pStyle w:val="Textbody"/>
      </w:pPr>
      <w:r>
        <w:rPr>
          <w:rFonts w:ascii="Tinos" w:hAnsi="Tinos"/>
          <w:color w:val="000000"/>
          <w:szCs w:val="28"/>
        </w:rPr>
        <w:tab/>
        <w:t>3.3. Для организации работы и в целях рассмотрения вопросов, вносимых на заседание Комиссии, проводятся рабочие совещания.</w:t>
      </w:r>
      <w:bookmarkStart w:id="10" w:name="Par316"/>
      <w:bookmarkEnd w:id="10"/>
    </w:p>
    <w:p w14:paraId="65811FB2" w14:textId="77777777" w:rsidR="004E0A39" w:rsidRDefault="00000000">
      <w:pPr>
        <w:pStyle w:val="Textbody"/>
        <w:rPr>
          <w:rFonts w:ascii="Tinos" w:hAnsi="Tinos"/>
          <w:color w:val="000000"/>
          <w:szCs w:val="28"/>
        </w:rPr>
      </w:pPr>
      <w:r>
        <w:rPr>
          <w:rFonts w:ascii="Tinos" w:hAnsi="Tinos"/>
          <w:color w:val="000000"/>
          <w:szCs w:val="28"/>
        </w:rPr>
        <w:tab/>
        <w:t>3.4. По каждому из представленных объектов на Комиссию, ответственному структурному подразделению, функциональному органу администрации Топкинского муниципального округа (управление архитектуры и градостроительства администрации Топкинского муниципального округа, комитет по управлению муниципальным имуществом администрации Топкинского муниципального округа, отдел потребительского рынка и услуг управления экономического прогноза и анализа администрации Топкинского муниципального округа) необходимо предоставлять секретарю Комиссии информационную справку о рассматриваемых объектах, не позднее, чем за два рабочих дня до заседания Комиссии.</w:t>
      </w:r>
    </w:p>
    <w:p w14:paraId="25A9D6B1" w14:textId="77777777" w:rsidR="004E0A39" w:rsidRDefault="004E0A39">
      <w:pPr>
        <w:pStyle w:val="Textbody"/>
      </w:pPr>
    </w:p>
    <w:p w14:paraId="7F9E14C5" w14:textId="77777777" w:rsidR="004E0A39" w:rsidRDefault="00000000">
      <w:pPr>
        <w:pStyle w:val="Textbody"/>
        <w:jc w:val="center"/>
      </w:pPr>
      <w:r>
        <w:rPr>
          <w:rFonts w:ascii="Tinos" w:hAnsi="Tinos"/>
          <w:color w:val="000000"/>
          <w:szCs w:val="28"/>
        </w:rPr>
        <w:t>4. Регламент работы Комиссии</w:t>
      </w:r>
    </w:p>
    <w:p w14:paraId="6E8FCCEA" w14:textId="77777777" w:rsidR="004E0A39" w:rsidRDefault="004E0A39">
      <w:pPr>
        <w:pStyle w:val="Textbody"/>
        <w:rPr>
          <w:rFonts w:ascii="Tinos" w:hAnsi="Tinos"/>
          <w:color w:val="000000"/>
          <w:szCs w:val="28"/>
        </w:rPr>
      </w:pPr>
    </w:p>
    <w:p w14:paraId="1DB516E2" w14:textId="77777777" w:rsidR="004E0A39" w:rsidRDefault="00000000">
      <w:pPr>
        <w:pStyle w:val="Textbody"/>
      </w:pPr>
      <w:r>
        <w:rPr>
          <w:rFonts w:ascii="Tinos" w:hAnsi="Tinos"/>
          <w:color w:val="000000"/>
          <w:szCs w:val="28"/>
        </w:rPr>
        <w:tab/>
        <w:t>4.1. Заседания Комиссии проводятся по мере необходимости по материалам, подготовленным управлением архитектуры и градостроительства администрации Топкинского муниципального округа.</w:t>
      </w:r>
    </w:p>
    <w:p w14:paraId="473BA8E7" w14:textId="77777777" w:rsidR="004E0A39" w:rsidRDefault="00000000">
      <w:pPr>
        <w:pStyle w:val="Textbody"/>
      </w:pPr>
      <w:r>
        <w:rPr>
          <w:rFonts w:ascii="Tinos" w:hAnsi="Tinos"/>
          <w:color w:val="000000"/>
          <w:szCs w:val="28"/>
        </w:rPr>
        <w:tab/>
        <w:t>4.2. Комиссия правомочна принимать решения, если в заседании участвуют более половины ее членов. Каждый член Комиссии обладает одним голосом.</w:t>
      </w:r>
    </w:p>
    <w:p w14:paraId="56CB86B9" w14:textId="77777777" w:rsidR="004E0A39" w:rsidRDefault="00000000">
      <w:pPr>
        <w:pStyle w:val="Textbody"/>
      </w:pPr>
      <w:r>
        <w:rPr>
          <w:rFonts w:ascii="Tinos" w:hAnsi="Tinos"/>
          <w:color w:val="000000"/>
          <w:szCs w:val="28"/>
        </w:rPr>
        <w:tab/>
        <w:t>4.3. Секретарем на заседания Комиссии могут быть приглашены лица, обращения которых рассматриваются на заседании, или лица, интересы которых затрагиваются при рассмотрении вопросов.</w:t>
      </w:r>
    </w:p>
    <w:p w14:paraId="58FC5B1F" w14:textId="77777777" w:rsidR="004E0A39" w:rsidRDefault="00000000">
      <w:pPr>
        <w:pStyle w:val="Textbody"/>
      </w:pPr>
      <w:r>
        <w:rPr>
          <w:rFonts w:ascii="Tinos" w:hAnsi="Tinos"/>
          <w:color w:val="000000"/>
          <w:szCs w:val="28"/>
        </w:rPr>
        <w:tab/>
        <w:t>4.4. Комиссия принимает решения простым большинством голосов от числа присутствующих членов Комиссии. При равенстве голосов голос председательствующего является решающим.</w:t>
      </w:r>
    </w:p>
    <w:p w14:paraId="64408E06" w14:textId="77777777" w:rsidR="004E0A39" w:rsidRDefault="00000000">
      <w:pPr>
        <w:pStyle w:val="Textbody"/>
      </w:pPr>
      <w:r>
        <w:rPr>
          <w:rFonts w:ascii="Tinos" w:hAnsi="Tinos"/>
          <w:color w:val="000000"/>
          <w:szCs w:val="28"/>
        </w:rPr>
        <w:tab/>
        <w:t>4.5. Комиссию проводит председатель комиссии, а в случае отсутствия председателя Комиссии на заседании председательствует его заместитель.</w:t>
      </w:r>
    </w:p>
    <w:p w14:paraId="1B956D40" w14:textId="77777777" w:rsidR="004E0A39" w:rsidRDefault="00000000">
      <w:pPr>
        <w:pStyle w:val="Textbody"/>
      </w:pPr>
      <w:r>
        <w:rPr>
          <w:rFonts w:ascii="Tinos" w:hAnsi="Tinos"/>
          <w:color w:val="000000"/>
          <w:szCs w:val="28"/>
        </w:rPr>
        <w:tab/>
        <w:t>4.6. Повестка заседания Комиссии формируется секретарем на основании представленных материалов и рассылается членам Комиссии и приглашенным на заседание не позднее трех рабочих дней до его проведения. При отмене заседания Комиссии или его переносе секретарь оповещает участников заседания не менее, чем за один рабочий день.</w:t>
      </w:r>
    </w:p>
    <w:p w14:paraId="4E8CE766" w14:textId="77777777" w:rsidR="004E0A39" w:rsidRDefault="00000000">
      <w:pPr>
        <w:pStyle w:val="Textbody"/>
      </w:pPr>
      <w:r>
        <w:rPr>
          <w:rFonts w:ascii="Tinos" w:hAnsi="Tinos"/>
          <w:color w:val="000000"/>
          <w:szCs w:val="28"/>
        </w:rPr>
        <w:lastRenderedPageBreak/>
        <w:tab/>
        <w:t>4.7. Решения заседания Комиссии оформляются протоколом. Текст протокола должен содержать основания для каждого, принятого Комиссией, решения.</w:t>
      </w:r>
    </w:p>
    <w:p w14:paraId="0E9601E9" w14:textId="77777777" w:rsidR="004E0A39" w:rsidRDefault="00000000">
      <w:pPr>
        <w:pStyle w:val="Textbody"/>
      </w:pPr>
      <w:r>
        <w:rPr>
          <w:rFonts w:ascii="Tinos" w:hAnsi="Tinos"/>
          <w:color w:val="000000"/>
          <w:szCs w:val="28"/>
        </w:rPr>
        <w:tab/>
        <w:t>4.8. Протокол подписывается председателем и секретарем Комиссии в течение двух рабочих дней после проведения заседания. Страницы протокола нумеруются, сшиваются, заверяются подписью секретаря и печатью администрации Топкинского муниципального округа.</w:t>
      </w:r>
    </w:p>
    <w:p w14:paraId="2BD3F08F" w14:textId="77777777" w:rsidR="004E0A39" w:rsidRDefault="00000000">
      <w:pPr>
        <w:pStyle w:val="Textbody"/>
      </w:pPr>
      <w:r>
        <w:rPr>
          <w:rFonts w:ascii="Tinos" w:hAnsi="Tinos"/>
          <w:color w:val="000000"/>
          <w:szCs w:val="28"/>
        </w:rPr>
        <w:tab/>
        <w:t>4.9. Выписки из протокола заседания Комиссии заверяются подписью секретаря и печатью администрации Топкинского муниципального округа. Выписки рассылаются секретарем органам местного самоуправления Топкинского муниципального округа и иным хозяйствующим субъектам, которым даны поручения, а также правообладателям, объекты которых являлись предметом рассмотрения Комиссией.</w:t>
      </w:r>
    </w:p>
    <w:p w14:paraId="7CC0582A" w14:textId="77777777" w:rsidR="004E0A39" w:rsidRDefault="00000000">
      <w:pPr>
        <w:pStyle w:val="Textbody"/>
      </w:pPr>
      <w:r>
        <w:rPr>
          <w:rFonts w:ascii="Tinos" w:hAnsi="Tinos"/>
          <w:color w:val="000000"/>
          <w:szCs w:val="28"/>
        </w:rPr>
        <w:tab/>
        <w:t>4.10. Протоколы заседаний Комиссии хранятся постоянно.</w:t>
      </w:r>
    </w:p>
    <w:p w14:paraId="7A0348A0" w14:textId="77777777" w:rsidR="004E0A39" w:rsidRDefault="00000000">
      <w:pPr>
        <w:pStyle w:val="Textbody"/>
      </w:pPr>
      <w:r>
        <w:rPr>
          <w:rFonts w:ascii="Tinos" w:hAnsi="Tinos"/>
          <w:color w:val="000000"/>
          <w:szCs w:val="28"/>
        </w:rPr>
        <w:tab/>
        <w:t>4.11. Решения Комиссии вступают в силу с даты подписания протокола председателем или заместителем председателя Комиссии в его отсутствие.</w:t>
      </w:r>
    </w:p>
    <w:p w14:paraId="6B062E9D" w14:textId="77777777" w:rsidR="004E0A39" w:rsidRDefault="00000000">
      <w:pPr>
        <w:pStyle w:val="Textbody"/>
      </w:pPr>
      <w:r>
        <w:rPr>
          <w:rFonts w:ascii="Tinos" w:hAnsi="Tinos"/>
          <w:color w:val="000000"/>
          <w:szCs w:val="28"/>
        </w:rPr>
        <w:tab/>
        <w:t>4.12. Председатель Комиссии в рамках закрепленных за ним полномочий в соответствии с настоящим Положением осуществляет следующие функции:</w:t>
      </w:r>
    </w:p>
    <w:p w14:paraId="67372D0D" w14:textId="77777777" w:rsidR="004E0A39" w:rsidRDefault="00000000">
      <w:pPr>
        <w:pStyle w:val="Textbody"/>
        <w:rPr>
          <w:color w:val="000000"/>
        </w:rPr>
      </w:pPr>
      <w:r>
        <w:rPr>
          <w:rFonts w:ascii="Tinos" w:hAnsi="Tinos"/>
          <w:color w:val="000000"/>
          <w:szCs w:val="28"/>
        </w:rPr>
        <w:tab/>
        <w:t>- руководит деятельностью Комиссии;</w:t>
      </w:r>
    </w:p>
    <w:p w14:paraId="4AC83AD7" w14:textId="77777777" w:rsidR="004E0A39" w:rsidRDefault="00000000">
      <w:pPr>
        <w:pStyle w:val="Textbody"/>
        <w:rPr>
          <w:color w:val="000000"/>
        </w:rPr>
      </w:pPr>
      <w:r>
        <w:rPr>
          <w:rFonts w:ascii="Tinos" w:hAnsi="Tinos"/>
          <w:color w:val="000000"/>
          <w:szCs w:val="28"/>
        </w:rPr>
        <w:tab/>
        <w:t>- определяет порядок рассмотрения вопросов;</w:t>
      </w:r>
    </w:p>
    <w:p w14:paraId="7E863241" w14:textId="77777777" w:rsidR="004E0A39" w:rsidRDefault="00000000">
      <w:pPr>
        <w:pStyle w:val="Textbody"/>
        <w:rPr>
          <w:color w:val="000000"/>
        </w:rPr>
      </w:pPr>
      <w:r>
        <w:rPr>
          <w:rFonts w:ascii="Tinos" w:hAnsi="Tinos"/>
          <w:color w:val="000000"/>
          <w:szCs w:val="28"/>
        </w:rPr>
        <w:tab/>
        <w:t>-вносит на обсуждение вопросы, касающиеся деятельности Комиссии;</w:t>
      </w:r>
    </w:p>
    <w:p w14:paraId="7D42D3E2" w14:textId="0175A731" w:rsidR="004E0A39" w:rsidRDefault="00000000">
      <w:pPr>
        <w:pStyle w:val="Textbody"/>
        <w:rPr>
          <w:color w:val="000000"/>
        </w:rPr>
      </w:pPr>
      <w:r>
        <w:rPr>
          <w:rFonts w:ascii="Tinos" w:hAnsi="Tinos"/>
          <w:color w:val="000000"/>
          <w:szCs w:val="28"/>
        </w:rPr>
        <w:tab/>
        <w:t>4.13. Заместитель председателя Комиссии в отсутствии председателя Комиссии осуществляет</w:t>
      </w:r>
      <w:r>
        <w:rPr>
          <w:rFonts w:ascii="Times New Roman" w:eastAsia="Times New Roman" w:hAnsi="Times New Roman" w:cs="Times New Roman"/>
          <w:color w:val="000000"/>
        </w:rPr>
        <w:t xml:space="preserve"> функции п</w:t>
      </w:r>
      <w:r>
        <w:rPr>
          <w:rFonts w:ascii="Tinos" w:eastAsia="Times New Roman" w:hAnsi="Tinos" w:cs="Times New Roman"/>
          <w:color w:val="000000"/>
          <w:szCs w:val="28"/>
        </w:rPr>
        <w:t>редседателя Комиссии.</w:t>
      </w:r>
    </w:p>
    <w:p w14:paraId="07C77114" w14:textId="77777777" w:rsidR="004E0A39" w:rsidRDefault="00000000">
      <w:pPr>
        <w:pStyle w:val="Textbody"/>
      </w:pPr>
      <w:r>
        <w:rPr>
          <w:rFonts w:ascii="Tinos" w:hAnsi="Tinos"/>
          <w:color w:val="000000"/>
          <w:szCs w:val="28"/>
        </w:rPr>
        <w:tab/>
        <w:t>4.14. Секретарь Комиссии:</w:t>
      </w:r>
    </w:p>
    <w:p w14:paraId="0949B601" w14:textId="77777777" w:rsidR="004E0A39" w:rsidRDefault="00000000">
      <w:pPr>
        <w:pStyle w:val="Textbody"/>
      </w:pPr>
      <w:r>
        <w:rPr>
          <w:rFonts w:ascii="Tinos" w:hAnsi="Tinos"/>
          <w:color w:val="000000"/>
          <w:szCs w:val="28"/>
        </w:rPr>
        <w:tab/>
        <w:t>- формирует повестку заседания Комиссии;</w:t>
      </w:r>
    </w:p>
    <w:p w14:paraId="6BD7FE81" w14:textId="77777777" w:rsidR="004E0A39" w:rsidRDefault="00000000">
      <w:pPr>
        <w:pStyle w:val="Textbody"/>
      </w:pPr>
      <w:r>
        <w:rPr>
          <w:rFonts w:ascii="Tinos" w:hAnsi="Tinos"/>
          <w:color w:val="000000"/>
          <w:szCs w:val="28"/>
        </w:rPr>
        <w:tab/>
        <w:t>- обеспечивает членов Комиссии материалами по обсуждаемым вопросам;</w:t>
      </w:r>
    </w:p>
    <w:p w14:paraId="584B9944" w14:textId="77777777" w:rsidR="004E0A39" w:rsidRDefault="00000000">
      <w:pPr>
        <w:pStyle w:val="Textbody"/>
      </w:pPr>
      <w:r>
        <w:rPr>
          <w:rFonts w:ascii="Tinos" w:hAnsi="Tinos"/>
          <w:color w:val="000000"/>
          <w:szCs w:val="28"/>
        </w:rPr>
        <w:tab/>
        <w:t>- ведет делопроизводство;</w:t>
      </w:r>
    </w:p>
    <w:p w14:paraId="6743B006" w14:textId="77777777" w:rsidR="004E0A39" w:rsidRDefault="00000000">
      <w:pPr>
        <w:pStyle w:val="Textbody"/>
      </w:pPr>
      <w:r>
        <w:rPr>
          <w:rFonts w:ascii="Tinos" w:hAnsi="Tinos"/>
          <w:color w:val="000000"/>
          <w:szCs w:val="28"/>
        </w:rPr>
        <w:tab/>
        <w:t>- оповещает членов Комиссии о созыве очередного заседания;</w:t>
      </w:r>
    </w:p>
    <w:p w14:paraId="2AC4CCB8" w14:textId="77777777" w:rsidR="004E0A39" w:rsidRDefault="00000000">
      <w:pPr>
        <w:pStyle w:val="Textbody"/>
      </w:pPr>
      <w:r>
        <w:rPr>
          <w:rFonts w:ascii="Tinos" w:hAnsi="Tinos"/>
          <w:color w:val="000000"/>
          <w:szCs w:val="28"/>
        </w:rPr>
        <w:tab/>
        <w:t>- оформляет протоколы заседаний Комиссии;</w:t>
      </w:r>
    </w:p>
    <w:p w14:paraId="5AEE6FF5" w14:textId="77777777" w:rsidR="004E0A39" w:rsidRDefault="00000000">
      <w:pPr>
        <w:pStyle w:val="Textbody"/>
      </w:pPr>
      <w:r>
        <w:rPr>
          <w:rFonts w:ascii="Tinos" w:hAnsi="Tinos"/>
          <w:color w:val="000000"/>
          <w:szCs w:val="28"/>
        </w:rPr>
        <w:tab/>
        <w:t>- доводит поручения Комиссии до исполнителей и контролирует их исполнение.</w:t>
      </w:r>
    </w:p>
    <w:p w14:paraId="0849DDED" w14:textId="7AA75BB2" w:rsidR="004E0A39" w:rsidRDefault="00000000">
      <w:pPr>
        <w:pStyle w:val="Textbody"/>
      </w:pPr>
      <w:r>
        <w:rPr>
          <w:rFonts w:ascii="Tinos" w:hAnsi="Tinos"/>
          <w:color w:val="000000"/>
          <w:szCs w:val="28"/>
        </w:rPr>
        <w:tab/>
      </w:r>
      <w:r w:rsidR="0054522E">
        <w:rPr>
          <w:rFonts w:ascii="Tinos" w:hAnsi="Tinos"/>
          <w:color w:val="000000"/>
          <w:szCs w:val="28"/>
        </w:rPr>
        <w:t>4.1</w:t>
      </w:r>
      <w:r>
        <w:rPr>
          <w:rFonts w:ascii="Tinos" w:hAnsi="Tinos"/>
          <w:color w:val="000000"/>
          <w:szCs w:val="28"/>
        </w:rPr>
        <w:t>5. Хранение документации Комиссии осуществляет управление архитектуры и градостроительства администрации Топкинского муниципального округа.</w:t>
      </w:r>
    </w:p>
    <w:p w14:paraId="14D3915C" w14:textId="77777777" w:rsidR="004E0A39" w:rsidRDefault="004E0A39">
      <w:pPr>
        <w:pStyle w:val="Textbody"/>
        <w:jc w:val="right"/>
        <w:rPr>
          <w:rFonts w:ascii="Tinos" w:hAnsi="Tinos"/>
          <w:szCs w:val="28"/>
        </w:rPr>
      </w:pPr>
    </w:p>
    <w:p w14:paraId="137C3C1C" w14:textId="77777777" w:rsidR="004E0A39" w:rsidRDefault="004E0A39">
      <w:pPr>
        <w:pStyle w:val="Textbody"/>
        <w:jc w:val="right"/>
        <w:rPr>
          <w:rFonts w:ascii="Tinos" w:hAnsi="Tinos"/>
          <w:szCs w:val="28"/>
        </w:rPr>
      </w:pPr>
    </w:p>
    <w:p w14:paraId="201AAECD" w14:textId="77777777" w:rsidR="004E0A39" w:rsidRDefault="004E0A39">
      <w:pPr>
        <w:pStyle w:val="Textbody"/>
        <w:jc w:val="right"/>
        <w:rPr>
          <w:rFonts w:ascii="Tinos" w:hAnsi="Tinos"/>
          <w:szCs w:val="28"/>
        </w:rPr>
      </w:pPr>
    </w:p>
    <w:p w14:paraId="3AB0C3E4" w14:textId="77777777" w:rsidR="004E0A39" w:rsidRDefault="004E0A39">
      <w:pPr>
        <w:pStyle w:val="Textbody"/>
        <w:jc w:val="right"/>
        <w:rPr>
          <w:rFonts w:ascii="Tinos" w:hAnsi="Tinos"/>
          <w:szCs w:val="28"/>
        </w:rPr>
      </w:pPr>
    </w:p>
    <w:p w14:paraId="2A57DE5E" w14:textId="77777777" w:rsidR="004E0A39" w:rsidRDefault="004E0A39">
      <w:pPr>
        <w:pStyle w:val="Textbody"/>
        <w:jc w:val="right"/>
        <w:rPr>
          <w:rFonts w:ascii="Tinos" w:hAnsi="Tinos"/>
          <w:szCs w:val="28"/>
        </w:rPr>
      </w:pPr>
    </w:p>
    <w:p w14:paraId="07FA7C24" w14:textId="77777777" w:rsidR="004E0A39" w:rsidRDefault="004E0A39">
      <w:pPr>
        <w:pStyle w:val="Textbody"/>
        <w:jc w:val="right"/>
        <w:rPr>
          <w:rFonts w:ascii="Tinos" w:hAnsi="Tinos"/>
          <w:szCs w:val="28"/>
        </w:rPr>
      </w:pPr>
    </w:p>
    <w:p w14:paraId="2F792933" w14:textId="77777777" w:rsidR="004E0A39" w:rsidRDefault="004E0A39">
      <w:pPr>
        <w:pStyle w:val="Textbody"/>
        <w:jc w:val="right"/>
        <w:rPr>
          <w:rFonts w:ascii="Tinos" w:hAnsi="Tinos"/>
          <w:szCs w:val="28"/>
        </w:rPr>
      </w:pPr>
    </w:p>
    <w:p w14:paraId="562E653D" w14:textId="77777777" w:rsidR="004E0A39" w:rsidRDefault="004E0A39">
      <w:pPr>
        <w:pStyle w:val="Textbody"/>
        <w:jc w:val="right"/>
        <w:rPr>
          <w:rFonts w:ascii="Tinos" w:hAnsi="Tinos"/>
          <w:szCs w:val="28"/>
        </w:rPr>
      </w:pPr>
    </w:p>
    <w:p w14:paraId="4CEEBB96" w14:textId="77777777" w:rsidR="004E0A39" w:rsidRDefault="004E0A39">
      <w:pPr>
        <w:pStyle w:val="Textbody"/>
        <w:jc w:val="right"/>
        <w:rPr>
          <w:rFonts w:ascii="Tinos" w:hAnsi="Tinos"/>
          <w:szCs w:val="28"/>
        </w:rPr>
      </w:pPr>
    </w:p>
    <w:p w14:paraId="7D9F4EF1" w14:textId="77777777" w:rsidR="004E0A39" w:rsidRDefault="004E0A39">
      <w:pPr>
        <w:pStyle w:val="Textbody"/>
        <w:jc w:val="right"/>
        <w:rPr>
          <w:rFonts w:ascii="Tinos" w:hAnsi="Tinos"/>
          <w:szCs w:val="28"/>
        </w:rPr>
      </w:pPr>
    </w:p>
    <w:p w14:paraId="63A47181" w14:textId="77777777" w:rsidR="004E0A39" w:rsidRDefault="004E0A39">
      <w:pPr>
        <w:pStyle w:val="Textbody"/>
        <w:jc w:val="right"/>
        <w:rPr>
          <w:rFonts w:ascii="Tinos" w:hAnsi="Tinos"/>
          <w:szCs w:val="28"/>
        </w:rPr>
      </w:pPr>
    </w:p>
    <w:p w14:paraId="36A348BE" w14:textId="77777777" w:rsidR="004E0A39" w:rsidRDefault="004E0A39">
      <w:pPr>
        <w:pStyle w:val="Textbody"/>
        <w:jc w:val="right"/>
        <w:rPr>
          <w:rFonts w:ascii="Tinos" w:hAnsi="Tinos"/>
          <w:szCs w:val="28"/>
        </w:rPr>
      </w:pPr>
    </w:p>
    <w:p w14:paraId="312A6390" w14:textId="77777777" w:rsidR="004E0A39" w:rsidRDefault="004E0A39">
      <w:pPr>
        <w:pStyle w:val="Textbody"/>
        <w:jc w:val="right"/>
        <w:rPr>
          <w:rFonts w:ascii="Tinos" w:hAnsi="Tinos"/>
          <w:szCs w:val="28"/>
        </w:rPr>
      </w:pPr>
    </w:p>
    <w:p w14:paraId="423A4A2D" w14:textId="77777777" w:rsidR="004E0A39" w:rsidRDefault="004E0A39">
      <w:pPr>
        <w:pStyle w:val="Textbody"/>
        <w:jc w:val="right"/>
        <w:rPr>
          <w:rFonts w:ascii="Tinos" w:hAnsi="Tinos"/>
          <w:szCs w:val="28"/>
        </w:rPr>
      </w:pPr>
    </w:p>
    <w:p w14:paraId="513C8965" w14:textId="77777777" w:rsidR="004E0A39" w:rsidRDefault="004E0A39">
      <w:pPr>
        <w:pStyle w:val="Textbody"/>
        <w:jc w:val="right"/>
        <w:rPr>
          <w:rFonts w:ascii="Tinos" w:hAnsi="Tinos"/>
          <w:szCs w:val="28"/>
        </w:rPr>
      </w:pPr>
    </w:p>
    <w:p w14:paraId="1A6FDADC" w14:textId="77777777" w:rsidR="004E0A39" w:rsidRDefault="004E0A39">
      <w:pPr>
        <w:pStyle w:val="Textbody"/>
        <w:jc w:val="right"/>
        <w:rPr>
          <w:rFonts w:ascii="Tinos" w:hAnsi="Tinos"/>
          <w:szCs w:val="28"/>
        </w:rPr>
      </w:pPr>
    </w:p>
    <w:p w14:paraId="502BE45E" w14:textId="77777777" w:rsidR="004E0A39" w:rsidRDefault="004E0A39">
      <w:pPr>
        <w:pStyle w:val="Textbody"/>
        <w:jc w:val="right"/>
        <w:rPr>
          <w:rFonts w:ascii="Tinos" w:hAnsi="Tinos"/>
          <w:szCs w:val="28"/>
        </w:rPr>
      </w:pPr>
    </w:p>
    <w:p w14:paraId="3EE4B7B3" w14:textId="77777777" w:rsidR="004E0A39" w:rsidRDefault="004E0A39">
      <w:pPr>
        <w:pStyle w:val="Textbody"/>
        <w:jc w:val="right"/>
        <w:rPr>
          <w:rFonts w:ascii="Tinos" w:hAnsi="Tinos"/>
          <w:szCs w:val="28"/>
        </w:rPr>
      </w:pPr>
    </w:p>
    <w:p w14:paraId="676827CA" w14:textId="77777777" w:rsidR="004E0A39" w:rsidRDefault="004E0A39">
      <w:pPr>
        <w:pStyle w:val="Textbody"/>
        <w:jc w:val="right"/>
        <w:rPr>
          <w:rFonts w:ascii="Tinos" w:hAnsi="Tinos"/>
          <w:szCs w:val="28"/>
        </w:rPr>
      </w:pPr>
    </w:p>
    <w:p w14:paraId="21CB6174" w14:textId="77777777" w:rsidR="004E0A39" w:rsidRDefault="004E0A39">
      <w:pPr>
        <w:pStyle w:val="Textbody"/>
        <w:jc w:val="right"/>
        <w:rPr>
          <w:rFonts w:ascii="Tinos" w:hAnsi="Tinos"/>
          <w:szCs w:val="28"/>
        </w:rPr>
      </w:pPr>
    </w:p>
    <w:p w14:paraId="1266564A" w14:textId="77777777" w:rsidR="004E0A39" w:rsidRDefault="00000000">
      <w:pPr>
        <w:widowControl/>
        <w:textAlignment w:val="auto"/>
        <w:rPr>
          <w:rFonts w:ascii="Tinos" w:hAnsi="Tinos"/>
          <w:sz w:val="28"/>
          <w:szCs w:val="28"/>
        </w:rPr>
      </w:pPr>
      <w:r>
        <w:br w:type="page"/>
      </w:r>
    </w:p>
    <w:p w14:paraId="7B0922BB" w14:textId="77777777" w:rsidR="004E0A39" w:rsidRDefault="00000000">
      <w:pPr>
        <w:pStyle w:val="Textbody"/>
        <w:jc w:val="right"/>
      </w:pPr>
      <w:r>
        <w:rPr>
          <w:rFonts w:ascii="Tinos" w:hAnsi="Tinos"/>
          <w:szCs w:val="28"/>
        </w:rPr>
        <w:lastRenderedPageBreak/>
        <w:t>УТВЕРЖДЕН</w:t>
      </w:r>
    </w:p>
    <w:p w14:paraId="28865593" w14:textId="77777777" w:rsidR="004E0A39" w:rsidRDefault="00000000">
      <w:pPr>
        <w:pStyle w:val="Textbody"/>
        <w:jc w:val="right"/>
      </w:pPr>
      <w:r>
        <w:rPr>
          <w:rFonts w:ascii="Tinos" w:hAnsi="Tinos"/>
          <w:szCs w:val="28"/>
        </w:rPr>
        <w:t>постановлением администрации</w:t>
      </w:r>
    </w:p>
    <w:p w14:paraId="448DA2C6" w14:textId="77777777" w:rsidR="004E0A39" w:rsidRDefault="00000000">
      <w:pPr>
        <w:pStyle w:val="Textbody"/>
        <w:jc w:val="right"/>
      </w:pPr>
      <w:r>
        <w:rPr>
          <w:rFonts w:ascii="Tinos" w:hAnsi="Tinos"/>
          <w:szCs w:val="28"/>
        </w:rPr>
        <w:t>Топкинского муниципального округа</w:t>
      </w:r>
    </w:p>
    <w:p w14:paraId="08AA4C84" w14:textId="790F9A05" w:rsidR="004E0A39" w:rsidRDefault="00000000">
      <w:pPr>
        <w:pStyle w:val="ConsPlusNormal"/>
        <w:widowControl/>
        <w:ind w:firstLine="0"/>
        <w:jc w:val="right"/>
        <w:rPr>
          <w:rFonts w:ascii="Tinos" w:hAnsi="Tinos" w:cs="Liberation Serif"/>
          <w:sz w:val="28"/>
          <w:szCs w:val="28"/>
        </w:rPr>
      </w:pPr>
      <w:r>
        <w:rPr>
          <w:rFonts w:ascii="Tinos" w:hAnsi="Tinos" w:cs="Liberation Serif"/>
          <w:sz w:val="28"/>
          <w:szCs w:val="28"/>
        </w:rPr>
        <w:t xml:space="preserve">от  № </w:t>
      </w:r>
    </w:p>
    <w:p w14:paraId="08461B7B" w14:textId="77777777" w:rsidR="004E0A39" w:rsidRDefault="004E0A39">
      <w:pPr>
        <w:pStyle w:val="Textbody"/>
        <w:jc w:val="right"/>
        <w:rPr>
          <w:rFonts w:ascii="Tinos" w:hAnsi="Tinos"/>
          <w:szCs w:val="28"/>
        </w:rPr>
      </w:pPr>
      <w:bookmarkStart w:id="11" w:name="_GoBack1"/>
      <w:bookmarkEnd w:id="11"/>
    </w:p>
    <w:p w14:paraId="0498E1A7" w14:textId="77777777" w:rsidR="004E0A39" w:rsidRDefault="004E0A39">
      <w:pPr>
        <w:pStyle w:val="Textbody"/>
        <w:jc w:val="right"/>
        <w:rPr>
          <w:rFonts w:ascii="Tinos" w:hAnsi="Tinos"/>
          <w:szCs w:val="28"/>
        </w:rPr>
      </w:pPr>
    </w:p>
    <w:p w14:paraId="78157E55" w14:textId="77777777" w:rsidR="004E0A39" w:rsidRDefault="00000000">
      <w:pPr>
        <w:pStyle w:val="Textbody"/>
        <w:jc w:val="center"/>
      </w:pPr>
      <w:r>
        <w:rPr>
          <w:rFonts w:ascii="Tinos" w:hAnsi="Tinos"/>
          <w:b/>
          <w:bCs/>
          <w:szCs w:val="28"/>
        </w:rPr>
        <w:t>СОСТАВ</w:t>
      </w:r>
    </w:p>
    <w:p w14:paraId="6B9C8BB2" w14:textId="77777777" w:rsidR="004E0A39" w:rsidRDefault="00000000">
      <w:pPr>
        <w:pStyle w:val="Textbody"/>
        <w:jc w:val="center"/>
      </w:pPr>
      <w:r>
        <w:rPr>
          <w:rFonts w:ascii="Tinos" w:hAnsi="Tinos"/>
          <w:b/>
          <w:bCs/>
          <w:szCs w:val="28"/>
        </w:rPr>
        <w:t>комиссии по рассмотрению вопросов по освобождению земельных участков от незаконно размещенных на них объектов, не являющихся объектами капитального строительства</w:t>
      </w:r>
    </w:p>
    <w:p w14:paraId="6FA81F93" w14:textId="77777777" w:rsidR="004E0A39" w:rsidRDefault="004E0A39">
      <w:pPr>
        <w:pStyle w:val="Textbody"/>
        <w:jc w:val="center"/>
        <w:rPr>
          <w:rFonts w:ascii="Tinos" w:hAnsi="Tinos"/>
          <w:b/>
          <w:bCs/>
          <w:szCs w:val="28"/>
        </w:rPr>
      </w:pPr>
    </w:p>
    <w:p w14:paraId="1FD04A9B" w14:textId="77777777" w:rsidR="004E0A39" w:rsidRDefault="00000000">
      <w:pPr>
        <w:pStyle w:val="Textbody"/>
      </w:pPr>
      <w:bookmarkStart w:id="12" w:name="Par352"/>
      <w:bookmarkEnd w:id="12"/>
      <w:r>
        <w:rPr>
          <w:rFonts w:ascii="Tinos" w:hAnsi="Tinos"/>
          <w:szCs w:val="28"/>
        </w:rPr>
        <w:tab/>
        <w:t>Председатель комиссии: - Кононов Эдуард Владимирович, заместитель главы Топкинского муниципального округа по АПК и капитальному строительству;</w:t>
      </w:r>
    </w:p>
    <w:p w14:paraId="14CAEE0F" w14:textId="77777777" w:rsidR="004E0A39" w:rsidRDefault="004E0A39">
      <w:pPr>
        <w:pStyle w:val="Textbody"/>
        <w:rPr>
          <w:rFonts w:ascii="Tinos" w:hAnsi="Tinos"/>
          <w:szCs w:val="28"/>
        </w:rPr>
      </w:pPr>
    </w:p>
    <w:p w14:paraId="481B6F72" w14:textId="77777777" w:rsidR="004E0A39" w:rsidRDefault="00000000">
      <w:pPr>
        <w:pStyle w:val="Textbody"/>
      </w:pPr>
      <w:r>
        <w:rPr>
          <w:rFonts w:ascii="Tinos" w:hAnsi="Tinos"/>
          <w:szCs w:val="28"/>
        </w:rPr>
        <w:tab/>
        <w:t xml:space="preserve">Заместитель председателя Комиссии: - </w:t>
      </w:r>
      <w:proofErr w:type="spellStart"/>
      <w:r>
        <w:rPr>
          <w:rFonts w:ascii="Tinos" w:hAnsi="Tinos"/>
          <w:szCs w:val="28"/>
        </w:rPr>
        <w:t>Поняйкин</w:t>
      </w:r>
      <w:proofErr w:type="spellEnd"/>
      <w:r>
        <w:rPr>
          <w:rFonts w:ascii="Tinos" w:hAnsi="Tinos"/>
          <w:szCs w:val="28"/>
        </w:rPr>
        <w:t xml:space="preserve"> Дмитрий Леонидович, начальник управления архитектуры и градостроительства администрации Топкинского муниципального округа;</w:t>
      </w:r>
    </w:p>
    <w:p w14:paraId="5F8F3284" w14:textId="77777777" w:rsidR="004E0A39" w:rsidRDefault="004E0A39">
      <w:pPr>
        <w:pStyle w:val="Textbody"/>
        <w:rPr>
          <w:rFonts w:ascii="Tinos" w:hAnsi="Tinos"/>
          <w:szCs w:val="28"/>
        </w:rPr>
      </w:pPr>
    </w:p>
    <w:p w14:paraId="1391E472" w14:textId="77777777" w:rsidR="004E0A39" w:rsidRDefault="00000000">
      <w:pPr>
        <w:pStyle w:val="Textbody"/>
      </w:pPr>
      <w:r>
        <w:rPr>
          <w:rFonts w:ascii="Tinos" w:hAnsi="Tinos"/>
          <w:szCs w:val="28"/>
        </w:rPr>
        <w:tab/>
        <w:t xml:space="preserve">Секретарь комиссии: - </w:t>
      </w:r>
      <w:proofErr w:type="spellStart"/>
      <w:r>
        <w:rPr>
          <w:rFonts w:ascii="Tinos" w:hAnsi="Tinos"/>
          <w:szCs w:val="28"/>
        </w:rPr>
        <w:t>Демидик</w:t>
      </w:r>
      <w:proofErr w:type="spellEnd"/>
      <w:r>
        <w:rPr>
          <w:rFonts w:ascii="Tinos" w:hAnsi="Tinos"/>
          <w:szCs w:val="28"/>
        </w:rPr>
        <w:t xml:space="preserve"> Александра Дмитриевна, главный специалист отдела архитектуры управления архитектуры и градостроительства администрации Топкинского муниципального округа.</w:t>
      </w:r>
    </w:p>
    <w:p w14:paraId="5EF5B1DE" w14:textId="77777777" w:rsidR="004E0A39" w:rsidRDefault="004E0A39">
      <w:pPr>
        <w:pStyle w:val="Textbody"/>
        <w:rPr>
          <w:rFonts w:ascii="Tinos" w:hAnsi="Tinos"/>
          <w:szCs w:val="28"/>
        </w:rPr>
      </w:pPr>
    </w:p>
    <w:p w14:paraId="12B5844B" w14:textId="77777777" w:rsidR="004E0A39" w:rsidRDefault="00000000">
      <w:pPr>
        <w:pStyle w:val="Textbody"/>
        <w:rPr>
          <w:rFonts w:ascii="Tinos" w:hAnsi="Tinos"/>
          <w:szCs w:val="28"/>
        </w:rPr>
      </w:pPr>
      <w:r>
        <w:rPr>
          <w:rFonts w:ascii="Tinos" w:hAnsi="Tinos"/>
          <w:szCs w:val="28"/>
        </w:rPr>
        <w:tab/>
        <w:t>Члены комиссии:</w:t>
      </w:r>
    </w:p>
    <w:p w14:paraId="58A0E146" w14:textId="77777777" w:rsidR="004E0A39" w:rsidRDefault="004E0A39">
      <w:pPr>
        <w:pStyle w:val="Textbody"/>
        <w:rPr>
          <w:rFonts w:ascii="Tinos" w:hAnsi="Tinos"/>
          <w:szCs w:val="28"/>
        </w:rPr>
      </w:pPr>
    </w:p>
    <w:p w14:paraId="2EEF24D4" w14:textId="77777777" w:rsidR="004E0A39" w:rsidRDefault="00000000">
      <w:pPr>
        <w:pStyle w:val="Textbody"/>
      </w:pPr>
      <w:r>
        <w:rPr>
          <w:rFonts w:ascii="Tinos" w:hAnsi="Tinos"/>
          <w:szCs w:val="28"/>
        </w:rPr>
        <w:t xml:space="preserve">          Антонова Ольга Вячеславовна - и.о. заместителя главы Топкинского муниципального округа по ЖКХ и благоустройству - начальник управления;</w:t>
      </w:r>
    </w:p>
    <w:p w14:paraId="2764B029" w14:textId="77777777" w:rsidR="004E0A39" w:rsidRDefault="004E0A39">
      <w:pPr>
        <w:pStyle w:val="Textbody"/>
        <w:rPr>
          <w:rFonts w:ascii="Tinos" w:hAnsi="Tinos"/>
          <w:szCs w:val="28"/>
        </w:rPr>
      </w:pPr>
    </w:p>
    <w:p w14:paraId="5CC6D1E2" w14:textId="77777777" w:rsidR="004E0A39" w:rsidRDefault="00000000">
      <w:pPr>
        <w:pStyle w:val="Textbody"/>
        <w:rPr>
          <w:rFonts w:ascii="Tinos" w:hAnsi="Tinos"/>
          <w:szCs w:val="28"/>
        </w:rPr>
      </w:pPr>
      <w:r>
        <w:rPr>
          <w:rFonts w:ascii="Tinos" w:hAnsi="Tinos"/>
          <w:szCs w:val="28"/>
        </w:rPr>
        <w:tab/>
      </w:r>
      <w:proofErr w:type="spellStart"/>
      <w:r>
        <w:rPr>
          <w:rFonts w:ascii="Tinos" w:hAnsi="Tinos"/>
          <w:szCs w:val="28"/>
        </w:rPr>
        <w:t>Гераськина</w:t>
      </w:r>
      <w:proofErr w:type="spellEnd"/>
      <w:r>
        <w:rPr>
          <w:rFonts w:ascii="Tinos" w:hAnsi="Tinos"/>
          <w:szCs w:val="28"/>
        </w:rPr>
        <w:t xml:space="preserve"> Елена Васильевна - начальник правового управления администрации Топкинского муниципального округа;</w:t>
      </w:r>
    </w:p>
    <w:p w14:paraId="526EC5C2" w14:textId="77777777" w:rsidR="004E0A39" w:rsidRDefault="004E0A39">
      <w:pPr>
        <w:pStyle w:val="Textbody"/>
        <w:rPr>
          <w:rFonts w:ascii="Tinos" w:hAnsi="Tinos"/>
          <w:szCs w:val="28"/>
        </w:rPr>
      </w:pPr>
    </w:p>
    <w:p w14:paraId="7EA58A93" w14:textId="77777777" w:rsidR="004E0A39" w:rsidRDefault="00000000">
      <w:pPr>
        <w:pStyle w:val="Textbody"/>
        <w:rPr>
          <w:rFonts w:ascii="Tinos" w:hAnsi="Tinos"/>
          <w:szCs w:val="28"/>
        </w:rPr>
      </w:pPr>
      <w:r>
        <w:rPr>
          <w:rFonts w:ascii="Tinos" w:hAnsi="Tinos"/>
          <w:szCs w:val="28"/>
        </w:rPr>
        <w:t xml:space="preserve">        Данилюк Светлана Викторовна - директор Муниципального казенного учреждения «Управление сельскими территориями» (по согласованию);</w:t>
      </w:r>
    </w:p>
    <w:p w14:paraId="2FC22735" w14:textId="77777777" w:rsidR="004E0A39" w:rsidRDefault="004E0A39">
      <w:pPr>
        <w:pStyle w:val="Textbody"/>
        <w:rPr>
          <w:rFonts w:ascii="Tinos" w:hAnsi="Tinos"/>
          <w:szCs w:val="28"/>
        </w:rPr>
      </w:pPr>
    </w:p>
    <w:p w14:paraId="4666F532" w14:textId="77777777" w:rsidR="004E0A39" w:rsidRDefault="00000000">
      <w:pPr>
        <w:pStyle w:val="Textbody"/>
      </w:pPr>
      <w:r>
        <w:rPr>
          <w:rFonts w:ascii="Tinos" w:hAnsi="Tinos"/>
          <w:szCs w:val="28"/>
        </w:rPr>
        <w:t xml:space="preserve">  Денисова Оксана Николаевна - начальник отдела капитального строительства управления архитектуры и градостроительства администрации Топкинского муниципального округа;</w:t>
      </w:r>
    </w:p>
    <w:p w14:paraId="76D949F1" w14:textId="77777777" w:rsidR="004E0A39" w:rsidRDefault="004E0A39">
      <w:pPr>
        <w:pStyle w:val="Textbody"/>
        <w:rPr>
          <w:rFonts w:ascii="Tinos" w:hAnsi="Tinos"/>
          <w:szCs w:val="28"/>
        </w:rPr>
      </w:pPr>
    </w:p>
    <w:p w14:paraId="08F68709" w14:textId="77777777" w:rsidR="004E0A39" w:rsidRDefault="00000000">
      <w:pPr>
        <w:pStyle w:val="Textbody"/>
      </w:pPr>
      <w:r>
        <w:rPr>
          <w:rFonts w:ascii="Tinos" w:hAnsi="Tinos"/>
          <w:szCs w:val="28"/>
        </w:rPr>
        <w:tab/>
        <w:t xml:space="preserve">Зайцева Татьяна Николаевна - начальник отдела по управлению муниципальной собственностью Комитета по управлению </w:t>
      </w:r>
      <w:r>
        <w:rPr>
          <w:rFonts w:ascii="Tinos" w:hAnsi="Tinos"/>
          <w:szCs w:val="28"/>
        </w:rPr>
        <w:lastRenderedPageBreak/>
        <w:t>муниципальным имуществом администрации Топкинского муниципального округа;</w:t>
      </w:r>
    </w:p>
    <w:p w14:paraId="74A707B5" w14:textId="77777777" w:rsidR="004E0A39" w:rsidRDefault="004E0A39">
      <w:pPr>
        <w:pStyle w:val="Textbody"/>
        <w:rPr>
          <w:rFonts w:ascii="Tinos" w:hAnsi="Tinos"/>
          <w:szCs w:val="28"/>
        </w:rPr>
      </w:pPr>
    </w:p>
    <w:p w14:paraId="46DFA7BC" w14:textId="77777777" w:rsidR="004E0A39" w:rsidRDefault="004E0A39">
      <w:pPr>
        <w:pStyle w:val="Textbody"/>
        <w:rPr>
          <w:rFonts w:ascii="Tinos" w:hAnsi="Tinos"/>
          <w:szCs w:val="28"/>
        </w:rPr>
      </w:pPr>
    </w:p>
    <w:p w14:paraId="0D32B03D" w14:textId="77777777" w:rsidR="004E0A39" w:rsidRDefault="00000000">
      <w:pPr>
        <w:pStyle w:val="Textbody"/>
        <w:rPr>
          <w:rFonts w:ascii="Tinos" w:hAnsi="Tinos"/>
          <w:szCs w:val="28"/>
        </w:rPr>
      </w:pPr>
      <w:r>
        <w:rPr>
          <w:rFonts w:ascii="Tinos" w:hAnsi="Tinos"/>
          <w:szCs w:val="28"/>
        </w:rPr>
        <w:tab/>
        <w:t>Тарасенко Светлана Геннадьевна - начальник отдела потребительского рынка и услуг управления экономического прогноза и анализа администрации Топкинского муниципального округа;</w:t>
      </w:r>
    </w:p>
    <w:p w14:paraId="6C9FDEF0" w14:textId="77777777" w:rsidR="004E0A39" w:rsidRDefault="004E0A39">
      <w:pPr>
        <w:pStyle w:val="Textbody"/>
        <w:rPr>
          <w:rFonts w:ascii="Tinos" w:hAnsi="Tinos"/>
          <w:szCs w:val="28"/>
        </w:rPr>
      </w:pPr>
    </w:p>
    <w:p w14:paraId="4C3881AA" w14:textId="77777777" w:rsidR="004E0A39" w:rsidRDefault="00000000">
      <w:pPr>
        <w:pStyle w:val="Textbody"/>
      </w:pPr>
      <w:r>
        <w:rPr>
          <w:rFonts w:ascii="Tinos" w:hAnsi="Tinos"/>
          <w:szCs w:val="28"/>
        </w:rPr>
        <w:t xml:space="preserve">          Филиппова Наталья Александровна - начальник земельного отдела </w:t>
      </w:r>
      <w:bookmarkStart w:id="13" w:name="__DdeLink__5125_522022080"/>
      <w:r>
        <w:rPr>
          <w:rFonts w:ascii="Tinos" w:hAnsi="Tinos"/>
          <w:szCs w:val="28"/>
        </w:rPr>
        <w:t>Комитета по управлению муниципальным имуществом администрации Топкинского муниципального округа;</w:t>
      </w:r>
      <w:bookmarkEnd w:id="13"/>
    </w:p>
    <w:p w14:paraId="2ED346ED" w14:textId="77777777" w:rsidR="004E0A39" w:rsidRDefault="004E0A39">
      <w:pPr>
        <w:pStyle w:val="Textbody"/>
        <w:rPr>
          <w:rFonts w:ascii="Tinos" w:hAnsi="Tinos"/>
          <w:szCs w:val="28"/>
        </w:rPr>
      </w:pPr>
    </w:p>
    <w:p w14:paraId="7A54C8B6" w14:textId="77777777" w:rsidR="004E0A39" w:rsidRDefault="00000000">
      <w:pPr>
        <w:pStyle w:val="Textbody"/>
      </w:pPr>
      <w:r>
        <w:rPr>
          <w:rFonts w:ascii="Tinos" w:hAnsi="Tinos"/>
          <w:szCs w:val="28"/>
        </w:rPr>
        <w:t xml:space="preserve">    </w:t>
      </w:r>
      <w:r>
        <w:rPr>
          <w:rFonts w:ascii="Tinos" w:hAnsi="Tinos"/>
          <w:szCs w:val="28"/>
        </w:rPr>
        <w:tab/>
      </w:r>
      <w:proofErr w:type="spellStart"/>
      <w:r>
        <w:rPr>
          <w:rFonts w:ascii="Tinos" w:hAnsi="Tinos"/>
          <w:szCs w:val="28"/>
        </w:rPr>
        <w:t>Шкробко</w:t>
      </w:r>
      <w:proofErr w:type="spellEnd"/>
      <w:r>
        <w:rPr>
          <w:rFonts w:ascii="Tinos" w:hAnsi="Tinos"/>
          <w:szCs w:val="28"/>
        </w:rPr>
        <w:t xml:space="preserve"> Олеся Александровна - первый заместитель главы Топкинского муниципального округа по инвестициям, имущественным отношениям и развитию бизнеса администрации Топкинского муниципального округа;</w:t>
      </w:r>
    </w:p>
    <w:p w14:paraId="21A4ED6C" w14:textId="77777777" w:rsidR="004E0A39" w:rsidRDefault="004E0A39">
      <w:pPr>
        <w:pStyle w:val="Textbody"/>
        <w:rPr>
          <w:rFonts w:ascii="Tinos" w:hAnsi="Tinos"/>
          <w:szCs w:val="28"/>
        </w:rPr>
      </w:pPr>
    </w:p>
    <w:p w14:paraId="4F351316" w14:textId="77777777" w:rsidR="004E0A39" w:rsidRDefault="00000000">
      <w:pPr>
        <w:pStyle w:val="Textbody"/>
        <w:widowControl/>
        <w:jc w:val="left"/>
        <w:rPr>
          <w:rFonts w:ascii="Tinos" w:hAnsi="Tinos" w:cs="Liberation Serif"/>
          <w:szCs w:val="28"/>
        </w:rPr>
      </w:pPr>
      <w:r>
        <w:rPr>
          <w:rFonts w:ascii="Tinos" w:hAnsi="Tinos" w:cs="Liberation Serif"/>
          <w:szCs w:val="28"/>
        </w:rPr>
        <w:tab/>
        <w:t>Начальники территориальных управлений Муниципального   казенного учреждения «Управление сельскими территориями» (по согласованию).</w:t>
      </w:r>
    </w:p>
    <w:p w14:paraId="422A1E71" w14:textId="77777777" w:rsidR="004E0A39" w:rsidRDefault="004E0A39">
      <w:pPr>
        <w:pStyle w:val="ConsPlusNormal"/>
        <w:widowControl/>
        <w:ind w:firstLine="0"/>
        <w:jc w:val="right"/>
        <w:rPr>
          <w:rFonts w:ascii="Tinos" w:hAnsi="Tinos" w:cs="Liberation Serif"/>
          <w:sz w:val="28"/>
          <w:szCs w:val="28"/>
        </w:rPr>
      </w:pPr>
    </w:p>
    <w:p w14:paraId="64DE9AA8" w14:textId="77777777" w:rsidR="004E0A39" w:rsidRDefault="004E0A39">
      <w:pPr>
        <w:pStyle w:val="ConsPlusNormal"/>
        <w:widowControl/>
        <w:ind w:firstLine="0"/>
        <w:jc w:val="right"/>
        <w:rPr>
          <w:rFonts w:ascii="Tinos" w:hAnsi="Tinos" w:cs="Liberation Serif"/>
          <w:sz w:val="28"/>
          <w:szCs w:val="28"/>
        </w:rPr>
      </w:pPr>
    </w:p>
    <w:p w14:paraId="4AE0156B" w14:textId="77777777" w:rsidR="004E0A39" w:rsidRDefault="004E0A39">
      <w:pPr>
        <w:pStyle w:val="ConsPlusNormal"/>
        <w:widowControl/>
        <w:ind w:firstLine="0"/>
        <w:jc w:val="right"/>
        <w:rPr>
          <w:rFonts w:ascii="Tinos" w:hAnsi="Tinos" w:cs="Liberation Serif"/>
          <w:sz w:val="28"/>
          <w:szCs w:val="28"/>
        </w:rPr>
      </w:pPr>
    </w:p>
    <w:p w14:paraId="11A2836A" w14:textId="77777777" w:rsidR="004E0A39" w:rsidRDefault="004E0A39">
      <w:pPr>
        <w:pStyle w:val="ConsPlusNormal"/>
        <w:widowControl/>
        <w:ind w:firstLine="0"/>
        <w:jc w:val="right"/>
        <w:rPr>
          <w:rFonts w:ascii="Tinos" w:hAnsi="Tinos" w:cs="Liberation Serif"/>
          <w:sz w:val="28"/>
          <w:szCs w:val="28"/>
        </w:rPr>
      </w:pPr>
    </w:p>
    <w:p w14:paraId="22982F4F" w14:textId="77777777" w:rsidR="004E0A39" w:rsidRDefault="004E0A39">
      <w:pPr>
        <w:pStyle w:val="ConsPlusNormal"/>
        <w:widowControl/>
        <w:ind w:firstLine="0"/>
        <w:jc w:val="right"/>
        <w:rPr>
          <w:rFonts w:ascii="Tinos" w:hAnsi="Tinos" w:cs="Liberation Serif"/>
          <w:sz w:val="28"/>
          <w:szCs w:val="28"/>
        </w:rPr>
      </w:pPr>
    </w:p>
    <w:p w14:paraId="435BAD36" w14:textId="77777777" w:rsidR="004E0A39" w:rsidRDefault="004E0A39">
      <w:pPr>
        <w:pStyle w:val="ConsPlusNormal"/>
        <w:widowControl/>
        <w:ind w:firstLine="0"/>
        <w:jc w:val="right"/>
        <w:rPr>
          <w:rFonts w:ascii="Tinos" w:hAnsi="Tinos" w:cs="Liberation Serif"/>
          <w:sz w:val="28"/>
          <w:szCs w:val="28"/>
        </w:rPr>
      </w:pPr>
    </w:p>
    <w:p w14:paraId="2F10BD58" w14:textId="77777777" w:rsidR="004E0A39" w:rsidRDefault="004E0A39">
      <w:pPr>
        <w:pStyle w:val="ConsPlusNormal"/>
        <w:widowControl/>
        <w:ind w:firstLine="0"/>
        <w:jc w:val="right"/>
        <w:rPr>
          <w:rFonts w:ascii="Tinos" w:hAnsi="Tinos" w:cs="Liberation Serif"/>
          <w:sz w:val="28"/>
          <w:szCs w:val="28"/>
        </w:rPr>
      </w:pPr>
    </w:p>
    <w:p w14:paraId="303CB2CF" w14:textId="77777777" w:rsidR="004E0A39" w:rsidRDefault="004E0A39">
      <w:pPr>
        <w:pStyle w:val="ConsPlusNormal"/>
        <w:widowControl/>
        <w:ind w:firstLine="0"/>
        <w:jc w:val="right"/>
        <w:rPr>
          <w:rFonts w:ascii="Tinos" w:hAnsi="Tinos" w:cs="Liberation Serif"/>
          <w:sz w:val="28"/>
          <w:szCs w:val="28"/>
        </w:rPr>
      </w:pPr>
    </w:p>
    <w:p w14:paraId="23A480E0" w14:textId="77777777" w:rsidR="004E0A39" w:rsidRDefault="004E0A39">
      <w:pPr>
        <w:pStyle w:val="ConsPlusNormal"/>
        <w:widowControl/>
        <w:ind w:firstLine="0"/>
        <w:jc w:val="right"/>
        <w:rPr>
          <w:rFonts w:ascii="Tinos" w:hAnsi="Tinos" w:cs="Liberation Serif"/>
          <w:sz w:val="28"/>
          <w:szCs w:val="28"/>
        </w:rPr>
      </w:pPr>
    </w:p>
    <w:p w14:paraId="78F0C466" w14:textId="77777777" w:rsidR="004E0A39" w:rsidRDefault="004E0A39">
      <w:pPr>
        <w:pStyle w:val="ConsPlusNormal"/>
        <w:widowControl/>
        <w:ind w:firstLine="0"/>
        <w:jc w:val="right"/>
        <w:rPr>
          <w:rFonts w:ascii="Tinos" w:hAnsi="Tinos" w:cs="Liberation Serif"/>
          <w:sz w:val="28"/>
          <w:szCs w:val="28"/>
        </w:rPr>
      </w:pPr>
    </w:p>
    <w:p w14:paraId="47AB71A5" w14:textId="77777777" w:rsidR="004E0A39" w:rsidRDefault="004E0A39">
      <w:pPr>
        <w:pStyle w:val="ConsPlusNormal"/>
        <w:widowControl/>
        <w:ind w:firstLine="0"/>
        <w:jc w:val="right"/>
        <w:rPr>
          <w:rFonts w:ascii="Tinos" w:hAnsi="Tinos" w:cs="Liberation Serif"/>
          <w:sz w:val="28"/>
          <w:szCs w:val="28"/>
        </w:rPr>
      </w:pPr>
    </w:p>
    <w:p w14:paraId="173392B2" w14:textId="77777777" w:rsidR="004E0A39" w:rsidRDefault="004E0A39">
      <w:pPr>
        <w:pStyle w:val="ConsPlusNormal"/>
        <w:widowControl/>
        <w:ind w:firstLine="0"/>
        <w:jc w:val="right"/>
        <w:rPr>
          <w:rFonts w:ascii="Tinos" w:hAnsi="Tinos" w:cs="Liberation Serif"/>
          <w:sz w:val="28"/>
          <w:szCs w:val="28"/>
        </w:rPr>
      </w:pPr>
    </w:p>
    <w:p w14:paraId="308F82A5" w14:textId="77777777" w:rsidR="004E0A39" w:rsidRDefault="004E0A39">
      <w:pPr>
        <w:pStyle w:val="ConsPlusNormal"/>
        <w:widowControl/>
        <w:ind w:firstLine="0"/>
        <w:jc w:val="right"/>
        <w:rPr>
          <w:rFonts w:ascii="Tinos" w:hAnsi="Tinos" w:cs="Liberation Serif"/>
          <w:sz w:val="28"/>
          <w:szCs w:val="28"/>
        </w:rPr>
      </w:pPr>
    </w:p>
    <w:p w14:paraId="0C93AE77" w14:textId="77777777" w:rsidR="004E0A39" w:rsidRDefault="004E0A39">
      <w:pPr>
        <w:pStyle w:val="ConsPlusNormal"/>
        <w:widowControl/>
        <w:ind w:firstLine="0"/>
        <w:jc w:val="right"/>
        <w:rPr>
          <w:rFonts w:ascii="Tinos" w:hAnsi="Tinos" w:cs="Liberation Serif"/>
          <w:sz w:val="28"/>
          <w:szCs w:val="28"/>
        </w:rPr>
      </w:pPr>
    </w:p>
    <w:p w14:paraId="1898B964" w14:textId="77777777" w:rsidR="004E0A39" w:rsidRDefault="004E0A39">
      <w:pPr>
        <w:pStyle w:val="ConsPlusNormal"/>
        <w:widowControl/>
        <w:ind w:firstLine="0"/>
        <w:jc w:val="right"/>
        <w:rPr>
          <w:rFonts w:ascii="Tinos" w:hAnsi="Tinos" w:cs="Liberation Serif"/>
          <w:sz w:val="28"/>
          <w:szCs w:val="28"/>
        </w:rPr>
      </w:pPr>
    </w:p>
    <w:p w14:paraId="360CE09C" w14:textId="77777777" w:rsidR="004E0A39" w:rsidRDefault="004E0A39">
      <w:pPr>
        <w:pStyle w:val="ConsPlusNormal"/>
        <w:widowControl/>
        <w:ind w:firstLine="0"/>
        <w:jc w:val="right"/>
        <w:rPr>
          <w:rFonts w:ascii="Tinos" w:hAnsi="Tinos" w:cs="Liberation Serif"/>
          <w:sz w:val="28"/>
          <w:szCs w:val="28"/>
        </w:rPr>
      </w:pPr>
    </w:p>
    <w:p w14:paraId="27118BC0" w14:textId="77777777" w:rsidR="004E0A39" w:rsidRDefault="004E0A39">
      <w:pPr>
        <w:pStyle w:val="ConsPlusNormal"/>
        <w:widowControl/>
        <w:ind w:firstLine="0"/>
        <w:jc w:val="right"/>
        <w:rPr>
          <w:rFonts w:ascii="Tinos" w:hAnsi="Tinos" w:cs="Liberation Serif"/>
          <w:sz w:val="28"/>
          <w:szCs w:val="28"/>
        </w:rPr>
      </w:pPr>
    </w:p>
    <w:p w14:paraId="672B1EBD" w14:textId="77777777" w:rsidR="004E0A39" w:rsidRDefault="004E0A39">
      <w:pPr>
        <w:pStyle w:val="ConsPlusNormal"/>
        <w:widowControl/>
        <w:ind w:firstLine="0"/>
        <w:jc w:val="right"/>
        <w:rPr>
          <w:rFonts w:ascii="Tinos" w:hAnsi="Tinos" w:cs="Liberation Serif"/>
          <w:sz w:val="28"/>
          <w:szCs w:val="28"/>
        </w:rPr>
      </w:pPr>
    </w:p>
    <w:p w14:paraId="7C471844" w14:textId="77777777" w:rsidR="004E0A39" w:rsidRDefault="004E0A39">
      <w:pPr>
        <w:pStyle w:val="ConsPlusNormal"/>
        <w:widowControl/>
        <w:ind w:firstLine="0"/>
        <w:jc w:val="right"/>
        <w:rPr>
          <w:rFonts w:ascii="Tinos" w:hAnsi="Tinos" w:cs="Liberation Serif"/>
          <w:sz w:val="28"/>
          <w:szCs w:val="28"/>
        </w:rPr>
      </w:pPr>
    </w:p>
    <w:p w14:paraId="4E7AE037" w14:textId="77777777" w:rsidR="004E0A39" w:rsidRDefault="004E0A39">
      <w:pPr>
        <w:pStyle w:val="ConsPlusNormal"/>
        <w:widowControl/>
        <w:ind w:firstLine="0"/>
        <w:jc w:val="right"/>
        <w:rPr>
          <w:rFonts w:ascii="Tinos" w:hAnsi="Tinos" w:cs="Liberation Serif"/>
          <w:sz w:val="28"/>
          <w:szCs w:val="28"/>
        </w:rPr>
      </w:pPr>
    </w:p>
    <w:p w14:paraId="5AF86D07" w14:textId="77777777" w:rsidR="004E0A39" w:rsidRDefault="004E0A39">
      <w:pPr>
        <w:pStyle w:val="ConsPlusNormal"/>
        <w:widowControl/>
        <w:ind w:firstLine="0"/>
        <w:jc w:val="right"/>
        <w:rPr>
          <w:rFonts w:ascii="Tinos" w:hAnsi="Tinos" w:cs="Liberation Serif"/>
          <w:sz w:val="28"/>
          <w:szCs w:val="28"/>
        </w:rPr>
      </w:pPr>
    </w:p>
    <w:p w14:paraId="077B9796" w14:textId="77777777" w:rsidR="004E0A39" w:rsidRDefault="004E0A39">
      <w:pPr>
        <w:pStyle w:val="ConsPlusNormal"/>
        <w:widowControl/>
        <w:ind w:firstLine="0"/>
        <w:jc w:val="right"/>
        <w:rPr>
          <w:rFonts w:ascii="Tinos" w:hAnsi="Tinos" w:cs="Liberation Serif"/>
          <w:sz w:val="28"/>
          <w:szCs w:val="28"/>
        </w:rPr>
      </w:pPr>
    </w:p>
    <w:p w14:paraId="2B731A81" w14:textId="77777777" w:rsidR="004E0A39" w:rsidRDefault="004E0A39">
      <w:pPr>
        <w:pStyle w:val="ConsPlusNormal"/>
        <w:widowControl/>
        <w:ind w:firstLine="0"/>
        <w:rPr>
          <w:rFonts w:ascii="Tinos" w:hAnsi="Tinos" w:cs="Liberation Serif"/>
          <w:sz w:val="28"/>
          <w:szCs w:val="28"/>
        </w:rPr>
      </w:pPr>
    </w:p>
    <w:sectPr w:rsidR="004E0A39">
      <w:pgSz w:w="11906" w:h="16838"/>
      <w:pgMar w:top="1134" w:right="1134"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 Astra Serif">
    <w:altName w:val="Arial"/>
    <w:charset w:val="01"/>
    <w:family w:val="roman"/>
    <w:pitch w:val="variable"/>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default"/>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Arial Unicode MS"/>
    <w:charset w:val="01"/>
    <w:family w:val="roman"/>
    <w:pitch w:val="default"/>
  </w:font>
  <w:font w:name="Liberation Mono">
    <w:altName w:val="Courier New"/>
    <w:charset w:val="01"/>
    <w:family w:val="roman"/>
    <w:pitch w:val="default"/>
  </w:font>
  <w:font w:name="Tahoma">
    <w:panose1 w:val="020B0604030504040204"/>
    <w:charset w:val="CC"/>
    <w:family w:val="swiss"/>
    <w:pitch w:val="variable"/>
    <w:sig w:usb0="E1002EFF" w:usb1="C000605B" w:usb2="00000029" w:usb3="00000000" w:csb0="000101FF" w:csb1="00000000"/>
  </w:font>
  <w:font w:name="Free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nos">
    <w:altName w:val="Cambria"/>
    <w:charset w:val="01"/>
    <w:family w:val="roman"/>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C4F99"/>
    <w:multiLevelType w:val="multilevel"/>
    <w:tmpl w:val="C2BC56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1B2C31"/>
    <w:multiLevelType w:val="multilevel"/>
    <w:tmpl w:val="FAEA85B8"/>
    <w:lvl w:ilvl="0">
      <w:start w:val="1"/>
      <w:numFmt w:val="decimal"/>
      <w:pStyle w:val="31"/>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2EE00ACA"/>
    <w:multiLevelType w:val="multilevel"/>
    <w:tmpl w:val="393C3D4C"/>
    <w:lvl w:ilvl="0">
      <w:numFmt w:val="bullet"/>
      <w:pStyle w:val="21"/>
      <w:lvlText w:val="–"/>
      <w:lvlJc w:val="left"/>
      <w:pPr>
        <w:tabs>
          <w:tab w:val="num" w:pos="0"/>
        </w:tabs>
        <w:ind w:left="0" w:firstLine="0"/>
      </w:pPr>
      <w:rPr>
        <w:rFonts w:ascii="PT Astra Serif" w:hAnsi="PT Astra Serif" w:cs="PT Astra Serif" w:hint="default"/>
      </w:rPr>
    </w:lvl>
    <w:lvl w:ilvl="1">
      <w:numFmt w:val="bullet"/>
      <w:lvlText w:val="–"/>
      <w:lvlJc w:val="left"/>
      <w:pPr>
        <w:tabs>
          <w:tab w:val="num" w:pos="0"/>
        </w:tabs>
        <w:ind w:left="0" w:firstLine="0"/>
      </w:pPr>
      <w:rPr>
        <w:rFonts w:ascii="PT Astra Serif" w:hAnsi="PT Astra Serif" w:cs="PT Astra Serif" w:hint="default"/>
      </w:rPr>
    </w:lvl>
    <w:lvl w:ilvl="2">
      <w:numFmt w:val="bullet"/>
      <w:lvlText w:val="–"/>
      <w:lvlJc w:val="left"/>
      <w:pPr>
        <w:tabs>
          <w:tab w:val="num" w:pos="0"/>
        </w:tabs>
        <w:ind w:left="0" w:firstLine="0"/>
      </w:pPr>
      <w:rPr>
        <w:rFonts w:ascii="PT Astra Serif" w:hAnsi="PT Astra Serif" w:cs="PT Astra Serif" w:hint="default"/>
      </w:rPr>
    </w:lvl>
    <w:lvl w:ilvl="3">
      <w:numFmt w:val="bullet"/>
      <w:lvlText w:val="–"/>
      <w:lvlJc w:val="left"/>
      <w:pPr>
        <w:tabs>
          <w:tab w:val="num" w:pos="0"/>
        </w:tabs>
        <w:ind w:left="0" w:firstLine="0"/>
      </w:pPr>
      <w:rPr>
        <w:rFonts w:ascii="PT Astra Serif" w:hAnsi="PT Astra Serif" w:cs="PT Astra Serif" w:hint="default"/>
      </w:rPr>
    </w:lvl>
    <w:lvl w:ilvl="4">
      <w:numFmt w:val="bullet"/>
      <w:lvlText w:val="–"/>
      <w:lvlJc w:val="left"/>
      <w:pPr>
        <w:tabs>
          <w:tab w:val="num" w:pos="0"/>
        </w:tabs>
        <w:ind w:left="0" w:firstLine="0"/>
      </w:pPr>
      <w:rPr>
        <w:rFonts w:ascii="PT Astra Serif" w:hAnsi="PT Astra Serif" w:cs="PT Astra Serif" w:hint="default"/>
      </w:rPr>
    </w:lvl>
    <w:lvl w:ilvl="5">
      <w:numFmt w:val="bullet"/>
      <w:lvlText w:val="–"/>
      <w:lvlJc w:val="left"/>
      <w:pPr>
        <w:tabs>
          <w:tab w:val="num" w:pos="0"/>
        </w:tabs>
        <w:ind w:left="0" w:firstLine="0"/>
      </w:pPr>
      <w:rPr>
        <w:rFonts w:ascii="PT Astra Serif" w:hAnsi="PT Astra Serif" w:cs="PT Astra Serif" w:hint="default"/>
      </w:rPr>
    </w:lvl>
    <w:lvl w:ilvl="6">
      <w:numFmt w:val="bullet"/>
      <w:lvlText w:val="–"/>
      <w:lvlJc w:val="left"/>
      <w:pPr>
        <w:tabs>
          <w:tab w:val="num" w:pos="0"/>
        </w:tabs>
        <w:ind w:left="0" w:firstLine="0"/>
      </w:pPr>
      <w:rPr>
        <w:rFonts w:ascii="PT Astra Serif" w:hAnsi="PT Astra Serif" w:cs="PT Astra Serif" w:hint="default"/>
      </w:rPr>
    </w:lvl>
    <w:lvl w:ilvl="7">
      <w:numFmt w:val="bullet"/>
      <w:lvlText w:val="–"/>
      <w:lvlJc w:val="left"/>
      <w:pPr>
        <w:tabs>
          <w:tab w:val="num" w:pos="0"/>
        </w:tabs>
        <w:ind w:left="0" w:firstLine="0"/>
      </w:pPr>
      <w:rPr>
        <w:rFonts w:ascii="PT Astra Serif" w:hAnsi="PT Astra Serif" w:cs="PT Astra Serif" w:hint="default"/>
      </w:rPr>
    </w:lvl>
    <w:lvl w:ilvl="8">
      <w:numFmt w:val="bullet"/>
      <w:lvlText w:val="–"/>
      <w:lvlJc w:val="left"/>
      <w:pPr>
        <w:tabs>
          <w:tab w:val="num" w:pos="0"/>
        </w:tabs>
        <w:ind w:left="0" w:firstLine="0"/>
      </w:pPr>
      <w:rPr>
        <w:rFonts w:ascii="PT Astra Serif" w:hAnsi="PT Astra Serif" w:cs="PT Astra Serif" w:hint="default"/>
      </w:rPr>
    </w:lvl>
  </w:abstractNum>
  <w:num w:numId="1" w16cid:durableId="2112890800">
    <w:abstractNumId w:val="1"/>
  </w:num>
  <w:num w:numId="2" w16cid:durableId="442264594">
    <w:abstractNumId w:val="2"/>
  </w:num>
  <w:num w:numId="3" w16cid:durableId="83522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4E0A39"/>
    <w:rsid w:val="00223653"/>
    <w:rsid w:val="004E0A39"/>
    <w:rsid w:val="0054522E"/>
    <w:rsid w:val="008C2825"/>
    <w:rsid w:val="00F5640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F499"/>
  <w15:docId w15:val="{18A6F590-ADB1-4A93-ACA0-94D4D11F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urce Han Sans CN Regular" w:hAnsi="Liberation Serif" w:cs="Lohit Devanagari"/>
        <w:kern w:val="2"/>
        <w:sz w:val="24"/>
        <w:szCs w:val="24"/>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6F7"/>
    <w:pPr>
      <w:widowControl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sid w:val="008016F7"/>
  </w:style>
  <w:style w:type="character" w:customStyle="1" w:styleId="a4">
    <w:name w:val="Маркеры"/>
    <w:qFormat/>
    <w:rsid w:val="008016F7"/>
    <w:rPr>
      <w:rFonts w:ascii="OpenSymbol" w:eastAsia="OpenSymbol" w:hAnsi="OpenSymbol" w:cs="OpenSymbol"/>
    </w:rPr>
  </w:style>
  <w:style w:type="character" w:customStyle="1" w:styleId="a5">
    <w:name w:val="Символ сноски"/>
    <w:qFormat/>
    <w:rsid w:val="008016F7"/>
    <w:rPr>
      <w:vertAlign w:val="superscript"/>
    </w:rPr>
  </w:style>
  <w:style w:type="character" w:customStyle="1" w:styleId="a6">
    <w:name w:val="Привязка сноски"/>
    <w:rPr>
      <w:vertAlign w:val="superscript"/>
    </w:rPr>
  </w:style>
  <w:style w:type="character" w:customStyle="1" w:styleId="FootnoteCharacters">
    <w:name w:val="Footnote Characters"/>
    <w:qFormat/>
    <w:rsid w:val="008016F7"/>
    <w:rPr>
      <w:vertAlign w:val="superscript"/>
    </w:rPr>
  </w:style>
  <w:style w:type="character" w:customStyle="1" w:styleId="1">
    <w:name w:val="Номер страницы1"/>
    <w:qFormat/>
    <w:rsid w:val="008016F7"/>
  </w:style>
  <w:style w:type="character" w:customStyle="1" w:styleId="a7">
    <w:name w:val="Символы названия"/>
    <w:qFormat/>
    <w:rsid w:val="008016F7"/>
  </w:style>
  <w:style w:type="character" w:customStyle="1" w:styleId="a8">
    <w:name w:val="Буквица"/>
    <w:qFormat/>
    <w:rsid w:val="008016F7"/>
  </w:style>
  <w:style w:type="character" w:customStyle="1" w:styleId="10">
    <w:name w:val="Гиперссылка1"/>
    <w:qFormat/>
    <w:rsid w:val="008016F7"/>
    <w:rPr>
      <w:color w:val="000080"/>
      <w:u w:val="single"/>
    </w:rPr>
  </w:style>
  <w:style w:type="character" w:customStyle="1" w:styleId="11">
    <w:name w:val="Просмотренная гиперссылка1"/>
    <w:qFormat/>
    <w:rsid w:val="008016F7"/>
    <w:rPr>
      <w:color w:val="800000"/>
      <w:u w:val="single"/>
    </w:rPr>
  </w:style>
  <w:style w:type="character" w:customStyle="1" w:styleId="a9">
    <w:name w:val="Заполнитель"/>
    <w:qFormat/>
    <w:rsid w:val="008016F7"/>
    <w:rPr>
      <w:smallCaps/>
      <w:color w:val="008080"/>
      <w:u w:val="dotted"/>
    </w:rPr>
  </w:style>
  <w:style w:type="character" w:customStyle="1" w:styleId="aa">
    <w:name w:val="Ссылка указателя"/>
    <w:qFormat/>
    <w:rsid w:val="008016F7"/>
  </w:style>
  <w:style w:type="character" w:customStyle="1" w:styleId="ab">
    <w:name w:val="Символ концевой сноски"/>
    <w:qFormat/>
    <w:rsid w:val="008016F7"/>
    <w:rPr>
      <w:vertAlign w:val="superscript"/>
    </w:rPr>
  </w:style>
  <w:style w:type="character" w:customStyle="1" w:styleId="Linenumbering">
    <w:name w:val="Line numbering"/>
    <w:qFormat/>
    <w:rsid w:val="008016F7"/>
  </w:style>
  <w:style w:type="character" w:customStyle="1" w:styleId="ac">
    <w:name w:val="Основной элемент указателя"/>
    <w:qFormat/>
    <w:rsid w:val="008016F7"/>
    <w:rPr>
      <w:b/>
      <w:bCs/>
    </w:rPr>
  </w:style>
  <w:style w:type="character" w:customStyle="1" w:styleId="ad">
    <w:name w:val="Привязка концевой сноски"/>
    <w:rPr>
      <w:vertAlign w:val="superscript"/>
    </w:rPr>
  </w:style>
  <w:style w:type="character" w:customStyle="1" w:styleId="EndnoteCharacters">
    <w:name w:val="Endnote Characters"/>
    <w:qFormat/>
    <w:rsid w:val="008016F7"/>
    <w:rPr>
      <w:vertAlign w:val="superscript"/>
    </w:rPr>
  </w:style>
  <w:style w:type="character" w:customStyle="1" w:styleId="ae">
    <w:name w:val="Фуригана"/>
    <w:qFormat/>
    <w:rsid w:val="008016F7"/>
    <w:rPr>
      <w:sz w:val="12"/>
      <w:szCs w:val="12"/>
      <w:u w:val="none"/>
      <w:em w:val="none"/>
    </w:rPr>
  </w:style>
  <w:style w:type="character" w:customStyle="1" w:styleId="af">
    <w:name w:val="Вертикальное направление символов"/>
    <w:qFormat/>
    <w:rsid w:val="008016F7"/>
  </w:style>
  <w:style w:type="character" w:styleId="af0">
    <w:name w:val="Emphasis"/>
    <w:qFormat/>
    <w:rsid w:val="008016F7"/>
    <w:rPr>
      <w:i/>
      <w:iCs/>
    </w:rPr>
  </w:style>
  <w:style w:type="character" w:customStyle="1" w:styleId="12">
    <w:name w:val="Цитата1"/>
    <w:qFormat/>
    <w:rsid w:val="008016F7"/>
    <w:rPr>
      <w:i/>
      <w:iCs/>
    </w:rPr>
  </w:style>
  <w:style w:type="character" w:customStyle="1" w:styleId="af1">
    <w:name w:val="Выделение жирным"/>
    <w:qFormat/>
    <w:rsid w:val="008016F7"/>
    <w:rPr>
      <w:b/>
      <w:bCs/>
    </w:rPr>
  </w:style>
  <w:style w:type="character" w:customStyle="1" w:styleId="af2">
    <w:name w:val="Исходный текст"/>
    <w:qFormat/>
    <w:rsid w:val="008016F7"/>
    <w:rPr>
      <w:rFonts w:ascii="Liberation Mono" w:eastAsia="Liberation Mono" w:hAnsi="Liberation Mono" w:cs="Liberation Mono"/>
      <w:sz w:val="21"/>
    </w:rPr>
  </w:style>
  <w:style w:type="character" w:customStyle="1" w:styleId="af3">
    <w:name w:val="Пример"/>
    <w:qFormat/>
    <w:rsid w:val="008016F7"/>
    <w:rPr>
      <w:rFonts w:ascii="Liberation Mono" w:eastAsia="Liberation Mono" w:hAnsi="Liberation Mono" w:cs="Liberation Mono"/>
      <w:sz w:val="21"/>
    </w:rPr>
  </w:style>
  <w:style w:type="character" w:customStyle="1" w:styleId="af4">
    <w:name w:val="Ввод пользователя"/>
    <w:qFormat/>
    <w:rsid w:val="008016F7"/>
    <w:rPr>
      <w:rFonts w:ascii="Liberation Mono" w:eastAsia="Liberation Mono" w:hAnsi="Liberation Mono" w:cs="Liberation Mono"/>
      <w:sz w:val="21"/>
    </w:rPr>
  </w:style>
  <w:style w:type="character" w:customStyle="1" w:styleId="af5">
    <w:name w:val="Переменная"/>
    <w:qFormat/>
    <w:rsid w:val="008016F7"/>
    <w:rPr>
      <w:i/>
      <w:iCs/>
    </w:rPr>
  </w:style>
  <w:style w:type="character" w:customStyle="1" w:styleId="af6">
    <w:name w:val="Определение"/>
    <w:qFormat/>
    <w:rsid w:val="008016F7"/>
  </w:style>
  <w:style w:type="character" w:customStyle="1" w:styleId="af7">
    <w:name w:val="Непропорциональный текст"/>
    <w:qFormat/>
    <w:rsid w:val="008016F7"/>
    <w:rPr>
      <w:rFonts w:ascii="Liberation Mono" w:eastAsia="Liberation Mono" w:hAnsi="Liberation Mono" w:cs="Liberation Mono"/>
    </w:rPr>
  </w:style>
  <w:style w:type="character" w:customStyle="1" w:styleId="af8">
    <w:name w:val="Верхний колонтитул Знак"/>
    <w:basedOn w:val="a0"/>
    <w:qFormat/>
    <w:rsid w:val="008016F7"/>
  </w:style>
  <w:style w:type="character" w:customStyle="1" w:styleId="af9">
    <w:name w:val="Нижний колонтитул Знак"/>
    <w:basedOn w:val="a0"/>
    <w:qFormat/>
    <w:rsid w:val="008016F7"/>
  </w:style>
  <w:style w:type="character" w:customStyle="1" w:styleId="afa">
    <w:name w:val="Текст выноски Знак"/>
    <w:basedOn w:val="a0"/>
    <w:qFormat/>
    <w:rsid w:val="008016F7"/>
    <w:rPr>
      <w:rFonts w:ascii="Tahoma" w:hAnsi="Tahoma" w:cs="Tahoma"/>
      <w:sz w:val="16"/>
      <w:szCs w:val="16"/>
    </w:rPr>
  </w:style>
  <w:style w:type="character" w:styleId="afb">
    <w:name w:val="annotation reference"/>
    <w:basedOn w:val="a0"/>
    <w:qFormat/>
    <w:rsid w:val="008016F7"/>
    <w:rPr>
      <w:sz w:val="16"/>
      <w:szCs w:val="16"/>
    </w:rPr>
  </w:style>
  <w:style w:type="character" w:customStyle="1" w:styleId="afc">
    <w:name w:val="Текст примечания Знак"/>
    <w:basedOn w:val="a0"/>
    <w:qFormat/>
    <w:rsid w:val="008016F7"/>
    <w:rPr>
      <w:sz w:val="20"/>
      <w:szCs w:val="20"/>
    </w:rPr>
  </w:style>
  <w:style w:type="character" w:customStyle="1" w:styleId="afd">
    <w:name w:val="Тема примечания Знак"/>
    <w:basedOn w:val="afc"/>
    <w:qFormat/>
    <w:rsid w:val="008016F7"/>
    <w:rPr>
      <w:b/>
      <w:bCs/>
      <w:sz w:val="20"/>
      <w:szCs w:val="20"/>
    </w:rPr>
  </w:style>
  <w:style w:type="paragraph" w:styleId="afe">
    <w:name w:val="Title"/>
    <w:basedOn w:val="Standard"/>
    <w:next w:val="13"/>
    <w:qFormat/>
    <w:rsid w:val="008016F7"/>
    <w:pPr>
      <w:spacing w:before="240" w:after="170"/>
    </w:pPr>
    <w:rPr>
      <w:b/>
      <w:sz w:val="21"/>
    </w:rPr>
  </w:style>
  <w:style w:type="paragraph" w:styleId="aff">
    <w:name w:val="Body Text"/>
    <w:basedOn w:val="a"/>
    <w:pPr>
      <w:spacing w:after="140" w:line="276" w:lineRule="auto"/>
    </w:pPr>
  </w:style>
  <w:style w:type="paragraph" w:styleId="aff0">
    <w:name w:val="List"/>
    <w:basedOn w:val="Textbody"/>
    <w:rsid w:val="008016F7"/>
    <w:rPr>
      <w:sz w:val="21"/>
    </w:rPr>
  </w:style>
  <w:style w:type="paragraph" w:styleId="aff1">
    <w:name w:val="caption"/>
    <w:basedOn w:val="a"/>
    <w:qFormat/>
    <w:pPr>
      <w:suppressLineNumbers/>
      <w:spacing w:before="120" w:after="120"/>
    </w:pPr>
    <w:rPr>
      <w:rFonts w:ascii="PT Astra Serif" w:hAnsi="PT Astra Serif" w:cs="FreeSans"/>
      <w:i/>
      <w:iCs/>
    </w:rPr>
  </w:style>
  <w:style w:type="paragraph" w:styleId="aff2">
    <w:name w:val="index heading"/>
    <w:basedOn w:val="afe"/>
  </w:style>
  <w:style w:type="paragraph" w:customStyle="1" w:styleId="110">
    <w:name w:val="Заголовок 11"/>
    <w:basedOn w:val="14"/>
    <w:next w:val="13"/>
    <w:qFormat/>
    <w:rsid w:val="008016F7"/>
    <w:pPr>
      <w:outlineLvl w:val="0"/>
    </w:pPr>
  </w:style>
  <w:style w:type="paragraph" w:customStyle="1" w:styleId="210">
    <w:name w:val="Заголовок 21"/>
    <w:basedOn w:val="14"/>
    <w:next w:val="Textbody"/>
    <w:qFormat/>
    <w:rsid w:val="008016F7"/>
    <w:pPr>
      <w:outlineLvl w:val="1"/>
    </w:pPr>
  </w:style>
  <w:style w:type="paragraph" w:customStyle="1" w:styleId="310">
    <w:name w:val="Заголовок 31"/>
    <w:basedOn w:val="14"/>
    <w:next w:val="Textbody"/>
    <w:qFormat/>
    <w:rsid w:val="008016F7"/>
    <w:pPr>
      <w:outlineLvl w:val="2"/>
    </w:pPr>
  </w:style>
  <w:style w:type="paragraph" w:customStyle="1" w:styleId="41">
    <w:name w:val="Заголовок 41"/>
    <w:basedOn w:val="14"/>
    <w:next w:val="Textbody"/>
    <w:qFormat/>
    <w:rsid w:val="008016F7"/>
  </w:style>
  <w:style w:type="paragraph" w:customStyle="1" w:styleId="51">
    <w:name w:val="Заголовок 51"/>
    <w:basedOn w:val="14"/>
    <w:next w:val="Textbody"/>
    <w:qFormat/>
    <w:rsid w:val="008016F7"/>
  </w:style>
  <w:style w:type="paragraph" w:customStyle="1" w:styleId="61">
    <w:name w:val="Заголовок 61"/>
    <w:basedOn w:val="14"/>
    <w:next w:val="Textbody"/>
    <w:qFormat/>
    <w:rsid w:val="008016F7"/>
  </w:style>
  <w:style w:type="paragraph" w:customStyle="1" w:styleId="71">
    <w:name w:val="Заголовок 71"/>
    <w:basedOn w:val="14"/>
    <w:next w:val="Textbody"/>
    <w:qFormat/>
    <w:rsid w:val="008016F7"/>
  </w:style>
  <w:style w:type="paragraph" w:customStyle="1" w:styleId="81">
    <w:name w:val="Заголовок 81"/>
    <w:basedOn w:val="14"/>
    <w:next w:val="Textbody"/>
    <w:qFormat/>
    <w:rsid w:val="008016F7"/>
  </w:style>
  <w:style w:type="paragraph" w:customStyle="1" w:styleId="91">
    <w:name w:val="Заголовок 91"/>
    <w:basedOn w:val="14"/>
    <w:next w:val="Textbody"/>
    <w:qFormat/>
    <w:rsid w:val="008016F7"/>
  </w:style>
  <w:style w:type="paragraph" w:customStyle="1" w:styleId="14">
    <w:name w:val="Заголовок1"/>
    <w:basedOn w:val="Standard"/>
    <w:next w:val="13"/>
    <w:qFormat/>
    <w:rsid w:val="008016F7"/>
    <w:rPr>
      <w:b/>
      <w:sz w:val="21"/>
    </w:rPr>
  </w:style>
  <w:style w:type="paragraph" w:customStyle="1" w:styleId="15">
    <w:name w:val="Название объекта1"/>
    <w:basedOn w:val="Standard"/>
    <w:qFormat/>
    <w:rsid w:val="008016F7"/>
  </w:style>
  <w:style w:type="paragraph" w:customStyle="1" w:styleId="16">
    <w:name w:val="Указатель1"/>
    <w:basedOn w:val="Standard"/>
    <w:qFormat/>
    <w:rsid w:val="008016F7"/>
    <w:pPr>
      <w:jc w:val="left"/>
    </w:pPr>
    <w:rPr>
      <w:sz w:val="21"/>
    </w:rPr>
  </w:style>
  <w:style w:type="paragraph" w:customStyle="1" w:styleId="Standard">
    <w:name w:val="Standard"/>
    <w:qFormat/>
    <w:rsid w:val="008016F7"/>
    <w:pPr>
      <w:widowControl w:val="0"/>
      <w:jc w:val="center"/>
      <w:textAlignment w:val="baseline"/>
    </w:pPr>
    <w:rPr>
      <w:rFonts w:ascii="PT Astra Serif" w:hAnsi="PT Astra Serif"/>
      <w:sz w:val="28"/>
    </w:rPr>
  </w:style>
  <w:style w:type="paragraph" w:customStyle="1" w:styleId="Textbody">
    <w:name w:val="Text body"/>
    <w:basedOn w:val="Standard"/>
    <w:qFormat/>
    <w:rsid w:val="008016F7"/>
    <w:pPr>
      <w:jc w:val="both"/>
    </w:pPr>
  </w:style>
  <w:style w:type="paragraph" w:customStyle="1" w:styleId="aff3">
    <w:name w:val="Блочная цитата"/>
    <w:basedOn w:val="Standard"/>
    <w:qFormat/>
    <w:rsid w:val="008016F7"/>
  </w:style>
  <w:style w:type="paragraph" w:styleId="aff4">
    <w:name w:val="Subtitle"/>
    <w:basedOn w:val="Standard"/>
    <w:next w:val="13"/>
    <w:qFormat/>
    <w:rsid w:val="008016F7"/>
    <w:pPr>
      <w:ind w:left="709"/>
      <w:jc w:val="both"/>
    </w:pPr>
    <w:rPr>
      <w:b/>
      <w:sz w:val="21"/>
    </w:rPr>
  </w:style>
  <w:style w:type="paragraph" w:customStyle="1" w:styleId="13">
    <w:name w:val="Красная строка1"/>
    <w:basedOn w:val="Standard"/>
    <w:qFormat/>
    <w:rsid w:val="008016F7"/>
    <w:pPr>
      <w:ind w:firstLine="709"/>
      <w:jc w:val="both"/>
    </w:pPr>
    <w:rPr>
      <w:sz w:val="21"/>
    </w:rPr>
  </w:style>
  <w:style w:type="paragraph" w:customStyle="1" w:styleId="aff5">
    <w:name w:val="Обратный отступ"/>
    <w:basedOn w:val="Textbody"/>
    <w:qFormat/>
    <w:rsid w:val="008016F7"/>
    <w:pPr>
      <w:tabs>
        <w:tab w:val="left" w:pos="0"/>
      </w:tabs>
    </w:pPr>
  </w:style>
  <w:style w:type="paragraph" w:customStyle="1" w:styleId="Textbodyindent">
    <w:name w:val="Text body indent"/>
    <w:basedOn w:val="Textbody"/>
    <w:qFormat/>
    <w:rsid w:val="008016F7"/>
  </w:style>
  <w:style w:type="paragraph" w:styleId="aff6">
    <w:name w:val="Salutation"/>
    <w:basedOn w:val="Standard"/>
    <w:rsid w:val="008016F7"/>
  </w:style>
  <w:style w:type="paragraph" w:styleId="aff7">
    <w:name w:val="Signature"/>
    <w:basedOn w:val="Standard"/>
    <w:rsid w:val="008016F7"/>
    <w:pPr>
      <w:tabs>
        <w:tab w:val="right" w:pos="31680"/>
      </w:tabs>
      <w:jc w:val="left"/>
    </w:pPr>
  </w:style>
  <w:style w:type="paragraph" w:customStyle="1" w:styleId="aff8">
    <w:name w:val="Отступы"/>
    <w:basedOn w:val="Textbody"/>
    <w:qFormat/>
    <w:rsid w:val="008016F7"/>
    <w:pPr>
      <w:tabs>
        <w:tab w:val="left" w:pos="0"/>
      </w:tabs>
    </w:pPr>
  </w:style>
  <w:style w:type="paragraph" w:customStyle="1" w:styleId="100">
    <w:name w:val="Заголовок 10"/>
    <w:basedOn w:val="14"/>
    <w:next w:val="Textbody"/>
    <w:qFormat/>
    <w:rsid w:val="008016F7"/>
  </w:style>
  <w:style w:type="paragraph" w:customStyle="1" w:styleId="17">
    <w:name w:val="Нумерованный 1 начало"/>
    <w:basedOn w:val="aff0"/>
    <w:next w:val="31"/>
    <w:qFormat/>
    <w:rsid w:val="008016F7"/>
  </w:style>
  <w:style w:type="paragraph" w:customStyle="1" w:styleId="31">
    <w:name w:val="Список 31"/>
    <w:basedOn w:val="aff0"/>
    <w:qFormat/>
    <w:rsid w:val="008016F7"/>
    <w:pPr>
      <w:numPr>
        <w:numId w:val="1"/>
      </w:numPr>
    </w:pPr>
  </w:style>
  <w:style w:type="paragraph" w:customStyle="1" w:styleId="18">
    <w:name w:val="Нумерованный 1 конец"/>
    <w:basedOn w:val="aff0"/>
    <w:next w:val="31"/>
    <w:qFormat/>
    <w:rsid w:val="008016F7"/>
  </w:style>
  <w:style w:type="paragraph" w:customStyle="1" w:styleId="19">
    <w:name w:val="Нумерованный 1 прод."/>
    <w:basedOn w:val="aff0"/>
    <w:qFormat/>
    <w:rsid w:val="008016F7"/>
  </w:style>
  <w:style w:type="paragraph" w:customStyle="1" w:styleId="2">
    <w:name w:val="Нумерованный 2 начало"/>
    <w:basedOn w:val="aff0"/>
    <w:next w:val="211"/>
    <w:qFormat/>
    <w:rsid w:val="008016F7"/>
  </w:style>
  <w:style w:type="paragraph" w:customStyle="1" w:styleId="211">
    <w:name w:val="Нумерованный список 21"/>
    <w:basedOn w:val="aff0"/>
    <w:qFormat/>
    <w:rsid w:val="008016F7"/>
  </w:style>
  <w:style w:type="paragraph" w:customStyle="1" w:styleId="20">
    <w:name w:val="Нумерованный 2 конец"/>
    <w:basedOn w:val="aff0"/>
    <w:next w:val="211"/>
    <w:qFormat/>
    <w:rsid w:val="008016F7"/>
  </w:style>
  <w:style w:type="paragraph" w:customStyle="1" w:styleId="22">
    <w:name w:val="Нумерованный 2 прод."/>
    <w:basedOn w:val="aff0"/>
    <w:qFormat/>
    <w:rsid w:val="008016F7"/>
  </w:style>
  <w:style w:type="paragraph" w:customStyle="1" w:styleId="3">
    <w:name w:val="Нумерованный 3 начало"/>
    <w:basedOn w:val="aff0"/>
    <w:next w:val="311"/>
    <w:qFormat/>
    <w:rsid w:val="008016F7"/>
  </w:style>
  <w:style w:type="paragraph" w:customStyle="1" w:styleId="311">
    <w:name w:val="Нумерованный список 31"/>
    <w:basedOn w:val="aff0"/>
    <w:qFormat/>
    <w:rsid w:val="008016F7"/>
  </w:style>
  <w:style w:type="paragraph" w:customStyle="1" w:styleId="30">
    <w:name w:val="Нумерованный 3 конец"/>
    <w:basedOn w:val="aff0"/>
    <w:next w:val="311"/>
    <w:qFormat/>
    <w:rsid w:val="008016F7"/>
  </w:style>
  <w:style w:type="paragraph" w:customStyle="1" w:styleId="32">
    <w:name w:val="Нумерованный 3 прод."/>
    <w:basedOn w:val="aff0"/>
    <w:qFormat/>
    <w:rsid w:val="008016F7"/>
  </w:style>
  <w:style w:type="paragraph" w:customStyle="1" w:styleId="4">
    <w:name w:val="Нумерованный 4 начало"/>
    <w:basedOn w:val="aff0"/>
    <w:next w:val="410"/>
    <w:qFormat/>
    <w:rsid w:val="008016F7"/>
  </w:style>
  <w:style w:type="paragraph" w:customStyle="1" w:styleId="410">
    <w:name w:val="Нумерованный список 41"/>
    <w:basedOn w:val="aff0"/>
    <w:qFormat/>
    <w:rsid w:val="008016F7"/>
  </w:style>
  <w:style w:type="paragraph" w:customStyle="1" w:styleId="40">
    <w:name w:val="Нумерованный 4 конец"/>
    <w:basedOn w:val="aff0"/>
    <w:next w:val="410"/>
    <w:qFormat/>
    <w:rsid w:val="008016F7"/>
  </w:style>
  <w:style w:type="paragraph" w:customStyle="1" w:styleId="42">
    <w:name w:val="Нумерованный 4 прод."/>
    <w:basedOn w:val="aff0"/>
    <w:qFormat/>
    <w:rsid w:val="008016F7"/>
  </w:style>
  <w:style w:type="paragraph" w:customStyle="1" w:styleId="5">
    <w:name w:val="Нумерованный 5 начало"/>
    <w:basedOn w:val="aff0"/>
    <w:next w:val="510"/>
    <w:qFormat/>
    <w:rsid w:val="008016F7"/>
  </w:style>
  <w:style w:type="paragraph" w:customStyle="1" w:styleId="510">
    <w:name w:val="Нумерованный список 51"/>
    <w:basedOn w:val="aff0"/>
    <w:qFormat/>
    <w:rsid w:val="008016F7"/>
  </w:style>
  <w:style w:type="paragraph" w:customStyle="1" w:styleId="50">
    <w:name w:val="Нумерованный 5 конец"/>
    <w:basedOn w:val="aff0"/>
    <w:next w:val="510"/>
    <w:qFormat/>
    <w:rsid w:val="008016F7"/>
  </w:style>
  <w:style w:type="paragraph" w:customStyle="1" w:styleId="52">
    <w:name w:val="Нумерованный 5 прод."/>
    <w:basedOn w:val="aff0"/>
    <w:qFormat/>
    <w:rsid w:val="008016F7"/>
  </w:style>
  <w:style w:type="paragraph" w:customStyle="1" w:styleId="1a">
    <w:name w:val="Список 1 начало"/>
    <w:basedOn w:val="aff0"/>
    <w:next w:val="21"/>
    <w:qFormat/>
    <w:rsid w:val="008016F7"/>
  </w:style>
  <w:style w:type="paragraph" w:customStyle="1" w:styleId="21">
    <w:name w:val="Список 21"/>
    <w:basedOn w:val="aff0"/>
    <w:qFormat/>
    <w:rsid w:val="008016F7"/>
    <w:pPr>
      <w:numPr>
        <w:numId w:val="2"/>
      </w:numPr>
    </w:pPr>
  </w:style>
  <w:style w:type="paragraph" w:customStyle="1" w:styleId="1b">
    <w:name w:val="Список 1 конец"/>
    <w:basedOn w:val="aff0"/>
    <w:next w:val="21"/>
    <w:qFormat/>
    <w:rsid w:val="008016F7"/>
  </w:style>
  <w:style w:type="paragraph" w:customStyle="1" w:styleId="1c">
    <w:name w:val="Продолжение списка1"/>
    <w:basedOn w:val="aff0"/>
    <w:qFormat/>
    <w:rsid w:val="008016F7"/>
  </w:style>
  <w:style w:type="paragraph" w:customStyle="1" w:styleId="23">
    <w:name w:val="Список 2 начало"/>
    <w:basedOn w:val="aff0"/>
    <w:next w:val="33"/>
    <w:qFormat/>
    <w:rsid w:val="008016F7"/>
  </w:style>
  <w:style w:type="paragraph" w:styleId="33">
    <w:name w:val="List Bullet 3"/>
    <w:basedOn w:val="aff0"/>
    <w:qFormat/>
    <w:rsid w:val="008016F7"/>
  </w:style>
  <w:style w:type="paragraph" w:customStyle="1" w:styleId="24">
    <w:name w:val="Список 2 конец"/>
    <w:basedOn w:val="aff0"/>
    <w:next w:val="33"/>
    <w:qFormat/>
    <w:rsid w:val="008016F7"/>
  </w:style>
  <w:style w:type="paragraph" w:customStyle="1" w:styleId="212">
    <w:name w:val="Продолжение списка 21"/>
    <w:basedOn w:val="aff0"/>
    <w:qFormat/>
    <w:rsid w:val="008016F7"/>
  </w:style>
  <w:style w:type="paragraph" w:customStyle="1" w:styleId="34">
    <w:name w:val="Список 3 начало"/>
    <w:basedOn w:val="aff0"/>
    <w:next w:val="43"/>
    <w:qFormat/>
    <w:rsid w:val="008016F7"/>
  </w:style>
  <w:style w:type="paragraph" w:styleId="43">
    <w:name w:val="List Bullet 4"/>
    <w:basedOn w:val="aff0"/>
    <w:qFormat/>
    <w:rsid w:val="008016F7"/>
  </w:style>
  <w:style w:type="paragraph" w:customStyle="1" w:styleId="35">
    <w:name w:val="Список 3 конец"/>
    <w:basedOn w:val="aff0"/>
    <w:next w:val="43"/>
    <w:qFormat/>
    <w:rsid w:val="008016F7"/>
  </w:style>
  <w:style w:type="paragraph" w:customStyle="1" w:styleId="312">
    <w:name w:val="Продолжение списка 31"/>
    <w:basedOn w:val="aff0"/>
    <w:qFormat/>
    <w:rsid w:val="008016F7"/>
  </w:style>
  <w:style w:type="paragraph" w:customStyle="1" w:styleId="44">
    <w:name w:val="Список 4 начало"/>
    <w:basedOn w:val="aff0"/>
    <w:next w:val="53"/>
    <w:qFormat/>
    <w:rsid w:val="008016F7"/>
  </w:style>
  <w:style w:type="paragraph" w:styleId="53">
    <w:name w:val="List Bullet 5"/>
    <w:basedOn w:val="aff0"/>
    <w:qFormat/>
    <w:rsid w:val="008016F7"/>
  </w:style>
  <w:style w:type="paragraph" w:customStyle="1" w:styleId="45">
    <w:name w:val="Список 4 конец"/>
    <w:basedOn w:val="aff0"/>
    <w:next w:val="53"/>
    <w:qFormat/>
    <w:rsid w:val="008016F7"/>
  </w:style>
  <w:style w:type="paragraph" w:customStyle="1" w:styleId="411">
    <w:name w:val="Продолжение списка 41"/>
    <w:basedOn w:val="aff0"/>
    <w:qFormat/>
    <w:rsid w:val="008016F7"/>
  </w:style>
  <w:style w:type="paragraph" w:customStyle="1" w:styleId="54">
    <w:name w:val="Список 5 начало"/>
    <w:basedOn w:val="aff0"/>
    <w:next w:val="aff9"/>
    <w:qFormat/>
    <w:rsid w:val="008016F7"/>
  </w:style>
  <w:style w:type="paragraph" w:styleId="aff9">
    <w:name w:val="List Number"/>
    <w:basedOn w:val="aff0"/>
    <w:qFormat/>
    <w:rsid w:val="008016F7"/>
  </w:style>
  <w:style w:type="paragraph" w:customStyle="1" w:styleId="55">
    <w:name w:val="Список 5 конец"/>
    <w:basedOn w:val="aff0"/>
    <w:next w:val="aff9"/>
    <w:qFormat/>
    <w:rsid w:val="008016F7"/>
  </w:style>
  <w:style w:type="paragraph" w:customStyle="1" w:styleId="511">
    <w:name w:val="Продолжение списка 51"/>
    <w:basedOn w:val="aff0"/>
    <w:qFormat/>
    <w:rsid w:val="008016F7"/>
  </w:style>
  <w:style w:type="paragraph" w:customStyle="1" w:styleId="25">
    <w:name w:val="Указатель2"/>
    <w:basedOn w:val="14"/>
    <w:qFormat/>
    <w:rsid w:val="008016F7"/>
  </w:style>
  <w:style w:type="paragraph" w:customStyle="1" w:styleId="111">
    <w:name w:val="Указатель 11"/>
    <w:basedOn w:val="16"/>
    <w:qFormat/>
    <w:rsid w:val="008016F7"/>
  </w:style>
  <w:style w:type="paragraph" w:customStyle="1" w:styleId="213">
    <w:name w:val="Указатель 21"/>
    <w:basedOn w:val="16"/>
    <w:qFormat/>
    <w:rsid w:val="008016F7"/>
  </w:style>
  <w:style w:type="paragraph" w:customStyle="1" w:styleId="313">
    <w:name w:val="Указатель 31"/>
    <w:basedOn w:val="16"/>
    <w:qFormat/>
    <w:rsid w:val="008016F7"/>
  </w:style>
  <w:style w:type="paragraph" w:customStyle="1" w:styleId="affa">
    <w:name w:val="Разделитель предметного указателя"/>
    <w:basedOn w:val="16"/>
    <w:qFormat/>
    <w:rsid w:val="008016F7"/>
  </w:style>
  <w:style w:type="paragraph" w:customStyle="1" w:styleId="ContentsHeading">
    <w:name w:val="Contents Heading"/>
    <w:basedOn w:val="14"/>
    <w:next w:val="Contents1"/>
    <w:qFormat/>
    <w:rsid w:val="008016F7"/>
  </w:style>
  <w:style w:type="paragraph" w:customStyle="1" w:styleId="Contents1">
    <w:name w:val="Contents 1"/>
    <w:basedOn w:val="16"/>
    <w:qFormat/>
    <w:rsid w:val="008016F7"/>
    <w:pPr>
      <w:tabs>
        <w:tab w:val="right" w:leader="dot" w:pos="9638"/>
      </w:tabs>
    </w:pPr>
  </w:style>
  <w:style w:type="paragraph" w:customStyle="1" w:styleId="Contents2">
    <w:name w:val="Contents 2"/>
    <w:basedOn w:val="16"/>
    <w:qFormat/>
    <w:rsid w:val="008016F7"/>
    <w:pPr>
      <w:tabs>
        <w:tab w:val="right" w:leader="dot" w:pos="9355"/>
      </w:tabs>
    </w:pPr>
  </w:style>
  <w:style w:type="paragraph" w:customStyle="1" w:styleId="Contents3">
    <w:name w:val="Contents 3"/>
    <w:basedOn w:val="16"/>
    <w:qFormat/>
    <w:rsid w:val="008016F7"/>
    <w:pPr>
      <w:tabs>
        <w:tab w:val="right" w:leader="dot" w:pos="9072"/>
      </w:tabs>
    </w:pPr>
  </w:style>
  <w:style w:type="paragraph" w:customStyle="1" w:styleId="Contents4">
    <w:name w:val="Contents 4"/>
    <w:basedOn w:val="16"/>
    <w:qFormat/>
    <w:rsid w:val="008016F7"/>
    <w:pPr>
      <w:tabs>
        <w:tab w:val="right" w:leader="dot" w:pos="8789"/>
      </w:tabs>
    </w:pPr>
  </w:style>
  <w:style w:type="paragraph" w:customStyle="1" w:styleId="Contents5">
    <w:name w:val="Contents 5"/>
    <w:basedOn w:val="16"/>
    <w:qFormat/>
    <w:rsid w:val="008016F7"/>
    <w:pPr>
      <w:tabs>
        <w:tab w:val="right" w:leader="dot" w:pos="8506"/>
      </w:tabs>
    </w:pPr>
  </w:style>
  <w:style w:type="paragraph" w:customStyle="1" w:styleId="affb">
    <w:name w:val="Заголовок указателей пользователя"/>
    <w:basedOn w:val="14"/>
    <w:qFormat/>
    <w:rsid w:val="008016F7"/>
  </w:style>
  <w:style w:type="paragraph" w:customStyle="1" w:styleId="1d">
    <w:name w:val="Указатель пользователя 1"/>
    <w:basedOn w:val="16"/>
    <w:qFormat/>
    <w:rsid w:val="008016F7"/>
    <w:pPr>
      <w:tabs>
        <w:tab w:val="right" w:leader="dot" w:pos="9638"/>
      </w:tabs>
    </w:pPr>
  </w:style>
  <w:style w:type="paragraph" w:customStyle="1" w:styleId="26">
    <w:name w:val="Указатель пользователя 2"/>
    <w:basedOn w:val="16"/>
    <w:qFormat/>
    <w:rsid w:val="008016F7"/>
    <w:pPr>
      <w:tabs>
        <w:tab w:val="right" w:leader="dot" w:pos="9355"/>
      </w:tabs>
    </w:pPr>
  </w:style>
  <w:style w:type="paragraph" w:customStyle="1" w:styleId="36">
    <w:name w:val="Указатель пользователя 3"/>
    <w:basedOn w:val="16"/>
    <w:qFormat/>
    <w:rsid w:val="008016F7"/>
    <w:pPr>
      <w:tabs>
        <w:tab w:val="right" w:leader="dot" w:pos="9072"/>
      </w:tabs>
    </w:pPr>
  </w:style>
  <w:style w:type="paragraph" w:customStyle="1" w:styleId="46">
    <w:name w:val="Указатель пользователя 4"/>
    <w:basedOn w:val="16"/>
    <w:qFormat/>
    <w:rsid w:val="008016F7"/>
    <w:pPr>
      <w:tabs>
        <w:tab w:val="right" w:leader="dot" w:pos="8789"/>
      </w:tabs>
    </w:pPr>
  </w:style>
  <w:style w:type="paragraph" w:customStyle="1" w:styleId="56">
    <w:name w:val="Указатель пользователя 5"/>
    <w:basedOn w:val="16"/>
    <w:qFormat/>
    <w:rsid w:val="008016F7"/>
    <w:pPr>
      <w:tabs>
        <w:tab w:val="right" w:leader="dot" w:pos="8506"/>
      </w:tabs>
    </w:pPr>
  </w:style>
  <w:style w:type="paragraph" w:customStyle="1" w:styleId="Contents6">
    <w:name w:val="Contents 6"/>
    <w:basedOn w:val="16"/>
    <w:qFormat/>
    <w:rsid w:val="008016F7"/>
    <w:pPr>
      <w:tabs>
        <w:tab w:val="right" w:leader="dot" w:pos="8223"/>
      </w:tabs>
    </w:pPr>
  </w:style>
  <w:style w:type="paragraph" w:customStyle="1" w:styleId="Contents7">
    <w:name w:val="Contents 7"/>
    <w:basedOn w:val="16"/>
    <w:qFormat/>
    <w:rsid w:val="008016F7"/>
    <w:pPr>
      <w:tabs>
        <w:tab w:val="right" w:leader="dot" w:pos="7940"/>
      </w:tabs>
    </w:pPr>
  </w:style>
  <w:style w:type="paragraph" w:customStyle="1" w:styleId="Contents8">
    <w:name w:val="Contents 8"/>
    <w:basedOn w:val="16"/>
    <w:qFormat/>
    <w:rsid w:val="008016F7"/>
    <w:pPr>
      <w:tabs>
        <w:tab w:val="right" w:leader="dot" w:pos="7657"/>
      </w:tabs>
    </w:pPr>
  </w:style>
  <w:style w:type="paragraph" w:customStyle="1" w:styleId="Contents9">
    <w:name w:val="Contents 9"/>
    <w:basedOn w:val="16"/>
    <w:qFormat/>
    <w:rsid w:val="008016F7"/>
    <w:pPr>
      <w:tabs>
        <w:tab w:val="right" w:leader="dot" w:pos="7374"/>
      </w:tabs>
    </w:pPr>
  </w:style>
  <w:style w:type="paragraph" w:customStyle="1" w:styleId="101">
    <w:name w:val="Оглавление 10"/>
    <w:basedOn w:val="16"/>
    <w:qFormat/>
    <w:rsid w:val="008016F7"/>
    <w:pPr>
      <w:tabs>
        <w:tab w:val="right" w:leader="dot" w:pos="7091"/>
      </w:tabs>
    </w:pPr>
  </w:style>
  <w:style w:type="paragraph" w:customStyle="1" w:styleId="IllustrationIndex1">
    <w:name w:val="Illustration Index 1"/>
    <w:basedOn w:val="16"/>
    <w:qFormat/>
    <w:rsid w:val="008016F7"/>
    <w:pPr>
      <w:tabs>
        <w:tab w:val="right" w:leader="dot" w:pos="9638"/>
      </w:tabs>
    </w:pPr>
  </w:style>
  <w:style w:type="paragraph" w:customStyle="1" w:styleId="affc">
    <w:name w:val="Заголовок списка объектов"/>
    <w:basedOn w:val="14"/>
    <w:qFormat/>
    <w:rsid w:val="008016F7"/>
  </w:style>
  <w:style w:type="paragraph" w:customStyle="1" w:styleId="1e">
    <w:name w:val="Список объектов 1"/>
    <w:basedOn w:val="16"/>
    <w:qFormat/>
    <w:rsid w:val="008016F7"/>
    <w:pPr>
      <w:tabs>
        <w:tab w:val="right" w:leader="dot" w:pos="9638"/>
      </w:tabs>
    </w:pPr>
  </w:style>
  <w:style w:type="paragraph" w:customStyle="1" w:styleId="affd">
    <w:name w:val="Заголовок списка таблиц"/>
    <w:basedOn w:val="14"/>
    <w:qFormat/>
    <w:rsid w:val="008016F7"/>
  </w:style>
  <w:style w:type="paragraph" w:customStyle="1" w:styleId="1f">
    <w:name w:val="Список таблиц 1"/>
    <w:basedOn w:val="16"/>
    <w:qFormat/>
    <w:rsid w:val="008016F7"/>
    <w:pPr>
      <w:tabs>
        <w:tab w:val="right" w:leader="dot" w:pos="9638"/>
      </w:tabs>
    </w:pPr>
  </w:style>
  <w:style w:type="paragraph" w:customStyle="1" w:styleId="1f0">
    <w:name w:val="Таблица ссылок1"/>
    <w:basedOn w:val="14"/>
    <w:qFormat/>
    <w:rsid w:val="008016F7"/>
  </w:style>
  <w:style w:type="paragraph" w:customStyle="1" w:styleId="1f1">
    <w:name w:val="Библиография 1"/>
    <w:basedOn w:val="16"/>
    <w:qFormat/>
    <w:rsid w:val="008016F7"/>
    <w:pPr>
      <w:tabs>
        <w:tab w:val="right" w:leader="dot" w:pos="9638"/>
      </w:tabs>
    </w:pPr>
  </w:style>
  <w:style w:type="paragraph" w:customStyle="1" w:styleId="6">
    <w:name w:val="Указатель пользователя 6"/>
    <w:basedOn w:val="16"/>
    <w:qFormat/>
    <w:rsid w:val="008016F7"/>
    <w:pPr>
      <w:tabs>
        <w:tab w:val="right" w:leader="dot" w:pos="8223"/>
      </w:tabs>
    </w:pPr>
  </w:style>
  <w:style w:type="paragraph" w:customStyle="1" w:styleId="7">
    <w:name w:val="Указатель пользователя 7"/>
    <w:basedOn w:val="16"/>
    <w:qFormat/>
    <w:rsid w:val="008016F7"/>
    <w:pPr>
      <w:tabs>
        <w:tab w:val="right" w:leader="dot" w:pos="7940"/>
      </w:tabs>
    </w:pPr>
  </w:style>
  <w:style w:type="paragraph" w:customStyle="1" w:styleId="8">
    <w:name w:val="Указатель пользователя 8"/>
    <w:basedOn w:val="16"/>
    <w:qFormat/>
    <w:rsid w:val="008016F7"/>
    <w:pPr>
      <w:tabs>
        <w:tab w:val="right" w:leader="dot" w:pos="7657"/>
      </w:tabs>
    </w:pPr>
  </w:style>
  <w:style w:type="paragraph" w:customStyle="1" w:styleId="9">
    <w:name w:val="Указатель пользователя 9"/>
    <w:basedOn w:val="16"/>
    <w:qFormat/>
    <w:rsid w:val="008016F7"/>
    <w:pPr>
      <w:tabs>
        <w:tab w:val="right" w:leader="dot" w:pos="7374"/>
      </w:tabs>
    </w:pPr>
  </w:style>
  <w:style w:type="paragraph" w:customStyle="1" w:styleId="102">
    <w:name w:val="Указатель пользователя 10"/>
    <w:basedOn w:val="16"/>
    <w:qFormat/>
    <w:rsid w:val="008016F7"/>
    <w:pPr>
      <w:tabs>
        <w:tab w:val="right" w:leader="dot" w:pos="7091"/>
      </w:tabs>
    </w:pPr>
  </w:style>
  <w:style w:type="paragraph" w:customStyle="1" w:styleId="affe">
    <w:name w:val="Колонтитул"/>
    <w:basedOn w:val="Standard"/>
    <w:qFormat/>
    <w:rsid w:val="008016F7"/>
    <w:pPr>
      <w:suppressLineNumbers/>
      <w:tabs>
        <w:tab w:val="center" w:pos="4819"/>
        <w:tab w:val="right" w:pos="9638"/>
      </w:tabs>
    </w:pPr>
  </w:style>
  <w:style w:type="paragraph" w:styleId="afff">
    <w:name w:val="header"/>
    <w:basedOn w:val="a"/>
    <w:rsid w:val="008016F7"/>
    <w:pPr>
      <w:tabs>
        <w:tab w:val="center" w:pos="4677"/>
        <w:tab w:val="right" w:pos="9355"/>
      </w:tabs>
    </w:pPr>
  </w:style>
  <w:style w:type="paragraph" w:customStyle="1" w:styleId="afff0">
    <w:name w:val="Верхний колонтитул слева"/>
    <w:basedOn w:val="Standard"/>
    <w:qFormat/>
    <w:rsid w:val="008016F7"/>
    <w:pPr>
      <w:tabs>
        <w:tab w:val="center" w:pos="4819"/>
        <w:tab w:val="right" w:pos="9638"/>
      </w:tabs>
      <w:jc w:val="left"/>
    </w:pPr>
  </w:style>
  <w:style w:type="paragraph" w:customStyle="1" w:styleId="afff1">
    <w:name w:val="Верхний колонтитул справа"/>
    <w:basedOn w:val="Standard"/>
    <w:qFormat/>
    <w:rsid w:val="008016F7"/>
    <w:pPr>
      <w:tabs>
        <w:tab w:val="center" w:pos="4819"/>
        <w:tab w:val="right" w:pos="9638"/>
      </w:tabs>
      <w:jc w:val="right"/>
    </w:pPr>
  </w:style>
  <w:style w:type="paragraph" w:styleId="afff2">
    <w:name w:val="footer"/>
    <w:basedOn w:val="a"/>
    <w:rsid w:val="008016F7"/>
    <w:pPr>
      <w:tabs>
        <w:tab w:val="center" w:pos="4677"/>
        <w:tab w:val="right" w:pos="9355"/>
      </w:tabs>
    </w:pPr>
  </w:style>
  <w:style w:type="paragraph" w:customStyle="1" w:styleId="afff3">
    <w:name w:val="Нижний колонтитул слева"/>
    <w:basedOn w:val="Standard"/>
    <w:qFormat/>
    <w:rsid w:val="008016F7"/>
    <w:pPr>
      <w:tabs>
        <w:tab w:val="center" w:pos="4819"/>
        <w:tab w:val="right" w:pos="9638"/>
      </w:tabs>
      <w:jc w:val="left"/>
    </w:pPr>
    <w:rPr>
      <w:sz w:val="21"/>
    </w:rPr>
  </w:style>
  <w:style w:type="paragraph" w:customStyle="1" w:styleId="afff4">
    <w:name w:val="Нижний колонтитул справа"/>
    <w:basedOn w:val="Standard"/>
    <w:qFormat/>
    <w:rsid w:val="008016F7"/>
    <w:pPr>
      <w:tabs>
        <w:tab w:val="center" w:pos="4819"/>
        <w:tab w:val="right" w:pos="9638"/>
      </w:tabs>
      <w:jc w:val="right"/>
    </w:pPr>
  </w:style>
  <w:style w:type="paragraph" w:customStyle="1" w:styleId="afff5">
    <w:name w:val="Содержимое таблицы"/>
    <w:basedOn w:val="Standard"/>
    <w:qFormat/>
    <w:rsid w:val="008016F7"/>
  </w:style>
  <w:style w:type="paragraph" w:customStyle="1" w:styleId="afff6">
    <w:name w:val="Заголовок таблицы"/>
    <w:basedOn w:val="afff5"/>
    <w:qFormat/>
    <w:rsid w:val="008016F7"/>
    <w:rPr>
      <w:b/>
      <w:sz w:val="21"/>
    </w:rPr>
  </w:style>
  <w:style w:type="paragraph" w:customStyle="1" w:styleId="afff7">
    <w:name w:val="Иллюстрация"/>
    <w:basedOn w:val="15"/>
    <w:qFormat/>
    <w:rsid w:val="008016F7"/>
  </w:style>
  <w:style w:type="paragraph" w:customStyle="1" w:styleId="afff8">
    <w:name w:val="Таблица"/>
    <w:basedOn w:val="15"/>
    <w:qFormat/>
    <w:rsid w:val="008016F7"/>
  </w:style>
  <w:style w:type="paragraph" w:customStyle="1" w:styleId="1f2">
    <w:name w:val="Текст1"/>
    <w:basedOn w:val="15"/>
    <w:qFormat/>
    <w:rsid w:val="008016F7"/>
  </w:style>
  <w:style w:type="paragraph" w:customStyle="1" w:styleId="afff9">
    <w:name w:val="Содержимое врезки"/>
    <w:basedOn w:val="Standard"/>
    <w:qFormat/>
    <w:rsid w:val="008016F7"/>
  </w:style>
  <w:style w:type="paragraph" w:customStyle="1" w:styleId="Footnote">
    <w:name w:val="Footnote"/>
    <w:basedOn w:val="Standard"/>
    <w:qFormat/>
    <w:rsid w:val="008016F7"/>
    <w:pPr>
      <w:jc w:val="left"/>
    </w:pPr>
  </w:style>
  <w:style w:type="paragraph" w:customStyle="1" w:styleId="Addressee">
    <w:name w:val="Addressee"/>
    <w:basedOn w:val="Standard"/>
    <w:qFormat/>
    <w:rsid w:val="008016F7"/>
  </w:style>
  <w:style w:type="paragraph" w:customStyle="1" w:styleId="Sender">
    <w:name w:val="Sender"/>
    <w:basedOn w:val="Standard"/>
    <w:qFormat/>
    <w:rsid w:val="008016F7"/>
  </w:style>
  <w:style w:type="paragraph" w:customStyle="1" w:styleId="Endnote">
    <w:name w:val="Endnote"/>
    <w:basedOn w:val="Standard"/>
    <w:qFormat/>
    <w:rsid w:val="008016F7"/>
  </w:style>
  <w:style w:type="paragraph" w:customStyle="1" w:styleId="1f3">
    <w:name w:val="Перечень рисунков1"/>
    <w:basedOn w:val="15"/>
    <w:qFormat/>
    <w:rsid w:val="008016F7"/>
  </w:style>
  <w:style w:type="paragraph" w:customStyle="1" w:styleId="afffa">
    <w:name w:val="Текст в заданном формате"/>
    <w:basedOn w:val="Standard"/>
    <w:qFormat/>
    <w:rsid w:val="008016F7"/>
  </w:style>
  <w:style w:type="paragraph" w:customStyle="1" w:styleId="afffb">
    <w:name w:val="Горизонтальная линия"/>
    <w:basedOn w:val="Standard"/>
    <w:next w:val="Textbody"/>
    <w:qFormat/>
    <w:rsid w:val="008016F7"/>
    <w:pPr>
      <w:pBdr>
        <w:bottom w:val="single" w:sz="8" w:space="0" w:color="000000"/>
      </w:pBdr>
    </w:pPr>
    <w:rPr>
      <w:sz w:val="21"/>
    </w:rPr>
  </w:style>
  <w:style w:type="paragraph" w:customStyle="1" w:styleId="afffc">
    <w:name w:val="Содержимое списка"/>
    <w:basedOn w:val="Standard"/>
    <w:qFormat/>
    <w:rsid w:val="008016F7"/>
  </w:style>
  <w:style w:type="paragraph" w:customStyle="1" w:styleId="afffd">
    <w:name w:val="Заголовок списка"/>
    <w:basedOn w:val="Standard"/>
    <w:next w:val="afffc"/>
    <w:qFormat/>
    <w:rsid w:val="008016F7"/>
    <w:rPr>
      <w:sz w:val="21"/>
    </w:rPr>
  </w:style>
  <w:style w:type="paragraph" w:customStyle="1" w:styleId="afffe">
    <w:name w:val="Гриф_Экземпляр"/>
    <w:basedOn w:val="Standard"/>
    <w:qFormat/>
    <w:rsid w:val="008016F7"/>
    <w:rPr>
      <w:sz w:val="24"/>
    </w:rPr>
  </w:style>
  <w:style w:type="paragraph" w:customStyle="1" w:styleId="affff">
    <w:name w:val="Заголовок списка иллюстраций"/>
    <w:basedOn w:val="14"/>
    <w:qFormat/>
    <w:rsid w:val="008016F7"/>
    <w:pPr>
      <w:suppressLineNumbers/>
    </w:pPr>
  </w:style>
  <w:style w:type="paragraph" w:customStyle="1" w:styleId="juscontext">
    <w:name w:val="juscontext"/>
    <w:basedOn w:val="Standard"/>
    <w:qFormat/>
    <w:rsid w:val="008016F7"/>
    <w:pPr>
      <w:spacing w:before="280" w:after="280"/>
    </w:pPr>
  </w:style>
  <w:style w:type="paragraph" w:customStyle="1" w:styleId="rigcontext">
    <w:name w:val="rigcontext"/>
    <w:basedOn w:val="Standard"/>
    <w:qFormat/>
    <w:rsid w:val="008016F7"/>
    <w:pPr>
      <w:spacing w:before="280" w:after="280"/>
    </w:pPr>
  </w:style>
  <w:style w:type="paragraph" w:styleId="HTML">
    <w:name w:val="HTML Preformatted"/>
    <w:basedOn w:val="Standard"/>
    <w:qFormat/>
    <w:rsid w:val="00801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qFormat/>
    <w:rsid w:val="008016F7"/>
    <w:pPr>
      <w:widowControl w:val="0"/>
      <w:ind w:firstLine="720"/>
      <w:textAlignment w:val="baseline"/>
    </w:pPr>
    <w:rPr>
      <w:rFonts w:ascii="Arial" w:eastAsia="Times New Roman" w:hAnsi="Arial" w:cs="Arial"/>
      <w:sz w:val="20"/>
      <w:szCs w:val="20"/>
      <w:lang w:eastAsia="zh-CN"/>
    </w:rPr>
  </w:style>
  <w:style w:type="paragraph" w:customStyle="1" w:styleId="ConsPlusNonformat">
    <w:name w:val="ConsPlusNonformat"/>
    <w:qFormat/>
    <w:rsid w:val="008016F7"/>
    <w:pPr>
      <w:widowControl w:val="0"/>
      <w:textAlignment w:val="baseline"/>
    </w:pPr>
    <w:rPr>
      <w:rFonts w:ascii="Courier New" w:eastAsia="Times New Roman" w:hAnsi="Courier New" w:cs="Courier New"/>
      <w:sz w:val="20"/>
      <w:szCs w:val="20"/>
      <w:lang w:eastAsia="zh-CN"/>
    </w:rPr>
  </w:style>
  <w:style w:type="paragraph" w:styleId="affff0">
    <w:name w:val="Balloon Text"/>
    <w:basedOn w:val="a"/>
    <w:qFormat/>
    <w:rsid w:val="008016F7"/>
    <w:rPr>
      <w:rFonts w:ascii="Tahoma" w:hAnsi="Tahoma" w:cs="Tahoma"/>
      <w:sz w:val="16"/>
      <w:szCs w:val="16"/>
    </w:rPr>
  </w:style>
  <w:style w:type="paragraph" w:styleId="affff1">
    <w:name w:val="annotation text"/>
    <w:basedOn w:val="a"/>
    <w:qFormat/>
    <w:rsid w:val="008016F7"/>
    <w:rPr>
      <w:sz w:val="20"/>
      <w:szCs w:val="20"/>
    </w:rPr>
  </w:style>
  <w:style w:type="paragraph" w:styleId="affff2">
    <w:name w:val="annotation subject"/>
    <w:basedOn w:val="affff1"/>
    <w:next w:val="affff1"/>
    <w:qFormat/>
    <w:rsid w:val="008016F7"/>
    <w:rPr>
      <w:b/>
      <w:bCs/>
    </w:rPr>
  </w:style>
  <w:style w:type="numbering" w:customStyle="1" w:styleId="123">
    <w:name w:val="Нумерованный 123"/>
    <w:qFormat/>
    <w:rsid w:val="008016F7"/>
  </w:style>
  <w:style w:type="numbering" w:customStyle="1" w:styleId="ABC">
    <w:name w:val="Нумерованный ABC"/>
    <w:qFormat/>
    <w:rsid w:val="008016F7"/>
  </w:style>
  <w:style w:type="numbering" w:customStyle="1" w:styleId="Numberingabc1">
    <w:name w:val="Numbering abc_1"/>
    <w:qFormat/>
    <w:rsid w:val="008016F7"/>
  </w:style>
  <w:style w:type="numbering" w:customStyle="1" w:styleId="IVX">
    <w:name w:val="Нумерованный IVX"/>
    <w:qFormat/>
    <w:rsid w:val="008016F7"/>
  </w:style>
  <w:style w:type="numbering" w:customStyle="1" w:styleId="Numberingivx1">
    <w:name w:val="Numbering ivx_1"/>
    <w:qFormat/>
    <w:rsid w:val="008016F7"/>
  </w:style>
  <w:style w:type="numbering" w:customStyle="1" w:styleId="List11">
    <w:name w:val="List 1_1"/>
    <w:qFormat/>
    <w:rsid w:val="008016F7"/>
  </w:style>
  <w:style w:type="numbering" w:customStyle="1" w:styleId="2110">
    <w:name w:val="Список 211"/>
    <w:qFormat/>
    <w:rsid w:val="008016F7"/>
  </w:style>
  <w:style w:type="numbering" w:customStyle="1" w:styleId="3110">
    <w:name w:val="Список 311"/>
    <w:qFormat/>
    <w:rsid w:val="008016F7"/>
  </w:style>
  <w:style w:type="numbering" w:customStyle="1" w:styleId="412">
    <w:name w:val="Список 41"/>
    <w:qFormat/>
    <w:rsid w:val="008016F7"/>
  </w:style>
  <w:style w:type="numbering" w:customStyle="1" w:styleId="512">
    <w:name w:val="Список 51"/>
    <w:qFormat/>
    <w:rsid w:val="008016F7"/>
  </w:style>
  <w:style w:type="numbering" w:customStyle="1" w:styleId="1f4">
    <w:name w:val="Нумерованный 1)"/>
    <w:qFormat/>
    <w:rsid w:val="008016F7"/>
  </w:style>
  <w:style w:type="numbering" w:customStyle="1" w:styleId="affff3">
    <w:name w:val="Нумерованный а)"/>
    <w:qFormat/>
    <w:rsid w:val="008016F7"/>
  </w:style>
  <w:style w:type="numbering" w:customStyle="1" w:styleId="affff4">
    <w:name w:val="Нумерованный для таблиц"/>
    <w:qFormat/>
    <w:rsid w:val="008016F7"/>
  </w:style>
  <w:style w:type="numbering" w:customStyle="1" w:styleId="WW8Num1">
    <w:name w:val="WW8Num1"/>
    <w:qFormat/>
    <w:rsid w:val="008016F7"/>
  </w:style>
  <w:style w:type="table" w:styleId="affff5">
    <w:name w:val="Table Grid"/>
    <w:basedOn w:val="a1"/>
    <w:uiPriority w:val="59"/>
    <w:rsid w:val="00611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D1D9C-4606-4447-8A4F-49B8AF4B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19</Pages>
  <Words>4625</Words>
  <Characters>26369</Characters>
  <Application>Microsoft Office Word</Application>
  <DocSecurity>0</DocSecurity>
  <Lines>219</Lines>
  <Paragraphs>61</Paragraphs>
  <ScaleCrop>false</ScaleCrop>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Поняйкин Д. Л.</dc:creator>
  <dc:description/>
  <cp:lastModifiedBy>Тимофеева Н. С.</cp:lastModifiedBy>
  <cp:revision>18</cp:revision>
  <dcterms:created xsi:type="dcterms:W3CDTF">2024-10-03T09:24:00Z</dcterms:created>
  <dcterms:modified xsi:type="dcterms:W3CDTF">2024-10-31T05:03:00Z</dcterms:modified>
  <dc:language>ru-RU</dc:language>
</cp:coreProperties>
</file>