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6F210" w14:textId="77777777" w:rsidR="008E7F3E" w:rsidRDefault="00000000">
      <w:r>
        <w:rPr>
          <w:noProof/>
        </w:rPr>
        <w:drawing>
          <wp:inline distT="0" distB="0" distL="0" distR="0" wp14:anchorId="06862C71" wp14:editId="6463A09F">
            <wp:extent cx="678815" cy="84328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84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F1289B" w14:textId="77777777" w:rsidR="008E7F3E" w:rsidRDefault="00000000">
      <w:r>
        <w:rPr>
          <w:rFonts w:ascii="Liberation Serif" w:hAnsi="Liberation Serif"/>
          <w:b/>
          <w:bCs/>
          <w:sz w:val="36"/>
          <w:szCs w:val="36"/>
        </w:rPr>
        <w:t>Российская Федерация</w:t>
      </w:r>
    </w:p>
    <w:p w14:paraId="25AF7F27" w14:textId="77777777" w:rsidR="008E7F3E" w:rsidRDefault="00000000">
      <w:r>
        <w:rPr>
          <w:rFonts w:ascii="Liberation Serif" w:hAnsi="Liberation Serif"/>
          <w:b/>
          <w:bCs/>
          <w:szCs w:val="28"/>
        </w:rPr>
        <w:t>КЕМЕРОВСКАЯ ОБЛАСТЬ-КУЗБАСС</w:t>
      </w:r>
    </w:p>
    <w:p w14:paraId="58ADC186" w14:textId="7525F42E" w:rsidR="008E7F3E" w:rsidRDefault="00000000">
      <w:r>
        <w:rPr>
          <w:rFonts w:ascii="Liberation Serif" w:hAnsi="Liberation Serif"/>
          <w:b/>
          <w:bCs/>
          <w:sz w:val="36"/>
          <w:szCs w:val="36"/>
        </w:rPr>
        <w:t>Топкинский муниципальный округ</w:t>
      </w:r>
    </w:p>
    <w:p w14:paraId="1CE62107" w14:textId="77777777" w:rsidR="008E7F3E" w:rsidRDefault="00000000">
      <w:r>
        <w:rPr>
          <w:rFonts w:ascii="Liberation Serif" w:hAnsi="Liberation Serif"/>
          <w:b/>
          <w:bCs/>
          <w:szCs w:val="28"/>
        </w:rPr>
        <w:t xml:space="preserve">АДМИНИСТРАЦИЯ </w:t>
      </w:r>
    </w:p>
    <w:p w14:paraId="438DB9DF" w14:textId="77777777" w:rsidR="008E7F3E" w:rsidRDefault="00000000">
      <w:r>
        <w:rPr>
          <w:rFonts w:ascii="Liberation Serif" w:hAnsi="Liberation Serif"/>
          <w:b/>
          <w:bCs/>
          <w:szCs w:val="28"/>
        </w:rPr>
        <w:t>ТОПКИНСКОГО МУНИЦИПАЛЬНОГО ОКРУГА</w:t>
      </w:r>
    </w:p>
    <w:p w14:paraId="2F207FEC" w14:textId="77777777" w:rsidR="008E7F3E" w:rsidRDefault="00000000">
      <w:pPr>
        <w:pStyle w:val="1"/>
        <w:spacing w:before="0"/>
      </w:pPr>
      <w:r>
        <w:rPr>
          <w:rFonts w:ascii="Liberation Serif" w:hAnsi="Liberation Serif"/>
          <w:sz w:val="36"/>
          <w:szCs w:val="36"/>
        </w:rPr>
        <w:t>ПОСТАНОВЛЕНИЕ</w:t>
      </w:r>
    </w:p>
    <w:p w14:paraId="0CD84765" w14:textId="77777777" w:rsidR="008E7F3E" w:rsidRDefault="008E7F3E">
      <w:pPr>
        <w:rPr>
          <w:rFonts w:ascii="Liberation Serif" w:hAnsi="Liberation Serif"/>
          <w:szCs w:val="28"/>
        </w:rPr>
      </w:pPr>
    </w:p>
    <w:p w14:paraId="6037AC2E" w14:textId="77777777" w:rsidR="008E7F3E" w:rsidRDefault="00000000">
      <w:pPr>
        <w:rPr>
          <w:rFonts w:ascii="Liberation Serif" w:hAnsi="Liberation Serif"/>
          <w:b/>
          <w:bCs/>
          <w:szCs w:val="28"/>
        </w:rPr>
      </w:pPr>
      <w:r>
        <w:rPr>
          <w:rFonts w:ascii="Liberation Serif" w:hAnsi="Liberation Serif"/>
          <w:b/>
          <w:bCs/>
          <w:szCs w:val="28"/>
        </w:rPr>
        <w:t xml:space="preserve">от 12 марта 2026 года № 330-п  </w:t>
      </w:r>
    </w:p>
    <w:p w14:paraId="52D54D48" w14:textId="77777777" w:rsidR="008E7F3E" w:rsidRDefault="00000000">
      <w:pPr>
        <w:rPr>
          <w:rFonts w:ascii="Liberation Serif" w:hAnsi="Liberation Serif"/>
          <w:b/>
          <w:bCs/>
          <w:szCs w:val="28"/>
        </w:rPr>
      </w:pPr>
      <w:r>
        <w:rPr>
          <w:rFonts w:ascii="Liberation Serif" w:hAnsi="Liberation Serif"/>
          <w:b/>
          <w:bCs/>
          <w:szCs w:val="28"/>
        </w:rPr>
        <w:t>г.Топки</w:t>
      </w:r>
    </w:p>
    <w:p w14:paraId="5C02A490" w14:textId="77777777" w:rsidR="008E7F3E" w:rsidRDefault="008E7F3E">
      <w:pPr>
        <w:rPr>
          <w:rFonts w:ascii="Liberation Serif" w:hAnsi="Liberation Serif"/>
        </w:rPr>
      </w:pPr>
    </w:p>
    <w:p w14:paraId="6C70073F" w14:textId="77777777" w:rsidR="008E7F3E" w:rsidRDefault="008E7F3E">
      <w:pPr>
        <w:widowControl/>
        <w:rPr>
          <w:rFonts w:ascii="Liberation Serif" w:hAnsi="Liberation Serif"/>
          <w:b/>
          <w:bCs/>
          <w:szCs w:val="28"/>
        </w:rPr>
      </w:pPr>
    </w:p>
    <w:p w14:paraId="20D2DB0C" w14:textId="77777777" w:rsidR="008E7F3E" w:rsidRDefault="00000000">
      <w:pPr>
        <w:rPr>
          <w:rFonts w:ascii="Liberation Serif" w:hAnsi="Liberation Serif"/>
          <w:b/>
          <w:bCs/>
        </w:rPr>
      </w:pPr>
      <w:bookmarkStart w:id="0" w:name="__DdeLink__69_2333452568"/>
      <w:r>
        <w:rPr>
          <w:rFonts w:ascii="Times New Roman" w:hAnsi="Times New Roman" w:cs="Times New Roman"/>
          <w:b/>
          <w:bCs/>
          <w:szCs w:val="28"/>
        </w:rPr>
        <w:t xml:space="preserve">О создании </w:t>
      </w:r>
      <w:bookmarkStart w:id="1" w:name="__DdeLink__50_2333452568"/>
      <w:bookmarkStart w:id="2" w:name="__DdeLink__52_2333452568"/>
      <w:bookmarkStart w:id="3" w:name="__DdeLink__45_2333452568"/>
      <w:r>
        <w:rPr>
          <w:rFonts w:ascii="Times New Roman" w:hAnsi="Times New Roman" w:cs="Times New Roman"/>
          <w:b/>
          <w:bCs/>
          <w:szCs w:val="28"/>
        </w:rPr>
        <w:t>Общественного Совета</w:t>
      </w:r>
      <w:bookmarkEnd w:id="1"/>
      <w:bookmarkEnd w:id="2"/>
      <w:r>
        <w:rPr>
          <w:rFonts w:ascii="Times New Roman" w:hAnsi="Times New Roman" w:cs="Times New Roman"/>
          <w:b/>
          <w:bCs/>
          <w:szCs w:val="28"/>
        </w:rPr>
        <w:t xml:space="preserve"> </w:t>
      </w:r>
      <w:bookmarkEnd w:id="3"/>
      <w:r>
        <w:rPr>
          <w:rFonts w:ascii="Times New Roman" w:hAnsi="Times New Roman" w:cs="Times New Roman"/>
          <w:b/>
          <w:bCs/>
          <w:szCs w:val="28"/>
        </w:rPr>
        <w:t xml:space="preserve">и утверждении Положения об Общественном Совете по развитию физической культуры и </w:t>
      </w:r>
      <w:bookmarkStart w:id="4" w:name="__DdeLink__57_2333452568"/>
      <w:r>
        <w:rPr>
          <w:rFonts w:ascii="Times New Roman" w:hAnsi="Times New Roman" w:cs="Times New Roman"/>
          <w:b/>
          <w:bCs/>
          <w:szCs w:val="28"/>
        </w:rPr>
        <w:t>спорта при главе</w:t>
      </w:r>
      <w:bookmarkEnd w:id="0"/>
      <w:r>
        <w:rPr>
          <w:rFonts w:ascii="Times New Roman" w:hAnsi="Times New Roman" w:cs="Times New Roman"/>
          <w:b/>
          <w:bCs/>
          <w:szCs w:val="28"/>
        </w:rPr>
        <w:t xml:space="preserve"> </w:t>
      </w:r>
      <w:bookmarkEnd w:id="4"/>
      <w:r>
        <w:rPr>
          <w:rFonts w:ascii="Times New Roman" w:hAnsi="Times New Roman" w:cs="Times New Roman"/>
          <w:b/>
          <w:bCs/>
          <w:szCs w:val="28"/>
        </w:rPr>
        <w:t>Топкинского муниципального округа</w:t>
      </w:r>
    </w:p>
    <w:p w14:paraId="542A2935" w14:textId="77777777" w:rsidR="008E7F3E" w:rsidRDefault="008E7F3E">
      <w:pPr>
        <w:tabs>
          <w:tab w:val="left" w:pos="1427"/>
        </w:tabs>
        <w:rPr>
          <w:rFonts w:ascii="Liberation Serif" w:hAnsi="Liberation Serif"/>
        </w:rPr>
      </w:pPr>
    </w:p>
    <w:p w14:paraId="707BCBE4" w14:textId="77777777" w:rsidR="008E7F3E" w:rsidRDefault="008E7F3E">
      <w:pPr>
        <w:tabs>
          <w:tab w:val="left" w:pos="1427"/>
        </w:tabs>
        <w:rPr>
          <w:rFonts w:ascii="Liberation Serif" w:hAnsi="Liberation Serif"/>
        </w:rPr>
      </w:pPr>
    </w:p>
    <w:p w14:paraId="5849CA69" w14:textId="77777777" w:rsidR="008E7F3E" w:rsidRDefault="00000000">
      <w:pPr>
        <w:ind w:left="510" w:right="283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</w:t>
      </w:r>
      <w:r>
        <w:rPr>
          <w:rFonts w:ascii="Times New Roman" w:hAnsi="Times New Roman" w:cs="Times New Roman"/>
          <w:szCs w:val="28"/>
        </w:rPr>
        <w:t xml:space="preserve">В соответствии с </w:t>
      </w:r>
      <w:bookmarkStart w:id="5" w:name="__DdeLink__69_2991146277"/>
      <w:r>
        <w:rPr>
          <w:rFonts w:ascii="Times New Roman" w:hAnsi="Times New Roman" w:cs="Times New Roman"/>
          <w:szCs w:val="28"/>
        </w:rPr>
        <w:t xml:space="preserve">Федеральным законом </w:t>
      </w:r>
      <w:bookmarkStart w:id="6" w:name="__DdeLink__40_2333452568"/>
      <w:r>
        <w:rPr>
          <w:rFonts w:ascii="Times New Roman" w:hAnsi="Times New Roman" w:cs="Times New Roman"/>
          <w:szCs w:val="28"/>
        </w:rPr>
        <w:t xml:space="preserve">от </w:t>
      </w:r>
      <w:bookmarkStart w:id="7" w:name="__DdeLink__59_2333452568"/>
      <w:r>
        <w:rPr>
          <w:rFonts w:ascii="Times New Roman" w:hAnsi="Times New Roman" w:cs="Times New Roman"/>
          <w:szCs w:val="28"/>
        </w:rPr>
        <w:t xml:space="preserve">04.12.2007 № 329-ФЗ </w:t>
      </w:r>
      <w:bookmarkEnd w:id="6"/>
      <w:bookmarkEnd w:id="7"/>
      <w:r>
        <w:rPr>
          <w:rFonts w:ascii="Times New Roman" w:hAnsi="Times New Roman" w:cs="Times New Roman"/>
          <w:szCs w:val="28"/>
        </w:rPr>
        <w:t>«О физической культуре и спорте в Российской Федерации»</w:t>
      </w:r>
      <w:bookmarkEnd w:id="5"/>
      <w:r>
        <w:rPr>
          <w:rFonts w:ascii="Times New Roman" w:hAnsi="Times New Roman" w:cs="Times New Roman"/>
          <w:szCs w:val="28"/>
        </w:rPr>
        <w:t xml:space="preserve"> и в целях эффективной реализации задач в области физической культуры и спорта, осуществления управленческих функций по решению вопросов местного значения в сфере физической культуры и спорта развитию физической культуры и массового спорта, организации проведения официальных </w:t>
      </w:r>
      <w:proofErr w:type="spellStart"/>
      <w:r>
        <w:rPr>
          <w:rFonts w:ascii="Times New Roman" w:hAnsi="Times New Roman" w:cs="Times New Roman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szCs w:val="28"/>
        </w:rPr>
        <w:t xml:space="preserve"> оздоровительных и спортивных мероприятий на территории Топкинского муниципального округа</w:t>
      </w:r>
      <w:r>
        <w:rPr>
          <w:rFonts w:ascii="Liberation Serif" w:hAnsi="Liberation Serif"/>
        </w:rPr>
        <w:t>:</w:t>
      </w:r>
    </w:p>
    <w:p w14:paraId="21E6FD3B" w14:textId="77777777" w:rsidR="008E7F3E" w:rsidRDefault="00000000">
      <w:pPr>
        <w:ind w:left="510" w:right="283" w:firstLine="624"/>
        <w:jc w:val="both"/>
      </w:pPr>
      <w:r>
        <w:rPr>
          <w:rFonts w:ascii="Liberation Serif" w:hAnsi="Liberation Serif"/>
          <w:szCs w:val="28"/>
        </w:rPr>
        <w:t>1.</w:t>
      </w:r>
      <w:r>
        <w:rPr>
          <w:rFonts w:ascii="Liberation Serif" w:hAnsi="Liberation Serif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Создать </w:t>
      </w:r>
      <w:bookmarkStart w:id="8" w:name="__DdeLink__61_2333452568"/>
      <w:bookmarkStart w:id="9" w:name="__DdeLink__98_1586889756"/>
      <w:r>
        <w:rPr>
          <w:rFonts w:ascii="Times New Roman" w:hAnsi="Times New Roman" w:cs="Times New Roman"/>
          <w:szCs w:val="28"/>
        </w:rPr>
        <w:t>Общественный Совет по развитию физической культуры и спорта при главе</w:t>
      </w:r>
      <w:bookmarkEnd w:id="8"/>
      <w:r>
        <w:rPr>
          <w:rFonts w:ascii="Times New Roman" w:hAnsi="Times New Roman" w:cs="Times New Roman"/>
          <w:szCs w:val="28"/>
        </w:rPr>
        <w:t xml:space="preserve"> Топкинского муниципального округа</w:t>
      </w:r>
      <w:bookmarkEnd w:id="9"/>
      <w:r>
        <w:rPr>
          <w:rFonts w:ascii="Times New Roman" w:hAnsi="Times New Roman" w:cs="Times New Roman"/>
          <w:szCs w:val="28"/>
        </w:rPr>
        <w:t xml:space="preserve"> и утвердить его состав.</w:t>
      </w:r>
    </w:p>
    <w:p w14:paraId="358D872B" w14:textId="77777777" w:rsidR="008E7F3E" w:rsidRDefault="00000000">
      <w:pPr>
        <w:ind w:left="510" w:right="283" w:firstLine="624"/>
        <w:jc w:val="both"/>
      </w:pPr>
      <w:r>
        <w:rPr>
          <w:rFonts w:ascii="Times New Roman" w:hAnsi="Times New Roman" w:cs="Times New Roman"/>
          <w:szCs w:val="28"/>
        </w:rPr>
        <w:t>2. Утвердить Положение об Общественном Совете по развитию физической культуры и спорта при главе Топкинского муниципального округа.</w:t>
      </w:r>
    </w:p>
    <w:p w14:paraId="11874215" w14:textId="77777777" w:rsidR="008E7F3E" w:rsidRDefault="00000000">
      <w:pPr>
        <w:ind w:left="510" w:right="283" w:firstLine="624"/>
        <w:jc w:val="both"/>
      </w:pPr>
      <w:r>
        <w:rPr>
          <w:rFonts w:ascii="Liberation Serif" w:hAnsi="Liberation Serif"/>
          <w:szCs w:val="28"/>
        </w:rPr>
        <w:t xml:space="preserve">3. Разместить постановление на официальном </w:t>
      </w:r>
      <w:proofErr w:type="gramStart"/>
      <w:r>
        <w:rPr>
          <w:rFonts w:ascii="Liberation Serif" w:hAnsi="Liberation Serif"/>
          <w:szCs w:val="28"/>
        </w:rPr>
        <w:t>сайте  администрации</w:t>
      </w:r>
      <w:proofErr w:type="gramEnd"/>
      <w:r>
        <w:rPr>
          <w:rFonts w:ascii="Liberation Serif" w:hAnsi="Liberation Serif"/>
          <w:szCs w:val="28"/>
        </w:rPr>
        <w:t xml:space="preserve">        Топкинского муниципального округа в информационно-телекоммуникационной сети «Интернет»</w:t>
      </w:r>
    </w:p>
    <w:p w14:paraId="0CFEE1B8" w14:textId="77777777" w:rsidR="008E7F3E" w:rsidRDefault="00000000">
      <w:pPr>
        <w:ind w:left="510" w:right="283" w:firstLine="624"/>
        <w:jc w:val="both"/>
      </w:pPr>
      <w:r>
        <w:rPr>
          <w:rFonts w:ascii="Liberation Serif" w:hAnsi="Liberation Serif"/>
          <w:szCs w:val="28"/>
        </w:rPr>
        <w:t>4. Контроль за исполнением постановления возложить</w:t>
      </w:r>
      <w:r>
        <w:rPr>
          <w:rFonts w:ascii="Liberation Serif" w:hAnsi="Liberation Serif"/>
          <w:color w:val="111111"/>
          <w:szCs w:val="28"/>
        </w:rPr>
        <w:t xml:space="preserve"> на заместителя главы администрации Топкинского муниципального округа по социальным вопросам Т.Н. Смыковой. </w:t>
      </w:r>
    </w:p>
    <w:p w14:paraId="29260B43" w14:textId="77777777" w:rsidR="008E7F3E" w:rsidRDefault="00000000">
      <w:pPr>
        <w:ind w:left="567" w:right="283" w:firstLine="567"/>
        <w:jc w:val="both"/>
        <w:rPr>
          <w:rFonts w:ascii="Liberation Serif" w:hAnsi="Liberation Serif"/>
        </w:rPr>
      </w:pPr>
      <w:r>
        <w:rPr>
          <w:rFonts w:ascii="Liberation Serif" w:hAnsi="Liberation Serif"/>
          <w:szCs w:val="28"/>
        </w:rPr>
        <w:t>5. Постановление вступает в силу после официального обнародования.</w:t>
      </w:r>
    </w:p>
    <w:p w14:paraId="338AE4C1" w14:textId="77777777" w:rsidR="008E7F3E" w:rsidRDefault="008E7F3E">
      <w:pPr>
        <w:ind w:left="567"/>
        <w:rPr>
          <w:rFonts w:ascii="Liberation Serif" w:hAnsi="Liberation Serif"/>
          <w:szCs w:val="28"/>
        </w:rPr>
      </w:pPr>
    </w:p>
    <w:p w14:paraId="72768AAA" w14:textId="77777777" w:rsidR="008E7F3E" w:rsidRDefault="00000000">
      <w:pPr>
        <w:widowControl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       Глава Топкинского </w:t>
      </w:r>
    </w:p>
    <w:p w14:paraId="48B291B2" w14:textId="77777777" w:rsidR="008E7F3E" w:rsidRDefault="00000000">
      <w:pPr>
        <w:widowControl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       муниципального округа                                                                   С.В.Фролов </w:t>
      </w:r>
    </w:p>
    <w:p w14:paraId="058C2FE9" w14:textId="77777777" w:rsidR="008E7F3E" w:rsidRDefault="008E7F3E">
      <w:pPr>
        <w:widowControl/>
        <w:jc w:val="both"/>
        <w:rPr>
          <w:rFonts w:ascii="Liberation Serif" w:hAnsi="Liberation Serif"/>
          <w:szCs w:val="28"/>
        </w:rPr>
      </w:pPr>
    </w:p>
    <w:p w14:paraId="6E16B3BE" w14:textId="77777777" w:rsidR="008E7F3E" w:rsidRDefault="008E7F3E">
      <w:pPr>
        <w:widowControl/>
        <w:jc w:val="both"/>
        <w:rPr>
          <w:rFonts w:ascii="Liberation Serif" w:hAnsi="Liberation Serif"/>
          <w:szCs w:val="28"/>
        </w:rPr>
      </w:pPr>
    </w:p>
    <w:p w14:paraId="77FA5F67" w14:textId="77777777" w:rsidR="008E7F3E" w:rsidRDefault="008E7F3E">
      <w:pPr>
        <w:widowControl/>
        <w:jc w:val="both"/>
        <w:rPr>
          <w:rFonts w:ascii="Liberation Serif" w:hAnsi="Liberation Serif"/>
          <w:szCs w:val="28"/>
        </w:rPr>
      </w:pPr>
    </w:p>
    <w:p w14:paraId="5B2AFB76" w14:textId="77777777" w:rsidR="008E7F3E" w:rsidRDefault="00000000">
      <w:pPr>
        <w:ind w:left="567" w:right="283"/>
        <w:jc w:val="right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lastRenderedPageBreak/>
        <w:t>УТВЕРЖДЕН</w:t>
      </w:r>
    </w:p>
    <w:p w14:paraId="1AFDC040" w14:textId="77777777" w:rsidR="008E7F3E" w:rsidRDefault="00000000">
      <w:pPr>
        <w:ind w:left="567" w:right="283"/>
        <w:jc w:val="right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постановлением администрации</w:t>
      </w:r>
    </w:p>
    <w:p w14:paraId="13C51DB0" w14:textId="77777777" w:rsidR="008E7F3E" w:rsidRDefault="00000000">
      <w:pPr>
        <w:ind w:left="567" w:right="283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Топкинского муниципального округа</w:t>
      </w:r>
    </w:p>
    <w:p w14:paraId="0C109287" w14:textId="77777777" w:rsidR="008E7F3E" w:rsidRDefault="00000000">
      <w:pPr>
        <w:ind w:left="567" w:right="283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от 12 марта 2026 года № 330-п </w:t>
      </w:r>
    </w:p>
    <w:p w14:paraId="72D1F13F" w14:textId="77777777" w:rsidR="008E7F3E" w:rsidRDefault="008E7F3E">
      <w:pPr>
        <w:ind w:left="567" w:right="283"/>
        <w:jc w:val="right"/>
        <w:rPr>
          <w:rFonts w:ascii="Times New Roman" w:hAnsi="Times New Roman" w:cs="Times New Roman"/>
          <w:szCs w:val="28"/>
        </w:rPr>
      </w:pPr>
    </w:p>
    <w:p w14:paraId="7B210488" w14:textId="77777777" w:rsidR="008E7F3E" w:rsidRDefault="008E7F3E">
      <w:pPr>
        <w:ind w:left="567" w:right="283"/>
        <w:jc w:val="both"/>
        <w:rPr>
          <w:rFonts w:ascii="Times New Roman" w:hAnsi="Times New Roman" w:cs="Times New Roman"/>
        </w:rPr>
      </w:pPr>
    </w:p>
    <w:p w14:paraId="3CB7BEFB" w14:textId="77777777" w:rsidR="008E7F3E" w:rsidRDefault="00000000">
      <w:pPr>
        <w:ind w:left="567" w:right="28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Состав</w:t>
      </w:r>
    </w:p>
    <w:p w14:paraId="70267A79" w14:textId="77777777" w:rsidR="008E7F3E" w:rsidRDefault="00000000">
      <w:pPr>
        <w:ind w:left="567" w:right="28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  <w:szCs w:val="28"/>
        </w:rPr>
        <w:t>Общественного Совета по развитию физической культуры и спорта при главе Топкинского муниципального округа</w:t>
      </w:r>
    </w:p>
    <w:p w14:paraId="0F356540" w14:textId="77777777" w:rsidR="008E7F3E" w:rsidRDefault="008E7F3E">
      <w:pPr>
        <w:ind w:left="567" w:right="283"/>
        <w:jc w:val="both"/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66"/>
        <w:gridCol w:w="5904"/>
      </w:tblGrid>
      <w:tr w:rsidR="008E7F3E" w14:paraId="48897886" w14:textId="77777777">
        <w:tc>
          <w:tcPr>
            <w:tcW w:w="3966" w:type="dxa"/>
          </w:tcPr>
          <w:p w14:paraId="0E7A144E" w14:textId="77777777" w:rsidR="008E7F3E" w:rsidRDefault="00000000">
            <w:pPr>
              <w:jc w:val="left"/>
            </w:pPr>
            <w:r>
              <w:rPr>
                <w:rFonts w:ascii="Times New Roman" w:hAnsi="Times New Roman" w:cs="Times New Roman"/>
              </w:rPr>
              <w:t>Фролов</w:t>
            </w:r>
          </w:p>
          <w:p w14:paraId="7C69B5D2" w14:textId="77777777" w:rsidR="008E7F3E" w:rsidRDefault="00000000">
            <w:pPr>
              <w:jc w:val="left"/>
            </w:pPr>
            <w:r>
              <w:rPr>
                <w:rFonts w:ascii="Times New Roman" w:hAnsi="Times New Roman" w:cs="Times New Roman"/>
              </w:rPr>
              <w:t xml:space="preserve"> Сергей Владимирович</w:t>
            </w:r>
          </w:p>
        </w:tc>
        <w:tc>
          <w:tcPr>
            <w:tcW w:w="5903" w:type="dxa"/>
          </w:tcPr>
          <w:p w14:paraId="7E71300C" w14:textId="77777777" w:rsidR="008E7F3E" w:rsidRDefault="00000000">
            <w:pPr>
              <w:jc w:val="both"/>
            </w:pPr>
            <w:r>
              <w:rPr>
                <w:rFonts w:ascii="Times New Roman" w:hAnsi="Times New Roman" w:cs="Times New Roman"/>
              </w:rPr>
              <w:t>- председатель Совета, глава Топкинского муниципального округа</w:t>
            </w:r>
          </w:p>
          <w:p w14:paraId="574D38D0" w14:textId="77777777" w:rsidR="008E7F3E" w:rsidRDefault="008E7F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7F3E" w14:paraId="68BBAD7D" w14:textId="77777777">
        <w:tc>
          <w:tcPr>
            <w:tcW w:w="3966" w:type="dxa"/>
          </w:tcPr>
          <w:p w14:paraId="5CE19B46" w14:textId="77777777" w:rsidR="008E7F3E" w:rsidRDefault="00000000">
            <w:pPr>
              <w:pStyle w:val="afffa"/>
              <w:jc w:val="left"/>
            </w:pPr>
            <w:r>
              <w:rPr>
                <w:rFonts w:ascii="Times New Roman" w:hAnsi="Times New Roman" w:cs="Times New Roman"/>
              </w:rPr>
              <w:t>Смыкова</w:t>
            </w:r>
          </w:p>
          <w:p w14:paraId="560EAA2A" w14:textId="77777777" w:rsidR="008E7F3E" w:rsidRDefault="00000000">
            <w:pPr>
              <w:pStyle w:val="afffa"/>
              <w:jc w:val="left"/>
            </w:pPr>
            <w:r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  <w:tc>
          <w:tcPr>
            <w:tcW w:w="5903" w:type="dxa"/>
          </w:tcPr>
          <w:p w14:paraId="0BA2F004" w14:textId="77777777" w:rsidR="008E7F3E" w:rsidRDefault="00000000">
            <w:pPr>
              <w:jc w:val="both"/>
            </w:pPr>
            <w:r>
              <w:rPr>
                <w:rFonts w:ascii="Times New Roman" w:hAnsi="Times New Roman" w:cs="Times New Roman"/>
              </w:rPr>
              <w:t>- заместитель председателя Совета, заместитель главы Топкинского муниципального округа по социальным вопросам</w:t>
            </w:r>
          </w:p>
          <w:p w14:paraId="04DE8C5E" w14:textId="77777777" w:rsidR="008E7F3E" w:rsidRDefault="008E7F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7F3E" w14:paraId="08D95798" w14:textId="77777777">
        <w:tc>
          <w:tcPr>
            <w:tcW w:w="3966" w:type="dxa"/>
          </w:tcPr>
          <w:p w14:paraId="02FB8F39" w14:textId="77777777" w:rsidR="008E7F3E" w:rsidRDefault="00000000">
            <w:pPr>
              <w:jc w:val="left"/>
            </w:pPr>
            <w:r>
              <w:rPr>
                <w:rFonts w:ascii="Times New Roman" w:hAnsi="Times New Roman" w:cs="Times New Roman"/>
              </w:rPr>
              <w:t>Ковшова</w:t>
            </w:r>
          </w:p>
          <w:p w14:paraId="07B22606" w14:textId="77777777" w:rsidR="008E7F3E" w:rsidRDefault="00000000">
            <w:pPr>
              <w:jc w:val="left"/>
            </w:pPr>
            <w:r>
              <w:rPr>
                <w:rFonts w:ascii="Times New Roman" w:hAnsi="Times New Roman" w:cs="Times New Roman"/>
              </w:rPr>
              <w:t>Ирина Николаевна</w:t>
            </w:r>
          </w:p>
        </w:tc>
        <w:tc>
          <w:tcPr>
            <w:tcW w:w="5903" w:type="dxa"/>
          </w:tcPr>
          <w:p w14:paraId="58695D04" w14:textId="77777777" w:rsidR="008E7F3E" w:rsidRDefault="00000000">
            <w:pPr>
              <w:pStyle w:val="afffa"/>
              <w:jc w:val="both"/>
            </w:pPr>
            <w:r>
              <w:rPr>
                <w:rFonts w:ascii="Times New Roman" w:hAnsi="Times New Roman" w:cs="Times New Roman"/>
              </w:rPr>
              <w:t xml:space="preserve">- секретарь Совета,  </w:t>
            </w:r>
          </w:p>
          <w:p w14:paraId="5D22530F" w14:textId="77777777" w:rsidR="008E7F3E" w:rsidRDefault="00000000">
            <w:pPr>
              <w:pStyle w:val="afffa"/>
              <w:jc w:val="both"/>
            </w:pPr>
            <w:r>
              <w:rPr>
                <w:rFonts w:ascii="Times New Roman" w:hAnsi="Times New Roman" w:cs="Times New Roman"/>
              </w:rPr>
              <w:t>начальник управления культуры, спорта и молодежной политики администрации Топкинского муниципального округа</w:t>
            </w:r>
          </w:p>
        </w:tc>
      </w:tr>
      <w:tr w:rsidR="008E7F3E" w14:paraId="3358BC1B" w14:textId="77777777">
        <w:tc>
          <w:tcPr>
            <w:tcW w:w="3966" w:type="dxa"/>
          </w:tcPr>
          <w:p w14:paraId="15022056" w14:textId="77777777" w:rsidR="008E7F3E" w:rsidRDefault="008E7F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3" w:type="dxa"/>
          </w:tcPr>
          <w:p w14:paraId="0D9F4CFA" w14:textId="77777777" w:rsidR="008E7F3E" w:rsidRDefault="008E7F3E">
            <w:pPr>
              <w:jc w:val="both"/>
            </w:pPr>
          </w:p>
        </w:tc>
      </w:tr>
      <w:tr w:rsidR="008E7F3E" w14:paraId="0A3A196B" w14:textId="77777777">
        <w:tc>
          <w:tcPr>
            <w:tcW w:w="9869" w:type="dxa"/>
            <w:gridSpan w:val="2"/>
          </w:tcPr>
          <w:p w14:paraId="6E3534DE" w14:textId="77777777" w:rsidR="008E7F3E" w:rsidRDefault="00000000">
            <w:r>
              <w:t>Члены Совета:</w:t>
            </w:r>
          </w:p>
        </w:tc>
      </w:tr>
      <w:tr w:rsidR="008E7F3E" w14:paraId="6DB6DF77" w14:textId="77777777">
        <w:tc>
          <w:tcPr>
            <w:tcW w:w="3966" w:type="dxa"/>
          </w:tcPr>
          <w:p w14:paraId="71EDDF95" w14:textId="77777777" w:rsidR="008E7F3E" w:rsidRDefault="00000000">
            <w:pPr>
              <w:jc w:val="left"/>
            </w:pPr>
            <w:r>
              <w:rPr>
                <w:rFonts w:ascii="Times New Roman" w:hAnsi="Times New Roman" w:cs="Times New Roman"/>
              </w:rPr>
              <w:t xml:space="preserve">Степнова </w:t>
            </w:r>
          </w:p>
          <w:p w14:paraId="4DA73C6E" w14:textId="77777777" w:rsidR="008E7F3E" w:rsidRDefault="00000000">
            <w:pPr>
              <w:jc w:val="left"/>
            </w:pPr>
            <w:r>
              <w:rPr>
                <w:rFonts w:ascii="Times New Roman" w:hAnsi="Times New Roman" w:cs="Times New Roman"/>
              </w:rPr>
              <w:t>Наталья Сергеевна</w:t>
            </w:r>
          </w:p>
        </w:tc>
        <w:tc>
          <w:tcPr>
            <w:tcW w:w="5903" w:type="dxa"/>
          </w:tcPr>
          <w:p w14:paraId="23C637FB" w14:textId="77777777" w:rsidR="008E7F3E" w:rsidRDefault="00000000">
            <w:pPr>
              <w:jc w:val="both"/>
            </w:pPr>
            <w:r>
              <w:rPr>
                <w:rFonts w:ascii="Times New Roman" w:hAnsi="Times New Roman" w:cs="Times New Roman"/>
              </w:rPr>
              <w:t>- начальник отдела физической культуры, спорта и молодежной политики управления культуры, спорта и молодежной политики администрации Топкинского муниципального округа</w:t>
            </w:r>
          </w:p>
          <w:p w14:paraId="065E60DE" w14:textId="77777777" w:rsidR="008E7F3E" w:rsidRDefault="008E7F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7F3E" w14:paraId="733F2775" w14:textId="77777777">
        <w:tc>
          <w:tcPr>
            <w:tcW w:w="3966" w:type="dxa"/>
          </w:tcPr>
          <w:p w14:paraId="1BA7C8A0" w14:textId="77777777" w:rsidR="008E7F3E" w:rsidRDefault="00000000">
            <w:pPr>
              <w:pStyle w:val="afffa"/>
              <w:jc w:val="left"/>
            </w:pPr>
            <w:r>
              <w:rPr>
                <w:rFonts w:ascii="Times New Roman" w:hAnsi="Times New Roman" w:cs="Times New Roman"/>
              </w:rPr>
              <w:t>Глебова</w:t>
            </w:r>
          </w:p>
          <w:p w14:paraId="0EC8674A" w14:textId="77777777" w:rsidR="008E7F3E" w:rsidRDefault="00000000">
            <w:pPr>
              <w:pStyle w:val="afffa"/>
              <w:jc w:val="left"/>
            </w:pPr>
            <w:r>
              <w:rPr>
                <w:rFonts w:ascii="Times New Roman" w:hAnsi="Times New Roman" w:cs="Times New Roman"/>
              </w:rPr>
              <w:t>Татьяна Юрьевна</w:t>
            </w:r>
          </w:p>
        </w:tc>
        <w:tc>
          <w:tcPr>
            <w:tcW w:w="5903" w:type="dxa"/>
          </w:tcPr>
          <w:p w14:paraId="392F2819" w14:textId="326E9429" w:rsidR="008E7F3E" w:rsidRDefault="00000000">
            <w:pPr>
              <w:pStyle w:val="afffa"/>
              <w:jc w:val="both"/>
            </w:pPr>
            <w:r>
              <w:rPr>
                <w:rFonts w:ascii="Times New Roman" w:hAnsi="Times New Roman" w:cs="Times New Roman"/>
              </w:rPr>
              <w:t>- начальник управления образования</w:t>
            </w:r>
            <w:r w:rsidR="00B075A6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hAnsi="Times New Roman" w:cs="Times New Roman"/>
              </w:rPr>
              <w:t xml:space="preserve">Топкинского муниципального округа </w:t>
            </w:r>
          </w:p>
          <w:p w14:paraId="612212FC" w14:textId="77777777" w:rsidR="008E7F3E" w:rsidRDefault="00000000">
            <w:pPr>
              <w:pStyle w:val="afffa"/>
              <w:jc w:val="both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7F3E" w14:paraId="23BCB2C5" w14:textId="77777777">
        <w:tc>
          <w:tcPr>
            <w:tcW w:w="3966" w:type="dxa"/>
          </w:tcPr>
          <w:p w14:paraId="58D9B282" w14:textId="08ECDCCA" w:rsidR="008E7F3E" w:rsidRDefault="00000000">
            <w:pPr>
              <w:pStyle w:val="afffa"/>
              <w:jc w:val="left"/>
            </w:pPr>
            <w:r>
              <w:rPr>
                <w:rFonts w:ascii="Times New Roman" w:hAnsi="Times New Roman" w:cs="Times New Roman"/>
              </w:rPr>
              <w:t>Черкашина</w:t>
            </w:r>
          </w:p>
          <w:p w14:paraId="32A1FA92" w14:textId="77777777" w:rsidR="008E7F3E" w:rsidRDefault="00000000">
            <w:pPr>
              <w:pStyle w:val="afffa"/>
              <w:jc w:val="left"/>
            </w:pPr>
            <w:r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  <w:tc>
          <w:tcPr>
            <w:tcW w:w="5903" w:type="dxa"/>
          </w:tcPr>
          <w:p w14:paraId="0B16889C" w14:textId="25C061D1" w:rsidR="008E7F3E" w:rsidRDefault="00000000">
            <w:pPr>
              <w:pStyle w:val="afffa"/>
              <w:jc w:val="both"/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</w:rPr>
              <w:t>начальник  отдела</w:t>
            </w:r>
            <w:proofErr w:type="gramEnd"/>
            <w:r>
              <w:rPr>
                <w:rFonts w:ascii="Times New Roman" w:hAnsi="Times New Roman" w:cs="Times New Roman"/>
              </w:rPr>
              <w:t xml:space="preserve"> «Центр тестирования ВФСК «Готов к труду и обороне (ГТО)</w:t>
            </w:r>
            <w:r w:rsidR="00BF1B0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МАУ «ФОК»</w:t>
            </w:r>
          </w:p>
          <w:p w14:paraId="7A838CC7" w14:textId="77777777" w:rsidR="008E7F3E" w:rsidRDefault="008E7F3E">
            <w:pPr>
              <w:pStyle w:val="afffa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7F3E" w14:paraId="28C3D17E" w14:textId="77777777">
        <w:tc>
          <w:tcPr>
            <w:tcW w:w="3966" w:type="dxa"/>
          </w:tcPr>
          <w:p w14:paraId="1922E871" w14:textId="77777777" w:rsidR="008E7F3E" w:rsidRDefault="00000000">
            <w:pPr>
              <w:pStyle w:val="afffa"/>
              <w:jc w:val="left"/>
            </w:pPr>
            <w:proofErr w:type="spellStart"/>
            <w:r>
              <w:rPr>
                <w:rFonts w:ascii="Times New Roman" w:hAnsi="Times New Roman" w:cs="Times New Roman"/>
              </w:rPr>
              <w:t>Бейм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B3BE55B" w14:textId="77777777" w:rsidR="008E7F3E" w:rsidRDefault="00000000">
            <w:pPr>
              <w:pStyle w:val="afffa"/>
              <w:jc w:val="left"/>
            </w:pPr>
            <w:r>
              <w:rPr>
                <w:rFonts w:ascii="Times New Roman" w:hAnsi="Times New Roman" w:cs="Times New Roman"/>
              </w:rPr>
              <w:t xml:space="preserve">Александр Адольфович </w:t>
            </w:r>
          </w:p>
        </w:tc>
        <w:tc>
          <w:tcPr>
            <w:tcW w:w="5903" w:type="dxa"/>
          </w:tcPr>
          <w:p w14:paraId="73DAB7A3" w14:textId="77777777" w:rsidR="008E7F3E" w:rsidRDefault="00000000">
            <w:pPr>
              <w:pStyle w:val="afffa"/>
              <w:jc w:val="both"/>
            </w:pPr>
            <w:r>
              <w:rPr>
                <w:rFonts w:ascii="Times New Roman" w:hAnsi="Times New Roman" w:cs="Times New Roman"/>
              </w:rPr>
              <w:t>- учитель физической культуры МБОУ «СОШ» №2</w:t>
            </w:r>
          </w:p>
        </w:tc>
      </w:tr>
    </w:tbl>
    <w:p w14:paraId="7B488A30" w14:textId="77777777" w:rsidR="008E7F3E" w:rsidRDefault="008E7F3E">
      <w:pPr>
        <w:ind w:left="567" w:right="283"/>
        <w:jc w:val="both"/>
        <w:rPr>
          <w:rFonts w:ascii="Times New Roman" w:hAnsi="Times New Roman" w:cs="Times New Roman"/>
          <w:szCs w:val="28"/>
        </w:rPr>
      </w:pPr>
    </w:p>
    <w:p w14:paraId="28EA5537" w14:textId="77777777" w:rsidR="008E7F3E" w:rsidRDefault="008E7F3E">
      <w:pPr>
        <w:ind w:left="567" w:right="283"/>
        <w:jc w:val="both"/>
        <w:rPr>
          <w:rFonts w:ascii="Times New Roman" w:hAnsi="Times New Roman" w:cs="Times New Roman"/>
          <w:szCs w:val="28"/>
        </w:rPr>
      </w:pPr>
    </w:p>
    <w:p w14:paraId="40D3E989" w14:textId="77777777" w:rsidR="008E7F3E" w:rsidRDefault="008E7F3E">
      <w:pPr>
        <w:ind w:left="567" w:right="283"/>
        <w:jc w:val="both"/>
        <w:rPr>
          <w:rFonts w:ascii="Times New Roman" w:hAnsi="Times New Roman" w:cs="Times New Roman"/>
          <w:szCs w:val="28"/>
        </w:rPr>
      </w:pPr>
    </w:p>
    <w:p w14:paraId="1CB2FC59" w14:textId="77777777" w:rsidR="008E7F3E" w:rsidRDefault="008E7F3E">
      <w:pPr>
        <w:ind w:left="567" w:right="283"/>
        <w:jc w:val="both"/>
        <w:rPr>
          <w:rFonts w:ascii="Times New Roman" w:hAnsi="Times New Roman" w:cs="Times New Roman"/>
          <w:szCs w:val="28"/>
        </w:rPr>
      </w:pPr>
    </w:p>
    <w:p w14:paraId="19879210" w14:textId="77777777" w:rsidR="008E7F3E" w:rsidRDefault="008E7F3E">
      <w:pPr>
        <w:ind w:left="567" w:right="283"/>
        <w:jc w:val="both"/>
        <w:rPr>
          <w:rFonts w:ascii="Times New Roman" w:hAnsi="Times New Roman" w:cs="Times New Roman"/>
          <w:szCs w:val="28"/>
        </w:rPr>
      </w:pPr>
    </w:p>
    <w:p w14:paraId="00FB3E57" w14:textId="77777777" w:rsidR="008E7F3E" w:rsidRDefault="008E7F3E">
      <w:pPr>
        <w:ind w:left="567" w:right="283"/>
        <w:jc w:val="both"/>
        <w:rPr>
          <w:rFonts w:ascii="Times New Roman" w:hAnsi="Times New Roman" w:cs="Times New Roman"/>
          <w:szCs w:val="28"/>
        </w:rPr>
      </w:pPr>
    </w:p>
    <w:p w14:paraId="419350DE" w14:textId="77777777" w:rsidR="008E7F3E" w:rsidRDefault="008E7F3E">
      <w:pPr>
        <w:ind w:left="567" w:right="283"/>
        <w:jc w:val="both"/>
        <w:rPr>
          <w:rFonts w:ascii="Times New Roman" w:hAnsi="Times New Roman" w:cs="Times New Roman"/>
          <w:szCs w:val="28"/>
        </w:rPr>
      </w:pPr>
    </w:p>
    <w:p w14:paraId="4B923681" w14:textId="77777777" w:rsidR="008E7F3E" w:rsidRDefault="008E7F3E">
      <w:pPr>
        <w:ind w:left="567" w:right="283"/>
        <w:jc w:val="both"/>
        <w:rPr>
          <w:rFonts w:ascii="Times New Roman" w:hAnsi="Times New Roman" w:cs="Times New Roman"/>
          <w:szCs w:val="28"/>
        </w:rPr>
      </w:pPr>
    </w:p>
    <w:p w14:paraId="4341E0B5" w14:textId="77777777" w:rsidR="008E7F3E" w:rsidRDefault="008E7F3E">
      <w:pPr>
        <w:ind w:left="567" w:right="283"/>
        <w:jc w:val="both"/>
        <w:rPr>
          <w:rFonts w:ascii="Times New Roman" w:hAnsi="Times New Roman" w:cs="Times New Roman"/>
          <w:szCs w:val="28"/>
        </w:rPr>
      </w:pPr>
    </w:p>
    <w:p w14:paraId="51566488" w14:textId="77777777" w:rsidR="008E7F3E" w:rsidRDefault="00000000">
      <w:pPr>
        <w:ind w:left="567" w:right="283"/>
        <w:jc w:val="right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УТВЕРЖДЕНО</w:t>
      </w:r>
    </w:p>
    <w:p w14:paraId="7A5B9B01" w14:textId="77777777" w:rsidR="008E7F3E" w:rsidRDefault="00000000">
      <w:pPr>
        <w:ind w:left="567" w:right="283"/>
        <w:jc w:val="right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постановлением администрации</w:t>
      </w:r>
    </w:p>
    <w:p w14:paraId="27568142" w14:textId="77777777" w:rsidR="008E7F3E" w:rsidRDefault="00000000">
      <w:pPr>
        <w:ind w:left="567" w:right="283"/>
        <w:jc w:val="right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Топкинского муниципального округа</w:t>
      </w:r>
    </w:p>
    <w:p w14:paraId="3CA97940" w14:textId="77777777" w:rsidR="008E7F3E" w:rsidRDefault="00000000">
      <w:pPr>
        <w:ind w:left="567" w:right="283"/>
        <w:jc w:val="right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от 12 марта 2026 года № 330-п </w:t>
      </w:r>
    </w:p>
    <w:p w14:paraId="4C9D4F89" w14:textId="77777777" w:rsidR="008E7F3E" w:rsidRDefault="008E7F3E">
      <w:pPr>
        <w:ind w:left="567" w:right="283"/>
        <w:rPr>
          <w:rFonts w:ascii="Liberation Serif" w:hAnsi="Liberation Serif"/>
          <w:szCs w:val="28"/>
        </w:rPr>
      </w:pPr>
    </w:p>
    <w:p w14:paraId="4A0118F4" w14:textId="77777777" w:rsidR="008E7F3E" w:rsidRDefault="00000000">
      <w:pPr>
        <w:ind w:left="567" w:right="283"/>
        <w:rPr>
          <w:rFonts w:ascii="Liberation Serif" w:hAnsi="Liberation Serif"/>
          <w:b/>
          <w:bCs/>
          <w:szCs w:val="28"/>
        </w:rPr>
      </w:pPr>
      <w:r>
        <w:rPr>
          <w:rFonts w:ascii="Liberation Serif" w:hAnsi="Liberation Serif"/>
          <w:b/>
          <w:bCs/>
          <w:szCs w:val="28"/>
        </w:rPr>
        <w:t xml:space="preserve">Положение </w:t>
      </w:r>
    </w:p>
    <w:p w14:paraId="27272ED8" w14:textId="77777777" w:rsidR="008E7F3E" w:rsidRDefault="00000000">
      <w:pPr>
        <w:ind w:left="567" w:right="283"/>
        <w:rPr>
          <w:rFonts w:ascii="Liberation Serif" w:hAnsi="Liberation Serif"/>
          <w:b/>
          <w:bCs/>
          <w:szCs w:val="28"/>
        </w:rPr>
      </w:pPr>
      <w:r>
        <w:rPr>
          <w:rFonts w:ascii="Liberation Serif" w:hAnsi="Liberation Serif"/>
          <w:b/>
          <w:bCs/>
          <w:szCs w:val="28"/>
        </w:rPr>
        <w:t>об Общественном Совете по развитию физической культуры и спорта при главе Топкинского муниципального округа</w:t>
      </w:r>
    </w:p>
    <w:p w14:paraId="253CE505" w14:textId="77777777" w:rsidR="008E7F3E" w:rsidRDefault="008E7F3E">
      <w:pPr>
        <w:ind w:left="567" w:right="283"/>
        <w:rPr>
          <w:rFonts w:ascii="Liberation Serif" w:hAnsi="Liberation Serif"/>
          <w:szCs w:val="28"/>
        </w:rPr>
      </w:pPr>
    </w:p>
    <w:p w14:paraId="2C2AAE69" w14:textId="77777777" w:rsidR="008E7F3E" w:rsidRDefault="00000000">
      <w:pPr>
        <w:ind w:left="567" w:right="283" w:firstLine="567"/>
        <w:rPr>
          <w:b/>
          <w:bCs/>
        </w:rPr>
      </w:pPr>
      <w:r>
        <w:rPr>
          <w:rFonts w:ascii="Liberation Serif" w:hAnsi="Liberation Serif"/>
          <w:b/>
          <w:bCs/>
          <w:szCs w:val="28"/>
        </w:rPr>
        <w:t xml:space="preserve">1. Общие положения </w:t>
      </w:r>
    </w:p>
    <w:p w14:paraId="7C71B175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1.1. Общественный Совет по развитию физической культуры и спорта при главе Топкинского муниципального округа (далее - Совет) является постоянным консультативно-совещательным органом при главе Топкинского муниципального округа по вопросам содействия реализации государственной политики развития и поддержки физической культуры и спорта на территории Топкинского муниципального округа, в целях активизации взаимодействия общественных физкультурно-спортивных организаций, федераций по видам спорта и жителей Топкинского муниципального округа с органами местного самоуправления Топкинского муниципального округа для выработки согласованных решений и действий в сфере физической культуры и спорта. </w:t>
      </w:r>
    </w:p>
    <w:p w14:paraId="30B1C200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1.2. Совет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законодательными актами Кемеровской области-Кузбасса, нормативными правовыми актами администрации Топкинского муниципального округа и настоящим Положением. </w:t>
      </w:r>
    </w:p>
    <w:p w14:paraId="2E6C5471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1.3. Совет осуществляет свою деятельность на основе принципов законности, уважения прав и свобод человека, коллегиальности, гласности и свободного обсуждения вопросов и строго в соответствии с действующим законодательством Российской Федерации. </w:t>
      </w:r>
    </w:p>
    <w:p w14:paraId="0CF02FBF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1.4. Решения Совета носят рекомендательный характер и могут служить основанием для принятия управленческих решений по реализации рассмотренных на Совете вопросов в сфере физической культуры и спорта.</w:t>
      </w:r>
    </w:p>
    <w:p w14:paraId="75646ACE" w14:textId="77777777" w:rsidR="008E7F3E" w:rsidRDefault="008E7F3E">
      <w:pPr>
        <w:ind w:left="567" w:right="283" w:firstLine="567"/>
        <w:jc w:val="both"/>
        <w:rPr>
          <w:rFonts w:ascii="Liberation Serif" w:hAnsi="Liberation Serif"/>
          <w:szCs w:val="28"/>
        </w:rPr>
      </w:pPr>
    </w:p>
    <w:p w14:paraId="2862586C" w14:textId="77777777" w:rsidR="008E7F3E" w:rsidRDefault="00000000">
      <w:pPr>
        <w:ind w:left="567" w:right="283" w:firstLine="567"/>
        <w:rPr>
          <w:b/>
          <w:bCs/>
        </w:rPr>
      </w:pPr>
      <w:r>
        <w:rPr>
          <w:rFonts w:ascii="Liberation Serif" w:hAnsi="Liberation Serif"/>
          <w:b/>
          <w:bCs/>
          <w:szCs w:val="28"/>
        </w:rPr>
        <w:t xml:space="preserve">2. Основные цели, задачи и функции Совета </w:t>
      </w:r>
    </w:p>
    <w:p w14:paraId="5FE6FD2D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2.1. Основными целями Совета являются: осуществление учета общественного мнения и взаимодействия между гражданами, общественными объединениями и организациями, органами местного самоуправления Топкинского муниципального округа, ответственными за развитие физической культуры и спорта в Топкинском муниципальном округе; содействие развитию общественных физкультурно-спортивных организаций и федераций по видам спорта, их ориентации на решение актуальных проблем в области развития физической культуры и спорта в Топкинском муниципальном округе.</w:t>
      </w:r>
    </w:p>
    <w:p w14:paraId="3B8B8E4D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 2.2. Основными задачами Совета являются: обсуждение проектов </w:t>
      </w:r>
      <w:r>
        <w:rPr>
          <w:rFonts w:ascii="Liberation Serif" w:hAnsi="Liberation Serif"/>
          <w:szCs w:val="28"/>
        </w:rPr>
        <w:lastRenderedPageBreak/>
        <w:t xml:space="preserve">муниципальных правовых актов, имеющих широкое общественное значение, в части формирования и реализации политики в области физической культуры и спорта в Топкинском муниципальном округе; проведение разъяснительной работы среди населения о сути решений, принимаемых органами местного самоуправления Топкинского муниципального округа в области физической культуры и спорта; выработка рекомендаций и предложений по улучшению качества работы муниципальных учреждений в сфере физической культуры и спорта, создания и обеспечения условий развития в Топкинском муниципальном округе услуг в сфере физической культуры и спорта, направлениям муниципальной политики в сфере физической культуры и спорта, и мер по ее реализации, иным вопросам, относящимся к сфере физической культуры и спорта. </w:t>
      </w:r>
    </w:p>
    <w:p w14:paraId="73DEE979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2.3. Совет выполняет следующие функции: принимает участие в формировании стратегии развития физической культуры и спорта Топкинского муниципального округа с учётом местных социально-экономических условий, культурно-исторических традиций, национальных особенностей и культурных потребностей личности и общества; содействует развитию физической культуры и спорта на территории Топкинского муниципального округа, повышению роли и значения физической культуры и спорта в укреплении здоровья, трудовой активности населения, формированию здорового образа жизни и организации отдыха жителей Топкинского муниципального округа; оказывает необходимое содействие учреждениям физической культуры и спорта Топкинского муниципального округа, федерациям по видам спорта, клубам и другим общественным организациям, и объединениям по основным направлениям деятельности в области развития физической культуры и спорта в Топкинском муниципальном округе.</w:t>
      </w:r>
    </w:p>
    <w:p w14:paraId="49AFCE6D" w14:textId="77777777" w:rsidR="008E7F3E" w:rsidRDefault="008E7F3E">
      <w:pPr>
        <w:ind w:left="567" w:right="283" w:firstLine="567"/>
        <w:jc w:val="both"/>
        <w:rPr>
          <w:rFonts w:ascii="Liberation Serif" w:hAnsi="Liberation Serif"/>
          <w:szCs w:val="28"/>
        </w:rPr>
      </w:pPr>
    </w:p>
    <w:p w14:paraId="788F1505" w14:textId="77777777" w:rsidR="008E7F3E" w:rsidRDefault="00000000">
      <w:pPr>
        <w:ind w:left="567" w:right="283" w:firstLine="567"/>
      </w:pPr>
      <w:r>
        <w:rPr>
          <w:rFonts w:ascii="Liberation Serif" w:hAnsi="Liberation Serif"/>
          <w:b/>
          <w:bCs/>
          <w:szCs w:val="28"/>
        </w:rPr>
        <w:t>3. Состав Совета</w:t>
      </w:r>
    </w:p>
    <w:p w14:paraId="24265076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3.1. В состав Совета входят председатель Совета, заместитель председателя Совета, секретарь Совета, члены Совета. </w:t>
      </w:r>
    </w:p>
    <w:p w14:paraId="6CE98B37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3.2. Председатель Совета: </w:t>
      </w:r>
    </w:p>
    <w:p w14:paraId="568EC0B4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1) согласовывает план работы Совета на год;</w:t>
      </w:r>
    </w:p>
    <w:p w14:paraId="3D839FD1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2) координирует работу членов Совета на выполнение задач;</w:t>
      </w:r>
    </w:p>
    <w:p w14:paraId="7D96FA60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3) согласовывает повестку заседания Совета;</w:t>
      </w:r>
    </w:p>
    <w:p w14:paraId="241032D5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4) определяет порядок ведения заседания Совета;</w:t>
      </w:r>
    </w:p>
    <w:p w14:paraId="1C7AD5E5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5) подписывает протоколы заседаний Совета;</w:t>
      </w:r>
    </w:p>
    <w:p w14:paraId="2F6C74BB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6) имеет право решающего голоса в случае равенства голосов членов Совета;</w:t>
      </w:r>
    </w:p>
    <w:p w14:paraId="6EC6E8CC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 7) осуществляет иные функции по управлению Советом.</w:t>
      </w:r>
    </w:p>
    <w:p w14:paraId="5FDDC328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 3.3. Заместитель председателя Совета выполняет по поручению председателя отдельные его функции, отвечает за выполнение планов и решений Совета, замещает председателя Совета в случае его отсутствия или невозможности осуществления им своих обязанностей, контролирует выполнение принятых на заседаниях Совета решений.</w:t>
      </w:r>
    </w:p>
    <w:p w14:paraId="5994C8D8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 3.4. Секретарь Совета является ответственным лицом, проводит текущую организационную работу; отвечает за подготовку и проведения </w:t>
      </w:r>
      <w:r>
        <w:rPr>
          <w:rFonts w:ascii="Liberation Serif" w:hAnsi="Liberation Serif"/>
          <w:szCs w:val="28"/>
        </w:rPr>
        <w:lastRenderedPageBreak/>
        <w:t>заседаний Совета; ведет учет посещения заседаний членами Совета, а также учет выполняемых ими поручений; подписывает протоколы заседаний Совета, ведет документацию Совета.</w:t>
      </w:r>
    </w:p>
    <w:p w14:paraId="3BE9F537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3.5. В зависимости от содержания рассматриваемого вопроса Совет может привлекать к участию в заседаниях лиц, не входящих в его состав, из числа граждан различных социальных групп населения Топкинского муниципального округа, работников органов местного самоуправления Топкинского муниципального округа, руководителей учреждений физической культуры и спорта, представителей образовательных организаций Топкинского муниципального округа, ветеранов спорта, а также представителей общественности. Приглашенные участники имеют право совещательного голоса при голосовании по вопросам повестки заседания Совета.</w:t>
      </w:r>
    </w:p>
    <w:p w14:paraId="1971044B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3.6. Члены Совета лично участвуют в заседаниях Совета. Делегирование полномочий члена Совета другому лицу не допускается.</w:t>
      </w:r>
    </w:p>
    <w:p w14:paraId="1FBE6566" w14:textId="77777777" w:rsidR="008E7F3E" w:rsidRDefault="008E7F3E">
      <w:pPr>
        <w:ind w:left="567" w:right="283" w:firstLine="567"/>
        <w:jc w:val="both"/>
        <w:rPr>
          <w:rFonts w:ascii="Liberation Serif" w:hAnsi="Liberation Serif"/>
          <w:szCs w:val="28"/>
        </w:rPr>
      </w:pPr>
    </w:p>
    <w:p w14:paraId="6644BDB7" w14:textId="77777777" w:rsidR="008E7F3E" w:rsidRDefault="00000000">
      <w:pPr>
        <w:ind w:left="567" w:right="283" w:firstLine="567"/>
        <w:rPr>
          <w:b/>
          <w:bCs/>
        </w:rPr>
      </w:pPr>
      <w:r>
        <w:rPr>
          <w:rFonts w:ascii="Liberation Serif" w:hAnsi="Liberation Serif"/>
          <w:b/>
          <w:bCs/>
          <w:szCs w:val="28"/>
        </w:rPr>
        <w:t xml:space="preserve">4. Полномочия Совета </w:t>
      </w:r>
    </w:p>
    <w:p w14:paraId="762EF024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4.1. В соответствии со своими задачами Совет: организует взаимодействие между спортивной общественностью Топкинского муниципального округа, физкультурно-спортивными организациями и ведомственными учреждениями, образовательными организациями, предприятиями и предпринимателями; участвует в разработке и реализации спортивно-массовых и физкультурных мероприятий на текущий календарный год и целевых программ, направленных на решение актуальных проблем в сфере физической культуры и спорта;  взаимодействует с органами местного самоуправления в целях выработки согласованных решений, касающихся развития физической культуры и спорта; готовит и представляет на рассмотрение органов местного самоуправления предложения по совершенствованию муниципальных правовых актов, по устранению административных барьеров на пути развития спорта и укрепления материально-технической базы спортивных учреждений. </w:t>
      </w:r>
    </w:p>
    <w:p w14:paraId="01BF8D0B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4.2. В целях выполнения задач, предусмотренных разделом 2 настоящего Положения, Совет имеет право: принимать решения, носящие рекомендательный характер; запрашивать и получать сведения, справочные и информационные материалы от структурных подразделений администрации Топкинского муниципального округа, органов исполнительной власти, муниципальных образований, иных юридических лиц; давать поручения членам Совета по подготовке различных вопросов, подлежащих рассмотрению на его заседаниях; создавать экспертные группы, временные комиссии из числа членов Совета, привлекать в установленном порядке представителей органов местного самоуправления Топкинского муниципального округа, иных юридических лиц для подготовки заключений по различным направлениям деятельности Совета; приглашать на заседания Совета представителей органов исполнительной власти, органов местного самоуправления, субъектов малого предпринимательства, иных юридических и физических лиц. Совет обязан руководствоваться принципом невмешательства в оперативную </w:t>
      </w:r>
      <w:r>
        <w:rPr>
          <w:rFonts w:ascii="Liberation Serif" w:hAnsi="Liberation Serif"/>
          <w:szCs w:val="28"/>
        </w:rPr>
        <w:lastRenderedPageBreak/>
        <w:t>деятельность органов местного самоуправления Топкинского муниципального округа, муниципальных учреждений и предприятий.</w:t>
      </w:r>
    </w:p>
    <w:p w14:paraId="2C928B21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4.3. Решения Совета имеющий рекомендательный характер оформляются протоколом.</w:t>
      </w:r>
    </w:p>
    <w:p w14:paraId="0CF04A4F" w14:textId="77777777" w:rsidR="008E7F3E" w:rsidRDefault="008E7F3E">
      <w:pPr>
        <w:ind w:left="567" w:right="283" w:firstLine="567"/>
        <w:jc w:val="both"/>
        <w:rPr>
          <w:rFonts w:ascii="Liberation Serif" w:hAnsi="Liberation Serif"/>
          <w:szCs w:val="28"/>
        </w:rPr>
      </w:pPr>
    </w:p>
    <w:p w14:paraId="795F7098" w14:textId="77777777" w:rsidR="008E7F3E" w:rsidRDefault="00000000">
      <w:pPr>
        <w:ind w:left="567" w:right="283" w:firstLine="567"/>
        <w:rPr>
          <w:b/>
          <w:bCs/>
        </w:rPr>
      </w:pPr>
      <w:r>
        <w:rPr>
          <w:rFonts w:ascii="Liberation Serif" w:hAnsi="Liberation Serif"/>
          <w:b/>
          <w:bCs/>
          <w:szCs w:val="28"/>
        </w:rPr>
        <w:t xml:space="preserve">5. Регламент работы Совета </w:t>
      </w:r>
    </w:p>
    <w:p w14:paraId="5D6F6463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5.1. Основными формами работы Совета являются: заседание Совета. По решению председателя, когда это вызывается необходимостью, могут проводиться внеочередные и выездные заседания Совета. </w:t>
      </w:r>
    </w:p>
    <w:p w14:paraId="156B1CD5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5.2. Повестка заседания Совета формируется на основе предложений членов Совета, главы Топкинского муниципального округа, его заместителей, представителей общественности. Включение дополнительных вопросов производится с согласия большинства присутствующих на заседании Совета. </w:t>
      </w:r>
    </w:p>
    <w:p w14:paraId="493DDC50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5.3. Ведение протокола заседания обеспечивает секретарь Совета. </w:t>
      </w:r>
    </w:p>
    <w:p w14:paraId="6539C718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5.4. Заседание Совета правомочно, если на нем присутствуют более половины действующих членов Совета. </w:t>
      </w:r>
    </w:p>
    <w:p w14:paraId="7497E258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5.5. Члены Совета обладают равными правами при обсуждении вопросов и голосовании. В случае равенства голосов при голосовании решающим является голос председателя Совета. </w:t>
      </w:r>
    </w:p>
    <w:p w14:paraId="01D34920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5.6. Решения Совета принимаются большинством голосов присутствующих на заседании членов Совета, а также приглашенных лиц, имеющих право совещательного голоса, путем открытого голосования, при этом фиксируется мнение меньшинства, если оно поддержано не менее 1/4 участников заседания Совета. </w:t>
      </w:r>
    </w:p>
    <w:p w14:paraId="21A90D8B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5.7. Совет вправе принять решение о проведении тайного голосования по требованию не менее 1/4 от числа присутствующих на заседании членов Совета.</w:t>
      </w:r>
    </w:p>
    <w:p w14:paraId="6D795AD2" w14:textId="77777777" w:rsidR="008E7F3E" w:rsidRDefault="00000000">
      <w:pPr>
        <w:ind w:left="567" w:right="283" w:firstLine="567"/>
        <w:jc w:val="both"/>
        <w:rPr>
          <w:color w:val="000000"/>
        </w:rPr>
      </w:pPr>
      <w:r>
        <w:rPr>
          <w:rFonts w:ascii="Liberation Serif" w:hAnsi="Liberation Serif"/>
          <w:color w:val="000000"/>
          <w:szCs w:val="28"/>
        </w:rPr>
        <w:t>5.8. Принятые Советом на заседании решения доводятся до сведения заинтересованных должностных лиц и могут публиковаться в средствах массовой информации.</w:t>
      </w:r>
    </w:p>
    <w:p w14:paraId="639E2C83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 5.9. Заседания Совета проводятся не реже 1 раза в полугодие. </w:t>
      </w:r>
    </w:p>
    <w:p w14:paraId="461E921A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5.10. Протокол заседания Совета подписывается </w:t>
      </w:r>
      <w:proofErr w:type="gramStart"/>
      <w:r>
        <w:rPr>
          <w:rFonts w:ascii="Liberation Serif" w:hAnsi="Liberation Serif"/>
          <w:szCs w:val="28"/>
        </w:rPr>
        <w:t>председателем  и</w:t>
      </w:r>
      <w:proofErr w:type="gramEnd"/>
      <w:r>
        <w:rPr>
          <w:rFonts w:ascii="Liberation Serif" w:hAnsi="Liberation Serif"/>
          <w:szCs w:val="28"/>
        </w:rPr>
        <w:t xml:space="preserve"> секретарем Совета. Протокол направляется в течение 3-</w:t>
      </w:r>
      <w:proofErr w:type="gramStart"/>
      <w:r>
        <w:rPr>
          <w:rFonts w:ascii="Liberation Serif" w:hAnsi="Liberation Serif"/>
          <w:szCs w:val="28"/>
        </w:rPr>
        <w:t>х  рабочих</w:t>
      </w:r>
      <w:proofErr w:type="gramEnd"/>
      <w:r>
        <w:rPr>
          <w:rFonts w:ascii="Liberation Serif" w:hAnsi="Liberation Serif"/>
          <w:szCs w:val="28"/>
        </w:rPr>
        <w:t xml:space="preserve"> дней с момента его подписания в Управление культуры, спорта и молодежной политики администрации Топкинского муниципального округа и в муниципальные учреждения сферы физической культуры и спорта Топкинского муниципального округа. </w:t>
      </w:r>
    </w:p>
    <w:p w14:paraId="1DD7DA98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5.11. В случае отсутствия члена Совета на заседании он имеет право до начала заседания Совета изложить свое мнение по рассматриваемым вопросам в письменной форме, которое оглашается председателем при обсуждении вопросов повестки дня.</w:t>
      </w:r>
    </w:p>
    <w:p w14:paraId="7CE9C950" w14:textId="77777777" w:rsidR="008E7F3E" w:rsidRDefault="00000000">
      <w:pPr>
        <w:ind w:left="567" w:right="283"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5.12. Общие заседания Совета являются открытыми для представителей средств массовой информации в той мере, в какой это не противоречит требованиям законодательства Российской Федерации о защите государственной и иной охраняемой тайны, а также не нарушает прав граждан, не коммерческих организаций. </w:t>
      </w:r>
    </w:p>
    <w:p w14:paraId="2FDD08EF" w14:textId="77777777" w:rsidR="008E7F3E" w:rsidRDefault="008E7F3E">
      <w:pPr>
        <w:ind w:left="567" w:right="283" w:firstLine="567"/>
        <w:jc w:val="both"/>
        <w:rPr>
          <w:rFonts w:ascii="Liberation Serif" w:hAnsi="Liberation Serif"/>
          <w:szCs w:val="28"/>
        </w:rPr>
      </w:pPr>
    </w:p>
    <w:p w14:paraId="4DAC90DD" w14:textId="77777777" w:rsidR="008E7F3E" w:rsidRDefault="008E7F3E">
      <w:pPr>
        <w:ind w:left="567" w:right="283"/>
        <w:rPr>
          <w:rFonts w:ascii="Liberation Serif" w:hAnsi="Liberation Serif"/>
          <w:szCs w:val="28"/>
        </w:rPr>
      </w:pPr>
    </w:p>
    <w:p w14:paraId="703E5888" w14:textId="77777777" w:rsidR="008E7F3E" w:rsidRDefault="008E7F3E">
      <w:pPr>
        <w:ind w:left="567" w:right="283"/>
        <w:rPr>
          <w:rFonts w:ascii="Liberation Serif" w:hAnsi="Liberation Serif"/>
          <w:szCs w:val="28"/>
        </w:rPr>
      </w:pPr>
    </w:p>
    <w:p w14:paraId="22D748FA" w14:textId="77777777" w:rsidR="008E7F3E" w:rsidRDefault="008E7F3E">
      <w:pPr>
        <w:ind w:left="567" w:right="283"/>
        <w:rPr>
          <w:rFonts w:ascii="Liberation Serif" w:hAnsi="Liberation Serif"/>
          <w:szCs w:val="28"/>
        </w:rPr>
      </w:pPr>
    </w:p>
    <w:p w14:paraId="38176421" w14:textId="77777777" w:rsidR="008E7F3E" w:rsidRDefault="008E7F3E">
      <w:pPr>
        <w:ind w:left="567" w:right="283"/>
        <w:rPr>
          <w:rFonts w:ascii="Liberation Serif" w:hAnsi="Liberation Serif"/>
          <w:szCs w:val="28"/>
        </w:rPr>
      </w:pPr>
    </w:p>
    <w:p w14:paraId="74692080" w14:textId="77777777" w:rsidR="008E7F3E" w:rsidRDefault="008E7F3E">
      <w:pPr>
        <w:widowControl/>
        <w:jc w:val="both"/>
        <w:rPr>
          <w:rFonts w:ascii="Liberation Serif" w:hAnsi="Liberation Serif"/>
          <w:szCs w:val="28"/>
        </w:rPr>
      </w:pPr>
    </w:p>
    <w:p w14:paraId="0010B887" w14:textId="77777777" w:rsidR="008E7F3E" w:rsidRDefault="008E7F3E">
      <w:pPr>
        <w:widowControl/>
        <w:jc w:val="both"/>
        <w:rPr>
          <w:rFonts w:ascii="Liberation Serif" w:hAnsi="Liberation Serif"/>
          <w:szCs w:val="28"/>
        </w:rPr>
      </w:pPr>
    </w:p>
    <w:p w14:paraId="1C83C76C" w14:textId="77777777" w:rsidR="008E7F3E" w:rsidRDefault="008E7F3E">
      <w:pPr>
        <w:widowControl/>
        <w:jc w:val="both"/>
        <w:rPr>
          <w:rFonts w:ascii="Liberation Serif" w:hAnsi="Liberation Serif"/>
          <w:szCs w:val="28"/>
        </w:rPr>
      </w:pPr>
    </w:p>
    <w:sectPr w:rsidR="008E7F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902" w:bottom="567" w:left="1134" w:header="0" w:footer="0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A90EA" w14:textId="77777777" w:rsidR="009617BC" w:rsidRDefault="009617BC">
      <w:r>
        <w:separator/>
      </w:r>
    </w:p>
  </w:endnote>
  <w:endnote w:type="continuationSeparator" w:id="0">
    <w:p w14:paraId="3ABECDE6" w14:textId="77777777" w:rsidR="009617BC" w:rsidRDefault="00961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Astra Serif">
    <w:altName w:val="Arial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Cambria"/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B7A96" w14:textId="77777777" w:rsidR="008E7F3E" w:rsidRDefault="008E7F3E">
    <w:pPr>
      <w:pStyle w:val="aff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E6567" w14:textId="77777777" w:rsidR="008E7F3E" w:rsidRDefault="008E7F3E">
    <w:pPr>
      <w:pStyle w:val="afff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525F4" w14:textId="77777777" w:rsidR="008E7F3E" w:rsidRDefault="008E7F3E">
    <w:pPr>
      <w:pStyle w:val="aff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AAEB9" w14:textId="77777777" w:rsidR="009617BC" w:rsidRDefault="009617BC">
      <w:r>
        <w:separator/>
      </w:r>
    </w:p>
  </w:footnote>
  <w:footnote w:type="continuationSeparator" w:id="0">
    <w:p w14:paraId="1583724B" w14:textId="77777777" w:rsidR="009617BC" w:rsidRDefault="00961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57449" w14:textId="77777777" w:rsidR="008E7F3E" w:rsidRDefault="008E7F3E">
    <w:pPr>
      <w:pStyle w:val="aff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EC259" w14:textId="77777777" w:rsidR="008E7F3E" w:rsidRDefault="008E7F3E">
    <w:pPr>
      <w:pStyle w:val="afff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FF78F" w14:textId="77777777" w:rsidR="008E7F3E" w:rsidRDefault="008E7F3E">
    <w:pPr>
      <w:pStyle w:val="aff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47D2C"/>
    <w:multiLevelType w:val="multilevel"/>
    <w:tmpl w:val="76C0251C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1" w15:restartNumberingAfterBreak="0">
    <w:nsid w:val="403F6387"/>
    <w:multiLevelType w:val="multilevel"/>
    <w:tmpl w:val="0DF4A4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2222E0A"/>
    <w:multiLevelType w:val="multilevel"/>
    <w:tmpl w:val="D86427A8"/>
    <w:lvl w:ilvl="0">
      <w:start w:val="1"/>
      <w:numFmt w:val="bullet"/>
      <w:pStyle w:val="a0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 w16cid:durableId="159858402">
    <w:abstractNumId w:val="0"/>
  </w:num>
  <w:num w:numId="2" w16cid:durableId="1526213915">
    <w:abstractNumId w:val="2"/>
  </w:num>
  <w:num w:numId="3" w16cid:durableId="146702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F3E"/>
    <w:rsid w:val="000E3800"/>
    <w:rsid w:val="000E561F"/>
    <w:rsid w:val="008E7F3E"/>
    <w:rsid w:val="009617BC"/>
    <w:rsid w:val="00B075A6"/>
    <w:rsid w:val="00BF1B01"/>
    <w:rsid w:val="00CA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AFD47"/>
  <w15:docId w15:val="{0F387AC5-7F75-4A88-AD72-69F75462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qFormat/>
    <w:pPr>
      <w:spacing w:before="240" w:after="0"/>
      <w:outlineLvl w:val="0"/>
    </w:pPr>
  </w:style>
  <w:style w:type="paragraph" w:styleId="2">
    <w:name w:val="heading 2"/>
    <w:basedOn w:val="a2"/>
    <w:next w:val="a4"/>
    <w:qFormat/>
    <w:pPr>
      <w:spacing w:before="240" w:after="0"/>
      <w:outlineLvl w:val="1"/>
    </w:pPr>
  </w:style>
  <w:style w:type="paragraph" w:styleId="3">
    <w:name w:val="heading 3"/>
    <w:basedOn w:val="a2"/>
    <w:next w:val="a4"/>
    <w:qFormat/>
    <w:pPr>
      <w:spacing w:before="240" w:after="0"/>
      <w:outlineLvl w:val="2"/>
    </w:pPr>
  </w:style>
  <w:style w:type="paragraph" w:styleId="4">
    <w:name w:val="heading 4"/>
    <w:basedOn w:val="a2"/>
    <w:next w:val="a4"/>
    <w:qFormat/>
    <w:pPr>
      <w:spacing w:before="240" w:after="0"/>
      <w:outlineLvl w:val="3"/>
    </w:pPr>
  </w:style>
  <w:style w:type="paragraph" w:styleId="5">
    <w:name w:val="heading 5"/>
    <w:basedOn w:val="a2"/>
    <w:next w:val="a4"/>
    <w:qFormat/>
    <w:pPr>
      <w:spacing w:before="240" w:after="0"/>
      <w:outlineLvl w:val="4"/>
    </w:pPr>
  </w:style>
  <w:style w:type="paragraph" w:styleId="6">
    <w:name w:val="heading 6"/>
    <w:basedOn w:val="a2"/>
    <w:next w:val="a4"/>
    <w:qFormat/>
    <w:pPr>
      <w:outlineLvl w:val="5"/>
    </w:pPr>
  </w:style>
  <w:style w:type="paragraph" w:styleId="7">
    <w:name w:val="heading 7"/>
    <w:basedOn w:val="a2"/>
    <w:next w:val="a4"/>
    <w:qFormat/>
    <w:pPr>
      <w:spacing w:before="240" w:after="0"/>
      <w:outlineLvl w:val="6"/>
    </w:pPr>
  </w:style>
  <w:style w:type="paragraph" w:styleId="8">
    <w:name w:val="heading 8"/>
    <w:basedOn w:val="a2"/>
    <w:next w:val="a4"/>
    <w:qFormat/>
    <w:pPr>
      <w:spacing w:before="240" w:after="0"/>
      <w:outlineLvl w:val="7"/>
    </w:pPr>
  </w:style>
  <w:style w:type="paragraph" w:styleId="9">
    <w:name w:val="heading 9"/>
    <w:basedOn w:val="a2"/>
    <w:next w:val="a4"/>
    <w:qFormat/>
    <w:pPr>
      <w:spacing w:before="240"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page number"/>
    <w:qFormat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  <w:rPr>
      <w:vertAlign w:val="superscript"/>
    </w:rPr>
  </w:style>
  <w:style w:type="character" w:styleId="af4">
    <w:name w:val="line number"/>
    <w:qFormat/>
  </w:style>
  <w:style w:type="character" w:customStyle="1" w:styleId="af5">
    <w:name w:val="Основной элемент указателя"/>
    <w:qFormat/>
    <w:rPr>
      <w:b/>
      <w:bCs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479466496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qFormat/>
    <w:pPr>
      <w:spacing w:after="170"/>
    </w:pPr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styleId="aff3">
    <w:name w:val="index heading"/>
    <w:basedOn w:val="a2"/>
  </w:style>
  <w:style w:type="paragraph" w:customStyle="1" w:styleId="caption1">
    <w:name w:val="caption1"/>
    <w:basedOn w:val="a1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indexheading1">
    <w:name w:val="index heading1"/>
    <w:basedOn w:val="a2"/>
    <w:qFormat/>
  </w:style>
  <w:style w:type="paragraph" w:customStyle="1" w:styleId="caption11">
    <w:name w:val="caption11"/>
    <w:basedOn w:val="a1"/>
    <w:qFormat/>
  </w:style>
  <w:style w:type="paragraph" w:customStyle="1" w:styleId="indexheading11">
    <w:name w:val="index heading11"/>
    <w:basedOn w:val="a2"/>
    <w:qFormat/>
  </w:style>
  <w:style w:type="paragraph" w:customStyle="1" w:styleId="aff4">
    <w:name w:val="Блочная цитата"/>
    <w:basedOn w:val="a1"/>
    <w:qFormat/>
  </w:style>
  <w:style w:type="paragraph" w:styleId="aff5">
    <w:name w:val="Subtitle"/>
    <w:basedOn w:val="a1"/>
    <w:next w:val="a3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6">
    <w:name w:val="Обратный отступ"/>
    <w:basedOn w:val="a4"/>
    <w:qFormat/>
    <w:pPr>
      <w:tabs>
        <w:tab w:val="left" w:pos="0"/>
      </w:tabs>
    </w:pPr>
  </w:style>
  <w:style w:type="paragraph" w:styleId="aff7">
    <w:name w:val="Body Text Indent"/>
    <w:basedOn w:val="a4"/>
  </w:style>
  <w:style w:type="paragraph" w:styleId="aff8">
    <w:name w:val="Salutation"/>
    <w:basedOn w:val="a1"/>
  </w:style>
  <w:style w:type="paragraph" w:styleId="aff9">
    <w:name w:val="Signature"/>
    <w:basedOn w:val="a1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pPr>
      <w:tabs>
        <w:tab w:val="left" w:pos="0"/>
      </w:tabs>
    </w:pPr>
  </w:style>
  <w:style w:type="paragraph" w:styleId="affb">
    <w:name w:val="annotation text"/>
    <w:basedOn w:val="a4"/>
    <w:qFormat/>
  </w:style>
  <w:style w:type="paragraph" w:customStyle="1" w:styleId="100">
    <w:name w:val="Заголовок 10"/>
    <w:basedOn w:val="a2"/>
    <w:next w:val="a4"/>
    <w:qFormat/>
    <w:pPr>
      <w:spacing w:after="0"/>
    </w:pPr>
  </w:style>
  <w:style w:type="paragraph" w:customStyle="1" w:styleId="11">
    <w:name w:val="Нумерованный 1 начало"/>
    <w:basedOn w:val="aff1"/>
    <w:next w:val="a"/>
    <w:qFormat/>
  </w:style>
  <w:style w:type="paragraph" w:styleId="a">
    <w:name w:val="List Number"/>
    <w:basedOn w:val="aff1"/>
    <w:pPr>
      <w:numPr>
        <w:numId w:val="1"/>
      </w:numPr>
    </w:pPr>
  </w:style>
  <w:style w:type="paragraph" w:customStyle="1" w:styleId="12">
    <w:name w:val="Нумерованный 1 конец"/>
    <w:basedOn w:val="aff1"/>
    <w:next w:val="a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0"/>
    <w:qFormat/>
  </w:style>
  <w:style w:type="paragraph" w:styleId="a0">
    <w:name w:val="List Bullet"/>
    <w:basedOn w:val="aff1"/>
    <w:pPr>
      <w:numPr>
        <w:numId w:val="2"/>
      </w:numPr>
    </w:pPr>
  </w:style>
  <w:style w:type="paragraph" w:customStyle="1" w:styleId="15">
    <w:name w:val="Список 1 конец"/>
    <w:basedOn w:val="aff1"/>
    <w:next w:val="a0"/>
    <w:qFormat/>
  </w:style>
  <w:style w:type="paragraph" w:styleId="affc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indexheading11"/>
    <w:qFormat/>
  </w:style>
  <w:style w:type="paragraph" w:styleId="28">
    <w:name w:val="index 2"/>
    <w:basedOn w:val="indexheading11"/>
    <w:qFormat/>
  </w:style>
  <w:style w:type="paragraph" w:styleId="38">
    <w:name w:val="index 3"/>
    <w:basedOn w:val="indexheading11"/>
    <w:qFormat/>
  </w:style>
  <w:style w:type="paragraph" w:customStyle="1" w:styleId="affd">
    <w:name w:val="Разделитель предметного указателя"/>
    <w:basedOn w:val="indexheading11"/>
    <w:qFormat/>
  </w:style>
  <w:style w:type="paragraph" w:styleId="affe">
    <w:name w:val="TOC Heading"/>
    <w:basedOn w:val="a2"/>
    <w:next w:val="17"/>
    <w:qFormat/>
  </w:style>
  <w:style w:type="paragraph" w:styleId="17">
    <w:name w:val="toc 1"/>
    <w:basedOn w:val="indexheading11"/>
    <w:pPr>
      <w:tabs>
        <w:tab w:val="right" w:leader="dot" w:pos="9638"/>
      </w:tabs>
    </w:pPr>
  </w:style>
  <w:style w:type="paragraph" w:styleId="29">
    <w:name w:val="toc 2"/>
    <w:basedOn w:val="indexheading11"/>
    <w:pPr>
      <w:tabs>
        <w:tab w:val="right" w:leader="dot" w:pos="9355"/>
      </w:tabs>
    </w:pPr>
  </w:style>
  <w:style w:type="paragraph" w:styleId="39">
    <w:name w:val="toc 3"/>
    <w:basedOn w:val="indexheading11"/>
    <w:pPr>
      <w:tabs>
        <w:tab w:val="right" w:leader="dot" w:pos="9072"/>
      </w:tabs>
    </w:pPr>
  </w:style>
  <w:style w:type="paragraph" w:styleId="48">
    <w:name w:val="toc 4"/>
    <w:basedOn w:val="indexheading11"/>
    <w:pPr>
      <w:tabs>
        <w:tab w:val="right" w:leader="dot" w:pos="8789"/>
      </w:tabs>
    </w:pPr>
  </w:style>
  <w:style w:type="paragraph" w:styleId="58">
    <w:name w:val="toc 5"/>
    <w:basedOn w:val="indexheading11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indexheading11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indexheading1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indexheading1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indexheading1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indexheading11"/>
    <w:qFormat/>
    <w:pPr>
      <w:tabs>
        <w:tab w:val="right" w:leader="dot" w:pos="8506"/>
      </w:tabs>
    </w:pPr>
  </w:style>
  <w:style w:type="paragraph" w:styleId="60">
    <w:name w:val="toc 6"/>
    <w:basedOn w:val="indexheading11"/>
    <w:pPr>
      <w:tabs>
        <w:tab w:val="right" w:leader="dot" w:pos="8223"/>
      </w:tabs>
    </w:pPr>
  </w:style>
  <w:style w:type="paragraph" w:styleId="70">
    <w:name w:val="toc 7"/>
    <w:basedOn w:val="indexheading11"/>
    <w:pPr>
      <w:tabs>
        <w:tab w:val="right" w:leader="dot" w:pos="7940"/>
      </w:tabs>
    </w:pPr>
  </w:style>
  <w:style w:type="paragraph" w:styleId="80">
    <w:name w:val="toc 8"/>
    <w:basedOn w:val="indexheading11"/>
    <w:pPr>
      <w:tabs>
        <w:tab w:val="right" w:leader="dot" w:pos="7657"/>
      </w:tabs>
    </w:pPr>
  </w:style>
  <w:style w:type="paragraph" w:styleId="90">
    <w:name w:val="toc 9"/>
    <w:basedOn w:val="indexheading11"/>
    <w:pPr>
      <w:tabs>
        <w:tab w:val="right" w:leader="dot" w:pos="7374"/>
      </w:tabs>
    </w:pPr>
  </w:style>
  <w:style w:type="paragraph" w:customStyle="1" w:styleId="101">
    <w:name w:val="Оглавление 10"/>
    <w:basedOn w:val="indexheading1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indexheading11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</w:style>
  <w:style w:type="paragraph" w:customStyle="1" w:styleId="19">
    <w:name w:val="Список объектов 1"/>
    <w:basedOn w:val="indexheading11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</w:style>
  <w:style w:type="paragraph" w:customStyle="1" w:styleId="1a">
    <w:name w:val="Список таблиц 1"/>
    <w:basedOn w:val="indexheading11"/>
    <w:qFormat/>
    <w:pPr>
      <w:tabs>
        <w:tab w:val="right" w:leader="dot" w:pos="9638"/>
      </w:tabs>
    </w:pPr>
  </w:style>
  <w:style w:type="paragraph" w:styleId="afff2">
    <w:name w:val="table of authorities"/>
    <w:basedOn w:val="a2"/>
    <w:qFormat/>
  </w:style>
  <w:style w:type="paragraph" w:customStyle="1" w:styleId="1b">
    <w:name w:val="Библиография 1"/>
    <w:basedOn w:val="indexheading1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indexheading1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indexheading1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indexheading1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indexheading1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indexheading11"/>
    <w:qFormat/>
    <w:pPr>
      <w:tabs>
        <w:tab w:val="right" w:leader="dot" w:pos="7091"/>
      </w:tabs>
    </w:pPr>
  </w:style>
  <w:style w:type="paragraph" w:customStyle="1" w:styleId="afff3">
    <w:name w:val="Колонтитул"/>
    <w:basedOn w:val="a1"/>
    <w:qFormat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1"/>
    <w:qFormat/>
  </w:style>
  <w:style w:type="paragraph" w:styleId="afff4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1"/>
    <w:qFormat/>
  </w:style>
  <w:style w:type="paragraph" w:customStyle="1" w:styleId="afffb">
    <w:name w:val="Заголовок таблицы"/>
    <w:basedOn w:val="afffa"/>
    <w:qFormat/>
    <w:rPr>
      <w:b/>
    </w:rPr>
  </w:style>
  <w:style w:type="paragraph" w:customStyle="1" w:styleId="afffc">
    <w:name w:val="Иллюстрация"/>
    <w:basedOn w:val="caption11"/>
    <w:qFormat/>
  </w:style>
  <w:style w:type="paragraph" w:customStyle="1" w:styleId="afffd">
    <w:name w:val="Таблица"/>
    <w:basedOn w:val="caption11"/>
    <w:qFormat/>
  </w:style>
  <w:style w:type="paragraph" w:styleId="afffe">
    <w:name w:val="Plain Text"/>
    <w:basedOn w:val="caption11"/>
    <w:qFormat/>
  </w:style>
  <w:style w:type="paragraph" w:customStyle="1" w:styleId="affff">
    <w:name w:val="Содержимое врезки"/>
    <w:basedOn w:val="a1"/>
    <w:qFormat/>
  </w:style>
  <w:style w:type="paragraph" w:styleId="affff0">
    <w:name w:val="footnote text"/>
    <w:basedOn w:val="a1"/>
    <w:pPr>
      <w:jc w:val="left"/>
    </w:pPr>
  </w:style>
  <w:style w:type="paragraph" w:styleId="affff1">
    <w:name w:val="envelope address"/>
    <w:basedOn w:val="a1"/>
    <w:qFormat/>
  </w:style>
  <w:style w:type="paragraph" w:styleId="2b">
    <w:name w:val="envelope return"/>
    <w:basedOn w:val="a1"/>
    <w:qFormat/>
  </w:style>
  <w:style w:type="paragraph" w:styleId="affff2">
    <w:name w:val="endnote text"/>
    <w:basedOn w:val="a1"/>
  </w:style>
  <w:style w:type="paragraph" w:customStyle="1" w:styleId="affff3">
    <w:name w:val="Рисунок"/>
    <w:basedOn w:val="caption11"/>
    <w:qFormat/>
  </w:style>
  <w:style w:type="paragraph" w:customStyle="1" w:styleId="affff4">
    <w:name w:val="Текст в заданном формате"/>
    <w:basedOn w:val="a1"/>
    <w:qFormat/>
  </w:style>
  <w:style w:type="paragraph" w:customStyle="1" w:styleId="affff5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1"/>
    <w:qFormat/>
  </w:style>
  <w:style w:type="paragraph" w:customStyle="1" w:styleId="affff7">
    <w:name w:val="Заголовок списка"/>
    <w:basedOn w:val="a1"/>
    <w:next w:val="affff6"/>
    <w:qFormat/>
  </w:style>
  <w:style w:type="paragraph" w:customStyle="1" w:styleId="affff8">
    <w:name w:val="Гриф_Экземпляр"/>
    <w:basedOn w:val="a1"/>
    <w:qFormat/>
    <w:rPr>
      <w:sz w:val="24"/>
    </w:rPr>
  </w:style>
  <w:style w:type="paragraph" w:customStyle="1" w:styleId="affff9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a2"/>
    <w:qFormat/>
    <w:pPr>
      <w:suppressLineNumbers/>
    </w:pPr>
  </w:style>
  <w:style w:type="numbering" w:customStyle="1" w:styleId="affffb">
    <w:name w:val="Без списка"/>
    <w:uiPriority w:val="99"/>
    <w:semiHidden/>
    <w:unhideWhenUsed/>
    <w:qFormat/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c">
    <w:name w:val="Маркированный •"/>
    <w:qFormat/>
  </w:style>
  <w:style w:type="numbering" w:customStyle="1" w:styleId="affffd">
    <w:name w:val="Маркированный –"/>
    <w:qFormat/>
  </w:style>
  <w:style w:type="numbering" w:customStyle="1" w:styleId="affffe">
    <w:name w:val="Маркированный ☑"/>
    <w:qFormat/>
  </w:style>
  <w:style w:type="numbering" w:customStyle="1" w:styleId="afffff">
    <w:name w:val="Маркированный ➢"/>
    <w:qFormat/>
  </w:style>
  <w:style w:type="numbering" w:customStyle="1" w:styleId="afffff0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1">
    <w:name w:val="Нумерованный а)"/>
    <w:qFormat/>
  </w:style>
  <w:style w:type="numbering" w:customStyle="1" w:styleId="afffff2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1987</Words>
  <Characters>11332</Characters>
  <Application>Microsoft Office Word</Application>
  <DocSecurity>0</DocSecurity>
  <Lines>94</Lines>
  <Paragraphs>26</Paragraphs>
  <ScaleCrop>false</ScaleCrop>
  <Company/>
  <LinksUpToDate>false</LinksUpToDate>
  <CharactersWithSpaces>13293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Тимофеева Н. С.</cp:lastModifiedBy>
  <cp:revision>5</cp:revision>
  <cp:lastPrinted>2026-03-13T09:00:00Z</cp:lastPrinted>
  <dcterms:created xsi:type="dcterms:W3CDTF">2026-03-13T08:44:00Z</dcterms:created>
  <dcterms:modified xsi:type="dcterms:W3CDTF">2026-03-13T09:01:00Z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2025-08-01T13:04:40Z</dcterms:created>
  <dc:creator/>
  <dc:description/>
  <dc:language>ru-RU</dc:language>
  <cp:lastModifiedBy/>
  <dcterms:modified xsi:type="dcterms:W3CDTF">2026-03-12T16:49:16Z</dcterms:modified>
  <cp:revision>18</cp:revision>
  <dc:subject/>
  <dc:title>Default</dc:title>
</cp:coreProperties>
</file>