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9B7F2" w14:textId="77777777" w:rsidR="00580545" w:rsidRDefault="00000000" w:rsidP="00457279">
      <w:pPr>
        <w:jc w:val="center"/>
      </w:pPr>
      <w:r>
        <w:rPr>
          <w:noProof/>
        </w:rPr>
        <w:drawing>
          <wp:inline distT="0" distB="0" distL="0" distR="0" wp14:anchorId="3E6BE46E" wp14:editId="4C272D2C">
            <wp:extent cx="685800" cy="847725"/>
            <wp:effectExtent l="0" t="0" r="0" b="0"/>
            <wp:docPr id="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1"/>
                    <pic:cNvPicPr>
                      <a:picLocks noChangeAspect="1" noChangeArrowheads="1"/>
                    </pic:cNvPicPr>
                  </pic:nvPicPr>
                  <pic:blipFill>
                    <a:blip r:embed="rId7"/>
                    <a:srcRect l="-105" t="-85" r="-105" b="-85"/>
                    <a:stretch>
                      <a:fillRect/>
                    </a:stretch>
                  </pic:blipFill>
                  <pic:spPr bwMode="auto">
                    <a:xfrm>
                      <a:off x="0" y="0"/>
                      <a:ext cx="685800" cy="847725"/>
                    </a:xfrm>
                    <a:prstGeom prst="rect">
                      <a:avLst/>
                    </a:prstGeom>
                  </pic:spPr>
                </pic:pic>
              </a:graphicData>
            </a:graphic>
          </wp:inline>
        </w:drawing>
      </w:r>
    </w:p>
    <w:p w14:paraId="63926A25" w14:textId="77777777" w:rsidR="00580545" w:rsidRPr="005F4584" w:rsidRDefault="00000000" w:rsidP="00457279">
      <w:pPr>
        <w:jc w:val="center"/>
        <w:rPr>
          <w:rFonts w:ascii="Times New Roman" w:hAnsi="Times New Roman" w:cs="Times New Roman"/>
          <w:b/>
          <w:sz w:val="36"/>
          <w:szCs w:val="36"/>
        </w:rPr>
      </w:pPr>
      <w:r w:rsidRPr="005F4584">
        <w:rPr>
          <w:rFonts w:ascii="Times New Roman" w:hAnsi="Times New Roman" w:cs="Times New Roman"/>
          <w:b/>
          <w:sz w:val="36"/>
          <w:szCs w:val="36"/>
        </w:rPr>
        <w:t>Российская Федерация</w:t>
      </w:r>
    </w:p>
    <w:p w14:paraId="02FF063B" w14:textId="77777777" w:rsidR="00580545" w:rsidRPr="005F4584" w:rsidRDefault="00000000" w:rsidP="00457279">
      <w:pPr>
        <w:jc w:val="center"/>
        <w:rPr>
          <w:rFonts w:ascii="Times New Roman" w:hAnsi="Times New Roman" w:cs="Times New Roman"/>
          <w:b/>
          <w:sz w:val="28"/>
          <w:szCs w:val="28"/>
        </w:rPr>
      </w:pPr>
      <w:r w:rsidRPr="005F4584">
        <w:rPr>
          <w:rFonts w:ascii="Times New Roman" w:hAnsi="Times New Roman" w:cs="Times New Roman"/>
          <w:b/>
          <w:sz w:val="28"/>
          <w:szCs w:val="28"/>
        </w:rPr>
        <w:t>КЕМЕРОВСКАЯ ОБЛАСТЬ - КУЗБАСС</w:t>
      </w:r>
    </w:p>
    <w:p w14:paraId="0C9EB16C" w14:textId="77777777" w:rsidR="00580545" w:rsidRPr="005F4584" w:rsidRDefault="00000000" w:rsidP="00457279">
      <w:pPr>
        <w:jc w:val="center"/>
        <w:rPr>
          <w:rFonts w:ascii="Times New Roman" w:hAnsi="Times New Roman" w:cs="Times New Roman"/>
          <w:b/>
          <w:sz w:val="36"/>
          <w:szCs w:val="36"/>
        </w:rPr>
      </w:pPr>
      <w:r w:rsidRPr="005F4584">
        <w:rPr>
          <w:rFonts w:ascii="Times New Roman" w:hAnsi="Times New Roman" w:cs="Times New Roman"/>
          <w:b/>
          <w:sz w:val="36"/>
          <w:szCs w:val="36"/>
        </w:rPr>
        <w:t>Топкинский муниципальный округ</w:t>
      </w:r>
    </w:p>
    <w:p w14:paraId="3F092140" w14:textId="77777777" w:rsidR="00580545" w:rsidRPr="005F4584" w:rsidRDefault="00000000" w:rsidP="00457279">
      <w:pPr>
        <w:jc w:val="center"/>
        <w:rPr>
          <w:rFonts w:ascii="Times New Roman" w:hAnsi="Times New Roman" w:cs="Times New Roman"/>
          <w:b/>
          <w:sz w:val="32"/>
          <w:szCs w:val="32"/>
        </w:rPr>
      </w:pPr>
      <w:r w:rsidRPr="005F4584">
        <w:rPr>
          <w:rFonts w:ascii="Times New Roman" w:hAnsi="Times New Roman" w:cs="Times New Roman"/>
          <w:b/>
          <w:sz w:val="32"/>
          <w:szCs w:val="32"/>
        </w:rPr>
        <w:t>АДМИНИСТРАЦИЯ</w:t>
      </w:r>
    </w:p>
    <w:p w14:paraId="5C4D7ABE" w14:textId="77777777" w:rsidR="00580545" w:rsidRPr="005F4584" w:rsidRDefault="00000000" w:rsidP="00457279">
      <w:pPr>
        <w:jc w:val="center"/>
        <w:rPr>
          <w:rFonts w:ascii="Times New Roman" w:hAnsi="Times New Roman" w:cs="Times New Roman"/>
          <w:b/>
          <w:caps/>
          <w:sz w:val="32"/>
          <w:szCs w:val="32"/>
        </w:rPr>
      </w:pPr>
      <w:r w:rsidRPr="005F4584">
        <w:rPr>
          <w:rFonts w:ascii="Times New Roman" w:hAnsi="Times New Roman" w:cs="Times New Roman"/>
          <w:b/>
          <w:sz w:val="32"/>
          <w:szCs w:val="32"/>
        </w:rPr>
        <w:t xml:space="preserve">ТОПКИНСКОГО МУНИЦИПАЛЬНОГО </w:t>
      </w:r>
      <w:r w:rsidRPr="005F4584">
        <w:rPr>
          <w:rFonts w:ascii="Times New Roman" w:hAnsi="Times New Roman" w:cs="Times New Roman"/>
          <w:b/>
          <w:caps/>
          <w:sz w:val="32"/>
          <w:szCs w:val="32"/>
        </w:rPr>
        <w:t>округа</w:t>
      </w:r>
    </w:p>
    <w:p w14:paraId="260AD69E" w14:textId="77777777" w:rsidR="00457279" w:rsidRDefault="00457279" w:rsidP="00457279">
      <w:pPr>
        <w:jc w:val="center"/>
      </w:pPr>
    </w:p>
    <w:p w14:paraId="236AA829" w14:textId="77777777" w:rsidR="00580545" w:rsidRDefault="00000000" w:rsidP="00457279">
      <w:pPr>
        <w:pStyle w:val="1"/>
        <w:tabs>
          <w:tab w:val="left" w:pos="0"/>
        </w:tabs>
        <w:spacing w:after="0"/>
        <w:jc w:val="center"/>
        <w:rPr>
          <w:rFonts w:ascii="Times New Roman" w:hAnsi="Times New Roman" w:cs="Times New Roman"/>
          <w:sz w:val="36"/>
          <w:szCs w:val="36"/>
        </w:rPr>
      </w:pPr>
      <w:r w:rsidRPr="005F4584">
        <w:rPr>
          <w:rFonts w:ascii="Times New Roman" w:hAnsi="Times New Roman" w:cs="Times New Roman"/>
          <w:sz w:val="36"/>
          <w:szCs w:val="36"/>
        </w:rPr>
        <w:t>ПОСТАНОВЛЕНИЕ</w:t>
      </w:r>
    </w:p>
    <w:p w14:paraId="25443842" w14:textId="77777777" w:rsidR="005F4584" w:rsidRPr="005F4584" w:rsidRDefault="005F4584" w:rsidP="005F4584">
      <w:pPr>
        <w:pStyle w:val="a1"/>
      </w:pPr>
    </w:p>
    <w:p w14:paraId="26445A96" w14:textId="5F1DB886" w:rsidR="00580545" w:rsidRPr="00457279" w:rsidRDefault="00000000" w:rsidP="00457279">
      <w:pPr>
        <w:jc w:val="center"/>
        <w:rPr>
          <w:rFonts w:ascii="Times New Roman" w:hAnsi="Times New Roman" w:cs="Times New Roman"/>
          <w:b/>
          <w:sz w:val="28"/>
          <w:szCs w:val="28"/>
        </w:rPr>
      </w:pPr>
      <w:r w:rsidRPr="00457279">
        <w:rPr>
          <w:rFonts w:ascii="Times New Roman" w:hAnsi="Times New Roman" w:cs="Times New Roman"/>
          <w:b/>
          <w:sz w:val="28"/>
          <w:szCs w:val="28"/>
        </w:rPr>
        <w:t xml:space="preserve">от </w:t>
      </w:r>
      <w:r w:rsidR="00C5300E">
        <w:rPr>
          <w:rFonts w:ascii="Times New Roman" w:hAnsi="Times New Roman" w:cs="Times New Roman"/>
          <w:b/>
          <w:sz w:val="28"/>
          <w:szCs w:val="28"/>
        </w:rPr>
        <w:t>___________</w:t>
      </w:r>
      <w:r w:rsidRPr="00457279">
        <w:rPr>
          <w:rFonts w:ascii="Times New Roman" w:hAnsi="Times New Roman" w:cs="Times New Roman"/>
          <w:b/>
          <w:sz w:val="28"/>
          <w:szCs w:val="28"/>
        </w:rPr>
        <w:t xml:space="preserve"> 2024 года № </w:t>
      </w:r>
      <w:r w:rsidR="00C5300E">
        <w:rPr>
          <w:rFonts w:ascii="Times New Roman" w:hAnsi="Times New Roman" w:cs="Times New Roman"/>
          <w:b/>
          <w:sz w:val="28"/>
          <w:szCs w:val="28"/>
        </w:rPr>
        <w:t>______</w:t>
      </w:r>
      <w:r w:rsidRPr="00457279">
        <w:rPr>
          <w:rFonts w:ascii="Times New Roman" w:hAnsi="Times New Roman" w:cs="Times New Roman"/>
          <w:b/>
          <w:sz w:val="28"/>
          <w:szCs w:val="28"/>
        </w:rPr>
        <w:t>-п</w:t>
      </w:r>
    </w:p>
    <w:p w14:paraId="587ED65C" w14:textId="7F7083FC" w:rsidR="00580545" w:rsidRPr="00457279" w:rsidRDefault="00000000" w:rsidP="00457279">
      <w:pPr>
        <w:jc w:val="center"/>
        <w:rPr>
          <w:rFonts w:ascii="Times New Roman" w:hAnsi="Times New Roman" w:cs="Times New Roman"/>
          <w:b/>
          <w:sz w:val="28"/>
          <w:szCs w:val="28"/>
        </w:rPr>
      </w:pPr>
      <w:r w:rsidRPr="00457279">
        <w:rPr>
          <w:rFonts w:ascii="Times New Roman" w:hAnsi="Times New Roman" w:cs="Times New Roman"/>
          <w:b/>
          <w:sz w:val="28"/>
          <w:szCs w:val="28"/>
        </w:rPr>
        <w:t>г.Топки</w:t>
      </w:r>
    </w:p>
    <w:p w14:paraId="646ED47D" w14:textId="77777777" w:rsidR="00457279" w:rsidRDefault="00457279" w:rsidP="00457279">
      <w:pPr>
        <w:jc w:val="center"/>
        <w:rPr>
          <w:b/>
          <w:szCs w:val="28"/>
        </w:rPr>
      </w:pPr>
    </w:p>
    <w:p w14:paraId="040CE630" w14:textId="77777777" w:rsidR="00457279" w:rsidRDefault="00457279" w:rsidP="00457279">
      <w:pPr>
        <w:jc w:val="center"/>
      </w:pPr>
    </w:p>
    <w:p w14:paraId="64C19F26" w14:textId="2639D1B9" w:rsidR="00580545" w:rsidRDefault="00000000" w:rsidP="00457279">
      <w:pPr>
        <w:pStyle w:val="ConsPlusTitle"/>
        <w:jc w:val="center"/>
        <w:rPr>
          <w:rFonts w:ascii="Times New Roman" w:hAnsi="Times New Roman" w:cs="Times New Roman"/>
          <w:sz w:val="28"/>
          <w:szCs w:val="28"/>
          <w:lang w:eastAsia="zh-CN" w:bidi="hi-IN"/>
        </w:rPr>
      </w:pPr>
      <w:r>
        <w:rPr>
          <w:rFonts w:ascii="Times New Roman" w:hAnsi="Times New Roman" w:cs="Times New Roman"/>
          <w:sz w:val="28"/>
          <w:szCs w:val="28"/>
        </w:rPr>
        <w:t>Об утверждении административного регламента</w:t>
      </w:r>
      <w:r w:rsidR="00457279">
        <w:rPr>
          <w:rFonts w:ascii="Times New Roman" w:hAnsi="Times New Roman" w:cs="Times New Roman"/>
          <w:sz w:val="28"/>
          <w:szCs w:val="28"/>
        </w:rPr>
        <w:t xml:space="preserve"> </w:t>
      </w:r>
      <w:r>
        <w:rPr>
          <w:rFonts w:ascii="Times New Roman" w:hAnsi="Times New Roman" w:cs="Times New Roman"/>
          <w:sz w:val="28"/>
          <w:szCs w:val="28"/>
        </w:rPr>
        <w:t>по предоставлению муниципальной услуги</w:t>
      </w:r>
      <w:r w:rsidR="00457279">
        <w:rPr>
          <w:rFonts w:ascii="Times New Roman" w:hAnsi="Times New Roman" w:cs="Times New Roman"/>
          <w:sz w:val="28"/>
          <w:szCs w:val="28"/>
        </w:rPr>
        <w:t xml:space="preserve"> </w:t>
      </w:r>
      <w:bookmarkStart w:id="0" w:name="_Hlk165041187"/>
      <w:r>
        <w:rPr>
          <w:rFonts w:ascii="Times New Roman" w:hAnsi="Times New Roman" w:cs="Times New Roman"/>
          <w:sz w:val="28"/>
          <w:szCs w:val="28"/>
          <w:lang w:eastAsia="zh-CN" w:bidi="hi-IN"/>
        </w:rPr>
        <w:t>«Выдача разрешения на ввод объекта в эксплуатацию»</w:t>
      </w:r>
      <w:bookmarkEnd w:id="0"/>
    </w:p>
    <w:p w14:paraId="1C87699E" w14:textId="77777777" w:rsidR="00457279" w:rsidRDefault="00457279" w:rsidP="00457279">
      <w:pPr>
        <w:pStyle w:val="ConsPlusTitle"/>
        <w:jc w:val="center"/>
      </w:pPr>
    </w:p>
    <w:p w14:paraId="0911E5F7" w14:textId="77777777" w:rsidR="00457279" w:rsidRDefault="00457279" w:rsidP="00457279">
      <w:pPr>
        <w:pStyle w:val="ConsPlusTitle"/>
        <w:jc w:val="center"/>
      </w:pPr>
    </w:p>
    <w:p w14:paraId="73036A84" w14:textId="0EAFE13E" w:rsidR="00580545" w:rsidRPr="00457279" w:rsidRDefault="00000000" w:rsidP="00457279">
      <w:pPr>
        <w:pStyle w:val="a2"/>
        <w:ind w:firstLine="709"/>
        <w:rPr>
          <w:rFonts w:ascii="Times New Roman" w:hAnsi="Times New Roman" w:cs="Times New Roman"/>
          <w:sz w:val="28"/>
          <w:szCs w:val="28"/>
        </w:rPr>
      </w:pPr>
      <w:bookmarkStart w:id="1" w:name="OLE_LINK90"/>
      <w:bookmarkStart w:id="2" w:name="OLE_LINK89"/>
      <w:bookmarkEnd w:id="1"/>
      <w:bookmarkEnd w:id="2"/>
      <w:r w:rsidRPr="00457279">
        <w:rPr>
          <w:rFonts w:ascii="Times New Roman" w:hAnsi="Times New Roman" w:cs="Times New Roman"/>
          <w:sz w:val="28"/>
          <w:szCs w:val="28"/>
        </w:rPr>
        <w:t xml:space="preserve">В соответствии со статьей 55 Градостроительного кодекса Российской Федерации, Федеральным законом </w:t>
      </w:r>
      <w:hyperlink r:id="rId8" w:tgtFrame="_top">
        <w:r w:rsidRPr="00457279">
          <w:rPr>
            <w:rFonts w:ascii="Times New Roman" w:hAnsi="Times New Roman" w:cs="Times New Roman"/>
            <w:sz w:val="28"/>
            <w:szCs w:val="28"/>
          </w:rPr>
          <w:t>от 27.07.2010 № 210</w:t>
        </w:r>
      </w:hyperlink>
      <w:r w:rsidRPr="00457279">
        <w:rPr>
          <w:rFonts w:ascii="Times New Roman" w:hAnsi="Times New Roman" w:cs="Times New Roman"/>
          <w:sz w:val="28"/>
          <w:szCs w:val="28"/>
        </w:rPr>
        <w:t xml:space="preserve">-ФЗ «Об организации предоставления государственных и муниципальных услуг», Федеральным законом </w:t>
      </w:r>
      <w:hyperlink r:id="rId9" w:tgtFrame="_top">
        <w:r w:rsidRPr="00457279">
          <w:rPr>
            <w:rFonts w:ascii="Times New Roman" w:hAnsi="Times New Roman" w:cs="Times New Roman"/>
            <w:sz w:val="28"/>
            <w:szCs w:val="28"/>
          </w:rPr>
          <w:t>от 06.10.2003 № 131</w:t>
        </w:r>
      </w:hyperlink>
      <w:r w:rsidRPr="00457279">
        <w:rPr>
          <w:rFonts w:ascii="Times New Roman" w:hAnsi="Times New Roman" w:cs="Times New Roman"/>
          <w:sz w:val="28"/>
          <w:szCs w:val="28"/>
        </w:rPr>
        <w:t>-ФЗ «Об общих принципах организации местного самоуправления в Российской Федерации», Федеральным</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законом</w:t>
      </w:r>
      <w:r w:rsidRPr="00457279">
        <w:rPr>
          <w:rFonts w:ascii="Times New Roman" w:hAnsi="Times New Roman" w:cs="Times New Roman"/>
          <w:spacing w:val="-10"/>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02.05.2006</w:t>
      </w:r>
      <w:r w:rsidRPr="00457279">
        <w:rPr>
          <w:rFonts w:ascii="Times New Roman" w:hAnsi="Times New Roman" w:cs="Times New Roman"/>
          <w:spacing w:val="-10"/>
          <w:sz w:val="28"/>
          <w:szCs w:val="28"/>
        </w:rPr>
        <w:t xml:space="preserve"> </w:t>
      </w:r>
      <w:r w:rsidRPr="00457279">
        <w:rPr>
          <w:rFonts w:ascii="Times New Roman" w:hAnsi="Times New Roman" w:cs="Times New Roman"/>
          <w:sz w:val="28"/>
          <w:szCs w:val="28"/>
        </w:rPr>
        <w:t>№</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59-ФЗ</w:t>
      </w:r>
      <w:r w:rsidRPr="00457279">
        <w:rPr>
          <w:rFonts w:ascii="Times New Roman" w:hAnsi="Times New Roman" w:cs="Times New Roman"/>
          <w:spacing w:val="-10"/>
          <w:sz w:val="28"/>
          <w:szCs w:val="28"/>
        </w:rPr>
        <w:t xml:space="preserve"> </w:t>
      </w:r>
      <w:r w:rsidRPr="00457279">
        <w:rPr>
          <w:rFonts w:ascii="Times New Roman" w:hAnsi="Times New Roman" w:cs="Times New Roman"/>
          <w:sz w:val="28"/>
          <w:szCs w:val="28"/>
        </w:rPr>
        <w:t>«О</w:t>
      </w:r>
      <w:r w:rsidRPr="00457279">
        <w:rPr>
          <w:rFonts w:ascii="Times New Roman" w:hAnsi="Times New Roman" w:cs="Times New Roman"/>
          <w:spacing w:val="-68"/>
          <w:sz w:val="28"/>
          <w:szCs w:val="28"/>
        </w:rPr>
        <w:t xml:space="preserve"> </w:t>
      </w:r>
      <w:r w:rsidRPr="00457279">
        <w:rPr>
          <w:rFonts w:ascii="Times New Roman" w:hAnsi="Times New Roman" w:cs="Times New Roman"/>
          <w:sz w:val="28"/>
          <w:szCs w:val="28"/>
        </w:rPr>
        <w:t>порядке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рассмотрения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обращений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граждан</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Российской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Федерации», постановлением администрации Топкинского муниципального округа от 05.12.2022 № 1651-п «Об утверждении перечня муниципальных услуг, предоставляемых органами местного самоуправления Топкинского муниципального округа», постановлением администрации Топкинского муниципального округа от</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11.04.2023</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550-п</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«Об</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утверждении</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Порядка</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разработки</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утверждения</w:t>
      </w:r>
      <w:r w:rsidRPr="00457279">
        <w:rPr>
          <w:rFonts w:ascii="Times New Roman" w:hAnsi="Times New Roman" w:cs="Times New Roman"/>
          <w:spacing w:val="-68"/>
          <w:sz w:val="28"/>
          <w:szCs w:val="28"/>
        </w:rPr>
        <w:t xml:space="preserve"> </w:t>
      </w:r>
      <w:r w:rsidRPr="00457279">
        <w:rPr>
          <w:rFonts w:ascii="Times New Roman" w:hAnsi="Times New Roman" w:cs="Times New Roman"/>
          <w:spacing w:val="-1"/>
          <w:sz w:val="28"/>
          <w:szCs w:val="28"/>
        </w:rPr>
        <w:t>административных</w:t>
      </w:r>
      <w:r w:rsidRPr="00457279">
        <w:rPr>
          <w:rFonts w:ascii="Times New Roman" w:hAnsi="Times New Roman" w:cs="Times New Roman"/>
          <w:spacing w:val="-15"/>
          <w:sz w:val="28"/>
          <w:szCs w:val="28"/>
        </w:rPr>
        <w:t xml:space="preserve"> </w:t>
      </w:r>
      <w:r w:rsidRPr="00457279">
        <w:rPr>
          <w:rFonts w:ascii="Times New Roman" w:hAnsi="Times New Roman" w:cs="Times New Roman"/>
          <w:spacing w:val="-1"/>
          <w:sz w:val="28"/>
          <w:szCs w:val="28"/>
        </w:rPr>
        <w:t>регламентов</w:t>
      </w:r>
      <w:r w:rsidRPr="00457279">
        <w:rPr>
          <w:rFonts w:ascii="Times New Roman" w:hAnsi="Times New Roman" w:cs="Times New Roman"/>
          <w:spacing w:val="-15"/>
          <w:sz w:val="28"/>
          <w:szCs w:val="28"/>
        </w:rPr>
        <w:t xml:space="preserve"> </w:t>
      </w:r>
      <w:r w:rsidRPr="00457279">
        <w:rPr>
          <w:rFonts w:ascii="Times New Roman" w:hAnsi="Times New Roman" w:cs="Times New Roman"/>
          <w:sz w:val="28"/>
          <w:szCs w:val="28"/>
        </w:rPr>
        <w:t>предоставления</w:t>
      </w:r>
      <w:r w:rsidRPr="00457279">
        <w:rPr>
          <w:rFonts w:ascii="Times New Roman" w:hAnsi="Times New Roman" w:cs="Times New Roman"/>
          <w:spacing w:val="-14"/>
          <w:sz w:val="28"/>
          <w:szCs w:val="28"/>
        </w:rPr>
        <w:t xml:space="preserve"> </w:t>
      </w:r>
      <w:r w:rsidRPr="00457279">
        <w:rPr>
          <w:rFonts w:ascii="Times New Roman" w:hAnsi="Times New Roman" w:cs="Times New Roman"/>
          <w:sz w:val="28"/>
          <w:szCs w:val="28"/>
        </w:rPr>
        <w:t>муниципальных</w:t>
      </w:r>
      <w:r w:rsidRPr="00457279">
        <w:rPr>
          <w:rFonts w:ascii="Times New Roman" w:hAnsi="Times New Roman" w:cs="Times New Roman"/>
          <w:spacing w:val="-15"/>
          <w:sz w:val="28"/>
          <w:szCs w:val="28"/>
        </w:rPr>
        <w:t xml:space="preserve"> </w:t>
      </w:r>
      <w:r w:rsidRPr="00457279">
        <w:rPr>
          <w:rFonts w:ascii="Times New Roman" w:hAnsi="Times New Roman" w:cs="Times New Roman"/>
          <w:sz w:val="28"/>
          <w:szCs w:val="28"/>
        </w:rPr>
        <w:t>услуг</w:t>
      </w:r>
      <w:r w:rsidRPr="00457279">
        <w:rPr>
          <w:rFonts w:ascii="Times New Roman" w:hAnsi="Times New Roman" w:cs="Times New Roman"/>
          <w:spacing w:val="-14"/>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68"/>
          <w:sz w:val="28"/>
          <w:szCs w:val="28"/>
        </w:rPr>
        <w:t xml:space="preserve"> </w:t>
      </w:r>
      <w:r w:rsidRPr="00457279">
        <w:rPr>
          <w:rFonts w:ascii="Times New Roman" w:hAnsi="Times New Roman" w:cs="Times New Roman"/>
          <w:sz w:val="28"/>
          <w:szCs w:val="28"/>
        </w:rPr>
        <w:t>территории Топкинского муниципального округа», в целях повышения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качества предоставления и доступности предоставления муниципальных</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услуг, комфортных условий для участников отношений и приведением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нормативного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правового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акта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соответствие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действующим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законодательством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Российской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Федерации:</w:t>
      </w:r>
    </w:p>
    <w:p w14:paraId="651A3181" w14:textId="2F8FA25A" w:rsidR="00580545" w:rsidRPr="00457279" w:rsidRDefault="00000000" w:rsidP="00457279">
      <w:pPr>
        <w:pStyle w:val="a2"/>
        <w:ind w:firstLine="709"/>
        <w:rPr>
          <w:rFonts w:ascii="Times New Roman" w:hAnsi="Times New Roman" w:cs="Times New Roman"/>
          <w:sz w:val="28"/>
          <w:szCs w:val="28"/>
        </w:rPr>
      </w:pPr>
      <w:r w:rsidRPr="00457279">
        <w:rPr>
          <w:rFonts w:ascii="Times New Roman" w:hAnsi="Times New Roman" w:cs="Times New Roman"/>
          <w:sz w:val="28"/>
          <w:szCs w:val="28"/>
        </w:rPr>
        <w:t xml:space="preserve">1. Утвердить административный регламент </w:t>
      </w:r>
      <w:r w:rsidR="00521509">
        <w:rPr>
          <w:rFonts w:ascii="Times New Roman" w:hAnsi="Times New Roman" w:cs="Times New Roman"/>
          <w:sz w:val="28"/>
          <w:szCs w:val="28"/>
        </w:rPr>
        <w:t xml:space="preserve">по </w:t>
      </w:r>
      <w:r w:rsidRPr="00457279">
        <w:rPr>
          <w:rFonts w:ascii="Times New Roman" w:hAnsi="Times New Roman" w:cs="Times New Roman"/>
          <w:sz w:val="28"/>
          <w:szCs w:val="28"/>
        </w:rPr>
        <w:t>предоставлени</w:t>
      </w:r>
      <w:r w:rsidR="00521509">
        <w:rPr>
          <w:rFonts w:ascii="Times New Roman" w:hAnsi="Times New Roman" w:cs="Times New Roman"/>
          <w:sz w:val="28"/>
          <w:szCs w:val="28"/>
        </w:rPr>
        <w:t>ю</w:t>
      </w:r>
      <w:r w:rsidRPr="00457279">
        <w:rPr>
          <w:rFonts w:ascii="Times New Roman" w:hAnsi="Times New Roman" w:cs="Times New Roman"/>
          <w:sz w:val="28"/>
          <w:szCs w:val="28"/>
        </w:rPr>
        <w:t xml:space="preserve"> муниципальной услуги </w:t>
      </w:r>
      <w:r w:rsidRPr="00457279">
        <w:rPr>
          <w:rFonts w:ascii="Times New Roman" w:hAnsi="Times New Roman" w:cs="Times New Roman"/>
          <w:sz w:val="28"/>
          <w:szCs w:val="28"/>
          <w:lang w:eastAsia="zh-CN" w:bidi="hi-IN"/>
        </w:rPr>
        <w:t>«Выдача разрешения на ввод объекта в эксплуатацию»</w:t>
      </w:r>
      <w:r w:rsidRPr="00457279">
        <w:rPr>
          <w:rFonts w:ascii="Times New Roman" w:hAnsi="Times New Roman" w:cs="Times New Roman"/>
          <w:sz w:val="28"/>
          <w:szCs w:val="28"/>
        </w:rPr>
        <w:t>.</w:t>
      </w:r>
    </w:p>
    <w:p w14:paraId="38E9FCE7" w14:textId="755787A7" w:rsidR="00580545" w:rsidRPr="00457279" w:rsidRDefault="00000000" w:rsidP="00457279">
      <w:pPr>
        <w:pStyle w:val="a2"/>
        <w:ind w:firstLine="709"/>
        <w:rPr>
          <w:rFonts w:ascii="Times New Roman" w:hAnsi="Times New Roman" w:cs="Times New Roman"/>
          <w:sz w:val="28"/>
          <w:szCs w:val="28"/>
        </w:rPr>
      </w:pPr>
      <w:r w:rsidRPr="00457279">
        <w:rPr>
          <w:rFonts w:ascii="Times New Roman" w:hAnsi="Times New Roman" w:cs="Times New Roman"/>
          <w:sz w:val="28"/>
          <w:szCs w:val="28"/>
        </w:rPr>
        <w:t>2. Признать утратившими силу:</w:t>
      </w:r>
    </w:p>
    <w:p w14:paraId="0397F7FF" w14:textId="3D86DF54" w:rsidR="00580545" w:rsidRPr="00457279" w:rsidRDefault="00000000" w:rsidP="00457279">
      <w:pPr>
        <w:pStyle w:val="a2"/>
        <w:ind w:firstLine="709"/>
        <w:rPr>
          <w:rFonts w:ascii="Times New Roman" w:hAnsi="Times New Roman" w:cs="Times New Roman"/>
          <w:sz w:val="28"/>
          <w:szCs w:val="28"/>
        </w:rPr>
      </w:pPr>
      <w:r w:rsidRPr="00457279">
        <w:rPr>
          <w:rFonts w:ascii="Times New Roman" w:hAnsi="Times New Roman" w:cs="Times New Roman"/>
          <w:sz w:val="28"/>
          <w:szCs w:val="28"/>
        </w:rPr>
        <w:t>- постановление администрации Топкинского 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1"/>
          <w:sz w:val="28"/>
          <w:szCs w:val="28"/>
        </w:rPr>
        <w:t xml:space="preserve"> 1</w:t>
      </w:r>
      <w:r w:rsidRPr="00457279">
        <w:rPr>
          <w:rFonts w:ascii="Times New Roman" w:hAnsi="Times New Roman" w:cs="Times New Roman"/>
          <w:sz w:val="28"/>
          <w:szCs w:val="28"/>
        </w:rPr>
        <w:t>1.03.2021</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312-п</w:t>
      </w:r>
      <w:r w:rsidRPr="00457279">
        <w:rPr>
          <w:rFonts w:ascii="Times New Roman" w:hAnsi="Times New Roman" w:cs="Times New Roman"/>
          <w:spacing w:val="1"/>
          <w:sz w:val="28"/>
          <w:szCs w:val="28"/>
        </w:rPr>
        <w:t xml:space="preserve"> «Об утверждении Административного регламента </w:t>
      </w:r>
      <w:r w:rsidR="00F56804">
        <w:rPr>
          <w:rFonts w:ascii="Times New Roman" w:hAnsi="Times New Roman" w:cs="Times New Roman"/>
          <w:spacing w:val="1"/>
          <w:sz w:val="28"/>
          <w:szCs w:val="28"/>
        </w:rPr>
        <w:t xml:space="preserve">по </w:t>
      </w:r>
      <w:r w:rsidRPr="00457279">
        <w:rPr>
          <w:rFonts w:ascii="Times New Roman" w:hAnsi="Times New Roman" w:cs="Times New Roman"/>
          <w:spacing w:val="1"/>
          <w:sz w:val="28"/>
          <w:szCs w:val="28"/>
        </w:rPr>
        <w:t>предоставлени</w:t>
      </w:r>
      <w:r w:rsidR="00F56804">
        <w:rPr>
          <w:rFonts w:ascii="Times New Roman" w:hAnsi="Times New Roman" w:cs="Times New Roman"/>
          <w:spacing w:val="1"/>
          <w:sz w:val="28"/>
          <w:szCs w:val="28"/>
        </w:rPr>
        <w:t>ю</w:t>
      </w:r>
      <w:r w:rsidRPr="00457279">
        <w:rPr>
          <w:rFonts w:ascii="Times New Roman" w:hAnsi="Times New Roman" w:cs="Times New Roman"/>
          <w:spacing w:val="1"/>
          <w:sz w:val="28"/>
          <w:szCs w:val="28"/>
        </w:rPr>
        <w:t xml:space="preserve"> муниципальной услуги </w:t>
      </w:r>
      <w:r w:rsidRPr="00457279">
        <w:rPr>
          <w:rFonts w:ascii="Times New Roman" w:hAnsi="Times New Roman" w:cs="Times New Roman"/>
          <w:spacing w:val="1"/>
          <w:sz w:val="28"/>
          <w:szCs w:val="28"/>
          <w:lang w:eastAsia="zh-CN" w:bidi="hi-IN"/>
        </w:rPr>
        <w:t>«Выдача разрешения на ввод объекта в эксплуатацию</w:t>
      </w:r>
      <w:r w:rsidRPr="00457279">
        <w:rPr>
          <w:rFonts w:ascii="Times New Roman" w:hAnsi="Times New Roman" w:cs="Times New Roman"/>
          <w:spacing w:val="1"/>
          <w:sz w:val="28"/>
          <w:szCs w:val="28"/>
        </w:rPr>
        <w:t>»</w:t>
      </w:r>
      <w:r w:rsidRPr="00457279">
        <w:rPr>
          <w:rFonts w:ascii="Times New Roman" w:hAnsi="Times New Roman" w:cs="Times New Roman"/>
          <w:sz w:val="28"/>
          <w:szCs w:val="28"/>
        </w:rPr>
        <w:t>;</w:t>
      </w:r>
    </w:p>
    <w:p w14:paraId="7811AF73" w14:textId="6B290343" w:rsidR="00580545" w:rsidRPr="00457279" w:rsidRDefault="00000000" w:rsidP="00457279">
      <w:pPr>
        <w:pStyle w:val="a2"/>
        <w:ind w:firstLine="709"/>
        <w:rPr>
          <w:rFonts w:ascii="Times New Roman" w:hAnsi="Times New Roman" w:cs="Times New Roman"/>
          <w:sz w:val="28"/>
          <w:szCs w:val="28"/>
        </w:rPr>
      </w:pPr>
      <w:bookmarkStart w:id="3" w:name="__DdeLink__61242_847787275"/>
      <w:r w:rsidRPr="00457279">
        <w:rPr>
          <w:rFonts w:ascii="Times New Roman" w:hAnsi="Times New Roman" w:cs="Times New Roman"/>
          <w:sz w:val="28"/>
          <w:szCs w:val="28"/>
        </w:rPr>
        <w:t>- постановление администрации Топкинского 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lastRenderedPageBreak/>
        <w:t>от</w:t>
      </w:r>
      <w:r w:rsidRPr="00457279">
        <w:rPr>
          <w:rFonts w:ascii="Times New Roman" w:hAnsi="Times New Roman" w:cs="Times New Roman"/>
          <w:spacing w:val="1"/>
          <w:sz w:val="28"/>
          <w:szCs w:val="28"/>
        </w:rPr>
        <w:t xml:space="preserve"> 24</w:t>
      </w:r>
      <w:r w:rsidRPr="00457279">
        <w:rPr>
          <w:rFonts w:ascii="Times New Roman" w:hAnsi="Times New Roman" w:cs="Times New Roman"/>
          <w:sz w:val="28"/>
          <w:szCs w:val="28"/>
        </w:rPr>
        <w:t>.06.2022</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833-п</w:t>
      </w:r>
      <w:r w:rsidRPr="00457279">
        <w:rPr>
          <w:rFonts w:ascii="Times New Roman" w:hAnsi="Times New Roman" w:cs="Times New Roman"/>
          <w:spacing w:val="1"/>
          <w:sz w:val="28"/>
          <w:szCs w:val="28"/>
        </w:rPr>
        <w:t xml:space="preserve"> </w:t>
      </w:r>
      <w:r w:rsidRPr="00457279">
        <w:rPr>
          <w:rFonts w:ascii="Times New Roman" w:hAnsi="Times New Roman" w:cs="Times New Roman"/>
          <w:b/>
          <w:spacing w:val="1"/>
          <w:sz w:val="28"/>
          <w:szCs w:val="28"/>
        </w:rPr>
        <w:t>«</w:t>
      </w:r>
      <w:r w:rsidRPr="00457279">
        <w:rPr>
          <w:rFonts w:ascii="Times New Roman" w:hAnsi="Times New Roman" w:cs="Times New Roman"/>
          <w:spacing w:val="1"/>
          <w:sz w:val="28"/>
          <w:szCs w:val="28"/>
        </w:rPr>
        <w:t>О внесении изменений в постановление администрации Топкинского муниципального округа от 11.03.2021 № 312-п «Об утверждении Административного регламента по предоставлению муниципальной услуги «</w:t>
      </w:r>
      <w:r w:rsidRPr="00457279">
        <w:rPr>
          <w:rStyle w:val="af7"/>
          <w:rFonts w:ascii="Times New Roman" w:hAnsi="Times New Roman" w:cs="Times New Roman"/>
          <w:b w:val="0"/>
          <w:bCs w:val="0"/>
          <w:spacing w:val="1"/>
          <w:sz w:val="28"/>
          <w:szCs w:val="28"/>
          <w:shd w:val="clear" w:color="auto" w:fill="FFFFFF"/>
        </w:rPr>
        <w:t>Выдача разрешения на ввод объекта в эксплуатацию</w:t>
      </w:r>
      <w:r w:rsidRPr="00457279">
        <w:rPr>
          <w:rFonts w:ascii="Times New Roman" w:hAnsi="Times New Roman" w:cs="Times New Roman"/>
          <w:sz w:val="28"/>
          <w:szCs w:val="28"/>
        </w:rPr>
        <w:t>»;</w:t>
      </w:r>
      <w:bookmarkEnd w:id="3"/>
    </w:p>
    <w:p w14:paraId="5984C95C" w14:textId="515B96E7" w:rsidR="00580545" w:rsidRPr="00457279" w:rsidRDefault="00000000" w:rsidP="00457279">
      <w:pPr>
        <w:pStyle w:val="a2"/>
        <w:ind w:firstLine="709"/>
        <w:rPr>
          <w:rFonts w:ascii="Times New Roman" w:hAnsi="Times New Roman" w:cs="Times New Roman"/>
          <w:sz w:val="28"/>
          <w:szCs w:val="28"/>
        </w:rPr>
      </w:pPr>
      <w:bookmarkStart w:id="4" w:name="__DdeLink__61244_847787275"/>
      <w:r w:rsidRPr="00457279">
        <w:rPr>
          <w:rFonts w:ascii="Times New Roman" w:hAnsi="Times New Roman" w:cs="Times New Roman"/>
          <w:sz w:val="28"/>
          <w:szCs w:val="28"/>
        </w:rPr>
        <w:t>- постановление администрации Топкинского 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1"/>
          <w:sz w:val="28"/>
          <w:szCs w:val="28"/>
        </w:rPr>
        <w:t xml:space="preserve"> 05</w:t>
      </w:r>
      <w:r w:rsidRPr="00457279">
        <w:rPr>
          <w:rFonts w:ascii="Times New Roman" w:hAnsi="Times New Roman" w:cs="Times New Roman"/>
          <w:sz w:val="28"/>
          <w:szCs w:val="28"/>
        </w:rPr>
        <w:t>.12.2022</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1657-п</w:t>
      </w:r>
      <w:r w:rsidRPr="00457279">
        <w:rPr>
          <w:rFonts w:ascii="Times New Roman" w:hAnsi="Times New Roman" w:cs="Times New Roman"/>
          <w:spacing w:val="1"/>
          <w:sz w:val="28"/>
          <w:szCs w:val="28"/>
        </w:rPr>
        <w:t xml:space="preserve"> </w:t>
      </w:r>
      <w:r w:rsidRPr="00457279">
        <w:rPr>
          <w:rFonts w:ascii="Times New Roman" w:hAnsi="Times New Roman" w:cs="Times New Roman"/>
          <w:b/>
          <w:spacing w:val="1"/>
          <w:sz w:val="28"/>
          <w:szCs w:val="28"/>
        </w:rPr>
        <w:t>«</w:t>
      </w:r>
      <w:r w:rsidRPr="00457279">
        <w:rPr>
          <w:rFonts w:ascii="Times New Roman" w:hAnsi="Times New Roman" w:cs="Times New Roman"/>
          <w:spacing w:val="1"/>
          <w:sz w:val="28"/>
          <w:szCs w:val="28"/>
        </w:rPr>
        <w:t>О внесении изменений в постановление администрации Топкинского муниципального округа от 11.03.2021 № 312-п «Об утверждении Административного регламента по предоставлению муниципальной услуги «</w:t>
      </w:r>
      <w:r w:rsidRPr="00457279">
        <w:rPr>
          <w:rStyle w:val="af7"/>
          <w:rFonts w:ascii="Times New Roman" w:hAnsi="Times New Roman" w:cs="Times New Roman"/>
          <w:b w:val="0"/>
          <w:bCs w:val="0"/>
          <w:spacing w:val="1"/>
          <w:sz w:val="28"/>
          <w:szCs w:val="28"/>
          <w:shd w:val="clear" w:color="auto" w:fill="FFFFFF"/>
        </w:rPr>
        <w:t>Выдача разрешения на ввод объекта в эксплуатацию</w:t>
      </w:r>
      <w:r w:rsidRPr="00457279">
        <w:rPr>
          <w:rFonts w:ascii="Times New Roman" w:hAnsi="Times New Roman" w:cs="Times New Roman"/>
          <w:sz w:val="28"/>
          <w:szCs w:val="28"/>
        </w:rPr>
        <w:t>»;</w:t>
      </w:r>
      <w:bookmarkEnd w:id="4"/>
    </w:p>
    <w:p w14:paraId="562DAE8E" w14:textId="4E236FB2"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постановление администрации Топкинского 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1"/>
          <w:sz w:val="28"/>
          <w:szCs w:val="28"/>
        </w:rPr>
        <w:t xml:space="preserve"> 23</w:t>
      </w:r>
      <w:r w:rsidRPr="00457279">
        <w:rPr>
          <w:rFonts w:ascii="Times New Roman" w:hAnsi="Times New Roman" w:cs="Times New Roman"/>
          <w:sz w:val="28"/>
          <w:szCs w:val="28"/>
        </w:rPr>
        <w:t>.12.2022</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1785-п</w:t>
      </w:r>
      <w:r w:rsidRPr="00457279">
        <w:rPr>
          <w:rFonts w:ascii="Times New Roman" w:hAnsi="Times New Roman" w:cs="Times New Roman"/>
          <w:spacing w:val="1"/>
          <w:sz w:val="28"/>
          <w:szCs w:val="28"/>
        </w:rPr>
        <w:t xml:space="preserve"> </w:t>
      </w:r>
      <w:r w:rsidRPr="00457279">
        <w:rPr>
          <w:rFonts w:ascii="Times New Roman" w:hAnsi="Times New Roman" w:cs="Times New Roman"/>
          <w:b/>
          <w:spacing w:val="1"/>
          <w:sz w:val="28"/>
          <w:szCs w:val="28"/>
        </w:rPr>
        <w:t>«</w:t>
      </w:r>
      <w:r w:rsidRPr="00457279">
        <w:rPr>
          <w:rFonts w:ascii="Times New Roman" w:hAnsi="Times New Roman" w:cs="Times New Roman"/>
          <w:spacing w:val="1"/>
          <w:sz w:val="28"/>
          <w:szCs w:val="28"/>
        </w:rPr>
        <w:t>О внесении изменений в постановление администрации Топкинского муниципального округа от 11.03.2021 № 312-п «Об утверждении Административного регламента по предоставлению муниципальной услуги «</w:t>
      </w:r>
      <w:r w:rsidRPr="00457279">
        <w:rPr>
          <w:rStyle w:val="af7"/>
          <w:rFonts w:ascii="Times New Roman" w:hAnsi="Times New Roman" w:cs="Times New Roman"/>
          <w:b w:val="0"/>
          <w:bCs w:val="0"/>
          <w:spacing w:val="1"/>
          <w:sz w:val="28"/>
          <w:szCs w:val="28"/>
          <w:shd w:val="clear" w:color="auto" w:fill="FFFFFF"/>
        </w:rPr>
        <w:t>Выдача разрешения на ввод объекта в эксплуатацию</w:t>
      </w:r>
      <w:r w:rsidRPr="00457279">
        <w:rPr>
          <w:rFonts w:ascii="Times New Roman" w:hAnsi="Times New Roman" w:cs="Times New Roman"/>
          <w:sz w:val="28"/>
          <w:szCs w:val="28"/>
        </w:rPr>
        <w:t>»;</w:t>
      </w:r>
    </w:p>
    <w:p w14:paraId="318E5926" w14:textId="7A16D773"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постановление администрации Топкинского 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1"/>
          <w:sz w:val="28"/>
          <w:szCs w:val="28"/>
        </w:rPr>
        <w:t xml:space="preserve"> 06</w:t>
      </w:r>
      <w:r w:rsidRPr="00457279">
        <w:rPr>
          <w:rFonts w:ascii="Times New Roman" w:hAnsi="Times New Roman" w:cs="Times New Roman"/>
          <w:sz w:val="28"/>
          <w:szCs w:val="28"/>
        </w:rPr>
        <w:t>.05.2024</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736-п</w:t>
      </w:r>
      <w:r w:rsidRPr="00457279">
        <w:rPr>
          <w:rFonts w:ascii="Times New Roman" w:hAnsi="Times New Roman" w:cs="Times New Roman"/>
          <w:spacing w:val="1"/>
          <w:sz w:val="28"/>
          <w:szCs w:val="28"/>
        </w:rPr>
        <w:t xml:space="preserve"> </w:t>
      </w:r>
      <w:r w:rsidRPr="00457279">
        <w:rPr>
          <w:rFonts w:ascii="Times New Roman" w:hAnsi="Times New Roman" w:cs="Times New Roman"/>
          <w:b/>
          <w:spacing w:val="1"/>
          <w:sz w:val="28"/>
          <w:szCs w:val="28"/>
        </w:rPr>
        <w:t>«</w:t>
      </w:r>
      <w:r w:rsidRPr="00457279">
        <w:rPr>
          <w:rFonts w:ascii="Times New Roman" w:hAnsi="Times New Roman" w:cs="Times New Roman"/>
          <w:spacing w:val="1"/>
          <w:sz w:val="28"/>
          <w:szCs w:val="28"/>
        </w:rPr>
        <w:t>О внесении изменений в постановление администрации Топкинского муниципального округа от 11.03.2021 № 312-п «Об утверждении Административного регламента по предоставлению муниципальной услуги «</w:t>
      </w:r>
      <w:r w:rsidRPr="00457279">
        <w:rPr>
          <w:rStyle w:val="af7"/>
          <w:rFonts w:ascii="Times New Roman" w:hAnsi="Times New Roman" w:cs="Times New Roman"/>
          <w:b w:val="0"/>
          <w:bCs w:val="0"/>
          <w:spacing w:val="1"/>
          <w:sz w:val="28"/>
          <w:szCs w:val="28"/>
          <w:shd w:val="clear" w:color="auto" w:fill="FFFFFF"/>
        </w:rPr>
        <w:t>Выдача разрешения на ввод объекта в эксплуатацию</w:t>
      </w:r>
      <w:r w:rsidRPr="00457279">
        <w:rPr>
          <w:rFonts w:ascii="Times New Roman" w:hAnsi="Times New Roman" w:cs="Times New Roman"/>
          <w:sz w:val="28"/>
          <w:szCs w:val="28"/>
        </w:rPr>
        <w:t>».</w:t>
      </w:r>
    </w:p>
    <w:p w14:paraId="3CFEDF4C" w14:textId="29338666"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3. Разместить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данное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постановление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официальном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сайте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администрации Топкинского муниципального округа в информационно -</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телекоммуникационной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сети «Интернет».</w:t>
      </w:r>
    </w:p>
    <w:p w14:paraId="18C92DF2" w14:textId="38B7D158"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4. Контроль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исполнением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постановления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возложить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заместителя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главы</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Топкинского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АПК</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капитальному</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строительству Э.В.Кононова.</w:t>
      </w:r>
    </w:p>
    <w:p w14:paraId="78F44D64" w14:textId="7EE6F215"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5. Постановление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вступает</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силу</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после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официального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обнародования.</w:t>
      </w:r>
    </w:p>
    <w:p w14:paraId="4F49E32C" w14:textId="77777777" w:rsidR="00580545" w:rsidRPr="00457279" w:rsidRDefault="00580545">
      <w:pPr>
        <w:pStyle w:val="a2"/>
        <w:rPr>
          <w:rFonts w:ascii="Times New Roman" w:hAnsi="Times New Roman" w:cs="Times New Roman"/>
          <w:sz w:val="28"/>
          <w:szCs w:val="28"/>
        </w:rPr>
      </w:pPr>
    </w:p>
    <w:p w14:paraId="609CF3E9" w14:textId="77777777" w:rsidR="00580545" w:rsidRPr="00457279" w:rsidRDefault="00580545">
      <w:pPr>
        <w:pStyle w:val="a2"/>
        <w:rPr>
          <w:rFonts w:ascii="Times New Roman" w:hAnsi="Times New Roman" w:cs="Times New Roman"/>
          <w:sz w:val="28"/>
          <w:szCs w:val="28"/>
        </w:rPr>
      </w:pPr>
    </w:p>
    <w:p w14:paraId="00462530" w14:textId="77777777" w:rsidR="00580545" w:rsidRPr="00457279" w:rsidRDefault="00580545">
      <w:pPr>
        <w:pStyle w:val="a2"/>
        <w:rPr>
          <w:rFonts w:ascii="Times New Roman" w:hAnsi="Times New Roman" w:cs="Times New Roman"/>
          <w:sz w:val="28"/>
          <w:szCs w:val="28"/>
        </w:rPr>
      </w:pPr>
    </w:p>
    <w:p w14:paraId="1E0D595D" w14:textId="77777777" w:rsidR="00580545" w:rsidRPr="00457279" w:rsidRDefault="00000000">
      <w:pPr>
        <w:pStyle w:val="a2"/>
        <w:ind w:left="101"/>
        <w:rPr>
          <w:rFonts w:ascii="Times New Roman" w:hAnsi="Times New Roman" w:cs="Times New Roman"/>
          <w:sz w:val="28"/>
          <w:szCs w:val="28"/>
        </w:rPr>
      </w:pPr>
      <w:r w:rsidRPr="00457279">
        <w:rPr>
          <w:rFonts w:ascii="Times New Roman" w:hAnsi="Times New Roman" w:cs="Times New Roman"/>
          <w:sz w:val="28"/>
          <w:szCs w:val="28"/>
        </w:rPr>
        <w:t>Глава</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Топкинского</w:t>
      </w:r>
    </w:p>
    <w:p w14:paraId="0129FDBC" w14:textId="77777777" w:rsidR="00580545" w:rsidRPr="00457279" w:rsidRDefault="00000000">
      <w:pPr>
        <w:pStyle w:val="a2"/>
        <w:tabs>
          <w:tab w:val="left" w:pos="7760"/>
        </w:tabs>
        <w:ind w:left="101"/>
        <w:jc w:val="left"/>
        <w:rPr>
          <w:rFonts w:ascii="Times New Roman" w:hAnsi="Times New Roman" w:cs="Times New Roman"/>
          <w:sz w:val="28"/>
          <w:szCs w:val="28"/>
        </w:rPr>
      </w:pPr>
      <w:r w:rsidRPr="00457279">
        <w:rPr>
          <w:rFonts w:ascii="Times New Roman" w:hAnsi="Times New Roman" w:cs="Times New Roman"/>
          <w:sz w:val="28"/>
          <w:szCs w:val="28"/>
        </w:rPr>
        <w:t>муниципального</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округа                                                                  С.В.Фролов</w:t>
      </w:r>
    </w:p>
    <w:p w14:paraId="394B09AB" w14:textId="5954443F" w:rsidR="00580545" w:rsidRPr="00457279" w:rsidRDefault="00580545">
      <w:pPr>
        <w:rPr>
          <w:rFonts w:ascii="Times New Roman" w:hAnsi="Times New Roman" w:cs="Times New Roman"/>
          <w:sz w:val="28"/>
          <w:szCs w:val="28"/>
        </w:rPr>
      </w:pPr>
    </w:p>
    <w:p w14:paraId="0EBEC22F" w14:textId="77777777" w:rsidR="00580545" w:rsidRPr="00457279" w:rsidRDefault="00580545">
      <w:pPr>
        <w:rPr>
          <w:rFonts w:ascii="Times New Roman" w:hAnsi="Times New Roman" w:cs="Times New Roman"/>
          <w:sz w:val="28"/>
          <w:szCs w:val="28"/>
        </w:rPr>
      </w:pPr>
    </w:p>
    <w:p w14:paraId="472C4F7A" w14:textId="77777777" w:rsidR="00580545" w:rsidRPr="00457279" w:rsidRDefault="00580545">
      <w:pPr>
        <w:rPr>
          <w:rFonts w:ascii="Times New Roman" w:hAnsi="Times New Roman" w:cs="Times New Roman"/>
          <w:sz w:val="28"/>
          <w:szCs w:val="28"/>
        </w:rPr>
      </w:pPr>
    </w:p>
    <w:p w14:paraId="09F1E353" w14:textId="77777777" w:rsidR="00580545" w:rsidRPr="00457279" w:rsidRDefault="00580545">
      <w:pPr>
        <w:rPr>
          <w:rFonts w:ascii="Times New Roman" w:hAnsi="Times New Roman" w:cs="Times New Roman"/>
          <w:sz w:val="28"/>
          <w:szCs w:val="28"/>
        </w:rPr>
      </w:pPr>
    </w:p>
    <w:p w14:paraId="459D9156" w14:textId="77777777" w:rsidR="005F4584" w:rsidRDefault="005F4584" w:rsidP="00457279">
      <w:pPr>
        <w:jc w:val="right"/>
        <w:rPr>
          <w:rFonts w:ascii="Times New Roman" w:hAnsi="Times New Roman" w:cs="Times New Roman"/>
          <w:sz w:val="28"/>
          <w:szCs w:val="28"/>
        </w:rPr>
      </w:pPr>
    </w:p>
    <w:p w14:paraId="6EFF7309" w14:textId="77777777" w:rsidR="005F4584" w:rsidRDefault="005F4584" w:rsidP="00457279">
      <w:pPr>
        <w:jc w:val="right"/>
        <w:rPr>
          <w:rFonts w:ascii="Times New Roman" w:hAnsi="Times New Roman" w:cs="Times New Roman"/>
          <w:sz w:val="28"/>
          <w:szCs w:val="28"/>
        </w:rPr>
      </w:pPr>
    </w:p>
    <w:p w14:paraId="185D5DD0" w14:textId="77777777" w:rsidR="005F4584" w:rsidRDefault="005F4584" w:rsidP="00457279">
      <w:pPr>
        <w:jc w:val="right"/>
        <w:rPr>
          <w:rFonts w:ascii="Times New Roman" w:hAnsi="Times New Roman" w:cs="Times New Roman"/>
          <w:sz w:val="28"/>
          <w:szCs w:val="28"/>
        </w:rPr>
      </w:pPr>
    </w:p>
    <w:p w14:paraId="709367D8" w14:textId="77777777" w:rsidR="005F4584" w:rsidRDefault="005F4584" w:rsidP="00457279">
      <w:pPr>
        <w:jc w:val="right"/>
        <w:rPr>
          <w:rFonts w:ascii="Times New Roman" w:hAnsi="Times New Roman" w:cs="Times New Roman"/>
          <w:sz w:val="28"/>
          <w:szCs w:val="28"/>
        </w:rPr>
      </w:pPr>
    </w:p>
    <w:p w14:paraId="43689F2B" w14:textId="77777777" w:rsidR="005F4584" w:rsidRDefault="005F4584" w:rsidP="00457279">
      <w:pPr>
        <w:jc w:val="right"/>
        <w:rPr>
          <w:rFonts w:ascii="Times New Roman" w:hAnsi="Times New Roman" w:cs="Times New Roman"/>
          <w:sz w:val="28"/>
          <w:szCs w:val="28"/>
        </w:rPr>
      </w:pPr>
    </w:p>
    <w:p w14:paraId="1B2C26A2" w14:textId="77777777" w:rsidR="005F4584" w:rsidRDefault="005F4584" w:rsidP="00457279">
      <w:pPr>
        <w:jc w:val="right"/>
        <w:rPr>
          <w:rFonts w:ascii="Times New Roman" w:hAnsi="Times New Roman" w:cs="Times New Roman"/>
          <w:sz w:val="28"/>
          <w:szCs w:val="28"/>
        </w:rPr>
      </w:pPr>
    </w:p>
    <w:p w14:paraId="40D13CD8" w14:textId="77777777" w:rsidR="005F4584" w:rsidRDefault="005F4584" w:rsidP="00457279">
      <w:pPr>
        <w:jc w:val="right"/>
        <w:rPr>
          <w:rFonts w:ascii="Times New Roman" w:hAnsi="Times New Roman" w:cs="Times New Roman"/>
          <w:sz w:val="28"/>
          <w:szCs w:val="28"/>
        </w:rPr>
      </w:pPr>
    </w:p>
    <w:p w14:paraId="546125BD" w14:textId="77777777" w:rsidR="005F4584" w:rsidRDefault="005F4584" w:rsidP="00457279">
      <w:pPr>
        <w:jc w:val="right"/>
        <w:rPr>
          <w:rFonts w:ascii="Times New Roman" w:hAnsi="Times New Roman" w:cs="Times New Roman"/>
          <w:sz w:val="28"/>
          <w:szCs w:val="28"/>
        </w:rPr>
      </w:pPr>
    </w:p>
    <w:p w14:paraId="6FA75C66" w14:textId="14FED5C5" w:rsidR="00580545" w:rsidRPr="00457279" w:rsidRDefault="00000000" w:rsidP="00457279">
      <w:pPr>
        <w:jc w:val="right"/>
        <w:rPr>
          <w:rFonts w:ascii="Times New Roman" w:hAnsi="Times New Roman" w:cs="Times New Roman"/>
          <w:sz w:val="28"/>
          <w:szCs w:val="28"/>
        </w:rPr>
      </w:pPr>
      <w:r w:rsidRPr="00457279">
        <w:rPr>
          <w:rFonts w:ascii="Times New Roman" w:hAnsi="Times New Roman" w:cs="Times New Roman"/>
          <w:sz w:val="28"/>
          <w:szCs w:val="28"/>
        </w:rPr>
        <w:lastRenderedPageBreak/>
        <w:t>УТВЕРЖДЕН</w:t>
      </w:r>
    </w:p>
    <w:p w14:paraId="0290A3BA" w14:textId="77777777" w:rsidR="00580545" w:rsidRPr="00457279" w:rsidRDefault="00000000" w:rsidP="00457279">
      <w:pPr>
        <w:jc w:val="right"/>
        <w:rPr>
          <w:rFonts w:ascii="Times New Roman" w:hAnsi="Times New Roman" w:cs="Times New Roman"/>
          <w:sz w:val="28"/>
          <w:szCs w:val="28"/>
        </w:rPr>
      </w:pPr>
      <w:r w:rsidRPr="00457279">
        <w:rPr>
          <w:rFonts w:ascii="Times New Roman" w:hAnsi="Times New Roman" w:cs="Times New Roman"/>
          <w:sz w:val="28"/>
          <w:szCs w:val="28"/>
        </w:rPr>
        <w:t>постановлением администрации</w:t>
      </w:r>
    </w:p>
    <w:p w14:paraId="01E5D4FD" w14:textId="77777777" w:rsidR="00580545" w:rsidRPr="00457279" w:rsidRDefault="00000000" w:rsidP="00457279">
      <w:pPr>
        <w:jc w:val="right"/>
        <w:rPr>
          <w:rFonts w:ascii="Times New Roman" w:hAnsi="Times New Roman" w:cs="Times New Roman"/>
          <w:sz w:val="28"/>
          <w:szCs w:val="28"/>
        </w:rPr>
      </w:pPr>
      <w:r w:rsidRPr="00457279">
        <w:rPr>
          <w:rFonts w:ascii="Times New Roman" w:hAnsi="Times New Roman" w:cs="Times New Roman"/>
          <w:sz w:val="28"/>
          <w:szCs w:val="28"/>
        </w:rPr>
        <w:t>Топкинского муниципального округа</w:t>
      </w:r>
    </w:p>
    <w:p w14:paraId="6928AD26" w14:textId="4C69BE78" w:rsidR="00580545" w:rsidRPr="00457279" w:rsidRDefault="00000000" w:rsidP="00457279">
      <w:pPr>
        <w:jc w:val="right"/>
        <w:rPr>
          <w:rFonts w:ascii="Times New Roman" w:hAnsi="Times New Roman" w:cs="Times New Roman"/>
          <w:sz w:val="28"/>
          <w:szCs w:val="28"/>
        </w:rPr>
      </w:pPr>
      <w:r w:rsidRPr="00457279">
        <w:rPr>
          <w:rFonts w:ascii="Times New Roman" w:hAnsi="Times New Roman" w:cs="Times New Roman"/>
          <w:sz w:val="28"/>
          <w:szCs w:val="28"/>
        </w:rPr>
        <w:t xml:space="preserve">от </w:t>
      </w:r>
      <w:r w:rsidR="00C5300E">
        <w:rPr>
          <w:rFonts w:ascii="Times New Roman" w:hAnsi="Times New Roman" w:cs="Times New Roman"/>
          <w:sz w:val="28"/>
          <w:szCs w:val="28"/>
        </w:rPr>
        <w:t>___________</w:t>
      </w:r>
      <w:r w:rsidRPr="00457279">
        <w:rPr>
          <w:rFonts w:ascii="Times New Roman" w:hAnsi="Times New Roman" w:cs="Times New Roman"/>
          <w:sz w:val="28"/>
          <w:szCs w:val="28"/>
        </w:rPr>
        <w:t xml:space="preserve"> 2024 года № </w:t>
      </w:r>
      <w:r w:rsidR="00C5300E">
        <w:rPr>
          <w:rFonts w:ascii="Times New Roman" w:hAnsi="Times New Roman" w:cs="Times New Roman"/>
          <w:sz w:val="28"/>
          <w:szCs w:val="28"/>
        </w:rPr>
        <w:t>_____</w:t>
      </w:r>
      <w:r w:rsidRPr="00457279">
        <w:rPr>
          <w:rFonts w:ascii="Times New Roman" w:hAnsi="Times New Roman" w:cs="Times New Roman"/>
          <w:sz w:val="28"/>
          <w:szCs w:val="28"/>
        </w:rPr>
        <w:t>-п</w:t>
      </w:r>
    </w:p>
    <w:p w14:paraId="58878754" w14:textId="77777777" w:rsidR="00580545" w:rsidRPr="00457279" w:rsidRDefault="00580545">
      <w:pPr>
        <w:pStyle w:val="1"/>
        <w:numPr>
          <w:ilvl w:val="0"/>
          <w:numId w:val="5"/>
        </w:numPr>
        <w:jc w:val="right"/>
        <w:rPr>
          <w:rFonts w:ascii="Times New Roman" w:hAnsi="Times New Roman" w:cs="Times New Roman"/>
          <w:caps/>
          <w:sz w:val="28"/>
          <w:szCs w:val="28"/>
        </w:rPr>
      </w:pPr>
    </w:p>
    <w:p w14:paraId="625F95BA" w14:textId="77777777" w:rsidR="00580545" w:rsidRPr="00457279" w:rsidRDefault="00000000">
      <w:pPr>
        <w:pStyle w:val="affff7"/>
        <w:numPr>
          <w:ilvl w:val="0"/>
          <w:numId w:val="4"/>
        </w:numPr>
        <w:jc w:val="center"/>
        <w:rPr>
          <w:rFonts w:ascii="Times New Roman" w:hAnsi="Times New Roman" w:cs="Times New Roman"/>
          <w:b/>
          <w:bCs/>
          <w:caps/>
          <w:sz w:val="28"/>
          <w:szCs w:val="28"/>
          <w:lang w:eastAsia="zh-CN" w:bidi="hi-IN"/>
        </w:rPr>
      </w:pPr>
      <w:r w:rsidRPr="00457279">
        <w:rPr>
          <w:rFonts w:ascii="Times New Roman" w:hAnsi="Times New Roman" w:cs="Times New Roman"/>
          <w:b/>
          <w:bCs/>
          <w:caps/>
          <w:sz w:val="28"/>
          <w:szCs w:val="28"/>
          <w:lang w:eastAsia="zh-CN" w:bidi="hi-IN"/>
        </w:rPr>
        <w:t>Административный регламент</w:t>
      </w:r>
    </w:p>
    <w:p w14:paraId="01952FD7" w14:textId="5FE30C8F" w:rsidR="00580545" w:rsidRPr="00457279" w:rsidRDefault="00521509" w:rsidP="00457279">
      <w:pPr>
        <w:pStyle w:val="affff7"/>
        <w:numPr>
          <w:ilvl w:val="0"/>
          <w:numId w:val="4"/>
        </w:numPr>
        <w:jc w:val="center"/>
        <w:rPr>
          <w:rFonts w:ascii="Times New Roman" w:hAnsi="Times New Roman" w:cs="Times New Roman"/>
          <w:b/>
          <w:bCs/>
          <w:sz w:val="28"/>
          <w:szCs w:val="28"/>
        </w:rPr>
      </w:pPr>
      <w:r>
        <w:rPr>
          <w:rFonts w:ascii="Times New Roman" w:hAnsi="Times New Roman" w:cs="Times New Roman"/>
          <w:b/>
          <w:bCs/>
          <w:sz w:val="28"/>
          <w:szCs w:val="28"/>
          <w:lang w:eastAsia="zh-CN" w:bidi="hi-IN"/>
        </w:rPr>
        <w:t xml:space="preserve">по </w:t>
      </w:r>
      <w:r w:rsidRPr="00457279">
        <w:rPr>
          <w:rFonts w:ascii="Times New Roman" w:hAnsi="Times New Roman" w:cs="Times New Roman"/>
          <w:b/>
          <w:bCs/>
          <w:sz w:val="28"/>
          <w:szCs w:val="28"/>
          <w:lang w:eastAsia="zh-CN" w:bidi="hi-IN"/>
        </w:rPr>
        <w:t>предоставлени</w:t>
      </w:r>
      <w:r>
        <w:rPr>
          <w:rFonts w:ascii="Times New Roman" w:hAnsi="Times New Roman" w:cs="Times New Roman"/>
          <w:b/>
          <w:bCs/>
          <w:sz w:val="28"/>
          <w:szCs w:val="28"/>
          <w:lang w:eastAsia="zh-CN" w:bidi="hi-IN"/>
        </w:rPr>
        <w:t>ю</w:t>
      </w:r>
      <w:r w:rsidRPr="00457279">
        <w:rPr>
          <w:rFonts w:ascii="Times New Roman" w:hAnsi="Times New Roman" w:cs="Times New Roman"/>
          <w:b/>
          <w:bCs/>
          <w:sz w:val="28"/>
          <w:szCs w:val="28"/>
          <w:lang w:eastAsia="zh-CN" w:bidi="hi-IN"/>
        </w:rPr>
        <w:t xml:space="preserve"> муниципальной услуги</w:t>
      </w:r>
      <w:bookmarkStart w:id="5" w:name="__DdeLink__61222_847787275"/>
      <w:r w:rsidR="00457279" w:rsidRPr="00457279">
        <w:rPr>
          <w:rFonts w:ascii="Times New Roman" w:hAnsi="Times New Roman" w:cs="Times New Roman"/>
          <w:b/>
          <w:bCs/>
          <w:sz w:val="28"/>
          <w:szCs w:val="28"/>
          <w:lang w:eastAsia="zh-CN" w:bidi="hi-IN"/>
        </w:rPr>
        <w:t xml:space="preserve"> </w:t>
      </w:r>
      <w:r w:rsidRPr="00457279">
        <w:rPr>
          <w:rFonts w:ascii="Times New Roman" w:hAnsi="Times New Roman" w:cs="Times New Roman"/>
          <w:b/>
          <w:bCs/>
          <w:sz w:val="28"/>
          <w:szCs w:val="28"/>
          <w:lang w:eastAsia="zh-CN" w:bidi="hi-IN"/>
        </w:rPr>
        <w:t>«Выдача разрешения на ввод объекта в эксплуатацию»</w:t>
      </w:r>
      <w:bookmarkEnd w:id="5"/>
    </w:p>
    <w:p w14:paraId="535903C0" w14:textId="77777777" w:rsidR="00580545" w:rsidRPr="00457279" w:rsidRDefault="00580545">
      <w:pPr>
        <w:pStyle w:val="ConsPlusTitle"/>
        <w:jc w:val="center"/>
        <w:rPr>
          <w:rFonts w:ascii="Times New Roman" w:hAnsi="Times New Roman" w:cs="Times New Roman"/>
          <w:sz w:val="28"/>
          <w:szCs w:val="28"/>
          <w:lang w:eastAsia="zh-CN" w:bidi="hi-IN"/>
        </w:rPr>
      </w:pPr>
    </w:p>
    <w:p w14:paraId="0DCE06C9" w14:textId="7932B317" w:rsidR="00580545" w:rsidRDefault="00000000" w:rsidP="00457279">
      <w:pPr>
        <w:pStyle w:val="a2"/>
        <w:jc w:val="center"/>
        <w:rPr>
          <w:rFonts w:ascii="Times New Roman" w:hAnsi="Times New Roman" w:cs="Times New Roman"/>
          <w:b/>
          <w:sz w:val="28"/>
          <w:szCs w:val="28"/>
        </w:rPr>
      </w:pPr>
      <w:r w:rsidRPr="00457279">
        <w:rPr>
          <w:rFonts w:ascii="Times New Roman" w:hAnsi="Times New Roman" w:cs="Times New Roman"/>
          <w:b/>
          <w:sz w:val="28"/>
          <w:szCs w:val="28"/>
        </w:rPr>
        <w:t>1. Общие положения</w:t>
      </w:r>
    </w:p>
    <w:p w14:paraId="03FA8057" w14:textId="77777777" w:rsidR="00457279" w:rsidRPr="00457279" w:rsidRDefault="00457279" w:rsidP="00457279">
      <w:pPr>
        <w:pStyle w:val="a2"/>
        <w:jc w:val="center"/>
        <w:rPr>
          <w:rFonts w:ascii="Times New Roman" w:hAnsi="Times New Roman" w:cs="Times New Roman"/>
          <w:b/>
          <w:sz w:val="28"/>
          <w:szCs w:val="28"/>
        </w:rPr>
      </w:pPr>
    </w:p>
    <w:p w14:paraId="33E706B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1.1. Предмет регулирования административного регламента.</w:t>
      </w:r>
    </w:p>
    <w:p w14:paraId="40F96F13" w14:textId="695117D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Административный регламент </w:t>
      </w:r>
      <w:r w:rsidR="00521509">
        <w:rPr>
          <w:rFonts w:ascii="Times New Roman" w:hAnsi="Times New Roman" w:cs="Times New Roman"/>
          <w:sz w:val="28"/>
          <w:szCs w:val="28"/>
        </w:rPr>
        <w:t xml:space="preserve">по </w:t>
      </w:r>
      <w:r w:rsidRPr="00457279">
        <w:rPr>
          <w:rFonts w:ascii="Times New Roman" w:hAnsi="Times New Roman" w:cs="Times New Roman"/>
          <w:sz w:val="28"/>
          <w:szCs w:val="28"/>
        </w:rPr>
        <w:t>предоставлени</w:t>
      </w:r>
      <w:r w:rsidR="00521509">
        <w:rPr>
          <w:rFonts w:ascii="Times New Roman" w:hAnsi="Times New Roman" w:cs="Times New Roman"/>
          <w:sz w:val="28"/>
          <w:szCs w:val="28"/>
        </w:rPr>
        <w:t>ю</w:t>
      </w:r>
      <w:r w:rsidRPr="00457279">
        <w:rPr>
          <w:rFonts w:ascii="Times New Roman" w:hAnsi="Times New Roman" w:cs="Times New Roman"/>
          <w:sz w:val="28"/>
          <w:szCs w:val="28"/>
        </w:rPr>
        <w:t xml:space="preserve"> муниципальной услуги «Выдача разрешения на ввод объекта в эксплуатацию» (далее - административный регламент, муниципальная услуга) - нормативный правовой акт, устанавливающий порядок предоставления муниципальной услуги и стандарт предоставления муниципальной услуги, регулирующий отношения, возникающие в связи с предоставлением муниципальной услуги в соответствии со статьей 55 </w:t>
      </w:r>
      <w:hyperlink r:id="rId10" w:tgtFrame="_top">
        <w:r w:rsidRPr="00457279">
          <w:rPr>
            <w:rFonts w:ascii="Times New Roman" w:hAnsi="Times New Roman" w:cs="Times New Roman"/>
            <w:sz w:val="28"/>
            <w:szCs w:val="28"/>
          </w:rPr>
          <w:t>Градостроительного кодекса</w:t>
        </w:r>
      </w:hyperlink>
      <w:r w:rsidRPr="00457279">
        <w:rPr>
          <w:rFonts w:ascii="Times New Roman" w:hAnsi="Times New Roman" w:cs="Times New Roman"/>
          <w:sz w:val="28"/>
          <w:szCs w:val="28"/>
        </w:rPr>
        <w:t xml:space="preserve"> Российской Федерации (далее – ГрК РФ).</w:t>
      </w:r>
    </w:p>
    <w:p w14:paraId="3C27088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управления архитектуры и градостроительства администрации Топкинского муниципального округа (далее - уполномоченный орган) при предоставлении муниципальной услуги.</w:t>
      </w:r>
    </w:p>
    <w:p w14:paraId="407E76E9" w14:textId="7D3F5AE2"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1.2. Круг заявителей.</w:t>
      </w:r>
    </w:p>
    <w:p w14:paraId="4EA4A302" w14:textId="6679687C"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Заявителями на получение муниципальной услуги являются застройщики (далее - заявитель).</w:t>
      </w:r>
    </w:p>
    <w:p w14:paraId="1D0E5FD1" w14:textId="5AAA506F"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4B7E9178" w14:textId="52DCA809"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1.2.1. От имени физических лиц заявления могут подавать:</w:t>
      </w:r>
    </w:p>
    <w:p w14:paraId="519F7971" w14:textId="762748D1"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6E02BD83" w14:textId="1BE432FA"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опекуны недееспособных граждан;</w:t>
      </w:r>
    </w:p>
    <w:p w14:paraId="7A2D4625" w14:textId="1C846203"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35E8E783" w14:textId="1DB0C19E"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1.2.2. От имени юридического лица заявления могут подавать:</w:t>
      </w:r>
    </w:p>
    <w:p w14:paraId="43065FFC" w14:textId="21008A8A"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лица, действующие в соответствии с законом, иными правовыми актами и учредительными документами без доверенности;</w:t>
      </w:r>
    </w:p>
    <w:p w14:paraId="669D26C1" w14:textId="2CCF9631"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представители в силу полномочий, основанных на доверенности или договоре;</w:t>
      </w:r>
    </w:p>
    <w:p w14:paraId="35E49CA5" w14:textId="32C1A946"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участники юридического лица в предусмотренных законом случаях.</w:t>
      </w:r>
    </w:p>
    <w:p w14:paraId="1E5A3A50" w14:textId="4A87A33E"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1.3. Требования к порядку информирования о предоставлении муниципальной услуги.</w:t>
      </w:r>
    </w:p>
    <w:p w14:paraId="067BD6C6" w14:textId="508E5FEF"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1.3.1. </w:t>
      </w:r>
      <w:bookmarkStart w:id="6" w:name="__DdeLink__114607_1113224196"/>
      <w:r w:rsidRPr="00457279">
        <w:rPr>
          <w:rFonts w:ascii="Times New Roman" w:hAnsi="Times New Roman" w:cs="Times New Roman"/>
          <w:sz w:val="28"/>
          <w:szCs w:val="28"/>
        </w:rPr>
        <w:t>Информация по вопросам предоставления муниципальной услуги, сведений о ходе предоставления муниципальной услуги предоставляется:</w:t>
      </w:r>
    </w:p>
    <w:p w14:paraId="57EB16E3" w14:textId="7777777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должностным лицом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Топкинского муниципального округа (далее - администрация) в информационно-телекоммуникационной сети «Интернет»</w:t>
      </w:r>
      <w:r w:rsidRPr="00457279">
        <w:rPr>
          <w:rFonts w:ascii="Times New Roman" w:hAnsi="Times New Roman" w:cs="Times New Roman"/>
          <w:spacing w:val="1"/>
          <w:sz w:val="28"/>
          <w:szCs w:val="28"/>
        </w:rPr>
        <w:t xml:space="preserve"> </w:t>
      </w:r>
      <w:hyperlink r:id="rId11" w:tgtFrame="_top">
        <w:r w:rsidRPr="00457279">
          <w:rPr>
            <w:rFonts w:ascii="Times New Roman" w:hAnsi="Times New Roman" w:cs="Times New Roman"/>
            <w:sz w:val="28"/>
            <w:szCs w:val="28"/>
            <w:lang w:val="en-US"/>
          </w:rPr>
          <w:t>www</w:t>
        </w:r>
      </w:hyperlink>
      <w:hyperlink r:id="rId12" w:tgtFrame="_top">
        <w:r w:rsidRPr="00457279">
          <w:rPr>
            <w:rFonts w:ascii="Times New Roman" w:hAnsi="Times New Roman" w:cs="Times New Roman"/>
            <w:sz w:val="28"/>
            <w:szCs w:val="28"/>
          </w:rPr>
          <w:t>.</w:t>
        </w:r>
      </w:hyperlink>
      <w:hyperlink r:id="rId13" w:tgtFrame="_top">
        <w:r w:rsidRPr="00457279">
          <w:rPr>
            <w:rFonts w:ascii="Times New Roman" w:hAnsi="Times New Roman" w:cs="Times New Roman"/>
            <w:sz w:val="28"/>
            <w:szCs w:val="28"/>
            <w:lang w:val="en-US"/>
          </w:rPr>
          <w:t>admtmop</w:t>
        </w:r>
      </w:hyperlink>
      <w:hyperlink r:id="rId14" w:tgtFrame="_top">
        <w:r w:rsidRPr="00457279">
          <w:rPr>
            <w:rFonts w:ascii="Times New Roman" w:hAnsi="Times New Roman" w:cs="Times New Roman"/>
            <w:sz w:val="28"/>
            <w:szCs w:val="28"/>
          </w:rPr>
          <w:t>.</w:t>
        </w:r>
      </w:hyperlink>
      <w:hyperlink r:id="rId15" w:tgtFrame="_top">
        <w:r w:rsidRPr="00457279">
          <w:rPr>
            <w:rFonts w:ascii="Times New Roman" w:hAnsi="Times New Roman" w:cs="Times New Roman"/>
            <w:sz w:val="28"/>
            <w:szCs w:val="28"/>
            <w:lang w:val="en-US"/>
          </w:rPr>
          <w:t>ru</w:t>
        </w:r>
      </w:hyperlink>
      <w:r w:rsidRPr="00457279">
        <w:rPr>
          <w:rFonts w:ascii="Times New Roman" w:hAnsi="Times New Roman" w:cs="Times New Roman"/>
          <w:sz w:val="28"/>
          <w:szCs w:val="28"/>
        </w:rPr>
        <w:t xml:space="preserve"> (далее - официальный сайт);</w:t>
      </w:r>
      <w:bookmarkEnd w:id="6"/>
    </w:p>
    <w:p w14:paraId="70D9DBB4" w14:textId="2C416C89"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 Кузбасса для предоставления государственных и муниципальных услуг (функций) (далее - РПГУ);</w:t>
      </w:r>
    </w:p>
    <w:p w14:paraId="70CE6F0A" w14:textId="64ED9584"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путем размещения на информационном стенде в местах предоставления уполномоченным органом муниципальных услуг, в информационных материалах (брошюры, буклеты, листовки, памятки);</w:t>
      </w:r>
    </w:p>
    <w:p w14:paraId="3A86CD24" w14:textId="098DC951"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путем публикации информационных материалов в средствах массовой информации;</w:t>
      </w:r>
    </w:p>
    <w:p w14:paraId="6078B751" w14:textId="1F70CC2B"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посредством ответов на письменные обращения, в том числе посредством электронной почты, факсимильной связи;</w:t>
      </w:r>
    </w:p>
    <w:p w14:paraId="121D8515" w14:textId="455559C0"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специалистом МФЦ в соответствии с подпунктом 3.2.3 пункта 3.2 настоящего административного регламента;</w:t>
      </w:r>
    </w:p>
    <w:p w14:paraId="11872443" w14:textId="7660E334"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 xml:space="preserve">- 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(далее – ЕИСЖС), предусмотренной Федеральным законом </w:t>
      </w:r>
      <w:hyperlink r:id="rId16" w:tgtFrame="_top">
        <w:r w:rsidRPr="00457279">
          <w:rPr>
            <w:rFonts w:ascii="Times New Roman" w:hAnsi="Times New Roman" w:cs="Times New Roman"/>
            <w:sz w:val="28"/>
            <w:szCs w:val="28"/>
            <w:shd w:val="clear" w:color="auto" w:fill="FFFFFF"/>
          </w:rPr>
          <w:t>от 30.12.2004 № 214-ФЗ</w:t>
        </w:r>
      </w:hyperlink>
      <w:r w:rsidRPr="00457279">
        <w:rPr>
          <w:rFonts w:ascii="Times New Roman" w:hAnsi="Times New Roman" w:cs="Times New Roman"/>
          <w:sz w:val="28"/>
          <w:szCs w:val="28"/>
          <w:shd w:val="clear" w:color="auto" w:fill="FFFFFF"/>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886E992" w14:textId="50AC29EA"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1.4. Информирование осуществляется по вопросам, касающимся:</w:t>
      </w:r>
    </w:p>
    <w:p w14:paraId="3ABB479A" w14:textId="77D0E37A"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способов подачи заявления о выдаче разрешения на ввод объекта в эксплуатацию, а в случаях, предусмотренных частью 12 статьи 51 и частью 3.3 статьи 52 ГрК РФ, для получения указанного разрешения в отношении этапов строительства, реконструкции объектов капитального строительства (далее – заявление);</w:t>
      </w:r>
    </w:p>
    <w:p w14:paraId="3DB6B650" w14:textId="23B3A79F"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адресов уполномоченного органа и МФЦ, обращение в которые необходимо для предоставления муниципальной услуги;</w:t>
      </w:r>
    </w:p>
    <w:p w14:paraId="257CECF6" w14:textId="3E32529B"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справочной информации о работе уполномоченного органа;</w:t>
      </w:r>
    </w:p>
    <w:p w14:paraId="449B614C" w14:textId="2B97E7F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документов, необходимых для предоставления муниципальной услуги;</w:t>
      </w:r>
    </w:p>
    <w:p w14:paraId="17F088D6" w14:textId="7DAAB888"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порядка и сроков предоставления муниципальной услуги;</w:t>
      </w:r>
    </w:p>
    <w:p w14:paraId="01BE469F" w14:textId="19763664"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порядка получения сведений о ходе рассмотрения заявления и о результатах предоставления муниципальной услуги;</w:t>
      </w:r>
    </w:p>
    <w:p w14:paraId="7BA8032C" w14:textId="67114CE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78E9EC7" w14:textId="3500FEC5"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14:paraId="356E2983" w14:textId="023AA0EA"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специалист МФЦ, осуществляющий консультирование, подробно и в вежливой (корректной) форме информирует обратившихся по интересующим вопросам.</w:t>
      </w:r>
    </w:p>
    <w:p w14:paraId="5E3B4BBF" w14:textId="1E3BE03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14:paraId="23D5D154" w14:textId="7A15621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CCC4F6B" w14:textId="21610178"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50F95C9" w14:textId="21822ED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изложить обращение в письменной форме;</w:t>
      </w:r>
    </w:p>
    <w:p w14:paraId="61F218A8" w14:textId="1A4BA435"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назначить другое время для консультаций.</w:t>
      </w:r>
    </w:p>
    <w:p w14:paraId="1FA8E0AA" w14:textId="62E73E46"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Должностное лицо уполномоченного органа, специалист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CBFA85C" w14:textId="5C4CE609"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Продолжительность информирования по телефону не должна превышать 10 минут.</w:t>
      </w:r>
    </w:p>
    <w:p w14:paraId="4FAA99A7" w14:textId="0D21C29C"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Информирование осуществляется в соответствии с графиком приема граждан.</w:t>
      </w:r>
    </w:p>
    <w:p w14:paraId="5ED57967" w14:textId="1AC83FFE"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1.6 По письменному обращению специалист уполномоченного органа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w:t>
      </w:r>
      <w:hyperlink r:id="rId17" w:tgtFrame="_top">
        <w:r w:rsidRPr="00457279">
          <w:rPr>
            <w:rFonts w:ascii="Times New Roman" w:hAnsi="Times New Roman" w:cs="Times New Roman"/>
            <w:sz w:val="28"/>
            <w:szCs w:val="28"/>
          </w:rPr>
          <w:t>от 02.05.2006 № 59-ФЗ</w:t>
        </w:r>
      </w:hyperlink>
      <w:r w:rsidRPr="00457279">
        <w:rPr>
          <w:rFonts w:ascii="Times New Roman" w:hAnsi="Times New Roman" w:cs="Times New Roman"/>
          <w:sz w:val="28"/>
          <w:szCs w:val="28"/>
        </w:rPr>
        <w:t xml:space="preserve"> «О порядке рассмотрения обращений граждан Российской Федерации» (далее – Федеральный закон </w:t>
      </w:r>
      <w:hyperlink r:id="rId18" w:tgtFrame="_top">
        <w:r w:rsidRPr="00457279">
          <w:rPr>
            <w:rFonts w:ascii="Times New Roman" w:hAnsi="Times New Roman" w:cs="Times New Roman"/>
            <w:sz w:val="28"/>
            <w:szCs w:val="28"/>
          </w:rPr>
          <w:t>от 02.05.2006 № 59-ФЗ</w:t>
        </w:r>
      </w:hyperlink>
      <w:r w:rsidRPr="00457279">
        <w:rPr>
          <w:rFonts w:ascii="Times New Roman" w:hAnsi="Times New Roman" w:cs="Times New Roman"/>
          <w:sz w:val="28"/>
          <w:szCs w:val="28"/>
        </w:rPr>
        <w:t>).</w:t>
      </w:r>
    </w:p>
    <w:p w14:paraId="3E9F472D" w14:textId="0F4BB391"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hyperlink r:id="rId19" w:tgtFrame="_top">
        <w:r w:rsidRPr="00457279">
          <w:rPr>
            <w:rFonts w:ascii="Times New Roman" w:hAnsi="Times New Roman" w:cs="Times New Roman"/>
            <w:sz w:val="28"/>
            <w:szCs w:val="28"/>
          </w:rPr>
          <w:t>от 24.10.2011 № 861</w:t>
        </w:r>
      </w:hyperlink>
      <w:r w:rsidRPr="00457279">
        <w:rPr>
          <w:rFonts w:ascii="Times New Roman" w:hAnsi="Times New Roman" w:cs="Times New Roman"/>
          <w:sz w:val="28"/>
          <w:szCs w:val="28"/>
        </w:rPr>
        <w:t>.</w:t>
      </w:r>
    </w:p>
    <w:p w14:paraId="7F7A4C41" w14:textId="66346F4E"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457279">
        <w:rPr>
          <w:rFonts w:ascii="Times New Roman" w:hAnsi="Times New Roman" w:cs="Times New Roman"/>
          <w:sz w:val="28"/>
          <w:szCs w:val="28"/>
        </w:rPr>
        <w:lastRenderedPageBreak/>
        <w:t>регистрацию или авторизацию заявителя, или предоставление им персональных данных.</w:t>
      </w:r>
    </w:p>
    <w:p w14:paraId="11CC61B0" w14:textId="362C6292"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1.8. Справочная информация о местонахождении, графике работы, контактных телефонах уполномоченного органа, адресе электронной почты, адресе официального сайта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14:paraId="68CC4B04" w14:textId="5FCE3E19"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Уполномоченный орган обеспечивает размещение и актуализацию вышеуказанной справочной информации на официальном сайте, а также в соответствующем разделе федерального реестра, на ЕПГУ, РПГУ.</w:t>
      </w:r>
    </w:p>
    <w:p w14:paraId="0066CD7F" w14:textId="063134BB"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Справочная информация о местонахождении, графике работы, контактных телефонах МФЦ, адресе электронной почты, адресе официального сайта МФЦ размещена на официальном сайте МФЦ - </w:t>
      </w:r>
      <w:hyperlink r:id="rId20" w:tgtFrame="_top">
        <w:r w:rsidRPr="00457279">
          <w:rPr>
            <w:rFonts w:ascii="Times New Roman" w:hAnsi="Times New Roman" w:cs="Times New Roman"/>
            <w:sz w:val="28"/>
            <w:szCs w:val="28"/>
          </w:rPr>
          <w:t>www.umfc42.ru</w:t>
        </w:r>
      </w:hyperlink>
      <w:r w:rsidRPr="00457279">
        <w:rPr>
          <w:rFonts w:ascii="Times New Roman" w:hAnsi="Times New Roman" w:cs="Times New Roman"/>
          <w:color w:val="000000"/>
          <w:sz w:val="28"/>
          <w:szCs w:val="28"/>
        </w:rPr>
        <w:t>.</w:t>
      </w:r>
    </w:p>
    <w:p w14:paraId="02E629FA" w14:textId="28C08FC6" w:rsidR="00580545" w:rsidRPr="00457279" w:rsidRDefault="00000000" w:rsidP="00457279">
      <w:pPr>
        <w:pStyle w:val="a2"/>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1.9. Информация о ходе рассмотрения заявления и о результатах предоставления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14:paraId="52E50F12" w14:textId="7E586E5A" w:rsidR="00580545" w:rsidRPr="00457279" w:rsidRDefault="00000000" w:rsidP="00457279">
      <w:pPr>
        <w:pStyle w:val="a2"/>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1.10. 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880170B" w14:textId="218E613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color w:val="000000"/>
          <w:sz w:val="28"/>
          <w:szCs w:val="28"/>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Топкинского муниципального округа с учетом требований к информированию, установленных настоящим административным регламентом.</w:t>
      </w:r>
    </w:p>
    <w:p w14:paraId="2500E208" w14:textId="6E3451D2" w:rsidR="00580545" w:rsidRPr="00457279" w:rsidRDefault="00580545">
      <w:pPr>
        <w:pStyle w:val="a2"/>
        <w:rPr>
          <w:rFonts w:ascii="Times New Roman" w:hAnsi="Times New Roman" w:cs="Times New Roman"/>
          <w:sz w:val="28"/>
          <w:szCs w:val="28"/>
        </w:rPr>
      </w:pPr>
    </w:p>
    <w:p w14:paraId="2DEC0900" w14:textId="77777777" w:rsidR="00580545" w:rsidRPr="00457279" w:rsidRDefault="00000000">
      <w:pPr>
        <w:pStyle w:val="a2"/>
        <w:jc w:val="center"/>
        <w:rPr>
          <w:rFonts w:ascii="Times New Roman" w:hAnsi="Times New Roman" w:cs="Times New Roman"/>
          <w:b/>
          <w:sz w:val="28"/>
          <w:szCs w:val="28"/>
        </w:rPr>
      </w:pPr>
      <w:r w:rsidRPr="00457279">
        <w:rPr>
          <w:rFonts w:ascii="Times New Roman" w:hAnsi="Times New Roman" w:cs="Times New Roman"/>
          <w:b/>
          <w:sz w:val="28"/>
          <w:szCs w:val="28"/>
        </w:rPr>
        <w:t>2. Стандарт предоставления муниципальной услуги, единый стандарт</w:t>
      </w:r>
    </w:p>
    <w:p w14:paraId="5322126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 Наименование муниципальной услуги «Выдача разрешения на ввод объекта в эксплуатацию».</w:t>
      </w:r>
    </w:p>
    <w:p w14:paraId="5D28C53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2.2. Муниципальная услуга предоставляется управлением архитектуры и градостроительства администрации Топкинского муниципального округа (далее - уполномоченным органом).</w:t>
      </w:r>
    </w:p>
    <w:p w14:paraId="0023D4D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МФЦ участвует в предоставлении муниципальной услуги в части:</w:t>
      </w:r>
    </w:p>
    <w:p w14:paraId="79A8CC2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информирования о порядке предоставления муниципальной услуги;</w:t>
      </w:r>
    </w:p>
    <w:p w14:paraId="5BAC55F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7D6B120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выдачи результата предоставления муниципальной услуги.</w:t>
      </w:r>
    </w:p>
    <w:p w14:paraId="0F9FE8A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14:paraId="04ACC1B6" w14:textId="77777777" w:rsidR="00580545" w:rsidRPr="00457279" w:rsidRDefault="00000000">
      <w:pPr>
        <w:pStyle w:val="a2"/>
        <w:widowControl/>
        <w:ind w:firstLine="567"/>
        <w:rPr>
          <w:rFonts w:ascii="Times New Roman" w:hAnsi="Times New Roman" w:cs="Times New Roman"/>
          <w:sz w:val="28"/>
          <w:szCs w:val="28"/>
        </w:rPr>
      </w:pPr>
      <w:bookmarkStart w:id="7" w:name="_Hlk111745165"/>
      <w:bookmarkEnd w:id="7"/>
      <w:r w:rsidRPr="00457279">
        <w:rPr>
          <w:rFonts w:ascii="Times New Roman" w:hAnsi="Times New Roman" w:cs="Times New Roman"/>
          <w:sz w:val="28"/>
          <w:szCs w:val="28"/>
          <w:shd w:val="clear" w:color="auto" w:fill="FFFFFF"/>
        </w:rPr>
        <w:lastRenderedPageBreak/>
        <w:t xml:space="preserve">Заявитель вправе подать заявление и документы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w:t>
      </w:r>
      <w:r w:rsidRPr="00457279">
        <w:rPr>
          <w:rFonts w:ascii="Times New Roman" w:hAnsi="Times New Roman" w:cs="Times New Roman"/>
          <w:color w:val="000000"/>
          <w:sz w:val="28"/>
          <w:szCs w:val="28"/>
          <w:shd w:val="clear" w:color="auto" w:fill="FFFFFF"/>
        </w:rPr>
        <w:t xml:space="preserve">Топкинского муниципального округа, либо направить заявление в электронном виде с помощью ЕПГУ, РПГУ (при наличии технической возможности), </w:t>
      </w:r>
      <w:r w:rsidRPr="00457279">
        <w:rPr>
          <w:rFonts w:ascii="Times New Roman" w:hAnsi="Times New Roman" w:cs="Times New Roman"/>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14:paraId="7290065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color w:val="000000"/>
          <w:sz w:val="28"/>
          <w:szCs w:val="28"/>
          <w:shd w:val="clear" w:color="auto" w:fill="FFFFFF"/>
        </w:rPr>
        <w:t>Для застройщиков, наименования которых содержат слова «специализированный застройщик», наряду</w:t>
      </w:r>
      <w:r w:rsidRPr="00457279">
        <w:rPr>
          <w:rFonts w:ascii="Times New Roman" w:hAnsi="Times New Roman" w:cs="Times New Roman"/>
          <w:sz w:val="28"/>
          <w:szCs w:val="28"/>
          <w:shd w:val="clear" w:color="auto" w:fill="FFFFFF"/>
        </w:rPr>
        <w:t xml:space="preserve"> с вышеуказанными способами, с использованием ЕИСЖС, предусмотренной Федеральным законом </w:t>
      </w:r>
      <w:hyperlink r:id="rId21" w:tgtFrame="_top">
        <w:r w:rsidRPr="00457279">
          <w:rPr>
            <w:rFonts w:ascii="Times New Roman" w:hAnsi="Times New Roman" w:cs="Times New Roman"/>
            <w:sz w:val="28"/>
            <w:szCs w:val="28"/>
            <w:shd w:val="clear" w:color="auto" w:fill="FFFFFF"/>
          </w:rPr>
          <w:t>от 30.12.2004 № 214-ФЗ</w:t>
        </w:r>
      </w:hyperlink>
      <w:r w:rsidRPr="00457279">
        <w:rPr>
          <w:rFonts w:ascii="Times New Roman" w:hAnsi="Times New Roman" w:cs="Times New Roman"/>
          <w:sz w:val="28"/>
          <w:szCs w:val="28"/>
          <w:shd w:val="clear" w:color="auto" w:fill="FFFFFF"/>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Кемеровской области - Кузбасса подача заявления осуществляется через иные информационные системы, которые должны быть интегрированы с ЕИСЖС.</w:t>
      </w:r>
    </w:p>
    <w:p w14:paraId="1A4FD2F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муниципального образования Кемеровской области – Кузбасса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35CC00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2.3. Результатом предоставления муниципальной услуги является:</w:t>
      </w:r>
    </w:p>
    <w:p w14:paraId="183F507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4FFDC39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б) решение об отказе в выдаче разрешения на ввод объекта в эксплуатацию при наличии оснований, указанных в подпункте 2.9.2 пункта 2.9 настоящего административного регламента.</w:t>
      </w:r>
    </w:p>
    <w:p w14:paraId="5546193A" w14:textId="77777777" w:rsidR="00580545" w:rsidRPr="00457279" w:rsidRDefault="00000000">
      <w:pPr>
        <w:pStyle w:val="a2"/>
        <w:widowControl/>
        <w:ind w:firstLine="567"/>
        <w:rPr>
          <w:rFonts w:ascii="Times New Roman" w:hAnsi="Times New Roman" w:cs="Times New Roman"/>
          <w:sz w:val="28"/>
          <w:szCs w:val="28"/>
        </w:rPr>
      </w:pPr>
      <w:bookmarkStart w:id="8" w:name="_Hlk111745646"/>
      <w:bookmarkEnd w:id="8"/>
      <w:r w:rsidRPr="00457279">
        <w:rPr>
          <w:rFonts w:ascii="Times New Roman" w:hAnsi="Times New Roman" w:cs="Times New Roman"/>
          <w:sz w:val="28"/>
          <w:szCs w:val="28"/>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14:paraId="7D42B2F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14:paraId="02D79E79" w14:textId="77777777" w:rsidR="00580545" w:rsidRPr="00457279" w:rsidRDefault="00000000">
      <w:pPr>
        <w:pStyle w:val="a2"/>
        <w:widowControl/>
        <w:ind w:firstLine="567"/>
        <w:rPr>
          <w:rFonts w:ascii="Times New Roman" w:hAnsi="Times New Roman" w:cs="Times New Roman"/>
          <w:sz w:val="28"/>
          <w:szCs w:val="28"/>
        </w:rPr>
      </w:pPr>
      <w:bookmarkStart w:id="9" w:name="_Hlk111745898"/>
      <w:bookmarkEnd w:id="9"/>
      <w:r w:rsidRPr="00457279">
        <w:rPr>
          <w:rFonts w:ascii="Times New Roman" w:hAnsi="Times New Roman" w:cs="Times New Roman"/>
          <w:sz w:val="28"/>
          <w:szCs w:val="28"/>
        </w:rPr>
        <w:t>Результат предоставления муниципальной услуги, может быть получен способом, указанным заявителем в заявлении:</w:t>
      </w:r>
    </w:p>
    <w:p w14:paraId="24E7300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в уполномоченном органе на бумажном носителе при личном обращении;</w:t>
      </w:r>
    </w:p>
    <w:p w14:paraId="542AF6A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 МФЦ на бумажном носителе при личном обращении;</w:t>
      </w:r>
    </w:p>
    <w:p w14:paraId="0F4561A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посредством почтового отправления;</w:t>
      </w:r>
    </w:p>
    <w:p w14:paraId="73BFF63E" w14:textId="77777777" w:rsidR="00580545" w:rsidRPr="00457279" w:rsidRDefault="00000000">
      <w:pPr>
        <w:pStyle w:val="a2"/>
        <w:widowControl/>
        <w:ind w:firstLine="567"/>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ГИСОГД, в ЕИСЖС в случае, если это указано в заявлении о предоставлении услуги.</w:t>
      </w:r>
    </w:p>
    <w:p w14:paraId="265699A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Разрешение на ввод объекта в</w:t>
      </w:r>
      <w:r w:rsidRPr="00457279">
        <w:rPr>
          <w:rFonts w:ascii="Times New Roman" w:hAnsi="Times New Roman" w:cs="Times New Roman"/>
          <w:sz w:val="28"/>
          <w:szCs w:val="28"/>
        </w:rPr>
        <w:t xml:space="preserve"> эксплуатацию выдается уполномоченным органом в соответствии со статью 55 ГрК РФ исключительно в электронной форме в случаях, установленных нормативным правовым актом Кемеровской области - Кузбасса.</w:t>
      </w:r>
    </w:p>
    <w:p w14:paraId="6351F36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Результат предоставления муниципальной услуги (его копия или сведения, содержащиеся в нем), предусмотренный подпунктом «а» пункта 2.3 настоящего административного регламента:</w:t>
      </w:r>
    </w:p>
    <w:p w14:paraId="59F2F4A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 течении 5 рабочих дней со дня его направления заявителю подлежит размещению в ГИСОГД;</w:t>
      </w:r>
    </w:p>
    <w:p w14:paraId="589FB24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 срок не позднее 5 рабочих дней с даты его принятия подлежит направлению в Управление Федеральной службы государственной регистрации, кадастра и картографии по Кемеровской области – Кузбассу;</w:t>
      </w:r>
    </w:p>
    <w:p w14:paraId="01866BC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подлежит направлению в течении 3 рабочих дней со дня его направления (выдачи) заявителю в инспекцию государственного строительного надзора Кемеровской области – Кузбасса;</w:t>
      </w:r>
    </w:p>
    <w:p w14:paraId="1CE1E7BF"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в течении 3 рабочих дней после выдачи его заявителю в отношении объекта капитального строительства жилого назначения подлежит размещению </w:t>
      </w:r>
      <w:r w:rsidRPr="00457279">
        <w:rPr>
          <w:rFonts w:ascii="Times New Roman" w:hAnsi="Times New Roman" w:cs="Times New Roman"/>
          <w:sz w:val="28"/>
          <w:szCs w:val="28"/>
          <w:shd w:val="clear" w:color="auto" w:fill="FFFFFF"/>
        </w:rPr>
        <w:t>уполномоченным органом в ЕИСЖС;</w:t>
      </w:r>
    </w:p>
    <w:p w14:paraId="2184492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 течении 1 рабочего дня после выдачи разрешения на ввод объекта в эксплуатацию уполномоченный орган вносит в реестр юридически значимых записей.</w:t>
      </w:r>
    </w:p>
    <w:p w14:paraId="6AF830EE" w14:textId="6833D322" w:rsidR="00580545" w:rsidRPr="00457279" w:rsidRDefault="00000000" w:rsidP="00DF6C4B">
      <w:pPr>
        <w:widowControl/>
        <w:ind w:firstLine="567"/>
        <w:jc w:val="both"/>
        <w:rPr>
          <w:rFonts w:ascii="Times New Roman" w:hAnsi="Times New Roman" w:cs="Times New Roman"/>
          <w:sz w:val="28"/>
          <w:szCs w:val="28"/>
        </w:rPr>
      </w:pPr>
      <w:r w:rsidRPr="00457279">
        <w:rPr>
          <w:rFonts w:ascii="Times New Roman" w:hAnsi="Times New Roman" w:cs="Times New Roman"/>
          <w:color w:val="000000"/>
          <w:sz w:val="28"/>
          <w:szCs w:val="28"/>
          <w:shd w:val="clear" w:color="auto" w:fill="FFFFFF"/>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право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E79FA08" w14:textId="2737A448" w:rsidR="00580545" w:rsidRPr="00457279" w:rsidRDefault="00000000">
      <w:pPr>
        <w:pStyle w:val="a2"/>
        <w:widowControl/>
        <w:ind w:firstLine="567"/>
        <w:rPr>
          <w:rFonts w:ascii="Times New Roman" w:hAnsi="Times New Roman" w:cs="Times New Roman"/>
          <w:color w:val="000000"/>
          <w:sz w:val="28"/>
          <w:szCs w:val="28"/>
          <w:shd w:val="clear" w:color="auto" w:fill="FFFFFF"/>
        </w:rPr>
      </w:pPr>
      <w:r w:rsidRPr="00457279">
        <w:rPr>
          <w:rFonts w:ascii="Times New Roman" w:hAnsi="Times New Roman" w:cs="Times New Roman"/>
          <w:color w:val="000000"/>
          <w:sz w:val="28"/>
          <w:szCs w:val="28"/>
          <w:shd w:val="clear" w:color="auto" w:fill="FFFFFF"/>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457279">
        <w:rPr>
          <w:rFonts w:ascii="Times New Roman" w:hAnsi="Times New Roman" w:cs="Times New Roman"/>
          <w:color w:val="000000"/>
          <w:sz w:val="28"/>
          <w:szCs w:val="28"/>
          <w:shd w:val="clear" w:color="auto" w:fill="FFFFFF"/>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879E5C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37714AE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Срок предоставления муниципальной услуги составляет не более 5 календарных дней со дня поступления заявления в уполномоченный орган.</w:t>
      </w:r>
    </w:p>
    <w:p w14:paraId="10535590" w14:textId="77777777" w:rsidR="00580545" w:rsidRPr="00457279" w:rsidRDefault="00000000">
      <w:pPr>
        <w:pStyle w:val="a2"/>
        <w:widowControl/>
        <w:ind w:firstLine="567"/>
        <w:rPr>
          <w:rFonts w:ascii="Times New Roman" w:hAnsi="Times New Roman" w:cs="Times New Roman"/>
          <w:sz w:val="28"/>
          <w:szCs w:val="28"/>
        </w:rPr>
      </w:pPr>
      <w:bookmarkStart w:id="10" w:name="_Hlk111746300"/>
      <w:bookmarkEnd w:id="10"/>
      <w:r w:rsidRPr="00457279">
        <w:rPr>
          <w:rFonts w:ascii="Times New Roman" w:hAnsi="Times New Roman" w:cs="Times New Roman"/>
          <w:sz w:val="28"/>
          <w:szCs w:val="28"/>
        </w:rPr>
        <w:t>Заявление считается поступившим в уполномоченный орган со дня его регистрации.</w:t>
      </w:r>
    </w:p>
    <w:p w14:paraId="6806406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случае представления документов в МФЦ срок предоставления муниципальной услуги исчисляется со дня поступления в уполномоченный орган документов из МФЦ.</w:t>
      </w:r>
    </w:p>
    <w:p w14:paraId="52E1165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Срок выдачи результата предоставления муниципальной услуги – 1 рабочий день с даты принятия решения.</w:t>
      </w:r>
    </w:p>
    <w:p w14:paraId="2022010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538E876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14:paraId="1DEDE2D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14:paraId="4A24638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 Исчерпывающий перечень документов, необходимых в соответствии с законодательными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bookmarkStart w:id="11" w:name="P147"/>
      <w:bookmarkEnd w:id="11"/>
    </w:p>
    <w:p w14:paraId="710B94A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14:paraId="6451A2C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2.6.1.1. Заявление о выдаче разрешения на ввод объекта в эксплуатацию по форме согласно приложению № 1 к настоящему административному регламенту. Заявителю предоставляется возможность получения бланка заявления в электронном виде с помощью ЕП</w:t>
      </w:r>
      <w:r w:rsidRPr="00457279">
        <w:rPr>
          <w:rFonts w:ascii="Times New Roman" w:hAnsi="Times New Roman" w:cs="Times New Roman"/>
          <w:sz w:val="28"/>
          <w:szCs w:val="28"/>
          <w:shd w:val="clear" w:color="auto" w:fill="FFFFFF"/>
        </w:rPr>
        <w:t>ГУ, РПГУ, ГИСОГД, единой информационной системы жилищного строительства (далее - ЕИСЖС) (в зависимости от выбора заявителя).</w:t>
      </w:r>
    </w:p>
    <w:p w14:paraId="2ADD9DDB" w14:textId="77777777" w:rsidR="00580545" w:rsidRPr="00457279" w:rsidRDefault="00000000">
      <w:pPr>
        <w:pStyle w:val="a2"/>
        <w:widowControl/>
        <w:ind w:firstLine="567"/>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В случае, если заявление подает физическое лицо, заявитель предоставляет согласие на обработку персональных данных согласно приложению № 12 к настоящему административному регламенту.</w:t>
      </w:r>
    </w:p>
    <w:p w14:paraId="12FDA8F0" w14:textId="77777777" w:rsidR="00580545" w:rsidRPr="00457279" w:rsidRDefault="00000000">
      <w:pPr>
        <w:pStyle w:val="a2"/>
        <w:widowControl/>
        <w:ind w:firstLine="567"/>
        <w:rPr>
          <w:rFonts w:ascii="Times New Roman" w:hAnsi="Times New Roman" w:cs="Times New Roman"/>
          <w:sz w:val="28"/>
          <w:szCs w:val="28"/>
        </w:rPr>
      </w:pPr>
      <w:bookmarkStart w:id="12" w:name="_Hlk111747280"/>
      <w:bookmarkEnd w:id="12"/>
      <w:r w:rsidRPr="00457279">
        <w:rPr>
          <w:rFonts w:ascii="Times New Roman" w:hAnsi="Times New Roman" w:cs="Times New Roman"/>
          <w:sz w:val="28"/>
          <w:szCs w:val="28"/>
          <w:shd w:val="clear" w:color="auto" w:fill="FFFFFF"/>
        </w:rPr>
        <w:t xml:space="preserve">При направлении заявления в форме электронного документа, подписанного электронной подписью, через ЕПГУ, РПГУ, ГИСОГД, ЕИСЖС (при наличии технической возможности) заявителю </w:t>
      </w:r>
      <w:r w:rsidRPr="00457279">
        <w:rPr>
          <w:rFonts w:ascii="Times New Roman" w:hAnsi="Times New Roman" w:cs="Times New Roman"/>
          <w:sz w:val="28"/>
          <w:szCs w:val="28"/>
          <w:shd w:val="clear" w:color="auto" w:fill="FFFFFF"/>
        </w:rPr>
        <w:lastRenderedPageBreak/>
        <w:t xml:space="preserve">предоставляется возможность получения </w:t>
      </w:r>
      <w:r w:rsidRPr="00457279">
        <w:rPr>
          <w:rFonts w:ascii="Times New Roman" w:hAnsi="Times New Roman" w:cs="Times New Roman"/>
          <w:sz w:val="28"/>
          <w:szCs w:val="28"/>
        </w:rPr>
        <w:t>бланка заявления в электронном виде (в зависимости от выбора заявителя).</w:t>
      </w:r>
    </w:p>
    <w:p w14:paraId="2846B284" w14:textId="77777777" w:rsidR="00580545" w:rsidRPr="00457279" w:rsidRDefault="00000000">
      <w:pPr>
        <w:pStyle w:val="a2"/>
        <w:widowControl/>
        <w:ind w:firstLine="567"/>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Формирование заявления осуществляется посредством заполнения электронной формы заявления на ЕПГУ, РПГУ, ГИСОГД, ЕИСЖС (при наличии технической возможности) без необходимости дополнительной подачи указанных заявлений в какой-либо иной форме, при этом на ЕПГУ, РПГУ, ГИСОГД, ЕИСЖС размещаются образцы заполнения электронной формы заявления.</w:t>
      </w:r>
    </w:p>
    <w:p w14:paraId="3B3B35B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форма заявления с использованием интерактивной формы в электронном виде.</w:t>
      </w:r>
    </w:p>
    <w:p w14:paraId="6987829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Заявление направляется заявителем или его представителем вместе с прикрепленными электронными документами, указанными в подпунктах 2.6.1.2 – 2.6.1.15 пункта 2.6.1 настоящего административного регламента.</w:t>
      </w:r>
    </w:p>
    <w:p w14:paraId="0EA8E88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Заявление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22" w:tgtFrame="_top">
        <w:r w:rsidRPr="00457279">
          <w:rPr>
            <w:rFonts w:ascii="Times New Roman" w:hAnsi="Times New Roman" w:cs="Times New Roman"/>
            <w:sz w:val="28"/>
            <w:szCs w:val="28"/>
          </w:rPr>
          <w:t>от 06.04.2011 № 63-ФЗ</w:t>
        </w:r>
      </w:hyperlink>
      <w:r w:rsidRPr="00457279">
        <w:rPr>
          <w:rFonts w:ascii="Times New Roman" w:hAnsi="Times New Roman" w:cs="Times New Roman"/>
          <w:sz w:val="28"/>
          <w:szCs w:val="28"/>
        </w:rPr>
        <w:t xml:space="preserve"> «Об электронной подписи» (далее - Федерального закона </w:t>
      </w:r>
      <w:hyperlink r:id="rId23" w:tgtFrame="_top">
        <w:r w:rsidRPr="00457279">
          <w:rPr>
            <w:rFonts w:ascii="Times New Roman" w:hAnsi="Times New Roman" w:cs="Times New Roman"/>
            <w:sz w:val="28"/>
            <w:szCs w:val="28"/>
          </w:rPr>
          <w:t>от 06.04.2011 № 63-ФЗ</w:t>
        </w:r>
      </w:hyperlink>
      <w:r w:rsidRPr="00457279">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w:t>
      </w:r>
      <w:hyperlink r:id="rId24" w:tgtFrame="_top">
        <w:r w:rsidRPr="00457279">
          <w:rPr>
            <w:rFonts w:ascii="Times New Roman" w:hAnsi="Times New Roman" w:cs="Times New Roman"/>
            <w:sz w:val="28"/>
            <w:szCs w:val="28"/>
          </w:rPr>
          <w:t>от 25.01.2013 № 33</w:t>
        </w:r>
      </w:hyperlink>
      <w:r w:rsidRPr="00457279">
        <w:rPr>
          <w:rFonts w:ascii="Times New Roman" w:hAnsi="Times New Roman" w:cs="Times New Roman"/>
          <w:sz w:val="28"/>
          <w:szCs w:val="28"/>
        </w:rPr>
        <w:t xml:space="preserve">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Pr="00457279">
        <w:rPr>
          <w:rFonts w:ascii="Times New Roman" w:hAnsi="Times New Roman" w:cs="Times New Roman"/>
          <w:sz w:val="28"/>
          <w:szCs w:val="28"/>
        </w:rPr>
        <w:lastRenderedPageBreak/>
        <w:t xml:space="preserve">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25" w:tgtFrame="_top">
        <w:r w:rsidRPr="00457279">
          <w:rPr>
            <w:rFonts w:ascii="Times New Roman" w:hAnsi="Times New Roman" w:cs="Times New Roman"/>
            <w:sz w:val="28"/>
            <w:szCs w:val="28"/>
          </w:rPr>
          <w:t xml:space="preserve">от </w:t>
        </w:r>
      </w:hyperlink>
      <w:hyperlink r:id="rId26" w:tgtFrame="_top">
        <w:r w:rsidRPr="00457279">
          <w:rPr>
            <w:rFonts w:ascii="Times New Roman" w:hAnsi="Times New Roman" w:cs="Times New Roman"/>
            <w:sz w:val="28"/>
            <w:szCs w:val="28"/>
          </w:rPr>
          <w:t>25.06.2012 № 634</w:t>
        </w:r>
      </w:hyperlink>
      <w:r w:rsidRPr="00457279">
        <w:rPr>
          <w:rFonts w:ascii="Times New Roman" w:hAnsi="Times New Roman" w:cs="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0ECE2C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Заявление и прилагаемые к нему документы направляются в уполномоченный орган в соответствии со статьей 55 ГрК РФ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1AC3AE9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Заявление и прилагаемые к нему документы направляются в уполномоченный орган в соответствии со статьей 55 ГрК РФ на выдачу разрешения на ввод объекта в</w:t>
      </w:r>
      <w:r w:rsidRPr="00457279">
        <w:rPr>
          <w:rFonts w:ascii="Times New Roman" w:hAnsi="Times New Roman" w:cs="Times New Roman"/>
          <w:color w:val="000000"/>
          <w:sz w:val="28"/>
          <w:szCs w:val="28"/>
        </w:rPr>
        <w:t xml:space="preserve"> эксплуатацию исключительно в электронной форме в случаях, установленных нормативным правовым актом Кемеровской области - Кузбасса.</w:t>
      </w:r>
    </w:p>
    <w:p w14:paraId="600D1A8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color w:val="000000"/>
          <w:sz w:val="28"/>
          <w:szCs w:val="28"/>
        </w:rPr>
        <w:t xml:space="preserve">В целях предоставления муниципальной услуги заявителю или его представителю обеспечивается в МФЦ доступ к ЕПГУ, РПГУ в соответствии с постановлением Правительства Российской Федерации </w:t>
      </w:r>
      <w:hyperlink r:id="rId27" w:tgtFrame="_top">
        <w:r w:rsidRPr="00457279">
          <w:rPr>
            <w:rFonts w:ascii="Times New Roman" w:hAnsi="Times New Roman" w:cs="Times New Roman"/>
            <w:sz w:val="28"/>
            <w:szCs w:val="28"/>
          </w:rPr>
          <w:t>от 22.12.2012 № 1376</w:t>
        </w:r>
      </w:hyperlink>
      <w:r w:rsidRPr="00457279">
        <w:rPr>
          <w:rFonts w:ascii="Times New Roman" w:hAnsi="Times New Roman" w:cs="Times New Roman"/>
          <w:color w:val="000000"/>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14:paraId="71BFFD01"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В заявлении застройщиком указывается:</w:t>
      </w:r>
    </w:p>
    <w:p w14:paraId="6D5A01DA"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3105F704"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4CE220CE"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3) сведения об уплате государственной пошлины за осуществление государственной регистрации прав;</w:t>
      </w:r>
    </w:p>
    <w:p w14:paraId="1A115C33"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270AD071"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 xml:space="preserve">В случае, предусмотренном подпунктом 1 пункта 2.6.1.1 настоящего административного регламента, в заявлении застройщик подтверждает, что </w:t>
      </w:r>
      <w:r w:rsidRPr="00457279">
        <w:rPr>
          <w:rFonts w:ascii="Times New Roman" w:hAnsi="Times New Roman" w:cs="Times New Roman"/>
          <w:color w:val="000000"/>
          <w:sz w:val="28"/>
          <w:szCs w:val="28"/>
        </w:rPr>
        <w:lastRenderedPageBreak/>
        <w:t>строительство, реконструкция здания, сооружения осуществлялись застройщиком без привлечения средств иных лиц.</w:t>
      </w:r>
    </w:p>
    <w:p w14:paraId="64EB5691" w14:textId="2DD9392B"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 xml:space="preserve">В случае, предусмотренном подпунктом 2 пункта 2.6.1.1 настоящего административного регламента, к заявлению наряду с документами, указанными в подпунктах 2.6.1.4 – 2.6.1.15,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 пунктом объекты. В этом случае в заявлении подтверждается, что строительство, реконструкция здания, сооружения осуществлялись исключительно с привлечением средств застройщика и указанного </w:t>
      </w:r>
      <w:r w:rsidR="00DF6C4B" w:rsidRPr="00457279">
        <w:rPr>
          <w:rFonts w:ascii="Times New Roman" w:hAnsi="Times New Roman" w:cs="Times New Roman"/>
          <w:color w:val="000000"/>
          <w:sz w:val="28"/>
          <w:szCs w:val="28"/>
        </w:rPr>
        <w:t>в настоящем пункте</w:t>
      </w:r>
      <w:r w:rsidRPr="00457279">
        <w:rPr>
          <w:rFonts w:ascii="Times New Roman" w:hAnsi="Times New Roman" w:cs="Times New Roman"/>
          <w:color w:val="000000"/>
          <w:sz w:val="28"/>
          <w:szCs w:val="28"/>
        </w:rPr>
        <w:t xml:space="preserve"> иного лица (иных лиц).</w:t>
      </w:r>
    </w:p>
    <w:p w14:paraId="3364D883"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2.6.1.2. Документ, удостоверяющий личность заявителя или представителя заявителя, в случае представления заявления к нему документов посредством личного обращения в уполномоченный орган государственной власти, орган местного самоуправления, в том числе через МФЦ. В случае представления документов в электронной форме посредством ЕПГУ, РПГУ, ГИСОГД, ЕИСЖС представление указанного документа не требуется;</w:t>
      </w:r>
    </w:p>
    <w:p w14:paraId="3ED2D947"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РПГУ, ГИСОГД, ЕИСЖС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выданный заявителем, являющимся физическим лицом, - усиленной квалифицированной электронной подписью нотариуса;</w:t>
      </w:r>
    </w:p>
    <w:p w14:paraId="39E661C5"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2.6.1.4.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56418866"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 xml:space="preserve">2.6.1.5.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w:t>
      </w:r>
      <w:r w:rsidRPr="00457279">
        <w:rPr>
          <w:rFonts w:ascii="Times New Roman" w:hAnsi="Times New Roman" w:cs="Times New Roman"/>
          <w:color w:val="000000"/>
          <w:sz w:val="28"/>
          <w:szCs w:val="28"/>
        </w:rPr>
        <w:lastRenderedPageBreak/>
        <w:t>случае выдачи разрешения на ввод в эксплуатацию линейного объекта, для размещения которого не требуется образование земельного участка;</w:t>
      </w:r>
    </w:p>
    <w:p w14:paraId="2B1A95FC"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2.6.1.6. Разрешение на строительство;</w:t>
      </w:r>
    </w:p>
    <w:p w14:paraId="35F8B1B9"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2.6.1.7.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20C6E37F"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2.6.1.8.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09123816"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2.6.1.9.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AFE5945"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AB3652A"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2.6.1.11.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ГрК РФ;</w:t>
      </w:r>
    </w:p>
    <w:p w14:paraId="3F3CBF78"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 xml:space="preserve">2.6.1.12.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w:t>
      </w:r>
      <w:r w:rsidRPr="00457279">
        <w:rPr>
          <w:rFonts w:ascii="Times New Roman" w:hAnsi="Times New Roman" w:cs="Times New Roman"/>
          <w:color w:val="000000"/>
          <w:sz w:val="28"/>
          <w:szCs w:val="28"/>
        </w:rPr>
        <w:lastRenderedPageBreak/>
        <w:t>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88A35D0"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93F308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color w:val="000000"/>
          <w:sz w:val="28"/>
          <w:szCs w:val="28"/>
        </w:rPr>
        <w:t xml:space="preserve">2.6.1.14. Технический план объекта капитального строительства, подготовленный в соответствии с Федеральным законом от 13.07.2015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8" w:anchor="_blank" w:history="1">
        <w:r w:rsidRPr="00457279">
          <w:rPr>
            <w:rFonts w:ascii="Times New Roman" w:hAnsi="Times New Roman" w:cs="Times New Roman"/>
            <w:sz w:val="28"/>
            <w:szCs w:val="28"/>
          </w:rPr>
          <w:t>законом</w:t>
        </w:r>
      </w:hyperlink>
      <w:r w:rsidRPr="00457279">
        <w:rPr>
          <w:rFonts w:ascii="Times New Roman" w:hAnsi="Times New Roman" w:cs="Times New Roman"/>
          <w:color w:val="000000"/>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583554D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color w:val="000000"/>
          <w:sz w:val="28"/>
          <w:szCs w:val="28"/>
        </w:rPr>
        <w:t>2.6.1.15. Правительст</w:t>
      </w:r>
      <w:r w:rsidRPr="00457279">
        <w:rPr>
          <w:rFonts w:ascii="Times New Roman" w:hAnsi="Times New Roman" w:cs="Times New Roman"/>
          <w:sz w:val="28"/>
          <w:szCs w:val="28"/>
        </w:rPr>
        <w:t>вом Российской Федерации могут устанавливаться помимо предусмотренных частью 3 статьи 55 ГрК РФ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110516A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2.6.1.16. Указанные в подпунктах 2.6.1.8 и 2.6.1.11 настоящего административного регламента документы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0B43986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2.6.2. </w:t>
      </w:r>
      <w:bookmarkStart w:id="13" w:name="_Hlk111809647"/>
      <w:bookmarkEnd w:id="13"/>
      <w:r w:rsidRPr="00457279">
        <w:rPr>
          <w:rFonts w:ascii="Times New Roman" w:hAnsi="Times New Roman" w:cs="Times New Roman"/>
          <w:sz w:val="28"/>
          <w:szCs w:val="28"/>
        </w:rPr>
        <w:t>Документы, прилагаемые заявителем к заявлению, представляемые в электронной форме, направляются в следующих форматах:</w:t>
      </w:r>
    </w:p>
    <w:p w14:paraId="3B3A920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xml – для документов, в отношении которых утверждены формы и требования по формированию электронных документов в виде файлов в формате xml;</w:t>
      </w:r>
    </w:p>
    <w:p w14:paraId="510175A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doc, docx, odt – для документов с текстовым содержанием, не включающим формулы;</w:t>
      </w:r>
    </w:p>
    <w:p w14:paraId="400C6B3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7797F4F"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zip, rar – для сжатых документов в один файл;</w:t>
      </w:r>
    </w:p>
    <w:p w14:paraId="4B15D63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sig – для открепленной усиленной квалифицированной электронной подписи.</w:t>
      </w:r>
    </w:p>
    <w:p w14:paraId="1FC8A22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углового штампа бланка), с использованием следующих режимов:</w:t>
      </w:r>
    </w:p>
    <w:p w14:paraId="6F016A4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2457749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4A20D1A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«цветной» или «режим полной цветопередачи» (при наличии в документе цветных графического изображений либо цветного текста).</w:t>
      </w:r>
    </w:p>
    <w:p w14:paraId="68178C6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A71D64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w:t>
      </w:r>
    </w:p>
    <w:p w14:paraId="2C366EF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идентифицировать документ и количество листов в документе;</w:t>
      </w:r>
    </w:p>
    <w:p w14:paraId="3F4B8EF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поиска по текстовому содержанию документа и возможность копирования такса (за исключением случаев, когда текст является частью графического изображения);</w:t>
      </w:r>
    </w:p>
    <w:p w14:paraId="50B7502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38B90A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14:paraId="3C3973B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2.6.3. Документы (их копии или сведения, содержащиеся в них), указанные в подпунктах 2.6.1.4, 2.6.1.5, 2.6.1.6 и 2.6.1.11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w:t>
      </w:r>
      <w:r w:rsidRPr="00457279">
        <w:rPr>
          <w:rFonts w:ascii="Times New Roman" w:hAnsi="Times New Roman" w:cs="Times New Roman"/>
          <w:sz w:val="28"/>
          <w:szCs w:val="28"/>
        </w:rPr>
        <w:lastRenderedPageBreak/>
        <w:t>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031928E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Документы, указанные в пунктах 2.6.1.4, 2.6.1.7, 2.6.1.8, 2.6.1.9, 2.6.1.10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7742A4D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По межведомственным запросам уполномоченного органа документы (их копии или сведения, содержащиеся в них), предусмотренные настоящим пунктом,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3-х рабочих дней со дня получения соответствующего межведомственного запроса.</w:t>
      </w:r>
    </w:p>
    <w:p w14:paraId="52BBC40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В случае, если подано заявление в отношении этапа строительства, реконструкции объекта капитального строительства, документы, указанные в подпунктах 2.6.1.7, 2.6.1.8 – 2.6.1.14 пункта 2.6.1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w:t>
      </w:r>
      <w:r w:rsidRPr="00457279">
        <w:rPr>
          <w:rFonts w:ascii="Times New Roman" w:hAnsi="Times New Roman" w:cs="Times New Roman"/>
          <w:sz w:val="28"/>
          <w:szCs w:val="28"/>
          <w:shd w:val="clear" w:color="auto" w:fill="FFFFFF"/>
        </w:rPr>
        <w:t>объекта капитального строительства (при наличии).</w:t>
      </w:r>
    </w:p>
    <w:p w14:paraId="085BEFD4" w14:textId="77777777" w:rsidR="00580545" w:rsidRPr="00457279" w:rsidRDefault="00000000">
      <w:pPr>
        <w:ind w:firstLine="708"/>
        <w:jc w:val="both"/>
        <w:rPr>
          <w:rFonts w:ascii="Times New Roman" w:hAnsi="Times New Roman" w:cs="Times New Roman"/>
          <w:sz w:val="28"/>
          <w:szCs w:val="28"/>
        </w:rPr>
      </w:pPr>
      <w:r w:rsidRPr="00457279">
        <w:rPr>
          <w:rFonts w:ascii="Times New Roman" w:hAnsi="Times New Roman" w:cs="Times New Roman"/>
          <w:sz w:val="28"/>
          <w:szCs w:val="28"/>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4A0C3CBB" w14:textId="77777777" w:rsidR="00580545" w:rsidRPr="00457279" w:rsidRDefault="00000000">
      <w:pPr>
        <w:pStyle w:val="ConsPlusNormal"/>
        <w:ind w:firstLine="708"/>
        <w:jc w:val="both"/>
        <w:rPr>
          <w:rFonts w:ascii="Times New Roman" w:hAnsi="Times New Roman" w:cs="Times New Roman"/>
          <w:sz w:val="28"/>
          <w:szCs w:val="28"/>
        </w:rPr>
      </w:pPr>
      <w:r w:rsidRPr="00457279">
        <w:rPr>
          <w:rFonts w:ascii="Times New Roman" w:hAnsi="Times New Roman" w:cs="Times New Roman"/>
          <w:sz w:val="28"/>
          <w:szCs w:val="28"/>
        </w:rPr>
        <w:t>Обязательным приложением к заявлению является технический план объекта капитального строительства. Застройщик также представляет иные документы, если в такие документы внесены изменения в связи с подготовкой технического плана объекта капитального строительства.</w:t>
      </w:r>
    </w:p>
    <w:p w14:paraId="5282ABEC" w14:textId="77777777" w:rsidR="00580545" w:rsidRPr="00457279" w:rsidRDefault="00000000">
      <w:pPr>
        <w:pStyle w:val="ConsPlusNormal"/>
        <w:widowControl/>
        <w:ind w:firstLine="708"/>
        <w:jc w:val="both"/>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 xml:space="preserve">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 выдавший разрешение на ввод объекта капитального </w:t>
      </w:r>
      <w:r w:rsidRPr="00457279">
        <w:rPr>
          <w:rFonts w:ascii="Times New Roman" w:hAnsi="Times New Roman" w:cs="Times New Roman"/>
          <w:sz w:val="28"/>
          <w:szCs w:val="28"/>
          <w:shd w:val="clear" w:color="auto" w:fill="FFFFFF"/>
        </w:rPr>
        <w:lastRenderedPageBreak/>
        <w:t>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7A0A5C5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2.6.4. Для получения разрешения на ввод объекта в эксплуатацию разрешается требовать только указанные в подпунктах 2.6.1.2 – 2.6.1.15 пункта 2.6.1 настоящего административного регламента документы. Документы, предусмотренные подпунктами 2.6.1.2 – 2.6.1.15 пункта 2.6.1 настоящего административного регламента, могут быть направлены в электронной форме посредством ЕПГУ, РПГУ, ГИСОГД, ЕИСЖС (при наличии технической возможности). Разрешение на ввод объекта в эксплуатацию выдается в форме электронного документа, подписанного электронной подписью (при наличии технической возможности) в случае, если это указано в заявлении.</w:t>
      </w:r>
    </w:p>
    <w:p w14:paraId="7A856D1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2.6.5. Разрешение на ввод объекта в эксплуатацию (за исключением линейного объекта) выдается застройщику в случае, если в уполномоченный орган,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6BB7E6F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 Уполномоченный орган не вправе требовать от заявителя или его представителя:</w:t>
      </w:r>
    </w:p>
    <w:p w14:paraId="0923C40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2432F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2.7.2.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предусмотренных частью 6 статьи 7 Федерального закона от 27.07.2010 </w:t>
      </w:r>
      <w:hyperlink r:id="rId29" w:tgtFrame="_top">
        <w:r w:rsidRPr="00457279">
          <w:rPr>
            <w:rFonts w:ascii="Times New Roman" w:hAnsi="Times New Roman" w:cs="Times New Roman"/>
            <w:sz w:val="28"/>
            <w:szCs w:val="28"/>
          </w:rPr>
          <w:t>№ 210-ФЗ</w:t>
        </w:r>
      </w:hyperlink>
      <w:r w:rsidRPr="00457279">
        <w:rPr>
          <w:rFonts w:ascii="Times New Roman" w:hAnsi="Times New Roman" w:cs="Times New Roman"/>
          <w:sz w:val="28"/>
          <w:szCs w:val="28"/>
        </w:rPr>
        <w:t xml:space="preserve"> перечень документов (далее - Федеральный закон от 27.07.2010 </w:t>
      </w:r>
      <w:hyperlink r:id="rId30" w:tgtFrame="_top">
        <w:r w:rsidRPr="00457279">
          <w:rPr>
            <w:rFonts w:ascii="Times New Roman" w:hAnsi="Times New Roman" w:cs="Times New Roman"/>
            <w:sz w:val="28"/>
            <w:szCs w:val="28"/>
          </w:rPr>
          <w:t>№ 210-ФЗ</w:t>
        </w:r>
      </w:hyperlink>
      <w:r w:rsidRPr="00457279">
        <w:rPr>
          <w:rFonts w:ascii="Times New Roman" w:hAnsi="Times New Roman" w:cs="Times New Roman"/>
          <w:sz w:val="28"/>
          <w:szCs w:val="28"/>
        </w:rPr>
        <w:t>);</w:t>
      </w:r>
    </w:p>
    <w:p w14:paraId="53C3C8D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w:t>
      </w:r>
      <w:r w:rsidRPr="00457279">
        <w:rPr>
          <w:rFonts w:ascii="Times New Roman" w:hAnsi="Times New Roman" w:cs="Times New Roman"/>
          <w:sz w:val="28"/>
          <w:szCs w:val="28"/>
        </w:rPr>
        <w:lastRenderedPageBreak/>
        <w:t>являются необходимыми и обязательными для предоставления муниципальных услуг;</w:t>
      </w:r>
    </w:p>
    <w:p w14:paraId="18FD49F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0B120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BF37B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1CA130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0496EA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2.7.4.4.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C25E3F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2.7.5.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hyperlink r:id="rId31" w:tgtFrame="_top">
        <w:r w:rsidRPr="00457279">
          <w:rPr>
            <w:rFonts w:ascii="Times New Roman" w:hAnsi="Times New Roman" w:cs="Times New Roman"/>
            <w:sz w:val="28"/>
            <w:szCs w:val="28"/>
          </w:rPr>
          <w:t>№ 210-ФЗ</w:t>
        </w:r>
      </w:hyperlink>
      <w:r w:rsidRPr="00457279">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4A74D8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2.8. </w:t>
      </w:r>
      <w:bookmarkStart w:id="14" w:name="_Hlk111809734"/>
      <w:bookmarkEnd w:id="14"/>
      <w:r w:rsidRPr="0045727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w:t>
      </w:r>
    </w:p>
    <w:p w14:paraId="315602F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а) заявление представлено в орган местного самоуправления, в полномочия которого не входит предоставление услуги;</w:t>
      </w:r>
    </w:p>
    <w:p w14:paraId="4BBBBBA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б) неполное заполнение полей в форме заявления, в том числе в интерактивной форме заявления на ЕПГУ, РПГУ, ГИСОГД, ЕИСЖС;</w:t>
      </w:r>
    </w:p>
    <w:p w14:paraId="7C1AE94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непредставление документов, предусмотренных подпунктами 2.6.1.1 – 2.6.1.3 пунктом 2.6.1 настоящего административного регламента;</w:t>
      </w:r>
    </w:p>
    <w:p w14:paraId="2F74536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г) представленные документы утратили силу на день обращения за получением услуги (документ, удостоверяющий личность; документ, </w:t>
      </w:r>
      <w:r w:rsidRPr="00457279">
        <w:rPr>
          <w:rFonts w:ascii="Times New Roman" w:hAnsi="Times New Roman" w:cs="Times New Roman"/>
          <w:sz w:val="28"/>
          <w:szCs w:val="28"/>
        </w:rPr>
        <w:lastRenderedPageBreak/>
        <w:t>удостоверяющий полномочия представителя заявителя, в случае обращения за получением услуги указанным лицом);</w:t>
      </w:r>
    </w:p>
    <w:p w14:paraId="1CB0BE7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д) представленные документы содержат подчистки и исправления текста;</w:t>
      </w:r>
    </w:p>
    <w:p w14:paraId="43885EA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1A3408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ж) заявление и документы, указанные в подпунктах 2.6.1.2, 2.6.1.3, 2.6.1.12, 2.6.1.14 пункта 2.6.1 настоящего административного регламента, представлены в электронной форме с нарушением требований, установленных пунктом 2.6.2 настоящего административного регламента;</w:t>
      </w:r>
    </w:p>
    <w:p w14:paraId="4EF0109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з) выявлено несоблюдение установленных статьей 11 Федерального закона </w:t>
      </w:r>
      <w:hyperlink r:id="rId32" w:tgtFrame="_top">
        <w:r w:rsidRPr="00457279">
          <w:rPr>
            <w:rFonts w:ascii="Times New Roman" w:hAnsi="Times New Roman" w:cs="Times New Roman"/>
            <w:sz w:val="28"/>
            <w:szCs w:val="28"/>
          </w:rPr>
          <w:t>от 06.04.2011 № 63-ФЗ</w:t>
        </w:r>
      </w:hyperlink>
      <w:r w:rsidRPr="00457279">
        <w:rPr>
          <w:rFonts w:ascii="Times New Roman" w:hAnsi="Times New Roman" w:cs="Times New Roman"/>
          <w:sz w:val="28"/>
          <w:szCs w:val="28"/>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AB8CFCF" w14:textId="77777777" w:rsidR="00580545" w:rsidRPr="00457279" w:rsidRDefault="00000000">
      <w:pPr>
        <w:pStyle w:val="a2"/>
        <w:widowControl/>
        <w:ind w:firstLine="567"/>
        <w:rPr>
          <w:rFonts w:ascii="Times New Roman" w:hAnsi="Times New Roman" w:cs="Times New Roman"/>
          <w:sz w:val="28"/>
          <w:szCs w:val="28"/>
        </w:rPr>
      </w:pPr>
      <w:bookmarkStart w:id="15" w:name="_Hlk111811046"/>
      <w:bookmarkEnd w:id="15"/>
      <w:r w:rsidRPr="00457279">
        <w:rPr>
          <w:rFonts w:ascii="Times New Roman" w:hAnsi="Times New Roman" w:cs="Times New Roman"/>
          <w:sz w:val="28"/>
          <w:szCs w:val="28"/>
        </w:rPr>
        <w:t>Решение об отказе в приеме документов оформляется по форме согласно приложению № 6 к настоящему административному регламенту.</w:t>
      </w:r>
    </w:p>
    <w:p w14:paraId="4F09346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уполномоченный орган местного самоуправления.</w:t>
      </w:r>
    </w:p>
    <w:p w14:paraId="2F2D3FF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Отказ в приеме документов не препятствует повторному обращению заявителя в уполномоченный орган местного самоуправления за получением услуги после устранения указанных нарушений.</w:t>
      </w:r>
    </w:p>
    <w:p w14:paraId="75FAF48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Решение об отказе в приеме документов, необходимых для предоставления муниципальной услуги, может быть обжаловано в досудебном порядке путем направления жалобы в уполномоченный орган, а также в судебном порядке.</w:t>
      </w:r>
    </w:p>
    <w:p w14:paraId="378432D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2.9. </w:t>
      </w:r>
      <w:bookmarkStart w:id="16" w:name="_Hlk111811484"/>
      <w:bookmarkEnd w:id="16"/>
      <w:r w:rsidRPr="00457279">
        <w:rPr>
          <w:rFonts w:ascii="Times New Roman" w:hAnsi="Times New Roman" w:cs="Times New Roman"/>
          <w:sz w:val="28"/>
          <w:szCs w:val="28"/>
        </w:rPr>
        <w:t>Исчерпывающий перечень оснований для приостановления и (или) отказа в предоставлении муниципальной услуги, оставления заявления о предоставления муниципальной услуги без рассмотрения.</w:t>
      </w:r>
    </w:p>
    <w:p w14:paraId="65A0354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2.9.1. Основания для приостановления муниципальной услуги законодательством Российской Федерации не предусмотрены.</w:t>
      </w:r>
      <w:bookmarkStart w:id="17" w:name="P212"/>
      <w:bookmarkEnd w:id="17"/>
    </w:p>
    <w:p w14:paraId="4E29D63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2.9.2. </w:t>
      </w:r>
      <w:bookmarkStart w:id="18" w:name="_Hlk111811580"/>
      <w:bookmarkEnd w:id="18"/>
      <w:r w:rsidRPr="00457279">
        <w:rPr>
          <w:rFonts w:ascii="Times New Roman" w:hAnsi="Times New Roman" w:cs="Times New Roman"/>
          <w:sz w:val="28"/>
          <w:szCs w:val="28"/>
        </w:rPr>
        <w:t>Основанием для отказа в выдаче разрешения на ввод объекта в эксплуатацию является:</w:t>
      </w:r>
    </w:p>
    <w:p w14:paraId="360ADC0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а) отсутствие документов, предусмотренных подпунктами 2.6.1.2 – 2.6.1.15 пункта 2.6 настоящего административного регламента;</w:t>
      </w:r>
    </w:p>
    <w:p w14:paraId="59A71A2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w:t>
      </w:r>
      <w:r w:rsidRPr="00457279">
        <w:rPr>
          <w:rFonts w:ascii="Times New Roman" w:hAnsi="Times New Roman" w:cs="Times New Roman"/>
          <w:sz w:val="28"/>
          <w:szCs w:val="28"/>
        </w:rPr>
        <w:lastRenderedPageBreak/>
        <w:t>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AA2694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ГрК РФ;</w:t>
      </w:r>
    </w:p>
    <w:p w14:paraId="43ADF4A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ГрК РФ;</w:t>
      </w:r>
    </w:p>
    <w:p w14:paraId="0390851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A4D861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Неполучение (несвоевременное получение) документов, указанных в подпунктах 2.6.1.4, 2.6.1.5, 2.6.1.6, 2.6.1.7, 2.6.1.8, 2.6.1.9, 2.6.1.10, 2.6.1.11 пункта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на ввод объекта эксплуатацию.</w:t>
      </w:r>
    </w:p>
    <w:p w14:paraId="6B1DDA9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Решение об отказе в выдаче разрешения на ввод объекта в эксплуатацию может быть обжаловано в досудебном порядке путем направления жалобы в уполномоченный орган, а также в судебном порядке.</w:t>
      </w:r>
    </w:p>
    <w:p w14:paraId="7357186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Форма решения об отказе в выдаче разрешения на ввод объекта в эксплуатацию приведена в приложении № 3 к настоящему административному регламенту.</w:t>
      </w:r>
    </w:p>
    <w:p w14:paraId="6F505A4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2.9.3. </w:t>
      </w:r>
      <w:bookmarkStart w:id="19" w:name="_Hlk111813343"/>
      <w:bookmarkEnd w:id="19"/>
      <w:r w:rsidRPr="00457279">
        <w:rPr>
          <w:rFonts w:ascii="Times New Roman" w:hAnsi="Times New Roman" w:cs="Times New Roman"/>
          <w:sz w:val="28"/>
          <w:szCs w:val="28"/>
        </w:rPr>
        <w:t>Основания для оставления заявления о предоставлении муниципальной услуги без рассмотрения.</w:t>
      </w:r>
    </w:p>
    <w:p w14:paraId="78A3F915" w14:textId="77777777" w:rsidR="00580545" w:rsidRPr="00457279" w:rsidRDefault="00000000">
      <w:pPr>
        <w:pStyle w:val="a2"/>
        <w:widowControl/>
        <w:ind w:firstLine="567"/>
        <w:rPr>
          <w:rFonts w:ascii="Times New Roman" w:hAnsi="Times New Roman" w:cs="Times New Roman"/>
          <w:sz w:val="28"/>
          <w:szCs w:val="28"/>
        </w:rPr>
      </w:pPr>
      <w:bookmarkStart w:id="20" w:name="_Hlk111813428"/>
      <w:bookmarkEnd w:id="20"/>
      <w:r w:rsidRPr="00457279">
        <w:rPr>
          <w:rFonts w:ascii="Times New Roman" w:hAnsi="Times New Roman" w:cs="Times New Roman"/>
          <w:sz w:val="28"/>
          <w:szCs w:val="28"/>
        </w:rPr>
        <w:t>Заявитель не позднее рабочего дня, предшествующего дню окончания срока предоставления муниципальной услуги,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9 к настоящему административному регламенту.</w:t>
      </w:r>
    </w:p>
    <w:p w14:paraId="459789BF"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На основании поступившего заявления о выдаче разрешения на ввод объекта в эксплуатацию без рассмотрения уполномоченный орган </w:t>
      </w:r>
      <w:r w:rsidRPr="00457279">
        <w:rPr>
          <w:rFonts w:ascii="Times New Roman" w:hAnsi="Times New Roman" w:cs="Times New Roman"/>
          <w:sz w:val="28"/>
          <w:szCs w:val="28"/>
        </w:rPr>
        <w:lastRenderedPageBreak/>
        <w:t>принимает решение об оставлении заявления о выдаче разрешения на ввод объекта в эксплуатацию без рассмотрения.</w:t>
      </w:r>
    </w:p>
    <w:p w14:paraId="618C4C9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Решение об оставлении заявления о выдаче разрешения на ввод объекта в эксплуатацию без рассмотрения направляется заявителю по форме согласно приложению № 8 к настоящему административному регламенту, способом, указанным заявителем в заявления о выдаче разрешения на ввод объекта в эксплуатацию без рассмотрения, не позднее рабочего дня, следующего за днем поступления заявления об оставлении заявления без рассмотрения.</w:t>
      </w:r>
    </w:p>
    <w:p w14:paraId="5E63EFE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получением муниципальной услуги.</w:t>
      </w:r>
    </w:p>
    <w:p w14:paraId="3AF7A56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991E9A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7DBDF8E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выдача акта приемки объекта капитального строительства;</w:t>
      </w:r>
    </w:p>
    <w:p w14:paraId="7C0256B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выдача документа,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00C659B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14:paraId="546C9F3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6624E3B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выдача документа, подтверждающего заключение договора обязательного страхования гражданской ответственности владельца </w:t>
      </w:r>
      <w:r w:rsidRPr="00457279">
        <w:rPr>
          <w:rFonts w:ascii="Times New Roman" w:hAnsi="Times New Roman" w:cs="Times New Roman"/>
          <w:sz w:val="28"/>
          <w:szCs w:val="28"/>
        </w:rPr>
        <w:lastRenderedPageBreak/>
        <w:t>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041980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выдача акта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hyperlink r:id="rId33" w:tgtFrame="_top">
        <w:r w:rsidRPr="00457279">
          <w:rPr>
            <w:rFonts w:ascii="Times New Roman" w:hAnsi="Times New Roman" w:cs="Times New Roman"/>
            <w:sz w:val="28"/>
            <w:szCs w:val="28"/>
          </w:rPr>
          <w:t>от 25.06.2002 № 73-ФЗ</w:t>
        </w:r>
      </w:hyperlink>
      <w:r w:rsidRPr="00457279">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5F726AF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изготовление технического плана объекта капитального строительства, подготовленного в соответствии с Федеральным законом </w:t>
      </w:r>
      <w:hyperlink r:id="rId34" w:tgtFrame="_top">
        <w:r w:rsidRPr="00457279">
          <w:rPr>
            <w:rFonts w:ascii="Times New Roman" w:hAnsi="Times New Roman" w:cs="Times New Roman"/>
            <w:sz w:val="28"/>
            <w:szCs w:val="28"/>
          </w:rPr>
          <w:t>от 13.07.2015 № 218-ФЗ</w:t>
        </w:r>
      </w:hyperlink>
      <w:r w:rsidRPr="00457279">
        <w:rPr>
          <w:rFonts w:ascii="Times New Roman" w:hAnsi="Times New Roman" w:cs="Times New Roman"/>
          <w:sz w:val="28"/>
          <w:szCs w:val="28"/>
        </w:rPr>
        <w:t xml:space="preserve"> «О государственной регистрации недвижимости» на бумажном носителе и (или) в форме электронного документа, заверенного усиленной квалифицированной электронной подписью кадастрового инженера.</w:t>
      </w:r>
    </w:p>
    <w:p w14:paraId="437E231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2.11. Порядок, размер и основания взимания государственной пошлины или иной платы за предоставление муниципальной услуги.</w:t>
      </w:r>
    </w:p>
    <w:p w14:paraId="59157E1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Муниципальная услуга предоставляется заявителю на бесплатной основе.</w:t>
      </w:r>
    </w:p>
    <w:p w14:paraId="289292B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1A1455D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Порядок, размер и основания взимания платы за предоставление услуг, указанных в пункте 2.10 административного регламента, определяется организациями, предоставляющими данные услуги.</w:t>
      </w:r>
    </w:p>
    <w:p w14:paraId="192D281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7468BDA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714140D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14:paraId="6F61F59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1C17683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Заявление, поступившее в электронной форме на ЕПГУ, РПГУ, ГИСОГД, ЕИСЖС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r w:rsidRPr="00457279">
        <w:rPr>
          <w:rFonts w:ascii="Times New Roman" w:hAnsi="Times New Roman" w:cs="Times New Roman"/>
          <w:sz w:val="28"/>
          <w:szCs w:val="28"/>
        </w:rPr>
        <w:lastRenderedPageBreak/>
        <w:t>ГИСОГД, ЕИСЖС. Заявление, поступившее в нерабочее время, регистрируется в первый рабочий день.</w:t>
      </w:r>
    </w:p>
    <w:p w14:paraId="4905CF0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EE469E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2.15.1. Местоположение</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административных</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зданий, в</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которых</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осуществляется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муниципальной услуги, должно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обеспечивать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удобство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граждан</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с</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точки</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зрения</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пешеходной</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доступности</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остановок</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 xml:space="preserve">общественного  </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транспорта.</w:t>
      </w:r>
    </w:p>
    <w:p w14:paraId="1BC0AB4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w:t>
      </w:r>
      <w:r w:rsidRPr="00457279">
        <w:rPr>
          <w:rFonts w:ascii="Times New Roman" w:hAnsi="Times New Roman" w:cs="Times New Roman"/>
          <w:spacing w:val="30"/>
          <w:sz w:val="28"/>
          <w:szCs w:val="28"/>
        </w:rPr>
        <w:t xml:space="preserve"> </w:t>
      </w:r>
      <w:r w:rsidRPr="00457279">
        <w:rPr>
          <w:rFonts w:ascii="Times New Roman" w:hAnsi="Times New Roman" w:cs="Times New Roman"/>
          <w:sz w:val="28"/>
          <w:szCs w:val="28"/>
        </w:rPr>
        <w:t>случае, если</w:t>
      </w:r>
      <w:r w:rsidRPr="00457279">
        <w:rPr>
          <w:rFonts w:ascii="Times New Roman" w:hAnsi="Times New Roman" w:cs="Times New Roman"/>
          <w:spacing w:val="30"/>
          <w:sz w:val="28"/>
          <w:szCs w:val="28"/>
        </w:rPr>
        <w:t xml:space="preserve"> </w:t>
      </w:r>
      <w:r w:rsidRPr="00457279">
        <w:rPr>
          <w:rFonts w:ascii="Times New Roman" w:hAnsi="Times New Roman" w:cs="Times New Roman"/>
          <w:sz w:val="28"/>
          <w:szCs w:val="28"/>
        </w:rPr>
        <w:t>имеется</w:t>
      </w:r>
      <w:r w:rsidRPr="00457279">
        <w:rPr>
          <w:rFonts w:ascii="Times New Roman" w:hAnsi="Times New Roman" w:cs="Times New Roman"/>
          <w:spacing w:val="31"/>
          <w:sz w:val="28"/>
          <w:szCs w:val="28"/>
        </w:rPr>
        <w:t xml:space="preserve"> </w:t>
      </w:r>
      <w:r w:rsidRPr="00457279">
        <w:rPr>
          <w:rFonts w:ascii="Times New Roman" w:hAnsi="Times New Roman" w:cs="Times New Roman"/>
          <w:sz w:val="28"/>
          <w:szCs w:val="28"/>
        </w:rPr>
        <w:t>возможность</w:t>
      </w:r>
      <w:r w:rsidRPr="00457279">
        <w:rPr>
          <w:rFonts w:ascii="Times New Roman" w:hAnsi="Times New Roman" w:cs="Times New Roman"/>
          <w:spacing w:val="30"/>
          <w:sz w:val="28"/>
          <w:szCs w:val="28"/>
        </w:rPr>
        <w:t xml:space="preserve"> </w:t>
      </w:r>
      <w:r w:rsidRPr="00457279">
        <w:rPr>
          <w:rFonts w:ascii="Times New Roman" w:hAnsi="Times New Roman" w:cs="Times New Roman"/>
          <w:sz w:val="28"/>
          <w:szCs w:val="28"/>
        </w:rPr>
        <w:t>организации</w:t>
      </w:r>
      <w:r w:rsidRPr="00457279">
        <w:rPr>
          <w:rFonts w:ascii="Times New Roman" w:hAnsi="Times New Roman" w:cs="Times New Roman"/>
          <w:spacing w:val="31"/>
          <w:sz w:val="28"/>
          <w:szCs w:val="28"/>
        </w:rPr>
        <w:t xml:space="preserve"> </w:t>
      </w:r>
      <w:r w:rsidRPr="00457279">
        <w:rPr>
          <w:rFonts w:ascii="Times New Roman" w:hAnsi="Times New Roman" w:cs="Times New Roman"/>
          <w:sz w:val="28"/>
          <w:szCs w:val="28"/>
        </w:rPr>
        <w:t>стоянки (парковки) возле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здания (строения), в</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котором</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размещено</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помещение</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приема</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выдачи</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документов,</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организовывается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стоянка (парковка) для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личного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автомобильного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транспорта заявителей. За</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пользование</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стоянкой (парковкой) с</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заявителей</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плата</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не</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взимается.</w:t>
      </w:r>
    </w:p>
    <w:p w14:paraId="49767D5B" w14:textId="77777777" w:rsidR="00580545" w:rsidRPr="00457279" w:rsidRDefault="00000000">
      <w:pPr>
        <w:pStyle w:val="a2"/>
        <w:ind w:firstLine="510"/>
        <w:rPr>
          <w:rFonts w:ascii="Times New Roman" w:hAnsi="Times New Roman" w:cs="Times New Roman"/>
          <w:sz w:val="28"/>
          <w:szCs w:val="28"/>
        </w:rPr>
      </w:pPr>
      <w:r w:rsidRPr="00457279">
        <w:rPr>
          <w:rFonts w:ascii="Times New Roman" w:hAnsi="Times New Roman" w:cs="Times New Roman"/>
          <w:sz w:val="28"/>
          <w:szCs w:val="28"/>
        </w:rPr>
        <w:t>Для</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парковки</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специальных</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автотранспортных</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средств</w:t>
      </w:r>
      <w:r w:rsidRPr="00457279">
        <w:rPr>
          <w:rFonts w:ascii="Times New Roman" w:hAnsi="Times New Roman" w:cs="Times New Roman"/>
          <w:spacing w:val="14"/>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 xml:space="preserve">стоянке </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(парковке) выделяется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менее 10% мест (но</w:t>
      </w:r>
      <w:r w:rsidRPr="00457279">
        <w:rPr>
          <w:rFonts w:ascii="Times New Roman" w:hAnsi="Times New Roman" w:cs="Times New Roman"/>
          <w:spacing w:val="71"/>
          <w:sz w:val="28"/>
          <w:szCs w:val="28"/>
        </w:rPr>
        <w:t xml:space="preserve"> </w:t>
      </w:r>
      <w:r w:rsidRPr="00457279">
        <w:rPr>
          <w:rFonts w:ascii="Times New Roman" w:hAnsi="Times New Roman" w:cs="Times New Roman"/>
          <w:sz w:val="28"/>
          <w:szCs w:val="28"/>
        </w:rPr>
        <w:t>не</w:t>
      </w:r>
      <w:r w:rsidRPr="00457279">
        <w:rPr>
          <w:rFonts w:ascii="Times New Roman" w:hAnsi="Times New Roman" w:cs="Times New Roman"/>
          <w:spacing w:val="71"/>
          <w:sz w:val="28"/>
          <w:szCs w:val="28"/>
        </w:rPr>
        <w:t xml:space="preserve"> </w:t>
      </w:r>
      <w:r w:rsidRPr="00457279">
        <w:rPr>
          <w:rFonts w:ascii="Times New Roman" w:hAnsi="Times New Roman" w:cs="Times New Roman"/>
          <w:sz w:val="28"/>
          <w:szCs w:val="28"/>
        </w:rPr>
        <w:t>менее</w:t>
      </w:r>
      <w:r w:rsidRPr="00457279">
        <w:rPr>
          <w:rFonts w:ascii="Times New Roman" w:hAnsi="Times New Roman" w:cs="Times New Roman"/>
          <w:spacing w:val="71"/>
          <w:sz w:val="28"/>
          <w:szCs w:val="28"/>
        </w:rPr>
        <w:t xml:space="preserve"> </w:t>
      </w:r>
      <w:r w:rsidRPr="00457279">
        <w:rPr>
          <w:rFonts w:ascii="Times New Roman" w:hAnsi="Times New Roman" w:cs="Times New Roman"/>
          <w:sz w:val="28"/>
          <w:szCs w:val="28"/>
        </w:rPr>
        <w:t>одного</w:t>
      </w:r>
      <w:r w:rsidRPr="00457279">
        <w:rPr>
          <w:rFonts w:ascii="Times New Roman" w:hAnsi="Times New Roman" w:cs="Times New Roman"/>
          <w:spacing w:val="71"/>
          <w:sz w:val="28"/>
          <w:szCs w:val="28"/>
        </w:rPr>
        <w:t xml:space="preserve"> </w:t>
      </w:r>
      <w:r w:rsidRPr="00457279">
        <w:rPr>
          <w:rFonts w:ascii="Times New Roman" w:hAnsi="Times New Roman" w:cs="Times New Roman"/>
          <w:sz w:val="28"/>
          <w:szCs w:val="28"/>
        </w:rPr>
        <w:t>места) для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бесплатной парковки транспортных средств, управляемых инвалидами I, II групп, 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также инвалидами III группы в порядке, установленном Правительством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Российской</w:t>
      </w:r>
      <w:r w:rsidRPr="00457279">
        <w:rPr>
          <w:rFonts w:ascii="Times New Roman" w:hAnsi="Times New Roman" w:cs="Times New Roman"/>
          <w:spacing w:val="25"/>
          <w:sz w:val="28"/>
          <w:szCs w:val="28"/>
        </w:rPr>
        <w:t xml:space="preserve"> </w:t>
      </w:r>
      <w:r w:rsidRPr="00457279">
        <w:rPr>
          <w:rFonts w:ascii="Times New Roman" w:hAnsi="Times New Roman" w:cs="Times New Roman"/>
          <w:sz w:val="28"/>
          <w:szCs w:val="28"/>
        </w:rPr>
        <w:t>Федерации, и</w:t>
      </w:r>
      <w:r w:rsidRPr="00457279">
        <w:rPr>
          <w:rFonts w:ascii="Times New Roman" w:hAnsi="Times New Roman" w:cs="Times New Roman"/>
          <w:spacing w:val="26"/>
          <w:sz w:val="28"/>
          <w:szCs w:val="28"/>
        </w:rPr>
        <w:t xml:space="preserve"> </w:t>
      </w:r>
      <w:r w:rsidRPr="00457279">
        <w:rPr>
          <w:rFonts w:ascii="Times New Roman" w:hAnsi="Times New Roman" w:cs="Times New Roman"/>
          <w:sz w:val="28"/>
          <w:szCs w:val="28"/>
        </w:rPr>
        <w:t>транспортных</w:t>
      </w:r>
      <w:r w:rsidRPr="00457279">
        <w:rPr>
          <w:rFonts w:ascii="Times New Roman" w:hAnsi="Times New Roman" w:cs="Times New Roman"/>
          <w:spacing w:val="26"/>
          <w:sz w:val="28"/>
          <w:szCs w:val="28"/>
        </w:rPr>
        <w:t xml:space="preserve"> </w:t>
      </w:r>
      <w:r w:rsidRPr="00457279">
        <w:rPr>
          <w:rFonts w:ascii="Times New Roman" w:hAnsi="Times New Roman" w:cs="Times New Roman"/>
          <w:sz w:val="28"/>
          <w:szCs w:val="28"/>
        </w:rPr>
        <w:t>средств, перевозящих</w:t>
      </w:r>
      <w:r w:rsidRPr="00457279">
        <w:rPr>
          <w:rFonts w:ascii="Times New Roman" w:hAnsi="Times New Roman" w:cs="Times New Roman"/>
          <w:spacing w:val="26"/>
          <w:sz w:val="28"/>
          <w:szCs w:val="28"/>
        </w:rPr>
        <w:t xml:space="preserve"> </w:t>
      </w:r>
      <w:r w:rsidRPr="00457279">
        <w:rPr>
          <w:rFonts w:ascii="Times New Roman" w:hAnsi="Times New Roman" w:cs="Times New Roman"/>
          <w:sz w:val="28"/>
          <w:szCs w:val="28"/>
        </w:rPr>
        <w:t>таких</w:t>
      </w:r>
      <w:r w:rsidRPr="00457279">
        <w:rPr>
          <w:rFonts w:ascii="Times New Roman" w:hAnsi="Times New Roman" w:cs="Times New Roman"/>
          <w:spacing w:val="26"/>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26"/>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(или) детей-инвалидов.</w:t>
      </w:r>
    </w:p>
    <w:p w14:paraId="61B3F45B" w14:textId="77777777" w:rsidR="00580545" w:rsidRPr="00457279" w:rsidRDefault="00000000">
      <w:pPr>
        <w:pStyle w:val="a2"/>
        <w:ind w:firstLine="510"/>
        <w:rPr>
          <w:rFonts w:ascii="Times New Roman" w:hAnsi="Times New Roman" w:cs="Times New Roman"/>
          <w:sz w:val="28"/>
          <w:szCs w:val="28"/>
        </w:rPr>
      </w:pPr>
      <w:r w:rsidRPr="00457279">
        <w:rPr>
          <w:rFonts w:ascii="Times New Roman" w:hAnsi="Times New Roman" w:cs="Times New Roman"/>
          <w:sz w:val="28"/>
          <w:szCs w:val="28"/>
        </w:rPr>
        <w:t>В</w:t>
      </w:r>
      <w:r w:rsidRPr="00457279">
        <w:rPr>
          <w:rFonts w:ascii="Times New Roman" w:hAnsi="Times New Roman" w:cs="Times New Roman"/>
          <w:spacing w:val="51"/>
          <w:sz w:val="28"/>
          <w:szCs w:val="28"/>
        </w:rPr>
        <w:t xml:space="preserve"> </w:t>
      </w:r>
      <w:r w:rsidRPr="00457279">
        <w:rPr>
          <w:rFonts w:ascii="Times New Roman" w:hAnsi="Times New Roman" w:cs="Times New Roman"/>
          <w:sz w:val="28"/>
          <w:szCs w:val="28"/>
        </w:rPr>
        <w:t>целях</w:t>
      </w:r>
      <w:r w:rsidRPr="00457279">
        <w:rPr>
          <w:rFonts w:ascii="Times New Roman" w:hAnsi="Times New Roman" w:cs="Times New Roman"/>
          <w:spacing w:val="52"/>
          <w:sz w:val="28"/>
          <w:szCs w:val="28"/>
        </w:rPr>
        <w:t xml:space="preserve"> </w:t>
      </w:r>
      <w:r w:rsidRPr="00457279">
        <w:rPr>
          <w:rFonts w:ascii="Times New Roman" w:hAnsi="Times New Roman" w:cs="Times New Roman"/>
          <w:sz w:val="28"/>
          <w:szCs w:val="28"/>
        </w:rPr>
        <w:t>обеспечения</w:t>
      </w:r>
      <w:r w:rsidRPr="00457279">
        <w:rPr>
          <w:rFonts w:ascii="Times New Roman" w:hAnsi="Times New Roman" w:cs="Times New Roman"/>
          <w:spacing w:val="51"/>
          <w:sz w:val="28"/>
          <w:szCs w:val="28"/>
        </w:rPr>
        <w:t xml:space="preserve"> </w:t>
      </w:r>
      <w:r w:rsidRPr="00457279">
        <w:rPr>
          <w:rFonts w:ascii="Times New Roman" w:hAnsi="Times New Roman" w:cs="Times New Roman"/>
          <w:sz w:val="28"/>
          <w:szCs w:val="28"/>
        </w:rPr>
        <w:t>беспрепятственного</w:t>
      </w:r>
      <w:r w:rsidRPr="00457279">
        <w:rPr>
          <w:rFonts w:ascii="Times New Roman" w:hAnsi="Times New Roman" w:cs="Times New Roman"/>
          <w:spacing w:val="52"/>
          <w:sz w:val="28"/>
          <w:szCs w:val="28"/>
        </w:rPr>
        <w:t xml:space="preserve"> </w:t>
      </w:r>
      <w:r w:rsidRPr="00457279">
        <w:rPr>
          <w:rFonts w:ascii="Times New Roman" w:hAnsi="Times New Roman" w:cs="Times New Roman"/>
          <w:sz w:val="28"/>
          <w:szCs w:val="28"/>
        </w:rPr>
        <w:t>доступа</w:t>
      </w:r>
      <w:r w:rsidRPr="00457279">
        <w:rPr>
          <w:rFonts w:ascii="Times New Roman" w:hAnsi="Times New Roman" w:cs="Times New Roman"/>
          <w:spacing w:val="52"/>
          <w:sz w:val="28"/>
          <w:szCs w:val="28"/>
        </w:rPr>
        <w:t xml:space="preserve"> </w:t>
      </w:r>
      <w:r w:rsidRPr="00457279">
        <w:rPr>
          <w:rFonts w:ascii="Times New Roman" w:hAnsi="Times New Roman" w:cs="Times New Roman"/>
          <w:sz w:val="28"/>
          <w:szCs w:val="28"/>
        </w:rPr>
        <w:t>заявителей, в</w:t>
      </w:r>
      <w:r w:rsidRPr="00457279">
        <w:rPr>
          <w:rFonts w:ascii="Times New Roman" w:hAnsi="Times New Roman" w:cs="Times New Roman"/>
          <w:spacing w:val="51"/>
          <w:sz w:val="28"/>
          <w:szCs w:val="28"/>
        </w:rPr>
        <w:t xml:space="preserve"> </w:t>
      </w:r>
      <w:r w:rsidRPr="00457279">
        <w:rPr>
          <w:rFonts w:ascii="Times New Roman" w:hAnsi="Times New Roman" w:cs="Times New Roman"/>
          <w:sz w:val="28"/>
          <w:szCs w:val="28"/>
        </w:rPr>
        <w:t>том</w:t>
      </w:r>
      <w:r w:rsidRPr="00457279">
        <w:rPr>
          <w:rFonts w:ascii="Times New Roman" w:hAnsi="Times New Roman" w:cs="Times New Roman"/>
          <w:spacing w:val="52"/>
          <w:sz w:val="28"/>
          <w:szCs w:val="28"/>
        </w:rPr>
        <w:t xml:space="preserve"> </w:t>
      </w:r>
      <w:r w:rsidRPr="00457279">
        <w:rPr>
          <w:rFonts w:ascii="Times New Roman" w:hAnsi="Times New Roman" w:cs="Times New Roman"/>
          <w:sz w:val="28"/>
          <w:szCs w:val="28"/>
        </w:rPr>
        <w:t>числе передвигающихся</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инвалидных</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колясках, вход</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здание</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помещения, в</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которых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предоставляется муниципальная услуга, оборудуются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пандусами, поручнями, тактильными (контрастными) предупреждающими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элементами, иными</w:t>
      </w:r>
      <w:r w:rsidRPr="00457279">
        <w:rPr>
          <w:rFonts w:ascii="Times New Roman" w:hAnsi="Times New Roman" w:cs="Times New Roman"/>
          <w:spacing w:val="12"/>
          <w:sz w:val="28"/>
          <w:szCs w:val="28"/>
        </w:rPr>
        <w:t xml:space="preserve"> </w:t>
      </w:r>
      <w:r w:rsidRPr="00457279">
        <w:rPr>
          <w:rFonts w:ascii="Times New Roman" w:hAnsi="Times New Roman" w:cs="Times New Roman"/>
          <w:sz w:val="28"/>
          <w:szCs w:val="28"/>
        </w:rPr>
        <w:t>специальными</w:t>
      </w:r>
      <w:r w:rsidRPr="00457279">
        <w:rPr>
          <w:rFonts w:ascii="Times New Roman" w:hAnsi="Times New Roman" w:cs="Times New Roman"/>
          <w:spacing w:val="12"/>
          <w:sz w:val="28"/>
          <w:szCs w:val="28"/>
        </w:rPr>
        <w:t xml:space="preserve"> </w:t>
      </w:r>
      <w:r w:rsidRPr="00457279">
        <w:rPr>
          <w:rFonts w:ascii="Times New Roman" w:hAnsi="Times New Roman" w:cs="Times New Roman"/>
          <w:sz w:val="28"/>
          <w:szCs w:val="28"/>
        </w:rPr>
        <w:t>приспособлениями, позволяющими</w:t>
      </w:r>
      <w:r w:rsidRPr="00457279">
        <w:rPr>
          <w:rFonts w:ascii="Times New Roman" w:hAnsi="Times New Roman" w:cs="Times New Roman"/>
          <w:spacing w:val="12"/>
          <w:sz w:val="28"/>
          <w:szCs w:val="28"/>
        </w:rPr>
        <w:t xml:space="preserve"> </w:t>
      </w:r>
      <w:r w:rsidRPr="00457279">
        <w:rPr>
          <w:rFonts w:ascii="Times New Roman" w:hAnsi="Times New Roman" w:cs="Times New Roman"/>
          <w:sz w:val="28"/>
          <w:szCs w:val="28"/>
        </w:rPr>
        <w:t>обеспечить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беспрепятственный доступ и передвижение инвалидов, в соответствии с</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законодательством</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Российской</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Федерации</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о</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социальной</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защите</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инвалидов.</w:t>
      </w:r>
    </w:p>
    <w:p w14:paraId="4FB24144" w14:textId="77777777" w:rsidR="00580545" w:rsidRPr="00457279" w:rsidRDefault="00000000">
      <w:pPr>
        <w:pStyle w:val="a2"/>
        <w:ind w:firstLine="510"/>
        <w:rPr>
          <w:rFonts w:ascii="Times New Roman" w:hAnsi="Times New Roman" w:cs="Times New Roman"/>
          <w:sz w:val="28"/>
          <w:szCs w:val="28"/>
        </w:rPr>
      </w:pPr>
      <w:r w:rsidRPr="00457279">
        <w:rPr>
          <w:rFonts w:ascii="Times New Roman" w:hAnsi="Times New Roman" w:cs="Times New Roman"/>
          <w:sz w:val="28"/>
          <w:szCs w:val="28"/>
        </w:rPr>
        <w:t xml:space="preserve">Центральный вход в здание Уполномоченного органа должен </w:t>
      </w:r>
      <w:r w:rsidRPr="00457279">
        <w:rPr>
          <w:rFonts w:ascii="Times New Roman" w:hAnsi="Times New Roman" w:cs="Times New Roman"/>
          <w:spacing w:val="-1"/>
          <w:sz w:val="28"/>
          <w:szCs w:val="28"/>
        </w:rPr>
        <w:t xml:space="preserve">быть </w:t>
      </w:r>
      <w:r w:rsidRPr="00457279">
        <w:rPr>
          <w:rFonts w:ascii="Times New Roman" w:hAnsi="Times New Roman" w:cs="Times New Roman"/>
          <w:sz w:val="28"/>
          <w:szCs w:val="28"/>
        </w:rPr>
        <w:t>оборудован информационной</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табличкой (вывеской), содержащей</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информацию:</w:t>
      </w:r>
    </w:p>
    <w:p w14:paraId="047EB15D" w14:textId="77777777" w:rsidR="00580545" w:rsidRPr="00457279" w:rsidRDefault="00000000">
      <w:pPr>
        <w:tabs>
          <w:tab w:val="left" w:pos="945"/>
          <w:tab w:val="left" w:pos="10022"/>
        </w:tabs>
        <w:ind w:firstLine="720"/>
        <w:jc w:val="both"/>
        <w:rPr>
          <w:rFonts w:ascii="Times New Roman" w:hAnsi="Times New Roman" w:cs="Times New Roman"/>
          <w:sz w:val="28"/>
          <w:szCs w:val="28"/>
        </w:rPr>
      </w:pPr>
      <w:r w:rsidRPr="00457279">
        <w:rPr>
          <w:rFonts w:ascii="Times New Roman" w:hAnsi="Times New Roman" w:cs="Times New Roman"/>
          <w:sz w:val="28"/>
          <w:szCs w:val="28"/>
        </w:rPr>
        <w:t>наименование;</w:t>
      </w:r>
    </w:p>
    <w:p w14:paraId="0B66E03B" w14:textId="77777777" w:rsidR="00580545" w:rsidRPr="00457279" w:rsidRDefault="00000000">
      <w:pPr>
        <w:tabs>
          <w:tab w:val="left" w:pos="945"/>
          <w:tab w:val="left" w:pos="10022"/>
        </w:tabs>
        <w:ind w:firstLine="720"/>
        <w:jc w:val="both"/>
        <w:rPr>
          <w:rFonts w:ascii="Times New Roman" w:hAnsi="Times New Roman" w:cs="Times New Roman"/>
          <w:sz w:val="28"/>
          <w:szCs w:val="28"/>
        </w:rPr>
      </w:pPr>
      <w:r w:rsidRPr="00457279">
        <w:rPr>
          <w:rFonts w:ascii="Times New Roman" w:hAnsi="Times New Roman" w:cs="Times New Roman"/>
          <w:sz w:val="28"/>
          <w:szCs w:val="28"/>
        </w:rPr>
        <w:t>местонахождение и юридический адрес;</w:t>
      </w:r>
      <w:r w:rsidRPr="00457279">
        <w:rPr>
          <w:rFonts w:ascii="Times New Roman" w:hAnsi="Times New Roman" w:cs="Times New Roman"/>
          <w:spacing w:val="-67"/>
          <w:sz w:val="28"/>
          <w:szCs w:val="28"/>
        </w:rPr>
        <w:t xml:space="preserve">     </w:t>
      </w:r>
    </w:p>
    <w:p w14:paraId="04B4E7B1" w14:textId="77777777" w:rsidR="00580545" w:rsidRPr="00457279" w:rsidRDefault="00000000">
      <w:pPr>
        <w:pStyle w:val="a2"/>
        <w:tabs>
          <w:tab w:val="left" w:pos="5509"/>
          <w:tab w:val="left" w:pos="10022"/>
        </w:tabs>
        <w:ind w:firstLine="720"/>
        <w:rPr>
          <w:rFonts w:ascii="Times New Roman" w:hAnsi="Times New Roman" w:cs="Times New Roman"/>
          <w:sz w:val="28"/>
          <w:szCs w:val="28"/>
        </w:rPr>
      </w:pPr>
      <w:r w:rsidRPr="00457279">
        <w:rPr>
          <w:rFonts w:ascii="Times New Roman" w:hAnsi="Times New Roman" w:cs="Times New Roman"/>
          <w:sz w:val="28"/>
          <w:szCs w:val="28"/>
        </w:rPr>
        <w:t>режим работы;</w:t>
      </w:r>
    </w:p>
    <w:p w14:paraId="2B2923E1" w14:textId="77777777" w:rsidR="00580545" w:rsidRPr="00457279" w:rsidRDefault="00000000">
      <w:pPr>
        <w:pStyle w:val="a2"/>
        <w:tabs>
          <w:tab w:val="left" w:pos="10022"/>
        </w:tabs>
        <w:ind w:firstLine="720"/>
        <w:rPr>
          <w:rFonts w:ascii="Times New Roman" w:hAnsi="Times New Roman" w:cs="Times New Roman"/>
          <w:sz w:val="28"/>
          <w:szCs w:val="28"/>
        </w:rPr>
      </w:pPr>
      <w:r w:rsidRPr="00457279">
        <w:rPr>
          <w:rFonts w:ascii="Times New Roman" w:hAnsi="Times New Roman" w:cs="Times New Roman"/>
          <w:sz w:val="28"/>
          <w:szCs w:val="28"/>
        </w:rPr>
        <w:t>график</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приема;</w:t>
      </w:r>
    </w:p>
    <w:p w14:paraId="64523984" w14:textId="77777777" w:rsidR="00580545" w:rsidRPr="00457279" w:rsidRDefault="00000000">
      <w:pPr>
        <w:pStyle w:val="a2"/>
        <w:tabs>
          <w:tab w:val="left" w:pos="10022"/>
        </w:tabs>
        <w:ind w:firstLine="720"/>
        <w:rPr>
          <w:rFonts w:ascii="Times New Roman" w:hAnsi="Times New Roman" w:cs="Times New Roman"/>
          <w:sz w:val="28"/>
          <w:szCs w:val="28"/>
        </w:rPr>
      </w:pPr>
      <w:r w:rsidRPr="00457279">
        <w:rPr>
          <w:rFonts w:ascii="Times New Roman" w:hAnsi="Times New Roman" w:cs="Times New Roman"/>
          <w:sz w:val="28"/>
          <w:szCs w:val="28"/>
        </w:rPr>
        <w:t>номера</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телефонов</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справок.</w:t>
      </w:r>
    </w:p>
    <w:p w14:paraId="4175616F" w14:textId="77777777" w:rsidR="00580545" w:rsidRPr="00457279" w:rsidRDefault="00000000">
      <w:pPr>
        <w:pStyle w:val="a2"/>
        <w:tabs>
          <w:tab w:val="left" w:pos="10022"/>
        </w:tabs>
        <w:ind w:firstLine="720"/>
        <w:rPr>
          <w:rFonts w:ascii="Times New Roman" w:hAnsi="Times New Roman" w:cs="Times New Roman"/>
          <w:sz w:val="28"/>
          <w:szCs w:val="28"/>
        </w:rPr>
      </w:pPr>
      <w:r w:rsidRPr="00457279">
        <w:rPr>
          <w:rFonts w:ascii="Times New Roman" w:hAnsi="Times New Roman" w:cs="Times New Roman"/>
          <w:sz w:val="28"/>
          <w:szCs w:val="28"/>
        </w:rPr>
        <w:t>Помещения, в которых предоставляется муниципальная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услуга, должны</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соответствовать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санитарно-эпидемиологическим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правилам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нормативам.</w:t>
      </w:r>
    </w:p>
    <w:p w14:paraId="4F27A90E" w14:textId="77777777" w:rsidR="00580545" w:rsidRPr="00457279" w:rsidRDefault="00000000">
      <w:pPr>
        <w:pStyle w:val="a2"/>
        <w:tabs>
          <w:tab w:val="left" w:pos="10022"/>
        </w:tabs>
        <w:ind w:firstLine="720"/>
        <w:rPr>
          <w:rFonts w:ascii="Times New Roman" w:hAnsi="Times New Roman" w:cs="Times New Roman"/>
          <w:sz w:val="28"/>
          <w:szCs w:val="28"/>
        </w:rPr>
      </w:pPr>
      <w:r w:rsidRPr="00457279">
        <w:rPr>
          <w:rFonts w:ascii="Times New Roman" w:hAnsi="Times New Roman" w:cs="Times New Roman"/>
          <w:sz w:val="28"/>
          <w:szCs w:val="28"/>
        </w:rPr>
        <w:t>Помещения, в которых предоставляется муниципальная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услуга, оснащаются:</w:t>
      </w:r>
    </w:p>
    <w:p w14:paraId="3F8D4DBC" w14:textId="77777777" w:rsidR="00580545" w:rsidRPr="00457279" w:rsidRDefault="00000000">
      <w:pPr>
        <w:pStyle w:val="a2"/>
        <w:tabs>
          <w:tab w:val="left" w:pos="10022"/>
        </w:tabs>
        <w:rPr>
          <w:rFonts w:ascii="Times New Roman" w:hAnsi="Times New Roman" w:cs="Times New Roman"/>
          <w:sz w:val="28"/>
          <w:szCs w:val="28"/>
        </w:rPr>
      </w:pPr>
      <w:r w:rsidRPr="00457279">
        <w:rPr>
          <w:rFonts w:ascii="Times New Roman" w:hAnsi="Times New Roman" w:cs="Times New Roman"/>
          <w:sz w:val="28"/>
          <w:szCs w:val="28"/>
        </w:rPr>
        <w:lastRenderedPageBreak/>
        <w:t xml:space="preserve">          противопожарной системой и средствами пожаротушения;</w:t>
      </w:r>
    </w:p>
    <w:p w14:paraId="2AEC025C" w14:textId="77777777" w:rsidR="00580545" w:rsidRPr="00457279" w:rsidRDefault="00000000">
      <w:pPr>
        <w:pStyle w:val="a2"/>
        <w:tabs>
          <w:tab w:val="left" w:pos="10532"/>
        </w:tabs>
        <w:rPr>
          <w:rFonts w:ascii="Times New Roman" w:hAnsi="Times New Roman" w:cs="Times New Roman"/>
          <w:sz w:val="28"/>
          <w:szCs w:val="28"/>
        </w:rPr>
      </w:pPr>
      <w:r w:rsidRPr="00457279">
        <w:rPr>
          <w:rFonts w:ascii="Times New Roman" w:hAnsi="Times New Roman" w:cs="Times New Roman"/>
          <w:sz w:val="28"/>
          <w:szCs w:val="28"/>
        </w:rPr>
        <w:t xml:space="preserve">   системой</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оповещения</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о</w:t>
      </w:r>
      <w:r w:rsidRPr="00457279">
        <w:rPr>
          <w:rFonts w:ascii="Times New Roman" w:hAnsi="Times New Roman" w:cs="Times New Roman"/>
          <w:spacing w:val="-7"/>
          <w:sz w:val="28"/>
          <w:szCs w:val="28"/>
        </w:rPr>
        <w:t xml:space="preserve"> </w:t>
      </w:r>
      <w:r w:rsidRPr="00457279">
        <w:rPr>
          <w:rFonts w:ascii="Times New Roman" w:hAnsi="Times New Roman" w:cs="Times New Roman"/>
          <w:sz w:val="28"/>
          <w:szCs w:val="28"/>
        </w:rPr>
        <w:t>возникновении</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чрезвычайной</w:t>
      </w:r>
      <w:r w:rsidRPr="00457279">
        <w:rPr>
          <w:rFonts w:ascii="Times New Roman" w:hAnsi="Times New Roman" w:cs="Times New Roman"/>
          <w:spacing w:val="-7"/>
          <w:sz w:val="28"/>
          <w:szCs w:val="28"/>
        </w:rPr>
        <w:t xml:space="preserve"> </w:t>
      </w:r>
      <w:r w:rsidRPr="00457279">
        <w:rPr>
          <w:rFonts w:ascii="Times New Roman" w:hAnsi="Times New Roman" w:cs="Times New Roman"/>
          <w:sz w:val="28"/>
          <w:szCs w:val="28"/>
        </w:rPr>
        <w:t>ситуации;</w:t>
      </w:r>
      <w:r w:rsidRPr="00457279">
        <w:rPr>
          <w:rFonts w:ascii="Times New Roman" w:hAnsi="Times New Roman" w:cs="Times New Roman"/>
          <w:spacing w:val="-67"/>
          <w:sz w:val="28"/>
          <w:szCs w:val="28"/>
        </w:rPr>
        <w:t xml:space="preserve">  </w:t>
      </w:r>
    </w:p>
    <w:p w14:paraId="3B234DD4" w14:textId="77777777" w:rsidR="00580545" w:rsidRPr="00457279" w:rsidRDefault="00000000">
      <w:pPr>
        <w:pStyle w:val="a2"/>
        <w:tabs>
          <w:tab w:val="left" w:pos="10532"/>
        </w:tabs>
        <w:rPr>
          <w:rFonts w:ascii="Times New Roman" w:hAnsi="Times New Roman" w:cs="Times New Roman"/>
          <w:sz w:val="28"/>
          <w:szCs w:val="28"/>
        </w:rPr>
      </w:pPr>
      <w:r w:rsidRPr="00457279">
        <w:rPr>
          <w:rFonts w:ascii="Times New Roman" w:hAnsi="Times New Roman" w:cs="Times New Roman"/>
          <w:sz w:val="28"/>
          <w:szCs w:val="28"/>
        </w:rPr>
        <w:t xml:space="preserve">   средствами</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оказания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первой</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медицинской</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помощи;</w:t>
      </w:r>
    </w:p>
    <w:p w14:paraId="546D7FA7" w14:textId="77777777" w:rsidR="00580545" w:rsidRPr="00457279" w:rsidRDefault="00000000">
      <w:pPr>
        <w:pStyle w:val="a2"/>
        <w:tabs>
          <w:tab w:val="left" w:pos="10532"/>
        </w:tabs>
        <w:rPr>
          <w:rFonts w:ascii="Times New Roman" w:hAnsi="Times New Roman" w:cs="Times New Roman"/>
          <w:sz w:val="28"/>
          <w:szCs w:val="28"/>
        </w:rPr>
      </w:pPr>
      <w:r w:rsidRPr="00457279">
        <w:rPr>
          <w:rFonts w:ascii="Times New Roman" w:hAnsi="Times New Roman" w:cs="Times New Roman"/>
          <w:sz w:val="28"/>
          <w:szCs w:val="28"/>
        </w:rPr>
        <w:t xml:space="preserve">   туалетными</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комнатами</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посетителей.</w:t>
      </w:r>
    </w:p>
    <w:p w14:paraId="07C70802" w14:textId="77777777" w:rsidR="00580545" w:rsidRPr="00457279" w:rsidRDefault="00000000">
      <w:pPr>
        <w:pStyle w:val="a2"/>
        <w:tabs>
          <w:tab w:val="left" w:pos="10022"/>
        </w:tabs>
        <w:ind w:firstLine="737"/>
        <w:rPr>
          <w:rFonts w:ascii="Times New Roman" w:hAnsi="Times New Roman" w:cs="Times New Roman"/>
          <w:sz w:val="28"/>
          <w:szCs w:val="28"/>
        </w:rPr>
      </w:pPr>
      <w:r w:rsidRPr="00457279">
        <w:rPr>
          <w:rFonts w:ascii="Times New Roman" w:hAnsi="Times New Roman" w:cs="Times New Roman"/>
          <w:sz w:val="28"/>
          <w:szCs w:val="28"/>
        </w:rPr>
        <w:t>Зал ожидания Заявителей оборудуется стульями, скамьями, количество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которых</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определяется,</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исходя</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из</w:t>
      </w:r>
      <w:r w:rsidRPr="00457279">
        <w:rPr>
          <w:rFonts w:ascii="Times New Roman" w:hAnsi="Times New Roman" w:cs="Times New Roman"/>
          <w:spacing w:val="62"/>
          <w:sz w:val="28"/>
          <w:szCs w:val="28"/>
        </w:rPr>
        <w:t xml:space="preserve"> </w:t>
      </w:r>
      <w:r w:rsidRPr="00457279">
        <w:rPr>
          <w:rFonts w:ascii="Times New Roman" w:hAnsi="Times New Roman" w:cs="Times New Roman"/>
          <w:sz w:val="28"/>
          <w:szCs w:val="28"/>
        </w:rPr>
        <w:t>фактической</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нагрузки</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62"/>
          <w:sz w:val="28"/>
          <w:szCs w:val="28"/>
        </w:rPr>
        <w:t xml:space="preserve"> </w:t>
      </w:r>
      <w:r w:rsidRPr="00457279">
        <w:rPr>
          <w:rFonts w:ascii="Times New Roman" w:hAnsi="Times New Roman" w:cs="Times New Roman"/>
          <w:sz w:val="28"/>
          <w:szCs w:val="28"/>
        </w:rPr>
        <w:t>возможностей</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их</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размещения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помещении, а</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также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информационными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стендами.</w:t>
      </w:r>
    </w:p>
    <w:p w14:paraId="798ADC23" w14:textId="77777777" w:rsidR="00580545" w:rsidRPr="00457279" w:rsidRDefault="00000000">
      <w:pPr>
        <w:pStyle w:val="a2"/>
        <w:tabs>
          <w:tab w:val="left" w:pos="10022"/>
        </w:tabs>
        <w:ind w:firstLine="737"/>
        <w:rPr>
          <w:rFonts w:ascii="Times New Roman" w:hAnsi="Times New Roman" w:cs="Times New Roman"/>
          <w:sz w:val="28"/>
          <w:szCs w:val="28"/>
        </w:rPr>
      </w:pPr>
      <w:r w:rsidRPr="00457279">
        <w:rPr>
          <w:rFonts w:ascii="Times New Roman" w:hAnsi="Times New Roman" w:cs="Times New Roman"/>
          <w:sz w:val="28"/>
          <w:szCs w:val="28"/>
        </w:rPr>
        <w:t>Тексты</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материалов, размещенных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информационном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стенде, печатаются</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удобным</w:t>
      </w:r>
      <w:r w:rsidRPr="00457279">
        <w:rPr>
          <w:rFonts w:ascii="Times New Roman" w:hAnsi="Times New Roman" w:cs="Times New Roman"/>
          <w:spacing w:val="32"/>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32"/>
          <w:sz w:val="28"/>
          <w:szCs w:val="28"/>
        </w:rPr>
        <w:t xml:space="preserve"> </w:t>
      </w:r>
      <w:r w:rsidRPr="00457279">
        <w:rPr>
          <w:rFonts w:ascii="Times New Roman" w:hAnsi="Times New Roman" w:cs="Times New Roman"/>
          <w:sz w:val="28"/>
          <w:szCs w:val="28"/>
        </w:rPr>
        <w:t>чтения</w:t>
      </w:r>
      <w:r w:rsidRPr="00457279">
        <w:rPr>
          <w:rFonts w:ascii="Times New Roman" w:hAnsi="Times New Roman" w:cs="Times New Roman"/>
          <w:spacing w:val="33"/>
          <w:sz w:val="28"/>
          <w:szCs w:val="28"/>
        </w:rPr>
        <w:t xml:space="preserve"> </w:t>
      </w:r>
      <w:r w:rsidRPr="00457279">
        <w:rPr>
          <w:rFonts w:ascii="Times New Roman" w:hAnsi="Times New Roman" w:cs="Times New Roman"/>
          <w:sz w:val="28"/>
          <w:szCs w:val="28"/>
        </w:rPr>
        <w:t>шрифтом, без</w:t>
      </w:r>
      <w:r w:rsidRPr="00457279">
        <w:rPr>
          <w:rFonts w:ascii="Times New Roman" w:hAnsi="Times New Roman" w:cs="Times New Roman"/>
          <w:spacing w:val="32"/>
          <w:sz w:val="28"/>
          <w:szCs w:val="28"/>
        </w:rPr>
        <w:t xml:space="preserve"> </w:t>
      </w:r>
      <w:r w:rsidRPr="00457279">
        <w:rPr>
          <w:rFonts w:ascii="Times New Roman" w:hAnsi="Times New Roman" w:cs="Times New Roman"/>
          <w:sz w:val="28"/>
          <w:szCs w:val="28"/>
        </w:rPr>
        <w:t>исправлений, с</w:t>
      </w:r>
      <w:r w:rsidRPr="00457279">
        <w:rPr>
          <w:rFonts w:ascii="Times New Roman" w:hAnsi="Times New Roman" w:cs="Times New Roman"/>
          <w:spacing w:val="32"/>
          <w:sz w:val="28"/>
          <w:szCs w:val="28"/>
        </w:rPr>
        <w:t xml:space="preserve"> </w:t>
      </w:r>
      <w:r w:rsidRPr="00457279">
        <w:rPr>
          <w:rFonts w:ascii="Times New Roman" w:hAnsi="Times New Roman" w:cs="Times New Roman"/>
          <w:sz w:val="28"/>
          <w:szCs w:val="28"/>
        </w:rPr>
        <w:t>выделением</w:t>
      </w:r>
      <w:r w:rsidRPr="00457279">
        <w:rPr>
          <w:rFonts w:ascii="Times New Roman" w:hAnsi="Times New Roman" w:cs="Times New Roman"/>
          <w:spacing w:val="33"/>
          <w:sz w:val="28"/>
          <w:szCs w:val="28"/>
        </w:rPr>
        <w:t xml:space="preserve"> </w:t>
      </w:r>
      <w:r w:rsidRPr="00457279">
        <w:rPr>
          <w:rFonts w:ascii="Times New Roman" w:hAnsi="Times New Roman" w:cs="Times New Roman"/>
          <w:sz w:val="28"/>
          <w:szCs w:val="28"/>
        </w:rPr>
        <w:t>наиболее</w:t>
      </w:r>
      <w:r w:rsidRPr="00457279">
        <w:rPr>
          <w:rFonts w:ascii="Times New Roman" w:hAnsi="Times New Roman" w:cs="Times New Roman"/>
          <w:spacing w:val="32"/>
          <w:sz w:val="28"/>
          <w:szCs w:val="28"/>
        </w:rPr>
        <w:t xml:space="preserve"> </w:t>
      </w:r>
      <w:r w:rsidRPr="00457279">
        <w:rPr>
          <w:rFonts w:ascii="Times New Roman" w:hAnsi="Times New Roman" w:cs="Times New Roman"/>
          <w:sz w:val="28"/>
          <w:szCs w:val="28"/>
        </w:rPr>
        <w:t>важных мест</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полужирным</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шрифтом.</w:t>
      </w:r>
    </w:p>
    <w:p w14:paraId="5F2C1962" w14:textId="77777777" w:rsidR="00580545" w:rsidRPr="00457279" w:rsidRDefault="00000000">
      <w:pPr>
        <w:pStyle w:val="a2"/>
        <w:tabs>
          <w:tab w:val="left" w:pos="10022"/>
        </w:tabs>
        <w:ind w:firstLine="737"/>
        <w:rPr>
          <w:rFonts w:ascii="Times New Roman" w:hAnsi="Times New Roman" w:cs="Times New Roman"/>
          <w:sz w:val="28"/>
          <w:szCs w:val="28"/>
        </w:rPr>
      </w:pPr>
      <w:r w:rsidRPr="00457279">
        <w:rPr>
          <w:rFonts w:ascii="Times New Roman" w:hAnsi="Times New Roman" w:cs="Times New Roman"/>
          <w:sz w:val="28"/>
          <w:szCs w:val="28"/>
        </w:rPr>
        <w:t>Места для заполнения заявлений оборудуются стульями, столами (стойками), бланками</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заявлений, письменными</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принадлежностями.</w:t>
      </w:r>
    </w:p>
    <w:p w14:paraId="39D6A961"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Рабочее</w:t>
      </w:r>
      <w:r w:rsidRPr="00457279">
        <w:rPr>
          <w:rFonts w:ascii="Times New Roman" w:hAnsi="Times New Roman" w:cs="Times New Roman"/>
          <w:spacing w:val="45"/>
          <w:sz w:val="28"/>
          <w:szCs w:val="28"/>
        </w:rPr>
        <w:t xml:space="preserve"> </w:t>
      </w:r>
      <w:r w:rsidRPr="00457279">
        <w:rPr>
          <w:rFonts w:ascii="Times New Roman" w:hAnsi="Times New Roman" w:cs="Times New Roman"/>
          <w:sz w:val="28"/>
          <w:szCs w:val="28"/>
        </w:rPr>
        <w:t>место</w:t>
      </w:r>
      <w:r w:rsidRPr="00457279">
        <w:rPr>
          <w:rFonts w:ascii="Times New Roman" w:hAnsi="Times New Roman" w:cs="Times New Roman"/>
          <w:spacing w:val="46"/>
          <w:sz w:val="28"/>
          <w:szCs w:val="28"/>
        </w:rPr>
        <w:t xml:space="preserve"> </w:t>
      </w:r>
      <w:r w:rsidRPr="00457279">
        <w:rPr>
          <w:rFonts w:ascii="Times New Roman" w:hAnsi="Times New Roman" w:cs="Times New Roman"/>
          <w:sz w:val="28"/>
          <w:szCs w:val="28"/>
        </w:rPr>
        <w:t>каждого</w:t>
      </w:r>
      <w:r w:rsidRPr="00457279">
        <w:rPr>
          <w:rFonts w:ascii="Times New Roman" w:hAnsi="Times New Roman" w:cs="Times New Roman"/>
          <w:spacing w:val="46"/>
          <w:sz w:val="28"/>
          <w:szCs w:val="28"/>
        </w:rPr>
        <w:t xml:space="preserve"> </w:t>
      </w:r>
      <w:r w:rsidRPr="00457279">
        <w:rPr>
          <w:rFonts w:ascii="Times New Roman" w:hAnsi="Times New Roman" w:cs="Times New Roman"/>
          <w:sz w:val="28"/>
          <w:szCs w:val="28"/>
        </w:rPr>
        <w:t>ответственного</w:t>
      </w:r>
      <w:r w:rsidRPr="00457279">
        <w:rPr>
          <w:rFonts w:ascii="Times New Roman" w:hAnsi="Times New Roman" w:cs="Times New Roman"/>
          <w:spacing w:val="45"/>
          <w:sz w:val="28"/>
          <w:szCs w:val="28"/>
        </w:rPr>
        <w:t xml:space="preserve"> </w:t>
      </w:r>
      <w:r w:rsidRPr="00457279">
        <w:rPr>
          <w:rFonts w:ascii="Times New Roman" w:hAnsi="Times New Roman" w:cs="Times New Roman"/>
          <w:sz w:val="28"/>
          <w:szCs w:val="28"/>
        </w:rPr>
        <w:t>лица</w:t>
      </w:r>
      <w:r w:rsidRPr="00457279">
        <w:rPr>
          <w:rFonts w:ascii="Times New Roman" w:hAnsi="Times New Roman" w:cs="Times New Roman"/>
          <w:spacing w:val="46"/>
          <w:sz w:val="28"/>
          <w:szCs w:val="28"/>
        </w:rPr>
        <w:t xml:space="preserve"> </w:t>
      </w:r>
      <w:r w:rsidRPr="00457279">
        <w:rPr>
          <w:rFonts w:ascii="Times New Roman" w:hAnsi="Times New Roman" w:cs="Times New Roman"/>
          <w:sz w:val="28"/>
          <w:szCs w:val="28"/>
        </w:rPr>
        <w:t>за</w:t>
      </w:r>
      <w:r w:rsidRPr="00457279">
        <w:rPr>
          <w:rFonts w:ascii="Times New Roman" w:hAnsi="Times New Roman" w:cs="Times New Roman"/>
          <w:spacing w:val="46"/>
          <w:sz w:val="28"/>
          <w:szCs w:val="28"/>
        </w:rPr>
        <w:t xml:space="preserve"> </w:t>
      </w:r>
      <w:r w:rsidRPr="00457279">
        <w:rPr>
          <w:rFonts w:ascii="Times New Roman" w:hAnsi="Times New Roman" w:cs="Times New Roman"/>
          <w:sz w:val="28"/>
          <w:szCs w:val="28"/>
        </w:rPr>
        <w:t>прием</w:t>
      </w:r>
      <w:r w:rsidRPr="00457279">
        <w:rPr>
          <w:rFonts w:ascii="Times New Roman" w:hAnsi="Times New Roman" w:cs="Times New Roman"/>
          <w:spacing w:val="45"/>
          <w:sz w:val="28"/>
          <w:szCs w:val="28"/>
        </w:rPr>
        <w:t xml:space="preserve"> </w:t>
      </w:r>
      <w:r w:rsidRPr="00457279">
        <w:rPr>
          <w:rFonts w:ascii="Times New Roman" w:hAnsi="Times New Roman" w:cs="Times New Roman"/>
          <w:sz w:val="28"/>
          <w:szCs w:val="28"/>
        </w:rPr>
        <w:t>документов, должно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xml:space="preserve">быть оборудовано персональным компьютером с возможностью доступа </w:t>
      </w:r>
      <w:r w:rsidRPr="00457279">
        <w:rPr>
          <w:rFonts w:ascii="Times New Roman" w:hAnsi="Times New Roman" w:cs="Times New Roman"/>
          <w:spacing w:val="-2"/>
          <w:sz w:val="28"/>
          <w:szCs w:val="28"/>
        </w:rPr>
        <w:t xml:space="preserve">к </w:t>
      </w:r>
      <w:r w:rsidRPr="00457279">
        <w:rPr>
          <w:rFonts w:ascii="Times New Roman" w:hAnsi="Times New Roman" w:cs="Times New Roman"/>
          <w:sz w:val="28"/>
          <w:szCs w:val="28"/>
        </w:rPr>
        <w:t>необходимым информационным базам данных, печатающим устройством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(принтером) и</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копирующим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устройством.</w:t>
      </w:r>
    </w:p>
    <w:p w14:paraId="7B2CD3D6"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соответствии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законодательством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Российской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Федерации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социальной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защите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целях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беспрепятственного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доступа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месту</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предоставления</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муниципальной</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услуги</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обеспечивается:</w:t>
      </w:r>
    </w:p>
    <w:p w14:paraId="01C7C4A3"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1) сопровождение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имеющих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стойкие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расстройства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функции</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зрения</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самостоятельного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передвижения,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оказание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им</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помощи;</w:t>
      </w:r>
    </w:p>
    <w:p w14:paraId="67CF597C"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2) возможность посадки в транспортное средство и высадки из него, в том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числе</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с</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использованием кресла-коляски;</w:t>
      </w:r>
    </w:p>
    <w:p w14:paraId="18A8D3B3"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3) надлежащее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размещение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оборудования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носителей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информации,</w:t>
      </w:r>
      <w:r w:rsidRPr="00457279">
        <w:rPr>
          <w:rFonts w:ascii="Times New Roman" w:hAnsi="Times New Roman" w:cs="Times New Roman"/>
          <w:spacing w:val="-67"/>
          <w:sz w:val="28"/>
          <w:szCs w:val="28"/>
        </w:rPr>
        <w:t xml:space="preserve"> </w:t>
      </w:r>
      <w:r w:rsidRPr="00457279">
        <w:rPr>
          <w:rFonts w:ascii="Times New Roman" w:hAnsi="Times New Roman" w:cs="Times New Roman"/>
          <w:spacing w:val="-1"/>
          <w:sz w:val="28"/>
          <w:szCs w:val="28"/>
        </w:rPr>
        <w:t>необходимых</w:t>
      </w:r>
      <w:r w:rsidRPr="00457279">
        <w:rPr>
          <w:rFonts w:ascii="Times New Roman" w:hAnsi="Times New Roman" w:cs="Times New Roman"/>
          <w:spacing w:val="-13"/>
          <w:sz w:val="28"/>
          <w:szCs w:val="28"/>
        </w:rPr>
        <w:t xml:space="preserve"> </w:t>
      </w:r>
      <w:r w:rsidRPr="00457279">
        <w:rPr>
          <w:rFonts w:ascii="Times New Roman" w:hAnsi="Times New Roman" w:cs="Times New Roman"/>
          <w:spacing w:val="-1"/>
          <w:sz w:val="28"/>
          <w:szCs w:val="28"/>
        </w:rPr>
        <w:t>для</w:t>
      </w:r>
      <w:r w:rsidRPr="00457279">
        <w:rPr>
          <w:rFonts w:ascii="Times New Roman" w:hAnsi="Times New Roman" w:cs="Times New Roman"/>
          <w:spacing w:val="-13"/>
          <w:sz w:val="28"/>
          <w:szCs w:val="28"/>
        </w:rPr>
        <w:t xml:space="preserve"> </w:t>
      </w:r>
      <w:r w:rsidRPr="00457279">
        <w:rPr>
          <w:rFonts w:ascii="Times New Roman" w:hAnsi="Times New Roman" w:cs="Times New Roman"/>
          <w:spacing w:val="-1"/>
          <w:sz w:val="28"/>
          <w:szCs w:val="28"/>
        </w:rPr>
        <w:t>обеспечения</w:t>
      </w:r>
      <w:r w:rsidRPr="00457279">
        <w:rPr>
          <w:rFonts w:ascii="Times New Roman" w:hAnsi="Times New Roman" w:cs="Times New Roman"/>
          <w:spacing w:val="-16"/>
          <w:sz w:val="28"/>
          <w:szCs w:val="28"/>
        </w:rPr>
        <w:t xml:space="preserve"> </w:t>
      </w:r>
      <w:r w:rsidRPr="00457279">
        <w:rPr>
          <w:rFonts w:ascii="Times New Roman" w:hAnsi="Times New Roman" w:cs="Times New Roman"/>
          <w:spacing w:val="-1"/>
          <w:sz w:val="28"/>
          <w:szCs w:val="28"/>
        </w:rPr>
        <w:t>беспрепятственного</w:t>
      </w:r>
      <w:r w:rsidRPr="00457279">
        <w:rPr>
          <w:rFonts w:ascii="Times New Roman" w:hAnsi="Times New Roman" w:cs="Times New Roman"/>
          <w:spacing w:val="-12"/>
          <w:sz w:val="28"/>
          <w:szCs w:val="28"/>
        </w:rPr>
        <w:t xml:space="preserve"> </w:t>
      </w:r>
      <w:r w:rsidRPr="00457279">
        <w:rPr>
          <w:rFonts w:ascii="Times New Roman" w:hAnsi="Times New Roman" w:cs="Times New Roman"/>
          <w:sz w:val="28"/>
          <w:szCs w:val="28"/>
        </w:rPr>
        <w:t>доступа</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15"/>
          <w:sz w:val="28"/>
          <w:szCs w:val="28"/>
        </w:rPr>
        <w:t xml:space="preserve"> </w:t>
      </w:r>
      <w:r w:rsidRPr="00457279">
        <w:rPr>
          <w:rFonts w:ascii="Times New Roman" w:hAnsi="Times New Roman" w:cs="Times New Roman"/>
          <w:sz w:val="28"/>
          <w:szCs w:val="28"/>
        </w:rPr>
        <w:t>к</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услугам</w:t>
      </w:r>
      <w:r w:rsidRPr="00457279">
        <w:rPr>
          <w:rFonts w:ascii="Times New Roman" w:hAnsi="Times New Roman" w:cs="Times New Roman"/>
          <w:spacing w:val="-68"/>
          <w:sz w:val="28"/>
          <w:szCs w:val="28"/>
        </w:rPr>
        <w:t xml:space="preserve"> </w:t>
      </w:r>
      <w:r w:rsidRPr="00457279">
        <w:rPr>
          <w:rFonts w:ascii="Times New Roman" w:hAnsi="Times New Roman" w:cs="Times New Roman"/>
          <w:sz w:val="28"/>
          <w:szCs w:val="28"/>
        </w:rPr>
        <w:t>с</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учетом ограничений</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их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жизнедеятельности;</w:t>
      </w:r>
    </w:p>
    <w:p w14:paraId="1FCE48DB"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4) дублирование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необходимой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звуковой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зрительной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информации,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также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надписей,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знаков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текстовой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графической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информации</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знаками,</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выполненными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рельефно-точечным</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шрифтом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Брайля;</w:t>
      </w:r>
    </w:p>
    <w:p w14:paraId="47CDB055"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5) допуск</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сурдопереводчика</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тифлосурдопереводчика;</w:t>
      </w:r>
    </w:p>
    <w:p w14:paraId="38F27E40"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6) допуск</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собаки-проводника</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при</w:t>
      </w:r>
      <w:r w:rsidRPr="00457279">
        <w:rPr>
          <w:rFonts w:ascii="Times New Roman" w:hAnsi="Times New Roman" w:cs="Times New Roman"/>
          <w:spacing w:val="-11"/>
          <w:sz w:val="28"/>
          <w:szCs w:val="28"/>
        </w:rPr>
        <w:t xml:space="preserve"> </w:t>
      </w:r>
      <w:r w:rsidRPr="00457279">
        <w:rPr>
          <w:rFonts w:ascii="Times New Roman" w:hAnsi="Times New Roman" w:cs="Times New Roman"/>
          <w:sz w:val="28"/>
          <w:szCs w:val="28"/>
        </w:rPr>
        <w:t>наличии</w:t>
      </w:r>
      <w:r w:rsidRPr="00457279">
        <w:rPr>
          <w:rFonts w:ascii="Times New Roman" w:hAnsi="Times New Roman" w:cs="Times New Roman"/>
          <w:spacing w:val="-11"/>
          <w:sz w:val="28"/>
          <w:szCs w:val="28"/>
        </w:rPr>
        <w:t xml:space="preserve"> </w:t>
      </w:r>
      <w:r w:rsidRPr="00457279">
        <w:rPr>
          <w:rFonts w:ascii="Times New Roman" w:hAnsi="Times New Roman" w:cs="Times New Roman"/>
          <w:sz w:val="28"/>
          <w:szCs w:val="28"/>
        </w:rPr>
        <w:t>документа,</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подтверждающего</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ее</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специальное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обучение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выдаваемого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форме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порядке,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которые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xml:space="preserve">установлены </w:t>
      </w:r>
      <w:bookmarkStart w:id="21" w:name="__DdeLink__6019_1049077007"/>
      <w:r w:rsidRPr="00457279">
        <w:rPr>
          <w:rFonts w:ascii="Times New Roman" w:hAnsi="Times New Roman" w:cs="Times New Roman"/>
          <w:sz w:val="28"/>
          <w:szCs w:val="28"/>
        </w:rPr>
        <w:t>приказом Министерства труда и социальной защиты Российской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Федерации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22.06.2015</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386н</w:t>
      </w:r>
      <w:r w:rsidRPr="00457279">
        <w:rPr>
          <w:rFonts w:ascii="Times New Roman" w:hAnsi="Times New Roman" w:cs="Times New Roman"/>
          <w:spacing w:val="1"/>
          <w:sz w:val="28"/>
          <w:szCs w:val="28"/>
        </w:rPr>
        <w:t xml:space="preserve"> </w:t>
      </w:r>
      <w:bookmarkEnd w:id="21"/>
      <w:r w:rsidRPr="00457279">
        <w:rPr>
          <w:rFonts w:ascii="Times New Roman" w:hAnsi="Times New Roman" w:cs="Times New Roman"/>
          <w:sz w:val="28"/>
          <w:szCs w:val="28"/>
        </w:rPr>
        <w:t>«Об</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утверждении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формы</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документа,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подтверждающего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специальное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обучение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собаки-проводника,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порядка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его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выдачи».</w:t>
      </w:r>
    </w:p>
    <w:p w14:paraId="49E2412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Требования в части обеспечения доступности для инвалидов объектов, 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которых осуществляется предоставление муниципальной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услуги,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средств,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используемых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предоставлении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муниципальной</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услуги,</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которые</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указаны</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подпунктах</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1</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4</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настоящего</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пункта,</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применяются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объектам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средствам,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введенным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эксплуатацию</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или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прошедшим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модернизацию,</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реконструкцию</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после</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1 июля</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2016 года.</w:t>
      </w:r>
    </w:p>
    <w:p w14:paraId="07E96DB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Требования к помещениям, в которых предоставляются муниципальные услуги размещены:</w:t>
      </w:r>
    </w:p>
    <w:p w14:paraId="21223649" w14:textId="77777777" w:rsidR="00580545" w:rsidRPr="00457279" w:rsidRDefault="00000000">
      <w:pPr>
        <w:ind w:firstLine="708"/>
        <w:jc w:val="both"/>
        <w:rPr>
          <w:rFonts w:ascii="Times New Roman" w:hAnsi="Times New Roman" w:cs="Times New Roman"/>
          <w:sz w:val="28"/>
          <w:szCs w:val="28"/>
        </w:rPr>
      </w:pPr>
      <w:r w:rsidRPr="00457279">
        <w:rPr>
          <w:rFonts w:ascii="Times New Roman" w:hAnsi="Times New Roman" w:cs="Times New Roman"/>
          <w:sz w:val="28"/>
          <w:szCs w:val="28"/>
          <w:shd w:val="clear" w:color="auto" w:fill="FFFFFF"/>
        </w:rPr>
        <w:t xml:space="preserve">- в федеральной государственной информационной системе «Единый портал государственных и муниципальных услуг (функций)» </w:t>
      </w:r>
      <w:r w:rsidRPr="00457279">
        <w:rPr>
          <w:rFonts w:ascii="Times New Roman" w:hAnsi="Times New Roman" w:cs="Times New Roman"/>
          <w:sz w:val="28"/>
          <w:szCs w:val="28"/>
          <w:shd w:val="clear" w:color="auto" w:fill="FFFFFF"/>
        </w:rPr>
        <w:lastRenderedPageBreak/>
        <w:t>(</w:t>
      </w:r>
      <w:hyperlink r:id="rId35" w:tgtFrame="_top">
        <w:r w:rsidRPr="00457279">
          <w:rPr>
            <w:rFonts w:ascii="Times New Roman" w:hAnsi="Times New Roman" w:cs="Times New Roman"/>
            <w:sz w:val="28"/>
            <w:szCs w:val="28"/>
            <w:shd w:val="clear" w:color="auto" w:fill="FFFFFF"/>
          </w:rPr>
          <w:t>https://www.gosuslugi.ru/</w:t>
        </w:r>
      </w:hyperlink>
      <w:r w:rsidRPr="00457279">
        <w:rPr>
          <w:rFonts w:ascii="Times New Roman" w:hAnsi="Times New Roman" w:cs="Times New Roman"/>
          <w:sz w:val="28"/>
          <w:szCs w:val="28"/>
          <w:shd w:val="clear" w:color="auto" w:fill="FFFFFF"/>
        </w:rPr>
        <w:t>) (далее – Единый портал);</w:t>
      </w:r>
    </w:p>
    <w:p w14:paraId="38894239" w14:textId="77777777" w:rsidR="00580545" w:rsidRPr="00457279" w:rsidRDefault="00000000">
      <w:pPr>
        <w:ind w:firstLine="708"/>
        <w:jc w:val="both"/>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(https://вкузбассе.рф/#/) (далее – региональный портал);</w:t>
      </w:r>
    </w:p>
    <w:p w14:paraId="04BE44E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 на официальном сайте уполномоченного органа</w:t>
      </w:r>
      <w:r w:rsidRPr="00457279">
        <w:rPr>
          <w:rFonts w:ascii="Times New Roman" w:hAnsi="Times New Roman" w:cs="Times New Roman"/>
          <w:sz w:val="28"/>
          <w:szCs w:val="28"/>
        </w:rPr>
        <w:t xml:space="preserve"> (</w:t>
      </w:r>
      <w:hyperlink r:id="rId36" w:tgtFrame="_top">
        <w:r w:rsidRPr="00457279">
          <w:rPr>
            <w:rFonts w:ascii="Times New Roman" w:hAnsi="Times New Roman" w:cs="Times New Roman"/>
            <w:sz w:val="28"/>
            <w:szCs w:val="28"/>
          </w:rPr>
          <w:t>https://www.admtmo.ru/</w:t>
        </w:r>
      </w:hyperlink>
      <w:r w:rsidRPr="00457279">
        <w:rPr>
          <w:rFonts w:ascii="Times New Roman" w:hAnsi="Times New Roman" w:cs="Times New Roman"/>
          <w:sz w:val="28"/>
          <w:szCs w:val="28"/>
        </w:rPr>
        <w:t>);</w:t>
      </w:r>
    </w:p>
    <w:p w14:paraId="1266DEC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w:t>
      </w:r>
      <w:bookmarkStart w:id="22" w:name="_Hlk111813559"/>
      <w:bookmarkEnd w:id="22"/>
      <w:r w:rsidRPr="00457279">
        <w:rPr>
          <w:rFonts w:ascii="Times New Roman" w:hAnsi="Times New Roman" w:cs="Times New Roman"/>
          <w:sz w:val="28"/>
          <w:szCs w:val="28"/>
        </w:rPr>
        <w:t>от 30.12.2020 № 904/пр «Об утверждении СП 59.13330.2020 «СНиП 35-01-2001 Доступность зданий и сооружений для маломобильных групп населения».</w:t>
      </w:r>
    </w:p>
    <w:p w14:paraId="0F7CAE3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специалист уполномоченного органа, осуществляющий прием, может вызвать карету неотложной скорой помощи.</w:t>
      </w:r>
    </w:p>
    <w:p w14:paraId="3D334EF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При обращении гражданина с нарушениями функций опорно-двигательного аппарата специалист уполномоченного органа предпринимает следующие действия:</w:t>
      </w:r>
    </w:p>
    <w:p w14:paraId="746A1AC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открывает входную дверь и помогает гражданину беспрепятственно посетить здание уполномоченного органа, а также заранее предупреждает о существующих барьерах в здании;</w:t>
      </w:r>
    </w:p>
    <w:p w14:paraId="2592EA9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выясняет цель визита гражданина и сопровождает его в кабинет по приему документов; помогает гражданину сесть на стул или располагает кресло-коляску у стола напротив специалиста, осуществляющего прием;</w:t>
      </w:r>
    </w:p>
    <w:p w14:paraId="103F4F1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принимает гражданина вне очереди, консультирует, осуществляет прием необходимых документов, оказывает помощь в заполнении бланков, копирует документы;</w:t>
      </w:r>
    </w:p>
    <w:p w14:paraId="67CA1F3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01B5B9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При обращении граждан с недостатками зрения специалист уполномоченного органа предпринимает следующие действия:</w:t>
      </w:r>
    </w:p>
    <w:p w14:paraId="4496747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5AFE0E2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оказывает помощь в заполнении бланков, копирует необходимые документы. Для подписания документов подводит лист к авторучке </w:t>
      </w:r>
      <w:r w:rsidRPr="00457279">
        <w:rPr>
          <w:rFonts w:ascii="Times New Roman" w:hAnsi="Times New Roman" w:cs="Times New Roman"/>
          <w:sz w:val="28"/>
          <w:szCs w:val="28"/>
        </w:rPr>
        <w:lastRenderedPageBreak/>
        <w:t>гражданина, помогает сориентироваться и подписать бланк. При необходимости выдаются памятки для слабовидящих с крупным шрифтом;</w:t>
      </w:r>
    </w:p>
    <w:p w14:paraId="5F71FF1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3353875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При обращении гражданина с дефектами слуха специалист уполномоченного органа предпринимает следующие действия:</w:t>
      </w:r>
    </w:p>
    <w:p w14:paraId="267C161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0167F8A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оказывает помощь и содействие в заполнении бланков документов, копирует необходимые документы.</w:t>
      </w:r>
    </w:p>
    <w:p w14:paraId="0CBBBE8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2.15.3. Требования к комфортности и доступности предоставления муниципальной услуги в МФЦ утверждены постановлением Правительства Российской Федерации </w:t>
      </w:r>
      <w:hyperlink r:id="rId37" w:tgtFrame="_top">
        <w:r w:rsidRPr="00457279">
          <w:rPr>
            <w:rFonts w:ascii="Times New Roman" w:hAnsi="Times New Roman" w:cs="Times New Roman"/>
            <w:sz w:val="28"/>
            <w:szCs w:val="28"/>
          </w:rPr>
          <w:t>от 22.12.2012 № 1376</w:t>
        </w:r>
      </w:hyperlink>
      <w:r w:rsidRPr="00457279">
        <w:rPr>
          <w:rFonts w:ascii="Times New Roman" w:hAnsi="Times New Roman" w:cs="Times New Roman"/>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14:paraId="1989AF1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2.16. Показатели доступности и качества муниципальной услуги.</w:t>
      </w:r>
    </w:p>
    <w:p w14:paraId="520EED7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2.16.1. </w:t>
      </w:r>
      <w:bookmarkStart w:id="23" w:name="_Hlk111882384"/>
      <w:bookmarkEnd w:id="23"/>
      <w:r w:rsidRPr="00457279">
        <w:rPr>
          <w:rFonts w:ascii="Times New Roman" w:hAnsi="Times New Roman" w:cs="Times New Roman"/>
          <w:sz w:val="28"/>
          <w:szCs w:val="28"/>
        </w:rPr>
        <w:t>Основными показателями доступности предоставления муниципальной услуги являются:</w:t>
      </w:r>
    </w:p>
    <w:p w14:paraId="21B8EA3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DFD815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получения заявителем уведомлений о предоставлении услуги с помощью ЕПГУ, РПГУ, ГИСОГД, ЕИСЖС;</w:t>
      </w:r>
    </w:p>
    <w:p w14:paraId="1157C62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6F591D4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2.16.2. Основными показателями качества предоставления муниципальной услуги являются:</w:t>
      </w:r>
    </w:p>
    <w:p w14:paraId="48C4401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BDADD5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066919B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отсутствие обоснованных жалоб на действия (бездействие) специалистов и их некорректное (невнимательное) отношение к заявителям;</w:t>
      </w:r>
    </w:p>
    <w:p w14:paraId="090B1D5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0A70CF5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4CE524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2.16.3.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A3777A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CF670A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754B88F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оказание помощи инвалидам в преодолении барьеров, мешающих получению муниципальной услуги наравне с другими лицами.</w:t>
      </w:r>
    </w:p>
    <w:p w14:paraId="6DD303B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2.16.4.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53433B8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для получения информации по вопросам предоставления муниципальной услуги;</w:t>
      </w:r>
    </w:p>
    <w:p w14:paraId="5550A4F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для подачи заявления и документов;</w:t>
      </w:r>
    </w:p>
    <w:p w14:paraId="11D513D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для получения информации о ходе предоставления муниципальной услуги;</w:t>
      </w:r>
    </w:p>
    <w:p w14:paraId="3666C18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для получения результата предоставления муниципальной услуги.</w:t>
      </w:r>
    </w:p>
    <w:p w14:paraId="1F1A0D4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14:paraId="457C95C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2.16.5. Предоставление муниципальной услуги в МФЦ возможно при наличии заключенного соглашения о взаимодействии между администрацией Топкинского муниципального округа и МФЦ.</w:t>
      </w:r>
    </w:p>
    <w:p w14:paraId="578B524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Уполномоченный орган обеспечивает информирование заявителя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16E05D3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Предоставление муниципальной услуги посредством запроса о предоставлении двух и более муниципальных услуг (комплексного запроса) в МФЦ при однократном обращении заявителя не осуществляется.</w:t>
      </w:r>
    </w:p>
    <w:p w14:paraId="3864BE4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BE4859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2.17.1. Предоставление муниципальной услуги по экстерриториальному принципу невозможно.</w:t>
      </w:r>
    </w:p>
    <w:p w14:paraId="58E56C2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2.17.2.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в том числе предоставить документы и информацию, электронные образы которых ранее были заверены в соответствии с пунктом 7.2 части 1 статьи 16 Федерального закона от 27.07.2010 </w:t>
      </w:r>
      <w:hyperlink r:id="rId38" w:tgtFrame="_top">
        <w:r w:rsidRPr="00457279">
          <w:rPr>
            <w:rFonts w:ascii="Times New Roman" w:hAnsi="Times New Roman" w:cs="Times New Roman"/>
            <w:sz w:val="28"/>
            <w:szCs w:val="28"/>
          </w:rPr>
          <w:t>№ 210-ФЗ</w:t>
        </w:r>
      </w:hyperlink>
      <w:r w:rsidRPr="00457279">
        <w:rPr>
          <w:rFonts w:ascii="Times New Roman" w:hAnsi="Times New Roman" w:cs="Times New Roman"/>
          <w:sz w:val="28"/>
          <w:szCs w:val="28"/>
        </w:rPr>
        <w:t>, с использованием информационно-технологической и коммуникационной инфраструктуры, в том числе через ЕПГУ, РПГУ, ГИСОГД, ЕИСЖС (при наличии технической возможности).</w:t>
      </w:r>
    </w:p>
    <w:p w14:paraId="7473423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Уполномоченный орган обеспечивает информирование заявителя о возможности получения муниципальной услуги через ЕПГУ, РПГУ, ГИСОГД, ЕИСЖС.</w:t>
      </w:r>
    </w:p>
    <w:p w14:paraId="04C0830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Обращение за услугой через ЕПГУ, РПГУ, ГИСОГД, ЕИСЖС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686FD3B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2.17.3. При предоставлении муниципальной услуги в электронной форме посредством ЕПГУ, РПГУ, ГИСОГД, ЕИСЖС (при наличии технической возможности) заявителю обеспечивается:</w:t>
      </w:r>
    </w:p>
    <w:p w14:paraId="2519554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получение информации о порядке и сроках предоставления муниципальной услуги;</w:t>
      </w:r>
    </w:p>
    <w:p w14:paraId="57E9DAD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формирование запроса;</w:t>
      </w:r>
    </w:p>
    <w:p w14:paraId="417E281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прием и регистрация уполномоченным органом запроса и документов;</w:t>
      </w:r>
    </w:p>
    <w:p w14:paraId="1FD542C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получение результата предоставления муниципальной услуги;</w:t>
      </w:r>
    </w:p>
    <w:p w14:paraId="537014F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получение сведений о ходе выполнения запроса;</w:t>
      </w:r>
    </w:p>
    <w:p w14:paraId="0DE098C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осуществление оценки качества предоставления муниципальной услуги;</w:t>
      </w:r>
    </w:p>
    <w:p w14:paraId="7C50DBD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450F662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2.17.4. При формировании запроса в электронном виде (при наличии технической возможности) заявителю обеспечивается:</w:t>
      </w:r>
    </w:p>
    <w:p w14:paraId="7ACEE14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копирования и сохранения запроса и иных документов, необходимых для предоставления услуги;</w:t>
      </w:r>
    </w:p>
    <w:p w14:paraId="6DA524F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печати на бумажном носителе копии электронной формы запроса;</w:t>
      </w:r>
    </w:p>
    <w:p w14:paraId="7388700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w:t>
      </w:r>
      <w:r w:rsidRPr="00457279">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14:paraId="543F657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ЕСИА, и сведений, опубликованных на ЕПГУ, РПГУ, ГИСОГД, ЕИСЖС, в части, касающейся сведений, отсутствующих в ЕСИА;</w:t>
      </w:r>
    </w:p>
    <w:p w14:paraId="1F2519E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14:paraId="6D5F237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доступа заявителя на ЕПГУ, РПГУ, ГИСОГД, ЕИСЖС к ранее поданным им запросам.</w:t>
      </w:r>
    </w:p>
    <w:p w14:paraId="75E115D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571022E3" w14:textId="2EF79950"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2.17.5. Разрешение на ввод объекта в эксплуатацию (отказ в выдаче) выдается в форме электронного документа посредством ЕПГУ, РПГУ, ГИСОГД, ЕИСЖС (при наличии технической возможности), подписанного электронной </w:t>
      </w:r>
      <w:r w:rsidR="00DF6C4B" w:rsidRPr="00457279">
        <w:rPr>
          <w:rFonts w:ascii="Times New Roman" w:hAnsi="Times New Roman" w:cs="Times New Roman"/>
          <w:sz w:val="28"/>
          <w:szCs w:val="28"/>
        </w:rPr>
        <w:t>подписью, в случае если</w:t>
      </w:r>
      <w:r w:rsidRPr="00457279">
        <w:rPr>
          <w:rFonts w:ascii="Times New Roman" w:hAnsi="Times New Roman" w:cs="Times New Roman"/>
          <w:sz w:val="28"/>
          <w:szCs w:val="28"/>
        </w:rPr>
        <w:t xml:space="preserve"> это указано в заявлении о выдаче разрешения на ввод объекта в эксплуатацию, направленном через ЕПГУ, РПГУ, ГИСОГД, ЕИСЖС.</w:t>
      </w:r>
    </w:p>
    <w:p w14:paraId="21173E7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Результат предоставления услуги (разрешение на ввод объекта в эксплуатацию)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ГИСОГД, ЕИСЖС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 ГИСОГД, ЕИСЖС).</w:t>
      </w:r>
    </w:p>
    <w:p w14:paraId="13C38F68" w14:textId="77777777" w:rsidR="00580545" w:rsidRPr="00457279" w:rsidRDefault="00000000">
      <w:pPr>
        <w:pStyle w:val="a2"/>
        <w:shd w:val="clear" w:color="auto" w:fill="FFFFFF"/>
        <w:rPr>
          <w:rFonts w:ascii="Times New Roman" w:hAnsi="Times New Roman" w:cs="Times New Roman"/>
          <w:sz w:val="28"/>
          <w:szCs w:val="28"/>
        </w:rPr>
      </w:pPr>
      <w:bookmarkStart w:id="24" w:name="_Hlk111882576"/>
      <w:bookmarkEnd w:id="24"/>
      <w:r w:rsidRPr="00457279">
        <w:rPr>
          <w:rFonts w:ascii="Times New Roman" w:hAnsi="Times New Roman" w:cs="Times New Roman"/>
          <w:sz w:val="28"/>
          <w:szCs w:val="28"/>
        </w:rPr>
        <w:tab/>
        <w:t>2.18. Порядок исправления допущенных опечаток и (или) ошибок в выданном в результате предоставления муниципальной услуги документе, в том числе исчерпывающий перечень оснований для отказа в исправлении таких ошибок и (или) опечаток.</w:t>
      </w:r>
    </w:p>
    <w:p w14:paraId="50614326"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Основанием для начала административной процедуры является представление заявителем в уполномоченный орган заявления об исправлении допущенных опечаток и (или) ошибок в разрешении на ввод объекта в эксплуатацию, полученного в результате предоставления муниципальной услуги по форме согласно приложению № 4 к настоящему административному регламенту.</w:t>
      </w:r>
    </w:p>
    <w:p w14:paraId="3E59F5C0"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К заявлению об исправлении допущенных опечаток и (или) ошибок в разрешении на ввод объекта в эксплуатацию помимо документов, являющихся основанием для исправления опечатки и (или) ошибки, заявитель прикладывает оригинал документа – результат предоставления муниципальной услуги на бумажном носителе (при наличии).</w:t>
      </w:r>
    </w:p>
    <w:p w14:paraId="1C35A4A3"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Заявление об исправлении допущенных опечаток и (или) ошибок в разрешении на ввод объекта в эксплуатацию, может быть представлено заявителем:</w:t>
      </w:r>
    </w:p>
    <w:p w14:paraId="50F9CB8B"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непосредственно при обращении в уполномоченный орган;</w:t>
      </w:r>
    </w:p>
    <w:p w14:paraId="1A027488"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почтовым отправлением;</w:t>
      </w:r>
    </w:p>
    <w:p w14:paraId="6B3D417F"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lastRenderedPageBreak/>
        <w:tab/>
        <w:t>- электронным письмом на адрес почты уполномоченного органа;</w:t>
      </w:r>
    </w:p>
    <w:p w14:paraId="280698E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МФЦ;</w:t>
      </w:r>
    </w:p>
    <w:p w14:paraId="2024A1D3"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ЕПГУ, РПГУ, ГИСОГД, ЕИСЖС (при наличии технической возможности).</w:t>
      </w:r>
    </w:p>
    <w:p w14:paraId="3860CF34"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Должностное лицо уполномоченного органа рассматривает заявление об исправлении допущенных опечаток и (или) ошибок в разрешении на ввод объекта в эксплуатацию, представленное (направленное) заявителем, и проводит проверку указанных в заявлении об исправлении допущенных опечаток и (или) ошибок в разрешении на ввод объекта в эксплуатацию и документах сведений в срок, не превышающий 2 рабочих дней с даты регистрации соответствующего заявления.</w:t>
      </w:r>
    </w:p>
    <w:p w14:paraId="74F9D68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Ответственным за выполнение административной процедуры является специалист уполномоченного органа.</w:t>
      </w:r>
    </w:p>
    <w:p w14:paraId="2FA7F4AD"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2.18.1. Исчерпывающий перечень оснований для отказа в исправлении допущенных опечаток и (или) ошибок в выданном в результате предоставления муниципальной услуги документе:</w:t>
      </w:r>
    </w:p>
    <w:p w14:paraId="59625F99"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2.18.1.1. Несоответствие заявителя кругу лиц, указанных в пункте 1.2 настоящего административного регламента;</w:t>
      </w:r>
    </w:p>
    <w:p w14:paraId="2DFA46C0"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2.18.1.2. Отсутствие опечаток и (или) ошибок в выданном в результате предоставления муниципальной услуги документе.</w:t>
      </w:r>
    </w:p>
    <w:p w14:paraId="7579093E"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Критерием принятия решения является наличие или отсутствие таких опечаток и (или) ошибок.</w:t>
      </w:r>
    </w:p>
    <w:p w14:paraId="3F64730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отсутствия опечаток и (или) ошибок в документе, полученном в результате предоставления муниципальной услуги специалист уполномоченного органа письменно сообщает заявителю об отсутствии таких опечаток и (или) ошибок в срок, не превышающий 5 рабочих дней с даты регистрации соответствующего заявления, путем направления решения об отказе во внесении исправлений в разрешение на ввод объекта в эксплуатацию.</w:t>
      </w:r>
    </w:p>
    <w:p w14:paraId="0B9DB5C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выявления допущенных опечаток и (или) ошибок в выданном в результате предоставления муниципальной услуги специалист уполномоченного органа осуществляет исправление и замену указанного документа в срок, не превышающий 5 рабочих дней с даты регистрации соответствующего заявления.</w:t>
      </w:r>
    </w:p>
    <w:p w14:paraId="3C534BC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подачи такого заявления через ЕПГУ, РПГУ, ГИСОГД, ЕИСЖС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опечаток и (или) ошибок в полученном в результате предоставления муниципальной услуги документе или решение об отказе во внесении исправлений в разрешение на ввод объекта в эксплуатацию, размещается в личном кабинете заявителя на ЕПГУ, РПГУ, ГИСОГД, ЕИСЖС.</w:t>
      </w:r>
    </w:p>
    <w:p w14:paraId="628F5C92"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принятие решения об отказе во внесении исправлений в разрешение на ввод объекта в эксплуатацию.</w:t>
      </w:r>
    </w:p>
    <w:p w14:paraId="30DF453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lastRenderedPageBreak/>
        <w:tab/>
        <w:t>Решение об отказе во внесении исправлений опечаток и (или) ошибок в документ, полученный по результатам предоставления муниципальной услуги, направляется заявителю по форме согласно приложению № 7 к настоящему административному регламенту.</w:t>
      </w:r>
    </w:p>
    <w:p w14:paraId="006F830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Исправленный документ, являющийся результатом предоставления муниципальной услуги, или решение об отказе во внесении исправлений опечаток и (или) ошибок полученного по результатам предоставления муниципальной услуги могут быть получены способом, указанным в заявлении:</w:t>
      </w:r>
    </w:p>
    <w:p w14:paraId="5102B640"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непосредственно при обращении в уполномоченный орган;</w:t>
      </w:r>
    </w:p>
    <w:p w14:paraId="7016A81D"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почтовым отправлением;</w:t>
      </w:r>
    </w:p>
    <w:p w14:paraId="303C574C"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электронным письмом на адрес почты заявителя, указанного в заявлении;</w:t>
      </w:r>
    </w:p>
    <w:p w14:paraId="15EDD4B4"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МФЦ;</w:t>
      </w:r>
    </w:p>
    <w:p w14:paraId="6005CBE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ЕПГУ, РПГУ, ГИСОГД, ЕИСЖС (при наличии технической возможности).</w:t>
      </w:r>
    </w:p>
    <w:p w14:paraId="596CB7A2"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Фиксация результата выполнения административной процедуры не производится.</w:t>
      </w:r>
    </w:p>
    <w:p w14:paraId="3ACDA3B5" w14:textId="77777777" w:rsidR="00580545" w:rsidRPr="00457279" w:rsidRDefault="00000000">
      <w:pPr>
        <w:pStyle w:val="a2"/>
        <w:shd w:val="clear" w:color="auto" w:fill="FFFFFF"/>
        <w:rPr>
          <w:rFonts w:ascii="Times New Roman" w:hAnsi="Times New Roman" w:cs="Times New Roman"/>
          <w:sz w:val="28"/>
          <w:szCs w:val="28"/>
        </w:rPr>
      </w:pPr>
      <w:bookmarkStart w:id="25" w:name="_Hlk111882769"/>
      <w:bookmarkEnd w:id="25"/>
      <w:r w:rsidRPr="00457279">
        <w:rPr>
          <w:rFonts w:ascii="Times New Roman" w:hAnsi="Times New Roman" w:cs="Times New Roman"/>
          <w:sz w:val="28"/>
          <w:szCs w:val="28"/>
        </w:rPr>
        <w:tab/>
        <w:t>2.19.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w:t>
      </w:r>
    </w:p>
    <w:p w14:paraId="7E0E3922"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Основанием для начала административной процедуры является поступление заявления в уполномоченный орган о выдаче дубликата документа, полученного по результатам предоставления муниципальной услуги, по форме согласно приложению № 5 к настоящему административному регламенту.</w:t>
      </w:r>
    </w:p>
    <w:p w14:paraId="02B2BA2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Заявление о выдаче дубликата документа может быть представлено заявителем:</w:t>
      </w:r>
    </w:p>
    <w:p w14:paraId="1D9C13C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непосредственно при обращении в уполномоченный орган;</w:t>
      </w:r>
    </w:p>
    <w:p w14:paraId="07AEA5B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почтовым отправлением;</w:t>
      </w:r>
    </w:p>
    <w:p w14:paraId="521721DC"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электронным письмом на адрес почты заявителя, указанного в заявлении;</w:t>
      </w:r>
    </w:p>
    <w:p w14:paraId="5C7AD55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УМФЦ;</w:t>
      </w:r>
    </w:p>
    <w:p w14:paraId="6F57D52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ЕПГУ, РПГУ, ГИСОГД, ЕИСЖС (при наличии технической возможности).</w:t>
      </w:r>
    </w:p>
    <w:p w14:paraId="1798415C"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Должностное лицо уполномоченного органа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14:paraId="47102F54"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Ответственным за выполнение административной процедуры является специалист уполномоченного органа.</w:t>
      </w:r>
    </w:p>
    <w:p w14:paraId="52F4793D"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2.19.1. Исчерпывающий перечень оснований для отказа в выдаче дубликата документа, полученного по результатам предоставления муниципальной услуги:</w:t>
      </w:r>
    </w:p>
    <w:p w14:paraId="07DBFD3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2.19.1.1. Отсутствие в уполномоченном органе документа, указанного в заявлении о выдаче дубликата;</w:t>
      </w:r>
    </w:p>
    <w:p w14:paraId="1D8D0716"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xml:space="preserve">2.19.1.2. С заявлением о выдаче дубликата обратилось лицо, не </w:t>
      </w:r>
      <w:r w:rsidRPr="00457279">
        <w:rPr>
          <w:rFonts w:ascii="Times New Roman" w:hAnsi="Times New Roman" w:cs="Times New Roman"/>
          <w:sz w:val="28"/>
          <w:szCs w:val="28"/>
        </w:rPr>
        <w:lastRenderedPageBreak/>
        <w:t>являющееся собственником или уполномоченным представителем собственника, указанного в заявлении о выдаче дубликата.</w:t>
      </w:r>
    </w:p>
    <w:p w14:paraId="4655990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Основанием для  принятия решения  по административной процедуре является наличие или отсутствие оснований для отказа в выдаче дубликата документа, полученного по результатам предоставления муниципальной услуги.</w:t>
      </w:r>
    </w:p>
    <w:p w14:paraId="5CDB962D"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наличии оснований для отказа в выдаче дубликата документа, полученного по результатам предоставления муниципальной услуги, специалист уполномоченного органа подготавливает решение об отказе в выдаче дубликата документа, полученного по результатам предоставления муниципальной услуги, в срок, не превышающий 5 рабочих дней с момента регистрации соответствующего заявления, путем направления решения об отказе в выдаче дубликата документа, полученного по результатам предоставления муниципальной услуги.</w:t>
      </w:r>
    </w:p>
    <w:p w14:paraId="6F1D1BE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отсутствия оснований для отказа в выдаче дубликата документа, специалист уполномоченного органа осуществляет подготовку дубликата документа, полученного по результатам предоставления муниципальной услуги в срок, не превышающий 5 рабочих дней с момента регистрации соответствующего заявления.</w:t>
      </w:r>
    </w:p>
    <w:p w14:paraId="4AC37748"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подачи такого заявления через ЕПГУ, РПГУ, ГИСОГД, ЕИСЖС (при наличии технической возможности) дубликат документа в электронном виде или электронный образ дубликата документа на бумажном носителе или решение об отказе в выдаче дубликата документа, размещается в личном кабинете заявителя на ЕПГУ, РПГУ, ГИСОГД, ЕИСЖС.</w:t>
      </w:r>
    </w:p>
    <w:p w14:paraId="47C3D86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Результатом административной процедуры является выдача заявителю дубликата документа, полученного по результатам предоставления муниципальной услуги или решение об отказе в выдаче дубликата.</w:t>
      </w:r>
    </w:p>
    <w:p w14:paraId="3F51B9B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Решение об отказе в выдаче дубликата полученного по результатам предоставления муниципальной услуги направляется заявителю по форме согласно приложению № 10 к настоящему административному регламенту.</w:t>
      </w:r>
    </w:p>
    <w:p w14:paraId="3D4D7FB6"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Дубликат документа полученного по результатам предоставления муниципальной услуги или решение об отказе в выдаче дубликата документа полученного по результатам предоставления муниципальной услуги могут быть получены способом, указанным в заявлении:</w:t>
      </w:r>
    </w:p>
    <w:p w14:paraId="61293CBC"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непосредственно при обращении в уполномоченный орган;</w:t>
      </w:r>
    </w:p>
    <w:p w14:paraId="060BED6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почтовым отправлением;</w:t>
      </w:r>
    </w:p>
    <w:p w14:paraId="129FAB5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электронным письмом на адрес почты заявителя, указанного в заявлении;</w:t>
      </w:r>
    </w:p>
    <w:p w14:paraId="127BF18F"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МФЦ;</w:t>
      </w:r>
    </w:p>
    <w:p w14:paraId="37EEB81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ЕПГУ, РПГУ, ГИСОГД, ЕИСЖС (при наличии технической возможности).</w:t>
      </w:r>
    </w:p>
    <w:p w14:paraId="5C192C96"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Фиксация результата выполнения административной процедуры не производится.</w:t>
      </w:r>
    </w:p>
    <w:p w14:paraId="4CD0555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 </w:t>
      </w:r>
    </w:p>
    <w:p w14:paraId="5FE3EDD4" w14:textId="77777777" w:rsidR="005F4584" w:rsidRDefault="005F4584">
      <w:pPr>
        <w:pStyle w:val="a2"/>
        <w:jc w:val="center"/>
        <w:rPr>
          <w:rFonts w:ascii="Times New Roman" w:hAnsi="Times New Roman" w:cs="Times New Roman"/>
          <w:b/>
          <w:sz w:val="28"/>
          <w:szCs w:val="28"/>
        </w:rPr>
      </w:pPr>
    </w:p>
    <w:p w14:paraId="6F6735E2" w14:textId="4814C55A" w:rsidR="00580545" w:rsidRPr="00457279" w:rsidRDefault="00000000">
      <w:pPr>
        <w:pStyle w:val="a2"/>
        <w:jc w:val="center"/>
        <w:rPr>
          <w:rFonts w:ascii="Times New Roman" w:hAnsi="Times New Roman" w:cs="Times New Roman"/>
          <w:sz w:val="28"/>
          <w:szCs w:val="28"/>
        </w:rPr>
      </w:pPr>
      <w:r w:rsidRPr="00457279">
        <w:rPr>
          <w:rFonts w:ascii="Times New Roman" w:hAnsi="Times New Roman" w:cs="Times New Roman"/>
          <w:b/>
          <w:sz w:val="28"/>
          <w:szCs w:val="28"/>
        </w:rPr>
        <w:lastRenderedPageBreak/>
        <w:t>3. Состав, последовательность и сроки выполнения</w:t>
      </w:r>
      <w:r w:rsidRPr="00457279">
        <w:rPr>
          <w:rFonts w:ascii="Times New Roman" w:hAnsi="Times New Roman" w:cs="Times New Roman"/>
          <w:sz w:val="28"/>
          <w:szCs w:val="28"/>
        </w:rPr>
        <w:t xml:space="preserve"> </w:t>
      </w:r>
      <w:r w:rsidRPr="00457279">
        <w:rPr>
          <w:rFonts w:ascii="Times New Roman" w:hAnsi="Times New Roman" w:cs="Times New Roman"/>
          <w:b/>
          <w:sz w:val="28"/>
          <w:szCs w:val="28"/>
        </w:rPr>
        <w:t>административных процедур, требования к порядку</w:t>
      </w:r>
      <w:r w:rsidRPr="00457279">
        <w:rPr>
          <w:rFonts w:ascii="Times New Roman" w:hAnsi="Times New Roman" w:cs="Times New Roman"/>
          <w:sz w:val="28"/>
          <w:szCs w:val="28"/>
        </w:rPr>
        <w:t xml:space="preserve"> </w:t>
      </w:r>
      <w:r w:rsidRPr="00457279">
        <w:rPr>
          <w:rFonts w:ascii="Times New Roman" w:hAnsi="Times New Roman" w:cs="Times New Roman"/>
          <w:b/>
          <w:sz w:val="28"/>
          <w:szCs w:val="28"/>
        </w:rPr>
        <w:t>их выполнения, в том числе особенности выполнения</w:t>
      </w:r>
      <w:r w:rsidRPr="00457279">
        <w:rPr>
          <w:rFonts w:ascii="Times New Roman" w:hAnsi="Times New Roman" w:cs="Times New Roman"/>
          <w:sz w:val="28"/>
          <w:szCs w:val="28"/>
        </w:rPr>
        <w:t xml:space="preserve"> </w:t>
      </w:r>
      <w:r w:rsidRPr="00457279">
        <w:rPr>
          <w:rFonts w:ascii="Times New Roman" w:hAnsi="Times New Roman" w:cs="Times New Roman"/>
          <w:b/>
          <w:sz w:val="28"/>
          <w:szCs w:val="28"/>
        </w:rPr>
        <w:t>административных процедур в электронной форме</w:t>
      </w:r>
    </w:p>
    <w:p w14:paraId="658B174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 </w:t>
      </w:r>
    </w:p>
    <w:p w14:paraId="240932D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3.1. Предоставление муниципальной услуги включает в себя следующие административные процедуры согласно приложению № 11:</w:t>
      </w:r>
    </w:p>
    <w:p w14:paraId="0FF074D1" w14:textId="77777777" w:rsidR="00580545" w:rsidRPr="00457279" w:rsidRDefault="00000000">
      <w:pPr>
        <w:pStyle w:val="a2"/>
        <w:rPr>
          <w:rFonts w:ascii="Times New Roman" w:hAnsi="Times New Roman" w:cs="Times New Roman"/>
          <w:sz w:val="28"/>
          <w:szCs w:val="28"/>
        </w:rPr>
      </w:pPr>
      <w:bookmarkStart w:id="26" w:name="_Hlk111883005"/>
      <w:bookmarkEnd w:id="26"/>
      <w:r w:rsidRPr="00457279">
        <w:rPr>
          <w:rFonts w:ascii="Times New Roman" w:hAnsi="Times New Roman" w:cs="Times New Roman"/>
          <w:sz w:val="28"/>
          <w:szCs w:val="28"/>
        </w:rPr>
        <w:tab/>
        <w:t>- прием, проверка документов и регистрация заявления о выдаче разрешения на ввод объекта в эксплуатацию;</w:t>
      </w:r>
    </w:p>
    <w:p w14:paraId="16BE426E"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C073AE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рассмотрение документов и сведений, принятие решения, внесение результата муниципальной услуги в реестр юридически значимых записей;</w:t>
      </w:r>
    </w:p>
    <w:p w14:paraId="5C6B413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выдача результата.</w:t>
      </w:r>
    </w:p>
    <w:p w14:paraId="19B2265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3.1.1. Прием, проверка документов и регистрация заявления о выдаче разрешения на ввод объекта в эксплуатацию.</w:t>
      </w:r>
    </w:p>
    <w:p w14:paraId="62758A08" w14:textId="77777777" w:rsidR="00580545" w:rsidRPr="00457279" w:rsidRDefault="00000000">
      <w:pPr>
        <w:pStyle w:val="a2"/>
        <w:rPr>
          <w:rFonts w:ascii="Times New Roman" w:hAnsi="Times New Roman" w:cs="Times New Roman"/>
          <w:sz w:val="28"/>
          <w:szCs w:val="28"/>
        </w:rPr>
      </w:pPr>
      <w:bookmarkStart w:id="27" w:name="_Hlk111883104"/>
      <w:bookmarkEnd w:id="27"/>
      <w:r w:rsidRPr="00457279">
        <w:rPr>
          <w:rFonts w:ascii="Times New Roman" w:hAnsi="Times New Roman" w:cs="Times New Roman"/>
          <w:sz w:val="28"/>
          <w:szCs w:val="28"/>
        </w:rPr>
        <w:tab/>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ГИСОГД, ЕИСЖС (при наличии технической возможности).</w:t>
      </w:r>
    </w:p>
    <w:p w14:paraId="523D381C"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3.1.1.1. </w:t>
      </w:r>
      <w:bookmarkStart w:id="28" w:name="_Hlk111884422"/>
      <w:bookmarkEnd w:id="28"/>
      <w:r w:rsidRPr="00457279">
        <w:rPr>
          <w:rFonts w:ascii="Times New Roman" w:hAnsi="Times New Roman" w:cs="Times New Roman"/>
          <w:sz w:val="28"/>
          <w:szCs w:val="28"/>
        </w:rPr>
        <w:t>При личном обращении заявителя в уполномоченный орган специалист уполномоченного органа:</w:t>
      </w:r>
    </w:p>
    <w:p w14:paraId="119E76E5"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а также проверяет соответствие копий представляемых документов (за исключением нотариально заверенных) их оригиналам;</w:t>
      </w:r>
    </w:p>
    <w:p w14:paraId="0743F82D"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ввод объекта в эксплуатацию и приложенных к нему документах.</w:t>
      </w:r>
    </w:p>
    <w:p w14:paraId="559486AD"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В ходе приема документов от заявителя специалист уполномоченного органа удостоверяется, что:</w:t>
      </w:r>
    </w:p>
    <w:p w14:paraId="3DFF7AC2"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текст в заявлении поддается прочтению;</w:t>
      </w:r>
    </w:p>
    <w:p w14:paraId="0D152B2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в заявлении указаны фамилия, имя, отчество (последнее - при наличии) физического лица либо наименование юридического лица;</w:t>
      </w:r>
    </w:p>
    <w:p w14:paraId="00249C3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заявление подписано уполномоченным лицом;</w:t>
      </w:r>
    </w:p>
    <w:p w14:paraId="1789637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приложены документы, необходимые для предоставления муниципальной услуги.</w:t>
      </w:r>
    </w:p>
    <w:p w14:paraId="0CB98747" w14:textId="77777777" w:rsidR="00580545" w:rsidRPr="00457279" w:rsidRDefault="00000000">
      <w:pPr>
        <w:pStyle w:val="a2"/>
        <w:rPr>
          <w:rFonts w:ascii="Times New Roman" w:hAnsi="Times New Roman" w:cs="Times New Roman"/>
          <w:sz w:val="28"/>
          <w:szCs w:val="28"/>
        </w:rPr>
      </w:pPr>
      <w:bookmarkStart w:id="29" w:name="_Hlk111883139"/>
      <w:bookmarkStart w:id="30" w:name="_Hlk111884528"/>
      <w:bookmarkEnd w:id="29"/>
      <w:bookmarkEnd w:id="30"/>
      <w:r w:rsidRPr="00457279">
        <w:rPr>
          <w:rFonts w:ascii="Times New Roman" w:hAnsi="Times New Roman" w:cs="Times New Roman"/>
          <w:sz w:val="28"/>
          <w:szCs w:val="28"/>
        </w:rPr>
        <w:tab/>
        <w:t xml:space="preserve">При установлении факта отсутствия необходимых документов, обязанность по предоставлению которых возложена на заявителя (представителя), специалист уполномоченного органа уведомляет заявителя </w:t>
      </w:r>
      <w:r w:rsidRPr="00457279">
        <w:rPr>
          <w:rFonts w:ascii="Times New Roman" w:hAnsi="Times New Roman" w:cs="Times New Roman"/>
          <w:sz w:val="28"/>
          <w:szCs w:val="28"/>
        </w:rPr>
        <w:lastRenderedPageBreak/>
        <w:t>(представителя) в устной форме о содержании выявленных недостатков в представленных документах и возможности отказа в приеме документов в соответствии с пунктом 2.8 настоящего административного регламента, предлагает принять меры по устранению недостатков.</w:t>
      </w:r>
    </w:p>
    <w:p w14:paraId="448775BB" w14:textId="77777777" w:rsidR="00580545" w:rsidRPr="00457279" w:rsidRDefault="00000000">
      <w:pPr>
        <w:pStyle w:val="a2"/>
        <w:rPr>
          <w:rFonts w:ascii="Times New Roman" w:hAnsi="Times New Roman" w:cs="Times New Roman"/>
          <w:sz w:val="28"/>
          <w:szCs w:val="28"/>
        </w:rPr>
      </w:pPr>
      <w:bookmarkStart w:id="31" w:name="_Hlk111884553"/>
      <w:bookmarkEnd w:id="31"/>
      <w:r w:rsidRPr="00457279">
        <w:rPr>
          <w:rFonts w:ascii="Times New Roman" w:hAnsi="Times New Roman" w:cs="Times New Roman"/>
          <w:sz w:val="28"/>
          <w:szCs w:val="28"/>
        </w:rPr>
        <w:tab/>
        <w:t>В случае если заявитель (представитель) настаивает на принятии документов - принимает представленные заявителем (представителем) документы и разъясняет заявителю (представителю) последствия в виде отказа в приеме документов, необходимых для предоставления муниципальной услуги по основаниям, предусмотренным пунктом 2.8 настоящего административного регламента.</w:t>
      </w:r>
    </w:p>
    <w:p w14:paraId="1BBC692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14:paraId="261A972C"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При наличии оснований для отказа в приеме документов, предусмотренных пунктом 2.8 настоящего административного регламента, специалист уполномоченного органа, ответственный за прием и выдачу документов, готовит проект решения об отказе в приеме документов по форме согласно приложению № 6 к настоящему административному регламенту и вместе с комплектом документов передает на подпись начальнику уполномоченного органа.</w:t>
      </w:r>
    </w:p>
    <w:p w14:paraId="65262795"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при отсутствии замечаний подписывает решение об отказе в приеме документов в двух экземплярах и передает специалисту уполномоченного органа.</w:t>
      </w:r>
    </w:p>
    <w:p w14:paraId="03C96C9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Решение об отказе в приеме документов и документы, приложенные к заявлению, направляются заявителю способом, указанным в заявлении, не позднее 1 рабочего дня, следующего за днем поступления заявления, либо выдается в день личного обращения за получением указанного решения в уполномоченный орган или МФЦ.</w:t>
      </w:r>
    </w:p>
    <w:p w14:paraId="615811E1"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0AB2DEF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уполномоченного органа,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0B1FCD92"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Ответственным за выполнение административной процедуры является специалист уполномоченного органа.</w:t>
      </w:r>
    </w:p>
    <w:p w14:paraId="5E1E23D8"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 рабочий день.</w:t>
      </w:r>
    </w:p>
    <w:p w14:paraId="4551EC1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r>
      <w:bookmarkStart w:id="32" w:name="__DdeLink__114923_1113224196"/>
      <w:r w:rsidRPr="00457279">
        <w:rPr>
          <w:rFonts w:ascii="Times New Roman" w:hAnsi="Times New Roman" w:cs="Times New Roman"/>
          <w:sz w:val="28"/>
          <w:szCs w:val="28"/>
        </w:rPr>
        <w:t>Основанием для  принятия решения является</w:t>
      </w:r>
      <w:bookmarkEnd w:id="32"/>
      <w:r w:rsidRPr="00457279">
        <w:rPr>
          <w:rFonts w:ascii="Times New Roman" w:hAnsi="Times New Roman" w:cs="Times New Roman"/>
          <w:sz w:val="28"/>
          <w:szCs w:val="28"/>
        </w:rPr>
        <w:t>: поступление заявления и приложенных к нему документов.</w:t>
      </w:r>
    </w:p>
    <w:p w14:paraId="72DAE0EE"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Результатом административной процедуры является прием и </w:t>
      </w:r>
      <w:r w:rsidRPr="00457279">
        <w:rPr>
          <w:rFonts w:ascii="Times New Roman" w:hAnsi="Times New Roman" w:cs="Times New Roman"/>
          <w:sz w:val="28"/>
          <w:szCs w:val="28"/>
        </w:rPr>
        <w:lastRenderedPageBreak/>
        <w:t>регистрация заявления и приложенных к нему документов или принятие решения об отказе в приеме документов.</w:t>
      </w:r>
    </w:p>
    <w:p w14:paraId="51F3FB9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Способ фиксации: 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14:paraId="18082794"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В день регистрации заявления на выдачу разрешения на ввод объекта в эксплуатацию и приложенных к нему документов специалист уполномоченного органа передает поступившие документы начальнику уполномоченного органа.</w:t>
      </w:r>
    </w:p>
    <w:p w14:paraId="0BE30A12"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отписывает поступившие документы соответствующему должностному лицу уполномоченного органа.</w:t>
      </w:r>
    </w:p>
    <w:p w14:paraId="20061BF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3.1.1.2. Прием и регистрация заявления о выдаче разрешения на ввод объекта в эксплуатацию и приложенных к нему документов в форме электронных документов.</w:t>
      </w:r>
    </w:p>
    <w:p w14:paraId="256AF0B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При направлении заявления о выдаче разрешения на ввод объекта в эксплуатацию в электронной форме (при наличии технической возможности) заявителю необходимо заполнить на ЕПГУ, РПГУ, ГИСОГД, ЕИСЖС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2A1D2EF"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 ЕПГУ, РПГУ, ГИСОГД, ЕИСЖС размещается образец заполнения электронной формы заявления (запроса).</w:t>
      </w:r>
    </w:p>
    <w:p w14:paraId="6525D99D"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81A3E1D"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Должностное лицо уполномоченного органа при поступлении заявления и документов в электронном виде:</w:t>
      </w:r>
    </w:p>
    <w:p w14:paraId="21CDD5D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проверяет электронные образы документов на отсутствие компьютерных вирусов и искаженной информации;</w:t>
      </w:r>
    </w:p>
    <w:p w14:paraId="7090B9B8"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14:paraId="7B31BF4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формирует и направляет заявителю электронное уведомление через ЕПГУ, РПГУ, ГИСОГД, ЕИСЖС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ГИСОГД, ЕИСЖС;</w:t>
      </w:r>
    </w:p>
    <w:p w14:paraId="3E83F550"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направляет поступивший пакет документов в электронном виде начальнику уполномоченного органа.</w:t>
      </w:r>
    </w:p>
    <w:p w14:paraId="6766D4E7" w14:textId="77777777" w:rsidR="00580545" w:rsidRPr="00457279" w:rsidRDefault="00000000">
      <w:pPr>
        <w:pStyle w:val="a2"/>
        <w:rPr>
          <w:rFonts w:ascii="Times New Roman" w:hAnsi="Times New Roman" w:cs="Times New Roman"/>
          <w:sz w:val="28"/>
          <w:szCs w:val="28"/>
        </w:rPr>
      </w:pPr>
      <w:bookmarkStart w:id="33" w:name="_Hlk111883513"/>
      <w:bookmarkEnd w:id="33"/>
      <w:r w:rsidRPr="00457279">
        <w:rPr>
          <w:rFonts w:ascii="Times New Roman" w:hAnsi="Times New Roman" w:cs="Times New Roman"/>
          <w:sz w:val="28"/>
          <w:szCs w:val="28"/>
        </w:rPr>
        <w:tab/>
        <w:t xml:space="preserve">При наличии оснований для отказа в приеме документов, предусмотренных пунктом 2.8 настоящего административного регламента, специалист уполномоченного органа, ответственный за прием и выдачу </w:t>
      </w:r>
      <w:r w:rsidRPr="00457279">
        <w:rPr>
          <w:rFonts w:ascii="Times New Roman" w:hAnsi="Times New Roman" w:cs="Times New Roman"/>
          <w:sz w:val="28"/>
          <w:szCs w:val="28"/>
        </w:rPr>
        <w:lastRenderedPageBreak/>
        <w:t>документов, готовит проект решения об отказе в приеме документов по форме согласно приложению № 6 к настоящему административному регламенту и вместе с комплектом документов передает на подпись начальнику уполномоченного органа.</w:t>
      </w:r>
    </w:p>
    <w:p w14:paraId="6F028FC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при отсутствии замечаний подписывает решение об отказе в приеме документов в двух экземплярах и передает специалисту уполномоченного органа, ответственному за прием и выдачу документов.</w:t>
      </w:r>
    </w:p>
    <w:p w14:paraId="5052109E"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Решение об отказе в приеме документов и документы, приложенные к заявлению, направляются заявителю способом, указанным в заявлении, не позднее 1 рабочего дня, следующего за днем поступления заявления, либо выдается в день личного обращения за получением указанного решения в уполномоченный орган или МФЦ, либо электронный образ решения об отказе в приеме документов направляется посредством личного кабинета на ЕПГУ, РПГУ, ГИСОГД, ЕИСЖС (при наличии технической возможности).</w:t>
      </w:r>
    </w:p>
    <w:p w14:paraId="7754631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Ответственным за выполнение административной процедуры является специалист уполномоченного органа.</w:t>
      </w:r>
    </w:p>
    <w:p w14:paraId="7B69BC65"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отписывает поступившие документы специалисту уполномоченного органа.</w:t>
      </w:r>
    </w:p>
    <w:p w14:paraId="226D6F7F"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Максимальный срок выполнения административной процедуры по приему и регистрации заявления о выдаче разрешения на ввод объекта в эксплуатацию и приложенных к нему документов в форме электронных документов составляет 1 рабочий день.</w:t>
      </w:r>
    </w:p>
    <w:p w14:paraId="5B5B17E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Основанием для  принятия решения является: поступление заявления о выдаче разрешения на ввод объекта в эксплуатацию и приложенных к нему документов.</w:t>
      </w:r>
    </w:p>
    <w:p w14:paraId="50B0DEAB"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Результатом административной процедуры является прием и регистрация заявления и приложенных к нему документов или принятие решения об отказе в приеме документов.</w:t>
      </w:r>
    </w:p>
    <w:p w14:paraId="2C5B399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Способ фиксации: 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14:paraId="42BD05CF" w14:textId="77777777" w:rsidR="00580545" w:rsidRPr="00457279" w:rsidRDefault="00000000">
      <w:pPr>
        <w:pStyle w:val="a2"/>
        <w:rPr>
          <w:rFonts w:ascii="Times New Roman" w:hAnsi="Times New Roman" w:cs="Times New Roman"/>
          <w:sz w:val="28"/>
          <w:szCs w:val="28"/>
        </w:rPr>
      </w:pPr>
      <w:bookmarkStart w:id="34" w:name="_Hlk111883562"/>
      <w:bookmarkEnd w:id="34"/>
      <w:r w:rsidRPr="00457279">
        <w:rPr>
          <w:rFonts w:ascii="Times New Roman" w:hAnsi="Times New Roman" w:cs="Times New Roman"/>
          <w:sz w:val="28"/>
          <w:szCs w:val="28"/>
        </w:rPr>
        <w:tab/>
        <w:t>В день регистрации заявления и приложенных документов, специалист уполномоченного органа передает поступившие документы начальнику уполномоченного органа.</w:t>
      </w:r>
    </w:p>
    <w:p w14:paraId="6894B9A0" w14:textId="77777777" w:rsidR="00580545" w:rsidRPr="00457279" w:rsidRDefault="00000000">
      <w:pPr>
        <w:pStyle w:val="a2"/>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ab/>
        <w:t>Начальник уполномоченного органа отписывает поступившие документы соответствующему должностному лицу уполномоченного органа.</w:t>
      </w:r>
    </w:p>
    <w:p w14:paraId="2CA230C1"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3.1.2. </w:t>
      </w:r>
      <w:bookmarkStart w:id="35" w:name="_Hlk111883581"/>
      <w:bookmarkEnd w:id="35"/>
      <w:r w:rsidRPr="00457279">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СМЭВ.</w:t>
      </w:r>
    </w:p>
    <w:p w14:paraId="653518B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2.6.1.4, 2.6.1.5, 2.6.1.6, 2.6.1.11 пункта 2.6.1 настоящего административного регламента.</w:t>
      </w:r>
    </w:p>
    <w:p w14:paraId="410295C0"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Начальник уполномоченного органа после получения зарегистрированных документов, </w:t>
      </w:r>
      <w:bookmarkStart w:id="36" w:name="_Hlk111883703"/>
      <w:bookmarkEnd w:id="36"/>
      <w:r w:rsidRPr="00457279">
        <w:rPr>
          <w:rFonts w:ascii="Times New Roman" w:hAnsi="Times New Roman" w:cs="Times New Roman"/>
          <w:sz w:val="28"/>
          <w:szCs w:val="28"/>
        </w:rPr>
        <w:t xml:space="preserve">в целях проверки достоверности представленных заявителем сведений, а также получения не </w:t>
      </w:r>
      <w:r w:rsidRPr="00457279">
        <w:rPr>
          <w:rFonts w:ascii="Times New Roman" w:hAnsi="Times New Roman" w:cs="Times New Roman"/>
          <w:sz w:val="28"/>
          <w:szCs w:val="28"/>
        </w:rPr>
        <w:lastRenderedPageBreak/>
        <w:t>представленных заявителем самостоятельно документов (сведений из них), осуществляет подготовку и направление межведомственных запросов посредством СМЭВ либо посредством внутриведомственного взаимодействия со структурными подразделениями уполномоченного органа.</w:t>
      </w:r>
    </w:p>
    <w:p w14:paraId="1B37BC1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Межведомственные запросы направляются в срок не позднее 1 рабочего дня со дня получения заявления о выдаче разрешения на ввод объекта в эксплуатацию и приложенных к нему документов от заявителя.</w:t>
      </w:r>
    </w:p>
    <w:p w14:paraId="4437BA49" w14:textId="77777777" w:rsidR="00580545" w:rsidRPr="00457279" w:rsidRDefault="00000000">
      <w:pPr>
        <w:pStyle w:val="a2"/>
        <w:rPr>
          <w:rFonts w:ascii="Times New Roman" w:hAnsi="Times New Roman" w:cs="Times New Roman"/>
          <w:sz w:val="28"/>
          <w:szCs w:val="28"/>
        </w:rPr>
      </w:pPr>
      <w:bookmarkStart w:id="37" w:name="_Hlk111883739"/>
      <w:bookmarkEnd w:id="37"/>
      <w:r w:rsidRPr="00457279">
        <w:rPr>
          <w:rFonts w:ascii="Times New Roman" w:hAnsi="Times New Roman" w:cs="Times New Roman"/>
          <w:sz w:val="28"/>
          <w:szCs w:val="28"/>
        </w:rPr>
        <w:tab/>
        <w:t>По межведомственному запросу органы (организации), участвующие в предоставлении муниципальной услуги, предоставляют документы (их копии или сведения, содержащиеся в них) в срок не позднее 3 рабочих дней со дня получения соответствующего межведомственного запроса.</w:t>
      </w:r>
    </w:p>
    <w:p w14:paraId="28F26CFF"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774C2A61" w14:textId="77777777" w:rsidR="00580545" w:rsidRPr="00457279" w:rsidRDefault="00000000">
      <w:pPr>
        <w:pStyle w:val="a2"/>
        <w:rPr>
          <w:rFonts w:ascii="Times New Roman" w:hAnsi="Times New Roman" w:cs="Times New Roman"/>
          <w:sz w:val="28"/>
          <w:szCs w:val="28"/>
        </w:rPr>
      </w:pPr>
      <w:bookmarkStart w:id="38" w:name="_Hlk111883791"/>
      <w:bookmarkEnd w:id="38"/>
      <w:r w:rsidRPr="00457279">
        <w:rPr>
          <w:rFonts w:ascii="Times New Roman" w:hAnsi="Times New Roman" w:cs="Times New Roman"/>
          <w:sz w:val="28"/>
          <w:szCs w:val="28"/>
        </w:rPr>
        <w:tab/>
        <w:t>Ответственным за выполнение административной процедуры является начальник уполномоченного органа.</w:t>
      </w:r>
    </w:p>
    <w:p w14:paraId="4002D0D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обязан принять необходимые меры для получения ответа на межведомственный запрос в установленные сроки.</w:t>
      </w:r>
    </w:p>
    <w:p w14:paraId="4712767C"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Направление межведомственного запроса допускается только в целях, связанных с предоставлением муниципальной услуги.</w:t>
      </w:r>
    </w:p>
    <w:p w14:paraId="2A585D99" w14:textId="772CF064" w:rsidR="00580545" w:rsidRPr="00457279" w:rsidRDefault="00000000">
      <w:pPr>
        <w:pStyle w:val="a2"/>
        <w:rPr>
          <w:rFonts w:ascii="Times New Roman" w:hAnsi="Times New Roman" w:cs="Times New Roman"/>
          <w:sz w:val="28"/>
          <w:szCs w:val="28"/>
        </w:rPr>
      </w:pPr>
      <w:bookmarkStart w:id="39" w:name="_Hlk111883869"/>
      <w:bookmarkEnd w:id="39"/>
      <w:r w:rsidRPr="00457279">
        <w:rPr>
          <w:rFonts w:ascii="Times New Roman" w:hAnsi="Times New Roman" w:cs="Times New Roman"/>
          <w:sz w:val="28"/>
          <w:szCs w:val="28"/>
        </w:rPr>
        <w:tab/>
        <w:t xml:space="preserve">В случае </w:t>
      </w:r>
      <w:r w:rsidR="00DF6C4B" w:rsidRPr="00457279">
        <w:rPr>
          <w:rFonts w:ascii="Times New Roman" w:hAnsi="Times New Roman" w:cs="Times New Roman"/>
          <w:sz w:val="28"/>
          <w:szCs w:val="28"/>
        </w:rPr>
        <w:t>непоступления</w:t>
      </w:r>
      <w:r w:rsidRPr="00457279">
        <w:rPr>
          <w:rFonts w:ascii="Times New Roman" w:hAnsi="Times New Roman" w:cs="Times New Roman"/>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14:paraId="1B0B754D"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Максимальный срок выполнения данной административной процедуры составляет 3 рабочих дня.</w:t>
      </w:r>
    </w:p>
    <w:p w14:paraId="219FBFB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Основанием для принятия решения является: непредставление документов, предусмотренных подпунктами 2.6.1.4, 2.6.1.5, 2.6.1.6, 2.6.1.11 пункта 2.6.1 настоящего административного регламента.</w:t>
      </w:r>
    </w:p>
    <w:p w14:paraId="088AF141"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556044F" w14:textId="77777777" w:rsidR="00580545" w:rsidRPr="00457279" w:rsidRDefault="00000000">
      <w:pPr>
        <w:pStyle w:val="a2"/>
        <w:rPr>
          <w:rFonts w:ascii="Times New Roman" w:hAnsi="Times New Roman" w:cs="Times New Roman"/>
          <w:sz w:val="28"/>
          <w:szCs w:val="28"/>
        </w:rPr>
      </w:pPr>
      <w:bookmarkStart w:id="40" w:name="_Hlk111883921"/>
      <w:bookmarkEnd w:id="40"/>
      <w:r w:rsidRPr="00457279">
        <w:rPr>
          <w:rFonts w:ascii="Times New Roman" w:hAnsi="Times New Roman" w:cs="Times New Roman"/>
          <w:sz w:val="28"/>
          <w:szCs w:val="28"/>
        </w:rPr>
        <w:tab/>
        <w:t>Документы, указанные в подпунктах 2.6.1.4, 2.6.1.7, 2.6.1.8, 2.6.1.9, 2.6.1.10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5FF01F4B"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Фиксация результата выполнения административной процедуры не производится.</w:t>
      </w:r>
    </w:p>
    <w:p w14:paraId="19ED5CDC"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lastRenderedPageBreak/>
        <w:tab/>
        <w:t xml:space="preserve">3.1.3. </w:t>
      </w:r>
      <w:bookmarkStart w:id="41" w:name="_Hlk111883946"/>
      <w:bookmarkEnd w:id="41"/>
      <w:r w:rsidRPr="00457279">
        <w:rPr>
          <w:rFonts w:ascii="Times New Roman" w:hAnsi="Times New Roman" w:cs="Times New Roman"/>
          <w:sz w:val="28"/>
          <w:szCs w:val="28"/>
        </w:rPr>
        <w:t>Рассмотрение документов и сведений, принятие решения, внесение результата муниципальной услуги в реестр юридически значимых записей.</w:t>
      </w:r>
    </w:p>
    <w:p w14:paraId="42102AE1" w14:textId="77777777" w:rsidR="00580545" w:rsidRPr="00457279" w:rsidRDefault="00000000">
      <w:pPr>
        <w:pStyle w:val="a2"/>
        <w:rPr>
          <w:rFonts w:ascii="Times New Roman" w:hAnsi="Times New Roman" w:cs="Times New Roman"/>
          <w:sz w:val="28"/>
          <w:szCs w:val="28"/>
        </w:rPr>
      </w:pPr>
      <w:bookmarkStart w:id="42" w:name="_Hlk111885604"/>
      <w:bookmarkEnd w:id="42"/>
      <w:r w:rsidRPr="00457279">
        <w:rPr>
          <w:rFonts w:ascii="Times New Roman" w:hAnsi="Times New Roman" w:cs="Times New Roman"/>
          <w:sz w:val="28"/>
          <w:szCs w:val="28"/>
        </w:rPr>
        <w:tab/>
        <w:t>Основанием для начала административной процедуры является поступление заявления и приложенных к нему документов, в том числе документов, полученных посредством СМЭВ начальнику уполномоченного органа.</w:t>
      </w:r>
    </w:p>
    <w:p w14:paraId="0149D41B"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После получения представленных заявителем документов, начальник уполномоченного органа обеспечивает проверку наличия и правильность оформления документов, указанных в пункте 2.6.1 настоящего административного регламента, а также проводит осмотр объекта капитального строительства в случае, если при строительстве, реконструкции объекта капитального строительства не осуществляется государственный строительный надзор.</w:t>
      </w:r>
    </w:p>
    <w:p w14:paraId="085AC58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w:t>
      </w:r>
    </w:p>
    <w:p w14:paraId="1D58D551"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После проведения осмотра объекта капитального строительства (при необходимости) и проверки представленных документов на наличие оснований для отказа в предоставлении муниципальной услуги, указанных в подпункте 2.9.2 пункта 2.9 настоящего административного регламента, начальник уполномоченного органа готовит и подписывает разрешение на ввод объекта в эксплуатацию в соответствии с формой, утвержденной приказом Минстроя России от 03.06.2022 № 446/пр «Об утверждении формы разрешения на строительство и формы разрешения на ввод объекта в эксплуатацию» согласно приложению № 2 к настоящему административному регламенту либо решение об отказе в выдаче разрешения на ввод объекта в эксплуатацию с указанием причин отказа согласно приложению № 3 к настоящему административному регламенту.</w:t>
      </w:r>
    </w:p>
    <w:p w14:paraId="73FC3A6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В случае направления заявителем запроса и документов в электронном виде через ЕПГУ, РПГУ, ГИСОГД, ЕИСЖС (при наличии технической возможности) и при этом в заявлении указано получение разрешения на ввод объекта в эксплуатацию в электронном виде, начальник уполномоченного органа готовит в электронном виде и подписывает электронной подписью разрешение на ввод объекта в эксплуатацию по </w:t>
      </w:r>
      <w:r w:rsidRPr="00457279">
        <w:rPr>
          <w:rFonts w:ascii="Times New Roman" w:hAnsi="Times New Roman" w:cs="Times New Roman"/>
          <w:sz w:val="28"/>
          <w:szCs w:val="28"/>
        </w:rPr>
        <w:lastRenderedPageBreak/>
        <w:t>установленной законодательством форме либо решение об отказе в выдаче разрешения на ввод объекта в эксплуатацию с указанием причин отказа.</w:t>
      </w:r>
    </w:p>
    <w:p w14:paraId="2E59B642"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требованиям к составу сведений в графической и текстовой частях технического плана, установленным Федеральным законом </w:t>
      </w:r>
      <w:hyperlink r:id="rId39" w:tgtFrame="_top">
        <w:r w:rsidRPr="00457279">
          <w:rPr>
            <w:rFonts w:ascii="Times New Roman" w:hAnsi="Times New Roman" w:cs="Times New Roman"/>
            <w:sz w:val="28"/>
            <w:szCs w:val="28"/>
          </w:rPr>
          <w:t>от 13.07.2015 № 218-ФЗ</w:t>
        </w:r>
      </w:hyperlink>
      <w:r w:rsidRPr="00457279">
        <w:rPr>
          <w:rFonts w:ascii="Times New Roman" w:hAnsi="Times New Roman" w:cs="Times New Roman"/>
          <w:sz w:val="28"/>
          <w:szCs w:val="28"/>
        </w:rPr>
        <w:t xml:space="preserve"> «О государственной регистрации недвижимости».</w:t>
      </w:r>
    </w:p>
    <w:p w14:paraId="42B1D79F"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заверяет два экземпляра разрешения на ввод объекта в эксплуатацию специальной печатью уполномоченного органа.</w:t>
      </w:r>
    </w:p>
    <w:p w14:paraId="3BA9B9D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передает (направляет в электронном виде) разрешение на ввод объекта в эксплуатацию либо решение об отказе в выдаче разрешения на ввод объекта в эксплуатацию специалисту уполномоченного органа для выдачи.</w:t>
      </w:r>
    </w:p>
    <w:p w14:paraId="794B471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Специалист уполномоченного органа вносит результат муниципальной услуги в реестр юридически значимых записей.</w:t>
      </w:r>
    </w:p>
    <w:p w14:paraId="57F3435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2A6ABEA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Ответственными за выполнение административной процедуры являются: начальник уполномоченного органа, специалист уполномоченного органа.</w:t>
      </w:r>
    </w:p>
    <w:p w14:paraId="5C214EBB"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Максимальный срок выполнения данной административной процедуры составляет 1 рабочий день.</w:t>
      </w:r>
    </w:p>
    <w:p w14:paraId="04D64703" w14:textId="6B9338A2"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Основанием для принятия решения является: наличие (отсутствие) оснований для отказа в предоставлении муниципальной услуги, предусмотренных административным регламентом.</w:t>
      </w:r>
    </w:p>
    <w:p w14:paraId="2B6EE0DC"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Результатом административной процедуры является принятие решения о выдаче разрешения на ввод объекта в эксплуатацию либо решения об отказе в выдаче разрешения на ввод объекта в эксплуатацию.</w:t>
      </w:r>
    </w:p>
    <w:p w14:paraId="57B51630"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Способ фиксации: 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5921071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В случае поступления заявления и документов посредством ЕПГУ, РПГУ, ГИСОГД, ЕИСЖС (при наличии технической возможности), формирует и направляет заявителю электронное заявление через ЕПГУ, РПГУ, ГИСОГД, ЕИСЖС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 ГИСОГД, ЕИСЖС.</w:t>
      </w:r>
    </w:p>
    <w:p w14:paraId="631A5E37" w14:textId="5DF2815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3.1.4. </w:t>
      </w:r>
      <w:bookmarkStart w:id="43" w:name="_Hlk111884053"/>
      <w:bookmarkEnd w:id="43"/>
      <w:r w:rsidRPr="00457279">
        <w:rPr>
          <w:rFonts w:ascii="Times New Roman" w:hAnsi="Times New Roman" w:cs="Times New Roman"/>
          <w:sz w:val="28"/>
          <w:szCs w:val="28"/>
        </w:rPr>
        <w:t>Выдача результата.</w:t>
      </w:r>
    </w:p>
    <w:p w14:paraId="059D41CB" w14:textId="3B589D27" w:rsidR="00580545" w:rsidRPr="00457279" w:rsidRDefault="00000000" w:rsidP="005D482B">
      <w:pPr>
        <w:pStyle w:val="a2"/>
        <w:ind w:firstLine="567"/>
        <w:rPr>
          <w:rFonts w:ascii="Times New Roman" w:hAnsi="Times New Roman" w:cs="Times New Roman"/>
          <w:sz w:val="28"/>
          <w:szCs w:val="28"/>
        </w:rPr>
      </w:pPr>
      <w:bookmarkStart w:id="44" w:name="_Hlk111884169"/>
      <w:bookmarkEnd w:id="44"/>
      <w:r w:rsidRPr="00457279">
        <w:rPr>
          <w:rFonts w:ascii="Times New Roman" w:hAnsi="Times New Roman" w:cs="Times New Roman"/>
          <w:sz w:val="28"/>
          <w:szCs w:val="28"/>
        </w:rPr>
        <w:t xml:space="preserve">Основанием для начала административной процедуры является </w:t>
      </w:r>
      <w:r w:rsidRPr="00457279">
        <w:rPr>
          <w:rFonts w:ascii="Times New Roman" w:hAnsi="Times New Roman" w:cs="Times New Roman"/>
          <w:sz w:val="28"/>
          <w:szCs w:val="28"/>
        </w:rPr>
        <w:lastRenderedPageBreak/>
        <w:t>поступление к специалисту уполномоченного органа соответствующих документов, являющихся результатом предоставления муниципальной услуги.</w:t>
      </w:r>
    </w:p>
    <w:p w14:paraId="7CF1CC1A" w14:textId="5191C3F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После подписания результата предоставления муниципальной услуги начальником уполномоченного органа специалист уполномоченного органа регистрирует документы и передает один экземпляр результата предоставления муниципальной услуги заявителю при личном обращении или направляет ему по адресу и способом, указанным в заявлении. Второй экземпляр результата предоставления муниципальной услуги и приложенные к нему документы хранятся в уполномоченном органе.</w:t>
      </w:r>
    </w:p>
    <w:p w14:paraId="63300CF6" w14:textId="6018FDE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если заявление принималось специалистом МФЦ или в заявление указан способ получения результата предоставления муниципальной услуги через МФЦ, специалист уполномоченного органа, по сопроводительному реестру, оформленному в двух экземплярах и содержащему дату и отметку о передаче, направляет результат предоставления муниципальной услуги в МФЦ для дальнейшей передачи заявителю. Сопроводительный реестр заверяется специалистом МФЦ. Один экземпляр сопроводительного реестра передается в МФЦ, второй – хранится в уполномоченном органе.</w:t>
      </w:r>
    </w:p>
    <w:p w14:paraId="456E1B99" w14:textId="6C4B69B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ГИСОГД, ЕИСЖС (при наличии технической возможности) заявитель предъявляет следующие документы:</w:t>
      </w:r>
    </w:p>
    <w:p w14:paraId="2C259B71" w14:textId="24230C2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документы, удостоверяющий личность заявителя;</w:t>
      </w:r>
    </w:p>
    <w:p w14:paraId="39C9163E" w14:textId="6F965EC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документ, подтверждающий полномочия представителя на получение документов (если от имени заявителя действует представитель);</w:t>
      </w:r>
    </w:p>
    <w:p w14:paraId="72671A58" w14:textId="76BEE8F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расписку в получении документов (при наличии);</w:t>
      </w:r>
    </w:p>
    <w:p w14:paraId="786A894B" w14:textId="14FCEC9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оригиналы документов, обязанность по предоставлению которых возложена на заявителя, при направлении запроса и документов на предоставление услуги через ЕПГУ, РПГУ, ГИСОГД, ЕИСЖС (при наличии технической возможности).</w:t>
      </w:r>
    </w:p>
    <w:p w14:paraId="2A21EEAB" w14:textId="460CCC4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Специалист уполномоченного органа при выдаче результата предоставления муниципальной услуги на бумажном носителе:</w:t>
      </w:r>
    </w:p>
    <w:p w14:paraId="72CDE9AA" w14:textId="740653F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устанавливает личность заявителя;</w:t>
      </w:r>
    </w:p>
    <w:p w14:paraId="608A0CE7" w14:textId="31D08BE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проверяет правомочия действовать от имени заявителя при получении документов;</w:t>
      </w:r>
    </w:p>
    <w:p w14:paraId="2B1DD45C" w14:textId="28937D3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проверяет наличие заявления и документов, подлежащих выдаче заявителю;</w:t>
      </w:r>
    </w:p>
    <w:p w14:paraId="32688A1D" w14:textId="3D37D3E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сверяет электронные образы документов с оригиналами при направлении запроса о предоставлении муниципальной услуги через ЕПГУ, РПГУ, ГИСОГД, ЕИСЖС (при наличии технической возможности) и при указании в запросе способа получения результата предоставления муниципальной услуги на бумажном носителе.</w:t>
      </w:r>
    </w:p>
    <w:p w14:paraId="6F875951" w14:textId="21C99A8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Если заявитель, не согласившись с решением об отказе в выдаче разрешения на ввод объекта в эксплуатацию либо с решением об оставлении заявления без рассмотрения, либо с решением об отказе в приеме </w:t>
      </w:r>
      <w:r w:rsidRPr="00457279">
        <w:rPr>
          <w:rFonts w:ascii="Times New Roman" w:hAnsi="Times New Roman" w:cs="Times New Roman"/>
          <w:sz w:val="28"/>
          <w:szCs w:val="28"/>
        </w:rPr>
        <w:lastRenderedPageBreak/>
        <w:t>документов отказался поставить свою подпись в получении документов, указанный документ ему не выдается и специалист уполномоченного органа, на заявлении проставляет отметку об отказе заявителя от получения результата предоставления муниципальной услуги путем внесения слов «Получить документы отказался», заверяет своей подписью.</w:t>
      </w:r>
    </w:p>
    <w:p w14:paraId="367A7003" w14:textId="4E3A748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Не позднее следующего рабочего дня со дня обращения в уполномоченный орган заявитель, отказавшийся получить результат предоставления муниципальной услуги, либо поступление документов из МФЦ с отметкой «Получить документы отказался»,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результата предоставления муниципальной услуги в уполномоченный орган.</w:t>
      </w:r>
    </w:p>
    <w:p w14:paraId="1227F909" w14:textId="3394409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подачи заявителем документов в электронном виде посредством ЕПГУ, РПГУ, ГИСОГД, ЕИСЖС (при наличии технической возможности) и указании в запросе способ получения результата предоставления муниципальной услуги в электронном виде, специалист уполномоченного органа подготавливает электронные образы результата предоставления муниципальной услуги, направляет посредством личного кабинета на ЕПГУ, РПГУ, ГИСОГД, ЕИСЖС (при наличии технической возможности) заявителю.</w:t>
      </w:r>
    </w:p>
    <w:p w14:paraId="22898EDC" w14:textId="597DF45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Максимальный срок выполнения данной административной процедуры составляет 1 рабочий день с даты принятия решения.</w:t>
      </w:r>
    </w:p>
    <w:p w14:paraId="123A576E" w14:textId="501446A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Основанием для принятия решения является: наличие оснований для направления разрешения на ввод объекта в эксплуатацию, либо решение об отказе в выдаче разрешения на ввод объекта в эксплуатацию, либо решение об оставлении заявления без рассмотрения, либо решение об отказе в приеме документов.</w:t>
      </w:r>
    </w:p>
    <w:p w14:paraId="6338D1B4" w14:textId="34E7A80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Результатом административной процедуры является выдача застройщику разрешения на ввод объекта в эксплуатацию, либо решение об отказе в выдаче разрешения на ввод объекта в эксплуатацию, либо решение об оставлении заявления без рассмотрения, либо решение об отказе в приеме документов способом, указанным в заявлении.</w:t>
      </w:r>
    </w:p>
    <w:p w14:paraId="15D1CFD1" w14:textId="3626A85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Способ фиксации: 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p>
    <w:p w14:paraId="2D1E4E35" w14:textId="0415764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Ответственным за выполнение административной процедуры является специалист уполномоченного органа.</w:t>
      </w:r>
    </w:p>
    <w:p w14:paraId="7EAB1374" w14:textId="4667B67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3.2. </w:t>
      </w:r>
      <w:bookmarkStart w:id="45" w:name="_Hlk111885779"/>
      <w:bookmarkEnd w:id="45"/>
      <w:r w:rsidRPr="00457279">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муниципальных услуг</w:t>
      </w:r>
    </w:p>
    <w:p w14:paraId="04163EEF" w14:textId="13CF0AC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3.2.1. Предоставление муниципальной услуги в МФЦ осуществляется при наличии заключенного соглашения взаимодействии между администрацией Топкинского муниципального округа и МФЦ.</w:t>
      </w:r>
    </w:p>
    <w:p w14:paraId="6478F89D" w14:textId="08DD6C8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3.2.2. Основанием для начала предоставления муниципальной услуги является личное обращение заявителя в МФЦ по месту нахождения земельного участка.</w:t>
      </w:r>
    </w:p>
    <w:p w14:paraId="0FE69C2B" w14:textId="319A4B8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3.2.3.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специалистом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1D01DE23" w14:textId="074FEF2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Информирование о порядке предоставления муниципальной услуги осуществляется в соответствии с графиком работы МФЦ.</w:t>
      </w:r>
    </w:p>
    <w:p w14:paraId="6BB3A740" w14:textId="2097849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3.2.4. При личном обращении заявителя в МФЦ специалист, ответственный за прием документов:</w:t>
      </w:r>
    </w:p>
    <w:p w14:paraId="6624277A" w14:textId="6FC6564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устанавливает личность заявителя (представителя)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устанавливают личность заявителя (представителя), либо проводит его идентификацию, аутентификацию с использованием информационных технологий, а также проверяет соответствие копий представляемых документов (за исключением нотариально заверенных) их оригиналам; нотариально заверенных) их оригиналам;</w:t>
      </w:r>
    </w:p>
    <w:p w14:paraId="140B5C73" w14:textId="26E85E7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проверяет представленное заявление по форме согласно приложениям № 1 к настоящему административному регламенту о предоставлении муниципальной услуги, в зависимости от цели обращения, и документы на предмет:</w:t>
      </w:r>
    </w:p>
    <w:p w14:paraId="12E65530" w14:textId="3B7E084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текст в заявлении поддается прочтению;</w:t>
      </w:r>
    </w:p>
    <w:p w14:paraId="295EC8C3" w14:textId="6D1052F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 заявлении указаны фамилия, имя, отчество (последнее - при наличии) физического лица либо наименование юридического лица;</w:t>
      </w:r>
    </w:p>
    <w:p w14:paraId="3448AEC4" w14:textId="264C09B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заявление подписано уполномоченным лицом;</w:t>
      </w:r>
    </w:p>
    <w:p w14:paraId="63656B72" w14:textId="4E1DF45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приложены документы, необходимые для предоставления муниципальной услуги;</w:t>
      </w:r>
    </w:p>
    <w:p w14:paraId="44D7D0E0" w14:textId="6E34A52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соответствие данных документа, удостоверяющего личность, данным, указанным в заявлении и необходимых документах.</w:t>
      </w:r>
    </w:p>
    <w:p w14:paraId="267500C3" w14:textId="74B064F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w:t>
      </w:r>
      <w:hyperlink r:id="rId40" w:tgtFrame="_top">
        <w:r w:rsidRPr="00457279">
          <w:rPr>
            <w:rFonts w:ascii="Times New Roman" w:hAnsi="Times New Roman" w:cs="Times New Roman"/>
            <w:sz w:val="28"/>
            <w:szCs w:val="28"/>
          </w:rPr>
          <w:t>от 22.12.2012 № 1376</w:t>
        </w:r>
      </w:hyperlink>
      <w:r w:rsidRPr="00457279">
        <w:rPr>
          <w:rFonts w:ascii="Times New Roman" w:hAnsi="Times New Roman" w:cs="Times New Roman"/>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специалиста МФЦ, принявшего документ, с указанием фамилии, инициалов и даты заверения;</w:t>
      </w:r>
    </w:p>
    <w:p w14:paraId="71AAF514" w14:textId="2E1E408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14:paraId="468901F7" w14:textId="599F65E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14:paraId="111D4AC2" w14:textId="5315DC8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14:paraId="2BC9A8C7" w14:textId="08B955E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уведомляет заявителя о том, что невостребованные документы хранятся в МФЦ в течение 30 календарных дней, после чего передаются в уполномоченный орган.</w:t>
      </w:r>
    </w:p>
    <w:p w14:paraId="725CABE3" w14:textId="492116E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При установлении факта отсутствия необходимых документов, обязанность по предоставлению которых возложена на заявителя (представителя), специалист МФЦ уведомляет заявителя (представителя) в устной форме о содержании выявленных недостатков в представленных документах и возможности отказа в приеме документов в соответствии с пунктом 2.8 настоящего административного регламента, предлагает принять меры по устранению недостатков.</w:t>
      </w:r>
    </w:p>
    <w:p w14:paraId="683B1C3F" w14:textId="15782DD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если заявитель (представитель) настаивает на принятии документов - принимает представленные заявителем (представителем) документы и разъясняет заявителю (представителю) последствия в виде отказа в приеме документов, необходимых для предоставления муниципальной услуги по основаниям, предусмотренным пунктом 2.8 настоящего административного регламента.</w:t>
      </w:r>
    </w:p>
    <w:p w14:paraId="3EB79599" w14:textId="3E82E14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14:paraId="23F2D9F6" w14:textId="3E0A252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специалистом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6A081DE" w14:textId="264055B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6A2F0C6" w14:textId="0D25DDD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При наличии в заявлении указаний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между МФЦ и администрацией Топкинского муниципального округа в порядке, утвержденном постановлением Правительства Российской Федерации </w:t>
      </w:r>
      <w:hyperlink r:id="rId41" w:tgtFrame="_top">
        <w:r w:rsidRPr="00457279">
          <w:rPr>
            <w:rFonts w:ascii="Times New Roman" w:hAnsi="Times New Roman" w:cs="Times New Roman"/>
            <w:sz w:val="28"/>
            <w:szCs w:val="28"/>
          </w:rPr>
          <w:t>от 27.09.2011 № 797</w:t>
        </w:r>
      </w:hyperlink>
      <w:r w:rsidRPr="00457279">
        <w:rPr>
          <w:rFonts w:ascii="Times New Roman" w:hAnsi="Times New Roman" w:cs="Times New Roman"/>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457279">
        <w:rPr>
          <w:rFonts w:ascii="Times New Roman" w:hAnsi="Times New Roman" w:cs="Times New Roman"/>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Порядок и сроки передачи уполномоченным органом таких документов в МФЦ определяются соглашением о взаимодействии.</w:t>
      </w:r>
    </w:p>
    <w:p w14:paraId="73FBAE93" w14:textId="00BC8B6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3.2.6.1. Ответственность за выдачу результата предоставления муниципальной услуги несет специалист МФЦ, уполномоченный руководителем МФЦ.</w:t>
      </w:r>
    </w:p>
    <w:p w14:paraId="196524A8" w14:textId="5C3D93E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3.2.6.2.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83C0032" w14:textId="41603E2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Специалист МФЦ осуществляет следующие действия:</w:t>
      </w:r>
    </w:p>
    <w:p w14:paraId="10E05CBA" w14:textId="243CD0F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A5207E4" w14:textId="4C2A083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14:paraId="080571C6" w14:textId="038A40C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определяет статус исполнения заявления в государственной информационной системе;</w:t>
      </w:r>
    </w:p>
    <w:p w14:paraId="53EA7865" w14:textId="428C613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w:t>
      </w:r>
    </w:p>
    <w:p w14:paraId="65198EC2" w14:textId="1E7988B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заверяет экземпляр электронного документа на бумажном носителе с использованием печати МФЦ;</w:t>
      </w:r>
    </w:p>
    <w:p w14:paraId="2086A10A" w14:textId="377EAE3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14:paraId="67DCBA12" w14:textId="11EF719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запрашивает согласие заявителя на участие в смс-опросе для оценки качества предоставленных услуг МФЦ.</w:t>
      </w:r>
    </w:p>
    <w:p w14:paraId="19DB42A5" w14:textId="29E58B5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специалист МФЦ, осуществляющий выдачу документов, на сопроводительном реестре, по которому результат муниципальной услуги был направлен из уполномоченного органа в МФЦ, проставляет отметку об отказе заявителя от получения документов путем внесения слов «Получить документы отказался» и заверяет своей подписью. В этом случае МФЦ в течение следующих 30 календарных дней обеспечивает направление документов, которые заявитель отказался получить, в уполномоченный орган.</w:t>
      </w:r>
    </w:p>
    <w:p w14:paraId="0B988252" w14:textId="53259F9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Невостребованные документы хранятся в МФЦ в течение 30 календарных дней, после чего передаются в уполномоченный орган.</w:t>
      </w:r>
    </w:p>
    <w:p w14:paraId="74CC371D" w14:textId="6568ECE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3.2.7.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w:t>
      </w:r>
      <w:r w:rsidRPr="00457279">
        <w:rPr>
          <w:rFonts w:ascii="Times New Roman" w:hAnsi="Times New Roman" w:cs="Times New Roman"/>
          <w:sz w:val="28"/>
          <w:szCs w:val="28"/>
        </w:rPr>
        <w:lastRenderedPageBreak/>
        <w:t>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596B3DA2" w14:textId="055438F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3.2.8.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14:paraId="0228517D" w14:textId="0B1A7C0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3.3.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 указаны в пункте 2.18 настоящего административного регламента.</w:t>
      </w:r>
    </w:p>
    <w:p w14:paraId="5FCACF85" w14:textId="1213FA2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3.4.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 указаны в пункте 2.19 настоящего административного регламента.</w:t>
      </w:r>
    </w:p>
    <w:p w14:paraId="02881A7B" w14:textId="237037BB" w:rsidR="00580545" w:rsidRPr="00457279" w:rsidRDefault="00580545">
      <w:pPr>
        <w:pStyle w:val="a2"/>
        <w:rPr>
          <w:rFonts w:ascii="Times New Roman" w:hAnsi="Times New Roman" w:cs="Times New Roman"/>
          <w:sz w:val="28"/>
          <w:szCs w:val="28"/>
        </w:rPr>
      </w:pPr>
    </w:p>
    <w:p w14:paraId="3A6CA026" w14:textId="77777777" w:rsidR="00580545" w:rsidRPr="00457279" w:rsidRDefault="00000000">
      <w:pPr>
        <w:pStyle w:val="a2"/>
        <w:widowControl/>
        <w:ind w:firstLine="567"/>
        <w:jc w:val="center"/>
        <w:rPr>
          <w:rFonts w:ascii="Times New Roman" w:hAnsi="Times New Roman" w:cs="Times New Roman"/>
          <w:b/>
          <w:bCs/>
          <w:sz w:val="28"/>
          <w:szCs w:val="28"/>
        </w:rPr>
      </w:pPr>
      <w:r w:rsidRPr="00457279">
        <w:rPr>
          <w:rFonts w:ascii="Times New Roman" w:hAnsi="Times New Roman" w:cs="Times New Roman"/>
          <w:b/>
          <w:bCs/>
          <w:sz w:val="28"/>
          <w:szCs w:val="28"/>
        </w:rPr>
        <w:t>4. Формы контроля за исполнением административного регламента</w:t>
      </w:r>
    </w:p>
    <w:p w14:paraId="7448A5E0" w14:textId="0FB886E0" w:rsidR="00580545" w:rsidRPr="00457279" w:rsidRDefault="00000000" w:rsidP="005D482B">
      <w:pPr>
        <w:ind w:firstLine="567"/>
        <w:jc w:val="both"/>
        <w:rPr>
          <w:rFonts w:ascii="Times New Roman" w:hAnsi="Times New Roman" w:cs="Times New Roman"/>
          <w:sz w:val="28"/>
          <w:szCs w:val="28"/>
        </w:rPr>
      </w:pPr>
      <w:r w:rsidRPr="0045727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2106B94" w14:textId="351B0AD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w:t>
      </w:r>
      <w:r w:rsidRPr="00457279">
        <w:rPr>
          <w:rFonts w:ascii="Times New Roman" w:hAnsi="Times New Roman" w:cs="Times New Roman"/>
          <w:color w:val="000000"/>
          <w:sz w:val="28"/>
          <w:szCs w:val="28"/>
          <w:shd w:val="clear" w:color="auto" w:fill="FFFFFF"/>
        </w:rPr>
        <w:t>начальником управления архитектуры и градостроительства администрации Топкинского муниципального округа.</w:t>
      </w:r>
    </w:p>
    <w:p w14:paraId="6AFBC123" w14:textId="697B3D7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нормативных правовых актов, устанавливающих требования к предоставлению муниципальной услуги.</w:t>
      </w:r>
    </w:p>
    <w:p w14:paraId="572D5AA4" w14:textId="37F2890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должностного лица уполномоченного органа.</w:t>
      </w:r>
    </w:p>
    <w:p w14:paraId="01FB3A65" w14:textId="6E808AB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Текущий контроль осуществляется путем проведения проверок:</w:t>
      </w:r>
    </w:p>
    <w:p w14:paraId="1DFBEEFD" w14:textId="54577EC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решений о предоставлении (об отказе в предоставлении) муниципальной услуги;</w:t>
      </w:r>
    </w:p>
    <w:p w14:paraId="650C1F86" w14:textId="3BA682F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выявления и устранения нарушений прав граждан;</w:t>
      </w:r>
    </w:p>
    <w:p w14:paraId="1D2250B1" w14:textId="7DFAF0D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рассмотрения, принятия решений и подготовки ответов на обращения граждан, содержащие жалобы на решения, действия (бездействие) </w:t>
      </w:r>
      <w:r w:rsidRPr="00457279">
        <w:rPr>
          <w:rFonts w:ascii="Times New Roman" w:hAnsi="Times New Roman" w:cs="Times New Roman"/>
          <w:sz w:val="28"/>
          <w:szCs w:val="28"/>
        </w:rPr>
        <w:lastRenderedPageBreak/>
        <w:t>должностных лиц.</w:t>
      </w:r>
    </w:p>
    <w:p w14:paraId="487E5730" w14:textId="1EF5F09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1E3B1D1" w14:textId="5C1AFF1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7296F8D" w14:textId="12B9A87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5BA938C8" w14:textId="7781C30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соблюдение сроков предоставления муниципальной услуги;</w:t>
      </w:r>
    </w:p>
    <w:p w14:paraId="05F43237" w14:textId="482330B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соблюдение положений настоящего административного регламента;</w:t>
      </w:r>
    </w:p>
    <w:p w14:paraId="04372E7E" w14:textId="0911BD2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14:paraId="53FF4853" w14:textId="0892F3C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Основанием для проведения внеплановых проверок являются:</w:t>
      </w:r>
    </w:p>
    <w:p w14:paraId="03868CF8" w14:textId="089F45B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получение от государственных органов информации о предполагаемых или выявленных нарушений нормативных правовых актов Российской Федерации, нормативных правовых актов администрации Топкинского муниципального округа;</w:t>
      </w:r>
    </w:p>
    <w:p w14:paraId="5BDAC063" w14:textId="6141E28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обращения граждан и юридических лиц на нарушение законодательства, в том числе на качество предоставления муниципальной услуги.</w:t>
      </w:r>
    </w:p>
    <w:p w14:paraId="72137BF1" w14:textId="379B601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4.3. Ответственность должностных лиц уполномоченного органа и иных должностных лиц за решения и действия (бездействие), принимаемые (осуществляемые) в ходе предоставления муниципальной услуги.</w:t>
      </w:r>
    </w:p>
    <w:p w14:paraId="7086AE8E" w14:textId="5EC1CAB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9E36DE6" w14:textId="4B8A941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Должностные лица,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4FC1B8C" w14:textId="1E60066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Должностные лица, ответственные за подготовку документов, несут персональную ответственность за соблюдение сроков и порядка оформления документов.</w:t>
      </w:r>
    </w:p>
    <w:p w14:paraId="76B9A199" w14:textId="64E190C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Должностные лица, ответственные за выдачу (направление) документов, несут персональную ответственность за соблюдение порядка выдачи (направления) документов.</w:t>
      </w:r>
    </w:p>
    <w:p w14:paraId="4A795F52" w14:textId="3C7BFE7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Начальник уполномоченного органа,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w:t>
      </w:r>
    </w:p>
    <w:p w14:paraId="2D4AA6A1" w14:textId="7BDD920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14:paraId="23E7402A" w14:textId="7E37702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МФЦ и его специалисты несут ответственность, установленную </w:t>
      </w:r>
      <w:r w:rsidRPr="00457279">
        <w:rPr>
          <w:rFonts w:ascii="Times New Roman" w:hAnsi="Times New Roman" w:cs="Times New Roman"/>
          <w:sz w:val="28"/>
          <w:szCs w:val="28"/>
        </w:rPr>
        <w:lastRenderedPageBreak/>
        <w:t>законодательством Российской Федерации:</w:t>
      </w:r>
    </w:p>
    <w:p w14:paraId="79953E48" w14:textId="2FD76E8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 полноту передаваемых в уполномоченный орган заявлений, иных документов, принятых от заявителя в МФЦ;</w:t>
      </w:r>
    </w:p>
    <w:p w14:paraId="6D8344BE" w14:textId="76B8E8F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уполномоченному органу;</w:t>
      </w:r>
    </w:p>
    <w:p w14:paraId="5FF11F23" w14:textId="2ECE527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 соблюдение прав субъекта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0447421" w14:textId="3C3DF66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14:paraId="1D27FDD7" w14:textId="30225AC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41F181" w14:textId="310084B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Топкинского муниципального округа,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6DAB7E1" w14:textId="7BEF475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FCD20A9" w14:textId="259030D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Граждане, их объединения и организации также имеют право:</w:t>
      </w:r>
    </w:p>
    <w:p w14:paraId="1B6AB8C8" w14:textId="27AF75E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14:paraId="683F8BC6" w14:textId="114B4D8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14:paraId="68E210D4" w14:textId="10E909E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3AC966B" w14:textId="572CE988" w:rsidR="00580545" w:rsidRPr="00457279" w:rsidRDefault="00000000" w:rsidP="005D482B">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F1354F2" w14:textId="77777777" w:rsidR="00580545" w:rsidRPr="00457279" w:rsidRDefault="00580545">
      <w:pPr>
        <w:pStyle w:val="a2"/>
        <w:widowControl/>
        <w:ind w:firstLine="567"/>
        <w:rPr>
          <w:rFonts w:ascii="Times New Roman" w:hAnsi="Times New Roman" w:cs="Times New Roman"/>
          <w:sz w:val="28"/>
          <w:szCs w:val="28"/>
        </w:rPr>
      </w:pPr>
    </w:p>
    <w:p w14:paraId="33AEAC18" w14:textId="77777777" w:rsidR="00580545" w:rsidRPr="00457279" w:rsidRDefault="00000000">
      <w:pPr>
        <w:pStyle w:val="a2"/>
        <w:widowControl/>
        <w:ind w:firstLine="567"/>
        <w:jc w:val="center"/>
        <w:rPr>
          <w:rFonts w:ascii="Times New Roman" w:hAnsi="Times New Roman" w:cs="Times New Roman"/>
          <w:b/>
          <w:bCs/>
          <w:sz w:val="28"/>
          <w:szCs w:val="28"/>
        </w:rPr>
      </w:pPr>
      <w:r w:rsidRPr="00457279">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w:t>
      </w:r>
    </w:p>
    <w:p w14:paraId="4F0CE8F0" w14:textId="57A55B90" w:rsidR="00580545" w:rsidRPr="00457279" w:rsidRDefault="00000000" w:rsidP="005D482B">
      <w:pPr>
        <w:pStyle w:val="a2"/>
        <w:ind w:firstLine="567"/>
        <w:rPr>
          <w:rFonts w:ascii="Times New Roman" w:hAnsi="Times New Roman" w:cs="Times New Roman"/>
          <w:sz w:val="28"/>
          <w:szCs w:val="28"/>
        </w:rPr>
      </w:pPr>
      <w:bookmarkStart w:id="46" w:name="_Hlk111885964"/>
      <w:bookmarkEnd w:id="46"/>
      <w:r w:rsidRPr="00457279">
        <w:rPr>
          <w:rFonts w:ascii="Times New Roman" w:hAnsi="Times New Roman" w:cs="Times New Roman"/>
          <w:sz w:val="28"/>
          <w:szCs w:val="28"/>
        </w:rPr>
        <w:t>5.1. Информация для заявителя о его праве подать жалобу на решение и (или) действие (бездействие) должностных лиц уполномоченного органа, начальника уполномоченного органа, МФЦ, специалиста МФЦ при предоставлении муниципальной услуги (далее - жалоба).</w:t>
      </w:r>
    </w:p>
    <w:p w14:paraId="3D511F52" w14:textId="7DB67E9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Заявители имеют право подать жалобу на решение и (или) действие (бездействие) должностных лиц уполномоченного органа, МФЦ, специалистов МФЦ.</w:t>
      </w:r>
    </w:p>
    <w:p w14:paraId="6C2B6859" w14:textId="5D22B06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Способы информирования заявителей о порядке подачи и рассмотрения жалобы.</w:t>
      </w:r>
    </w:p>
    <w:p w14:paraId="584F1D2F" w14:textId="16D5777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Информация о порядке подачи и рассмотрения жалобы размещается на официальном сайте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должностными лицами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указанной заявителем.</w:t>
      </w:r>
    </w:p>
    <w:p w14:paraId="6E1F81D7" w14:textId="4577826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14:paraId="49C51947" w14:textId="14D3C1E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5.2. Предмет жалобы на действие (бездействия) уполномоченного органа, должностного лица уполномоченного органа.</w:t>
      </w:r>
    </w:p>
    <w:p w14:paraId="2967A285" w14:textId="1AC386A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Предметом жалобы являются решения и действия (бездействие) должностного лица управления архитектуры и градостроительства администрации Топкинского муниципального округа.</w:t>
      </w:r>
    </w:p>
    <w:p w14:paraId="07D2871C" w14:textId="5A1086A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Заявитель может обратиться с жалобой, в том числе в следующих случаях:</w:t>
      </w:r>
    </w:p>
    <w:p w14:paraId="3295F8E4" w14:textId="470BCA4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нарушение срока регистрации заявления о предоставлении муниципальной услуги;</w:t>
      </w:r>
    </w:p>
    <w:p w14:paraId="3E7A13C0" w14:textId="2A5B01E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нарушение срока предоставления муниципальной услуги;</w:t>
      </w:r>
    </w:p>
    <w:p w14:paraId="6C548D2E" w14:textId="00657A3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14:paraId="02B91527" w14:textId="500DCA9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14:paraId="116D1AF7" w14:textId="3C2221C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14:paraId="21B02623" w14:textId="0476C17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7DB3E43A" w14:textId="5AE984F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(или) ошибок в выданных в результате предоставления муниципальной услуги документах либо </w:t>
      </w:r>
      <w:r w:rsidRPr="00457279">
        <w:rPr>
          <w:rFonts w:ascii="Times New Roman" w:hAnsi="Times New Roman" w:cs="Times New Roman"/>
          <w:sz w:val="28"/>
          <w:szCs w:val="28"/>
        </w:rPr>
        <w:lastRenderedPageBreak/>
        <w:t>нарушение установленного срока таких исправлений;</w:t>
      </w:r>
    </w:p>
    <w:p w14:paraId="79478B44" w14:textId="067BB0C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отказ </w:t>
      </w:r>
      <w:r w:rsidR="005D482B" w:rsidRPr="00457279">
        <w:rPr>
          <w:rFonts w:ascii="Times New Roman" w:hAnsi="Times New Roman" w:cs="Times New Roman"/>
          <w:sz w:val="28"/>
          <w:szCs w:val="28"/>
        </w:rPr>
        <w:t>органа,</w:t>
      </w:r>
      <w:r w:rsidRPr="00457279">
        <w:rPr>
          <w:rFonts w:ascii="Times New Roman" w:hAnsi="Times New Roman" w:cs="Times New Roman"/>
          <w:sz w:val="28"/>
          <w:szCs w:val="28"/>
        </w:rPr>
        <w:t xml:space="preserve"> предоставляющего муниципальную услугу, должностного лица органа, предоставляющего муниципальную услугу, в выдаче дубликата </w:t>
      </w:r>
      <w:r w:rsidR="005D482B" w:rsidRPr="00457279">
        <w:rPr>
          <w:rFonts w:ascii="Times New Roman" w:hAnsi="Times New Roman" w:cs="Times New Roman"/>
          <w:sz w:val="28"/>
          <w:szCs w:val="28"/>
        </w:rPr>
        <w:t>документа,</w:t>
      </w:r>
      <w:r w:rsidRPr="00457279">
        <w:rPr>
          <w:rFonts w:ascii="Times New Roman" w:hAnsi="Times New Roman" w:cs="Times New Roman"/>
          <w:sz w:val="28"/>
          <w:szCs w:val="28"/>
        </w:rPr>
        <w:t xml:space="preserve"> полученного в результате предоставления муниципальной услуги, либо нарушение установленного срока рассмотрения заявления;</w:t>
      </w:r>
    </w:p>
    <w:p w14:paraId="48B695D5" w14:textId="4F88EB2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1F9ED609" w14:textId="5239EEC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14:paraId="2B85DFF4" w14:textId="138A276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42" w:tgtFrame="_top">
        <w:r w:rsidRPr="00457279">
          <w:rPr>
            <w:rFonts w:ascii="Times New Roman" w:hAnsi="Times New Roman" w:cs="Times New Roman"/>
            <w:sz w:val="28"/>
            <w:szCs w:val="28"/>
          </w:rPr>
          <w:t>от 27.07.2010 № 210</w:t>
        </w:r>
      </w:hyperlink>
      <w:r w:rsidRPr="00457279">
        <w:rPr>
          <w:rFonts w:ascii="Times New Roman" w:hAnsi="Times New Roman" w:cs="Times New Roman"/>
          <w:sz w:val="28"/>
          <w:szCs w:val="28"/>
        </w:rPr>
        <w:t xml:space="preserve">-ФЗ.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w:t>
      </w:r>
      <w:hyperlink r:id="rId43" w:tgtFrame="_top">
        <w:r w:rsidRPr="00457279">
          <w:rPr>
            <w:rFonts w:ascii="Times New Roman" w:hAnsi="Times New Roman" w:cs="Times New Roman"/>
            <w:sz w:val="28"/>
            <w:szCs w:val="28"/>
          </w:rPr>
          <w:t>от 27.07.2010 № 210</w:t>
        </w:r>
      </w:hyperlink>
      <w:r w:rsidRPr="00457279">
        <w:rPr>
          <w:rFonts w:ascii="Times New Roman" w:hAnsi="Times New Roman" w:cs="Times New Roman"/>
          <w:sz w:val="28"/>
          <w:szCs w:val="28"/>
        </w:rPr>
        <w:t>-ФЗ.</w:t>
      </w:r>
    </w:p>
    <w:p w14:paraId="49ED4E76" w14:textId="36157AF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должна содержать:</w:t>
      </w:r>
    </w:p>
    <w:p w14:paraId="2FE7CEE6" w14:textId="711B67E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AF912B6" w14:textId="436E647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4FC30E" w14:textId="7D10BE6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3EFAE280" w14:textId="066691A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9D0306D" w14:textId="27EF5C5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5.3. Предмет жалобы на решения и действия (бездействия) МФЦ и его </w:t>
      </w:r>
      <w:r w:rsidRPr="00457279">
        <w:rPr>
          <w:rFonts w:ascii="Times New Roman" w:hAnsi="Times New Roman" w:cs="Times New Roman"/>
          <w:sz w:val="28"/>
          <w:szCs w:val="28"/>
        </w:rPr>
        <w:lastRenderedPageBreak/>
        <w:t>специалистов.</w:t>
      </w:r>
    </w:p>
    <w:p w14:paraId="02DE9CF8" w14:textId="24B520F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Предметом жалобы являются решения и действия (бездействие) </w:t>
      </w:r>
      <w:bookmarkStart w:id="47" w:name="__DdeLink__6219_1049077007"/>
      <w:r w:rsidRPr="00457279">
        <w:rPr>
          <w:rFonts w:ascii="Times New Roman" w:hAnsi="Times New Roman" w:cs="Times New Roman"/>
          <w:sz w:val="28"/>
          <w:szCs w:val="28"/>
        </w:rPr>
        <w:t>управления архитектуры и градостроительства администрации Топкинского муниципального</w:t>
      </w:r>
      <w:bookmarkEnd w:id="47"/>
      <w:r w:rsidRPr="00457279">
        <w:rPr>
          <w:rFonts w:ascii="Times New Roman" w:hAnsi="Times New Roman" w:cs="Times New Roman"/>
          <w:sz w:val="28"/>
          <w:szCs w:val="28"/>
        </w:rPr>
        <w:t xml:space="preserve"> округа, должностного лица уполномоченного органа - управления архитектуры и градостроительства администрации Топкинского муниципального.</w:t>
      </w:r>
    </w:p>
    <w:p w14:paraId="313881A1" w14:textId="53BE442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Заявитель может обратиться с жалобой, в том числе в следующих случаях:</w:t>
      </w:r>
    </w:p>
    <w:p w14:paraId="5FD1C56C" w14:textId="454A3EC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нарушение срока регистрации заявления о предоставлении муниципальной услуги;</w:t>
      </w:r>
    </w:p>
    <w:p w14:paraId="0D8F991A" w14:textId="4C57164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14:paraId="58F13E41" w14:textId="43FDC42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актами для предоставления муниципальной услуги, у заявителя;</w:t>
      </w:r>
    </w:p>
    <w:p w14:paraId="39EE2C37" w14:textId="795A243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01230357" w14:textId="122D3AD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3743CD6A" w14:textId="6C36F53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должна содержать:</w:t>
      </w:r>
    </w:p>
    <w:p w14:paraId="3F2C26D0" w14:textId="13691D4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наименование МФЦ, его руководителя и (или) специалиста, решения и действия (бездействия) которых обжалуются;</w:t>
      </w:r>
    </w:p>
    <w:p w14:paraId="1BD9CD8F" w14:textId="4295544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AFB22E" w14:textId="75CE408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сведения об обжалуемых решениях и действиях (бездействии) МФЦ, специалист МФЦ;</w:t>
      </w:r>
    </w:p>
    <w:p w14:paraId="28535046" w14:textId="67343E4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w:t>
      </w:r>
      <w:r w:rsidR="005D482B" w:rsidRPr="00457279">
        <w:rPr>
          <w:rFonts w:ascii="Times New Roman" w:hAnsi="Times New Roman" w:cs="Times New Roman"/>
          <w:sz w:val="28"/>
          <w:szCs w:val="28"/>
        </w:rPr>
        <w:t>доводы,</w:t>
      </w:r>
      <w:r w:rsidRPr="00457279">
        <w:rPr>
          <w:rFonts w:ascii="Times New Roman" w:hAnsi="Times New Roman" w:cs="Times New Roman"/>
          <w:sz w:val="28"/>
          <w:szCs w:val="28"/>
        </w:rPr>
        <w:t xml:space="preserve"> на основании которых заявитель не согласен с решением и действием (бездействием) МФЦ, специалист МФЦ. Заявителем могут быть представлены документы (при наличии), подтверждающие доводы заявителя, либо их копии.</w:t>
      </w:r>
    </w:p>
    <w:p w14:paraId="1F3B64CC" w14:textId="789F7EE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5.4. Администрация Топкинского муниципального округа и уполномоченные на рассмотрение жалобы должностные лица, которым может быть направлена жалоба.</w:t>
      </w:r>
    </w:p>
    <w:p w14:paraId="4496B802" w14:textId="5A465A6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на решение, действие (бездействие) должностного лица уполномоченного орган</w:t>
      </w:r>
      <w:r w:rsidRPr="00457279">
        <w:rPr>
          <w:rFonts w:ascii="Times New Roman" w:hAnsi="Times New Roman" w:cs="Times New Roman"/>
          <w:sz w:val="28"/>
          <w:szCs w:val="28"/>
          <w:shd w:val="clear" w:color="auto" w:fill="FFFFFF"/>
        </w:rPr>
        <w:t>а подается начальнику уполномоченного органа.</w:t>
      </w:r>
    </w:p>
    <w:p w14:paraId="651DECA8" w14:textId="5806F0C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 xml:space="preserve">Жалоба за решение, действие (бездействие) начальника уполномоченного органа подается заместителю главы Топкинского </w:t>
      </w:r>
      <w:r w:rsidRPr="00457279">
        <w:rPr>
          <w:rFonts w:ascii="Times New Roman" w:hAnsi="Times New Roman" w:cs="Times New Roman"/>
          <w:sz w:val="28"/>
          <w:szCs w:val="28"/>
          <w:shd w:val="clear" w:color="auto" w:fill="FFFFFF"/>
        </w:rPr>
        <w:lastRenderedPageBreak/>
        <w:t>муниципального округа.</w:t>
      </w:r>
    </w:p>
    <w:p w14:paraId="480CD142" w14:textId="1D4F76C2" w:rsidR="00580545" w:rsidRPr="00457279" w:rsidRDefault="00000000" w:rsidP="005D482B">
      <w:pPr>
        <w:pStyle w:val="a2"/>
        <w:ind w:firstLine="567"/>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Жалоба на решение действие (бездействие) заместителя главы Топкинского муниципального округа подается главе Топкинского муниципального округа.</w:t>
      </w:r>
    </w:p>
    <w:p w14:paraId="2EC49DDB" w14:textId="0C8BA50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Жалоба на решение, действие (бездействие) специа</w:t>
      </w:r>
      <w:r w:rsidRPr="00457279">
        <w:rPr>
          <w:rFonts w:ascii="Times New Roman" w:hAnsi="Times New Roman" w:cs="Times New Roman"/>
          <w:sz w:val="28"/>
          <w:szCs w:val="28"/>
        </w:rPr>
        <w:t>листа МФЦ, ответственного за предоставление муниципальной услуги, подается руководителю МФЦ.</w:t>
      </w:r>
    </w:p>
    <w:p w14:paraId="47E89BF9" w14:textId="6445D78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на решение, действия (бездействия) руководителя МФЦ подается в соответствующий орган государственной власти публично-правового образования, являющийся учредителем МФЦ (далее - учредитель МФЦ).</w:t>
      </w:r>
    </w:p>
    <w:p w14:paraId="41B468E3" w14:textId="666935E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5.5. Порядок подачи и рассмотрения жалобы.</w:t>
      </w:r>
    </w:p>
    <w:p w14:paraId="4128A69B" w14:textId="6D46723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подается в письменной форме на бумажном носителе, в электронной форме в уполномоченный орган, МФЦ либо учредителю МФЦ.</w:t>
      </w:r>
    </w:p>
    <w:p w14:paraId="4F8C4F7D" w14:textId="42981C1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на решения и действия (бездействие) уполномоченного органа, должностного лица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ЕПГУ, РПГУ (при наличии технической возможности), а также может быть принята при личном приеме заявителя.</w:t>
      </w:r>
    </w:p>
    <w:p w14:paraId="54D25DAD" w14:textId="607996A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на решения и действия (бездействие) МФЦ, специалиста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14:paraId="2560ABF0" w14:textId="3395AD1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8B0D3DB" w14:textId="101ECB3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02BC3ED8" w14:textId="0867A24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14:paraId="0AC3A67C" w14:textId="0AC848D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0ED69781" w14:textId="409F46E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97ED9AA" w14:textId="3970143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27126FC" w14:textId="1BC444F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В случае, если жалоба подана заявителем в орган (должностному лицу), </w:t>
      </w:r>
      <w:r w:rsidRPr="00457279">
        <w:rPr>
          <w:rFonts w:ascii="Times New Roman" w:hAnsi="Times New Roman" w:cs="Times New Roman"/>
          <w:sz w:val="28"/>
          <w:szCs w:val="28"/>
        </w:rPr>
        <w:lastRenderedPageBreak/>
        <w:t>в компетенцию которого не входит принятие решения по жалобе, в течение 3-х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79F179FE" w14:textId="5396A06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3FE20D91" w14:textId="5494861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5.6. Сроки рассмотрения жалобы.</w:t>
      </w:r>
    </w:p>
    <w:p w14:paraId="5E2F5D19" w14:textId="60E988D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поступившая в администрацию Топкинского муниципального округа,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5A1377B9" w14:textId="7A342B9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обжалования отказа администрации Топкинского муниципального округа, его должностного лица в приеме документов у заявителя либо в исправлении допущенных опечаток и ошибок, в выдаче дубликата, или в случае обжалования заявителем нарушения установленного срока исправлений, выдачи дубликата жалоба рассматривается в течение 5 рабочих дней со дня ее регистрации.</w:t>
      </w:r>
    </w:p>
    <w:p w14:paraId="37E4E6C6" w14:textId="3E7977F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14:paraId="6376095A" w14:textId="54FBB0B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14:paraId="4251B037" w14:textId="56B75DF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5.8. Результат рассмотрения жалобы.</w:t>
      </w:r>
    </w:p>
    <w:p w14:paraId="52E204BF" w14:textId="539C550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По результатам рассмотрения жалобы принимается одно из следующих решений:</w:t>
      </w:r>
    </w:p>
    <w:p w14:paraId="43DCFA43" w14:textId="2F778D6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жалоба удовлетворяется, в том числе в форме отмены принятого ре</w:t>
      </w:r>
      <w:r w:rsidR="005D482B">
        <w:rPr>
          <w:rFonts w:ascii="Times New Roman" w:hAnsi="Times New Roman" w:cs="Times New Roman"/>
          <w:sz w:val="28"/>
          <w:szCs w:val="28"/>
        </w:rPr>
        <w:t>ш</w:t>
      </w:r>
      <w:r w:rsidRPr="00457279">
        <w:rPr>
          <w:rFonts w:ascii="Times New Roman" w:hAnsi="Times New Roman" w:cs="Times New Roman"/>
          <w:sz w:val="28"/>
          <w:szCs w:val="28"/>
        </w:rPr>
        <w:t>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0F79C53E" w14:textId="1879167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отказать в удовлетворении жалобы.</w:t>
      </w:r>
    </w:p>
    <w:p w14:paraId="4D909A63" w14:textId="785FAFD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7FB104" w14:textId="09E9B86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B6B342" w14:textId="6655080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457279">
        <w:rPr>
          <w:rFonts w:ascii="Times New Roman" w:hAnsi="Times New Roman" w:cs="Times New Roman"/>
          <w:sz w:val="28"/>
          <w:szCs w:val="28"/>
        </w:rPr>
        <w:lastRenderedPageBreak/>
        <w:t>должностного лица, наделенного полномочиями по рассмотрению жалоб, незамедлительно направляет имеющиеся материалы в органы прокуратуры.</w:t>
      </w:r>
    </w:p>
    <w:p w14:paraId="1C07A56C" w14:textId="6722245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удовлетворении жалобы отказывается в следующих случаях:</w:t>
      </w:r>
    </w:p>
    <w:p w14:paraId="6C61EDC8" w14:textId="23D862F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жалоба признана необоснованной;</w:t>
      </w:r>
    </w:p>
    <w:p w14:paraId="03EC11CA" w14:textId="3F58626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14:paraId="127316E0" w14:textId="3CC42C1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14:paraId="64415475" w14:textId="4CDC2EF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14:paraId="3951F87A" w14:textId="3601C36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18B63059" w14:textId="7CB2C0F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5.9. Порядок информирования заявителя о результатах рассмотрения жалобы.</w:t>
      </w:r>
    </w:p>
    <w:p w14:paraId="20697983" w14:textId="70A2203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674C64" w14:textId="16BBDA3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ответе по результатам рассмотрения жалобы указываются:</w:t>
      </w:r>
    </w:p>
    <w:p w14:paraId="5AEA5BD6" w14:textId="3FB04FC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6BD213D4" w14:textId="69F10AD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14:paraId="754FAC37" w14:textId="5F399E8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фамилия, имя, отчество (последнее - при наличии) или наименование заявителя;</w:t>
      </w:r>
    </w:p>
    <w:p w14:paraId="0C8EB218" w14:textId="4083019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основания для принятия решения по жалобе;</w:t>
      </w:r>
    </w:p>
    <w:p w14:paraId="5952FCC9" w14:textId="7CE0332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принятое по жалобе решение;</w:t>
      </w:r>
    </w:p>
    <w:p w14:paraId="5FB8A274" w14:textId="4017355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93D2A82" w14:textId="5565F9E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сведения о порядке обжалования принятого по жалобе решения.</w:t>
      </w:r>
    </w:p>
    <w:p w14:paraId="4A94AC6B" w14:textId="4430448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14:paraId="44A773FD" w14:textId="0AC2627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5.10. Порядок обжалования решения по жалобе.</w:t>
      </w:r>
    </w:p>
    <w:p w14:paraId="6719990F" w14:textId="5E490EA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5C11C0B8" w14:textId="33C4142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5.11. Право заявителя на получение информации и документов, необходимых для обоснования и рассмотрения жалобы.</w:t>
      </w:r>
    </w:p>
    <w:p w14:paraId="301B3EBE" w14:textId="0446F7B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2042C815" w14:textId="3198DFA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5.12. Способы информирования заявителей о порядке подачи и </w:t>
      </w:r>
      <w:r w:rsidRPr="00457279">
        <w:rPr>
          <w:rFonts w:ascii="Times New Roman" w:hAnsi="Times New Roman" w:cs="Times New Roman"/>
          <w:sz w:val="28"/>
          <w:szCs w:val="28"/>
        </w:rPr>
        <w:lastRenderedPageBreak/>
        <w:t>рассмотрения жалобы.</w:t>
      </w:r>
    </w:p>
    <w:p w14:paraId="3D0284ED" w14:textId="50C8AC6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Информация о порядке подачи и рассмотрения жалобы размещается на официальном сайте администрации Топкинского муниципального округа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специалистами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24B253E3" w14:textId="3D8C02F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5.13. Порядок досудебного (внесудебного) обжалования решений и действий (бездействия) администрации Топкинского муниципального округа, уполномоченного органа, начальника уполномоченного органа, должностных лиц уполномоченного органа, МФЦ, специалиста МФЦ осуществляется в соответствии с Федеральным законом </w:t>
      </w:r>
      <w:hyperlink r:id="rId44" w:tgtFrame="_top">
        <w:r w:rsidRPr="00457279">
          <w:rPr>
            <w:rFonts w:ascii="Times New Roman" w:hAnsi="Times New Roman" w:cs="Times New Roman"/>
            <w:sz w:val="28"/>
            <w:szCs w:val="28"/>
          </w:rPr>
          <w:t>от 27.07.2010 № 210</w:t>
        </w:r>
      </w:hyperlink>
      <w:r w:rsidRPr="00457279">
        <w:rPr>
          <w:rFonts w:ascii="Times New Roman" w:hAnsi="Times New Roman" w:cs="Times New Roman"/>
          <w:sz w:val="28"/>
          <w:szCs w:val="28"/>
        </w:rPr>
        <w:t xml:space="preserve">-ФЗ, постановление Правительства РФ </w:t>
      </w:r>
      <w:hyperlink r:id="rId45" w:tgtFrame="_top">
        <w:r w:rsidRPr="00457279">
          <w:rPr>
            <w:rFonts w:ascii="Times New Roman" w:hAnsi="Times New Roman" w:cs="Times New Roman"/>
            <w:sz w:val="28"/>
            <w:szCs w:val="28"/>
          </w:rPr>
          <w:t>от 16.08.2012 № 840</w:t>
        </w:r>
      </w:hyperlink>
      <w:r w:rsidRPr="00457279">
        <w:rPr>
          <w:rFonts w:ascii="Times New Roman" w:hAnsi="Times New Roman" w:cs="Times New Roman"/>
          <w:sz w:val="28"/>
          <w:szCs w:val="28"/>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14:paraId="6848F27F" w14:textId="77777777" w:rsidR="00580545" w:rsidRPr="00457279" w:rsidRDefault="00580545">
      <w:pPr>
        <w:pStyle w:val="a2"/>
        <w:spacing w:after="283"/>
        <w:rPr>
          <w:rFonts w:ascii="Times New Roman" w:hAnsi="Times New Roman" w:cs="Times New Roman"/>
          <w:sz w:val="28"/>
          <w:szCs w:val="28"/>
        </w:rPr>
      </w:pPr>
    </w:p>
    <w:p w14:paraId="69F85925" w14:textId="77777777" w:rsidR="00580545" w:rsidRPr="005F4584" w:rsidRDefault="00000000">
      <w:pPr>
        <w:pStyle w:val="a2"/>
        <w:jc w:val="right"/>
        <w:rPr>
          <w:rFonts w:ascii="Times New Roman" w:hAnsi="Times New Roman" w:cs="Times New Roman"/>
          <w:sz w:val="28"/>
          <w:szCs w:val="28"/>
        </w:rPr>
      </w:pPr>
      <w:bookmarkStart w:id="48" w:name="__DdeLink__67842_847787275"/>
      <w:bookmarkStart w:id="49" w:name="__DdeLink__67425_847787275"/>
      <w:r w:rsidRPr="005F4584">
        <w:rPr>
          <w:rFonts w:ascii="Times New Roman" w:hAnsi="Times New Roman" w:cs="Times New Roman"/>
          <w:sz w:val="28"/>
          <w:szCs w:val="28"/>
        </w:rPr>
        <w:lastRenderedPageBreak/>
        <w:t>Приложение № 1</w:t>
      </w:r>
    </w:p>
    <w:p w14:paraId="7780C76D"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к административному регламенту</w:t>
      </w:r>
    </w:p>
    <w:p w14:paraId="226FA72C" w14:textId="77777777" w:rsidR="00580545" w:rsidRPr="005F4584" w:rsidRDefault="00000000">
      <w:pPr>
        <w:pStyle w:val="a2"/>
        <w:jc w:val="right"/>
        <w:rPr>
          <w:rFonts w:ascii="Times New Roman" w:hAnsi="Times New Roman" w:cs="Times New Roman"/>
          <w:sz w:val="28"/>
          <w:szCs w:val="28"/>
        </w:rPr>
      </w:pPr>
      <w:r w:rsidRPr="005F4584">
        <w:rPr>
          <w:rFonts w:ascii="Times New Roman" w:hAnsi="Times New Roman" w:cs="Times New Roman"/>
          <w:sz w:val="28"/>
          <w:szCs w:val="28"/>
        </w:rPr>
        <w:t>по предоставлению муниципальной услуги</w:t>
      </w:r>
    </w:p>
    <w:p w14:paraId="306CFF27"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«Выдача разрешения на ввод</w:t>
      </w:r>
    </w:p>
    <w:p w14:paraId="60854F89" w14:textId="77777777" w:rsidR="00580545" w:rsidRPr="005F4584" w:rsidRDefault="00000000">
      <w:pPr>
        <w:pStyle w:val="a2"/>
        <w:ind w:firstLine="567"/>
        <w:jc w:val="right"/>
        <w:rPr>
          <w:rFonts w:ascii="Times New Roman" w:hAnsi="Times New Roman" w:cs="Times New Roman"/>
          <w:sz w:val="28"/>
          <w:szCs w:val="28"/>
        </w:rPr>
      </w:pPr>
      <w:bookmarkStart w:id="50" w:name="__DdeLink__58717_2984584277"/>
      <w:r w:rsidRPr="005F4584">
        <w:rPr>
          <w:rFonts w:ascii="Times New Roman" w:hAnsi="Times New Roman" w:cs="Times New Roman"/>
          <w:sz w:val="28"/>
          <w:szCs w:val="28"/>
        </w:rPr>
        <w:t>объекта в эксплуатацию»</w:t>
      </w:r>
      <w:bookmarkEnd w:id="50"/>
    </w:p>
    <w:p w14:paraId="754928D6" w14:textId="77777777" w:rsidR="00580545" w:rsidRPr="005F4584" w:rsidRDefault="00580545">
      <w:pPr>
        <w:pStyle w:val="a2"/>
        <w:ind w:firstLine="567"/>
        <w:jc w:val="right"/>
        <w:rPr>
          <w:rFonts w:ascii="Times New Roman" w:hAnsi="Times New Roman" w:cs="Times New Roman"/>
          <w:sz w:val="28"/>
          <w:szCs w:val="28"/>
        </w:rPr>
      </w:pPr>
    </w:p>
    <w:p w14:paraId="12B0936E" w14:textId="77777777" w:rsidR="00580545" w:rsidRPr="00F25D5A" w:rsidRDefault="00000000">
      <w:pPr>
        <w:pStyle w:val="a2"/>
        <w:ind w:left="2835"/>
        <w:jc w:val="right"/>
        <w:rPr>
          <w:rFonts w:ascii="Times New Roman" w:hAnsi="Times New Roman" w:cs="Times New Roman"/>
        </w:rPr>
      </w:pPr>
      <w:r w:rsidRPr="00F25D5A">
        <w:rPr>
          <w:rFonts w:ascii="Times New Roman" w:hAnsi="Times New Roman" w:cs="Times New Roman"/>
        </w:rPr>
        <w:t>В управление</w:t>
      </w:r>
    </w:p>
    <w:p w14:paraId="1B1495D7" w14:textId="77777777" w:rsidR="00580545" w:rsidRPr="00F25D5A" w:rsidRDefault="00000000">
      <w:pPr>
        <w:pStyle w:val="a2"/>
        <w:ind w:left="2835"/>
        <w:jc w:val="right"/>
        <w:rPr>
          <w:rFonts w:ascii="Times New Roman" w:hAnsi="Times New Roman" w:cs="Times New Roman"/>
        </w:rPr>
      </w:pPr>
      <w:r w:rsidRPr="00F25D5A">
        <w:rPr>
          <w:rFonts w:ascii="Times New Roman" w:hAnsi="Times New Roman" w:cs="Times New Roman"/>
        </w:rPr>
        <w:t>архитектуры и градостроительства</w:t>
      </w:r>
    </w:p>
    <w:p w14:paraId="7FC51964" w14:textId="77777777" w:rsidR="00580545" w:rsidRPr="00F25D5A" w:rsidRDefault="00000000">
      <w:pPr>
        <w:pStyle w:val="a2"/>
        <w:ind w:left="2835"/>
        <w:jc w:val="right"/>
        <w:rPr>
          <w:rFonts w:ascii="Times New Roman" w:hAnsi="Times New Roman" w:cs="Times New Roman"/>
        </w:rPr>
      </w:pPr>
      <w:r w:rsidRPr="00F25D5A">
        <w:rPr>
          <w:rFonts w:ascii="Times New Roman" w:hAnsi="Times New Roman" w:cs="Times New Roman"/>
        </w:rPr>
        <w:t>администрации Топкинского</w:t>
      </w:r>
    </w:p>
    <w:p w14:paraId="476C0BB0" w14:textId="77777777" w:rsidR="00580545" w:rsidRPr="00F25D5A" w:rsidRDefault="00000000">
      <w:pPr>
        <w:pStyle w:val="a2"/>
        <w:spacing w:after="283"/>
        <w:ind w:left="2835"/>
        <w:jc w:val="right"/>
      </w:pPr>
      <w:bookmarkStart w:id="51" w:name="__DdeLink__52731_309407687"/>
      <w:bookmarkStart w:id="52" w:name="__DdeLink__29442_717494562"/>
      <w:r w:rsidRPr="00F25D5A">
        <w:rPr>
          <w:rFonts w:ascii="Times New Roman" w:hAnsi="Times New Roman" w:cs="Times New Roman"/>
        </w:rPr>
        <w:t>муниципального округа</w:t>
      </w:r>
      <w:bookmarkEnd w:id="51"/>
      <w:bookmarkEnd w:id="52"/>
    </w:p>
    <w:p w14:paraId="17092A3E" w14:textId="77777777" w:rsidR="00580545" w:rsidRPr="00F25D5A" w:rsidRDefault="00000000">
      <w:pPr>
        <w:pStyle w:val="a2"/>
        <w:spacing w:after="55"/>
        <w:ind w:left="2835"/>
        <w:jc w:val="right"/>
        <w:rPr>
          <w:rFonts w:ascii="Times New Roman" w:hAnsi="Times New Roman" w:cs="Times New Roman"/>
        </w:rPr>
      </w:pPr>
      <w:r w:rsidRPr="00F25D5A">
        <w:rPr>
          <w:rFonts w:ascii="Times New Roman" w:hAnsi="Times New Roman" w:cs="Times New Roman"/>
        </w:rPr>
        <w:t>от ___________________________________</w:t>
      </w:r>
    </w:p>
    <w:p w14:paraId="55A6550E" w14:textId="77777777" w:rsidR="00580545" w:rsidRPr="00F25D5A" w:rsidRDefault="00000000">
      <w:pPr>
        <w:pStyle w:val="a2"/>
        <w:ind w:left="2835"/>
        <w:jc w:val="right"/>
        <w:rPr>
          <w:rFonts w:ascii="Times New Roman" w:hAnsi="Times New Roman" w:cs="Times New Roman"/>
        </w:rPr>
      </w:pPr>
      <w:r w:rsidRPr="00F25D5A">
        <w:rPr>
          <w:rFonts w:ascii="Times New Roman" w:hAnsi="Times New Roman" w:cs="Times New Roman"/>
        </w:rPr>
        <w:t>____________________________________________________________________________________________________________________________________________________________</w:t>
      </w:r>
    </w:p>
    <w:p w14:paraId="6919CD54" w14:textId="0DB73561" w:rsidR="00580545" w:rsidRPr="00F25D5A" w:rsidRDefault="00000000">
      <w:pPr>
        <w:pStyle w:val="a2"/>
        <w:ind w:left="2835"/>
        <w:rPr>
          <w:rFonts w:ascii="Times New Roman" w:hAnsi="Times New Roman" w:cs="Times New Roman"/>
        </w:rPr>
      </w:pPr>
      <w:r w:rsidRPr="00F25D5A">
        <w:rPr>
          <w:rFonts w:ascii="Times New Roman" w:hAnsi="Times New Roman" w:cs="Times New Roman"/>
        </w:rPr>
        <w:t>(для</w:t>
      </w:r>
      <w:r w:rsidRPr="00F25D5A">
        <w:rPr>
          <w:rFonts w:ascii="Times New Roman" w:hAnsi="Times New Roman" w:cs="Times New Roman"/>
          <w:spacing w:val="1"/>
        </w:rPr>
        <w:t xml:space="preserve"> </w:t>
      </w:r>
      <w:r w:rsidRPr="00F25D5A">
        <w:rPr>
          <w:rFonts w:ascii="Times New Roman" w:hAnsi="Times New Roman" w:cs="Times New Roman"/>
        </w:rPr>
        <w:t>заявителя</w:t>
      </w:r>
      <w:r w:rsidRPr="00F25D5A">
        <w:rPr>
          <w:rFonts w:ascii="Times New Roman" w:hAnsi="Times New Roman" w:cs="Times New Roman"/>
          <w:spacing w:val="1"/>
        </w:rPr>
        <w:t xml:space="preserve"> </w:t>
      </w:r>
      <w:r w:rsidRPr="00F25D5A">
        <w:rPr>
          <w:rFonts w:ascii="Times New Roman" w:hAnsi="Times New Roman" w:cs="Times New Roman"/>
        </w:rPr>
        <w:t>юридического</w:t>
      </w:r>
      <w:r w:rsidRPr="00F25D5A">
        <w:rPr>
          <w:rFonts w:ascii="Times New Roman" w:hAnsi="Times New Roman" w:cs="Times New Roman"/>
          <w:spacing w:val="1"/>
        </w:rPr>
        <w:t xml:space="preserve"> </w:t>
      </w:r>
      <w:r w:rsidRPr="00F25D5A">
        <w:rPr>
          <w:rFonts w:ascii="Times New Roman" w:hAnsi="Times New Roman" w:cs="Times New Roman"/>
        </w:rPr>
        <w:t>лица</w:t>
      </w:r>
      <w:r w:rsidRPr="00F25D5A">
        <w:rPr>
          <w:rFonts w:ascii="Times New Roman" w:hAnsi="Times New Roman" w:cs="Times New Roman"/>
          <w:spacing w:val="1"/>
        </w:rPr>
        <w:t xml:space="preserve"> </w:t>
      </w:r>
      <w:r w:rsidRPr="00F25D5A">
        <w:rPr>
          <w:rFonts w:ascii="Times New Roman" w:hAnsi="Times New Roman" w:cs="Times New Roman"/>
        </w:rPr>
        <w:t>-</w:t>
      </w:r>
      <w:r w:rsidRPr="00F25D5A">
        <w:rPr>
          <w:rFonts w:ascii="Times New Roman" w:hAnsi="Times New Roman" w:cs="Times New Roman"/>
          <w:spacing w:val="1"/>
        </w:rPr>
        <w:t xml:space="preserve"> </w:t>
      </w:r>
      <w:r w:rsidRPr="00F25D5A">
        <w:rPr>
          <w:rFonts w:ascii="Times New Roman" w:hAnsi="Times New Roman" w:cs="Times New Roman"/>
        </w:rPr>
        <w:t xml:space="preserve">полное </w:t>
      </w:r>
      <w:r w:rsidRPr="00F25D5A">
        <w:rPr>
          <w:rFonts w:ascii="Times New Roman" w:hAnsi="Times New Roman" w:cs="Times New Roman"/>
          <w:spacing w:val="-1"/>
        </w:rPr>
        <w:t>наименование, паспортные данные,</w:t>
      </w:r>
      <w:r w:rsidR="00F25D5A">
        <w:rPr>
          <w:rFonts w:ascii="Times New Roman" w:hAnsi="Times New Roman" w:cs="Times New Roman"/>
          <w:spacing w:val="-1"/>
        </w:rPr>
        <w:t xml:space="preserve"> </w:t>
      </w:r>
      <w:r w:rsidRPr="00F25D5A">
        <w:rPr>
          <w:rFonts w:ascii="Times New Roman" w:hAnsi="Times New Roman" w:cs="Times New Roman"/>
          <w:spacing w:val="-1"/>
        </w:rPr>
        <w:t xml:space="preserve">основной государственный регистрационный номер, идентификационный номер налогоплательщика, организационно-правовая </w:t>
      </w:r>
      <w:r w:rsidRPr="00F25D5A">
        <w:rPr>
          <w:rFonts w:ascii="Times New Roman" w:hAnsi="Times New Roman" w:cs="Times New Roman"/>
        </w:rPr>
        <w:t>форма,</w:t>
      </w:r>
      <w:r w:rsidRPr="00F25D5A">
        <w:rPr>
          <w:rFonts w:ascii="Times New Roman" w:hAnsi="Times New Roman" w:cs="Times New Roman"/>
          <w:spacing w:val="-67"/>
        </w:rPr>
        <w:t xml:space="preserve"> </w:t>
      </w:r>
      <w:r w:rsidRPr="00F25D5A">
        <w:rPr>
          <w:rFonts w:ascii="Times New Roman" w:hAnsi="Times New Roman" w:cs="Times New Roman"/>
          <w:spacing w:val="-1"/>
        </w:rPr>
        <w:t>сведения</w:t>
      </w:r>
      <w:r w:rsidRPr="00F25D5A">
        <w:rPr>
          <w:rFonts w:ascii="Times New Roman" w:hAnsi="Times New Roman" w:cs="Times New Roman"/>
          <w:spacing w:val="-15"/>
        </w:rPr>
        <w:t xml:space="preserve"> </w:t>
      </w:r>
      <w:r w:rsidRPr="00F25D5A">
        <w:rPr>
          <w:rFonts w:ascii="Times New Roman" w:hAnsi="Times New Roman" w:cs="Times New Roman"/>
          <w:spacing w:val="-1"/>
        </w:rPr>
        <w:t>о</w:t>
      </w:r>
      <w:r w:rsidRPr="00F25D5A">
        <w:rPr>
          <w:rFonts w:ascii="Times New Roman" w:hAnsi="Times New Roman" w:cs="Times New Roman"/>
          <w:spacing w:val="-15"/>
        </w:rPr>
        <w:t xml:space="preserve"> </w:t>
      </w:r>
      <w:r w:rsidRPr="00F25D5A">
        <w:rPr>
          <w:rFonts w:ascii="Times New Roman" w:hAnsi="Times New Roman" w:cs="Times New Roman"/>
          <w:spacing w:val="-1"/>
        </w:rPr>
        <w:t>государственной</w:t>
      </w:r>
      <w:r w:rsidRPr="00F25D5A">
        <w:rPr>
          <w:rFonts w:ascii="Times New Roman" w:hAnsi="Times New Roman" w:cs="Times New Roman"/>
          <w:spacing w:val="-13"/>
        </w:rPr>
        <w:t xml:space="preserve"> </w:t>
      </w:r>
      <w:r w:rsidRPr="00F25D5A">
        <w:rPr>
          <w:rFonts w:ascii="Times New Roman" w:hAnsi="Times New Roman" w:cs="Times New Roman"/>
          <w:spacing w:val="-1"/>
        </w:rPr>
        <w:t>регистрации,</w:t>
      </w:r>
      <w:r w:rsidRPr="00F25D5A">
        <w:rPr>
          <w:rFonts w:ascii="Times New Roman" w:hAnsi="Times New Roman" w:cs="Times New Roman"/>
          <w:spacing w:val="-14"/>
        </w:rPr>
        <w:t xml:space="preserve"> </w:t>
      </w:r>
      <w:r w:rsidRPr="00F25D5A">
        <w:rPr>
          <w:rFonts w:ascii="Times New Roman" w:hAnsi="Times New Roman" w:cs="Times New Roman"/>
        </w:rPr>
        <w:t>место</w:t>
      </w:r>
      <w:r w:rsidRPr="00F25D5A">
        <w:rPr>
          <w:rFonts w:ascii="Times New Roman" w:hAnsi="Times New Roman" w:cs="Times New Roman"/>
          <w:spacing w:val="-68"/>
        </w:rPr>
        <w:t xml:space="preserve"> </w:t>
      </w:r>
      <w:r w:rsidRPr="00F25D5A">
        <w:rPr>
          <w:rFonts w:ascii="Times New Roman" w:hAnsi="Times New Roman" w:cs="Times New Roman"/>
        </w:rPr>
        <w:t>нахождения,</w:t>
      </w:r>
      <w:r w:rsidRPr="00F25D5A">
        <w:rPr>
          <w:rFonts w:ascii="Times New Roman" w:hAnsi="Times New Roman" w:cs="Times New Roman"/>
          <w:spacing w:val="1"/>
        </w:rPr>
        <w:t xml:space="preserve"> </w:t>
      </w:r>
      <w:r w:rsidRPr="00F25D5A">
        <w:rPr>
          <w:rFonts w:ascii="Times New Roman" w:hAnsi="Times New Roman" w:cs="Times New Roman"/>
        </w:rPr>
        <w:t>контактная</w:t>
      </w:r>
      <w:r w:rsidRPr="00F25D5A">
        <w:rPr>
          <w:rFonts w:ascii="Times New Roman" w:hAnsi="Times New Roman" w:cs="Times New Roman"/>
          <w:spacing w:val="1"/>
        </w:rPr>
        <w:t xml:space="preserve"> </w:t>
      </w:r>
      <w:r w:rsidRPr="00F25D5A">
        <w:rPr>
          <w:rFonts w:ascii="Times New Roman" w:hAnsi="Times New Roman" w:cs="Times New Roman"/>
        </w:rPr>
        <w:t>информация:</w:t>
      </w:r>
      <w:r w:rsidRPr="00F25D5A">
        <w:rPr>
          <w:rFonts w:ascii="Times New Roman" w:hAnsi="Times New Roman" w:cs="Times New Roman"/>
          <w:spacing w:val="1"/>
        </w:rPr>
        <w:t xml:space="preserve"> </w:t>
      </w:r>
      <w:r w:rsidRPr="00F25D5A">
        <w:rPr>
          <w:rFonts w:ascii="Times New Roman" w:hAnsi="Times New Roman" w:cs="Times New Roman"/>
          <w:spacing w:val="-3"/>
        </w:rPr>
        <w:t>телефон,</w:t>
      </w:r>
      <w:r w:rsidRPr="00F25D5A">
        <w:rPr>
          <w:rFonts w:ascii="Times New Roman" w:hAnsi="Times New Roman" w:cs="Times New Roman"/>
          <w:spacing w:val="-25"/>
        </w:rPr>
        <w:t xml:space="preserve"> </w:t>
      </w:r>
      <w:r w:rsidRPr="00F25D5A">
        <w:rPr>
          <w:rFonts w:ascii="Times New Roman" w:hAnsi="Times New Roman" w:cs="Times New Roman"/>
          <w:spacing w:val="-2"/>
        </w:rPr>
        <w:t>эл.</w:t>
      </w:r>
      <w:r w:rsidRPr="00F25D5A">
        <w:rPr>
          <w:rFonts w:ascii="Times New Roman" w:hAnsi="Times New Roman" w:cs="Times New Roman"/>
          <w:spacing w:val="-9"/>
        </w:rPr>
        <w:t xml:space="preserve"> </w:t>
      </w:r>
      <w:r w:rsidRPr="00F25D5A">
        <w:rPr>
          <w:rFonts w:ascii="Times New Roman" w:hAnsi="Times New Roman" w:cs="Times New Roman"/>
          <w:spacing w:val="-2"/>
        </w:rPr>
        <w:t>почта;</w:t>
      </w:r>
    </w:p>
    <w:p w14:paraId="1DE70827" w14:textId="77777777" w:rsidR="00580545" w:rsidRPr="00F25D5A" w:rsidRDefault="00000000">
      <w:pPr>
        <w:pStyle w:val="a2"/>
        <w:spacing w:before="57" w:after="57"/>
        <w:ind w:left="2835"/>
        <w:rPr>
          <w:rFonts w:ascii="Times New Roman" w:hAnsi="Times New Roman" w:cs="Times New Roman"/>
        </w:rPr>
      </w:pPr>
      <w:r w:rsidRPr="00F25D5A">
        <w:rPr>
          <w:rFonts w:ascii="Times New Roman" w:hAnsi="Times New Roman" w:cs="Times New Roman"/>
        </w:rPr>
        <w:t>для заявителя физического лица - фамилия, имя,</w:t>
      </w:r>
      <w:r w:rsidRPr="00F25D5A">
        <w:rPr>
          <w:rFonts w:ascii="Times New Roman" w:hAnsi="Times New Roman" w:cs="Times New Roman"/>
          <w:spacing w:val="-67"/>
        </w:rPr>
        <w:t xml:space="preserve"> </w:t>
      </w:r>
      <w:r w:rsidRPr="00F25D5A">
        <w:rPr>
          <w:rFonts w:ascii="Times New Roman" w:hAnsi="Times New Roman" w:cs="Times New Roman"/>
        </w:rPr>
        <w:t xml:space="preserve">отчество, </w:t>
      </w:r>
      <w:bookmarkStart w:id="53" w:name="__DdeLink__41745_847787275"/>
      <w:r w:rsidRPr="00F25D5A">
        <w:rPr>
          <w:rFonts w:ascii="Times New Roman" w:hAnsi="Times New Roman" w:cs="Times New Roman"/>
        </w:rPr>
        <w:t>паспортные данные</w:t>
      </w:r>
      <w:bookmarkEnd w:id="53"/>
      <w:r w:rsidRPr="00F25D5A">
        <w:rPr>
          <w:rFonts w:ascii="Times New Roman" w:hAnsi="Times New Roman" w:cs="Times New Roman"/>
        </w:rPr>
        <w:t>, регистрация по</w:t>
      </w:r>
      <w:r w:rsidRPr="00F25D5A">
        <w:rPr>
          <w:rFonts w:ascii="Times New Roman" w:hAnsi="Times New Roman" w:cs="Times New Roman"/>
          <w:spacing w:val="-67"/>
        </w:rPr>
        <w:t xml:space="preserve"> </w:t>
      </w:r>
      <w:r w:rsidRPr="00F25D5A">
        <w:rPr>
          <w:rFonts w:ascii="Times New Roman" w:hAnsi="Times New Roman" w:cs="Times New Roman"/>
        </w:rPr>
        <w:t>месту</w:t>
      </w:r>
      <w:r w:rsidRPr="00F25D5A">
        <w:rPr>
          <w:rFonts w:ascii="Times New Roman" w:hAnsi="Times New Roman" w:cs="Times New Roman"/>
          <w:spacing w:val="1"/>
        </w:rPr>
        <w:t xml:space="preserve"> </w:t>
      </w:r>
      <w:r w:rsidRPr="00F25D5A">
        <w:rPr>
          <w:rFonts w:ascii="Times New Roman" w:hAnsi="Times New Roman" w:cs="Times New Roman"/>
        </w:rPr>
        <w:t>жительства,</w:t>
      </w:r>
      <w:r w:rsidRPr="00F25D5A">
        <w:rPr>
          <w:rFonts w:ascii="Times New Roman" w:hAnsi="Times New Roman" w:cs="Times New Roman"/>
          <w:spacing w:val="1"/>
        </w:rPr>
        <w:t xml:space="preserve"> </w:t>
      </w:r>
      <w:r w:rsidRPr="00F25D5A">
        <w:rPr>
          <w:rFonts w:ascii="Times New Roman" w:hAnsi="Times New Roman" w:cs="Times New Roman"/>
        </w:rPr>
        <w:t>адрес</w:t>
      </w:r>
      <w:r w:rsidRPr="00F25D5A">
        <w:rPr>
          <w:rFonts w:ascii="Times New Roman" w:hAnsi="Times New Roman" w:cs="Times New Roman"/>
          <w:spacing w:val="1"/>
        </w:rPr>
        <w:t xml:space="preserve"> </w:t>
      </w:r>
      <w:r w:rsidRPr="00F25D5A">
        <w:rPr>
          <w:rFonts w:ascii="Times New Roman" w:hAnsi="Times New Roman" w:cs="Times New Roman"/>
        </w:rPr>
        <w:t>фактического</w:t>
      </w:r>
      <w:r w:rsidRPr="00F25D5A">
        <w:rPr>
          <w:rFonts w:ascii="Times New Roman" w:hAnsi="Times New Roman" w:cs="Times New Roman"/>
          <w:spacing w:val="1"/>
        </w:rPr>
        <w:t xml:space="preserve"> </w:t>
      </w:r>
      <w:r w:rsidRPr="00F25D5A">
        <w:rPr>
          <w:rFonts w:ascii="Times New Roman" w:hAnsi="Times New Roman" w:cs="Times New Roman"/>
        </w:rPr>
        <w:t>проживания</w:t>
      </w:r>
      <w:r w:rsidRPr="00F25D5A">
        <w:rPr>
          <w:rFonts w:ascii="Times New Roman" w:hAnsi="Times New Roman" w:cs="Times New Roman"/>
          <w:spacing w:val="-9"/>
        </w:rPr>
        <w:t xml:space="preserve">, </w:t>
      </w:r>
      <w:r w:rsidRPr="00F25D5A">
        <w:rPr>
          <w:rFonts w:ascii="Times New Roman" w:hAnsi="Times New Roman" w:cs="Times New Roman"/>
        </w:rPr>
        <w:t>телефон, эл.почта;</w:t>
      </w:r>
    </w:p>
    <w:p w14:paraId="43308494" w14:textId="77777777" w:rsidR="00580545" w:rsidRPr="00F25D5A" w:rsidRDefault="00000000">
      <w:pPr>
        <w:pStyle w:val="a2"/>
        <w:spacing w:after="283"/>
        <w:ind w:left="2835"/>
        <w:rPr>
          <w:rFonts w:ascii="Times New Roman" w:hAnsi="Times New Roman" w:cs="Times New Roman"/>
        </w:rPr>
      </w:pPr>
      <w:r w:rsidRPr="00F25D5A">
        <w:rPr>
          <w:rFonts w:ascii="Times New Roman" w:hAnsi="Times New Roman" w:cs="Times New Roman"/>
        </w:rPr>
        <w:t>для заявителя индивидуального предпринимателя (далее - ИП) - фамилия, имя,</w:t>
      </w:r>
      <w:r w:rsidRPr="00F25D5A">
        <w:rPr>
          <w:rFonts w:ascii="Times New Roman" w:hAnsi="Times New Roman" w:cs="Times New Roman"/>
          <w:spacing w:val="-67"/>
        </w:rPr>
        <w:t xml:space="preserve"> </w:t>
      </w:r>
      <w:r w:rsidRPr="00F25D5A">
        <w:rPr>
          <w:rFonts w:ascii="Times New Roman" w:hAnsi="Times New Roman" w:cs="Times New Roman"/>
        </w:rPr>
        <w:t xml:space="preserve">отчество полностью или наименование ИП полное, </w:t>
      </w:r>
      <w:bookmarkStart w:id="54" w:name="__DdeLink__41863_847787275"/>
      <w:r w:rsidRPr="00F25D5A">
        <w:rPr>
          <w:rFonts w:ascii="Times New Roman" w:hAnsi="Times New Roman" w:cs="Times New Roman"/>
        </w:rPr>
        <w:t>основной государственный регистрационный номер</w:t>
      </w:r>
      <w:bookmarkEnd w:id="54"/>
      <w:r w:rsidRPr="00F25D5A">
        <w:rPr>
          <w:rFonts w:ascii="Times New Roman" w:hAnsi="Times New Roman" w:cs="Times New Roman"/>
        </w:rPr>
        <w:t xml:space="preserve"> индивидуального</w:t>
      </w:r>
      <w:r w:rsidRPr="00F25D5A">
        <w:rPr>
          <w:rFonts w:ascii="Times New Roman" w:hAnsi="Times New Roman" w:cs="Times New Roman"/>
          <w:spacing w:val="-18"/>
        </w:rPr>
        <w:t xml:space="preserve"> </w:t>
      </w:r>
      <w:r w:rsidRPr="00F25D5A">
        <w:rPr>
          <w:rFonts w:ascii="Times New Roman" w:hAnsi="Times New Roman" w:cs="Times New Roman"/>
        </w:rPr>
        <w:t>предпринимателя, контактная</w:t>
      </w:r>
      <w:r w:rsidRPr="00F25D5A">
        <w:rPr>
          <w:rFonts w:ascii="Times New Roman" w:hAnsi="Times New Roman" w:cs="Times New Roman"/>
          <w:spacing w:val="1"/>
        </w:rPr>
        <w:t xml:space="preserve"> </w:t>
      </w:r>
      <w:r w:rsidRPr="00F25D5A">
        <w:rPr>
          <w:rFonts w:ascii="Times New Roman" w:hAnsi="Times New Roman" w:cs="Times New Roman"/>
        </w:rPr>
        <w:t>информация:</w:t>
      </w:r>
      <w:r w:rsidRPr="00F25D5A">
        <w:rPr>
          <w:rFonts w:ascii="Times New Roman" w:hAnsi="Times New Roman" w:cs="Times New Roman"/>
          <w:spacing w:val="1"/>
        </w:rPr>
        <w:t xml:space="preserve"> </w:t>
      </w:r>
      <w:r w:rsidRPr="00F25D5A">
        <w:rPr>
          <w:rFonts w:ascii="Times New Roman" w:hAnsi="Times New Roman" w:cs="Times New Roman"/>
          <w:spacing w:val="-3"/>
        </w:rPr>
        <w:t>телефон,</w:t>
      </w:r>
      <w:r w:rsidRPr="00F25D5A">
        <w:rPr>
          <w:rFonts w:ascii="Times New Roman" w:hAnsi="Times New Roman" w:cs="Times New Roman"/>
          <w:spacing w:val="-25"/>
        </w:rPr>
        <w:t xml:space="preserve"> </w:t>
      </w:r>
      <w:r w:rsidRPr="00F25D5A">
        <w:rPr>
          <w:rFonts w:ascii="Times New Roman" w:hAnsi="Times New Roman" w:cs="Times New Roman"/>
          <w:spacing w:val="-2"/>
        </w:rPr>
        <w:t>эл.</w:t>
      </w:r>
      <w:r w:rsidRPr="00F25D5A">
        <w:rPr>
          <w:rFonts w:ascii="Times New Roman" w:hAnsi="Times New Roman" w:cs="Times New Roman"/>
          <w:spacing w:val="-9"/>
        </w:rPr>
        <w:t xml:space="preserve"> </w:t>
      </w:r>
      <w:r w:rsidRPr="00F25D5A">
        <w:rPr>
          <w:rFonts w:ascii="Times New Roman" w:hAnsi="Times New Roman" w:cs="Times New Roman"/>
          <w:spacing w:val="-2"/>
        </w:rPr>
        <w:t>почта</w:t>
      </w:r>
      <w:r w:rsidRPr="00F25D5A">
        <w:rPr>
          <w:rFonts w:ascii="Times New Roman" w:hAnsi="Times New Roman" w:cs="Times New Roman"/>
        </w:rPr>
        <w:t>)</w:t>
      </w:r>
      <w:bookmarkEnd w:id="48"/>
      <w:bookmarkEnd w:id="49"/>
    </w:p>
    <w:p w14:paraId="375AF563" w14:textId="77777777" w:rsidR="00580545" w:rsidRPr="00F25D5A" w:rsidRDefault="00000000">
      <w:pPr>
        <w:pStyle w:val="a2"/>
        <w:jc w:val="center"/>
        <w:rPr>
          <w:rFonts w:ascii="Times New Roman" w:hAnsi="Times New Roman" w:cs="Times New Roman"/>
        </w:rPr>
      </w:pPr>
      <w:bookmarkStart w:id="55" w:name="__DdeLink__114723_1113224196"/>
      <w:r w:rsidRPr="00F25D5A">
        <w:rPr>
          <w:rFonts w:ascii="Times New Roman" w:hAnsi="Times New Roman" w:cs="Times New Roman"/>
          <w:b/>
        </w:rPr>
        <w:t>Заявление</w:t>
      </w:r>
    </w:p>
    <w:p w14:paraId="3784A5B7" w14:textId="77777777" w:rsidR="00580545" w:rsidRPr="00F25D5A" w:rsidRDefault="00000000">
      <w:pPr>
        <w:pStyle w:val="a2"/>
        <w:spacing w:after="55"/>
        <w:jc w:val="center"/>
        <w:rPr>
          <w:rFonts w:ascii="Times New Roman" w:hAnsi="Times New Roman" w:cs="Times New Roman"/>
        </w:rPr>
      </w:pPr>
      <w:r w:rsidRPr="00F25D5A">
        <w:rPr>
          <w:rFonts w:ascii="Times New Roman" w:hAnsi="Times New Roman" w:cs="Times New Roman"/>
          <w:b/>
        </w:rPr>
        <w:t>о выдаче разрешения на ввод объекта в эксплуатацию</w:t>
      </w:r>
      <w:bookmarkEnd w:id="55"/>
    </w:p>
    <w:p w14:paraId="76D633A5"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 </w:t>
      </w:r>
    </w:p>
    <w:p w14:paraId="12883CCD"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Прошу выдать разрешение на ввод в эксплуатацию объекта_________________________________________________________,</w:t>
      </w:r>
    </w:p>
    <w:p w14:paraId="0F9141B1"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(указывается наименование объекта/сведения об этапе строительства)</w:t>
      </w:r>
    </w:p>
    <w:p w14:paraId="5291E623"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на земельном участке, расположенном по адресу: _____________________</w:t>
      </w:r>
    </w:p>
    <w:p w14:paraId="4236A774"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w:t>
      </w:r>
    </w:p>
    <w:p w14:paraId="45C2E5B5"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(город, район, улица, кадастровый номер земельного участка)</w:t>
      </w:r>
    </w:p>
    <w:p w14:paraId="60F31F0D"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Строительство осуществлялось на основании _______________________</w:t>
      </w:r>
    </w:p>
    <w:p w14:paraId="69FB2ECE"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(указываются дата и номер</w:t>
      </w:r>
    </w:p>
    <w:p w14:paraId="643F830E"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 выданного _______________________________.</w:t>
      </w:r>
    </w:p>
    <w:p w14:paraId="73939157"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разрешения на строительство) </w:t>
      </w:r>
    </w:p>
    <w:p w14:paraId="7F3BADF6"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Право на пользование землей закреплено: ___________________________</w:t>
      </w:r>
    </w:p>
    <w:p w14:paraId="2F8DC435"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w:t>
      </w:r>
    </w:p>
    <w:p w14:paraId="6CACF93F"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(указывается наименование, дата и номер документа) </w:t>
      </w:r>
    </w:p>
    <w:p w14:paraId="42E2D77A"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Финансирование строительства (реконструкции) застройщиком осуществлялось ________________________________________________________________.</w:t>
      </w:r>
    </w:p>
    <w:p w14:paraId="13714B40"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(банковские реквизиты (наименование банка, расчетный счет, корреспондентский счет, банковский идентификатор кода))</w:t>
      </w:r>
    </w:p>
    <w:p w14:paraId="7C608740"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lastRenderedPageBreak/>
        <w:t>Работы производились подрядным способом _________________________</w:t>
      </w:r>
    </w:p>
    <w:p w14:paraId="1E319A83"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w:t>
      </w:r>
    </w:p>
    <w:p w14:paraId="70015B98"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(наименование организации, ИНН, место нахождения и почтовый адрес, фамилия, имя, отчество (последнее - при наличии) руководителя, телефон) </w:t>
      </w:r>
    </w:p>
    <w:p w14:paraId="7F23C569"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Право выполнения строительно-монтажных работ закреплено __________</w:t>
      </w:r>
    </w:p>
    <w:p w14:paraId="1A593C44"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w:t>
      </w:r>
    </w:p>
    <w:p w14:paraId="6C69BE90"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(наименование документа и уполномоченной организации, его выдавшей) </w:t>
      </w:r>
    </w:p>
    <w:p w14:paraId="2FC08D8E"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Представитель застройщика или технического заказчика по вопросам строительного контроля</w:t>
      </w:r>
      <w:r w:rsidRPr="00F25D5A">
        <w:rPr>
          <w:rFonts w:ascii="Times New Roman" w:hAnsi="Times New Roman" w:cs="Times New Roman"/>
          <w:b/>
          <w:bCs/>
          <w:u w:val="single"/>
        </w:rPr>
        <w:t xml:space="preserve"> ______________________________________</w:t>
      </w:r>
      <w:r w:rsidRPr="00F25D5A">
        <w:rPr>
          <w:rFonts w:ascii="Times New Roman" w:hAnsi="Times New Roman" w:cs="Times New Roman"/>
          <w:b/>
          <w:bCs/>
        </w:rPr>
        <w:t>.</w:t>
      </w:r>
    </w:p>
    <w:p w14:paraId="09034227"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(должность, фамилия, инициалы, идентификационный номер в национальном реестре специалистов) &lt;1&gt; </w:t>
      </w:r>
    </w:p>
    <w:p w14:paraId="5D0D832B"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Строительный контроль в соответствии с _____________________________</w:t>
      </w:r>
    </w:p>
    <w:p w14:paraId="6A6E00E1"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w:t>
      </w:r>
    </w:p>
    <w:p w14:paraId="1924A609"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(указываются дата и номер договора об осуществлении строительного контроля)</w:t>
      </w:r>
    </w:p>
    <w:p w14:paraId="2E026922"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осуществлялся _______________________________________________.</w:t>
      </w:r>
    </w:p>
    <w:p w14:paraId="2D880A3B"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(наименование организации, ИНН, адрес местонахождения, фамилия, имя, отчество (последнее - при наличии) руководителя, телефон)</w:t>
      </w:r>
    </w:p>
    <w:p w14:paraId="56FD3AD8"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 </w:t>
      </w:r>
    </w:p>
    <w:p w14:paraId="4BC76043"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Право выполнения функции технического заказчика (застройщика) закреплено ________________________________________________________________.</w:t>
      </w:r>
    </w:p>
    <w:p w14:paraId="3AC4C47B"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(наименование документа и уполномоченной организации, его выдавшей)</w:t>
      </w:r>
    </w:p>
    <w:p w14:paraId="29B269DE"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Сведения об объекте капитального строительства &lt;2&gt;</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5277"/>
        <w:gridCol w:w="1507"/>
        <w:gridCol w:w="992"/>
        <w:gridCol w:w="1285"/>
      </w:tblGrid>
      <w:tr w:rsidR="00580545" w:rsidRPr="00F25D5A" w14:paraId="48A8915B" w14:textId="77777777" w:rsidTr="005F4584">
        <w:trPr>
          <w:jc w:val="center"/>
        </w:trPr>
        <w:tc>
          <w:tcPr>
            <w:tcW w:w="5966" w:type="dxa"/>
            <w:tcBorders>
              <w:top w:val="single" w:sz="4" w:space="0" w:color="000000"/>
              <w:left w:val="single" w:sz="4" w:space="0" w:color="000000"/>
              <w:bottom w:val="single" w:sz="4" w:space="0" w:color="000000"/>
            </w:tcBorders>
            <w:vAlign w:val="center"/>
          </w:tcPr>
          <w:p w14:paraId="3C94328E" w14:textId="77777777" w:rsidR="00580545" w:rsidRPr="00F25D5A" w:rsidRDefault="00000000">
            <w:pPr>
              <w:pStyle w:val="afff7"/>
              <w:rPr>
                <w:rFonts w:ascii="Times New Roman" w:hAnsi="Times New Roman" w:cs="Times New Roman"/>
                <w:b/>
              </w:rPr>
            </w:pPr>
            <w:bookmarkStart w:id="56" w:name="Par78"/>
            <w:bookmarkEnd w:id="56"/>
            <w:r w:rsidRPr="00F25D5A">
              <w:rPr>
                <w:rFonts w:ascii="Times New Roman" w:hAnsi="Times New Roman" w:cs="Times New Roman"/>
                <w:b/>
              </w:rPr>
              <w:t>Наименование показателя</w:t>
            </w:r>
          </w:p>
        </w:tc>
        <w:tc>
          <w:tcPr>
            <w:tcW w:w="1691" w:type="dxa"/>
            <w:tcBorders>
              <w:top w:val="single" w:sz="4" w:space="0" w:color="000000"/>
              <w:left w:val="single" w:sz="4" w:space="0" w:color="000000"/>
              <w:bottom w:val="single" w:sz="4" w:space="0" w:color="000000"/>
            </w:tcBorders>
            <w:vAlign w:val="center"/>
          </w:tcPr>
          <w:p w14:paraId="1C644150" w14:textId="77777777" w:rsidR="00580545" w:rsidRPr="00F25D5A" w:rsidRDefault="00000000">
            <w:pPr>
              <w:pStyle w:val="afff7"/>
              <w:rPr>
                <w:rFonts w:ascii="Times New Roman" w:hAnsi="Times New Roman" w:cs="Times New Roman"/>
                <w:b/>
              </w:rPr>
            </w:pPr>
            <w:bookmarkStart w:id="57" w:name="Par79"/>
            <w:bookmarkEnd w:id="57"/>
            <w:r w:rsidRPr="00F25D5A">
              <w:rPr>
                <w:rFonts w:ascii="Times New Roman" w:hAnsi="Times New Roman" w:cs="Times New Roman"/>
                <w:b/>
              </w:rPr>
              <w:t>Единица измерения</w:t>
            </w:r>
          </w:p>
        </w:tc>
        <w:tc>
          <w:tcPr>
            <w:tcW w:w="1108" w:type="dxa"/>
            <w:tcBorders>
              <w:top w:val="single" w:sz="4" w:space="0" w:color="000000"/>
              <w:left w:val="single" w:sz="4" w:space="0" w:color="000000"/>
              <w:bottom w:val="single" w:sz="4" w:space="0" w:color="000000"/>
            </w:tcBorders>
            <w:vAlign w:val="center"/>
          </w:tcPr>
          <w:p w14:paraId="4D2A57BA" w14:textId="77777777" w:rsidR="00580545" w:rsidRPr="00F25D5A" w:rsidRDefault="00000000">
            <w:pPr>
              <w:pStyle w:val="afff7"/>
              <w:rPr>
                <w:rFonts w:ascii="Times New Roman" w:hAnsi="Times New Roman" w:cs="Times New Roman"/>
                <w:b/>
              </w:rPr>
            </w:pPr>
            <w:bookmarkStart w:id="58" w:name="Par80"/>
            <w:bookmarkEnd w:id="58"/>
            <w:r w:rsidRPr="00F25D5A">
              <w:rPr>
                <w:rFonts w:ascii="Times New Roman" w:hAnsi="Times New Roman" w:cs="Times New Roman"/>
                <w:b/>
              </w:rPr>
              <w:t>По проекту</w:t>
            </w:r>
          </w:p>
        </w:tc>
        <w:tc>
          <w:tcPr>
            <w:tcW w:w="1440" w:type="dxa"/>
            <w:tcBorders>
              <w:top w:val="single" w:sz="4" w:space="0" w:color="000000"/>
              <w:left w:val="single" w:sz="4" w:space="0" w:color="000000"/>
              <w:bottom w:val="single" w:sz="4" w:space="0" w:color="000000"/>
              <w:right w:val="single" w:sz="4" w:space="0" w:color="000000"/>
            </w:tcBorders>
            <w:vAlign w:val="center"/>
          </w:tcPr>
          <w:p w14:paraId="6C746737" w14:textId="77777777" w:rsidR="00580545" w:rsidRPr="00F25D5A" w:rsidRDefault="00000000">
            <w:pPr>
              <w:pStyle w:val="afff7"/>
              <w:rPr>
                <w:rFonts w:ascii="Times New Roman" w:hAnsi="Times New Roman" w:cs="Times New Roman"/>
                <w:b/>
              </w:rPr>
            </w:pPr>
            <w:bookmarkStart w:id="59" w:name="Par81"/>
            <w:bookmarkEnd w:id="59"/>
            <w:r w:rsidRPr="00F25D5A">
              <w:rPr>
                <w:rFonts w:ascii="Times New Roman" w:hAnsi="Times New Roman" w:cs="Times New Roman"/>
                <w:b/>
              </w:rPr>
              <w:t>Фактически</w:t>
            </w:r>
          </w:p>
        </w:tc>
      </w:tr>
      <w:tr w:rsidR="00580545" w:rsidRPr="00F25D5A" w14:paraId="10C56C6B"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05DD2AF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 Общие показатели вводимого в эксплуатацию объекта</w:t>
            </w:r>
          </w:p>
        </w:tc>
      </w:tr>
      <w:tr w:rsidR="00580545" w:rsidRPr="00F25D5A" w14:paraId="39CF4E16" w14:textId="77777777" w:rsidTr="005F4584">
        <w:trPr>
          <w:jc w:val="center"/>
        </w:trPr>
        <w:tc>
          <w:tcPr>
            <w:tcW w:w="5966" w:type="dxa"/>
            <w:tcBorders>
              <w:left w:val="single" w:sz="4" w:space="0" w:color="000000"/>
              <w:bottom w:val="single" w:sz="4" w:space="0" w:color="000000"/>
            </w:tcBorders>
            <w:vAlign w:val="center"/>
          </w:tcPr>
          <w:p w14:paraId="00DD0AE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Строительный объем - всего</w:t>
            </w:r>
          </w:p>
        </w:tc>
        <w:tc>
          <w:tcPr>
            <w:tcW w:w="1691" w:type="dxa"/>
            <w:tcBorders>
              <w:left w:val="single" w:sz="4" w:space="0" w:color="000000"/>
              <w:bottom w:val="single" w:sz="4" w:space="0" w:color="000000"/>
            </w:tcBorders>
            <w:vAlign w:val="center"/>
          </w:tcPr>
          <w:p w14:paraId="3AF91FE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куб. м</w:t>
            </w:r>
          </w:p>
        </w:tc>
        <w:tc>
          <w:tcPr>
            <w:tcW w:w="1108" w:type="dxa"/>
            <w:tcBorders>
              <w:left w:val="single" w:sz="4" w:space="0" w:color="000000"/>
              <w:bottom w:val="single" w:sz="4" w:space="0" w:color="000000"/>
            </w:tcBorders>
            <w:vAlign w:val="center"/>
          </w:tcPr>
          <w:p w14:paraId="024AD4A4"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BCC5B18" w14:textId="77777777" w:rsidR="00580545" w:rsidRPr="00F25D5A" w:rsidRDefault="00580545">
            <w:pPr>
              <w:pStyle w:val="afff7"/>
              <w:rPr>
                <w:rFonts w:ascii="Times New Roman" w:hAnsi="Times New Roman" w:cs="Times New Roman"/>
              </w:rPr>
            </w:pPr>
          </w:p>
        </w:tc>
      </w:tr>
      <w:tr w:rsidR="00580545" w:rsidRPr="00F25D5A" w14:paraId="7A31EAF3" w14:textId="77777777" w:rsidTr="005F4584">
        <w:trPr>
          <w:jc w:val="center"/>
        </w:trPr>
        <w:tc>
          <w:tcPr>
            <w:tcW w:w="5966" w:type="dxa"/>
            <w:tcBorders>
              <w:left w:val="single" w:sz="4" w:space="0" w:color="000000"/>
              <w:bottom w:val="single" w:sz="4" w:space="0" w:color="000000"/>
            </w:tcBorders>
            <w:vAlign w:val="center"/>
          </w:tcPr>
          <w:p w14:paraId="60F36C7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Наименование показателя</w:t>
            </w:r>
          </w:p>
        </w:tc>
        <w:tc>
          <w:tcPr>
            <w:tcW w:w="1691" w:type="dxa"/>
            <w:tcBorders>
              <w:left w:val="single" w:sz="4" w:space="0" w:color="000000"/>
              <w:bottom w:val="single" w:sz="4" w:space="0" w:color="000000"/>
            </w:tcBorders>
            <w:vAlign w:val="center"/>
          </w:tcPr>
          <w:p w14:paraId="7594CA8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Единица измерения</w:t>
            </w:r>
          </w:p>
        </w:tc>
        <w:tc>
          <w:tcPr>
            <w:tcW w:w="1108" w:type="dxa"/>
            <w:tcBorders>
              <w:left w:val="single" w:sz="4" w:space="0" w:color="000000"/>
              <w:bottom w:val="single" w:sz="4" w:space="0" w:color="000000"/>
            </w:tcBorders>
            <w:vAlign w:val="center"/>
          </w:tcPr>
          <w:p w14:paraId="682B5B5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 проекту</w:t>
            </w:r>
          </w:p>
        </w:tc>
        <w:tc>
          <w:tcPr>
            <w:tcW w:w="1440" w:type="dxa"/>
            <w:tcBorders>
              <w:left w:val="single" w:sz="4" w:space="0" w:color="000000"/>
              <w:bottom w:val="single" w:sz="4" w:space="0" w:color="000000"/>
              <w:right w:val="single" w:sz="4" w:space="0" w:color="000000"/>
            </w:tcBorders>
            <w:vAlign w:val="center"/>
          </w:tcPr>
          <w:p w14:paraId="625BE37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Фактически</w:t>
            </w:r>
          </w:p>
        </w:tc>
      </w:tr>
      <w:tr w:rsidR="00580545" w:rsidRPr="00F25D5A" w14:paraId="241A86C4" w14:textId="77777777" w:rsidTr="005F4584">
        <w:trPr>
          <w:jc w:val="center"/>
        </w:trPr>
        <w:tc>
          <w:tcPr>
            <w:tcW w:w="5966" w:type="dxa"/>
            <w:tcBorders>
              <w:left w:val="single" w:sz="4" w:space="0" w:color="000000"/>
              <w:bottom w:val="single" w:sz="4" w:space="0" w:color="000000"/>
            </w:tcBorders>
            <w:vAlign w:val="center"/>
          </w:tcPr>
          <w:p w14:paraId="680F583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 том числе надземной части</w:t>
            </w:r>
          </w:p>
        </w:tc>
        <w:tc>
          <w:tcPr>
            <w:tcW w:w="1691" w:type="dxa"/>
            <w:tcBorders>
              <w:left w:val="single" w:sz="4" w:space="0" w:color="000000"/>
              <w:bottom w:val="single" w:sz="4" w:space="0" w:color="000000"/>
            </w:tcBorders>
            <w:vAlign w:val="center"/>
          </w:tcPr>
          <w:p w14:paraId="2FB95F5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куб. м</w:t>
            </w:r>
          </w:p>
        </w:tc>
        <w:tc>
          <w:tcPr>
            <w:tcW w:w="1108" w:type="dxa"/>
            <w:tcBorders>
              <w:left w:val="single" w:sz="4" w:space="0" w:color="000000"/>
              <w:bottom w:val="single" w:sz="4" w:space="0" w:color="000000"/>
            </w:tcBorders>
            <w:vAlign w:val="center"/>
          </w:tcPr>
          <w:p w14:paraId="758BB9D6"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C654526" w14:textId="77777777" w:rsidR="00580545" w:rsidRPr="00F25D5A" w:rsidRDefault="00580545">
            <w:pPr>
              <w:pStyle w:val="afff7"/>
              <w:rPr>
                <w:rFonts w:ascii="Times New Roman" w:hAnsi="Times New Roman" w:cs="Times New Roman"/>
              </w:rPr>
            </w:pPr>
          </w:p>
        </w:tc>
      </w:tr>
      <w:tr w:rsidR="00580545" w:rsidRPr="00F25D5A" w14:paraId="1D89D515" w14:textId="77777777" w:rsidTr="005F4584">
        <w:trPr>
          <w:jc w:val="center"/>
        </w:trPr>
        <w:tc>
          <w:tcPr>
            <w:tcW w:w="5966" w:type="dxa"/>
            <w:tcBorders>
              <w:left w:val="single" w:sz="4" w:space="0" w:color="000000"/>
              <w:bottom w:val="single" w:sz="4" w:space="0" w:color="000000"/>
            </w:tcBorders>
            <w:vAlign w:val="center"/>
          </w:tcPr>
          <w:p w14:paraId="28B0DD6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Общая площадь</w:t>
            </w:r>
          </w:p>
        </w:tc>
        <w:tc>
          <w:tcPr>
            <w:tcW w:w="1691" w:type="dxa"/>
            <w:tcBorders>
              <w:left w:val="single" w:sz="4" w:space="0" w:color="000000"/>
              <w:bottom w:val="single" w:sz="4" w:space="0" w:color="000000"/>
            </w:tcBorders>
            <w:vAlign w:val="center"/>
          </w:tcPr>
          <w:p w14:paraId="2429935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6A06B79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1EBEECA9" w14:textId="77777777" w:rsidR="00580545" w:rsidRPr="00F25D5A" w:rsidRDefault="00580545">
            <w:pPr>
              <w:pStyle w:val="afff7"/>
              <w:rPr>
                <w:rFonts w:ascii="Times New Roman" w:hAnsi="Times New Roman" w:cs="Times New Roman"/>
              </w:rPr>
            </w:pPr>
          </w:p>
        </w:tc>
      </w:tr>
      <w:tr w:rsidR="00580545" w:rsidRPr="00F25D5A" w14:paraId="2CA4A3B8" w14:textId="77777777" w:rsidTr="005F4584">
        <w:trPr>
          <w:jc w:val="center"/>
        </w:trPr>
        <w:tc>
          <w:tcPr>
            <w:tcW w:w="5966" w:type="dxa"/>
            <w:tcBorders>
              <w:left w:val="single" w:sz="4" w:space="0" w:color="000000"/>
              <w:bottom w:val="single" w:sz="4" w:space="0" w:color="000000"/>
            </w:tcBorders>
            <w:vAlign w:val="center"/>
          </w:tcPr>
          <w:p w14:paraId="4BC0374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Площадь нежилых помещений</w:t>
            </w:r>
          </w:p>
        </w:tc>
        <w:tc>
          <w:tcPr>
            <w:tcW w:w="1691" w:type="dxa"/>
            <w:tcBorders>
              <w:left w:val="single" w:sz="4" w:space="0" w:color="000000"/>
              <w:bottom w:val="single" w:sz="4" w:space="0" w:color="000000"/>
            </w:tcBorders>
            <w:vAlign w:val="center"/>
          </w:tcPr>
          <w:p w14:paraId="2814B46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3D59633A"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9408E6D" w14:textId="77777777" w:rsidR="00580545" w:rsidRPr="00F25D5A" w:rsidRDefault="00580545">
            <w:pPr>
              <w:pStyle w:val="afff7"/>
              <w:rPr>
                <w:rFonts w:ascii="Times New Roman" w:hAnsi="Times New Roman" w:cs="Times New Roman"/>
              </w:rPr>
            </w:pPr>
          </w:p>
        </w:tc>
      </w:tr>
      <w:tr w:rsidR="00580545" w:rsidRPr="00F25D5A" w14:paraId="114361CC" w14:textId="77777777" w:rsidTr="005F4584">
        <w:trPr>
          <w:jc w:val="center"/>
        </w:trPr>
        <w:tc>
          <w:tcPr>
            <w:tcW w:w="5966" w:type="dxa"/>
            <w:tcBorders>
              <w:left w:val="single" w:sz="4" w:space="0" w:color="000000"/>
              <w:bottom w:val="single" w:sz="4" w:space="0" w:color="000000"/>
            </w:tcBorders>
            <w:vAlign w:val="center"/>
          </w:tcPr>
          <w:p w14:paraId="4329A58E"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Площадь встроенно-пристроенных помещений</w:t>
            </w:r>
          </w:p>
        </w:tc>
        <w:tc>
          <w:tcPr>
            <w:tcW w:w="1691" w:type="dxa"/>
            <w:tcBorders>
              <w:left w:val="single" w:sz="4" w:space="0" w:color="000000"/>
              <w:bottom w:val="single" w:sz="4" w:space="0" w:color="000000"/>
            </w:tcBorders>
            <w:vAlign w:val="center"/>
          </w:tcPr>
          <w:p w14:paraId="2FC11F0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1ECF9B8C"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1D8EFB17" w14:textId="77777777" w:rsidR="00580545" w:rsidRPr="00F25D5A" w:rsidRDefault="00580545">
            <w:pPr>
              <w:pStyle w:val="afff7"/>
              <w:rPr>
                <w:rFonts w:ascii="Times New Roman" w:hAnsi="Times New Roman" w:cs="Times New Roman"/>
              </w:rPr>
            </w:pPr>
          </w:p>
        </w:tc>
      </w:tr>
      <w:tr w:rsidR="00580545" w:rsidRPr="00F25D5A" w14:paraId="75DF2102" w14:textId="77777777" w:rsidTr="005F4584">
        <w:trPr>
          <w:jc w:val="center"/>
        </w:trPr>
        <w:tc>
          <w:tcPr>
            <w:tcW w:w="5966" w:type="dxa"/>
            <w:tcBorders>
              <w:left w:val="single" w:sz="4" w:space="0" w:color="000000"/>
              <w:bottom w:val="single" w:sz="4" w:space="0" w:color="000000"/>
            </w:tcBorders>
            <w:vAlign w:val="center"/>
          </w:tcPr>
          <w:p w14:paraId="610B8AA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зданий, сооружений &lt;3&gt;</w:t>
            </w:r>
          </w:p>
        </w:tc>
        <w:tc>
          <w:tcPr>
            <w:tcW w:w="1691" w:type="dxa"/>
            <w:tcBorders>
              <w:left w:val="single" w:sz="4" w:space="0" w:color="000000"/>
              <w:bottom w:val="single" w:sz="4" w:space="0" w:color="000000"/>
            </w:tcBorders>
            <w:vAlign w:val="center"/>
          </w:tcPr>
          <w:p w14:paraId="12D3F83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68E57ED6"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73FCE6E" w14:textId="77777777" w:rsidR="00580545" w:rsidRPr="00F25D5A" w:rsidRDefault="00580545">
            <w:pPr>
              <w:pStyle w:val="afff7"/>
              <w:rPr>
                <w:rFonts w:ascii="Times New Roman" w:hAnsi="Times New Roman" w:cs="Times New Roman"/>
              </w:rPr>
            </w:pPr>
          </w:p>
        </w:tc>
      </w:tr>
      <w:tr w:rsidR="00580545" w:rsidRPr="00F25D5A" w14:paraId="4CBBB9BA"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0C023BC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2. Объекты непроизводственного назначения</w:t>
            </w:r>
          </w:p>
        </w:tc>
      </w:tr>
      <w:tr w:rsidR="00580545" w:rsidRPr="00F25D5A" w14:paraId="605A3AB5"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58D0E12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2.1. Нежилые объекты (объекты здравоохранения, образования, культуры, отдыха, спорта и т.д.)</w:t>
            </w:r>
          </w:p>
        </w:tc>
      </w:tr>
      <w:tr w:rsidR="00580545" w:rsidRPr="00F25D5A" w14:paraId="0ADE7153" w14:textId="77777777" w:rsidTr="005F4584">
        <w:trPr>
          <w:jc w:val="center"/>
        </w:trPr>
        <w:tc>
          <w:tcPr>
            <w:tcW w:w="5966" w:type="dxa"/>
            <w:tcBorders>
              <w:left w:val="single" w:sz="4" w:space="0" w:color="000000"/>
              <w:bottom w:val="single" w:sz="4" w:space="0" w:color="000000"/>
            </w:tcBorders>
            <w:vAlign w:val="center"/>
          </w:tcPr>
          <w:p w14:paraId="008B0BA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мест</w:t>
            </w:r>
          </w:p>
        </w:tc>
        <w:tc>
          <w:tcPr>
            <w:tcW w:w="1691" w:type="dxa"/>
            <w:tcBorders>
              <w:left w:val="single" w:sz="4" w:space="0" w:color="000000"/>
              <w:bottom w:val="single" w:sz="4" w:space="0" w:color="000000"/>
            </w:tcBorders>
            <w:vAlign w:val="center"/>
          </w:tcPr>
          <w:p w14:paraId="714B77C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73E491B"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B879150" w14:textId="77777777" w:rsidR="00580545" w:rsidRPr="00F25D5A" w:rsidRDefault="00580545">
            <w:pPr>
              <w:pStyle w:val="afff7"/>
              <w:rPr>
                <w:rFonts w:ascii="Times New Roman" w:hAnsi="Times New Roman" w:cs="Times New Roman"/>
              </w:rPr>
            </w:pPr>
          </w:p>
        </w:tc>
      </w:tr>
      <w:tr w:rsidR="00580545" w:rsidRPr="00F25D5A" w14:paraId="012AE511" w14:textId="77777777" w:rsidTr="005F4584">
        <w:trPr>
          <w:trHeight w:val="128"/>
          <w:jc w:val="center"/>
        </w:trPr>
        <w:tc>
          <w:tcPr>
            <w:tcW w:w="5966" w:type="dxa"/>
            <w:tcBorders>
              <w:left w:val="single" w:sz="4" w:space="0" w:color="000000"/>
              <w:bottom w:val="single" w:sz="4" w:space="0" w:color="000000"/>
            </w:tcBorders>
            <w:vAlign w:val="center"/>
          </w:tcPr>
          <w:p w14:paraId="12AE26A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помещений</w:t>
            </w:r>
          </w:p>
        </w:tc>
        <w:tc>
          <w:tcPr>
            <w:tcW w:w="1691" w:type="dxa"/>
            <w:tcBorders>
              <w:left w:val="single" w:sz="4" w:space="0" w:color="000000"/>
              <w:bottom w:val="single" w:sz="4" w:space="0" w:color="000000"/>
            </w:tcBorders>
            <w:vAlign w:val="center"/>
          </w:tcPr>
          <w:p w14:paraId="3E0E135C"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D0994D4"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39F4BC7" w14:textId="77777777" w:rsidR="00580545" w:rsidRPr="00F25D5A" w:rsidRDefault="00580545">
            <w:pPr>
              <w:pStyle w:val="afff7"/>
              <w:rPr>
                <w:rFonts w:ascii="Times New Roman" w:hAnsi="Times New Roman" w:cs="Times New Roman"/>
              </w:rPr>
            </w:pPr>
          </w:p>
        </w:tc>
      </w:tr>
      <w:tr w:rsidR="00580545" w:rsidRPr="00F25D5A" w14:paraId="699AB954" w14:textId="77777777" w:rsidTr="005F4584">
        <w:trPr>
          <w:jc w:val="center"/>
        </w:trPr>
        <w:tc>
          <w:tcPr>
            <w:tcW w:w="5966" w:type="dxa"/>
            <w:tcBorders>
              <w:left w:val="single" w:sz="4" w:space="0" w:color="000000"/>
              <w:bottom w:val="single" w:sz="4" w:space="0" w:color="000000"/>
            </w:tcBorders>
            <w:vAlign w:val="center"/>
          </w:tcPr>
          <w:p w14:paraId="65A2737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Вместимость</w:t>
            </w:r>
          </w:p>
        </w:tc>
        <w:tc>
          <w:tcPr>
            <w:tcW w:w="1691" w:type="dxa"/>
            <w:tcBorders>
              <w:left w:val="single" w:sz="4" w:space="0" w:color="000000"/>
              <w:bottom w:val="single" w:sz="4" w:space="0" w:color="000000"/>
            </w:tcBorders>
            <w:vAlign w:val="center"/>
          </w:tcPr>
          <w:p w14:paraId="2435C36E"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D970E4E"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70C9AC7" w14:textId="77777777" w:rsidR="00580545" w:rsidRPr="00F25D5A" w:rsidRDefault="00580545">
            <w:pPr>
              <w:pStyle w:val="afff7"/>
              <w:rPr>
                <w:rFonts w:ascii="Times New Roman" w:hAnsi="Times New Roman" w:cs="Times New Roman"/>
              </w:rPr>
            </w:pPr>
          </w:p>
        </w:tc>
      </w:tr>
      <w:tr w:rsidR="00580545" w:rsidRPr="00F25D5A" w14:paraId="73BE3184" w14:textId="77777777" w:rsidTr="005F4584">
        <w:trPr>
          <w:jc w:val="center"/>
        </w:trPr>
        <w:tc>
          <w:tcPr>
            <w:tcW w:w="5966" w:type="dxa"/>
            <w:tcBorders>
              <w:left w:val="single" w:sz="4" w:space="0" w:color="000000"/>
              <w:bottom w:val="single" w:sz="4" w:space="0" w:color="000000"/>
            </w:tcBorders>
            <w:vAlign w:val="center"/>
          </w:tcPr>
          <w:p w14:paraId="6FC4C11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этажей</w:t>
            </w:r>
          </w:p>
        </w:tc>
        <w:tc>
          <w:tcPr>
            <w:tcW w:w="1691" w:type="dxa"/>
            <w:vMerge w:val="restart"/>
            <w:tcBorders>
              <w:left w:val="single" w:sz="4" w:space="0" w:color="000000"/>
              <w:bottom w:val="single" w:sz="4" w:space="0" w:color="000000"/>
            </w:tcBorders>
            <w:vAlign w:val="center"/>
          </w:tcPr>
          <w:p w14:paraId="6A2FF5E1" w14:textId="77777777" w:rsidR="00580545" w:rsidRPr="00F25D5A" w:rsidRDefault="00580545">
            <w:pPr>
              <w:pStyle w:val="afff7"/>
              <w:rPr>
                <w:rFonts w:ascii="Times New Roman" w:hAnsi="Times New Roman" w:cs="Times New Roman"/>
              </w:rPr>
            </w:pPr>
          </w:p>
        </w:tc>
        <w:tc>
          <w:tcPr>
            <w:tcW w:w="1108" w:type="dxa"/>
            <w:vMerge w:val="restart"/>
            <w:tcBorders>
              <w:left w:val="single" w:sz="4" w:space="0" w:color="000000"/>
              <w:bottom w:val="single" w:sz="4" w:space="0" w:color="000000"/>
            </w:tcBorders>
            <w:vAlign w:val="center"/>
          </w:tcPr>
          <w:p w14:paraId="4CF89BDE" w14:textId="77777777" w:rsidR="00580545" w:rsidRPr="00F25D5A" w:rsidRDefault="00580545">
            <w:pPr>
              <w:pStyle w:val="afff7"/>
              <w:rPr>
                <w:rFonts w:ascii="Times New Roman" w:hAnsi="Times New Roman" w:cs="Times New Roman"/>
              </w:rPr>
            </w:pPr>
          </w:p>
        </w:tc>
        <w:tc>
          <w:tcPr>
            <w:tcW w:w="1440" w:type="dxa"/>
            <w:vMerge w:val="restart"/>
            <w:tcBorders>
              <w:left w:val="single" w:sz="4" w:space="0" w:color="000000"/>
              <w:bottom w:val="single" w:sz="4" w:space="0" w:color="000000"/>
              <w:right w:val="single" w:sz="4" w:space="0" w:color="000000"/>
            </w:tcBorders>
            <w:vAlign w:val="center"/>
          </w:tcPr>
          <w:p w14:paraId="78807966" w14:textId="77777777" w:rsidR="00580545" w:rsidRPr="00F25D5A" w:rsidRDefault="00580545">
            <w:pPr>
              <w:pStyle w:val="afff7"/>
              <w:rPr>
                <w:rFonts w:ascii="Times New Roman" w:hAnsi="Times New Roman" w:cs="Times New Roman"/>
              </w:rPr>
            </w:pPr>
          </w:p>
        </w:tc>
      </w:tr>
      <w:tr w:rsidR="00580545" w:rsidRPr="00F25D5A" w14:paraId="4314C995" w14:textId="77777777" w:rsidTr="005F4584">
        <w:trPr>
          <w:jc w:val="center"/>
        </w:trPr>
        <w:tc>
          <w:tcPr>
            <w:tcW w:w="5966" w:type="dxa"/>
            <w:tcBorders>
              <w:left w:val="single" w:sz="4" w:space="0" w:color="000000"/>
              <w:bottom w:val="single" w:sz="4" w:space="0" w:color="000000"/>
            </w:tcBorders>
            <w:vAlign w:val="center"/>
          </w:tcPr>
          <w:p w14:paraId="627E91B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 том числе подземных</w:t>
            </w:r>
          </w:p>
        </w:tc>
        <w:tc>
          <w:tcPr>
            <w:tcW w:w="1691" w:type="dxa"/>
            <w:vMerge/>
            <w:tcBorders>
              <w:left w:val="single" w:sz="4" w:space="0" w:color="000000"/>
              <w:bottom w:val="single" w:sz="4" w:space="0" w:color="000000"/>
            </w:tcBorders>
            <w:vAlign w:val="center"/>
          </w:tcPr>
          <w:p w14:paraId="2CA8B73A" w14:textId="77777777" w:rsidR="00580545" w:rsidRPr="00F25D5A" w:rsidRDefault="00580545">
            <w:pPr>
              <w:rPr>
                <w:rFonts w:ascii="Times New Roman" w:hAnsi="Times New Roman" w:cs="Times New Roman"/>
              </w:rPr>
            </w:pPr>
          </w:p>
        </w:tc>
        <w:tc>
          <w:tcPr>
            <w:tcW w:w="1108" w:type="dxa"/>
            <w:vMerge/>
            <w:tcBorders>
              <w:left w:val="single" w:sz="4" w:space="0" w:color="000000"/>
              <w:bottom w:val="single" w:sz="4" w:space="0" w:color="000000"/>
            </w:tcBorders>
            <w:vAlign w:val="center"/>
          </w:tcPr>
          <w:p w14:paraId="5F8A0A2E" w14:textId="77777777" w:rsidR="00580545" w:rsidRPr="00F25D5A" w:rsidRDefault="00580545">
            <w:pPr>
              <w:rPr>
                <w:rFonts w:ascii="Times New Roman" w:hAnsi="Times New Roman" w:cs="Times New Roman"/>
              </w:rPr>
            </w:pPr>
          </w:p>
        </w:tc>
        <w:tc>
          <w:tcPr>
            <w:tcW w:w="1440" w:type="dxa"/>
            <w:vMerge/>
            <w:tcBorders>
              <w:left w:val="single" w:sz="4" w:space="0" w:color="000000"/>
              <w:bottom w:val="single" w:sz="4" w:space="0" w:color="000000"/>
              <w:right w:val="single" w:sz="4" w:space="0" w:color="000000"/>
            </w:tcBorders>
            <w:vAlign w:val="center"/>
          </w:tcPr>
          <w:p w14:paraId="4DB565F2" w14:textId="77777777" w:rsidR="00580545" w:rsidRPr="00F25D5A" w:rsidRDefault="00580545">
            <w:pPr>
              <w:rPr>
                <w:rFonts w:ascii="Times New Roman" w:hAnsi="Times New Roman" w:cs="Times New Roman"/>
              </w:rPr>
            </w:pPr>
          </w:p>
        </w:tc>
      </w:tr>
      <w:tr w:rsidR="00580545" w:rsidRPr="00F25D5A" w14:paraId="44131149" w14:textId="77777777" w:rsidTr="005F4584">
        <w:trPr>
          <w:jc w:val="center"/>
        </w:trPr>
        <w:tc>
          <w:tcPr>
            <w:tcW w:w="5966" w:type="dxa"/>
            <w:tcBorders>
              <w:left w:val="single" w:sz="4" w:space="0" w:color="000000"/>
              <w:bottom w:val="single" w:sz="4" w:space="0" w:color="000000"/>
            </w:tcBorders>
            <w:vAlign w:val="center"/>
          </w:tcPr>
          <w:p w14:paraId="0F863CB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Сети и системы инженерно-технического обеспечения</w:t>
            </w:r>
          </w:p>
        </w:tc>
        <w:tc>
          <w:tcPr>
            <w:tcW w:w="1691" w:type="dxa"/>
            <w:tcBorders>
              <w:left w:val="single" w:sz="4" w:space="0" w:color="000000"/>
              <w:bottom w:val="single" w:sz="4" w:space="0" w:color="000000"/>
            </w:tcBorders>
            <w:vAlign w:val="center"/>
          </w:tcPr>
          <w:p w14:paraId="2BD3D4F4"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89D6F60"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AC6B4CE" w14:textId="77777777" w:rsidR="00580545" w:rsidRPr="00F25D5A" w:rsidRDefault="00580545">
            <w:pPr>
              <w:pStyle w:val="afff7"/>
              <w:rPr>
                <w:rFonts w:ascii="Times New Roman" w:hAnsi="Times New Roman" w:cs="Times New Roman"/>
              </w:rPr>
            </w:pPr>
          </w:p>
        </w:tc>
      </w:tr>
      <w:tr w:rsidR="00580545" w:rsidRPr="00F25D5A" w14:paraId="59FAD362" w14:textId="77777777" w:rsidTr="005F4584">
        <w:trPr>
          <w:jc w:val="center"/>
        </w:trPr>
        <w:tc>
          <w:tcPr>
            <w:tcW w:w="5966" w:type="dxa"/>
            <w:tcBorders>
              <w:left w:val="single" w:sz="4" w:space="0" w:color="000000"/>
              <w:bottom w:val="single" w:sz="4" w:space="0" w:color="000000"/>
            </w:tcBorders>
            <w:vAlign w:val="center"/>
          </w:tcPr>
          <w:p w14:paraId="2A8AFE2E"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Лифты</w:t>
            </w:r>
          </w:p>
        </w:tc>
        <w:tc>
          <w:tcPr>
            <w:tcW w:w="1691" w:type="dxa"/>
            <w:tcBorders>
              <w:left w:val="single" w:sz="4" w:space="0" w:color="000000"/>
              <w:bottom w:val="single" w:sz="4" w:space="0" w:color="000000"/>
            </w:tcBorders>
            <w:vAlign w:val="center"/>
          </w:tcPr>
          <w:p w14:paraId="3145EA5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623B5428"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191872DA" w14:textId="77777777" w:rsidR="00580545" w:rsidRPr="00F25D5A" w:rsidRDefault="00580545">
            <w:pPr>
              <w:pStyle w:val="afff7"/>
              <w:rPr>
                <w:rFonts w:ascii="Times New Roman" w:hAnsi="Times New Roman" w:cs="Times New Roman"/>
              </w:rPr>
            </w:pPr>
          </w:p>
        </w:tc>
      </w:tr>
      <w:tr w:rsidR="00580545" w:rsidRPr="00F25D5A" w14:paraId="57ED6BDC" w14:textId="77777777" w:rsidTr="005F4584">
        <w:trPr>
          <w:jc w:val="center"/>
        </w:trPr>
        <w:tc>
          <w:tcPr>
            <w:tcW w:w="5966" w:type="dxa"/>
            <w:tcBorders>
              <w:left w:val="single" w:sz="4" w:space="0" w:color="000000"/>
              <w:bottom w:val="single" w:sz="4" w:space="0" w:color="000000"/>
            </w:tcBorders>
            <w:vAlign w:val="center"/>
          </w:tcPr>
          <w:p w14:paraId="068C4DA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lastRenderedPageBreak/>
              <w:t>Эскалаторы</w:t>
            </w:r>
          </w:p>
        </w:tc>
        <w:tc>
          <w:tcPr>
            <w:tcW w:w="1691" w:type="dxa"/>
            <w:tcBorders>
              <w:left w:val="single" w:sz="4" w:space="0" w:color="000000"/>
              <w:bottom w:val="single" w:sz="4" w:space="0" w:color="000000"/>
            </w:tcBorders>
            <w:vAlign w:val="center"/>
          </w:tcPr>
          <w:p w14:paraId="4F8C3E4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523E53F4"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C27A4E3" w14:textId="77777777" w:rsidR="00580545" w:rsidRPr="00F25D5A" w:rsidRDefault="00580545">
            <w:pPr>
              <w:pStyle w:val="afff7"/>
              <w:rPr>
                <w:rFonts w:ascii="Times New Roman" w:hAnsi="Times New Roman" w:cs="Times New Roman"/>
              </w:rPr>
            </w:pPr>
          </w:p>
        </w:tc>
      </w:tr>
      <w:tr w:rsidR="00580545" w:rsidRPr="00F25D5A" w14:paraId="50CF5501" w14:textId="77777777" w:rsidTr="005F4584">
        <w:trPr>
          <w:jc w:val="center"/>
        </w:trPr>
        <w:tc>
          <w:tcPr>
            <w:tcW w:w="5966" w:type="dxa"/>
            <w:tcBorders>
              <w:left w:val="single" w:sz="4" w:space="0" w:color="000000"/>
              <w:bottom w:val="single" w:sz="4" w:space="0" w:color="000000"/>
            </w:tcBorders>
            <w:vAlign w:val="center"/>
          </w:tcPr>
          <w:p w14:paraId="4A4FB72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Инвалидные подъемники</w:t>
            </w:r>
          </w:p>
        </w:tc>
        <w:tc>
          <w:tcPr>
            <w:tcW w:w="1691" w:type="dxa"/>
            <w:tcBorders>
              <w:left w:val="single" w:sz="4" w:space="0" w:color="000000"/>
              <w:bottom w:val="single" w:sz="4" w:space="0" w:color="000000"/>
            </w:tcBorders>
            <w:vAlign w:val="center"/>
          </w:tcPr>
          <w:p w14:paraId="6F314F8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51C475AF"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8E3A8CA" w14:textId="77777777" w:rsidR="00580545" w:rsidRPr="00F25D5A" w:rsidRDefault="00580545">
            <w:pPr>
              <w:pStyle w:val="afff7"/>
              <w:rPr>
                <w:rFonts w:ascii="Times New Roman" w:hAnsi="Times New Roman" w:cs="Times New Roman"/>
              </w:rPr>
            </w:pPr>
          </w:p>
        </w:tc>
      </w:tr>
      <w:tr w:rsidR="00580545" w:rsidRPr="00F25D5A" w14:paraId="49027F59" w14:textId="77777777" w:rsidTr="005F4584">
        <w:trPr>
          <w:jc w:val="center"/>
        </w:trPr>
        <w:tc>
          <w:tcPr>
            <w:tcW w:w="5966" w:type="dxa"/>
            <w:tcBorders>
              <w:left w:val="single" w:sz="4" w:space="0" w:color="000000"/>
              <w:bottom w:val="single" w:sz="4" w:space="0" w:color="000000"/>
            </w:tcBorders>
            <w:vAlign w:val="center"/>
          </w:tcPr>
          <w:p w14:paraId="3CFCD88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фундаментов</w:t>
            </w:r>
          </w:p>
        </w:tc>
        <w:tc>
          <w:tcPr>
            <w:tcW w:w="1691" w:type="dxa"/>
            <w:tcBorders>
              <w:left w:val="single" w:sz="4" w:space="0" w:color="000000"/>
              <w:bottom w:val="single" w:sz="4" w:space="0" w:color="000000"/>
            </w:tcBorders>
            <w:vAlign w:val="center"/>
          </w:tcPr>
          <w:p w14:paraId="4B0AE890"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C88C762"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655EA19" w14:textId="77777777" w:rsidR="00580545" w:rsidRPr="00F25D5A" w:rsidRDefault="00580545">
            <w:pPr>
              <w:pStyle w:val="afff7"/>
              <w:rPr>
                <w:rFonts w:ascii="Times New Roman" w:hAnsi="Times New Roman" w:cs="Times New Roman"/>
              </w:rPr>
            </w:pPr>
          </w:p>
        </w:tc>
      </w:tr>
      <w:tr w:rsidR="00580545" w:rsidRPr="00F25D5A" w14:paraId="7238EDCF" w14:textId="77777777" w:rsidTr="005F4584">
        <w:trPr>
          <w:jc w:val="center"/>
        </w:trPr>
        <w:tc>
          <w:tcPr>
            <w:tcW w:w="5966" w:type="dxa"/>
            <w:tcBorders>
              <w:left w:val="single" w:sz="4" w:space="0" w:color="000000"/>
              <w:bottom w:val="single" w:sz="4" w:space="0" w:color="000000"/>
            </w:tcBorders>
            <w:vAlign w:val="center"/>
          </w:tcPr>
          <w:p w14:paraId="7FDC50F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стен</w:t>
            </w:r>
          </w:p>
        </w:tc>
        <w:tc>
          <w:tcPr>
            <w:tcW w:w="1691" w:type="dxa"/>
            <w:tcBorders>
              <w:left w:val="single" w:sz="4" w:space="0" w:color="000000"/>
              <w:bottom w:val="single" w:sz="4" w:space="0" w:color="000000"/>
            </w:tcBorders>
            <w:vAlign w:val="center"/>
          </w:tcPr>
          <w:p w14:paraId="421C3468"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F1357AA"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4170573" w14:textId="77777777" w:rsidR="00580545" w:rsidRPr="00F25D5A" w:rsidRDefault="00580545">
            <w:pPr>
              <w:pStyle w:val="afff7"/>
              <w:rPr>
                <w:rFonts w:ascii="Times New Roman" w:hAnsi="Times New Roman" w:cs="Times New Roman"/>
              </w:rPr>
            </w:pPr>
          </w:p>
        </w:tc>
      </w:tr>
      <w:tr w:rsidR="00580545" w:rsidRPr="00F25D5A" w14:paraId="6FBB34B3" w14:textId="77777777" w:rsidTr="005F4584">
        <w:trPr>
          <w:jc w:val="center"/>
        </w:trPr>
        <w:tc>
          <w:tcPr>
            <w:tcW w:w="5966" w:type="dxa"/>
            <w:tcBorders>
              <w:left w:val="single" w:sz="4" w:space="0" w:color="000000"/>
              <w:bottom w:val="single" w:sz="4" w:space="0" w:color="000000"/>
            </w:tcBorders>
            <w:vAlign w:val="center"/>
          </w:tcPr>
          <w:p w14:paraId="0D0800A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перекрытий</w:t>
            </w:r>
          </w:p>
        </w:tc>
        <w:tc>
          <w:tcPr>
            <w:tcW w:w="1691" w:type="dxa"/>
            <w:tcBorders>
              <w:left w:val="single" w:sz="4" w:space="0" w:color="000000"/>
              <w:bottom w:val="single" w:sz="4" w:space="0" w:color="000000"/>
            </w:tcBorders>
            <w:vAlign w:val="center"/>
          </w:tcPr>
          <w:p w14:paraId="070DFA96"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E52FFE5"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112FBEE6" w14:textId="77777777" w:rsidR="00580545" w:rsidRPr="00F25D5A" w:rsidRDefault="00580545">
            <w:pPr>
              <w:pStyle w:val="afff7"/>
              <w:rPr>
                <w:rFonts w:ascii="Times New Roman" w:hAnsi="Times New Roman" w:cs="Times New Roman"/>
              </w:rPr>
            </w:pPr>
          </w:p>
        </w:tc>
      </w:tr>
      <w:tr w:rsidR="00580545" w:rsidRPr="00F25D5A" w14:paraId="6E3FC1EB" w14:textId="77777777" w:rsidTr="005F4584">
        <w:trPr>
          <w:jc w:val="center"/>
        </w:trPr>
        <w:tc>
          <w:tcPr>
            <w:tcW w:w="5966" w:type="dxa"/>
            <w:tcBorders>
              <w:left w:val="single" w:sz="4" w:space="0" w:color="000000"/>
              <w:bottom w:val="single" w:sz="4" w:space="0" w:color="000000"/>
            </w:tcBorders>
            <w:vAlign w:val="center"/>
          </w:tcPr>
          <w:p w14:paraId="7BE1AB3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Наименование показателя</w:t>
            </w:r>
          </w:p>
        </w:tc>
        <w:tc>
          <w:tcPr>
            <w:tcW w:w="1691" w:type="dxa"/>
            <w:tcBorders>
              <w:left w:val="single" w:sz="4" w:space="0" w:color="000000"/>
              <w:bottom w:val="single" w:sz="4" w:space="0" w:color="000000"/>
            </w:tcBorders>
            <w:vAlign w:val="center"/>
          </w:tcPr>
          <w:p w14:paraId="1B7338E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Единица измерения</w:t>
            </w:r>
          </w:p>
        </w:tc>
        <w:tc>
          <w:tcPr>
            <w:tcW w:w="1108" w:type="dxa"/>
            <w:tcBorders>
              <w:left w:val="single" w:sz="4" w:space="0" w:color="000000"/>
              <w:bottom w:val="single" w:sz="4" w:space="0" w:color="000000"/>
            </w:tcBorders>
            <w:vAlign w:val="center"/>
          </w:tcPr>
          <w:p w14:paraId="2E59AAA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 проекту</w:t>
            </w:r>
          </w:p>
        </w:tc>
        <w:tc>
          <w:tcPr>
            <w:tcW w:w="1440" w:type="dxa"/>
            <w:tcBorders>
              <w:left w:val="single" w:sz="4" w:space="0" w:color="000000"/>
              <w:bottom w:val="single" w:sz="4" w:space="0" w:color="000000"/>
              <w:right w:val="single" w:sz="4" w:space="0" w:color="000000"/>
            </w:tcBorders>
            <w:vAlign w:val="center"/>
          </w:tcPr>
          <w:p w14:paraId="40F4111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Фактически</w:t>
            </w:r>
          </w:p>
        </w:tc>
      </w:tr>
      <w:tr w:rsidR="00580545" w:rsidRPr="00F25D5A" w14:paraId="18F59B24" w14:textId="77777777" w:rsidTr="005F4584">
        <w:trPr>
          <w:jc w:val="center"/>
        </w:trPr>
        <w:tc>
          <w:tcPr>
            <w:tcW w:w="5966" w:type="dxa"/>
            <w:tcBorders>
              <w:left w:val="single" w:sz="4" w:space="0" w:color="000000"/>
              <w:bottom w:val="single" w:sz="4" w:space="0" w:color="000000"/>
            </w:tcBorders>
            <w:vAlign w:val="center"/>
          </w:tcPr>
          <w:p w14:paraId="1EFF412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кровли</w:t>
            </w:r>
          </w:p>
        </w:tc>
        <w:tc>
          <w:tcPr>
            <w:tcW w:w="1691" w:type="dxa"/>
            <w:tcBorders>
              <w:left w:val="single" w:sz="4" w:space="0" w:color="000000"/>
              <w:bottom w:val="single" w:sz="4" w:space="0" w:color="000000"/>
            </w:tcBorders>
            <w:vAlign w:val="center"/>
          </w:tcPr>
          <w:p w14:paraId="4173DE9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152E599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E3095F5" w14:textId="77777777" w:rsidR="00580545" w:rsidRPr="00F25D5A" w:rsidRDefault="00580545">
            <w:pPr>
              <w:pStyle w:val="afff7"/>
              <w:rPr>
                <w:rFonts w:ascii="Times New Roman" w:hAnsi="Times New Roman" w:cs="Times New Roman"/>
              </w:rPr>
            </w:pPr>
          </w:p>
        </w:tc>
      </w:tr>
      <w:tr w:rsidR="00580545" w:rsidRPr="00F25D5A" w14:paraId="6F330952" w14:textId="77777777" w:rsidTr="005F4584">
        <w:trPr>
          <w:jc w:val="center"/>
        </w:trPr>
        <w:tc>
          <w:tcPr>
            <w:tcW w:w="5966" w:type="dxa"/>
            <w:tcBorders>
              <w:left w:val="single" w:sz="4" w:space="0" w:color="000000"/>
              <w:bottom w:val="single" w:sz="4" w:space="0" w:color="000000"/>
            </w:tcBorders>
            <w:vAlign w:val="center"/>
          </w:tcPr>
          <w:p w14:paraId="214D845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Иные показатели &lt;4&gt;</w:t>
            </w:r>
          </w:p>
        </w:tc>
        <w:tc>
          <w:tcPr>
            <w:tcW w:w="1691" w:type="dxa"/>
            <w:tcBorders>
              <w:left w:val="single" w:sz="4" w:space="0" w:color="000000"/>
              <w:bottom w:val="single" w:sz="4" w:space="0" w:color="000000"/>
            </w:tcBorders>
            <w:vAlign w:val="center"/>
          </w:tcPr>
          <w:p w14:paraId="35DA5299"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139F8762"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A197F3C" w14:textId="77777777" w:rsidR="00580545" w:rsidRPr="00F25D5A" w:rsidRDefault="00580545">
            <w:pPr>
              <w:pStyle w:val="afff7"/>
              <w:rPr>
                <w:rFonts w:ascii="Times New Roman" w:hAnsi="Times New Roman" w:cs="Times New Roman"/>
              </w:rPr>
            </w:pPr>
          </w:p>
        </w:tc>
      </w:tr>
      <w:tr w:rsidR="00580545" w:rsidRPr="00F25D5A" w14:paraId="646BC092"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13F9778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2.2. Объекты жилищного фонда</w:t>
            </w:r>
          </w:p>
        </w:tc>
      </w:tr>
      <w:tr w:rsidR="00580545" w:rsidRPr="00F25D5A" w14:paraId="29C3F498" w14:textId="77777777" w:rsidTr="005F4584">
        <w:trPr>
          <w:jc w:val="center"/>
        </w:trPr>
        <w:tc>
          <w:tcPr>
            <w:tcW w:w="5966" w:type="dxa"/>
            <w:tcBorders>
              <w:left w:val="single" w:sz="4" w:space="0" w:color="000000"/>
              <w:bottom w:val="single" w:sz="4" w:space="0" w:color="000000"/>
            </w:tcBorders>
            <w:vAlign w:val="center"/>
          </w:tcPr>
          <w:p w14:paraId="14C7A04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Общая площадь жилых помещений (за исключением балконов, лоджий, веранд и террас)</w:t>
            </w:r>
          </w:p>
        </w:tc>
        <w:tc>
          <w:tcPr>
            <w:tcW w:w="1691" w:type="dxa"/>
            <w:tcBorders>
              <w:left w:val="single" w:sz="4" w:space="0" w:color="000000"/>
              <w:bottom w:val="single" w:sz="4" w:space="0" w:color="000000"/>
            </w:tcBorders>
            <w:vAlign w:val="center"/>
          </w:tcPr>
          <w:p w14:paraId="495C3AE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724B8BF9"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745BF2D" w14:textId="77777777" w:rsidR="00580545" w:rsidRPr="00F25D5A" w:rsidRDefault="00580545">
            <w:pPr>
              <w:pStyle w:val="afff7"/>
              <w:rPr>
                <w:rFonts w:ascii="Times New Roman" w:hAnsi="Times New Roman" w:cs="Times New Roman"/>
              </w:rPr>
            </w:pPr>
          </w:p>
        </w:tc>
      </w:tr>
      <w:tr w:rsidR="00580545" w:rsidRPr="00F25D5A" w14:paraId="7BBBC0AC" w14:textId="77777777" w:rsidTr="005F4584">
        <w:trPr>
          <w:jc w:val="center"/>
        </w:trPr>
        <w:tc>
          <w:tcPr>
            <w:tcW w:w="5966" w:type="dxa"/>
            <w:tcBorders>
              <w:left w:val="single" w:sz="4" w:space="0" w:color="000000"/>
              <w:bottom w:val="single" w:sz="4" w:space="0" w:color="000000"/>
            </w:tcBorders>
            <w:vAlign w:val="center"/>
          </w:tcPr>
          <w:p w14:paraId="5D8B3D7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Общая площадь нежилых помещений, в том числе площадь общего имущества в многоквартирном доме</w:t>
            </w:r>
          </w:p>
        </w:tc>
        <w:tc>
          <w:tcPr>
            <w:tcW w:w="1691" w:type="dxa"/>
            <w:tcBorders>
              <w:left w:val="single" w:sz="4" w:space="0" w:color="000000"/>
              <w:bottom w:val="single" w:sz="4" w:space="0" w:color="000000"/>
            </w:tcBorders>
            <w:vAlign w:val="center"/>
          </w:tcPr>
          <w:p w14:paraId="41C2CF2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699311B1"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A1AA86A" w14:textId="77777777" w:rsidR="00580545" w:rsidRPr="00F25D5A" w:rsidRDefault="00580545">
            <w:pPr>
              <w:pStyle w:val="afff7"/>
              <w:rPr>
                <w:rFonts w:ascii="Times New Roman" w:hAnsi="Times New Roman" w:cs="Times New Roman"/>
              </w:rPr>
            </w:pPr>
          </w:p>
        </w:tc>
      </w:tr>
      <w:tr w:rsidR="00580545" w:rsidRPr="00F25D5A" w14:paraId="71E00313" w14:textId="77777777" w:rsidTr="005F4584">
        <w:trPr>
          <w:jc w:val="center"/>
        </w:trPr>
        <w:tc>
          <w:tcPr>
            <w:tcW w:w="5966" w:type="dxa"/>
            <w:tcBorders>
              <w:left w:val="single" w:sz="4" w:space="0" w:color="000000"/>
              <w:bottom w:val="single" w:sz="4" w:space="0" w:color="000000"/>
            </w:tcBorders>
            <w:vAlign w:val="center"/>
          </w:tcPr>
          <w:p w14:paraId="6CDB8257"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этажей</w:t>
            </w:r>
          </w:p>
        </w:tc>
        <w:tc>
          <w:tcPr>
            <w:tcW w:w="1691" w:type="dxa"/>
            <w:vMerge w:val="restart"/>
            <w:tcBorders>
              <w:left w:val="single" w:sz="4" w:space="0" w:color="000000"/>
              <w:bottom w:val="single" w:sz="4" w:space="0" w:color="000000"/>
            </w:tcBorders>
            <w:vAlign w:val="center"/>
          </w:tcPr>
          <w:p w14:paraId="3C24273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vMerge w:val="restart"/>
            <w:tcBorders>
              <w:left w:val="single" w:sz="4" w:space="0" w:color="000000"/>
              <w:bottom w:val="single" w:sz="4" w:space="0" w:color="000000"/>
            </w:tcBorders>
            <w:vAlign w:val="center"/>
          </w:tcPr>
          <w:p w14:paraId="52001F59" w14:textId="77777777" w:rsidR="00580545" w:rsidRPr="00F25D5A" w:rsidRDefault="00580545">
            <w:pPr>
              <w:pStyle w:val="afff7"/>
              <w:rPr>
                <w:rFonts w:ascii="Times New Roman" w:hAnsi="Times New Roman" w:cs="Times New Roman"/>
              </w:rPr>
            </w:pPr>
          </w:p>
        </w:tc>
        <w:tc>
          <w:tcPr>
            <w:tcW w:w="1440" w:type="dxa"/>
            <w:vMerge w:val="restart"/>
            <w:tcBorders>
              <w:left w:val="single" w:sz="4" w:space="0" w:color="000000"/>
              <w:bottom w:val="single" w:sz="4" w:space="0" w:color="000000"/>
              <w:right w:val="single" w:sz="4" w:space="0" w:color="000000"/>
            </w:tcBorders>
            <w:vAlign w:val="center"/>
          </w:tcPr>
          <w:p w14:paraId="69BF7B09" w14:textId="77777777" w:rsidR="00580545" w:rsidRPr="00F25D5A" w:rsidRDefault="00580545">
            <w:pPr>
              <w:pStyle w:val="afff7"/>
              <w:rPr>
                <w:rFonts w:ascii="Times New Roman" w:hAnsi="Times New Roman" w:cs="Times New Roman"/>
              </w:rPr>
            </w:pPr>
          </w:p>
        </w:tc>
      </w:tr>
      <w:tr w:rsidR="00580545" w:rsidRPr="00F25D5A" w14:paraId="7510782A" w14:textId="77777777" w:rsidTr="005F4584">
        <w:trPr>
          <w:jc w:val="center"/>
        </w:trPr>
        <w:tc>
          <w:tcPr>
            <w:tcW w:w="5966" w:type="dxa"/>
            <w:tcBorders>
              <w:left w:val="single" w:sz="4" w:space="0" w:color="000000"/>
              <w:bottom w:val="single" w:sz="4" w:space="0" w:color="000000"/>
            </w:tcBorders>
            <w:vAlign w:val="center"/>
          </w:tcPr>
          <w:p w14:paraId="39E2E4F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 том числе подземных</w:t>
            </w:r>
          </w:p>
        </w:tc>
        <w:tc>
          <w:tcPr>
            <w:tcW w:w="1691" w:type="dxa"/>
            <w:vMerge/>
            <w:tcBorders>
              <w:left w:val="single" w:sz="4" w:space="0" w:color="000000"/>
              <w:bottom w:val="single" w:sz="4" w:space="0" w:color="000000"/>
            </w:tcBorders>
            <w:vAlign w:val="center"/>
          </w:tcPr>
          <w:p w14:paraId="5075C0E6" w14:textId="77777777" w:rsidR="00580545" w:rsidRPr="00F25D5A" w:rsidRDefault="00580545">
            <w:pPr>
              <w:rPr>
                <w:rFonts w:ascii="Times New Roman" w:hAnsi="Times New Roman" w:cs="Times New Roman"/>
              </w:rPr>
            </w:pPr>
          </w:p>
        </w:tc>
        <w:tc>
          <w:tcPr>
            <w:tcW w:w="1108" w:type="dxa"/>
            <w:vMerge/>
            <w:tcBorders>
              <w:left w:val="single" w:sz="4" w:space="0" w:color="000000"/>
              <w:bottom w:val="single" w:sz="4" w:space="0" w:color="000000"/>
            </w:tcBorders>
            <w:vAlign w:val="center"/>
          </w:tcPr>
          <w:p w14:paraId="50761F1B" w14:textId="77777777" w:rsidR="00580545" w:rsidRPr="00F25D5A" w:rsidRDefault="00580545">
            <w:pPr>
              <w:rPr>
                <w:rFonts w:ascii="Times New Roman" w:hAnsi="Times New Roman" w:cs="Times New Roman"/>
              </w:rPr>
            </w:pPr>
          </w:p>
        </w:tc>
        <w:tc>
          <w:tcPr>
            <w:tcW w:w="1440" w:type="dxa"/>
            <w:vMerge/>
            <w:tcBorders>
              <w:left w:val="single" w:sz="4" w:space="0" w:color="000000"/>
              <w:bottom w:val="single" w:sz="4" w:space="0" w:color="000000"/>
              <w:right w:val="single" w:sz="4" w:space="0" w:color="000000"/>
            </w:tcBorders>
            <w:vAlign w:val="center"/>
          </w:tcPr>
          <w:p w14:paraId="5E9429B2" w14:textId="77777777" w:rsidR="00580545" w:rsidRPr="00F25D5A" w:rsidRDefault="00580545">
            <w:pPr>
              <w:rPr>
                <w:rFonts w:ascii="Times New Roman" w:hAnsi="Times New Roman" w:cs="Times New Roman"/>
              </w:rPr>
            </w:pPr>
          </w:p>
        </w:tc>
      </w:tr>
      <w:tr w:rsidR="00580545" w:rsidRPr="00F25D5A" w14:paraId="6DFEB2D2" w14:textId="77777777" w:rsidTr="005F4584">
        <w:trPr>
          <w:jc w:val="center"/>
        </w:trPr>
        <w:tc>
          <w:tcPr>
            <w:tcW w:w="5966" w:type="dxa"/>
            <w:tcBorders>
              <w:left w:val="single" w:sz="4" w:space="0" w:color="000000"/>
              <w:bottom w:val="single" w:sz="4" w:space="0" w:color="000000"/>
            </w:tcBorders>
            <w:vAlign w:val="center"/>
          </w:tcPr>
          <w:p w14:paraId="13DECFA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секций</w:t>
            </w:r>
          </w:p>
        </w:tc>
        <w:tc>
          <w:tcPr>
            <w:tcW w:w="1691" w:type="dxa"/>
            <w:tcBorders>
              <w:left w:val="single" w:sz="4" w:space="0" w:color="000000"/>
              <w:bottom w:val="single" w:sz="4" w:space="0" w:color="000000"/>
            </w:tcBorders>
            <w:vAlign w:val="center"/>
          </w:tcPr>
          <w:p w14:paraId="65D219C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секций</w:t>
            </w:r>
          </w:p>
        </w:tc>
        <w:tc>
          <w:tcPr>
            <w:tcW w:w="1108" w:type="dxa"/>
            <w:tcBorders>
              <w:left w:val="single" w:sz="4" w:space="0" w:color="000000"/>
              <w:bottom w:val="single" w:sz="4" w:space="0" w:color="000000"/>
            </w:tcBorders>
            <w:vAlign w:val="center"/>
          </w:tcPr>
          <w:p w14:paraId="4832EF42"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5119143" w14:textId="77777777" w:rsidR="00580545" w:rsidRPr="00F25D5A" w:rsidRDefault="00580545">
            <w:pPr>
              <w:pStyle w:val="afff7"/>
              <w:rPr>
                <w:rFonts w:ascii="Times New Roman" w:hAnsi="Times New Roman" w:cs="Times New Roman"/>
              </w:rPr>
            </w:pPr>
          </w:p>
        </w:tc>
      </w:tr>
      <w:tr w:rsidR="00580545" w:rsidRPr="00F25D5A" w14:paraId="3A935267" w14:textId="77777777" w:rsidTr="005F4584">
        <w:trPr>
          <w:jc w:val="center"/>
        </w:trPr>
        <w:tc>
          <w:tcPr>
            <w:tcW w:w="5966" w:type="dxa"/>
            <w:tcBorders>
              <w:left w:val="single" w:sz="4" w:space="0" w:color="000000"/>
              <w:bottom w:val="single" w:sz="4" w:space="0" w:color="000000"/>
            </w:tcBorders>
            <w:vAlign w:val="center"/>
          </w:tcPr>
          <w:p w14:paraId="5F1F095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квартир/общая площадь, всего</w:t>
            </w:r>
          </w:p>
          <w:p w14:paraId="44B538F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 том числе:</w:t>
            </w:r>
          </w:p>
        </w:tc>
        <w:tc>
          <w:tcPr>
            <w:tcW w:w="1691" w:type="dxa"/>
            <w:tcBorders>
              <w:left w:val="single" w:sz="4" w:space="0" w:color="000000"/>
              <w:bottom w:val="single" w:sz="4" w:space="0" w:color="000000"/>
            </w:tcBorders>
            <w:vAlign w:val="center"/>
          </w:tcPr>
          <w:p w14:paraId="77578C6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74B27DD2"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E91CDDB" w14:textId="77777777" w:rsidR="00580545" w:rsidRPr="00F25D5A" w:rsidRDefault="00580545">
            <w:pPr>
              <w:pStyle w:val="afff7"/>
              <w:rPr>
                <w:rFonts w:ascii="Times New Roman" w:hAnsi="Times New Roman" w:cs="Times New Roman"/>
              </w:rPr>
            </w:pPr>
          </w:p>
        </w:tc>
      </w:tr>
      <w:tr w:rsidR="00580545" w:rsidRPr="00F25D5A" w14:paraId="7588DF5B" w14:textId="77777777" w:rsidTr="005F4584">
        <w:trPr>
          <w:jc w:val="center"/>
        </w:trPr>
        <w:tc>
          <w:tcPr>
            <w:tcW w:w="5966" w:type="dxa"/>
            <w:tcBorders>
              <w:left w:val="single" w:sz="4" w:space="0" w:color="000000"/>
              <w:bottom w:val="single" w:sz="4" w:space="0" w:color="000000"/>
            </w:tcBorders>
            <w:vAlign w:val="center"/>
          </w:tcPr>
          <w:p w14:paraId="40CD1F6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1-комнатные</w:t>
            </w:r>
          </w:p>
        </w:tc>
        <w:tc>
          <w:tcPr>
            <w:tcW w:w="1691" w:type="dxa"/>
            <w:tcBorders>
              <w:left w:val="single" w:sz="4" w:space="0" w:color="000000"/>
              <w:bottom w:val="single" w:sz="4" w:space="0" w:color="000000"/>
            </w:tcBorders>
            <w:vAlign w:val="center"/>
          </w:tcPr>
          <w:p w14:paraId="183A47B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0EDD67FC"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EEAECBC" w14:textId="77777777" w:rsidR="00580545" w:rsidRPr="00F25D5A" w:rsidRDefault="00580545">
            <w:pPr>
              <w:pStyle w:val="afff7"/>
              <w:rPr>
                <w:rFonts w:ascii="Times New Roman" w:hAnsi="Times New Roman" w:cs="Times New Roman"/>
              </w:rPr>
            </w:pPr>
          </w:p>
        </w:tc>
      </w:tr>
      <w:tr w:rsidR="00580545" w:rsidRPr="00F25D5A" w14:paraId="3E1D50EB" w14:textId="77777777" w:rsidTr="005F4584">
        <w:trPr>
          <w:jc w:val="center"/>
        </w:trPr>
        <w:tc>
          <w:tcPr>
            <w:tcW w:w="5966" w:type="dxa"/>
            <w:tcBorders>
              <w:left w:val="single" w:sz="4" w:space="0" w:color="000000"/>
              <w:bottom w:val="single" w:sz="4" w:space="0" w:color="000000"/>
            </w:tcBorders>
            <w:vAlign w:val="center"/>
          </w:tcPr>
          <w:p w14:paraId="1EED97F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2-комнатные</w:t>
            </w:r>
          </w:p>
        </w:tc>
        <w:tc>
          <w:tcPr>
            <w:tcW w:w="1691" w:type="dxa"/>
            <w:tcBorders>
              <w:left w:val="single" w:sz="4" w:space="0" w:color="000000"/>
              <w:bottom w:val="single" w:sz="4" w:space="0" w:color="000000"/>
            </w:tcBorders>
            <w:vAlign w:val="center"/>
          </w:tcPr>
          <w:p w14:paraId="1BEB22B7"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269F8D5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1FEFC2E" w14:textId="77777777" w:rsidR="00580545" w:rsidRPr="00F25D5A" w:rsidRDefault="00580545">
            <w:pPr>
              <w:pStyle w:val="afff7"/>
              <w:rPr>
                <w:rFonts w:ascii="Times New Roman" w:hAnsi="Times New Roman" w:cs="Times New Roman"/>
              </w:rPr>
            </w:pPr>
          </w:p>
        </w:tc>
      </w:tr>
      <w:tr w:rsidR="00580545" w:rsidRPr="00F25D5A" w14:paraId="6403BC96" w14:textId="77777777" w:rsidTr="005F4584">
        <w:trPr>
          <w:jc w:val="center"/>
        </w:trPr>
        <w:tc>
          <w:tcPr>
            <w:tcW w:w="5966" w:type="dxa"/>
            <w:tcBorders>
              <w:left w:val="single" w:sz="4" w:space="0" w:color="000000"/>
              <w:bottom w:val="single" w:sz="4" w:space="0" w:color="000000"/>
            </w:tcBorders>
            <w:vAlign w:val="center"/>
          </w:tcPr>
          <w:p w14:paraId="05B629E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3-комнатные</w:t>
            </w:r>
          </w:p>
        </w:tc>
        <w:tc>
          <w:tcPr>
            <w:tcW w:w="1691" w:type="dxa"/>
            <w:tcBorders>
              <w:left w:val="single" w:sz="4" w:space="0" w:color="000000"/>
              <w:bottom w:val="single" w:sz="4" w:space="0" w:color="000000"/>
            </w:tcBorders>
            <w:vAlign w:val="center"/>
          </w:tcPr>
          <w:p w14:paraId="3872574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158B7998"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2C4692E" w14:textId="77777777" w:rsidR="00580545" w:rsidRPr="00F25D5A" w:rsidRDefault="00580545">
            <w:pPr>
              <w:pStyle w:val="afff7"/>
              <w:rPr>
                <w:rFonts w:ascii="Times New Roman" w:hAnsi="Times New Roman" w:cs="Times New Roman"/>
              </w:rPr>
            </w:pPr>
          </w:p>
        </w:tc>
      </w:tr>
      <w:tr w:rsidR="00580545" w:rsidRPr="00F25D5A" w14:paraId="2575AD15" w14:textId="77777777" w:rsidTr="005F4584">
        <w:trPr>
          <w:jc w:val="center"/>
        </w:trPr>
        <w:tc>
          <w:tcPr>
            <w:tcW w:w="5966" w:type="dxa"/>
            <w:tcBorders>
              <w:left w:val="single" w:sz="4" w:space="0" w:color="000000"/>
              <w:bottom w:val="single" w:sz="4" w:space="0" w:color="000000"/>
            </w:tcBorders>
            <w:vAlign w:val="center"/>
          </w:tcPr>
          <w:p w14:paraId="7E66AD2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4-комнатные</w:t>
            </w:r>
          </w:p>
        </w:tc>
        <w:tc>
          <w:tcPr>
            <w:tcW w:w="1691" w:type="dxa"/>
            <w:tcBorders>
              <w:left w:val="single" w:sz="4" w:space="0" w:color="000000"/>
              <w:bottom w:val="single" w:sz="4" w:space="0" w:color="000000"/>
            </w:tcBorders>
            <w:vAlign w:val="center"/>
          </w:tcPr>
          <w:p w14:paraId="440D387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4A3AEBF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17C37CE" w14:textId="77777777" w:rsidR="00580545" w:rsidRPr="00F25D5A" w:rsidRDefault="00580545">
            <w:pPr>
              <w:pStyle w:val="afff7"/>
              <w:rPr>
                <w:rFonts w:ascii="Times New Roman" w:hAnsi="Times New Roman" w:cs="Times New Roman"/>
              </w:rPr>
            </w:pPr>
          </w:p>
        </w:tc>
      </w:tr>
      <w:tr w:rsidR="00580545" w:rsidRPr="00F25D5A" w14:paraId="24B55866" w14:textId="77777777" w:rsidTr="005F4584">
        <w:trPr>
          <w:jc w:val="center"/>
        </w:trPr>
        <w:tc>
          <w:tcPr>
            <w:tcW w:w="5966" w:type="dxa"/>
            <w:tcBorders>
              <w:left w:val="single" w:sz="4" w:space="0" w:color="000000"/>
              <w:bottom w:val="single" w:sz="4" w:space="0" w:color="000000"/>
            </w:tcBorders>
            <w:vAlign w:val="center"/>
          </w:tcPr>
          <w:p w14:paraId="2E7DD0E7"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более чем 4-комнатные</w:t>
            </w:r>
          </w:p>
        </w:tc>
        <w:tc>
          <w:tcPr>
            <w:tcW w:w="1691" w:type="dxa"/>
            <w:tcBorders>
              <w:left w:val="single" w:sz="4" w:space="0" w:color="000000"/>
              <w:bottom w:val="single" w:sz="4" w:space="0" w:color="000000"/>
            </w:tcBorders>
            <w:vAlign w:val="center"/>
          </w:tcPr>
          <w:p w14:paraId="2BC3F25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17345423"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D8C9177" w14:textId="77777777" w:rsidR="00580545" w:rsidRPr="00F25D5A" w:rsidRDefault="00580545">
            <w:pPr>
              <w:pStyle w:val="afff7"/>
              <w:rPr>
                <w:rFonts w:ascii="Times New Roman" w:hAnsi="Times New Roman" w:cs="Times New Roman"/>
              </w:rPr>
            </w:pPr>
          </w:p>
        </w:tc>
      </w:tr>
      <w:tr w:rsidR="00580545" w:rsidRPr="00F25D5A" w14:paraId="538B7B1F" w14:textId="77777777" w:rsidTr="005F4584">
        <w:trPr>
          <w:jc w:val="center"/>
        </w:trPr>
        <w:tc>
          <w:tcPr>
            <w:tcW w:w="5966" w:type="dxa"/>
            <w:tcBorders>
              <w:left w:val="single" w:sz="4" w:space="0" w:color="000000"/>
              <w:bottom w:val="single" w:sz="4" w:space="0" w:color="000000"/>
            </w:tcBorders>
            <w:vAlign w:val="center"/>
          </w:tcPr>
          <w:p w14:paraId="5C0D168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Общая площадь жилых помещений (с учетом балконов, лоджий, веранд и террас)</w:t>
            </w:r>
          </w:p>
        </w:tc>
        <w:tc>
          <w:tcPr>
            <w:tcW w:w="1691" w:type="dxa"/>
            <w:tcBorders>
              <w:left w:val="single" w:sz="4" w:space="0" w:color="000000"/>
              <w:bottom w:val="single" w:sz="4" w:space="0" w:color="000000"/>
            </w:tcBorders>
            <w:vAlign w:val="center"/>
          </w:tcPr>
          <w:p w14:paraId="7D26DC5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56E0BE04"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6E67E64" w14:textId="77777777" w:rsidR="00580545" w:rsidRPr="00F25D5A" w:rsidRDefault="00580545">
            <w:pPr>
              <w:pStyle w:val="afff7"/>
              <w:rPr>
                <w:rFonts w:ascii="Times New Roman" w:hAnsi="Times New Roman" w:cs="Times New Roman"/>
              </w:rPr>
            </w:pPr>
          </w:p>
        </w:tc>
      </w:tr>
      <w:tr w:rsidR="00580545" w:rsidRPr="00F25D5A" w14:paraId="145BDB13" w14:textId="77777777" w:rsidTr="005F4584">
        <w:trPr>
          <w:jc w:val="center"/>
        </w:trPr>
        <w:tc>
          <w:tcPr>
            <w:tcW w:w="5966" w:type="dxa"/>
            <w:tcBorders>
              <w:left w:val="single" w:sz="4" w:space="0" w:color="000000"/>
              <w:bottom w:val="single" w:sz="4" w:space="0" w:color="000000"/>
            </w:tcBorders>
            <w:vAlign w:val="center"/>
          </w:tcPr>
          <w:p w14:paraId="28FF485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Наименование показателя</w:t>
            </w:r>
          </w:p>
        </w:tc>
        <w:tc>
          <w:tcPr>
            <w:tcW w:w="1691" w:type="dxa"/>
            <w:tcBorders>
              <w:left w:val="single" w:sz="4" w:space="0" w:color="000000"/>
              <w:bottom w:val="single" w:sz="4" w:space="0" w:color="000000"/>
            </w:tcBorders>
            <w:vAlign w:val="center"/>
          </w:tcPr>
          <w:p w14:paraId="64867FD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Единица измерения</w:t>
            </w:r>
          </w:p>
        </w:tc>
        <w:tc>
          <w:tcPr>
            <w:tcW w:w="1108" w:type="dxa"/>
            <w:tcBorders>
              <w:left w:val="single" w:sz="4" w:space="0" w:color="000000"/>
              <w:bottom w:val="single" w:sz="4" w:space="0" w:color="000000"/>
            </w:tcBorders>
            <w:vAlign w:val="center"/>
          </w:tcPr>
          <w:p w14:paraId="16E3B70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 проекту</w:t>
            </w:r>
          </w:p>
        </w:tc>
        <w:tc>
          <w:tcPr>
            <w:tcW w:w="1440" w:type="dxa"/>
            <w:tcBorders>
              <w:left w:val="single" w:sz="4" w:space="0" w:color="000000"/>
              <w:bottom w:val="single" w:sz="4" w:space="0" w:color="000000"/>
              <w:right w:val="single" w:sz="4" w:space="0" w:color="000000"/>
            </w:tcBorders>
            <w:vAlign w:val="center"/>
          </w:tcPr>
          <w:p w14:paraId="38F1191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Фактически</w:t>
            </w:r>
          </w:p>
        </w:tc>
      </w:tr>
      <w:tr w:rsidR="00580545" w:rsidRPr="00F25D5A" w14:paraId="153C9582" w14:textId="77777777" w:rsidTr="005F4584">
        <w:trPr>
          <w:jc w:val="center"/>
        </w:trPr>
        <w:tc>
          <w:tcPr>
            <w:tcW w:w="5966" w:type="dxa"/>
            <w:tcBorders>
              <w:left w:val="single" w:sz="4" w:space="0" w:color="000000"/>
              <w:bottom w:val="single" w:sz="4" w:space="0" w:color="000000"/>
            </w:tcBorders>
            <w:vAlign w:val="center"/>
          </w:tcPr>
          <w:p w14:paraId="22F0345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Сети и системы инженерно-технического обеспечения</w:t>
            </w:r>
          </w:p>
        </w:tc>
        <w:tc>
          <w:tcPr>
            <w:tcW w:w="1691" w:type="dxa"/>
            <w:tcBorders>
              <w:left w:val="single" w:sz="4" w:space="0" w:color="000000"/>
              <w:bottom w:val="single" w:sz="4" w:space="0" w:color="000000"/>
            </w:tcBorders>
            <w:vAlign w:val="center"/>
          </w:tcPr>
          <w:p w14:paraId="74145ED7"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C8766A0"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178E02B" w14:textId="77777777" w:rsidR="00580545" w:rsidRPr="00F25D5A" w:rsidRDefault="00580545">
            <w:pPr>
              <w:pStyle w:val="afff7"/>
              <w:rPr>
                <w:rFonts w:ascii="Times New Roman" w:hAnsi="Times New Roman" w:cs="Times New Roman"/>
              </w:rPr>
            </w:pPr>
          </w:p>
        </w:tc>
      </w:tr>
      <w:tr w:rsidR="00580545" w:rsidRPr="00F25D5A" w14:paraId="3AB9A7D7" w14:textId="77777777" w:rsidTr="005F4584">
        <w:trPr>
          <w:jc w:val="center"/>
        </w:trPr>
        <w:tc>
          <w:tcPr>
            <w:tcW w:w="5966" w:type="dxa"/>
            <w:tcBorders>
              <w:left w:val="single" w:sz="4" w:space="0" w:color="000000"/>
              <w:bottom w:val="single" w:sz="4" w:space="0" w:color="000000"/>
            </w:tcBorders>
            <w:vAlign w:val="center"/>
          </w:tcPr>
          <w:p w14:paraId="5040656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Лифты</w:t>
            </w:r>
          </w:p>
        </w:tc>
        <w:tc>
          <w:tcPr>
            <w:tcW w:w="1691" w:type="dxa"/>
            <w:tcBorders>
              <w:left w:val="single" w:sz="4" w:space="0" w:color="000000"/>
              <w:bottom w:val="single" w:sz="4" w:space="0" w:color="000000"/>
            </w:tcBorders>
            <w:vAlign w:val="center"/>
          </w:tcPr>
          <w:p w14:paraId="5180240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3BF4359B"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2B95334" w14:textId="77777777" w:rsidR="00580545" w:rsidRPr="00F25D5A" w:rsidRDefault="00580545">
            <w:pPr>
              <w:pStyle w:val="afff7"/>
              <w:rPr>
                <w:rFonts w:ascii="Times New Roman" w:hAnsi="Times New Roman" w:cs="Times New Roman"/>
              </w:rPr>
            </w:pPr>
          </w:p>
        </w:tc>
      </w:tr>
      <w:tr w:rsidR="00580545" w:rsidRPr="00F25D5A" w14:paraId="064D6899" w14:textId="77777777" w:rsidTr="005F4584">
        <w:trPr>
          <w:jc w:val="center"/>
        </w:trPr>
        <w:tc>
          <w:tcPr>
            <w:tcW w:w="5966" w:type="dxa"/>
            <w:tcBorders>
              <w:left w:val="single" w:sz="4" w:space="0" w:color="000000"/>
              <w:bottom w:val="single" w:sz="4" w:space="0" w:color="000000"/>
            </w:tcBorders>
            <w:vAlign w:val="center"/>
          </w:tcPr>
          <w:p w14:paraId="7F68B48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Эскалаторы</w:t>
            </w:r>
          </w:p>
        </w:tc>
        <w:tc>
          <w:tcPr>
            <w:tcW w:w="1691" w:type="dxa"/>
            <w:tcBorders>
              <w:left w:val="single" w:sz="4" w:space="0" w:color="000000"/>
              <w:bottom w:val="single" w:sz="4" w:space="0" w:color="000000"/>
            </w:tcBorders>
            <w:vAlign w:val="center"/>
          </w:tcPr>
          <w:p w14:paraId="6EE3701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264F3D47"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8EEA56F" w14:textId="77777777" w:rsidR="00580545" w:rsidRPr="00F25D5A" w:rsidRDefault="00580545">
            <w:pPr>
              <w:pStyle w:val="afff7"/>
              <w:rPr>
                <w:rFonts w:ascii="Times New Roman" w:hAnsi="Times New Roman" w:cs="Times New Roman"/>
              </w:rPr>
            </w:pPr>
          </w:p>
        </w:tc>
      </w:tr>
      <w:tr w:rsidR="00580545" w:rsidRPr="00F25D5A" w14:paraId="2B65CB78" w14:textId="77777777" w:rsidTr="005F4584">
        <w:trPr>
          <w:jc w:val="center"/>
        </w:trPr>
        <w:tc>
          <w:tcPr>
            <w:tcW w:w="5966" w:type="dxa"/>
            <w:tcBorders>
              <w:left w:val="single" w:sz="4" w:space="0" w:color="000000"/>
              <w:bottom w:val="single" w:sz="4" w:space="0" w:color="000000"/>
            </w:tcBorders>
            <w:vAlign w:val="center"/>
          </w:tcPr>
          <w:p w14:paraId="62B25DD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Инвалидные подъемники</w:t>
            </w:r>
          </w:p>
        </w:tc>
        <w:tc>
          <w:tcPr>
            <w:tcW w:w="1691" w:type="dxa"/>
            <w:tcBorders>
              <w:left w:val="single" w:sz="4" w:space="0" w:color="000000"/>
              <w:bottom w:val="single" w:sz="4" w:space="0" w:color="000000"/>
            </w:tcBorders>
            <w:vAlign w:val="center"/>
          </w:tcPr>
          <w:p w14:paraId="6FC6098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1B68110E"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263028F" w14:textId="77777777" w:rsidR="00580545" w:rsidRPr="00F25D5A" w:rsidRDefault="00580545">
            <w:pPr>
              <w:pStyle w:val="afff7"/>
              <w:rPr>
                <w:rFonts w:ascii="Times New Roman" w:hAnsi="Times New Roman" w:cs="Times New Roman"/>
              </w:rPr>
            </w:pPr>
          </w:p>
        </w:tc>
      </w:tr>
      <w:tr w:rsidR="00580545" w:rsidRPr="00F25D5A" w14:paraId="4E971222" w14:textId="77777777" w:rsidTr="005F4584">
        <w:trPr>
          <w:jc w:val="center"/>
        </w:trPr>
        <w:tc>
          <w:tcPr>
            <w:tcW w:w="5966" w:type="dxa"/>
            <w:tcBorders>
              <w:left w:val="single" w:sz="4" w:space="0" w:color="000000"/>
              <w:bottom w:val="single" w:sz="4" w:space="0" w:color="000000"/>
            </w:tcBorders>
            <w:vAlign w:val="center"/>
          </w:tcPr>
          <w:p w14:paraId="7B3B71D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фундаментов</w:t>
            </w:r>
          </w:p>
        </w:tc>
        <w:tc>
          <w:tcPr>
            <w:tcW w:w="1691" w:type="dxa"/>
            <w:tcBorders>
              <w:left w:val="single" w:sz="4" w:space="0" w:color="000000"/>
              <w:bottom w:val="single" w:sz="4" w:space="0" w:color="000000"/>
            </w:tcBorders>
            <w:vAlign w:val="center"/>
          </w:tcPr>
          <w:p w14:paraId="328A4AC0"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E6269E8"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085F866" w14:textId="77777777" w:rsidR="00580545" w:rsidRPr="00F25D5A" w:rsidRDefault="00580545">
            <w:pPr>
              <w:pStyle w:val="afff7"/>
              <w:rPr>
                <w:rFonts w:ascii="Times New Roman" w:hAnsi="Times New Roman" w:cs="Times New Roman"/>
              </w:rPr>
            </w:pPr>
          </w:p>
        </w:tc>
      </w:tr>
      <w:tr w:rsidR="00580545" w:rsidRPr="00F25D5A" w14:paraId="01F579E9" w14:textId="77777777" w:rsidTr="005F4584">
        <w:trPr>
          <w:jc w:val="center"/>
        </w:trPr>
        <w:tc>
          <w:tcPr>
            <w:tcW w:w="5966" w:type="dxa"/>
            <w:tcBorders>
              <w:left w:val="single" w:sz="4" w:space="0" w:color="000000"/>
              <w:bottom w:val="single" w:sz="4" w:space="0" w:color="000000"/>
            </w:tcBorders>
            <w:vAlign w:val="center"/>
          </w:tcPr>
          <w:p w14:paraId="149F7B3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стен</w:t>
            </w:r>
          </w:p>
        </w:tc>
        <w:tc>
          <w:tcPr>
            <w:tcW w:w="1691" w:type="dxa"/>
            <w:tcBorders>
              <w:left w:val="single" w:sz="4" w:space="0" w:color="000000"/>
              <w:bottom w:val="single" w:sz="4" w:space="0" w:color="000000"/>
            </w:tcBorders>
            <w:vAlign w:val="center"/>
          </w:tcPr>
          <w:p w14:paraId="4546D727"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9B8DBC5"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3D3DDEC" w14:textId="77777777" w:rsidR="00580545" w:rsidRPr="00F25D5A" w:rsidRDefault="00580545">
            <w:pPr>
              <w:pStyle w:val="afff7"/>
              <w:rPr>
                <w:rFonts w:ascii="Times New Roman" w:hAnsi="Times New Roman" w:cs="Times New Roman"/>
              </w:rPr>
            </w:pPr>
          </w:p>
        </w:tc>
      </w:tr>
      <w:tr w:rsidR="00580545" w:rsidRPr="00F25D5A" w14:paraId="41DDAADB" w14:textId="77777777" w:rsidTr="005F4584">
        <w:trPr>
          <w:jc w:val="center"/>
        </w:trPr>
        <w:tc>
          <w:tcPr>
            <w:tcW w:w="5966" w:type="dxa"/>
            <w:tcBorders>
              <w:left w:val="single" w:sz="4" w:space="0" w:color="000000"/>
              <w:bottom w:val="single" w:sz="4" w:space="0" w:color="000000"/>
            </w:tcBorders>
            <w:vAlign w:val="center"/>
          </w:tcPr>
          <w:p w14:paraId="4152849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перекрытий</w:t>
            </w:r>
          </w:p>
        </w:tc>
        <w:tc>
          <w:tcPr>
            <w:tcW w:w="1691" w:type="dxa"/>
            <w:tcBorders>
              <w:left w:val="single" w:sz="4" w:space="0" w:color="000000"/>
              <w:bottom w:val="single" w:sz="4" w:space="0" w:color="000000"/>
            </w:tcBorders>
            <w:vAlign w:val="center"/>
          </w:tcPr>
          <w:p w14:paraId="15B53707"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640CCB6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9E5042A" w14:textId="77777777" w:rsidR="00580545" w:rsidRPr="00F25D5A" w:rsidRDefault="00580545">
            <w:pPr>
              <w:pStyle w:val="afff7"/>
              <w:rPr>
                <w:rFonts w:ascii="Times New Roman" w:hAnsi="Times New Roman" w:cs="Times New Roman"/>
              </w:rPr>
            </w:pPr>
          </w:p>
        </w:tc>
      </w:tr>
      <w:tr w:rsidR="00580545" w:rsidRPr="00F25D5A" w14:paraId="5F2AB1A0" w14:textId="77777777" w:rsidTr="005F4584">
        <w:trPr>
          <w:jc w:val="center"/>
        </w:trPr>
        <w:tc>
          <w:tcPr>
            <w:tcW w:w="5966" w:type="dxa"/>
            <w:tcBorders>
              <w:left w:val="single" w:sz="4" w:space="0" w:color="000000"/>
              <w:bottom w:val="single" w:sz="4" w:space="0" w:color="000000"/>
            </w:tcBorders>
            <w:vAlign w:val="center"/>
          </w:tcPr>
          <w:p w14:paraId="6FF0671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кровли</w:t>
            </w:r>
          </w:p>
        </w:tc>
        <w:tc>
          <w:tcPr>
            <w:tcW w:w="1691" w:type="dxa"/>
            <w:tcBorders>
              <w:left w:val="single" w:sz="4" w:space="0" w:color="000000"/>
              <w:bottom w:val="single" w:sz="4" w:space="0" w:color="000000"/>
            </w:tcBorders>
            <w:vAlign w:val="center"/>
          </w:tcPr>
          <w:p w14:paraId="74B03E96"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285E014C"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9647D60" w14:textId="77777777" w:rsidR="00580545" w:rsidRPr="00F25D5A" w:rsidRDefault="00580545">
            <w:pPr>
              <w:pStyle w:val="afff7"/>
              <w:rPr>
                <w:rFonts w:ascii="Times New Roman" w:hAnsi="Times New Roman" w:cs="Times New Roman"/>
              </w:rPr>
            </w:pPr>
          </w:p>
        </w:tc>
      </w:tr>
      <w:tr w:rsidR="00580545" w:rsidRPr="00F25D5A" w14:paraId="5A6F518C" w14:textId="77777777" w:rsidTr="005F4584">
        <w:trPr>
          <w:jc w:val="center"/>
        </w:trPr>
        <w:tc>
          <w:tcPr>
            <w:tcW w:w="5966" w:type="dxa"/>
            <w:tcBorders>
              <w:left w:val="single" w:sz="4" w:space="0" w:color="000000"/>
              <w:bottom w:val="single" w:sz="4" w:space="0" w:color="000000"/>
            </w:tcBorders>
            <w:vAlign w:val="center"/>
          </w:tcPr>
          <w:p w14:paraId="03ED3A9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Иные показатели &lt;4&gt;</w:t>
            </w:r>
          </w:p>
        </w:tc>
        <w:tc>
          <w:tcPr>
            <w:tcW w:w="1691" w:type="dxa"/>
            <w:tcBorders>
              <w:left w:val="single" w:sz="4" w:space="0" w:color="000000"/>
              <w:bottom w:val="single" w:sz="4" w:space="0" w:color="000000"/>
            </w:tcBorders>
            <w:vAlign w:val="center"/>
          </w:tcPr>
          <w:p w14:paraId="3EED892C"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9B4406A"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317FDC5" w14:textId="77777777" w:rsidR="00580545" w:rsidRPr="00F25D5A" w:rsidRDefault="00580545">
            <w:pPr>
              <w:pStyle w:val="afff7"/>
              <w:rPr>
                <w:rFonts w:ascii="Times New Roman" w:hAnsi="Times New Roman" w:cs="Times New Roman"/>
              </w:rPr>
            </w:pPr>
          </w:p>
        </w:tc>
      </w:tr>
      <w:tr w:rsidR="00580545" w:rsidRPr="00F25D5A" w14:paraId="1ACFA532"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7B983FA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3. Объекты производственного назначения</w:t>
            </w:r>
          </w:p>
        </w:tc>
      </w:tr>
      <w:tr w:rsidR="00580545" w:rsidRPr="00F25D5A" w14:paraId="64F9C67E"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2B011E7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Наименование объекта капитального строительства в соответствии с проектной документацией</w:t>
            </w:r>
          </w:p>
        </w:tc>
      </w:tr>
      <w:tr w:rsidR="00580545" w:rsidRPr="00F25D5A" w14:paraId="0DBEA19D" w14:textId="77777777" w:rsidTr="005F4584">
        <w:trPr>
          <w:jc w:val="center"/>
        </w:trPr>
        <w:tc>
          <w:tcPr>
            <w:tcW w:w="5966" w:type="dxa"/>
            <w:tcBorders>
              <w:left w:val="single" w:sz="4" w:space="0" w:color="000000"/>
              <w:bottom w:val="single" w:sz="4" w:space="0" w:color="000000"/>
            </w:tcBorders>
            <w:vAlign w:val="center"/>
          </w:tcPr>
          <w:p w14:paraId="5D40A9C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lastRenderedPageBreak/>
              <w:t>Тип объекта</w:t>
            </w:r>
          </w:p>
        </w:tc>
        <w:tc>
          <w:tcPr>
            <w:tcW w:w="1691" w:type="dxa"/>
            <w:tcBorders>
              <w:left w:val="single" w:sz="4" w:space="0" w:color="000000"/>
              <w:bottom w:val="single" w:sz="4" w:space="0" w:color="000000"/>
            </w:tcBorders>
            <w:vAlign w:val="center"/>
          </w:tcPr>
          <w:p w14:paraId="14BD7D74"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48275E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BF2D412" w14:textId="77777777" w:rsidR="00580545" w:rsidRPr="00F25D5A" w:rsidRDefault="00580545">
            <w:pPr>
              <w:pStyle w:val="afff7"/>
              <w:rPr>
                <w:rFonts w:ascii="Times New Roman" w:hAnsi="Times New Roman" w:cs="Times New Roman"/>
              </w:rPr>
            </w:pPr>
          </w:p>
        </w:tc>
      </w:tr>
      <w:tr w:rsidR="00580545" w:rsidRPr="00F25D5A" w14:paraId="579D0E4A" w14:textId="77777777" w:rsidTr="005F4584">
        <w:trPr>
          <w:jc w:val="center"/>
        </w:trPr>
        <w:tc>
          <w:tcPr>
            <w:tcW w:w="5966" w:type="dxa"/>
            <w:tcBorders>
              <w:left w:val="single" w:sz="4" w:space="0" w:color="000000"/>
              <w:bottom w:val="single" w:sz="4" w:space="0" w:color="000000"/>
            </w:tcBorders>
            <w:vAlign w:val="center"/>
          </w:tcPr>
          <w:p w14:paraId="654ACD2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Мощность</w:t>
            </w:r>
          </w:p>
        </w:tc>
        <w:tc>
          <w:tcPr>
            <w:tcW w:w="1691" w:type="dxa"/>
            <w:tcBorders>
              <w:left w:val="single" w:sz="4" w:space="0" w:color="000000"/>
              <w:bottom w:val="single" w:sz="4" w:space="0" w:color="000000"/>
            </w:tcBorders>
            <w:vAlign w:val="center"/>
          </w:tcPr>
          <w:p w14:paraId="01ADA8E4"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E34E421"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E20B3C3" w14:textId="77777777" w:rsidR="00580545" w:rsidRPr="00F25D5A" w:rsidRDefault="00580545">
            <w:pPr>
              <w:pStyle w:val="afff7"/>
              <w:rPr>
                <w:rFonts w:ascii="Times New Roman" w:hAnsi="Times New Roman" w:cs="Times New Roman"/>
              </w:rPr>
            </w:pPr>
          </w:p>
        </w:tc>
      </w:tr>
      <w:tr w:rsidR="00580545" w:rsidRPr="00F25D5A" w14:paraId="7E34C94F" w14:textId="77777777" w:rsidTr="005F4584">
        <w:trPr>
          <w:jc w:val="center"/>
        </w:trPr>
        <w:tc>
          <w:tcPr>
            <w:tcW w:w="5966" w:type="dxa"/>
            <w:tcBorders>
              <w:left w:val="single" w:sz="4" w:space="0" w:color="000000"/>
              <w:bottom w:val="single" w:sz="4" w:space="0" w:color="000000"/>
            </w:tcBorders>
            <w:vAlign w:val="center"/>
          </w:tcPr>
          <w:p w14:paraId="3F3A0D8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Производительность</w:t>
            </w:r>
          </w:p>
        </w:tc>
        <w:tc>
          <w:tcPr>
            <w:tcW w:w="1691" w:type="dxa"/>
            <w:tcBorders>
              <w:left w:val="single" w:sz="4" w:space="0" w:color="000000"/>
              <w:bottom w:val="single" w:sz="4" w:space="0" w:color="000000"/>
            </w:tcBorders>
            <w:vAlign w:val="center"/>
          </w:tcPr>
          <w:p w14:paraId="31264D1D"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25690D2E"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A2B67AA" w14:textId="77777777" w:rsidR="00580545" w:rsidRPr="00F25D5A" w:rsidRDefault="00580545">
            <w:pPr>
              <w:pStyle w:val="afff7"/>
              <w:rPr>
                <w:rFonts w:ascii="Times New Roman" w:hAnsi="Times New Roman" w:cs="Times New Roman"/>
              </w:rPr>
            </w:pPr>
          </w:p>
        </w:tc>
      </w:tr>
      <w:tr w:rsidR="00580545" w:rsidRPr="00F25D5A" w14:paraId="49927479" w14:textId="77777777" w:rsidTr="005F4584">
        <w:trPr>
          <w:jc w:val="center"/>
        </w:trPr>
        <w:tc>
          <w:tcPr>
            <w:tcW w:w="5966" w:type="dxa"/>
            <w:tcBorders>
              <w:left w:val="single" w:sz="4" w:space="0" w:color="000000"/>
              <w:bottom w:val="single" w:sz="4" w:space="0" w:color="000000"/>
            </w:tcBorders>
            <w:vAlign w:val="center"/>
          </w:tcPr>
          <w:p w14:paraId="4A1BD2C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Сети и системы инженерно-технического обеспечения</w:t>
            </w:r>
          </w:p>
        </w:tc>
        <w:tc>
          <w:tcPr>
            <w:tcW w:w="1691" w:type="dxa"/>
            <w:tcBorders>
              <w:left w:val="single" w:sz="4" w:space="0" w:color="000000"/>
              <w:bottom w:val="single" w:sz="4" w:space="0" w:color="000000"/>
            </w:tcBorders>
            <w:vAlign w:val="center"/>
          </w:tcPr>
          <w:p w14:paraId="28714E7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1DDB2975"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BD23043" w14:textId="77777777" w:rsidR="00580545" w:rsidRPr="00F25D5A" w:rsidRDefault="00580545">
            <w:pPr>
              <w:pStyle w:val="afff7"/>
              <w:rPr>
                <w:rFonts w:ascii="Times New Roman" w:hAnsi="Times New Roman" w:cs="Times New Roman"/>
              </w:rPr>
            </w:pPr>
          </w:p>
        </w:tc>
      </w:tr>
      <w:tr w:rsidR="00580545" w:rsidRPr="00F25D5A" w14:paraId="4658DEE0" w14:textId="77777777" w:rsidTr="005F4584">
        <w:trPr>
          <w:jc w:val="center"/>
        </w:trPr>
        <w:tc>
          <w:tcPr>
            <w:tcW w:w="5966" w:type="dxa"/>
            <w:tcBorders>
              <w:left w:val="single" w:sz="4" w:space="0" w:color="000000"/>
              <w:bottom w:val="single" w:sz="4" w:space="0" w:color="000000"/>
            </w:tcBorders>
            <w:vAlign w:val="center"/>
          </w:tcPr>
          <w:p w14:paraId="128B22C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Лифты</w:t>
            </w:r>
          </w:p>
        </w:tc>
        <w:tc>
          <w:tcPr>
            <w:tcW w:w="1691" w:type="dxa"/>
            <w:tcBorders>
              <w:left w:val="single" w:sz="4" w:space="0" w:color="000000"/>
              <w:bottom w:val="single" w:sz="4" w:space="0" w:color="000000"/>
            </w:tcBorders>
            <w:vAlign w:val="center"/>
          </w:tcPr>
          <w:p w14:paraId="7EC2A19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0BBEABA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CCCC2C6" w14:textId="77777777" w:rsidR="00580545" w:rsidRPr="00F25D5A" w:rsidRDefault="00580545">
            <w:pPr>
              <w:pStyle w:val="afff7"/>
              <w:rPr>
                <w:rFonts w:ascii="Times New Roman" w:hAnsi="Times New Roman" w:cs="Times New Roman"/>
              </w:rPr>
            </w:pPr>
          </w:p>
        </w:tc>
      </w:tr>
      <w:tr w:rsidR="00580545" w:rsidRPr="00F25D5A" w14:paraId="0F1EAE76" w14:textId="77777777" w:rsidTr="005F4584">
        <w:trPr>
          <w:jc w:val="center"/>
        </w:trPr>
        <w:tc>
          <w:tcPr>
            <w:tcW w:w="5966" w:type="dxa"/>
            <w:tcBorders>
              <w:left w:val="single" w:sz="4" w:space="0" w:color="000000"/>
              <w:bottom w:val="single" w:sz="4" w:space="0" w:color="000000"/>
            </w:tcBorders>
            <w:vAlign w:val="center"/>
          </w:tcPr>
          <w:p w14:paraId="5A6B130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Эскалаторы</w:t>
            </w:r>
          </w:p>
        </w:tc>
        <w:tc>
          <w:tcPr>
            <w:tcW w:w="1691" w:type="dxa"/>
            <w:tcBorders>
              <w:left w:val="single" w:sz="4" w:space="0" w:color="000000"/>
              <w:bottom w:val="single" w:sz="4" w:space="0" w:color="000000"/>
            </w:tcBorders>
            <w:vAlign w:val="center"/>
          </w:tcPr>
          <w:p w14:paraId="58C5398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213D996F"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3340E8A" w14:textId="77777777" w:rsidR="00580545" w:rsidRPr="00F25D5A" w:rsidRDefault="00580545">
            <w:pPr>
              <w:pStyle w:val="afff7"/>
              <w:rPr>
                <w:rFonts w:ascii="Times New Roman" w:hAnsi="Times New Roman" w:cs="Times New Roman"/>
              </w:rPr>
            </w:pPr>
          </w:p>
        </w:tc>
      </w:tr>
      <w:tr w:rsidR="00580545" w:rsidRPr="00F25D5A" w14:paraId="28D68FF1" w14:textId="77777777" w:rsidTr="005F4584">
        <w:trPr>
          <w:jc w:val="center"/>
        </w:trPr>
        <w:tc>
          <w:tcPr>
            <w:tcW w:w="5966" w:type="dxa"/>
            <w:tcBorders>
              <w:left w:val="single" w:sz="4" w:space="0" w:color="000000"/>
              <w:bottom w:val="single" w:sz="4" w:space="0" w:color="000000"/>
            </w:tcBorders>
            <w:vAlign w:val="center"/>
          </w:tcPr>
          <w:p w14:paraId="27178EAE"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Инвалидные подъемники</w:t>
            </w:r>
          </w:p>
        </w:tc>
        <w:tc>
          <w:tcPr>
            <w:tcW w:w="1691" w:type="dxa"/>
            <w:tcBorders>
              <w:left w:val="single" w:sz="4" w:space="0" w:color="000000"/>
              <w:bottom w:val="single" w:sz="4" w:space="0" w:color="000000"/>
            </w:tcBorders>
            <w:vAlign w:val="center"/>
          </w:tcPr>
          <w:p w14:paraId="4DC96A5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4300C612"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FBB8B2A" w14:textId="77777777" w:rsidR="00580545" w:rsidRPr="00F25D5A" w:rsidRDefault="00580545">
            <w:pPr>
              <w:pStyle w:val="afff7"/>
              <w:rPr>
                <w:rFonts w:ascii="Times New Roman" w:hAnsi="Times New Roman" w:cs="Times New Roman"/>
              </w:rPr>
            </w:pPr>
          </w:p>
        </w:tc>
      </w:tr>
      <w:tr w:rsidR="00580545" w:rsidRPr="00F25D5A" w14:paraId="1B1DEE52" w14:textId="77777777" w:rsidTr="005F4584">
        <w:trPr>
          <w:jc w:val="center"/>
        </w:trPr>
        <w:tc>
          <w:tcPr>
            <w:tcW w:w="5966" w:type="dxa"/>
            <w:tcBorders>
              <w:left w:val="single" w:sz="4" w:space="0" w:color="000000"/>
              <w:bottom w:val="single" w:sz="4" w:space="0" w:color="000000"/>
            </w:tcBorders>
            <w:vAlign w:val="center"/>
          </w:tcPr>
          <w:p w14:paraId="4A5CE78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фундаментов</w:t>
            </w:r>
          </w:p>
        </w:tc>
        <w:tc>
          <w:tcPr>
            <w:tcW w:w="1691" w:type="dxa"/>
            <w:tcBorders>
              <w:left w:val="single" w:sz="4" w:space="0" w:color="000000"/>
              <w:bottom w:val="single" w:sz="4" w:space="0" w:color="000000"/>
            </w:tcBorders>
            <w:vAlign w:val="center"/>
          </w:tcPr>
          <w:p w14:paraId="692B94EA"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7FCB18B"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43407D9" w14:textId="77777777" w:rsidR="00580545" w:rsidRPr="00F25D5A" w:rsidRDefault="00580545">
            <w:pPr>
              <w:pStyle w:val="afff7"/>
              <w:rPr>
                <w:rFonts w:ascii="Times New Roman" w:hAnsi="Times New Roman" w:cs="Times New Roman"/>
              </w:rPr>
            </w:pPr>
          </w:p>
        </w:tc>
      </w:tr>
      <w:tr w:rsidR="00580545" w:rsidRPr="00F25D5A" w14:paraId="7753CD6F" w14:textId="77777777" w:rsidTr="005F4584">
        <w:trPr>
          <w:jc w:val="center"/>
        </w:trPr>
        <w:tc>
          <w:tcPr>
            <w:tcW w:w="5966" w:type="dxa"/>
            <w:tcBorders>
              <w:left w:val="single" w:sz="4" w:space="0" w:color="000000"/>
              <w:bottom w:val="single" w:sz="4" w:space="0" w:color="000000"/>
            </w:tcBorders>
            <w:vAlign w:val="center"/>
          </w:tcPr>
          <w:p w14:paraId="664C752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Наименование показателя</w:t>
            </w:r>
          </w:p>
        </w:tc>
        <w:tc>
          <w:tcPr>
            <w:tcW w:w="1691" w:type="dxa"/>
            <w:tcBorders>
              <w:left w:val="single" w:sz="4" w:space="0" w:color="000000"/>
              <w:bottom w:val="single" w:sz="4" w:space="0" w:color="000000"/>
            </w:tcBorders>
            <w:vAlign w:val="center"/>
          </w:tcPr>
          <w:p w14:paraId="1E36A62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Единица измерения</w:t>
            </w:r>
          </w:p>
        </w:tc>
        <w:tc>
          <w:tcPr>
            <w:tcW w:w="1108" w:type="dxa"/>
            <w:tcBorders>
              <w:left w:val="single" w:sz="4" w:space="0" w:color="000000"/>
              <w:bottom w:val="single" w:sz="4" w:space="0" w:color="000000"/>
            </w:tcBorders>
            <w:vAlign w:val="center"/>
          </w:tcPr>
          <w:p w14:paraId="3190988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 проекту</w:t>
            </w:r>
          </w:p>
        </w:tc>
        <w:tc>
          <w:tcPr>
            <w:tcW w:w="1440" w:type="dxa"/>
            <w:tcBorders>
              <w:left w:val="single" w:sz="4" w:space="0" w:color="000000"/>
              <w:bottom w:val="single" w:sz="4" w:space="0" w:color="000000"/>
              <w:right w:val="single" w:sz="4" w:space="0" w:color="000000"/>
            </w:tcBorders>
            <w:vAlign w:val="center"/>
          </w:tcPr>
          <w:p w14:paraId="1338710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Фактически</w:t>
            </w:r>
          </w:p>
        </w:tc>
      </w:tr>
      <w:tr w:rsidR="00580545" w:rsidRPr="00F25D5A" w14:paraId="149244F8" w14:textId="77777777" w:rsidTr="005F4584">
        <w:trPr>
          <w:jc w:val="center"/>
        </w:trPr>
        <w:tc>
          <w:tcPr>
            <w:tcW w:w="5966" w:type="dxa"/>
            <w:tcBorders>
              <w:left w:val="single" w:sz="4" w:space="0" w:color="000000"/>
              <w:bottom w:val="single" w:sz="4" w:space="0" w:color="000000"/>
            </w:tcBorders>
            <w:vAlign w:val="center"/>
          </w:tcPr>
          <w:p w14:paraId="64FD239E"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стен</w:t>
            </w:r>
          </w:p>
        </w:tc>
        <w:tc>
          <w:tcPr>
            <w:tcW w:w="1691" w:type="dxa"/>
            <w:tcBorders>
              <w:left w:val="single" w:sz="4" w:space="0" w:color="000000"/>
              <w:bottom w:val="single" w:sz="4" w:space="0" w:color="000000"/>
            </w:tcBorders>
            <w:vAlign w:val="center"/>
          </w:tcPr>
          <w:p w14:paraId="5E4C4DD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05260EF"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35D7D06" w14:textId="77777777" w:rsidR="00580545" w:rsidRPr="00F25D5A" w:rsidRDefault="00580545">
            <w:pPr>
              <w:pStyle w:val="afff7"/>
              <w:rPr>
                <w:rFonts w:ascii="Times New Roman" w:hAnsi="Times New Roman" w:cs="Times New Roman"/>
              </w:rPr>
            </w:pPr>
          </w:p>
        </w:tc>
      </w:tr>
      <w:tr w:rsidR="00580545" w:rsidRPr="00F25D5A" w14:paraId="623116BC" w14:textId="77777777" w:rsidTr="005F4584">
        <w:trPr>
          <w:jc w:val="center"/>
        </w:trPr>
        <w:tc>
          <w:tcPr>
            <w:tcW w:w="5966" w:type="dxa"/>
            <w:tcBorders>
              <w:left w:val="single" w:sz="4" w:space="0" w:color="000000"/>
              <w:bottom w:val="single" w:sz="4" w:space="0" w:color="000000"/>
            </w:tcBorders>
            <w:vAlign w:val="center"/>
          </w:tcPr>
          <w:p w14:paraId="4A6CA64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перекрытий</w:t>
            </w:r>
          </w:p>
        </w:tc>
        <w:tc>
          <w:tcPr>
            <w:tcW w:w="1691" w:type="dxa"/>
            <w:tcBorders>
              <w:left w:val="single" w:sz="4" w:space="0" w:color="000000"/>
              <w:bottom w:val="single" w:sz="4" w:space="0" w:color="000000"/>
            </w:tcBorders>
            <w:vAlign w:val="center"/>
          </w:tcPr>
          <w:p w14:paraId="4532BC04"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663CC54"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DA29B69" w14:textId="77777777" w:rsidR="00580545" w:rsidRPr="00F25D5A" w:rsidRDefault="00580545">
            <w:pPr>
              <w:pStyle w:val="afff7"/>
              <w:rPr>
                <w:rFonts w:ascii="Times New Roman" w:hAnsi="Times New Roman" w:cs="Times New Roman"/>
              </w:rPr>
            </w:pPr>
          </w:p>
        </w:tc>
      </w:tr>
      <w:tr w:rsidR="00580545" w:rsidRPr="00F25D5A" w14:paraId="1BEF638D" w14:textId="77777777" w:rsidTr="005F4584">
        <w:trPr>
          <w:jc w:val="center"/>
        </w:trPr>
        <w:tc>
          <w:tcPr>
            <w:tcW w:w="5966" w:type="dxa"/>
            <w:tcBorders>
              <w:left w:val="single" w:sz="4" w:space="0" w:color="000000"/>
              <w:bottom w:val="single" w:sz="4" w:space="0" w:color="000000"/>
            </w:tcBorders>
            <w:vAlign w:val="center"/>
          </w:tcPr>
          <w:p w14:paraId="1042136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кровли</w:t>
            </w:r>
          </w:p>
        </w:tc>
        <w:tc>
          <w:tcPr>
            <w:tcW w:w="1691" w:type="dxa"/>
            <w:tcBorders>
              <w:left w:val="single" w:sz="4" w:space="0" w:color="000000"/>
              <w:bottom w:val="single" w:sz="4" w:space="0" w:color="000000"/>
            </w:tcBorders>
            <w:vAlign w:val="center"/>
          </w:tcPr>
          <w:p w14:paraId="51EFEA01"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BF1050C"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85B91A5" w14:textId="77777777" w:rsidR="00580545" w:rsidRPr="00F25D5A" w:rsidRDefault="00580545">
            <w:pPr>
              <w:pStyle w:val="afff7"/>
              <w:rPr>
                <w:rFonts w:ascii="Times New Roman" w:hAnsi="Times New Roman" w:cs="Times New Roman"/>
              </w:rPr>
            </w:pPr>
          </w:p>
        </w:tc>
      </w:tr>
      <w:tr w:rsidR="00580545" w:rsidRPr="00F25D5A" w14:paraId="76B712BF" w14:textId="77777777" w:rsidTr="005F4584">
        <w:trPr>
          <w:jc w:val="center"/>
        </w:trPr>
        <w:tc>
          <w:tcPr>
            <w:tcW w:w="5966" w:type="dxa"/>
            <w:tcBorders>
              <w:left w:val="single" w:sz="4" w:space="0" w:color="000000"/>
              <w:bottom w:val="single" w:sz="4" w:space="0" w:color="000000"/>
            </w:tcBorders>
            <w:vAlign w:val="center"/>
          </w:tcPr>
          <w:p w14:paraId="49CACE5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Иные показатели &lt;4&gt;</w:t>
            </w:r>
          </w:p>
        </w:tc>
        <w:tc>
          <w:tcPr>
            <w:tcW w:w="1691" w:type="dxa"/>
            <w:tcBorders>
              <w:left w:val="single" w:sz="4" w:space="0" w:color="000000"/>
              <w:bottom w:val="single" w:sz="4" w:space="0" w:color="000000"/>
            </w:tcBorders>
            <w:vAlign w:val="center"/>
          </w:tcPr>
          <w:p w14:paraId="0459FF2D"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0B9F1D98"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23F0531" w14:textId="77777777" w:rsidR="00580545" w:rsidRPr="00F25D5A" w:rsidRDefault="00580545">
            <w:pPr>
              <w:pStyle w:val="afff7"/>
              <w:rPr>
                <w:rFonts w:ascii="Times New Roman" w:hAnsi="Times New Roman" w:cs="Times New Roman"/>
              </w:rPr>
            </w:pPr>
          </w:p>
        </w:tc>
      </w:tr>
      <w:tr w:rsidR="00580545" w:rsidRPr="00F25D5A" w14:paraId="71FD61F2"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6857239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4. Линейные объекты</w:t>
            </w:r>
          </w:p>
        </w:tc>
      </w:tr>
      <w:tr w:rsidR="00580545" w:rsidRPr="00F25D5A" w14:paraId="76169F05" w14:textId="77777777" w:rsidTr="005F4584">
        <w:trPr>
          <w:jc w:val="center"/>
        </w:trPr>
        <w:tc>
          <w:tcPr>
            <w:tcW w:w="5966" w:type="dxa"/>
            <w:tcBorders>
              <w:left w:val="single" w:sz="4" w:space="0" w:color="000000"/>
              <w:bottom w:val="single" w:sz="4" w:space="0" w:color="000000"/>
            </w:tcBorders>
            <w:vAlign w:val="center"/>
          </w:tcPr>
          <w:p w14:paraId="20A3780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Категория (класс)</w:t>
            </w:r>
          </w:p>
        </w:tc>
        <w:tc>
          <w:tcPr>
            <w:tcW w:w="1691" w:type="dxa"/>
            <w:tcBorders>
              <w:left w:val="single" w:sz="4" w:space="0" w:color="000000"/>
              <w:bottom w:val="single" w:sz="4" w:space="0" w:color="000000"/>
            </w:tcBorders>
            <w:vAlign w:val="center"/>
          </w:tcPr>
          <w:p w14:paraId="3A415D5F"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8A7C666"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7731C6E" w14:textId="77777777" w:rsidR="00580545" w:rsidRPr="00F25D5A" w:rsidRDefault="00580545">
            <w:pPr>
              <w:pStyle w:val="afff7"/>
              <w:rPr>
                <w:rFonts w:ascii="Times New Roman" w:hAnsi="Times New Roman" w:cs="Times New Roman"/>
              </w:rPr>
            </w:pPr>
          </w:p>
        </w:tc>
      </w:tr>
      <w:tr w:rsidR="00580545" w:rsidRPr="00F25D5A" w14:paraId="49A4994D" w14:textId="77777777" w:rsidTr="005F4584">
        <w:trPr>
          <w:jc w:val="center"/>
        </w:trPr>
        <w:tc>
          <w:tcPr>
            <w:tcW w:w="5966" w:type="dxa"/>
            <w:tcBorders>
              <w:left w:val="single" w:sz="4" w:space="0" w:color="000000"/>
              <w:bottom w:val="single" w:sz="4" w:space="0" w:color="000000"/>
            </w:tcBorders>
            <w:vAlign w:val="center"/>
          </w:tcPr>
          <w:p w14:paraId="5CDF74B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Протяженность</w:t>
            </w:r>
          </w:p>
        </w:tc>
        <w:tc>
          <w:tcPr>
            <w:tcW w:w="1691" w:type="dxa"/>
            <w:tcBorders>
              <w:left w:val="single" w:sz="4" w:space="0" w:color="000000"/>
              <w:bottom w:val="single" w:sz="4" w:space="0" w:color="000000"/>
            </w:tcBorders>
            <w:vAlign w:val="center"/>
          </w:tcPr>
          <w:p w14:paraId="038D213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583F1BAF"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815DBF9" w14:textId="77777777" w:rsidR="00580545" w:rsidRPr="00F25D5A" w:rsidRDefault="00580545">
            <w:pPr>
              <w:pStyle w:val="afff7"/>
              <w:rPr>
                <w:rFonts w:ascii="Times New Roman" w:hAnsi="Times New Roman" w:cs="Times New Roman"/>
              </w:rPr>
            </w:pPr>
          </w:p>
        </w:tc>
      </w:tr>
      <w:tr w:rsidR="00580545" w:rsidRPr="00F25D5A" w14:paraId="7E05B74F" w14:textId="77777777" w:rsidTr="005F4584">
        <w:trPr>
          <w:jc w:val="center"/>
        </w:trPr>
        <w:tc>
          <w:tcPr>
            <w:tcW w:w="5966" w:type="dxa"/>
            <w:tcBorders>
              <w:left w:val="single" w:sz="4" w:space="0" w:color="000000"/>
              <w:bottom w:val="single" w:sz="4" w:space="0" w:color="000000"/>
            </w:tcBorders>
            <w:vAlign w:val="center"/>
          </w:tcPr>
          <w:p w14:paraId="4A9A018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Мощность (пропускная способность, грузооборот, интенсивность движения)</w:t>
            </w:r>
          </w:p>
        </w:tc>
        <w:tc>
          <w:tcPr>
            <w:tcW w:w="1691" w:type="dxa"/>
            <w:tcBorders>
              <w:left w:val="single" w:sz="4" w:space="0" w:color="000000"/>
              <w:bottom w:val="single" w:sz="4" w:space="0" w:color="000000"/>
            </w:tcBorders>
            <w:vAlign w:val="center"/>
          </w:tcPr>
          <w:p w14:paraId="1138863C"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0827381"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795EF2E" w14:textId="77777777" w:rsidR="00580545" w:rsidRPr="00F25D5A" w:rsidRDefault="00580545">
            <w:pPr>
              <w:pStyle w:val="afff7"/>
              <w:rPr>
                <w:rFonts w:ascii="Times New Roman" w:hAnsi="Times New Roman" w:cs="Times New Roman"/>
              </w:rPr>
            </w:pPr>
          </w:p>
        </w:tc>
      </w:tr>
      <w:tr w:rsidR="00580545" w:rsidRPr="00F25D5A" w14:paraId="6A2999CA" w14:textId="77777777" w:rsidTr="005F4584">
        <w:trPr>
          <w:jc w:val="center"/>
        </w:trPr>
        <w:tc>
          <w:tcPr>
            <w:tcW w:w="5966" w:type="dxa"/>
            <w:tcBorders>
              <w:left w:val="single" w:sz="4" w:space="0" w:color="000000"/>
              <w:bottom w:val="single" w:sz="4" w:space="0" w:color="000000"/>
            </w:tcBorders>
            <w:vAlign w:val="center"/>
          </w:tcPr>
          <w:p w14:paraId="3C565EB7"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Диаметры и количество трубопроводов, характеристики материалов труб</w:t>
            </w:r>
          </w:p>
        </w:tc>
        <w:tc>
          <w:tcPr>
            <w:tcW w:w="1691" w:type="dxa"/>
            <w:tcBorders>
              <w:left w:val="single" w:sz="4" w:space="0" w:color="000000"/>
              <w:bottom w:val="single" w:sz="4" w:space="0" w:color="000000"/>
            </w:tcBorders>
            <w:vAlign w:val="center"/>
          </w:tcPr>
          <w:p w14:paraId="587C66A0"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779E14A"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9C4B391" w14:textId="77777777" w:rsidR="00580545" w:rsidRPr="00F25D5A" w:rsidRDefault="00580545">
            <w:pPr>
              <w:pStyle w:val="afff7"/>
              <w:rPr>
                <w:rFonts w:ascii="Times New Roman" w:hAnsi="Times New Roman" w:cs="Times New Roman"/>
              </w:rPr>
            </w:pPr>
          </w:p>
        </w:tc>
      </w:tr>
      <w:tr w:rsidR="00580545" w:rsidRPr="00F25D5A" w14:paraId="6A9DDB5B" w14:textId="77777777" w:rsidTr="005F4584">
        <w:trPr>
          <w:jc w:val="center"/>
        </w:trPr>
        <w:tc>
          <w:tcPr>
            <w:tcW w:w="5966" w:type="dxa"/>
            <w:tcBorders>
              <w:left w:val="single" w:sz="4" w:space="0" w:color="000000"/>
              <w:bottom w:val="single" w:sz="4" w:space="0" w:color="000000"/>
            </w:tcBorders>
            <w:vAlign w:val="center"/>
          </w:tcPr>
          <w:p w14:paraId="58FDCB9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Тип (КЛ, ВЛ, КВЛ), уровень напряжения линий электропередачи &lt;5&gt;</w:t>
            </w:r>
          </w:p>
        </w:tc>
        <w:tc>
          <w:tcPr>
            <w:tcW w:w="1691" w:type="dxa"/>
            <w:tcBorders>
              <w:left w:val="single" w:sz="4" w:space="0" w:color="000000"/>
              <w:bottom w:val="single" w:sz="4" w:space="0" w:color="000000"/>
            </w:tcBorders>
            <w:vAlign w:val="center"/>
          </w:tcPr>
          <w:p w14:paraId="1B789808"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C6D3083"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3EB07FB" w14:textId="77777777" w:rsidR="00580545" w:rsidRPr="00F25D5A" w:rsidRDefault="00580545">
            <w:pPr>
              <w:pStyle w:val="afff7"/>
              <w:rPr>
                <w:rFonts w:ascii="Times New Roman" w:hAnsi="Times New Roman" w:cs="Times New Roman"/>
              </w:rPr>
            </w:pPr>
          </w:p>
        </w:tc>
      </w:tr>
      <w:tr w:rsidR="00580545" w:rsidRPr="00F25D5A" w14:paraId="131560D7" w14:textId="77777777" w:rsidTr="005F4584">
        <w:trPr>
          <w:jc w:val="center"/>
        </w:trPr>
        <w:tc>
          <w:tcPr>
            <w:tcW w:w="5966" w:type="dxa"/>
            <w:tcBorders>
              <w:left w:val="single" w:sz="4" w:space="0" w:color="000000"/>
              <w:bottom w:val="single" w:sz="4" w:space="0" w:color="000000"/>
            </w:tcBorders>
            <w:vAlign w:val="center"/>
          </w:tcPr>
          <w:p w14:paraId="44F5349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Перечень конструктивных элементов, оказывающих влияние на безопасность</w:t>
            </w:r>
          </w:p>
        </w:tc>
        <w:tc>
          <w:tcPr>
            <w:tcW w:w="1691" w:type="dxa"/>
            <w:tcBorders>
              <w:left w:val="single" w:sz="4" w:space="0" w:color="000000"/>
              <w:bottom w:val="single" w:sz="4" w:space="0" w:color="000000"/>
            </w:tcBorders>
            <w:vAlign w:val="center"/>
          </w:tcPr>
          <w:p w14:paraId="0DEF220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29F84D17"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5B24532" w14:textId="77777777" w:rsidR="00580545" w:rsidRPr="00F25D5A" w:rsidRDefault="00580545">
            <w:pPr>
              <w:pStyle w:val="afff7"/>
              <w:rPr>
                <w:rFonts w:ascii="Times New Roman" w:hAnsi="Times New Roman" w:cs="Times New Roman"/>
              </w:rPr>
            </w:pPr>
          </w:p>
        </w:tc>
      </w:tr>
      <w:tr w:rsidR="00580545" w:rsidRPr="00F25D5A" w14:paraId="0D6E6A22" w14:textId="77777777" w:rsidTr="005F4584">
        <w:trPr>
          <w:jc w:val="center"/>
        </w:trPr>
        <w:tc>
          <w:tcPr>
            <w:tcW w:w="5966" w:type="dxa"/>
            <w:tcBorders>
              <w:left w:val="single" w:sz="4" w:space="0" w:color="000000"/>
              <w:bottom w:val="single" w:sz="4" w:space="0" w:color="000000"/>
            </w:tcBorders>
            <w:vAlign w:val="center"/>
          </w:tcPr>
          <w:p w14:paraId="3630CB2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Иные показатели &lt;4&gt;</w:t>
            </w:r>
          </w:p>
        </w:tc>
        <w:tc>
          <w:tcPr>
            <w:tcW w:w="1691" w:type="dxa"/>
            <w:tcBorders>
              <w:left w:val="single" w:sz="4" w:space="0" w:color="000000"/>
              <w:bottom w:val="single" w:sz="4" w:space="0" w:color="000000"/>
            </w:tcBorders>
            <w:vAlign w:val="center"/>
          </w:tcPr>
          <w:p w14:paraId="08EDA595"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1FF5EA85"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832BC4B" w14:textId="77777777" w:rsidR="00580545" w:rsidRPr="00F25D5A" w:rsidRDefault="00580545">
            <w:pPr>
              <w:pStyle w:val="afff7"/>
              <w:rPr>
                <w:rFonts w:ascii="Times New Roman" w:hAnsi="Times New Roman" w:cs="Times New Roman"/>
              </w:rPr>
            </w:pPr>
          </w:p>
        </w:tc>
      </w:tr>
      <w:tr w:rsidR="00580545" w:rsidRPr="00F25D5A" w14:paraId="39EC78DF"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5FEA488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5. Соответствие требованиям энергетической эффективности и требованиям оснащенности приборами учета используемых энергетических ресурсов &lt;6&gt;</w:t>
            </w:r>
          </w:p>
        </w:tc>
      </w:tr>
      <w:tr w:rsidR="00580545" w:rsidRPr="00F25D5A" w14:paraId="255396FC" w14:textId="77777777" w:rsidTr="005F4584">
        <w:trPr>
          <w:jc w:val="center"/>
        </w:trPr>
        <w:tc>
          <w:tcPr>
            <w:tcW w:w="5966" w:type="dxa"/>
            <w:tcBorders>
              <w:left w:val="single" w:sz="4" w:space="0" w:color="000000"/>
              <w:bottom w:val="single" w:sz="4" w:space="0" w:color="000000"/>
            </w:tcBorders>
            <w:vAlign w:val="center"/>
          </w:tcPr>
          <w:p w14:paraId="3FE5CE17"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Класс энергоэффективности здания</w:t>
            </w:r>
          </w:p>
        </w:tc>
        <w:tc>
          <w:tcPr>
            <w:tcW w:w="1691" w:type="dxa"/>
            <w:tcBorders>
              <w:left w:val="single" w:sz="4" w:space="0" w:color="000000"/>
              <w:bottom w:val="single" w:sz="4" w:space="0" w:color="000000"/>
            </w:tcBorders>
            <w:vAlign w:val="center"/>
          </w:tcPr>
          <w:p w14:paraId="6E202258"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61D26993"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02923E9" w14:textId="77777777" w:rsidR="00580545" w:rsidRPr="00F25D5A" w:rsidRDefault="00580545">
            <w:pPr>
              <w:pStyle w:val="afff7"/>
              <w:rPr>
                <w:rFonts w:ascii="Times New Roman" w:hAnsi="Times New Roman" w:cs="Times New Roman"/>
              </w:rPr>
            </w:pPr>
          </w:p>
        </w:tc>
      </w:tr>
      <w:tr w:rsidR="00580545" w:rsidRPr="00F25D5A" w14:paraId="6F392155" w14:textId="77777777" w:rsidTr="005F4584">
        <w:trPr>
          <w:jc w:val="center"/>
        </w:trPr>
        <w:tc>
          <w:tcPr>
            <w:tcW w:w="5966" w:type="dxa"/>
            <w:tcBorders>
              <w:left w:val="single" w:sz="4" w:space="0" w:color="000000"/>
              <w:bottom w:val="single" w:sz="4" w:space="0" w:color="000000"/>
            </w:tcBorders>
            <w:vAlign w:val="center"/>
          </w:tcPr>
          <w:p w14:paraId="12D4064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Удельный расход тепловой энергии на 1 кв. м площади</w:t>
            </w:r>
          </w:p>
        </w:tc>
        <w:tc>
          <w:tcPr>
            <w:tcW w:w="1691" w:type="dxa"/>
            <w:tcBorders>
              <w:left w:val="single" w:sz="4" w:space="0" w:color="000000"/>
              <w:bottom w:val="single" w:sz="4" w:space="0" w:color="000000"/>
            </w:tcBorders>
            <w:vAlign w:val="center"/>
          </w:tcPr>
          <w:p w14:paraId="6B00DB1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кВт * ч/м2</w:t>
            </w:r>
          </w:p>
        </w:tc>
        <w:tc>
          <w:tcPr>
            <w:tcW w:w="1108" w:type="dxa"/>
            <w:tcBorders>
              <w:left w:val="single" w:sz="4" w:space="0" w:color="000000"/>
              <w:bottom w:val="single" w:sz="4" w:space="0" w:color="000000"/>
            </w:tcBorders>
            <w:vAlign w:val="center"/>
          </w:tcPr>
          <w:p w14:paraId="1AE27F71"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E3FC36D" w14:textId="77777777" w:rsidR="00580545" w:rsidRPr="00F25D5A" w:rsidRDefault="00580545">
            <w:pPr>
              <w:pStyle w:val="afff7"/>
              <w:rPr>
                <w:rFonts w:ascii="Times New Roman" w:hAnsi="Times New Roman" w:cs="Times New Roman"/>
              </w:rPr>
            </w:pPr>
          </w:p>
        </w:tc>
      </w:tr>
      <w:tr w:rsidR="00580545" w:rsidRPr="00F25D5A" w14:paraId="0C3D66F0" w14:textId="77777777" w:rsidTr="005F4584">
        <w:trPr>
          <w:jc w:val="center"/>
        </w:trPr>
        <w:tc>
          <w:tcPr>
            <w:tcW w:w="5966" w:type="dxa"/>
            <w:tcBorders>
              <w:left w:val="single" w:sz="4" w:space="0" w:color="000000"/>
              <w:bottom w:val="single" w:sz="4" w:space="0" w:color="000000"/>
            </w:tcBorders>
            <w:vAlign w:val="center"/>
          </w:tcPr>
          <w:p w14:paraId="7DC0BA1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утепления наружных ограждающих конструкций</w:t>
            </w:r>
          </w:p>
        </w:tc>
        <w:tc>
          <w:tcPr>
            <w:tcW w:w="1691" w:type="dxa"/>
            <w:tcBorders>
              <w:left w:val="single" w:sz="4" w:space="0" w:color="000000"/>
              <w:bottom w:val="single" w:sz="4" w:space="0" w:color="000000"/>
            </w:tcBorders>
            <w:vAlign w:val="center"/>
          </w:tcPr>
          <w:p w14:paraId="65AF8960"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1A36084F"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5E98FC6" w14:textId="77777777" w:rsidR="00580545" w:rsidRPr="00F25D5A" w:rsidRDefault="00580545">
            <w:pPr>
              <w:pStyle w:val="afff7"/>
              <w:rPr>
                <w:rFonts w:ascii="Times New Roman" w:hAnsi="Times New Roman" w:cs="Times New Roman"/>
              </w:rPr>
            </w:pPr>
          </w:p>
        </w:tc>
      </w:tr>
      <w:tr w:rsidR="00580545" w:rsidRPr="00F25D5A" w14:paraId="22C93BA7" w14:textId="77777777" w:rsidTr="005F4584">
        <w:trPr>
          <w:jc w:val="center"/>
        </w:trPr>
        <w:tc>
          <w:tcPr>
            <w:tcW w:w="5966" w:type="dxa"/>
            <w:tcBorders>
              <w:left w:val="single" w:sz="4" w:space="0" w:color="000000"/>
              <w:bottom w:val="single" w:sz="4" w:space="0" w:color="000000"/>
            </w:tcBorders>
            <w:vAlign w:val="center"/>
          </w:tcPr>
          <w:p w14:paraId="2AA2CE0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Заполнение световых проемов</w:t>
            </w:r>
          </w:p>
        </w:tc>
        <w:tc>
          <w:tcPr>
            <w:tcW w:w="1691" w:type="dxa"/>
            <w:tcBorders>
              <w:left w:val="single" w:sz="4" w:space="0" w:color="000000"/>
              <w:bottom w:val="single" w:sz="4" w:space="0" w:color="000000"/>
            </w:tcBorders>
            <w:vAlign w:val="center"/>
          </w:tcPr>
          <w:p w14:paraId="42C65E9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F26EF30"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3B2F0B6" w14:textId="77777777" w:rsidR="00580545" w:rsidRPr="00F25D5A" w:rsidRDefault="00580545">
            <w:pPr>
              <w:pStyle w:val="afff7"/>
              <w:rPr>
                <w:rFonts w:ascii="Times New Roman" w:hAnsi="Times New Roman" w:cs="Times New Roman"/>
              </w:rPr>
            </w:pPr>
          </w:p>
        </w:tc>
      </w:tr>
    </w:tbl>
    <w:p w14:paraId="1D023EBA" w14:textId="77777777" w:rsidR="00580545" w:rsidRPr="00F25D5A" w:rsidRDefault="00580545">
      <w:pPr>
        <w:pStyle w:val="a2"/>
        <w:rPr>
          <w:rFonts w:ascii="Times New Roman" w:hAnsi="Times New Roman" w:cs="Times New Roman"/>
        </w:rPr>
      </w:pPr>
    </w:p>
    <w:p w14:paraId="7A2D1CDD"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Сведения о техническом/технических планах __________________________</w:t>
      </w:r>
    </w:p>
    <w:p w14:paraId="2FB94C70"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 xml:space="preserve">                                                                                                              (номер и дата подготовки технического плана;</w:t>
      </w:r>
    </w:p>
    <w:p w14:paraId="72B62BCB"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__________________________________________________________________________________________.</w:t>
      </w:r>
    </w:p>
    <w:p w14:paraId="51BAF30C"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фамилия, имя, отчество (при наличии) кадастрового инженера; номер, дата и кем выдан квалификационный аттестат)</w:t>
      </w:r>
    </w:p>
    <w:p w14:paraId="0C0AE735" w14:textId="77777777" w:rsidR="00580545" w:rsidRPr="00F25D5A" w:rsidRDefault="00000000">
      <w:pPr>
        <w:pStyle w:val="a2"/>
        <w:rPr>
          <w:rFonts w:ascii="Times New Roman" w:hAnsi="Times New Roman" w:cs="Times New Roman"/>
        </w:rPr>
      </w:pPr>
      <w:bookmarkStart w:id="60" w:name="Par366"/>
      <w:bookmarkEnd w:id="60"/>
      <w:r w:rsidRPr="00F25D5A">
        <w:rPr>
          <w:rFonts w:ascii="Times New Roman" w:hAnsi="Times New Roman" w:cs="Times New Roman"/>
        </w:rPr>
        <w:lastRenderedPageBreak/>
        <w:t>Сведения о ранее выданных разрешениях на ввод объекта в эксплуатацию &lt;7&gt; __________________________________________________________________.</w:t>
      </w:r>
    </w:p>
    <w:p w14:paraId="1954998C"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(дата выдачи, номер ранее выданного разрешения, наименование органа, выдавшего разрешение)</w:t>
      </w:r>
    </w:p>
    <w:p w14:paraId="5D9359AA"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Приложения &lt;8&gt;: _________________________________________________</w:t>
      </w:r>
    </w:p>
    <w:p w14:paraId="78E3A55F"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______________________________________ на _____ л.</w:t>
      </w:r>
    </w:p>
    <w:p w14:paraId="504C2CD0"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Результат предоставления услуги прошу (указать один из перечисленных способов):</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8338"/>
        <w:gridCol w:w="723"/>
      </w:tblGrid>
      <w:tr w:rsidR="00580545" w:rsidRPr="00F25D5A" w14:paraId="73E8BFA1" w14:textId="77777777" w:rsidTr="005F4584">
        <w:trPr>
          <w:jc w:val="center"/>
        </w:trPr>
        <w:tc>
          <w:tcPr>
            <w:tcW w:w="9405" w:type="dxa"/>
            <w:tcBorders>
              <w:top w:val="single" w:sz="4" w:space="0" w:color="000000"/>
              <w:left w:val="single" w:sz="4" w:space="0" w:color="000000"/>
              <w:bottom w:val="single" w:sz="4" w:space="0" w:color="000000"/>
              <w:right w:val="single" w:sz="4" w:space="0" w:color="000000"/>
            </w:tcBorders>
            <w:vAlign w:val="center"/>
          </w:tcPr>
          <w:p w14:paraId="156018C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направить в форме электронного документа в личный кабинет в ЕПГУ, РПГУ</w:t>
            </w:r>
          </w:p>
        </w:tc>
        <w:tc>
          <w:tcPr>
            <w:tcW w:w="800" w:type="dxa"/>
            <w:tcBorders>
              <w:top w:val="single" w:sz="4" w:space="0" w:color="000000"/>
              <w:left w:val="single" w:sz="4" w:space="0" w:color="000000"/>
              <w:bottom w:val="single" w:sz="4" w:space="0" w:color="000000"/>
              <w:right w:val="single" w:sz="4" w:space="0" w:color="000000"/>
            </w:tcBorders>
            <w:vAlign w:val="center"/>
          </w:tcPr>
          <w:p w14:paraId="22A375BE" w14:textId="77777777" w:rsidR="00580545" w:rsidRPr="00F25D5A" w:rsidRDefault="00580545">
            <w:pPr>
              <w:pStyle w:val="afff7"/>
              <w:rPr>
                <w:rFonts w:ascii="Times New Roman" w:hAnsi="Times New Roman" w:cs="Times New Roman"/>
              </w:rPr>
            </w:pPr>
          </w:p>
        </w:tc>
      </w:tr>
      <w:tr w:rsidR="00580545" w:rsidRPr="00F25D5A" w14:paraId="7FE8702B" w14:textId="77777777" w:rsidTr="005F4584">
        <w:trPr>
          <w:jc w:val="center"/>
        </w:trPr>
        <w:tc>
          <w:tcPr>
            <w:tcW w:w="9405" w:type="dxa"/>
            <w:tcBorders>
              <w:left w:val="single" w:sz="4" w:space="0" w:color="000000"/>
              <w:bottom w:val="single" w:sz="4" w:space="0" w:color="000000"/>
              <w:right w:val="single" w:sz="4" w:space="0" w:color="000000"/>
            </w:tcBorders>
            <w:vAlign w:val="center"/>
          </w:tcPr>
          <w:p w14:paraId="430C79E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УМФЦ предоставления муниципальных услуг, расположенный по адресу: _______________________________</w:t>
            </w:r>
          </w:p>
        </w:tc>
        <w:tc>
          <w:tcPr>
            <w:tcW w:w="800" w:type="dxa"/>
            <w:tcBorders>
              <w:left w:val="single" w:sz="4" w:space="0" w:color="000000"/>
              <w:bottom w:val="single" w:sz="4" w:space="0" w:color="000000"/>
              <w:right w:val="single" w:sz="4" w:space="0" w:color="000000"/>
            </w:tcBorders>
            <w:vAlign w:val="center"/>
          </w:tcPr>
          <w:p w14:paraId="50AC5FEA" w14:textId="77777777" w:rsidR="00580545" w:rsidRPr="00F25D5A" w:rsidRDefault="00580545">
            <w:pPr>
              <w:pStyle w:val="afff7"/>
              <w:rPr>
                <w:rFonts w:ascii="Times New Roman" w:hAnsi="Times New Roman" w:cs="Times New Roman"/>
              </w:rPr>
            </w:pPr>
          </w:p>
        </w:tc>
      </w:tr>
      <w:tr w:rsidR="00580545" w:rsidRPr="00F25D5A" w14:paraId="07A47F00" w14:textId="77777777" w:rsidTr="005F4584">
        <w:trPr>
          <w:jc w:val="center"/>
        </w:trPr>
        <w:tc>
          <w:tcPr>
            <w:tcW w:w="9405" w:type="dxa"/>
            <w:tcBorders>
              <w:left w:val="single" w:sz="4" w:space="0" w:color="000000"/>
              <w:bottom w:val="single" w:sz="4" w:space="0" w:color="000000"/>
              <w:right w:val="single" w:sz="4" w:space="0" w:color="000000"/>
            </w:tcBorders>
            <w:vAlign w:val="center"/>
          </w:tcPr>
          <w:p w14:paraId="13240B7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направить на бумажном носителе на почтовый адрес:____________________________</w:t>
            </w:r>
          </w:p>
        </w:tc>
        <w:tc>
          <w:tcPr>
            <w:tcW w:w="800" w:type="dxa"/>
            <w:tcBorders>
              <w:left w:val="single" w:sz="4" w:space="0" w:color="000000"/>
              <w:bottom w:val="single" w:sz="4" w:space="0" w:color="000000"/>
              <w:right w:val="single" w:sz="4" w:space="0" w:color="000000"/>
            </w:tcBorders>
            <w:vAlign w:val="center"/>
          </w:tcPr>
          <w:p w14:paraId="68D9D3F0" w14:textId="77777777" w:rsidR="00580545" w:rsidRPr="00F25D5A" w:rsidRDefault="00580545">
            <w:pPr>
              <w:pStyle w:val="afff7"/>
              <w:rPr>
                <w:rFonts w:ascii="Times New Roman" w:hAnsi="Times New Roman" w:cs="Times New Roman"/>
              </w:rPr>
            </w:pPr>
          </w:p>
        </w:tc>
      </w:tr>
      <w:tr w:rsidR="00580545" w:rsidRPr="00F25D5A" w14:paraId="6EA72E97" w14:textId="77777777" w:rsidTr="005F4584">
        <w:trPr>
          <w:jc w:val="center"/>
        </w:trPr>
        <w:tc>
          <w:tcPr>
            <w:tcW w:w="9405" w:type="dxa"/>
            <w:tcBorders>
              <w:left w:val="single" w:sz="4" w:space="0" w:color="000000"/>
              <w:bottom w:val="single" w:sz="4" w:space="0" w:color="000000"/>
              <w:right w:val="single" w:sz="4" w:space="0" w:color="000000"/>
            </w:tcBorders>
            <w:vAlign w:val="center"/>
          </w:tcPr>
          <w:p w14:paraId="4CA8CA3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800" w:type="dxa"/>
            <w:tcBorders>
              <w:left w:val="single" w:sz="4" w:space="0" w:color="000000"/>
              <w:bottom w:val="single" w:sz="4" w:space="0" w:color="000000"/>
              <w:right w:val="single" w:sz="4" w:space="0" w:color="000000"/>
            </w:tcBorders>
            <w:vAlign w:val="center"/>
          </w:tcPr>
          <w:p w14:paraId="02616D35" w14:textId="77777777" w:rsidR="00580545" w:rsidRPr="00F25D5A" w:rsidRDefault="00580545">
            <w:pPr>
              <w:pStyle w:val="afff7"/>
              <w:rPr>
                <w:rFonts w:ascii="Times New Roman" w:hAnsi="Times New Roman" w:cs="Times New Roman"/>
              </w:rPr>
            </w:pPr>
          </w:p>
        </w:tc>
      </w:tr>
      <w:tr w:rsidR="00580545" w:rsidRPr="00F25D5A" w14:paraId="360A9776" w14:textId="77777777" w:rsidTr="005F4584">
        <w:trPr>
          <w:jc w:val="center"/>
        </w:trPr>
        <w:tc>
          <w:tcPr>
            <w:tcW w:w="9405" w:type="dxa"/>
            <w:tcMar>
              <w:top w:w="0" w:type="dxa"/>
              <w:left w:w="0" w:type="dxa"/>
              <w:bottom w:w="0" w:type="dxa"/>
              <w:right w:w="0" w:type="dxa"/>
            </w:tcMar>
            <w:vAlign w:val="center"/>
          </w:tcPr>
          <w:p w14:paraId="1EB35ABC" w14:textId="77777777" w:rsidR="00580545" w:rsidRPr="00F25D5A" w:rsidRDefault="00580545">
            <w:pPr>
              <w:pStyle w:val="afff7"/>
              <w:rPr>
                <w:rFonts w:ascii="Times New Roman" w:hAnsi="Times New Roman" w:cs="Times New Roman"/>
              </w:rPr>
            </w:pPr>
          </w:p>
        </w:tc>
        <w:tc>
          <w:tcPr>
            <w:tcW w:w="800" w:type="dxa"/>
            <w:tcMar>
              <w:top w:w="0" w:type="dxa"/>
              <w:left w:w="0" w:type="dxa"/>
              <w:bottom w:w="0" w:type="dxa"/>
              <w:right w:w="0" w:type="dxa"/>
            </w:tcMar>
            <w:vAlign w:val="center"/>
          </w:tcPr>
          <w:p w14:paraId="61AC9CDC" w14:textId="77777777" w:rsidR="00580545" w:rsidRPr="00F25D5A" w:rsidRDefault="00580545">
            <w:pPr>
              <w:pStyle w:val="afff7"/>
              <w:rPr>
                <w:rFonts w:ascii="Times New Roman" w:hAnsi="Times New Roman" w:cs="Times New Roman"/>
              </w:rPr>
            </w:pPr>
          </w:p>
        </w:tc>
      </w:tr>
    </w:tbl>
    <w:p w14:paraId="4F616727" w14:textId="77777777" w:rsidR="00580545" w:rsidRPr="00F25D5A" w:rsidRDefault="00580545">
      <w:pPr>
        <w:pStyle w:val="a2"/>
        <w:rPr>
          <w:rFonts w:ascii="Times New Roman" w:hAnsi="Times New Roman" w:cs="Times New Roman"/>
        </w:rPr>
      </w:pPr>
    </w:p>
    <w:p w14:paraId="66BF227A"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«____» ____________ 20__ г. ________________      ____________________</w:t>
      </w:r>
    </w:p>
    <w:p w14:paraId="4D9A7DF5"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(подпись) (Ф.И.О.)</w:t>
      </w:r>
    </w:p>
    <w:p w14:paraId="3ADEFF77"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w:t>
      </w:r>
    </w:p>
    <w:p w14:paraId="17FB3B72"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1.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14:paraId="1C243545"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2. Указываются сведения об объекте капитального строительства (в отношении линейных объектов допускается заполнение не всех граф раздела).</w:t>
      </w:r>
    </w:p>
    <w:p w14:paraId="341C5C07"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В столбце «Наименование показателя» указываются показатели объекта капитального строительства.</w:t>
      </w:r>
    </w:p>
    <w:p w14:paraId="3F0348B7"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В столбце «Единица измерения» указываются единицы измерения.</w:t>
      </w:r>
    </w:p>
    <w:p w14:paraId="7C097BF4"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В столбце «По проекту» указывается показатель в определенных единицах измерения, соответствующих проектной документации.</w:t>
      </w:r>
    </w:p>
    <w:p w14:paraId="12E539ED"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В столбце «Фактически» указывается фактический показатель в определенных единицах измерения, соответствующих проектной документации.</w:t>
      </w:r>
    </w:p>
    <w:p w14:paraId="7EEBFD5B"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3.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14:paraId="3E63781B"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4.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14:paraId="09037AF4"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5. Сокращениями обозначаются: КЛ - кабельная линия электропередачи, ВЛ - воздушная линия электропередачи, КВЛ - кабельно-воздушная линия электропередачи.</w:t>
      </w:r>
    </w:p>
    <w:p w14:paraId="65909FA1"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6. В отношении линейных объектов допускается заполнение не всех граф раздела.</w:t>
      </w:r>
    </w:p>
    <w:p w14:paraId="7848DE25"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 xml:space="preserve">7. Заполняется в случае, если подается заявление о выдаче разрешения на ввод объекта в эксплуатацию в отношении этапа строительства, реконструкции объекта капитального строительства. В данной строке указываются сведения о ранее выданных разрешениях на ввод объекта в эксплуатацию в отношении этапа строительства, </w:t>
      </w:r>
      <w:r w:rsidRPr="00F25D5A">
        <w:rPr>
          <w:rFonts w:ascii="Times New Roman" w:hAnsi="Times New Roman" w:cs="Times New Roman"/>
        </w:rPr>
        <w:lastRenderedPageBreak/>
        <w:t>реконструкции объекта капитального строительства.</w:t>
      </w:r>
    </w:p>
    <w:p w14:paraId="70AFB1AF" w14:textId="77777777" w:rsidR="00D729DD" w:rsidRPr="00F25D5A" w:rsidRDefault="00000000">
      <w:pPr>
        <w:pStyle w:val="a2"/>
        <w:rPr>
          <w:rFonts w:ascii="Times New Roman" w:hAnsi="Times New Roman" w:cs="Times New Roman"/>
        </w:rPr>
      </w:pPr>
      <w:r w:rsidRPr="00F25D5A">
        <w:rPr>
          <w:rFonts w:ascii="Times New Roman" w:hAnsi="Times New Roman" w:cs="Times New Roman"/>
        </w:rPr>
        <w:tab/>
        <w:t>8. Указываются документы, необходимые для получения разрешения на строительство, прилагаемые заявителем к заявлению о выдаче разрешения на ввод объекта в эксплуатацию, с указанием количества страниц и вида (оригинал или копия) документ</w:t>
      </w:r>
      <w:bookmarkStart w:id="61" w:name="__DdeLink__39761_847787275"/>
      <w:r w:rsidRPr="00F25D5A">
        <w:rPr>
          <w:rFonts w:ascii="Times New Roman" w:hAnsi="Times New Roman" w:cs="Times New Roman"/>
        </w:rPr>
        <w:t>а</w:t>
      </w:r>
      <w:bookmarkEnd w:id="61"/>
      <w:r w:rsidRPr="00F25D5A">
        <w:rPr>
          <w:rFonts w:ascii="Times New Roman" w:hAnsi="Times New Roman" w:cs="Times New Roman"/>
        </w:rPr>
        <w:t>.</w:t>
      </w:r>
    </w:p>
    <w:p w14:paraId="0CDD63F1" w14:textId="77777777" w:rsidR="00580545" w:rsidRPr="005F4584" w:rsidRDefault="00580545">
      <w:pPr>
        <w:pStyle w:val="a2"/>
        <w:spacing w:before="1"/>
        <w:rPr>
          <w:rFonts w:ascii="Times New Roman" w:hAnsi="Times New Roman" w:cs="Times New Roman"/>
          <w:sz w:val="28"/>
          <w:szCs w:val="28"/>
        </w:rPr>
      </w:pPr>
    </w:p>
    <w:p w14:paraId="4D9A6CD6" w14:textId="77777777" w:rsidR="00D729DD" w:rsidRDefault="00D729DD">
      <w:pPr>
        <w:pStyle w:val="a2"/>
        <w:spacing w:before="1"/>
        <w:rPr>
          <w:sz w:val="8"/>
        </w:rPr>
      </w:pPr>
    </w:p>
    <w:p w14:paraId="28B617C9" w14:textId="77777777" w:rsidR="00D729DD" w:rsidRDefault="00D729DD">
      <w:pPr>
        <w:pStyle w:val="a2"/>
        <w:spacing w:before="1"/>
        <w:rPr>
          <w:sz w:val="8"/>
        </w:rPr>
      </w:pPr>
    </w:p>
    <w:p w14:paraId="68567E8F" w14:textId="77777777" w:rsidR="00D729DD" w:rsidRDefault="00D729DD">
      <w:pPr>
        <w:pStyle w:val="a2"/>
        <w:spacing w:before="1"/>
        <w:rPr>
          <w:sz w:val="8"/>
        </w:rPr>
      </w:pPr>
    </w:p>
    <w:p w14:paraId="244FC70E" w14:textId="77777777" w:rsidR="00580545" w:rsidRPr="005F4584" w:rsidRDefault="00000000">
      <w:pPr>
        <w:pStyle w:val="a2"/>
        <w:jc w:val="right"/>
        <w:rPr>
          <w:rFonts w:ascii="Times New Roman" w:hAnsi="Times New Roman" w:cs="Times New Roman"/>
          <w:sz w:val="28"/>
          <w:szCs w:val="28"/>
        </w:rPr>
      </w:pPr>
      <w:r w:rsidRPr="005F4584">
        <w:rPr>
          <w:rFonts w:ascii="Times New Roman" w:hAnsi="Times New Roman" w:cs="Times New Roman"/>
          <w:sz w:val="28"/>
          <w:szCs w:val="28"/>
        </w:rPr>
        <w:t>Приложение № 2</w:t>
      </w:r>
    </w:p>
    <w:p w14:paraId="239427E6"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к административному регламенту</w:t>
      </w:r>
    </w:p>
    <w:p w14:paraId="05CB64CC"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по предоставлению муниципальной услуги</w:t>
      </w:r>
    </w:p>
    <w:p w14:paraId="66E68919"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«Выдача разрешения на ввод</w:t>
      </w:r>
    </w:p>
    <w:p w14:paraId="35267D9E"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объекта в эксплуатацию»</w:t>
      </w:r>
    </w:p>
    <w:p w14:paraId="20ADE1B4" w14:textId="77777777" w:rsidR="00580545" w:rsidRDefault="00580545">
      <w:pPr>
        <w:pStyle w:val="a2"/>
        <w:ind w:firstLine="567"/>
        <w:jc w:val="right"/>
        <w:rPr>
          <w:szCs w:val="28"/>
        </w:rPr>
      </w:pPr>
    </w:p>
    <w:p w14:paraId="49B87EEC" w14:textId="77777777" w:rsidR="00580545" w:rsidRPr="00042A41" w:rsidRDefault="00000000">
      <w:pPr>
        <w:pStyle w:val="a2"/>
        <w:spacing w:after="283"/>
        <w:jc w:val="center"/>
        <w:rPr>
          <w:rFonts w:ascii="Times New Roman" w:hAnsi="Times New Roman" w:cs="Times New Roman"/>
          <w:b/>
        </w:rPr>
      </w:pPr>
      <w:r w:rsidRPr="00042A41">
        <w:rPr>
          <w:rFonts w:ascii="Times New Roman" w:hAnsi="Times New Roman" w:cs="Times New Roman"/>
          <w:b/>
        </w:rPr>
        <w:t>РАЗРЕШЕНИЕ НА ВВОД ОБЪЕКТА В ЭКСПЛУАТАЦИЮ</w:t>
      </w:r>
    </w:p>
    <w:tbl>
      <w:tblPr>
        <w:tblW w:w="5000" w:type="pct"/>
        <w:jc w:val="center"/>
        <w:tblLayout w:type="fixed"/>
        <w:tblCellMar>
          <w:left w:w="2" w:type="dxa"/>
          <w:right w:w="2" w:type="dxa"/>
        </w:tblCellMar>
        <w:tblLook w:val="0000" w:firstRow="0" w:lastRow="0" w:firstColumn="0" w:lastColumn="0" w:noHBand="0" w:noVBand="0"/>
      </w:tblPr>
      <w:tblGrid>
        <w:gridCol w:w="3021"/>
        <w:gridCol w:w="1834"/>
        <w:gridCol w:w="1188"/>
        <w:gridCol w:w="3022"/>
      </w:tblGrid>
      <w:tr w:rsidR="00580545" w:rsidRPr="00042A41" w14:paraId="3BB4CD75" w14:textId="77777777" w:rsidTr="005F4584">
        <w:trPr>
          <w:trHeight w:val="357"/>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45E9F6FB" w14:textId="77777777" w:rsidR="00580545" w:rsidRPr="00042A41" w:rsidRDefault="00000000">
            <w:pPr>
              <w:pStyle w:val="TableParagraph"/>
              <w:spacing w:before="175"/>
              <w:ind w:left="0" w:right="201"/>
            </w:pPr>
            <w:r w:rsidRPr="00042A41">
              <w:rPr>
                <w:b/>
                <w:color w:val="26282D"/>
              </w:rPr>
              <w:t>Раздел</w:t>
            </w:r>
            <w:r w:rsidRPr="00042A41">
              <w:rPr>
                <w:b/>
                <w:color w:val="26282D"/>
                <w:spacing w:val="-5"/>
              </w:rPr>
              <w:t xml:space="preserve"> </w:t>
            </w:r>
            <w:r w:rsidRPr="00042A41">
              <w:rPr>
                <w:b/>
                <w:color w:val="26282D"/>
              </w:rPr>
              <w:t>1.</w:t>
            </w:r>
            <w:r w:rsidRPr="00042A41">
              <w:rPr>
                <w:b/>
                <w:color w:val="26282D"/>
                <w:spacing w:val="-4"/>
              </w:rPr>
              <w:t xml:space="preserve"> </w:t>
            </w:r>
            <w:r w:rsidRPr="00042A41">
              <w:rPr>
                <w:b/>
                <w:color w:val="26282D"/>
              </w:rPr>
              <w:t>Реквизиты</w:t>
            </w:r>
            <w:r w:rsidRPr="00042A41">
              <w:rPr>
                <w:b/>
                <w:color w:val="26282D"/>
                <w:spacing w:val="-5"/>
              </w:rPr>
              <w:t xml:space="preserve"> </w:t>
            </w:r>
            <w:r w:rsidRPr="00042A41">
              <w:rPr>
                <w:b/>
                <w:color w:val="26282D"/>
              </w:rPr>
              <w:t>разрешения</w:t>
            </w:r>
            <w:r w:rsidRPr="00042A41">
              <w:rPr>
                <w:b/>
                <w:color w:val="26282D"/>
                <w:spacing w:val="-4"/>
              </w:rPr>
              <w:t xml:space="preserve"> </w:t>
            </w:r>
            <w:r w:rsidRPr="00042A41">
              <w:rPr>
                <w:b/>
                <w:color w:val="26282D"/>
              </w:rPr>
              <w:t>на</w:t>
            </w:r>
            <w:r w:rsidRPr="00042A41">
              <w:rPr>
                <w:b/>
                <w:color w:val="26282D"/>
                <w:spacing w:val="-5"/>
              </w:rPr>
              <w:t xml:space="preserve"> </w:t>
            </w:r>
            <w:r w:rsidRPr="00042A41">
              <w:rPr>
                <w:b/>
                <w:color w:val="26282D"/>
              </w:rPr>
              <w:t>ввод</w:t>
            </w:r>
            <w:r w:rsidRPr="00042A41">
              <w:rPr>
                <w:b/>
                <w:color w:val="26282D"/>
                <w:spacing w:val="-4"/>
              </w:rPr>
              <w:t xml:space="preserve"> </w:t>
            </w:r>
            <w:r w:rsidRPr="00042A41">
              <w:rPr>
                <w:b/>
                <w:color w:val="26282D"/>
              </w:rPr>
              <w:t>объекта</w:t>
            </w:r>
            <w:r w:rsidRPr="00042A41">
              <w:rPr>
                <w:b/>
                <w:color w:val="26282D"/>
                <w:spacing w:val="-4"/>
              </w:rPr>
              <w:t xml:space="preserve"> </w:t>
            </w:r>
            <w:r w:rsidRPr="00042A41">
              <w:rPr>
                <w:b/>
                <w:color w:val="26282D"/>
              </w:rPr>
              <w:t>в</w:t>
            </w:r>
            <w:r w:rsidRPr="00042A41">
              <w:rPr>
                <w:b/>
                <w:color w:val="26282D"/>
                <w:spacing w:val="-3"/>
              </w:rPr>
              <w:t xml:space="preserve"> </w:t>
            </w:r>
            <w:r w:rsidRPr="00042A41">
              <w:rPr>
                <w:b/>
                <w:color w:val="26282D"/>
              </w:rPr>
              <w:t>эксплуатацию</w:t>
            </w:r>
          </w:p>
        </w:tc>
      </w:tr>
      <w:tr w:rsidR="00580545" w:rsidRPr="00042A41" w14:paraId="36F6AA54"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223AC5EA" w14:textId="77777777" w:rsidR="00580545" w:rsidRPr="00042A41" w:rsidRDefault="00000000">
            <w:pPr>
              <w:pStyle w:val="TableParagraph"/>
              <w:spacing w:before="42"/>
            </w:pPr>
            <w:r w:rsidRPr="00042A41">
              <w:t>1.1. Дата разрешения на ввод объекта в эксплуатацию</w:t>
            </w:r>
          </w:p>
          <w:p w14:paraId="43C775A1" w14:textId="77777777" w:rsidR="00580545" w:rsidRPr="00042A41" w:rsidRDefault="00000000">
            <w:pPr>
              <w:pStyle w:val="TableParagraph"/>
              <w:spacing w:before="42"/>
            </w:pPr>
            <w:r w:rsidRPr="00042A41">
              <w:t>2:</w:t>
            </w:r>
          </w:p>
        </w:tc>
        <w:tc>
          <w:tcPr>
            <w:tcW w:w="4681" w:type="dxa"/>
            <w:gridSpan w:val="2"/>
            <w:tcBorders>
              <w:top w:val="single" w:sz="2" w:space="0" w:color="000000"/>
              <w:left w:val="single" w:sz="2" w:space="0" w:color="000000"/>
              <w:bottom w:val="single" w:sz="2" w:space="0" w:color="000000"/>
              <w:right w:val="single" w:sz="2" w:space="0" w:color="000000"/>
            </w:tcBorders>
          </w:tcPr>
          <w:p w14:paraId="55F8703D" w14:textId="77777777" w:rsidR="00580545" w:rsidRPr="00042A41" w:rsidRDefault="00580545">
            <w:pPr>
              <w:pStyle w:val="TableParagraph"/>
              <w:ind w:left="0"/>
            </w:pPr>
          </w:p>
        </w:tc>
      </w:tr>
      <w:tr w:rsidR="00580545" w:rsidRPr="00042A41" w14:paraId="3AF1239E" w14:textId="77777777" w:rsidTr="005F4584">
        <w:trPr>
          <w:trHeight w:val="357"/>
          <w:jc w:val="center"/>
        </w:trPr>
        <w:tc>
          <w:tcPr>
            <w:tcW w:w="5399" w:type="dxa"/>
            <w:gridSpan w:val="2"/>
            <w:tcBorders>
              <w:left w:val="single" w:sz="2" w:space="0" w:color="000000"/>
              <w:bottom w:val="single" w:sz="2" w:space="0" w:color="000000"/>
              <w:right w:val="single" w:sz="2" w:space="0" w:color="000000"/>
            </w:tcBorders>
          </w:tcPr>
          <w:p w14:paraId="2FF12E03" w14:textId="77777777" w:rsidR="00580545" w:rsidRPr="00042A41" w:rsidRDefault="00000000">
            <w:pPr>
              <w:pStyle w:val="TableParagraph"/>
              <w:spacing w:before="42"/>
            </w:pPr>
            <w:r w:rsidRPr="00042A41">
              <w:t>1.2. Номер разрешения на ввод объекта в</w:t>
            </w:r>
          </w:p>
          <w:p w14:paraId="527EE63B" w14:textId="77777777" w:rsidR="00580545" w:rsidRPr="00042A41" w:rsidRDefault="00000000">
            <w:pPr>
              <w:pStyle w:val="TableParagraph"/>
              <w:spacing w:before="42"/>
            </w:pPr>
            <w:r w:rsidRPr="00042A41">
              <w:t>эксплуатацию3:</w:t>
            </w:r>
          </w:p>
        </w:tc>
        <w:tc>
          <w:tcPr>
            <w:tcW w:w="4681" w:type="dxa"/>
            <w:gridSpan w:val="2"/>
            <w:tcBorders>
              <w:left w:val="single" w:sz="2" w:space="0" w:color="000000"/>
              <w:bottom w:val="single" w:sz="2" w:space="0" w:color="000000"/>
              <w:right w:val="single" w:sz="2" w:space="0" w:color="000000"/>
            </w:tcBorders>
          </w:tcPr>
          <w:p w14:paraId="695347AA" w14:textId="77777777" w:rsidR="00580545" w:rsidRPr="00042A41" w:rsidRDefault="00580545">
            <w:pPr>
              <w:pStyle w:val="TableParagraph"/>
              <w:ind w:left="0"/>
            </w:pPr>
          </w:p>
        </w:tc>
      </w:tr>
      <w:tr w:rsidR="00580545" w:rsidRPr="00042A41" w14:paraId="1DDE5A2D" w14:textId="77777777" w:rsidTr="005F4584">
        <w:trPr>
          <w:trHeight w:val="357"/>
          <w:jc w:val="center"/>
        </w:trPr>
        <w:tc>
          <w:tcPr>
            <w:tcW w:w="5399" w:type="dxa"/>
            <w:gridSpan w:val="2"/>
            <w:tcBorders>
              <w:left w:val="single" w:sz="2" w:space="0" w:color="000000"/>
              <w:bottom w:val="single" w:sz="2" w:space="0" w:color="000000"/>
              <w:right w:val="single" w:sz="2" w:space="0" w:color="000000"/>
            </w:tcBorders>
          </w:tcPr>
          <w:p w14:paraId="4FF03C97" w14:textId="77777777" w:rsidR="00580545" w:rsidRPr="00042A41" w:rsidRDefault="00000000">
            <w:pPr>
              <w:pStyle w:val="TableParagraph"/>
              <w:spacing w:before="42"/>
            </w:pPr>
            <w:r w:rsidRPr="00042A41">
              <w:t>1.3. Наименование органа (организации) :</w:t>
            </w:r>
          </w:p>
        </w:tc>
        <w:tc>
          <w:tcPr>
            <w:tcW w:w="4681" w:type="dxa"/>
            <w:gridSpan w:val="2"/>
            <w:tcBorders>
              <w:left w:val="single" w:sz="2" w:space="0" w:color="000000"/>
              <w:bottom w:val="single" w:sz="2" w:space="0" w:color="000000"/>
              <w:right w:val="single" w:sz="2" w:space="0" w:color="000000"/>
            </w:tcBorders>
          </w:tcPr>
          <w:p w14:paraId="4E513EAD" w14:textId="77777777" w:rsidR="00580545" w:rsidRPr="00042A41" w:rsidRDefault="00580545">
            <w:pPr>
              <w:pStyle w:val="TableParagraph"/>
              <w:ind w:left="0"/>
            </w:pPr>
          </w:p>
        </w:tc>
      </w:tr>
      <w:tr w:rsidR="00580545" w:rsidRPr="00042A41" w14:paraId="5E269F9C" w14:textId="77777777" w:rsidTr="005F4584">
        <w:trPr>
          <w:trHeight w:val="357"/>
          <w:jc w:val="center"/>
        </w:trPr>
        <w:tc>
          <w:tcPr>
            <w:tcW w:w="5399" w:type="dxa"/>
            <w:gridSpan w:val="2"/>
            <w:tcBorders>
              <w:left w:val="single" w:sz="2" w:space="0" w:color="000000"/>
              <w:bottom w:val="single" w:sz="2" w:space="0" w:color="000000"/>
              <w:right w:val="single" w:sz="2" w:space="0" w:color="000000"/>
            </w:tcBorders>
          </w:tcPr>
          <w:p w14:paraId="76363654" w14:textId="77777777" w:rsidR="00580545" w:rsidRPr="00042A41" w:rsidRDefault="00000000">
            <w:pPr>
              <w:pStyle w:val="TableParagraph"/>
              <w:spacing w:before="42"/>
            </w:pPr>
            <w:r w:rsidRPr="00042A41">
              <w:t>1.4. Дата внесения изменений или исправлений5:</w:t>
            </w:r>
          </w:p>
        </w:tc>
        <w:tc>
          <w:tcPr>
            <w:tcW w:w="4681" w:type="dxa"/>
            <w:gridSpan w:val="2"/>
            <w:tcBorders>
              <w:left w:val="single" w:sz="2" w:space="0" w:color="000000"/>
              <w:bottom w:val="single" w:sz="2" w:space="0" w:color="000000"/>
              <w:right w:val="single" w:sz="2" w:space="0" w:color="000000"/>
            </w:tcBorders>
          </w:tcPr>
          <w:p w14:paraId="18CF2762" w14:textId="77777777" w:rsidR="00580545" w:rsidRPr="00042A41" w:rsidRDefault="00580545">
            <w:pPr>
              <w:pStyle w:val="TableParagraph"/>
              <w:ind w:left="0"/>
            </w:pPr>
          </w:p>
        </w:tc>
      </w:tr>
      <w:tr w:rsidR="00580545" w:rsidRPr="00042A41" w14:paraId="6A47A8FD" w14:textId="77777777" w:rsidTr="005F4584">
        <w:trPr>
          <w:trHeight w:val="357"/>
          <w:jc w:val="center"/>
        </w:trPr>
        <w:tc>
          <w:tcPr>
            <w:tcW w:w="10080" w:type="dxa"/>
            <w:gridSpan w:val="4"/>
            <w:tcBorders>
              <w:left w:val="single" w:sz="2" w:space="0" w:color="000000"/>
              <w:bottom w:val="single" w:sz="2" w:space="0" w:color="000000"/>
              <w:right w:val="single" w:sz="2" w:space="0" w:color="000000"/>
            </w:tcBorders>
          </w:tcPr>
          <w:p w14:paraId="0AC608AE" w14:textId="77777777" w:rsidR="00580545" w:rsidRPr="00042A41" w:rsidRDefault="00000000">
            <w:pPr>
              <w:pStyle w:val="TableParagraph"/>
              <w:spacing w:before="42"/>
              <w:rPr>
                <w:b/>
                <w:bCs/>
              </w:rPr>
            </w:pPr>
            <w:r w:rsidRPr="00042A41">
              <w:rPr>
                <w:b/>
                <w:bCs/>
              </w:rPr>
              <w:t>Раздел 2. Информация о застройщике</w:t>
            </w:r>
          </w:p>
        </w:tc>
      </w:tr>
      <w:tr w:rsidR="00580545" w:rsidRPr="00042A41" w14:paraId="3C7D355F" w14:textId="77777777" w:rsidTr="005F4584">
        <w:trPr>
          <w:trHeight w:val="357"/>
          <w:jc w:val="center"/>
        </w:trPr>
        <w:tc>
          <w:tcPr>
            <w:tcW w:w="10080" w:type="dxa"/>
            <w:gridSpan w:val="4"/>
            <w:tcBorders>
              <w:left w:val="single" w:sz="2" w:space="0" w:color="000000"/>
              <w:bottom w:val="single" w:sz="2" w:space="0" w:color="000000"/>
              <w:right w:val="single" w:sz="2" w:space="0" w:color="000000"/>
            </w:tcBorders>
          </w:tcPr>
          <w:p w14:paraId="5A2AF170" w14:textId="77777777" w:rsidR="00580545" w:rsidRPr="00042A41" w:rsidRDefault="00000000">
            <w:pPr>
              <w:pStyle w:val="TableParagraph"/>
              <w:spacing w:before="42"/>
            </w:pPr>
            <w:r w:rsidRPr="00042A41">
              <w:t>2.1.</w:t>
            </w:r>
            <w:r w:rsidRPr="00042A41">
              <w:rPr>
                <w:spacing w:val="-6"/>
              </w:rPr>
              <w:t xml:space="preserve"> </w:t>
            </w:r>
            <w:r w:rsidRPr="00042A41">
              <w:t>Сведения</w:t>
            </w:r>
            <w:r w:rsidRPr="00042A41">
              <w:rPr>
                <w:spacing w:val="-7"/>
              </w:rPr>
              <w:t xml:space="preserve"> </w:t>
            </w:r>
            <w:r w:rsidRPr="00042A41">
              <w:t>о</w:t>
            </w:r>
            <w:r w:rsidRPr="00042A41">
              <w:rPr>
                <w:spacing w:val="-5"/>
              </w:rPr>
              <w:t xml:space="preserve"> </w:t>
            </w:r>
            <w:r w:rsidRPr="00042A41">
              <w:t>физическом</w:t>
            </w:r>
            <w:r w:rsidRPr="00042A41">
              <w:rPr>
                <w:spacing w:val="-7"/>
              </w:rPr>
              <w:t xml:space="preserve"> </w:t>
            </w:r>
            <w:r w:rsidRPr="00042A41">
              <w:t>лице</w:t>
            </w:r>
            <w:r w:rsidRPr="00042A41">
              <w:rPr>
                <w:spacing w:val="-5"/>
              </w:rPr>
              <w:t xml:space="preserve"> </w:t>
            </w:r>
            <w:r w:rsidRPr="00042A41">
              <w:t>или</w:t>
            </w:r>
            <w:r w:rsidRPr="00042A41">
              <w:rPr>
                <w:spacing w:val="-7"/>
              </w:rPr>
              <w:t xml:space="preserve"> </w:t>
            </w:r>
            <w:r w:rsidRPr="00042A41">
              <w:t>индивидуальном</w:t>
            </w:r>
            <w:r w:rsidRPr="00042A41">
              <w:rPr>
                <w:spacing w:val="-6"/>
              </w:rPr>
              <w:t xml:space="preserve"> </w:t>
            </w:r>
            <w:r w:rsidRPr="00042A41">
              <w:t>предпринимателе:</w:t>
            </w:r>
          </w:p>
        </w:tc>
      </w:tr>
      <w:tr w:rsidR="00580545" w:rsidRPr="00042A41" w14:paraId="5346110D" w14:textId="77777777" w:rsidTr="005F4584">
        <w:trPr>
          <w:trHeight w:val="357"/>
          <w:jc w:val="center"/>
        </w:trPr>
        <w:tc>
          <w:tcPr>
            <w:tcW w:w="5399" w:type="dxa"/>
            <w:gridSpan w:val="2"/>
            <w:tcBorders>
              <w:left w:val="single" w:sz="2" w:space="0" w:color="000000"/>
              <w:bottom w:val="single" w:sz="2" w:space="0" w:color="000000"/>
              <w:right w:val="single" w:sz="2" w:space="0" w:color="000000"/>
            </w:tcBorders>
          </w:tcPr>
          <w:p w14:paraId="2A7555A1" w14:textId="77777777" w:rsidR="00580545" w:rsidRPr="00042A41" w:rsidRDefault="00000000">
            <w:pPr>
              <w:pStyle w:val="TableParagraph"/>
              <w:spacing w:before="42"/>
            </w:pPr>
            <w:r w:rsidRPr="00042A41">
              <w:t>2.1.1. Фамилия:</w:t>
            </w:r>
          </w:p>
        </w:tc>
        <w:tc>
          <w:tcPr>
            <w:tcW w:w="4681" w:type="dxa"/>
            <w:gridSpan w:val="2"/>
            <w:tcBorders>
              <w:left w:val="single" w:sz="2" w:space="0" w:color="000000"/>
              <w:bottom w:val="single" w:sz="2" w:space="0" w:color="000000"/>
              <w:right w:val="single" w:sz="2" w:space="0" w:color="000000"/>
            </w:tcBorders>
          </w:tcPr>
          <w:p w14:paraId="7262CC57" w14:textId="77777777" w:rsidR="00580545" w:rsidRPr="00042A41" w:rsidRDefault="00580545">
            <w:pPr>
              <w:pStyle w:val="TableParagraph"/>
              <w:ind w:left="0"/>
            </w:pPr>
          </w:p>
        </w:tc>
      </w:tr>
      <w:tr w:rsidR="00580545" w:rsidRPr="00042A41" w14:paraId="6CACBC41"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42090BD8" w14:textId="77777777" w:rsidR="00580545" w:rsidRPr="00042A41" w:rsidRDefault="00000000">
            <w:pPr>
              <w:pStyle w:val="TableParagraph"/>
              <w:spacing w:before="42"/>
            </w:pPr>
            <w:r w:rsidRPr="00042A41">
              <w:t>2.1.2.</w:t>
            </w:r>
            <w:r w:rsidRPr="00042A41">
              <w:rPr>
                <w:spacing w:val="-2"/>
              </w:rPr>
              <w:t xml:space="preserve"> </w:t>
            </w:r>
            <w:r w:rsidRPr="00042A41">
              <w:t>Имя:</w:t>
            </w:r>
          </w:p>
        </w:tc>
        <w:tc>
          <w:tcPr>
            <w:tcW w:w="4681" w:type="dxa"/>
            <w:gridSpan w:val="2"/>
            <w:tcBorders>
              <w:top w:val="single" w:sz="2" w:space="0" w:color="000000"/>
              <w:left w:val="single" w:sz="2" w:space="0" w:color="000000"/>
              <w:bottom w:val="single" w:sz="2" w:space="0" w:color="000000"/>
              <w:right w:val="single" w:sz="2" w:space="0" w:color="000000"/>
            </w:tcBorders>
          </w:tcPr>
          <w:p w14:paraId="70183B6D" w14:textId="77777777" w:rsidR="00580545" w:rsidRPr="00042A41" w:rsidRDefault="00580545">
            <w:pPr>
              <w:pStyle w:val="TableParagraph"/>
              <w:ind w:left="0"/>
            </w:pPr>
          </w:p>
        </w:tc>
      </w:tr>
      <w:tr w:rsidR="00580545" w:rsidRPr="00042A41" w14:paraId="3691CE40" w14:textId="77777777" w:rsidTr="005F4584">
        <w:trPr>
          <w:trHeight w:val="44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39BF0CF7" w14:textId="77777777" w:rsidR="00580545" w:rsidRPr="00042A41" w:rsidRDefault="00000000">
            <w:pPr>
              <w:pStyle w:val="TableParagraph"/>
              <w:spacing w:before="132"/>
            </w:pPr>
            <w:r w:rsidRPr="00042A41">
              <w:t>2.1.3.</w:t>
            </w:r>
            <w:r w:rsidRPr="00042A41">
              <w:rPr>
                <w:spacing w:val="-4"/>
              </w:rPr>
              <w:t xml:space="preserve"> </w:t>
            </w:r>
            <w:r w:rsidRPr="00042A41">
              <w:t>Отчество</w:t>
            </w:r>
            <w:hyperlink w:anchor="_bookmark83" w:tgtFrame="_top">
              <w:r w:rsidRPr="00042A41">
                <w:rPr>
                  <w:color w:val="0F6BBF"/>
                  <w:position w:val="6"/>
                </w:rPr>
                <w:t>6</w:t>
              </w:r>
            </w:hyperlink>
            <w:r w:rsidRPr="00042A41">
              <w:t>:</w:t>
            </w:r>
          </w:p>
        </w:tc>
        <w:tc>
          <w:tcPr>
            <w:tcW w:w="4681" w:type="dxa"/>
            <w:gridSpan w:val="2"/>
            <w:tcBorders>
              <w:top w:val="single" w:sz="2" w:space="0" w:color="000000"/>
              <w:left w:val="single" w:sz="2" w:space="0" w:color="000000"/>
              <w:bottom w:val="single" w:sz="2" w:space="0" w:color="000000"/>
              <w:right w:val="single" w:sz="2" w:space="0" w:color="000000"/>
            </w:tcBorders>
          </w:tcPr>
          <w:p w14:paraId="7161233D" w14:textId="77777777" w:rsidR="00580545" w:rsidRPr="00042A41" w:rsidRDefault="00580545">
            <w:pPr>
              <w:pStyle w:val="TableParagraph"/>
              <w:ind w:left="0"/>
            </w:pPr>
          </w:p>
        </w:tc>
      </w:tr>
      <w:tr w:rsidR="00580545" w:rsidRPr="00042A41" w14:paraId="42E358EF" w14:textId="77777777" w:rsidTr="005F4584">
        <w:trPr>
          <w:trHeight w:val="35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12A24718" w14:textId="77777777" w:rsidR="00580545" w:rsidRPr="00042A41" w:rsidRDefault="00000000">
            <w:pPr>
              <w:pStyle w:val="TableParagraph"/>
              <w:spacing w:before="42"/>
            </w:pPr>
            <w:r w:rsidRPr="00042A41">
              <w:t>2.1.4.</w:t>
            </w:r>
            <w:r w:rsidRPr="00042A41">
              <w:rPr>
                <w:spacing w:val="-2"/>
              </w:rPr>
              <w:t xml:space="preserve"> </w:t>
            </w:r>
            <w:r w:rsidRPr="00042A41">
              <w:t>ИНН:</w:t>
            </w:r>
          </w:p>
        </w:tc>
        <w:tc>
          <w:tcPr>
            <w:tcW w:w="4681" w:type="dxa"/>
            <w:gridSpan w:val="2"/>
            <w:tcBorders>
              <w:top w:val="single" w:sz="2" w:space="0" w:color="000000"/>
              <w:left w:val="single" w:sz="2" w:space="0" w:color="000000"/>
              <w:bottom w:val="single" w:sz="2" w:space="0" w:color="000000"/>
              <w:right w:val="single" w:sz="2" w:space="0" w:color="000000"/>
            </w:tcBorders>
          </w:tcPr>
          <w:p w14:paraId="768E0F06" w14:textId="77777777" w:rsidR="00580545" w:rsidRPr="00042A41" w:rsidRDefault="00580545">
            <w:pPr>
              <w:pStyle w:val="TableParagraph"/>
              <w:ind w:left="0"/>
            </w:pPr>
          </w:p>
        </w:tc>
      </w:tr>
      <w:tr w:rsidR="00580545" w:rsidRPr="00042A41" w14:paraId="60B51330" w14:textId="77777777" w:rsidTr="005F4584">
        <w:trPr>
          <w:trHeight w:val="44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26D79720" w14:textId="77777777" w:rsidR="00580545" w:rsidRPr="00042A41" w:rsidRDefault="00000000">
            <w:pPr>
              <w:pStyle w:val="TableParagraph"/>
              <w:spacing w:before="132"/>
            </w:pPr>
            <w:r w:rsidRPr="00042A41">
              <w:t>2.1.5.</w:t>
            </w:r>
            <w:r w:rsidRPr="00042A41">
              <w:rPr>
                <w:spacing w:val="-3"/>
              </w:rPr>
              <w:t xml:space="preserve"> </w:t>
            </w:r>
            <w:r w:rsidRPr="00042A41">
              <w:t>ОГРНИП</w:t>
            </w:r>
            <w:hyperlink w:anchor="_bookmark84" w:tgtFrame="_top">
              <w:r w:rsidRPr="00042A41">
                <w:rPr>
                  <w:color w:val="0F6BBF"/>
                  <w:position w:val="6"/>
                </w:rPr>
                <w:t>7</w:t>
              </w:r>
            </w:hyperlink>
            <w:r w:rsidRPr="00042A41">
              <w:t>:</w:t>
            </w:r>
          </w:p>
        </w:tc>
        <w:tc>
          <w:tcPr>
            <w:tcW w:w="4681" w:type="dxa"/>
            <w:gridSpan w:val="2"/>
            <w:tcBorders>
              <w:top w:val="single" w:sz="2" w:space="0" w:color="000000"/>
              <w:left w:val="single" w:sz="2" w:space="0" w:color="000000"/>
              <w:bottom w:val="single" w:sz="2" w:space="0" w:color="000000"/>
              <w:right w:val="single" w:sz="2" w:space="0" w:color="000000"/>
            </w:tcBorders>
          </w:tcPr>
          <w:p w14:paraId="37CD7959" w14:textId="77777777" w:rsidR="00580545" w:rsidRPr="00042A41" w:rsidRDefault="00580545">
            <w:pPr>
              <w:pStyle w:val="TableParagraph"/>
              <w:ind w:left="0"/>
            </w:pPr>
          </w:p>
        </w:tc>
      </w:tr>
      <w:tr w:rsidR="00580545" w:rsidRPr="00042A41" w14:paraId="3650F2AA" w14:textId="77777777" w:rsidTr="005F4584">
        <w:trPr>
          <w:trHeight w:val="357"/>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1DADF9B2" w14:textId="77777777" w:rsidR="00580545" w:rsidRPr="00042A41" w:rsidRDefault="00000000">
            <w:pPr>
              <w:pStyle w:val="TableParagraph"/>
              <w:spacing w:before="42"/>
            </w:pPr>
            <w:r w:rsidRPr="00042A41">
              <w:t>2.2.</w:t>
            </w:r>
            <w:r w:rsidRPr="00042A41">
              <w:rPr>
                <w:spacing w:val="-4"/>
              </w:rPr>
              <w:t xml:space="preserve"> </w:t>
            </w:r>
            <w:r w:rsidRPr="00042A41">
              <w:t>Сведения</w:t>
            </w:r>
            <w:r w:rsidRPr="00042A41">
              <w:rPr>
                <w:spacing w:val="-4"/>
              </w:rPr>
              <w:t xml:space="preserve"> </w:t>
            </w:r>
            <w:r w:rsidRPr="00042A41">
              <w:t>о</w:t>
            </w:r>
            <w:r w:rsidRPr="00042A41">
              <w:rPr>
                <w:spacing w:val="-3"/>
              </w:rPr>
              <w:t xml:space="preserve"> </w:t>
            </w:r>
            <w:r w:rsidRPr="00042A41">
              <w:t>юридическом</w:t>
            </w:r>
            <w:r w:rsidRPr="00042A41">
              <w:rPr>
                <w:spacing w:val="-4"/>
              </w:rPr>
              <w:t xml:space="preserve"> </w:t>
            </w:r>
            <w:r w:rsidRPr="00042A41">
              <w:t>лице:</w:t>
            </w:r>
          </w:p>
        </w:tc>
      </w:tr>
      <w:tr w:rsidR="00580545" w:rsidRPr="00042A41" w14:paraId="7C64F531" w14:textId="77777777" w:rsidTr="005F4584">
        <w:trPr>
          <w:trHeight w:val="44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5A7A24CB" w14:textId="77777777" w:rsidR="00580545" w:rsidRPr="00042A41" w:rsidRDefault="00000000">
            <w:pPr>
              <w:pStyle w:val="TableParagraph"/>
              <w:spacing w:before="132"/>
            </w:pPr>
            <w:r w:rsidRPr="00042A41">
              <w:t>2.2.1.</w:t>
            </w:r>
            <w:r w:rsidRPr="00042A41">
              <w:rPr>
                <w:spacing w:val="-6"/>
              </w:rPr>
              <w:t xml:space="preserve"> </w:t>
            </w:r>
            <w:r w:rsidRPr="00042A41">
              <w:t>Полное</w:t>
            </w:r>
            <w:r w:rsidRPr="00042A41">
              <w:rPr>
                <w:spacing w:val="-6"/>
              </w:rPr>
              <w:t xml:space="preserve"> </w:t>
            </w:r>
            <w:r w:rsidRPr="00042A41">
              <w:t>наименование</w:t>
            </w:r>
            <w:hyperlink w:anchor="_bookmark85" w:tgtFrame="_top">
              <w:r w:rsidRPr="00042A41">
                <w:rPr>
                  <w:color w:val="0F6BBF"/>
                  <w:position w:val="6"/>
                </w:rPr>
                <w:t>8</w:t>
              </w:r>
            </w:hyperlink>
            <w:r w:rsidRPr="00042A41">
              <w:t>:</w:t>
            </w:r>
          </w:p>
        </w:tc>
        <w:tc>
          <w:tcPr>
            <w:tcW w:w="4681" w:type="dxa"/>
            <w:gridSpan w:val="2"/>
            <w:tcBorders>
              <w:top w:val="single" w:sz="2" w:space="0" w:color="000000"/>
              <w:left w:val="single" w:sz="2" w:space="0" w:color="000000"/>
              <w:bottom w:val="single" w:sz="2" w:space="0" w:color="000000"/>
              <w:right w:val="single" w:sz="2" w:space="0" w:color="000000"/>
            </w:tcBorders>
          </w:tcPr>
          <w:p w14:paraId="1AE27310" w14:textId="77777777" w:rsidR="00580545" w:rsidRPr="00042A41" w:rsidRDefault="00580545">
            <w:pPr>
              <w:pStyle w:val="TableParagraph"/>
              <w:ind w:left="0"/>
            </w:pPr>
          </w:p>
        </w:tc>
      </w:tr>
      <w:tr w:rsidR="00580545" w:rsidRPr="00042A41" w14:paraId="008BB57E"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481F4479" w14:textId="77777777" w:rsidR="00580545" w:rsidRPr="00042A41" w:rsidRDefault="00000000">
            <w:pPr>
              <w:pStyle w:val="TableParagraph"/>
              <w:spacing w:before="42"/>
            </w:pPr>
            <w:r w:rsidRPr="00042A41">
              <w:t>2.2.2.</w:t>
            </w:r>
            <w:r w:rsidRPr="00042A41">
              <w:rPr>
                <w:spacing w:val="-2"/>
              </w:rPr>
              <w:t xml:space="preserve"> </w:t>
            </w:r>
            <w:r w:rsidRPr="00042A41">
              <w:t>ИНН:</w:t>
            </w:r>
          </w:p>
        </w:tc>
        <w:tc>
          <w:tcPr>
            <w:tcW w:w="4681" w:type="dxa"/>
            <w:gridSpan w:val="2"/>
            <w:tcBorders>
              <w:top w:val="single" w:sz="2" w:space="0" w:color="000000"/>
              <w:left w:val="single" w:sz="2" w:space="0" w:color="000000"/>
              <w:bottom w:val="single" w:sz="2" w:space="0" w:color="000000"/>
              <w:right w:val="single" w:sz="2" w:space="0" w:color="000000"/>
            </w:tcBorders>
          </w:tcPr>
          <w:p w14:paraId="7292B08B" w14:textId="77777777" w:rsidR="00580545" w:rsidRPr="00042A41" w:rsidRDefault="00580545">
            <w:pPr>
              <w:pStyle w:val="TableParagraph"/>
              <w:ind w:left="0"/>
            </w:pPr>
          </w:p>
        </w:tc>
      </w:tr>
      <w:tr w:rsidR="00580545" w:rsidRPr="00042A41" w14:paraId="70995D6F" w14:textId="77777777" w:rsidTr="005F4584">
        <w:trPr>
          <w:trHeight w:val="35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0ABE52F5" w14:textId="77777777" w:rsidR="00580545" w:rsidRPr="00042A41" w:rsidRDefault="00000000">
            <w:pPr>
              <w:pStyle w:val="TableParagraph"/>
              <w:spacing w:before="42"/>
            </w:pPr>
            <w:r w:rsidRPr="00042A41">
              <w:t>2.2.3.</w:t>
            </w:r>
            <w:r w:rsidRPr="00042A41">
              <w:rPr>
                <w:spacing w:val="-2"/>
              </w:rPr>
              <w:t xml:space="preserve"> </w:t>
            </w:r>
            <w:r w:rsidRPr="00042A41">
              <w:t>ОГРН:</w:t>
            </w:r>
          </w:p>
        </w:tc>
        <w:tc>
          <w:tcPr>
            <w:tcW w:w="4681" w:type="dxa"/>
            <w:gridSpan w:val="2"/>
            <w:tcBorders>
              <w:top w:val="single" w:sz="2" w:space="0" w:color="000000"/>
              <w:left w:val="single" w:sz="2" w:space="0" w:color="000000"/>
              <w:bottom w:val="single" w:sz="2" w:space="0" w:color="000000"/>
              <w:right w:val="single" w:sz="2" w:space="0" w:color="000000"/>
            </w:tcBorders>
          </w:tcPr>
          <w:p w14:paraId="42812C9D" w14:textId="77777777" w:rsidR="00580545" w:rsidRPr="00042A41" w:rsidRDefault="00580545">
            <w:pPr>
              <w:pStyle w:val="TableParagraph"/>
              <w:ind w:left="0"/>
            </w:pPr>
          </w:p>
        </w:tc>
      </w:tr>
      <w:tr w:rsidR="00580545" w:rsidRPr="00042A41" w14:paraId="5E0162DD" w14:textId="77777777" w:rsidTr="005F4584">
        <w:trPr>
          <w:trHeight w:val="573"/>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46A25E1D" w14:textId="77777777" w:rsidR="00580545" w:rsidRPr="00042A41" w:rsidRDefault="00000000">
            <w:pPr>
              <w:pStyle w:val="TableParagraph"/>
              <w:spacing w:before="150"/>
              <w:ind w:left="204" w:right="203"/>
            </w:pPr>
            <w:r w:rsidRPr="00042A41">
              <w:rPr>
                <w:b/>
                <w:color w:val="26282D"/>
              </w:rPr>
              <w:t>Раздел</w:t>
            </w:r>
            <w:r w:rsidRPr="00042A41">
              <w:rPr>
                <w:b/>
                <w:color w:val="26282D"/>
                <w:spacing w:val="-7"/>
              </w:rPr>
              <w:t xml:space="preserve"> </w:t>
            </w:r>
            <w:r w:rsidRPr="00042A41">
              <w:rPr>
                <w:b/>
                <w:color w:val="26282D"/>
              </w:rPr>
              <w:t>3.</w:t>
            </w:r>
            <w:r w:rsidRPr="00042A41">
              <w:rPr>
                <w:b/>
                <w:color w:val="26282D"/>
                <w:spacing w:val="-5"/>
              </w:rPr>
              <w:t xml:space="preserve"> </w:t>
            </w:r>
            <w:r w:rsidRPr="00042A41">
              <w:rPr>
                <w:b/>
                <w:color w:val="26282D"/>
              </w:rPr>
              <w:t>Информация</w:t>
            </w:r>
            <w:r w:rsidRPr="00042A41">
              <w:rPr>
                <w:b/>
                <w:color w:val="26282D"/>
                <w:spacing w:val="-6"/>
              </w:rPr>
              <w:t xml:space="preserve"> </w:t>
            </w:r>
            <w:r w:rsidRPr="00042A41">
              <w:rPr>
                <w:b/>
                <w:color w:val="26282D"/>
              </w:rPr>
              <w:t>об</w:t>
            </w:r>
            <w:r w:rsidRPr="00042A41">
              <w:rPr>
                <w:b/>
                <w:color w:val="26282D"/>
                <w:spacing w:val="-5"/>
              </w:rPr>
              <w:t xml:space="preserve"> </w:t>
            </w:r>
            <w:r w:rsidRPr="00042A41">
              <w:rPr>
                <w:b/>
                <w:color w:val="26282D"/>
              </w:rPr>
              <w:t>объекте</w:t>
            </w:r>
            <w:r w:rsidRPr="00042A41">
              <w:rPr>
                <w:b/>
                <w:color w:val="26282D"/>
                <w:spacing w:val="-5"/>
              </w:rPr>
              <w:t xml:space="preserve"> </w:t>
            </w:r>
            <w:r w:rsidRPr="00042A41">
              <w:rPr>
                <w:b/>
                <w:color w:val="26282D"/>
              </w:rPr>
              <w:t>капитального</w:t>
            </w:r>
            <w:r w:rsidRPr="00042A41">
              <w:rPr>
                <w:b/>
                <w:color w:val="26282D"/>
                <w:spacing w:val="-7"/>
              </w:rPr>
              <w:t xml:space="preserve"> </w:t>
            </w:r>
            <w:r w:rsidRPr="00042A41">
              <w:rPr>
                <w:b/>
                <w:color w:val="26282D"/>
              </w:rPr>
              <w:t>строительства</w:t>
            </w:r>
          </w:p>
        </w:tc>
      </w:tr>
      <w:tr w:rsidR="00580545" w:rsidRPr="00042A41" w14:paraId="5E1AD1F0" w14:textId="77777777" w:rsidTr="005F4584">
        <w:trPr>
          <w:trHeight w:val="830"/>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763A9A70" w14:textId="77777777" w:rsidR="00580545" w:rsidRPr="00042A41" w:rsidRDefault="00000000">
            <w:pPr>
              <w:pStyle w:val="TableParagraph"/>
              <w:spacing w:before="44" w:line="230" w:lineRule="auto"/>
              <w:ind w:left="0" w:right="329"/>
            </w:pPr>
            <w:r w:rsidRPr="00042A41">
              <w:t>3.1. Наименование объекта капитального</w:t>
            </w:r>
            <w:r w:rsidRPr="00042A41">
              <w:rPr>
                <w:spacing w:val="1"/>
              </w:rPr>
              <w:t xml:space="preserve"> </w:t>
            </w:r>
            <w:r w:rsidRPr="00042A41">
              <w:t>строительства</w:t>
            </w:r>
            <w:r w:rsidRPr="00042A41">
              <w:rPr>
                <w:spacing w:val="-8"/>
              </w:rPr>
              <w:t xml:space="preserve"> </w:t>
            </w:r>
            <w:r w:rsidRPr="00042A41">
              <w:t>(этапа)</w:t>
            </w:r>
            <w:r w:rsidRPr="00042A41">
              <w:rPr>
                <w:spacing w:val="-7"/>
              </w:rPr>
              <w:t xml:space="preserve"> </w:t>
            </w:r>
            <w:r w:rsidRPr="00042A41">
              <w:t>в</w:t>
            </w:r>
            <w:r w:rsidRPr="00042A41">
              <w:rPr>
                <w:spacing w:val="-7"/>
              </w:rPr>
              <w:t xml:space="preserve"> </w:t>
            </w:r>
            <w:r w:rsidRPr="00042A41">
              <w:t>соответствии</w:t>
            </w:r>
            <w:r w:rsidRPr="00042A41">
              <w:rPr>
                <w:spacing w:val="-7"/>
              </w:rPr>
              <w:t xml:space="preserve"> </w:t>
            </w:r>
            <w:r w:rsidRPr="00042A41">
              <w:t>с</w:t>
            </w:r>
            <w:r w:rsidRPr="00042A41">
              <w:rPr>
                <w:spacing w:val="-8"/>
              </w:rPr>
              <w:t xml:space="preserve"> </w:t>
            </w:r>
            <w:r w:rsidRPr="00042A41">
              <w:t>проектной</w:t>
            </w:r>
            <w:r w:rsidRPr="00042A41">
              <w:rPr>
                <w:spacing w:val="-52"/>
              </w:rPr>
              <w:t xml:space="preserve"> </w:t>
            </w:r>
            <w:r w:rsidRPr="00042A41">
              <w:t>документацией:</w:t>
            </w:r>
          </w:p>
        </w:tc>
        <w:tc>
          <w:tcPr>
            <w:tcW w:w="4681" w:type="dxa"/>
            <w:gridSpan w:val="2"/>
            <w:tcBorders>
              <w:top w:val="single" w:sz="2" w:space="0" w:color="000000"/>
              <w:left w:val="single" w:sz="2" w:space="0" w:color="000000"/>
              <w:bottom w:val="single" w:sz="2" w:space="0" w:color="000000"/>
              <w:right w:val="single" w:sz="2" w:space="0" w:color="000000"/>
            </w:tcBorders>
          </w:tcPr>
          <w:p w14:paraId="4143B8F1" w14:textId="77777777" w:rsidR="00580545" w:rsidRPr="00042A41" w:rsidRDefault="00580545">
            <w:pPr>
              <w:pStyle w:val="TableParagraph"/>
              <w:ind w:left="0"/>
            </w:pPr>
          </w:p>
        </w:tc>
      </w:tr>
      <w:tr w:rsidR="00580545" w:rsidRPr="00042A41" w14:paraId="1D8575E3" w14:textId="77777777" w:rsidTr="005F4584">
        <w:trPr>
          <w:trHeight w:val="570"/>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45F4BC9A" w14:textId="77777777" w:rsidR="00580545" w:rsidRPr="00042A41" w:rsidRDefault="00000000">
            <w:pPr>
              <w:pStyle w:val="TableParagraph"/>
            </w:pPr>
            <w:r w:rsidRPr="00042A41">
              <w:t>3.2.</w:t>
            </w:r>
            <w:r w:rsidRPr="00042A41">
              <w:rPr>
                <w:spacing w:val="-2"/>
              </w:rPr>
              <w:t xml:space="preserve"> </w:t>
            </w:r>
            <w:r w:rsidRPr="00042A41">
              <w:t>Вид</w:t>
            </w:r>
            <w:r w:rsidRPr="00042A41">
              <w:rPr>
                <w:spacing w:val="-3"/>
              </w:rPr>
              <w:t xml:space="preserve"> </w:t>
            </w:r>
            <w:r w:rsidRPr="00042A41">
              <w:t>выполненных</w:t>
            </w:r>
            <w:r w:rsidRPr="00042A41">
              <w:rPr>
                <w:spacing w:val="-2"/>
              </w:rPr>
              <w:t xml:space="preserve"> </w:t>
            </w:r>
            <w:r w:rsidRPr="00042A41">
              <w:t>работ</w:t>
            </w:r>
            <w:r w:rsidRPr="00042A41">
              <w:rPr>
                <w:spacing w:val="-2"/>
              </w:rPr>
              <w:t xml:space="preserve"> </w:t>
            </w:r>
            <w:r w:rsidRPr="00042A41">
              <w:t>в</w:t>
            </w:r>
            <w:r w:rsidRPr="00042A41">
              <w:rPr>
                <w:spacing w:val="-3"/>
              </w:rPr>
              <w:t xml:space="preserve"> </w:t>
            </w:r>
            <w:r w:rsidRPr="00042A41">
              <w:t>отношении</w:t>
            </w:r>
            <w:r w:rsidRPr="00042A41">
              <w:rPr>
                <w:spacing w:val="-1"/>
              </w:rPr>
              <w:t xml:space="preserve"> </w:t>
            </w:r>
            <w:r w:rsidRPr="00042A41">
              <w:t>объекта</w:t>
            </w:r>
          </w:p>
          <w:p w14:paraId="58F446AC" w14:textId="77777777" w:rsidR="00580545" w:rsidRPr="00042A41" w:rsidRDefault="00000000">
            <w:pPr>
              <w:pStyle w:val="TableParagraph"/>
            </w:pPr>
            <w:r w:rsidRPr="00042A41">
              <w:t>капитального</w:t>
            </w:r>
            <w:r w:rsidRPr="00042A41">
              <w:rPr>
                <w:spacing w:val="-10"/>
              </w:rPr>
              <w:t xml:space="preserve"> </w:t>
            </w:r>
            <w:r w:rsidRPr="00042A41">
              <w:t>строительства</w:t>
            </w:r>
            <w:hyperlink w:anchor="_bookmark86" w:tgtFrame="_top">
              <w:r w:rsidRPr="00042A41">
                <w:rPr>
                  <w:color w:val="0F6BBF"/>
                  <w:position w:val="6"/>
                </w:rPr>
                <w:t>9</w:t>
              </w:r>
            </w:hyperlink>
            <w:r w:rsidRPr="00042A41">
              <w:t>:</w:t>
            </w:r>
          </w:p>
        </w:tc>
        <w:tc>
          <w:tcPr>
            <w:tcW w:w="4681" w:type="dxa"/>
            <w:gridSpan w:val="2"/>
            <w:tcBorders>
              <w:top w:val="single" w:sz="2" w:space="0" w:color="000000"/>
              <w:left w:val="single" w:sz="2" w:space="0" w:color="000000"/>
              <w:bottom w:val="single" w:sz="2" w:space="0" w:color="000000"/>
              <w:right w:val="single" w:sz="2" w:space="0" w:color="000000"/>
            </w:tcBorders>
          </w:tcPr>
          <w:p w14:paraId="2E480F73" w14:textId="77777777" w:rsidR="00580545" w:rsidRPr="00042A41" w:rsidRDefault="00580545">
            <w:pPr>
              <w:pStyle w:val="TableParagraph"/>
              <w:ind w:left="0"/>
            </w:pPr>
          </w:p>
        </w:tc>
      </w:tr>
      <w:tr w:rsidR="00580545" w:rsidRPr="00042A41" w14:paraId="6CA80E43" w14:textId="77777777" w:rsidTr="005F4584">
        <w:trPr>
          <w:trHeight w:val="447"/>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24084767" w14:textId="77777777" w:rsidR="00580545" w:rsidRPr="00042A41" w:rsidRDefault="00000000">
            <w:pPr>
              <w:pStyle w:val="TableParagraph"/>
              <w:spacing w:before="132"/>
              <w:ind w:left="0"/>
            </w:pPr>
            <w:r w:rsidRPr="00042A41">
              <w:t xml:space="preserve"> 3.3.</w:t>
            </w:r>
            <w:r w:rsidRPr="00042A41">
              <w:rPr>
                <w:spacing w:val="-7"/>
              </w:rPr>
              <w:t xml:space="preserve"> </w:t>
            </w:r>
            <w:r w:rsidRPr="00042A41">
              <w:t>Адрес</w:t>
            </w:r>
            <w:r w:rsidRPr="00042A41">
              <w:rPr>
                <w:spacing w:val="-7"/>
              </w:rPr>
              <w:t xml:space="preserve"> </w:t>
            </w:r>
            <w:r w:rsidRPr="00042A41">
              <w:t>(местоположение)</w:t>
            </w:r>
            <w:r w:rsidRPr="00042A41">
              <w:rPr>
                <w:spacing w:val="-6"/>
              </w:rPr>
              <w:t xml:space="preserve"> </w:t>
            </w:r>
            <w:r w:rsidRPr="00042A41">
              <w:t>объекта</w:t>
            </w:r>
            <w:r w:rsidRPr="00042A41">
              <w:rPr>
                <w:spacing w:val="-6"/>
              </w:rPr>
              <w:t xml:space="preserve"> </w:t>
            </w:r>
            <w:r w:rsidRPr="00042A41">
              <w:t>капитального</w:t>
            </w:r>
            <w:r w:rsidRPr="00042A41">
              <w:rPr>
                <w:spacing w:val="-7"/>
              </w:rPr>
              <w:t xml:space="preserve"> </w:t>
            </w:r>
            <w:r w:rsidRPr="00042A41">
              <w:t>строительства</w:t>
            </w:r>
            <w:hyperlink w:anchor="_bookmark87" w:tgtFrame="_top">
              <w:r w:rsidRPr="00042A41">
                <w:rPr>
                  <w:color w:val="0F6BBF"/>
                  <w:position w:val="6"/>
                </w:rPr>
                <w:t>10</w:t>
              </w:r>
            </w:hyperlink>
          </w:p>
        </w:tc>
      </w:tr>
      <w:tr w:rsidR="00580545" w:rsidRPr="00042A41" w14:paraId="07DBE06A"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06380400" w14:textId="77777777" w:rsidR="00580545" w:rsidRPr="00042A41" w:rsidRDefault="00000000">
            <w:pPr>
              <w:pStyle w:val="TableParagraph"/>
              <w:spacing w:before="42"/>
            </w:pPr>
            <w:bookmarkStart w:id="62" w:name="_bookmark67"/>
            <w:bookmarkEnd w:id="62"/>
            <w:r w:rsidRPr="00042A41">
              <w:t>3.3.1.</w:t>
            </w:r>
            <w:r w:rsidRPr="00042A41">
              <w:rPr>
                <w:spacing w:val="-6"/>
              </w:rPr>
              <w:t xml:space="preserve"> </w:t>
            </w:r>
            <w:r w:rsidRPr="00042A41">
              <w:t>Субъект</w:t>
            </w:r>
            <w:r w:rsidRPr="00042A41">
              <w:rPr>
                <w:spacing w:val="-6"/>
              </w:rPr>
              <w:t xml:space="preserve"> </w:t>
            </w:r>
            <w:r w:rsidRPr="00042A41">
              <w:t>Российской</w:t>
            </w:r>
            <w:r w:rsidRPr="00042A41">
              <w:rPr>
                <w:spacing w:val="-5"/>
              </w:rPr>
              <w:t xml:space="preserve"> </w:t>
            </w:r>
            <w:r w:rsidRPr="00042A41">
              <w:t>Федерации:</w:t>
            </w:r>
          </w:p>
        </w:tc>
        <w:tc>
          <w:tcPr>
            <w:tcW w:w="4681" w:type="dxa"/>
            <w:gridSpan w:val="2"/>
            <w:tcBorders>
              <w:top w:val="single" w:sz="2" w:space="0" w:color="000000"/>
              <w:left w:val="single" w:sz="2" w:space="0" w:color="000000"/>
              <w:bottom w:val="single" w:sz="2" w:space="0" w:color="000000"/>
              <w:right w:val="single" w:sz="2" w:space="0" w:color="000000"/>
            </w:tcBorders>
          </w:tcPr>
          <w:p w14:paraId="2DFE1798" w14:textId="77777777" w:rsidR="00580545" w:rsidRPr="00042A41" w:rsidRDefault="00580545">
            <w:pPr>
              <w:pStyle w:val="TableParagraph"/>
              <w:ind w:left="0"/>
            </w:pPr>
          </w:p>
        </w:tc>
      </w:tr>
      <w:tr w:rsidR="00580545" w:rsidRPr="00042A41" w14:paraId="0DC24513" w14:textId="77777777" w:rsidTr="005F4584">
        <w:trPr>
          <w:trHeight w:val="110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193CECD8" w14:textId="77777777" w:rsidR="00580545" w:rsidRPr="00042A41" w:rsidRDefault="00000000">
            <w:pPr>
              <w:pStyle w:val="TableParagraph"/>
              <w:spacing w:before="44" w:line="230" w:lineRule="auto"/>
            </w:pPr>
            <w:r w:rsidRPr="00042A41">
              <w:lastRenderedPageBreak/>
              <w:t>3.3.2. Муниципальный район, муниципальный округ,</w:t>
            </w:r>
            <w:r w:rsidRPr="00042A41">
              <w:rPr>
                <w:spacing w:val="1"/>
              </w:rPr>
              <w:t xml:space="preserve"> </w:t>
            </w:r>
            <w:r w:rsidRPr="00042A41">
              <w:t>городской</w:t>
            </w:r>
            <w:r w:rsidRPr="00042A41">
              <w:rPr>
                <w:spacing w:val="-6"/>
              </w:rPr>
              <w:t xml:space="preserve"> </w:t>
            </w:r>
            <w:r w:rsidRPr="00042A41">
              <w:t>округ</w:t>
            </w:r>
            <w:r w:rsidRPr="00042A41">
              <w:rPr>
                <w:spacing w:val="-5"/>
              </w:rPr>
              <w:t xml:space="preserve"> </w:t>
            </w:r>
            <w:r w:rsidRPr="00042A41">
              <w:t>или</w:t>
            </w:r>
            <w:r w:rsidRPr="00042A41">
              <w:rPr>
                <w:spacing w:val="-6"/>
              </w:rPr>
              <w:t xml:space="preserve"> </w:t>
            </w:r>
            <w:r w:rsidRPr="00042A41">
              <w:t>внутригородская</w:t>
            </w:r>
            <w:r w:rsidRPr="00042A41">
              <w:rPr>
                <w:spacing w:val="-6"/>
              </w:rPr>
              <w:t xml:space="preserve"> </w:t>
            </w:r>
            <w:r w:rsidRPr="00042A41">
              <w:t>территория</w:t>
            </w:r>
            <w:r w:rsidRPr="00042A41">
              <w:rPr>
                <w:spacing w:val="-5"/>
              </w:rPr>
              <w:t xml:space="preserve"> </w:t>
            </w:r>
            <w:r w:rsidRPr="00042A41">
              <w:t>(для</w:t>
            </w:r>
            <w:r w:rsidRPr="00042A41">
              <w:rPr>
                <w:spacing w:val="-52"/>
              </w:rPr>
              <w:t xml:space="preserve"> </w:t>
            </w:r>
            <w:r w:rsidRPr="00042A41">
              <w:t>городов федерального значения) в составе субъекта</w:t>
            </w:r>
            <w:r w:rsidRPr="00042A41">
              <w:rPr>
                <w:spacing w:val="1"/>
              </w:rPr>
              <w:t xml:space="preserve"> </w:t>
            </w:r>
            <w:r w:rsidRPr="00042A41">
              <w:t>Российской</w:t>
            </w:r>
            <w:r w:rsidRPr="00042A41">
              <w:rPr>
                <w:spacing w:val="-3"/>
              </w:rPr>
              <w:t xml:space="preserve"> </w:t>
            </w:r>
            <w:r w:rsidRPr="00042A41">
              <w:t>Федерации,</w:t>
            </w:r>
            <w:r w:rsidRPr="00042A41">
              <w:rPr>
                <w:spacing w:val="-2"/>
              </w:rPr>
              <w:t xml:space="preserve"> </w:t>
            </w:r>
            <w:r w:rsidRPr="00042A41">
              <w:t>федеральная</w:t>
            </w:r>
            <w:r w:rsidRPr="00042A41">
              <w:rPr>
                <w:spacing w:val="-2"/>
              </w:rPr>
              <w:t xml:space="preserve"> </w:t>
            </w:r>
            <w:r w:rsidRPr="00042A41">
              <w:t>территория:</w:t>
            </w:r>
          </w:p>
        </w:tc>
        <w:tc>
          <w:tcPr>
            <w:tcW w:w="4681" w:type="dxa"/>
            <w:gridSpan w:val="2"/>
            <w:tcBorders>
              <w:top w:val="single" w:sz="2" w:space="0" w:color="000000"/>
              <w:left w:val="single" w:sz="2" w:space="0" w:color="000000"/>
              <w:bottom w:val="single" w:sz="2" w:space="0" w:color="000000"/>
              <w:right w:val="single" w:sz="2" w:space="0" w:color="000000"/>
            </w:tcBorders>
          </w:tcPr>
          <w:p w14:paraId="5156E5FF" w14:textId="77777777" w:rsidR="00580545" w:rsidRPr="00042A41" w:rsidRDefault="00580545">
            <w:pPr>
              <w:pStyle w:val="TableParagraph"/>
              <w:ind w:left="0"/>
            </w:pPr>
          </w:p>
        </w:tc>
      </w:tr>
      <w:tr w:rsidR="00580545" w:rsidRPr="00042A41" w14:paraId="2BFCDCCB" w14:textId="77777777" w:rsidTr="005F4584">
        <w:trPr>
          <w:trHeight w:val="1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70E0B0C8" w14:textId="77777777" w:rsidR="00580545" w:rsidRPr="00042A41" w:rsidRDefault="00000000">
            <w:pPr>
              <w:pStyle w:val="TableParagraph"/>
              <w:spacing w:before="44" w:line="230" w:lineRule="auto"/>
            </w:pPr>
            <w:r w:rsidRPr="00042A41">
              <w:t>3.3.3. Городское или сельское поселение в составе</w:t>
            </w:r>
            <w:r w:rsidRPr="00042A41">
              <w:rPr>
                <w:spacing w:val="1"/>
              </w:rPr>
              <w:t xml:space="preserve"> </w:t>
            </w:r>
            <w:r w:rsidRPr="00042A41">
              <w:t>муниципального</w:t>
            </w:r>
            <w:r w:rsidRPr="00042A41">
              <w:rPr>
                <w:spacing w:val="-8"/>
              </w:rPr>
              <w:t xml:space="preserve"> </w:t>
            </w:r>
            <w:r w:rsidRPr="00042A41">
              <w:t>района</w:t>
            </w:r>
            <w:r w:rsidRPr="00042A41">
              <w:rPr>
                <w:spacing w:val="-6"/>
              </w:rPr>
              <w:t xml:space="preserve"> </w:t>
            </w:r>
            <w:r w:rsidRPr="00042A41">
              <w:t>(для</w:t>
            </w:r>
            <w:r w:rsidRPr="00042A41">
              <w:rPr>
                <w:spacing w:val="-7"/>
              </w:rPr>
              <w:t xml:space="preserve"> </w:t>
            </w:r>
            <w:r w:rsidRPr="00042A41">
              <w:t>муниципального</w:t>
            </w:r>
            <w:r w:rsidRPr="00042A41">
              <w:rPr>
                <w:spacing w:val="-7"/>
              </w:rPr>
              <w:t xml:space="preserve"> </w:t>
            </w:r>
            <w:r w:rsidRPr="00042A41">
              <w:t>района)</w:t>
            </w:r>
            <w:r w:rsidRPr="00042A41">
              <w:rPr>
                <w:spacing w:val="-52"/>
              </w:rPr>
              <w:t xml:space="preserve"> </w:t>
            </w:r>
            <w:r w:rsidRPr="00042A41">
              <w:t>или внутригородского района городского округа (за</w:t>
            </w:r>
            <w:r w:rsidRPr="00042A41">
              <w:rPr>
                <w:spacing w:val="1"/>
              </w:rPr>
              <w:t xml:space="preserve"> </w:t>
            </w:r>
            <w:r w:rsidRPr="00042A41">
              <w:t>исключением зданий, строений, сооружений,</w:t>
            </w:r>
            <w:r w:rsidRPr="00042A41">
              <w:rPr>
                <w:spacing w:val="1"/>
              </w:rPr>
              <w:t xml:space="preserve"> </w:t>
            </w:r>
            <w:r w:rsidRPr="00042A41">
              <w:t>расположенных</w:t>
            </w:r>
            <w:r w:rsidRPr="00042A41">
              <w:rPr>
                <w:spacing w:val="-1"/>
              </w:rPr>
              <w:t xml:space="preserve"> </w:t>
            </w:r>
            <w:r w:rsidRPr="00042A41">
              <w:t>на</w:t>
            </w:r>
            <w:r w:rsidRPr="00042A41">
              <w:rPr>
                <w:spacing w:val="-2"/>
              </w:rPr>
              <w:t xml:space="preserve"> </w:t>
            </w:r>
            <w:r w:rsidRPr="00042A41">
              <w:t>федеральных</w:t>
            </w:r>
            <w:r w:rsidRPr="00042A41">
              <w:rPr>
                <w:spacing w:val="-2"/>
              </w:rPr>
              <w:t xml:space="preserve"> </w:t>
            </w:r>
            <w:r w:rsidRPr="00042A41">
              <w:t>территориях):</w:t>
            </w:r>
          </w:p>
        </w:tc>
        <w:tc>
          <w:tcPr>
            <w:tcW w:w="4681" w:type="dxa"/>
            <w:gridSpan w:val="2"/>
            <w:tcBorders>
              <w:top w:val="single" w:sz="2" w:space="0" w:color="000000"/>
              <w:left w:val="single" w:sz="2" w:space="0" w:color="000000"/>
              <w:bottom w:val="single" w:sz="2" w:space="0" w:color="000000"/>
              <w:right w:val="single" w:sz="2" w:space="0" w:color="000000"/>
            </w:tcBorders>
          </w:tcPr>
          <w:p w14:paraId="76EAE269" w14:textId="77777777" w:rsidR="00580545" w:rsidRPr="00042A41" w:rsidRDefault="00580545">
            <w:pPr>
              <w:pStyle w:val="TableParagraph"/>
              <w:ind w:left="0"/>
            </w:pPr>
          </w:p>
        </w:tc>
      </w:tr>
      <w:tr w:rsidR="00580545" w:rsidRPr="00042A41" w14:paraId="1AD74EAB" w14:textId="77777777" w:rsidTr="005F4584">
        <w:trPr>
          <w:trHeight w:val="35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1EAF1AF6" w14:textId="77777777" w:rsidR="00580545" w:rsidRPr="00042A41" w:rsidRDefault="00000000">
            <w:pPr>
              <w:pStyle w:val="TableParagraph"/>
              <w:spacing w:before="42"/>
            </w:pPr>
            <w:r w:rsidRPr="00042A41">
              <w:t>3.3.4.</w:t>
            </w:r>
            <w:r w:rsidRPr="00042A41">
              <w:rPr>
                <w:spacing w:val="-5"/>
              </w:rPr>
              <w:t xml:space="preserve"> </w:t>
            </w:r>
            <w:r w:rsidRPr="00042A41">
              <w:t>Тип</w:t>
            </w:r>
            <w:r w:rsidRPr="00042A41">
              <w:rPr>
                <w:spacing w:val="-6"/>
              </w:rPr>
              <w:t xml:space="preserve"> </w:t>
            </w:r>
            <w:r w:rsidRPr="00042A41">
              <w:t>и</w:t>
            </w:r>
            <w:r w:rsidRPr="00042A41">
              <w:rPr>
                <w:spacing w:val="-5"/>
              </w:rPr>
              <w:t xml:space="preserve"> </w:t>
            </w:r>
            <w:r w:rsidRPr="00042A41">
              <w:t>наименование</w:t>
            </w:r>
            <w:r w:rsidRPr="00042A41">
              <w:rPr>
                <w:spacing w:val="-6"/>
              </w:rPr>
              <w:t xml:space="preserve"> </w:t>
            </w:r>
            <w:r w:rsidRPr="00042A41">
              <w:t>населенного</w:t>
            </w:r>
            <w:r w:rsidRPr="00042A41">
              <w:rPr>
                <w:spacing w:val="-5"/>
              </w:rPr>
              <w:t xml:space="preserve"> </w:t>
            </w:r>
            <w:r w:rsidRPr="00042A41">
              <w:t>пункта:</w:t>
            </w:r>
          </w:p>
        </w:tc>
        <w:tc>
          <w:tcPr>
            <w:tcW w:w="4681" w:type="dxa"/>
            <w:gridSpan w:val="2"/>
            <w:tcBorders>
              <w:top w:val="single" w:sz="2" w:space="0" w:color="000000"/>
              <w:left w:val="single" w:sz="2" w:space="0" w:color="000000"/>
              <w:bottom w:val="single" w:sz="2" w:space="0" w:color="000000"/>
              <w:right w:val="single" w:sz="2" w:space="0" w:color="000000"/>
            </w:tcBorders>
          </w:tcPr>
          <w:p w14:paraId="3EAA0039" w14:textId="77777777" w:rsidR="00580545" w:rsidRPr="00042A41" w:rsidRDefault="00580545">
            <w:pPr>
              <w:pStyle w:val="TableParagraph"/>
              <w:ind w:left="0"/>
            </w:pPr>
          </w:p>
        </w:tc>
      </w:tr>
      <w:tr w:rsidR="00580545" w:rsidRPr="00042A41" w14:paraId="4F481720" w14:textId="77777777" w:rsidTr="005F4584">
        <w:trPr>
          <w:trHeight w:val="60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50F1C64B" w14:textId="77777777" w:rsidR="00580545" w:rsidRPr="00042A41" w:rsidRDefault="00000000">
            <w:pPr>
              <w:pStyle w:val="TableParagraph"/>
              <w:spacing w:before="44" w:line="230" w:lineRule="auto"/>
            </w:pPr>
            <w:r w:rsidRPr="00042A41">
              <w:t>3.3.5.</w:t>
            </w:r>
            <w:r w:rsidRPr="00042A41">
              <w:rPr>
                <w:spacing w:val="-9"/>
              </w:rPr>
              <w:t xml:space="preserve"> </w:t>
            </w:r>
            <w:r w:rsidRPr="00042A41">
              <w:t>Наименование</w:t>
            </w:r>
            <w:r w:rsidRPr="00042A41">
              <w:rPr>
                <w:spacing w:val="-10"/>
              </w:rPr>
              <w:t xml:space="preserve"> </w:t>
            </w:r>
            <w:r w:rsidRPr="00042A41">
              <w:t>элемента</w:t>
            </w:r>
            <w:r w:rsidRPr="00042A41">
              <w:rPr>
                <w:spacing w:val="-9"/>
              </w:rPr>
              <w:t xml:space="preserve"> </w:t>
            </w:r>
            <w:r w:rsidRPr="00042A41">
              <w:t>планировочной</w:t>
            </w:r>
            <w:r w:rsidRPr="00042A41">
              <w:rPr>
                <w:spacing w:val="-52"/>
              </w:rPr>
              <w:t xml:space="preserve"> </w:t>
            </w:r>
            <w:r w:rsidRPr="00042A41">
              <w:t>структуры:</w:t>
            </w:r>
          </w:p>
        </w:tc>
        <w:tc>
          <w:tcPr>
            <w:tcW w:w="4681" w:type="dxa"/>
            <w:gridSpan w:val="2"/>
            <w:tcBorders>
              <w:top w:val="single" w:sz="2" w:space="0" w:color="000000"/>
              <w:left w:val="single" w:sz="2" w:space="0" w:color="000000"/>
              <w:bottom w:val="single" w:sz="2" w:space="0" w:color="000000"/>
              <w:right w:val="single" w:sz="2" w:space="0" w:color="000000"/>
            </w:tcBorders>
          </w:tcPr>
          <w:p w14:paraId="665112B8" w14:textId="77777777" w:rsidR="00580545" w:rsidRPr="00042A41" w:rsidRDefault="00580545">
            <w:pPr>
              <w:pStyle w:val="TableParagraph"/>
              <w:ind w:left="0"/>
            </w:pPr>
          </w:p>
        </w:tc>
      </w:tr>
      <w:tr w:rsidR="00580545" w:rsidRPr="00042A41" w14:paraId="359E6CD1"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1BAC1140" w14:textId="77777777" w:rsidR="00580545" w:rsidRPr="00042A41" w:rsidRDefault="00000000">
            <w:pPr>
              <w:pStyle w:val="TableParagraph"/>
              <w:spacing w:before="42"/>
            </w:pPr>
            <w:r w:rsidRPr="00042A41">
              <w:t>3.3.6.</w:t>
            </w:r>
            <w:r w:rsidRPr="00042A41">
              <w:rPr>
                <w:spacing w:val="-6"/>
              </w:rPr>
              <w:t xml:space="preserve"> </w:t>
            </w:r>
            <w:r w:rsidRPr="00042A41">
              <w:t>Наименование</w:t>
            </w:r>
            <w:r w:rsidRPr="00042A41">
              <w:rPr>
                <w:spacing w:val="-6"/>
              </w:rPr>
              <w:t xml:space="preserve"> </w:t>
            </w:r>
            <w:r w:rsidRPr="00042A41">
              <w:t>элемента</w:t>
            </w:r>
            <w:r w:rsidRPr="00042A41">
              <w:rPr>
                <w:spacing w:val="-7"/>
              </w:rPr>
              <w:t xml:space="preserve"> </w:t>
            </w:r>
            <w:r w:rsidRPr="00042A41">
              <w:t>улично-дорожной</w:t>
            </w:r>
            <w:r w:rsidRPr="00042A41">
              <w:rPr>
                <w:spacing w:val="-6"/>
              </w:rPr>
              <w:t xml:space="preserve"> </w:t>
            </w:r>
            <w:r w:rsidRPr="00042A41">
              <w:t>сети:</w:t>
            </w:r>
          </w:p>
        </w:tc>
        <w:tc>
          <w:tcPr>
            <w:tcW w:w="4681" w:type="dxa"/>
            <w:gridSpan w:val="2"/>
            <w:tcBorders>
              <w:top w:val="single" w:sz="2" w:space="0" w:color="000000"/>
              <w:left w:val="single" w:sz="2" w:space="0" w:color="000000"/>
              <w:bottom w:val="single" w:sz="2" w:space="0" w:color="000000"/>
              <w:right w:val="single" w:sz="2" w:space="0" w:color="000000"/>
            </w:tcBorders>
          </w:tcPr>
          <w:p w14:paraId="331E89EF" w14:textId="77777777" w:rsidR="00580545" w:rsidRPr="00042A41" w:rsidRDefault="00580545">
            <w:pPr>
              <w:pStyle w:val="TableParagraph"/>
              <w:ind w:left="0"/>
            </w:pPr>
          </w:p>
        </w:tc>
      </w:tr>
      <w:tr w:rsidR="00580545" w:rsidRPr="00042A41" w14:paraId="2D4C5237" w14:textId="77777777" w:rsidTr="005F4584">
        <w:trPr>
          <w:trHeight w:val="35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19C16359" w14:textId="77777777" w:rsidR="00580545" w:rsidRPr="00042A41" w:rsidRDefault="00000000">
            <w:pPr>
              <w:pStyle w:val="TableParagraph"/>
              <w:spacing w:before="42"/>
            </w:pPr>
            <w:r w:rsidRPr="00042A41">
              <w:t>3.3.7.</w:t>
            </w:r>
            <w:r w:rsidRPr="00042A41">
              <w:rPr>
                <w:spacing w:val="-3"/>
              </w:rPr>
              <w:t xml:space="preserve"> </w:t>
            </w:r>
            <w:r w:rsidRPr="00042A41">
              <w:t>Тип</w:t>
            </w:r>
            <w:r w:rsidRPr="00042A41">
              <w:rPr>
                <w:spacing w:val="-4"/>
              </w:rPr>
              <w:t xml:space="preserve"> </w:t>
            </w:r>
            <w:r w:rsidRPr="00042A41">
              <w:t>и</w:t>
            </w:r>
            <w:r w:rsidRPr="00042A41">
              <w:rPr>
                <w:spacing w:val="-3"/>
              </w:rPr>
              <w:t xml:space="preserve"> </w:t>
            </w:r>
            <w:r w:rsidRPr="00042A41">
              <w:t>номер</w:t>
            </w:r>
            <w:r w:rsidRPr="00042A41">
              <w:rPr>
                <w:spacing w:val="-4"/>
              </w:rPr>
              <w:t xml:space="preserve"> </w:t>
            </w:r>
            <w:r w:rsidRPr="00042A41">
              <w:t>здания</w:t>
            </w:r>
            <w:r w:rsidRPr="00042A41">
              <w:rPr>
                <w:spacing w:val="-2"/>
              </w:rPr>
              <w:t xml:space="preserve"> </w:t>
            </w:r>
            <w:r w:rsidRPr="00042A41">
              <w:t>(сооружения):</w:t>
            </w:r>
          </w:p>
        </w:tc>
        <w:tc>
          <w:tcPr>
            <w:tcW w:w="4681" w:type="dxa"/>
            <w:gridSpan w:val="2"/>
            <w:tcBorders>
              <w:top w:val="single" w:sz="2" w:space="0" w:color="000000"/>
              <w:left w:val="single" w:sz="2" w:space="0" w:color="000000"/>
              <w:bottom w:val="single" w:sz="2" w:space="0" w:color="000000"/>
              <w:right w:val="single" w:sz="2" w:space="0" w:color="000000"/>
            </w:tcBorders>
          </w:tcPr>
          <w:p w14:paraId="2B0D0382" w14:textId="77777777" w:rsidR="00580545" w:rsidRPr="00042A41" w:rsidRDefault="00580545">
            <w:pPr>
              <w:pStyle w:val="TableParagraph"/>
              <w:ind w:left="0"/>
            </w:pPr>
          </w:p>
        </w:tc>
      </w:tr>
      <w:tr w:rsidR="00580545" w:rsidRPr="00042A41" w14:paraId="2B683EF2" w14:textId="77777777" w:rsidTr="005F4584">
        <w:trPr>
          <w:trHeight w:val="573"/>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63FAE677" w14:textId="77777777" w:rsidR="00580545" w:rsidRPr="00042A41" w:rsidRDefault="00000000">
            <w:pPr>
              <w:pStyle w:val="TableParagraph"/>
              <w:spacing w:before="150"/>
              <w:ind w:left="204" w:right="202"/>
            </w:pPr>
            <w:r w:rsidRPr="00042A41">
              <w:rPr>
                <w:b/>
                <w:color w:val="26282D"/>
              </w:rPr>
              <w:t>Раздел</w:t>
            </w:r>
            <w:r w:rsidRPr="00042A41">
              <w:rPr>
                <w:b/>
                <w:color w:val="26282D"/>
                <w:spacing w:val="-5"/>
              </w:rPr>
              <w:t xml:space="preserve"> </w:t>
            </w:r>
            <w:r w:rsidRPr="00042A41">
              <w:rPr>
                <w:b/>
                <w:color w:val="26282D"/>
              </w:rPr>
              <w:t>4.</w:t>
            </w:r>
            <w:r w:rsidRPr="00042A41">
              <w:rPr>
                <w:b/>
                <w:color w:val="26282D"/>
                <w:spacing w:val="-3"/>
              </w:rPr>
              <w:t xml:space="preserve"> </w:t>
            </w:r>
            <w:r w:rsidRPr="00042A41">
              <w:rPr>
                <w:b/>
                <w:color w:val="26282D"/>
              </w:rPr>
              <w:t>Информация</w:t>
            </w:r>
            <w:r w:rsidRPr="00042A41">
              <w:rPr>
                <w:b/>
                <w:color w:val="26282D"/>
                <w:spacing w:val="-5"/>
              </w:rPr>
              <w:t xml:space="preserve"> </w:t>
            </w:r>
            <w:r w:rsidRPr="00042A41">
              <w:rPr>
                <w:b/>
                <w:color w:val="26282D"/>
              </w:rPr>
              <w:t>о</w:t>
            </w:r>
            <w:r w:rsidRPr="00042A41">
              <w:rPr>
                <w:b/>
                <w:color w:val="26282D"/>
                <w:spacing w:val="-3"/>
              </w:rPr>
              <w:t xml:space="preserve"> </w:t>
            </w:r>
            <w:r w:rsidRPr="00042A41">
              <w:rPr>
                <w:b/>
                <w:color w:val="26282D"/>
              </w:rPr>
              <w:t>земельном</w:t>
            </w:r>
            <w:r w:rsidRPr="00042A41">
              <w:rPr>
                <w:b/>
                <w:color w:val="26282D"/>
                <w:spacing w:val="-5"/>
              </w:rPr>
              <w:t xml:space="preserve"> </w:t>
            </w:r>
            <w:r w:rsidRPr="00042A41">
              <w:rPr>
                <w:b/>
                <w:color w:val="26282D"/>
              </w:rPr>
              <w:t>участке</w:t>
            </w:r>
          </w:p>
        </w:tc>
      </w:tr>
      <w:tr w:rsidR="00580545" w:rsidRPr="00042A41" w14:paraId="3FEE3F54" w14:textId="77777777" w:rsidTr="005F4584">
        <w:trPr>
          <w:trHeight w:val="94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594389FA" w14:textId="77777777" w:rsidR="00580545" w:rsidRPr="00042A41" w:rsidRDefault="00000000">
            <w:pPr>
              <w:pStyle w:val="TableParagraph"/>
              <w:spacing w:before="42" w:line="251" w:lineRule="exact"/>
            </w:pPr>
            <w:r w:rsidRPr="00042A41">
              <w:t>4.1.</w:t>
            </w:r>
            <w:r w:rsidRPr="00042A41">
              <w:rPr>
                <w:spacing w:val="-3"/>
              </w:rPr>
              <w:t xml:space="preserve"> </w:t>
            </w:r>
            <w:r w:rsidRPr="00042A41">
              <w:t>Кадастровый</w:t>
            </w:r>
            <w:r w:rsidRPr="00042A41">
              <w:rPr>
                <w:spacing w:val="-4"/>
              </w:rPr>
              <w:t xml:space="preserve"> </w:t>
            </w:r>
            <w:r w:rsidRPr="00042A41">
              <w:t>номер</w:t>
            </w:r>
            <w:r w:rsidRPr="00042A41">
              <w:rPr>
                <w:spacing w:val="-3"/>
              </w:rPr>
              <w:t xml:space="preserve"> </w:t>
            </w:r>
            <w:r w:rsidRPr="00042A41">
              <w:t>земельного</w:t>
            </w:r>
            <w:r w:rsidRPr="00042A41">
              <w:rPr>
                <w:spacing w:val="-3"/>
              </w:rPr>
              <w:t xml:space="preserve"> </w:t>
            </w:r>
            <w:r w:rsidRPr="00042A41">
              <w:t>участка</w:t>
            </w:r>
          </w:p>
          <w:p w14:paraId="0F112147" w14:textId="77777777" w:rsidR="00580545" w:rsidRPr="00042A41" w:rsidRDefault="00000000">
            <w:pPr>
              <w:pStyle w:val="TableParagraph"/>
              <w:spacing w:line="251" w:lineRule="exact"/>
            </w:pPr>
            <w:r w:rsidRPr="00042A41">
              <w:t>(земельных</w:t>
            </w:r>
            <w:r w:rsidRPr="00042A41">
              <w:rPr>
                <w:spacing w:val="-4"/>
              </w:rPr>
              <w:t xml:space="preserve"> </w:t>
            </w:r>
            <w:r w:rsidRPr="00042A41">
              <w:t>участков),</w:t>
            </w:r>
            <w:r w:rsidRPr="00042A41">
              <w:rPr>
                <w:spacing w:val="-3"/>
              </w:rPr>
              <w:t xml:space="preserve"> </w:t>
            </w:r>
            <w:r w:rsidRPr="00042A41">
              <w:t>в</w:t>
            </w:r>
            <w:r w:rsidRPr="00042A41">
              <w:rPr>
                <w:spacing w:val="-4"/>
              </w:rPr>
              <w:t xml:space="preserve"> </w:t>
            </w:r>
            <w:r w:rsidRPr="00042A41">
              <w:t>границах</w:t>
            </w:r>
            <w:r w:rsidRPr="00042A41">
              <w:rPr>
                <w:spacing w:val="-5"/>
              </w:rPr>
              <w:t xml:space="preserve"> </w:t>
            </w:r>
            <w:r w:rsidRPr="00042A41">
              <w:t>которого</w:t>
            </w:r>
            <w:r w:rsidRPr="00042A41">
              <w:rPr>
                <w:spacing w:val="-4"/>
              </w:rPr>
              <w:t xml:space="preserve"> </w:t>
            </w:r>
            <w:r w:rsidRPr="00042A41">
              <w:t>(которых)</w:t>
            </w:r>
          </w:p>
          <w:p w14:paraId="1F365206" w14:textId="77777777" w:rsidR="00580545" w:rsidRPr="00042A41" w:rsidRDefault="00000000">
            <w:pPr>
              <w:pStyle w:val="TableParagraph"/>
              <w:spacing w:before="87"/>
            </w:pPr>
            <w:r w:rsidRPr="00042A41">
              <w:t>расположен</w:t>
            </w:r>
            <w:r w:rsidRPr="00042A41">
              <w:rPr>
                <w:spacing w:val="-6"/>
              </w:rPr>
              <w:t xml:space="preserve"> </w:t>
            </w:r>
            <w:r w:rsidRPr="00042A41">
              <w:t>объект</w:t>
            </w:r>
            <w:r w:rsidRPr="00042A41">
              <w:rPr>
                <w:spacing w:val="-5"/>
              </w:rPr>
              <w:t xml:space="preserve"> </w:t>
            </w:r>
            <w:r w:rsidRPr="00042A41">
              <w:t>капитального</w:t>
            </w:r>
            <w:r w:rsidRPr="00042A41">
              <w:rPr>
                <w:spacing w:val="-6"/>
              </w:rPr>
              <w:t xml:space="preserve"> </w:t>
            </w:r>
            <w:r w:rsidRPr="00042A41">
              <w:t>строительства</w:t>
            </w:r>
            <w:hyperlink w:anchor="_bookmark88" w:tgtFrame="_top">
              <w:r w:rsidRPr="00042A41">
                <w:rPr>
                  <w:color w:val="0F6BBF"/>
                  <w:position w:val="6"/>
                </w:rPr>
                <w:t>11</w:t>
              </w:r>
            </w:hyperlink>
            <w:r w:rsidRPr="00042A41">
              <w:t>:</w:t>
            </w:r>
          </w:p>
        </w:tc>
        <w:tc>
          <w:tcPr>
            <w:tcW w:w="4681" w:type="dxa"/>
            <w:gridSpan w:val="2"/>
            <w:tcBorders>
              <w:top w:val="single" w:sz="2" w:space="0" w:color="000000"/>
              <w:left w:val="single" w:sz="2" w:space="0" w:color="000000"/>
              <w:bottom w:val="single" w:sz="2" w:space="0" w:color="000000"/>
              <w:right w:val="single" w:sz="2" w:space="0" w:color="000000"/>
            </w:tcBorders>
          </w:tcPr>
          <w:p w14:paraId="01F5709F" w14:textId="77777777" w:rsidR="00580545" w:rsidRPr="00042A41" w:rsidRDefault="00580545">
            <w:pPr>
              <w:pStyle w:val="TableParagraph"/>
              <w:ind w:left="0"/>
            </w:pPr>
          </w:p>
        </w:tc>
      </w:tr>
      <w:tr w:rsidR="00580545" w:rsidRPr="00042A41" w14:paraId="53DDB7F6" w14:textId="77777777" w:rsidTr="005F4584">
        <w:trPr>
          <w:trHeight w:val="823"/>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320062DE" w14:textId="77777777" w:rsidR="00580545" w:rsidRPr="00042A41" w:rsidRDefault="00000000">
            <w:pPr>
              <w:pStyle w:val="TableParagraph"/>
              <w:spacing w:before="152" w:line="230" w:lineRule="auto"/>
              <w:ind w:left="1605" w:hanging="1160"/>
            </w:pPr>
            <w:r w:rsidRPr="00042A41">
              <w:rPr>
                <w:b/>
                <w:color w:val="26282D"/>
              </w:rPr>
              <w:t>Раздел</w:t>
            </w:r>
            <w:r w:rsidRPr="00042A41">
              <w:rPr>
                <w:b/>
                <w:color w:val="26282D"/>
                <w:spacing w:val="-5"/>
              </w:rPr>
              <w:t xml:space="preserve"> </w:t>
            </w:r>
            <w:r w:rsidRPr="00042A41">
              <w:rPr>
                <w:b/>
                <w:color w:val="26282D"/>
              </w:rPr>
              <w:t>5.</w:t>
            </w:r>
            <w:r w:rsidRPr="00042A41">
              <w:rPr>
                <w:b/>
                <w:color w:val="26282D"/>
                <w:spacing w:val="-4"/>
              </w:rPr>
              <w:t xml:space="preserve"> </w:t>
            </w:r>
            <w:r w:rsidRPr="00042A41">
              <w:rPr>
                <w:b/>
                <w:color w:val="26282D"/>
              </w:rPr>
              <w:t>Сведения</w:t>
            </w:r>
            <w:r w:rsidRPr="00042A41">
              <w:rPr>
                <w:b/>
                <w:color w:val="26282D"/>
                <w:spacing w:val="-5"/>
              </w:rPr>
              <w:t xml:space="preserve"> </w:t>
            </w:r>
            <w:r w:rsidRPr="00042A41">
              <w:rPr>
                <w:b/>
                <w:color w:val="26282D"/>
              </w:rPr>
              <w:t>о</w:t>
            </w:r>
            <w:r w:rsidRPr="00042A41">
              <w:rPr>
                <w:b/>
                <w:color w:val="26282D"/>
                <w:spacing w:val="-4"/>
              </w:rPr>
              <w:t xml:space="preserve"> </w:t>
            </w:r>
            <w:r w:rsidRPr="00042A41">
              <w:rPr>
                <w:b/>
                <w:color w:val="26282D"/>
              </w:rPr>
              <w:t>разрешении</w:t>
            </w:r>
            <w:r w:rsidRPr="00042A41">
              <w:rPr>
                <w:b/>
                <w:color w:val="26282D"/>
                <w:spacing w:val="-5"/>
              </w:rPr>
              <w:t xml:space="preserve"> </w:t>
            </w:r>
            <w:r w:rsidRPr="00042A41">
              <w:rPr>
                <w:b/>
                <w:color w:val="26282D"/>
              </w:rPr>
              <w:t>на</w:t>
            </w:r>
            <w:r w:rsidRPr="00042A41">
              <w:rPr>
                <w:b/>
                <w:color w:val="26282D"/>
                <w:spacing w:val="-5"/>
              </w:rPr>
              <w:t xml:space="preserve"> </w:t>
            </w:r>
            <w:r w:rsidRPr="00042A41">
              <w:rPr>
                <w:b/>
                <w:color w:val="26282D"/>
              </w:rPr>
              <w:t>строительство,</w:t>
            </w:r>
            <w:r w:rsidRPr="00042A41">
              <w:rPr>
                <w:b/>
                <w:color w:val="26282D"/>
                <w:spacing w:val="-4"/>
              </w:rPr>
              <w:t xml:space="preserve"> </w:t>
            </w:r>
            <w:r w:rsidRPr="00042A41">
              <w:rPr>
                <w:b/>
                <w:color w:val="26282D"/>
              </w:rPr>
              <w:t>на</w:t>
            </w:r>
            <w:r w:rsidRPr="00042A41">
              <w:rPr>
                <w:b/>
                <w:color w:val="26282D"/>
                <w:spacing w:val="-5"/>
              </w:rPr>
              <w:t xml:space="preserve"> </w:t>
            </w:r>
            <w:r w:rsidRPr="00042A41">
              <w:rPr>
                <w:b/>
                <w:color w:val="26282D"/>
              </w:rPr>
              <w:t>основании</w:t>
            </w:r>
            <w:r w:rsidRPr="00042A41">
              <w:rPr>
                <w:b/>
                <w:color w:val="26282D"/>
                <w:spacing w:val="-4"/>
              </w:rPr>
              <w:t xml:space="preserve"> </w:t>
            </w:r>
            <w:r w:rsidRPr="00042A41">
              <w:rPr>
                <w:b/>
                <w:color w:val="26282D"/>
              </w:rPr>
              <w:t>которого</w:t>
            </w:r>
            <w:r w:rsidRPr="00042A41">
              <w:rPr>
                <w:b/>
                <w:color w:val="26282D"/>
                <w:spacing w:val="-5"/>
              </w:rPr>
              <w:t xml:space="preserve"> </w:t>
            </w:r>
            <w:r w:rsidRPr="00042A41">
              <w:rPr>
                <w:b/>
                <w:color w:val="26282D"/>
              </w:rPr>
              <w:t>осуществлялось</w:t>
            </w:r>
            <w:r w:rsidRPr="00042A41">
              <w:rPr>
                <w:b/>
                <w:color w:val="26282D"/>
                <w:spacing w:val="-52"/>
              </w:rPr>
              <w:t xml:space="preserve"> </w:t>
            </w:r>
            <w:r w:rsidRPr="00042A41">
              <w:rPr>
                <w:b/>
                <w:color w:val="26282D"/>
              </w:rPr>
              <w:t>строительство,</w:t>
            </w:r>
            <w:r w:rsidRPr="00042A41">
              <w:rPr>
                <w:b/>
                <w:color w:val="26282D"/>
                <w:spacing w:val="-2"/>
              </w:rPr>
              <w:t xml:space="preserve"> </w:t>
            </w:r>
            <w:r w:rsidRPr="00042A41">
              <w:rPr>
                <w:b/>
                <w:color w:val="26282D"/>
              </w:rPr>
              <w:t>реконструкция</w:t>
            </w:r>
            <w:r w:rsidRPr="00042A41">
              <w:rPr>
                <w:b/>
                <w:color w:val="26282D"/>
                <w:spacing w:val="-3"/>
              </w:rPr>
              <w:t xml:space="preserve"> </w:t>
            </w:r>
            <w:r w:rsidRPr="00042A41">
              <w:rPr>
                <w:b/>
                <w:color w:val="26282D"/>
              </w:rPr>
              <w:t>объекта</w:t>
            </w:r>
            <w:r w:rsidRPr="00042A41">
              <w:rPr>
                <w:b/>
                <w:color w:val="26282D"/>
                <w:spacing w:val="-2"/>
              </w:rPr>
              <w:t xml:space="preserve"> </w:t>
            </w:r>
            <w:r w:rsidRPr="00042A41">
              <w:rPr>
                <w:b/>
                <w:color w:val="26282D"/>
              </w:rPr>
              <w:t>капитального</w:t>
            </w:r>
            <w:r w:rsidRPr="00042A41">
              <w:rPr>
                <w:b/>
                <w:color w:val="26282D"/>
                <w:spacing w:val="-3"/>
              </w:rPr>
              <w:t xml:space="preserve"> </w:t>
            </w:r>
            <w:r w:rsidRPr="00042A41">
              <w:rPr>
                <w:b/>
                <w:color w:val="26282D"/>
              </w:rPr>
              <w:t>строительства</w:t>
            </w:r>
          </w:p>
        </w:tc>
      </w:tr>
      <w:tr w:rsidR="00580545" w:rsidRPr="00042A41" w14:paraId="05944CC7"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7BE745FC" w14:textId="77777777" w:rsidR="00580545" w:rsidRPr="00042A41" w:rsidRDefault="00000000">
            <w:pPr>
              <w:pStyle w:val="TableParagraph"/>
              <w:spacing w:before="42"/>
            </w:pPr>
            <w:r w:rsidRPr="00042A41">
              <w:t>5.1.</w:t>
            </w:r>
            <w:r w:rsidRPr="00042A41">
              <w:rPr>
                <w:spacing w:val="-4"/>
              </w:rPr>
              <w:t xml:space="preserve"> </w:t>
            </w:r>
            <w:r w:rsidRPr="00042A41">
              <w:t>Дата</w:t>
            </w:r>
            <w:r w:rsidRPr="00042A41">
              <w:rPr>
                <w:spacing w:val="-4"/>
              </w:rPr>
              <w:t xml:space="preserve"> </w:t>
            </w:r>
            <w:r w:rsidRPr="00042A41">
              <w:t>разрешения</w:t>
            </w:r>
            <w:r w:rsidRPr="00042A41">
              <w:rPr>
                <w:spacing w:val="-3"/>
              </w:rPr>
              <w:t xml:space="preserve"> </w:t>
            </w:r>
            <w:r w:rsidRPr="00042A41">
              <w:t>на</w:t>
            </w:r>
            <w:r w:rsidRPr="00042A41">
              <w:rPr>
                <w:spacing w:val="-4"/>
              </w:rPr>
              <w:t xml:space="preserve"> </w:t>
            </w:r>
            <w:r w:rsidRPr="00042A41">
              <w:t>строительство:</w:t>
            </w:r>
          </w:p>
        </w:tc>
        <w:tc>
          <w:tcPr>
            <w:tcW w:w="4681" w:type="dxa"/>
            <w:gridSpan w:val="2"/>
            <w:tcBorders>
              <w:top w:val="single" w:sz="2" w:space="0" w:color="000000"/>
              <w:left w:val="single" w:sz="2" w:space="0" w:color="000000"/>
              <w:bottom w:val="single" w:sz="2" w:space="0" w:color="000000"/>
              <w:right w:val="single" w:sz="2" w:space="0" w:color="000000"/>
            </w:tcBorders>
          </w:tcPr>
          <w:p w14:paraId="7274CAC8" w14:textId="77777777" w:rsidR="00580545" w:rsidRPr="00042A41" w:rsidRDefault="00580545">
            <w:pPr>
              <w:pStyle w:val="TableParagraph"/>
              <w:ind w:left="0"/>
            </w:pPr>
          </w:p>
        </w:tc>
      </w:tr>
      <w:tr w:rsidR="00580545" w:rsidRPr="00042A41" w14:paraId="0E9E65AC" w14:textId="77777777" w:rsidTr="005F4584">
        <w:trPr>
          <w:trHeight w:val="35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255213FC" w14:textId="77777777" w:rsidR="00580545" w:rsidRPr="00042A41" w:rsidRDefault="00000000">
            <w:pPr>
              <w:pStyle w:val="TableParagraph"/>
              <w:spacing w:before="42"/>
            </w:pPr>
            <w:r w:rsidRPr="00042A41">
              <w:t>5.2.</w:t>
            </w:r>
            <w:r w:rsidRPr="00042A41">
              <w:rPr>
                <w:spacing w:val="-4"/>
              </w:rPr>
              <w:t xml:space="preserve"> </w:t>
            </w:r>
            <w:r w:rsidRPr="00042A41">
              <w:t>Номер</w:t>
            </w:r>
            <w:r w:rsidRPr="00042A41">
              <w:rPr>
                <w:spacing w:val="-4"/>
              </w:rPr>
              <w:t xml:space="preserve"> </w:t>
            </w:r>
            <w:r w:rsidRPr="00042A41">
              <w:t>разрешения</w:t>
            </w:r>
            <w:r w:rsidRPr="00042A41">
              <w:rPr>
                <w:spacing w:val="-4"/>
              </w:rPr>
              <w:t xml:space="preserve"> </w:t>
            </w:r>
            <w:r w:rsidRPr="00042A41">
              <w:t>на</w:t>
            </w:r>
            <w:r w:rsidRPr="00042A41">
              <w:rPr>
                <w:spacing w:val="-4"/>
              </w:rPr>
              <w:t xml:space="preserve"> </w:t>
            </w:r>
            <w:r w:rsidRPr="00042A41">
              <w:t>строительство:</w:t>
            </w:r>
          </w:p>
        </w:tc>
        <w:tc>
          <w:tcPr>
            <w:tcW w:w="4681" w:type="dxa"/>
            <w:gridSpan w:val="2"/>
            <w:tcBorders>
              <w:top w:val="single" w:sz="2" w:space="0" w:color="000000"/>
              <w:left w:val="single" w:sz="2" w:space="0" w:color="000000"/>
              <w:bottom w:val="single" w:sz="2" w:space="0" w:color="000000"/>
              <w:right w:val="single" w:sz="2" w:space="0" w:color="000000"/>
            </w:tcBorders>
          </w:tcPr>
          <w:p w14:paraId="58D56C08" w14:textId="77777777" w:rsidR="00580545" w:rsidRPr="00042A41" w:rsidRDefault="00580545">
            <w:pPr>
              <w:pStyle w:val="TableParagraph"/>
              <w:ind w:left="0"/>
            </w:pPr>
          </w:p>
        </w:tc>
      </w:tr>
      <w:tr w:rsidR="00580545" w:rsidRPr="00042A41" w14:paraId="2A97CDAD" w14:textId="77777777" w:rsidTr="005F4584">
        <w:trPr>
          <w:trHeight w:val="60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6DAF2723" w14:textId="77777777" w:rsidR="00580545" w:rsidRPr="00042A41" w:rsidRDefault="00000000">
            <w:pPr>
              <w:pStyle w:val="TableParagraph"/>
              <w:spacing w:before="44" w:line="230" w:lineRule="auto"/>
              <w:ind w:left="0" w:right="329"/>
            </w:pPr>
            <w:r w:rsidRPr="00042A41">
              <w:t>5.3. Наименование органа (организации), выдавшего</w:t>
            </w:r>
            <w:r w:rsidRPr="00042A41">
              <w:rPr>
                <w:spacing w:val="-53"/>
              </w:rPr>
              <w:t xml:space="preserve"> </w:t>
            </w:r>
            <w:r w:rsidRPr="00042A41">
              <w:t>разрешение</w:t>
            </w:r>
            <w:r w:rsidRPr="00042A41">
              <w:rPr>
                <w:spacing w:val="-1"/>
              </w:rPr>
              <w:t xml:space="preserve"> </w:t>
            </w:r>
            <w:r w:rsidRPr="00042A41">
              <w:t>на</w:t>
            </w:r>
            <w:r w:rsidRPr="00042A41">
              <w:rPr>
                <w:spacing w:val="-1"/>
              </w:rPr>
              <w:t xml:space="preserve"> </w:t>
            </w:r>
            <w:r w:rsidRPr="00042A41">
              <w:t>строительство:</w:t>
            </w:r>
          </w:p>
        </w:tc>
        <w:tc>
          <w:tcPr>
            <w:tcW w:w="4681" w:type="dxa"/>
            <w:gridSpan w:val="2"/>
            <w:tcBorders>
              <w:top w:val="single" w:sz="2" w:space="0" w:color="000000"/>
              <w:left w:val="single" w:sz="2" w:space="0" w:color="000000"/>
              <w:bottom w:val="single" w:sz="2" w:space="0" w:color="000000"/>
              <w:right w:val="single" w:sz="2" w:space="0" w:color="000000"/>
            </w:tcBorders>
          </w:tcPr>
          <w:p w14:paraId="737D57A2" w14:textId="77777777" w:rsidR="00580545" w:rsidRPr="00042A41" w:rsidRDefault="00580545">
            <w:pPr>
              <w:pStyle w:val="TableParagraph"/>
              <w:ind w:left="0"/>
            </w:pPr>
          </w:p>
        </w:tc>
      </w:tr>
      <w:tr w:rsidR="00580545" w:rsidRPr="00042A41" w14:paraId="3A7AC89D" w14:textId="77777777" w:rsidTr="005F4584">
        <w:trPr>
          <w:trHeight w:val="607"/>
          <w:jc w:val="center"/>
        </w:trPr>
        <w:tc>
          <w:tcPr>
            <w:tcW w:w="10080" w:type="dxa"/>
            <w:gridSpan w:val="4"/>
            <w:tcBorders>
              <w:left w:val="single" w:sz="2" w:space="0" w:color="000000"/>
              <w:bottom w:val="single" w:sz="2" w:space="0" w:color="000000"/>
              <w:right w:val="single" w:sz="2" w:space="0" w:color="000000"/>
            </w:tcBorders>
          </w:tcPr>
          <w:p w14:paraId="1CBA2803" w14:textId="77777777" w:rsidR="00580545" w:rsidRPr="00042A41" w:rsidRDefault="00000000">
            <w:pPr>
              <w:pStyle w:val="TableParagraph"/>
              <w:spacing w:before="44" w:line="230" w:lineRule="auto"/>
              <w:ind w:left="0" w:right="329"/>
              <w:rPr>
                <w:b/>
                <w:bCs/>
              </w:rPr>
            </w:pPr>
            <w:r w:rsidRPr="00042A41">
              <w:rPr>
                <w:b/>
                <w:bCs/>
              </w:rPr>
              <w:t>Раздел 6. Фактические показатели объекта капитального строительства и сведения о</w:t>
            </w:r>
          </w:p>
          <w:p w14:paraId="2C9DBD7A" w14:textId="77777777" w:rsidR="00580545" w:rsidRPr="00042A41" w:rsidRDefault="00000000">
            <w:pPr>
              <w:pStyle w:val="TableParagraph"/>
              <w:spacing w:before="44" w:line="230" w:lineRule="auto"/>
              <w:ind w:left="0" w:right="329"/>
              <w:rPr>
                <w:b/>
                <w:bCs/>
              </w:rPr>
            </w:pPr>
            <w:r w:rsidRPr="00042A41">
              <w:rPr>
                <w:b/>
                <w:bCs/>
              </w:rPr>
              <w:t>техническом плане12</w:t>
            </w:r>
          </w:p>
        </w:tc>
      </w:tr>
      <w:tr w:rsidR="00580545" w:rsidRPr="00042A41" w14:paraId="36950FA0"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136EF9F7" w14:textId="77777777" w:rsidR="00580545" w:rsidRPr="00042A41" w:rsidRDefault="00000000">
            <w:pPr>
              <w:pStyle w:val="TableParagraph"/>
              <w:spacing w:before="44" w:line="230" w:lineRule="auto"/>
              <w:ind w:left="0" w:right="329"/>
            </w:pPr>
            <w:bookmarkStart w:id="63" w:name="_bookmark691"/>
            <w:bookmarkEnd w:id="63"/>
            <w:r w:rsidRPr="00042A41">
              <w:t>6.Х. Наименование объекта капитального</w:t>
            </w:r>
            <w:r w:rsidRPr="00042A41">
              <w:rPr>
                <w:spacing w:val="1"/>
              </w:rPr>
              <w:t xml:space="preserve"> </w:t>
            </w:r>
            <w:r w:rsidRPr="00042A41">
              <w:rPr>
                <w:spacing w:val="-1"/>
              </w:rPr>
              <w:t>строительства,</w:t>
            </w:r>
            <w:r w:rsidRPr="00042A41">
              <w:rPr>
                <w:spacing w:val="-9"/>
              </w:rPr>
              <w:t xml:space="preserve"> </w:t>
            </w:r>
            <w:r w:rsidRPr="00042A41">
              <w:t>предусмотренного</w:t>
            </w:r>
            <w:r w:rsidRPr="00042A41">
              <w:rPr>
                <w:spacing w:val="-10"/>
              </w:rPr>
              <w:t xml:space="preserve"> </w:t>
            </w:r>
            <w:r w:rsidRPr="00042A41">
              <w:t>проектной</w:t>
            </w:r>
          </w:p>
          <w:p w14:paraId="237844C9" w14:textId="77777777" w:rsidR="00580545" w:rsidRPr="00042A41" w:rsidRDefault="00000000">
            <w:pPr>
              <w:pStyle w:val="TableParagraph"/>
              <w:spacing w:before="87"/>
            </w:pPr>
            <w:r w:rsidRPr="00042A41">
              <w:t>документацией</w:t>
            </w:r>
            <w:hyperlink w:anchor="_bookmark90" w:tgtFrame="_top">
              <w:r w:rsidRPr="00042A41">
                <w:rPr>
                  <w:color w:val="0F6BBF"/>
                  <w:position w:val="6"/>
                </w:rPr>
                <w:t>13</w:t>
              </w:r>
            </w:hyperlink>
            <w:r w:rsidRPr="00042A41">
              <w:t>:</w:t>
            </w:r>
          </w:p>
        </w:tc>
        <w:tc>
          <w:tcPr>
            <w:tcW w:w="4681" w:type="dxa"/>
            <w:gridSpan w:val="2"/>
            <w:tcBorders>
              <w:left w:val="single" w:sz="2" w:space="0" w:color="000000"/>
              <w:bottom w:val="single" w:sz="2" w:space="0" w:color="000000"/>
              <w:right w:val="single" w:sz="2" w:space="0" w:color="000000"/>
            </w:tcBorders>
          </w:tcPr>
          <w:p w14:paraId="57F39481" w14:textId="77777777" w:rsidR="00580545" w:rsidRPr="00042A41" w:rsidRDefault="00580545">
            <w:pPr>
              <w:pStyle w:val="TableParagraph"/>
              <w:ind w:left="0"/>
            </w:pPr>
          </w:p>
        </w:tc>
      </w:tr>
      <w:tr w:rsidR="00580545" w:rsidRPr="00042A41" w14:paraId="381F8762" w14:textId="77777777" w:rsidTr="005F4584">
        <w:trPr>
          <w:trHeight w:val="442"/>
          <w:jc w:val="center"/>
        </w:trPr>
        <w:tc>
          <w:tcPr>
            <w:tcW w:w="5399" w:type="dxa"/>
            <w:gridSpan w:val="2"/>
            <w:tcBorders>
              <w:left w:val="single" w:sz="2" w:space="0" w:color="000000"/>
              <w:bottom w:val="single" w:sz="2" w:space="0" w:color="000000"/>
              <w:right w:val="single" w:sz="2" w:space="0" w:color="000000"/>
            </w:tcBorders>
          </w:tcPr>
          <w:p w14:paraId="0F854325" w14:textId="77777777" w:rsidR="00580545" w:rsidRPr="00042A41" w:rsidRDefault="00000000">
            <w:pPr>
              <w:pStyle w:val="TableParagraph"/>
              <w:spacing w:before="132"/>
            </w:pPr>
            <w:r w:rsidRPr="00042A41">
              <w:t>6.Х.</w:t>
            </w:r>
            <w:r w:rsidRPr="00042A41">
              <w:rPr>
                <w:spacing w:val="-4"/>
              </w:rPr>
              <w:t xml:space="preserve"> </w:t>
            </w:r>
            <w:r w:rsidRPr="00042A41">
              <w:t>1.</w:t>
            </w:r>
            <w:r w:rsidRPr="00042A41">
              <w:rPr>
                <w:spacing w:val="-4"/>
              </w:rPr>
              <w:t xml:space="preserve"> </w:t>
            </w:r>
            <w:r w:rsidRPr="00042A41">
              <w:t>Вид</w:t>
            </w:r>
            <w:r w:rsidRPr="00042A41">
              <w:rPr>
                <w:spacing w:val="-5"/>
              </w:rPr>
              <w:t xml:space="preserve"> </w:t>
            </w:r>
            <w:r w:rsidRPr="00042A41">
              <w:t>объекта</w:t>
            </w:r>
            <w:r w:rsidRPr="00042A41">
              <w:rPr>
                <w:spacing w:val="-4"/>
              </w:rPr>
              <w:t xml:space="preserve"> </w:t>
            </w:r>
            <w:r w:rsidRPr="00042A41">
              <w:t>капитального</w:t>
            </w:r>
            <w:r w:rsidRPr="00042A41">
              <w:rPr>
                <w:spacing w:val="-4"/>
              </w:rPr>
              <w:t xml:space="preserve"> </w:t>
            </w:r>
            <w:r w:rsidRPr="00042A41">
              <w:t>строительства</w:t>
            </w:r>
            <w:hyperlink w:anchor="_bookmark91" w:tgtFrame="_top">
              <w:r w:rsidRPr="00042A41">
                <w:rPr>
                  <w:color w:val="0F6BBF"/>
                  <w:position w:val="6"/>
                </w:rPr>
                <w:t>14</w:t>
              </w:r>
            </w:hyperlink>
            <w:r w:rsidRPr="00042A41">
              <w:t>:</w:t>
            </w:r>
          </w:p>
        </w:tc>
        <w:tc>
          <w:tcPr>
            <w:tcW w:w="4681" w:type="dxa"/>
            <w:gridSpan w:val="2"/>
            <w:tcBorders>
              <w:left w:val="single" w:sz="2" w:space="0" w:color="000000"/>
              <w:bottom w:val="single" w:sz="2" w:space="0" w:color="000000"/>
              <w:right w:val="single" w:sz="2" w:space="0" w:color="000000"/>
            </w:tcBorders>
          </w:tcPr>
          <w:p w14:paraId="066DAA00" w14:textId="77777777" w:rsidR="00580545" w:rsidRPr="00042A41" w:rsidRDefault="00580545">
            <w:pPr>
              <w:pStyle w:val="TableParagraph"/>
              <w:ind w:left="0"/>
            </w:pPr>
          </w:p>
        </w:tc>
      </w:tr>
      <w:tr w:rsidR="00580545" w:rsidRPr="00042A41" w14:paraId="225EB772" w14:textId="77777777" w:rsidTr="005F4584">
        <w:trPr>
          <w:trHeight w:val="405"/>
          <w:jc w:val="center"/>
        </w:trPr>
        <w:tc>
          <w:tcPr>
            <w:tcW w:w="5399" w:type="dxa"/>
            <w:gridSpan w:val="2"/>
            <w:tcBorders>
              <w:left w:val="single" w:sz="2" w:space="0" w:color="000000"/>
              <w:bottom w:val="single" w:sz="2" w:space="0" w:color="000000"/>
              <w:right w:val="single" w:sz="2" w:space="0" w:color="000000"/>
            </w:tcBorders>
          </w:tcPr>
          <w:p w14:paraId="2C999C16" w14:textId="77777777" w:rsidR="00580545" w:rsidRPr="00042A41" w:rsidRDefault="00000000">
            <w:pPr>
              <w:pStyle w:val="TableParagraph"/>
              <w:spacing w:before="132"/>
            </w:pPr>
            <w:r w:rsidRPr="00042A41">
              <w:t>6.Х.2.</w:t>
            </w:r>
            <w:r w:rsidRPr="00042A41">
              <w:rPr>
                <w:spacing w:val="-4"/>
              </w:rPr>
              <w:t xml:space="preserve"> </w:t>
            </w:r>
            <w:r w:rsidRPr="00042A41">
              <w:t>Назначение</w:t>
            </w:r>
            <w:r w:rsidRPr="00042A41">
              <w:rPr>
                <w:spacing w:val="-5"/>
              </w:rPr>
              <w:t xml:space="preserve"> </w:t>
            </w:r>
            <w:r w:rsidRPr="00042A41">
              <w:t>объекта</w:t>
            </w:r>
            <w:hyperlink w:anchor="_bookmark92" w:tgtFrame="_top">
              <w:r w:rsidRPr="00042A41">
                <w:rPr>
                  <w:color w:val="0F6BBF"/>
                  <w:position w:val="6"/>
                </w:rPr>
                <w:t>15</w:t>
              </w:r>
            </w:hyperlink>
            <w:r w:rsidRPr="00042A41">
              <w:t>:</w:t>
            </w:r>
          </w:p>
        </w:tc>
        <w:tc>
          <w:tcPr>
            <w:tcW w:w="4681" w:type="dxa"/>
            <w:gridSpan w:val="2"/>
            <w:tcBorders>
              <w:left w:val="single" w:sz="2" w:space="0" w:color="000000"/>
              <w:bottom w:val="single" w:sz="2" w:space="0" w:color="000000"/>
              <w:right w:val="single" w:sz="2" w:space="0" w:color="000000"/>
            </w:tcBorders>
          </w:tcPr>
          <w:p w14:paraId="1C05B789" w14:textId="77777777" w:rsidR="00580545" w:rsidRPr="00042A41" w:rsidRDefault="00580545">
            <w:pPr>
              <w:pStyle w:val="TableParagraph"/>
              <w:ind w:left="0"/>
            </w:pPr>
          </w:p>
        </w:tc>
      </w:tr>
      <w:tr w:rsidR="00580545" w:rsidRPr="00042A41" w14:paraId="0467E70A"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26B05E7E" w14:textId="77777777" w:rsidR="00580545" w:rsidRPr="00042A41" w:rsidRDefault="00000000">
            <w:pPr>
              <w:pStyle w:val="TableParagraph"/>
              <w:spacing w:before="42"/>
            </w:pPr>
            <w:r w:rsidRPr="00042A41">
              <w:t>6.Х.З.</w:t>
            </w:r>
            <w:r w:rsidRPr="00042A41">
              <w:rPr>
                <w:spacing w:val="-4"/>
              </w:rPr>
              <w:t xml:space="preserve"> </w:t>
            </w:r>
            <w:r w:rsidRPr="00042A41">
              <w:t>Кадастровый</w:t>
            </w:r>
            <w:r w:rsidRPr="00042A41">
              <w:rPr>
                <w:spacing w:val="-5"/>
              </w:rPr>
              <w:t xml:space="preserve"> </w:t>
            </w:r>
            <w:r w:rsidRPr="00042A41">
              <w:t>номер</w:t>
            </w:r>
            <w:r w:rsidRPr="00042A41">
              <w:rPr>
                <w:spacing w:val="-5"/>
              </w:rPr>
              <w:t xml:space="preserve"> </w:t>
            </w:r>
            <w:r w:rsidRPr="00042A41">
              <w:t>реконструированного</w:t>
            </w:r>
          </w:p>
          <w:p w14:paraId="5725C597" w14:textId="77777777" w:rsidR="00580545" w:rsidRPr="00042A41" w:rsidRDefault="00000000">
            <w:pPr>
              <w:pStyle w:val="TableParagraph"/>
              <w:spacing w:before="87"/>
            </w:pPr>
            <w:r w:rsidRPr="00042A41">
              <w:t>объекта</w:t>
            </w:r>
            <w:r w:rsidRPr="00042A41">
              <w:rPr>
                <w:spacing w:val="-7"/>
              </w:rPr>
              <w:t xml:space="preserve"> </w:t>
            </w:r>
            <w:r w:rsidRPr="00042A41">
              <w:t>капитального</w:t>
            </w:r>
            <w:r w:rsidRPr="00042A41">
              <w:rPr>
                <w:spacing w:val="-7"/>
              </w:rPr>
              <w:t xml:space="preserve"> </w:t>
            </w:r>
            <w:r w:rsidRPr="00042A41">
              <w:t>строительства</w:t>
            </w:r>
            <w:hyperlink w:anchor="_bookmark93" w:tgtFrame="_top">
              <w:r w:rsidRPr="00042A41">
                <w:rPr>
                  <w:color w:val="0F6BBF"/>
                  <w:position w:val="6"/>
                </w:rPr>
                <w:t>16</w:t>
              </w:r>
            </w:hyperlink>
            <w:r w:rsidRPr="00042A41">
              <w:t>:</w:t>
            </w:r>
          </w:p>
        </w:tc>
        <w:tc>
          <w:tcPr>
            <w:tcW w:w="4681" w:type="dxa"/>
            <w:gridSpan w:val="2"/>
            <w:tcBorders>
              <w:left w:val="single" w:sz="2" w:space="0" w:color="000000"/>
              <w:bottom w:val="single" w:sz="2" w:space="0" w:color="000000"/>
              <w:right w:val="single" w:sz="2" w:space="0" w:color="000000"/>
            </w:tcBorders>
          </w:tcPr>
          <w:p w14:paraId="5F1A0613" w14:textId="77777777" w:rsidR="00580545" w:rsidRPr="00042A41" w:rsidRDefault="00580545">
            <w:pPr>
              <w:pStyle w:val="TableParagraph"/>
              <w:ind w:left="0"/>
            </w:pPr>
          </w:p>
        </w:tc>
      </w:tr>
      <w:tr w:rsidR="00580545" w:rsidRPr="00042A41" w14:paraId="4D6D6058" w14:textId="77777777" w:rsidTr="005F4584">
        <w:trPr>
          <w:trHeight w:val="463"/>
          <w:jc w:val="center"/>
        </w:trPr>
        <w:tc>
          <w:tcPr>
            <w:tcW w:w="5399" w:type="dxa"/>
            <w:gridSpan w:val="2"/>
            <w:tcBorders>
              <w:left w:val="single" w:sz="2" w:space="0" w:color="000000"/>
              <w:bottom w:val="single" w:sz="2" w:space="0" w:color="000000"/>
              <w:right w:val="single" w:sz="2" w:space="0" w:color="000000"/>
            </w:tcBorders>
          </w:tcPr>
          <w:p w14:paraId="21171FD6" w14:textId="77777777" w:rsidR="00580545" w:rsidRPr="00042A41" w:rsidRDefault="00000000">
            <w:pPr>
              <w:pStyle w:val="TableParagraph"/>
              <w:spacing w:before="132"/>
            </w:pPr>
            <w:bookmarkStart w:id="64" w:name="_bookmark701"/>
            <w:bookmarkEnd w:id="64"/>
            <w:r w:rsidRPr="00042A41">
              <w:t>6.Х.4.</w:t>
            </w:r>
            <w:r w:rsidRPr="00042A41">
              <w:rPr>
                <w:spacing w:val="-4"/>
              </w:rPr>
              <w:t xml:space="preserve"> </w:t>
            </w:r>
            <w:r w:rsidRPr="00042A41">
              <w:t>Площадь</w:t>
            </w:r>
            <w:r w:rsidRPr="00042A41">
              <w:rPr>
                <w:spacing w:val="-5"/>
              </w:rPr>
              <w:t xml:space="preserve"> </w:t>
            </w:r>
            <w:r w:rsidRPr="00042A41">
              <w:t>застройки</w:t>
            </w:r>
            <w:r w:rsidRPr="00042A41">
              <w:rPr>
                <w:spacing w:val="-3"/>
              </w:rPr>
              <w:t xml:space="preserve"> </w:t>
            </w:r>
            <w:r w:rsidRPr="00042A41">
              <w:t>(кв.м)</w:t>
            </w:r>
            <w:hyperlink w:anchor="_bookmark94" w:tgtFrame="_top">
              <w:r w:rsidRPr="00042A41">
                <w:rPr>
                  <w:color w:val="0F6BBF"/>
                  <w:position w:val="6"/>
                </w:rPr>
                <w:t>17</w:t>
              </w:r>
            </w:hyperlink>
            <w:r w:rsidRPr="00042A41">
              <w:t>:</w:t>
            </w:r>
          </w:p>
        </w:tc>
        <w:tc>
          <w:tcPr>
            <w:tcW w:w="4681" w:type="dxa"/>
            <w:gridSpan w:val="2"/>
            <w:tcBorders>
              <w:left w:val="single" w:sz="2" w:space="0" w:color="000000"/>
              <w:bottom w:val="single" w:sz="2" w:space="0" w:color="000000"/>
              <w:right w:val="single" w:sz="2" w:space="0" w:color="000000"/>
            </w:tcBorders>
          </w:tcPr>
          <w:p w14:paraId="0F2D06DF" w14:textId="77777777" w:rsidR="00580545" w:rsidRPr="00042A41" w:rsidRDefault="00580545">
            <w:pPr>
              <w:pStyle w:val="TableParagraph"/>
              <w:ind w:left="0"/>
            </w:pPr>
          </w:p>
        </w:tc>
      </w:tr>
      <w:tr w:rsidR="00580545" w:rsidRPr="00042A41" w14:paraId="32FABC5A"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7815E6CF" w14:textId="77777777" w:rsidR="00580545" w:rsidRPr="00042A41" w:rsidRDefault="00000000">
            <w:pPr>
              <w:pStyle w:val="TableParagraph"/>
              <w:spacing w:before="42"/>
            </w:pPr>
            <w:bookmarkStart w:id="65" w:name="_bookmark711"/>
            <w:bookmarkEnd w:id="65"/>
            <w:r w:rsidRPr="00042A41">
              <w:lastRenderedPageBreak/>
              <w:t>6.Х.4.1.</w:t>
            </w:r>
            <w:r w:rsidRPr="00042A41">
              <w:rPr>
                <w:spacing w:val="-3"/>
              </w:rPr>
              <w:t xml:space="preserve"> </w:t>
            </w:r>
            <w:r w:rsidRPr="00042A41">
              <w:t>Площадь</w:t>
            </w:r>
            <w:r w:rsidRPr="00042A41">
              <w:rPr>
                <w:spacing w:val="-4"/>
              </w:rPr>
              <w:t xml:space="preserve"> </w:t>
            </w:r>
            <w:r w:rsidRPr="00042A41">
              <w:t>застройки</w:t>
            </w:r>
            <w:r w:rsidRPr="00042A41">
              <w:rPr>
                <w:spacing w:val="-3"/>
              </w:rPr>
              <w:t xml:space="preserve"> </w:t>
            </w:r>
            <w:r w:rsidRPr="00042A41">
              <w:t>части</w:t>
            </w:r>
            <w:r w:rsidRPr="00042A41">
              <w:rPr>
                <w:spacing w:val="-3"/>
              </w:rPr>
              <w:t xml:space="preserve"> </w:t>
            </w:r>
            <w:r w:rsidRPr="00042A41">
              <w:t>объекта</w:t>
            </w:r>
          </w:p>
          <w:p w14:paraId="7B44810A" w14:textId="77777777" w:rsidR="00580545" w:rsidRPr="00042A41" w:rsidRDefault="00000000">
            <w:pPr>
              <w:pStyle w:val="TableParagraph"/>
              <w:spacing w:before="87"/>
            </w:pPr>
            <w:r w:rsidRPr="00042A41">
              <w:t>капитального</w:t>
            </w:r>
            <w:r w:rsidRPr="00042A41">
              <w:rPr>
                <w:spacing w:val="-8"/>
              </w:rPr>
              <w:t xml:space="preserve"> </w:t>
            </w:r>
            <w:r w:rsidRPr="00042A41">
              <w:t>строительства</w:t>
            </w:r>
            <w:r w:rsidRPr="00042A41">
              <w:rPr>
                <w:spacing w:val="-8"/>
              </w:rPr>
              <w:t xml:space="preserve"> </w:t>
            </w:r>
            <w:r w:rsidRPr="00042A41">
              <w:t>(кв.м)</w:t>
            </w:r>
            <w:hyperlink w:anchor="_bookmark95" w:tgtFrame="_top">
              <w:r w:rsidRPr="00042A41">
                <w:rPr>
                  <w:color w:val="0F6BBF"/>
                  <w:position w:val="6"/>
                </w:rPr>
                <w:t>18</w:t>
              </w:r>
            </w:hyperlink>
            <w:r w:rsidRPr="00042A41">
              <w:t>:</w:t>
            </w:r>
          </w:p>
        </w:tc>
        <w:tc>
          <w:tcPr>
            <w:tcW w:w="4681" w:type="dxa"/>
            <w:gridSpan w:val="2"/>
            <w:tcBorders>
              <w:left w:val="single" w:sz="2" w:space="0" w:color="000000"/>
              <w:bottom w:val="single" w:sz="2" w:space="0" w:color="000000"/>
              <w:right w:val="single" w:sz="2" w:space="0" w:color="000000"/>
            </w:tcBorders>
          </w:tcPr>
          <w:p w14:paraId="0E1767EE" w14:textId="77777777" w:rsidR="00580545" w:rsidRPr="00042A41" w:rsidRDefault="00580545">
            <w:pPr>
              <w:pStyle w:val="TableParagraph"/>
              <w:ind w:left="0"/>
            </w:pPr>
          </w:p>
        </w:tc>
      </w:tr>
      <w:tr w:rsidR="00580545" w:rsidRPr="00042A41" w14:paraId="75CA0638" w14:textId="77777777" w:rsidTr="005F4584">
        <w:trPr>
          <w:trHeight w:val="461"/>
          <w:jc w:val="center"/>
        </w:trPr>
        <w:tc>
          <w:tcPr>
            <w:tcW w:w="5399" w:type="dxa"/>
            <w:gridSpan w:val="2"/>
            <w:tcBorders>
              <w:left w:val="single" w:sz="2" w:space="0" w:color="000000"/>
              <w:bottom w:val="single" w:sz="2" w:space="0" w:color="000000"/>
              <w:right w:val="single" w:sz="2" w:space="0" w:color="000000"/>
            </w:tcBorders>
          </w:tcPr>
          <w:p w14:paraId="58188696" w14:textId="77777777" w:rsidR="00580545" w:rsidRPr="00042A41" w:rsidRDefault="00000000">
            <w:pPr>
              <w:pStyle w:val="TableParagraph"/>
              <w:spacing w:before="132"/>
            </w:pPr>
            <w:bookmarkStart w:id="66" w:name="_bookmark721"/>
            <w:bookmarkEnd w:id="66"/>
            <w:r w:rsidRPr="00042A41">
              <w:t>6.Х.5.</w:t>
            </w:r>
            <w:r w:rsidRPr="00042A41">
              <w:rPr>
                <w:spacing w:val="-6"/>
              </w:rPr>
              <w:t xml:space="preserve"> </w:t>
            </w:r>
            <w:r w:rsidRPr="00042A41">
              <w:t>Площадь</w:t>
            </w:r>
            <w:r w:rsidRPr="00042A41">
              <w:rPr>
                <w:spacing w:val="-5"/>
              </w:rPr>
              <w:t xml:space="preserve"> </w:t>
            </w:r>
            <w:r w:rsidRPr="00042A41">
              <w:t>(кв.м)</w:t>
            </w:r>
            <w:hyperlink w:anchor="_bookmark96" w:tgtFrame="_top">
              <w:r w:rsidRPr="00042A41">
                <w:rPr>
                  <w:color w:val="0F6BBF"/>
                  <w:position w:val="6"/>
                </w:rPr>
                <w:t>19</w:t>
              </w:r>
            </w:hyperlink>
            <w:r w:rsidRPr="00042A41">
              <w:t>:</w:t>
            </w:r>
          </w:p>
        </w:tc>
        <w:tc>
          <w:tcPr>
            <w:tcW w:w="4681" w:type="dxa"/>
            <w:gridSpan w:val="2"/>
            <w:tcBorders>
              <w:left w:val="single" w:sz="2" w:space="0" w:color="000000"/>
              <w:bottom w:val="single" w:sz="2" w:space="0" w:color="000000"/>
              <w:right w:val="single" w:sz="2" w:space="0" w:color="000000"/>
            </w:tcBorders>
          </w:tcPr>
          <w:p w14:paraId="3FF003AE" w14:textId="77777777" w:rsidR="00580545" w:rsidRPr="00042A41" w:rsidRDefault="00580545">
            <w:pPr>
              <w:pStyle w:val="TableParagraph"/>
              <w:ind w:left="0"/>
            </w:pPr>
          </w:p>
        </w:tc>
      </w:tr>
      <w:tr w:rsidR="00580545" w:rsidRPr="00042A41" w14:paraId="0081A7E8"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625D94A4" w14:textId="77777777" w:rsidR="00580545" w:rsidRPr="00042A41" w:rsidRDefault="00000000">
            <w:pPr>
              <w:pStyle w:val="TableParagraph"/>
              <w:spacing w:before="42"/>
            </w:pPr>
            <w:bookmarkStart w:id="67" w:name="_bookmark731"/>
            <w:bookmarkEnd w:id="67"/>
            <w:r w:rsidRPr="00042A41">
              <w:t>6.Х.5.1.</w:t>
            </w:r>
            <w:r w:rsidRPr="00042A41">
              <w:rPr>
                <w:spacing w:val="-6"/>
              </w:rPr>
              <w:t xml:space="preserve"> </w:t>
            </w:r>
            <w:r w:rsidRPr="00042A41">
              <w:t>Площадь</w:t>
            </w:r>
            <w:r w:rsidRPr="00042A41">
              <w:rPr>
                <w:spacing w:val="-7"/>
              </w:rPr>
              <w:t xml:space="preserve"> </w:t>
            </w:r>
            <w:r w:rsidRPr="00042A41">
              <w:t>части</w:t>
            </w:r>
            <w:r w:rsidRPr="00042A41">
              <w:rPr>
                <w:spacing w:val="-7"/>
              </w:rPr>
              <w:t xml:space="preserve"> </w:t>
            </w:r>
            <w:r w:rsidRPr="00042A41">
              <w:t>объекта</w:t>
            </w:r>
            <w:r w:rsidRPr="00042A41">
              <w:rPr>
                <w:spacing w:val="-5"/>
              </w:rPr>
              <w:t xml:space="preserve"> </w:t>
            </w:r>
            <w:r w:rsidRPr="00042A41">
              <w:t>капитального</w:t>
            </w:r>
          </w:p>
          <w:p w14:paraId="3B1C52FC" w14:textId="77777777" w:rsidR="00580545" w:rsidRPr="00042A41" w:rsidRDefault="00000000">
            <w:pPr>
              <w:pStyle w:val="TableParagraph"/>
              <w:spacing w:before="87"/>
            </w:pPr>
            <w:r w:rsidRPr="00042A41">
              <w:t>строительства</w:t>
            </w:r>
            <w:r w:rsidRPr="00042A41">
              <w:rPr>
                <w:spacing w:val="-7"/>
              </w:rPr>
              <w:t xml:space="preserve"> </w:t>
            </w:r>
            <w:r w:rsidRPr="00042A41">
              <w:t>(кв.м)</w:t>
            </w:r>
            <w:hyperlink w:anchor="_bookmark97" w:tgtFrame="_top">
              <w:r w:rsidRPr="00042A41">
                <w:rPr>
                  <w:color w:val="0F6BBF"/>
                  <w:position w:val="6"/>
                </w:rPr>
                <w:t>20</w:t>
              </w:r>
            </w:hyperlink>
            <w:r w:rsidRPr="00042A41">
              <w:t>:</w:t>
            </w:r>
          </w:p>
        </w:tc>
        <w:tc>
          <w:tcPr>
            <w:tcW w:w="4681" w:type="dxa"/>
            <w:gridSpan w:val="2"/>
            <w:tcBorders>
              <w:left w:val="single" w:sz="2" w:space="0" w:color="000000"/>
              <w:bottom w:val="single" w:sz="2" w:space="0" w:color="000000"/>
              <w:right w:val="single" w:sz="2" w:space="0" w:color="000000"/>
            </w:tcBorders>
          </w:tcPr>
          <w:p w14:paraId="48A86D9B" w14:textId="77777777" w:rsidR="00580545" w:rsidRPr="00042A41" w:rsidRDefault="00580545">
            <w:pPr>
              <w:pStyle w:val="TableParagraph"/>
              <w:ind w:left="0"/>
            </w:pPr>
          </w:p>
        </w:tc>
      </w:tr>
      <w:tr w:rsidR="00580545" w:rsidRPr="00042A41" w14:paraId="3F6F6AA7" w14:textId="77777777" w:rsidTr="005F4584">
        <w:trPr>
          <w:trHeight w:val="399"/>
          <w:jc w:val="center"/>
        </w:trPr>
        <w:tc>
          <w:tcPr>
            <w:tcW w:w="5399" w:type="dxa"/>
            <w:gridSpan w:val="2"/>
            <w:tcBorders>
              <w:left w:val="single" w:sz="2" w:space="0" w:color="000000"/>
              <w:bottom w:val="single" w:sz="2" w:space="0" w:color="000000"/>
              <w:right w:val="single" w:sz="2" w:space="0" w:color="000000"/>
            </w:tcBorders>
          </w:tcPr>
          <w:p w14:paraId="09132588" w14:textId="77777777" w:rsidR="00580545" w:rsidRPr="00042A41" w:rsidRDefault="00000000">
            <w:pPr>
              <w:pStyle w:val="TableParagraph"/>
              <w:spacing w:before="42"/>
            </w:pPr>
            <w:r w:rsidRPr="00042A41">
              <w:t>6.Х.6.</w:t>
            </w:r>
            <w:r w:rsidRPr="00042A41">
              <w:rPr>
                <w:spacing w:val="-5"/>
              </w:rPr>
              <w:t xml:space="preserve"> </w:t>
            </w:r>
            <w:r w:rsidRPr="00042A41">
              <w:t>Площадь</w:t>
            </w:r>
            <w:r w:rsidRPr="00042A41">
              <w:rPr>
                <w:spacing w:val="-6"/>
              </w:rPr>
              <w:t xml:space="preserve"> </w:t>
            </w:r>
            <w:r w:rsidRPr="00042A41">
              <w:t>нежилых</w:t>
            </w:r>
            <w:r w:rsidRPr="00042A41">
              <w:rPr>
                <w:spacing w:val="-5"/>
              </w:rPr>
              <w:t xml:space="preserve"> </w:t>
            </w:r>
            <w:r w:rsidRPr="00042A41">
              <w:t>помещений</w:t>
            </w:r>
            <w:r w:rsidRPr="00042A41">
              <w:rPr>
                <w:spacing w:val="-5"/>
              </w:rPr>
              <w:t xml:space="preserve"> </w:t>
            </w:r>
            <w:r w:rsidRPr="00042A41">
              <w:t>(кв.м):</w:t>
            </w:r>
          </w:p>
        </w:tc>
        <w:tc>
          <w:tcPr>
            <w:tcW w:w="4681" w:type="dxa"/>
            <w:gridSpan w:val="2"/>
            <w:tcBorders>
              <w:left w:val="single" w:sz="2" w:space="0" w:color="000000"/>
              <w:bottom w:val="single" w:sz="2" w:space="0" w:color="000000"/>
              <w:right w:val="single" w:sz="2" w:space="0" w:color="000000"/>
            </w:tcBorders>
          </w:tcPr>
          <w:p w14:paraId="3E93995D" w14:textId="77777777" w:rsidR="00580545" w:rsidRPr="00042A41" w:rsidRDefault="00580545">
            <w:pPr>
              <w:pStyle w:val="TableParagraph"/>
              <w:ind w:left="0"/>
            </w:pPr>
          </w:p>
        </w:tc>
      </w:tr>
      <w:tr w:rsidR="00580545" w:rsidRPr="00042A41" w14:paraId="2D5C2853"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305B4D01" w14:textId="77777777" w:rsidR="00580545" w:rsidRPr="00042A41" w:rsidRDefault="00000000">
            <w:pPr>
              <w:pStyle w:val="TableParagraph"/>
              <w:spacing w:before="44" w:line="230" w:lineRule="auto"/>
            </w:pPr>
            <w:r w:rsidRPr="00042A41">
              <w:t>6.Х.7.</w:t>
            </w:r>
            <w:r w:rsidRPr="00042A41">
              <w:rPr>
                <w:spacing w:val="-4"/>
              </w:rPr>
              <w:t xml:space="preserve"> </w:t>
            </w:r>
            <w:r w:rsidRPr="00042A41">
              <w:t>Общая</w:t>
            </w:r>
            <w:r w:rsidRPr="00042A41">
              <w:rPr>
                <w:spacing w:val="-5"/>
              </w:rPr>
              <w:t xml:space="preserve"> </w:t>
            </w:r>
            <w:r w:rsidRPr="00042A41">
              <w:t>площадь</w:t>
            </w:r>
            <w:r w:rsidRPr="00042A41">
              <w:rPr>
                <w:spacing w:val="-4"/>
              </w:rPr>
              <w:t xml:space="preserve"> </w:t>
            </w:r>
            <w:r w:rsidRPr="00042A41">
              <w:t>жилых</w:t>
            </w:r>
            <w:r w:rsidRPr="00042A41">
              <w:rPr>
                <w:spacing w:val="-5"/>
              </w:rPr>
              <w:t xml:space="preserve"> </w:t>
            </w:r>
            <w:r w:rsidRPr="00042A41">
              <w:t>помещений</w:t>
            </w:r>
            <w:r w:rsidRPr="00042A41">
              <w:rPr>
                <w:spacing w:val="-4"/>
              </w:rPr>
              <w:t xml:space="preserve"> </w:t>
            </w:r>
            <w:r w:rsidRPr="00042A41">
              <w:t>(с</w:t>
            </w:r>
            <w:r w:rsidRPr="00042A41">
              <w:rPr>
                <w:spacing w:val="-5"/>
              </w:rPr>
              <w:t xml:space="preserve"> </w:t>
            </w:r>
            <w:r w:rsidRPr="00042A41">
              <w:t>учетом</w:t>
            </w:r>
            <w:r w:rsidRPr="00042A41">
              <w:rPr>
                <w:spacing w:val="-52"/>
              </w:rPr>
              <w:t xml:space="preserve"> </w:t>
            </w:r>
            <w:r w:rsidRPr="00042A41">
              <w:t>балконов,</w:t>
            </w:r>
            <w:r w:rsidRPr="00042A41">
              <w:rPr>
                <w:spacing w:val="-1"/>
              </w:rPr>
              <w:t xml:space="preserve"> </w:t>
            </w:r>
            <w:r w:rsidRPr="00042A41">
              <w:t>лоджий,</w:t>
            </w:r>
            <w:r w:rsidRPr="00042A41">
              <w:rPr>
                <w:spacing w:val="-1"/>
              </w:rPr>
              <w:t xml:space="preserve"> </w:t>
            </w:r>
            <w:r w:rsidRPr="00042A41">
              <w:t>веранд</w:t>
            </w:r>
            <w:r w:rsidRPr="00042A41">
              <w:rPr>
                <w:spacing w:val="-2"/>
              </w:rPr>
              <w:t xml:space="preserve"> </w:t>
            </w:r>
            <w:r w:rsidRPr="00042A41">
              <w:t>и</w:t>
            </w:r>
            <w:r w:rsidRPr="00042A41">
              <w:rPr>
                <w:spacing w:val="-2"/>
              </w:rPr>
              <w:t xml:space="preserve"> </w:t>
            </w:r>
            <w:r w:rsidRPr="00042A41">
              <w:t>террас) (кв.</w:t>
            </w:r>
            <w:r w:rsidRPr="00042A41">
              <w:rPr>
                <w:spacing w:val="-1"/>
              </w:rPr>
              <w:t xml:space="preserve"> </w:t>
            </w:r>
            <w:r w:rsidRPr="00042A41">
              <w:t>м):</w:t>
            </w:r>
          </w:p>
        </w:tc>
        <w:tc>
          <w:tcPr>
            <w:tcW w:w="4681" w:type="dxa"/>
            <w:gridSpan w:val="2"/>
            <w:tcBorders>
              <w:left w:val="single" w:sz="2" w:space="0" w:color="000000"/>
              <w:bottom w:val="single" w:sz="2" w:space="0" w:color="000000"/>
              <w:right w:val="single" w:sz="2" w:space="0" w:color="000000"/>
            </w:tcBorders>
          </w:tcPr>
          <w:p w14:paraId="39A5EC04" w14:textId="77777777" w:rsidR="00580545" w:rsidRPr="00042A41" w:rsidRDefault="00580545">
            <w:pPr>
              <w:pStyle w:val="TableParagraph"/>
              <w:ind w:left="0"/>
            </w:pPr>
          </w:p>
        </w:tc>
      </w:tr>
      <w:tr w:rsidR="00580545" w:rsidRPr="00042A41" w14:paraId="0A049D36"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4383CDF2" w14:textId="77777777" w:rsidR="00580545" w:rsidRPr="00042A41" w:rsidRDefault="00000000">
            <w:pPr>
              <w:pStyle w:val="TableParagraph"/>
              <w:spacing w:before="44" w:line="230" w:lineRule="auto"/>
              <w:ind w:left="0" w:right="77"/>
            </w:pPr>
            <w:r w:rsidRPr="00042A41">
              <w:t>6.Х.7.1.</w:t>
            </w:r>
            <w:r w:rsidRPr="00042A41">
              <w:rPr>
                <w:spacing w:val="1"/>
              </w:rPr>
              <w:t xml:space="preserve"> </w:t>
            </w:r>
            <w:r w:rsidRPr="00042A41">
              <w:t>Общая</w:t>
            </w:r>
            <w:r w:rsidRPr="00042A41">
              <w:rPr>
                <w:spacing w:val="1"/>
              </w:rPr>
              <w:t xml:space="preserve"> </w:t>
            </w:r>
            <w:r w:rsidRPr="00042A41">
              <w:t>площадь</w:t>
            </w:r>
            <w:r w:rsidRPr="00042A41">
              <w:rPr>
                <w:spacing w:val="1"/>
              </w:rPr>
              <w:t xml:space="preserve"> </w:t>
            </w:r>
            <w:r w:rsidRPr="00042A41">
              <w:t>жилых</w:t>
            </w:r>
            <w:r w:rsidRPr="00042A41">
              <w:rPr>
                <w:spacing w:val="1"/>
              </w:rPr>
              <w:t xml:space="preserve"> </w:t>
            </w:r>
            <w:r w:rsidRPr="00042A41">
              <w:t>помещений</w:t>
            </w:r>
            <w:r w:rsidRPr="00042A41">
              <w:rPr>
                <w:spacing w:val="1"/>
              </w:rPr>
              <w:t xml:space="preserve"> </w:t>
            </w:r>
            <w:r w:rsidRPr="00042A41">
              <w:t>(за</w:t>
            </w:r>
            <w:r w:rsidRPr="00042A41">
              <w:rPr>
                <w:spacing w:val="1"/>
              </w:rPr>
              <w:t xml:space="preserve"> </w:t>
            </w:r>
            <w:r w:rsidRPr="00042A41">
              <w:t>исключением балконов, лоджий, веранд и террас) (кв.</w:t>
            </w:r>
            <w:r w:rsidRPr="00042A41">
              <w:rPr>
                <w:spacing w:val="1"/>
              </w:rPr>
              <w:t xml:space="preserve"> </w:t>
            </w:r>
            <w:r w:rsidRPr="00042A41">
              <w:t>м):</w:t>
            </w:r>
          </w:p>
        </w:tc>
        <w:tc>
          <w:tcPr>
            <w:tcW w:w="4681" w:type="dxa"/>
            <w:gridSpan w:val="2"/>
            <w:tcBorders>
              <w:left w:val="single" w:sz="2" w:space="0" w:color="000000"/>
              <w:bottom w:val="single" w:sz="2" w:space="0" w:color="000000"/>
              <w:right w:val="single" w:sz="2" w:space="0" w:color="000000"/>
            </w:tcBorders>
          </w:tcPr>
          <w:p w14:paraId="328095EE" w14:textId="77777777" w:rsidR="00580545" w:rsidRPr="00042A41" w:rsidRDefault="00580545">
            <w:pPr>
              <w:pStyle w:val="TableParagraph"/>
              <w:ind w:left="0"/>
            </w:pPr>
          </w:p>
        </w:tc>
      </w:tr>
      <w:tr w:rsidR="00580545" w:rsidRPr="00042A41" w14:paraId="1FADC848" w14:textId="77777777" w:rsidTr="005F4584">
        <w:trPr>
          <w:trHeight w:val="388"/>
          <w:jc w:val="center"/>
        </w:trPr>
        <w:tc>
          <w:tcPr>
            <w:tcW w:w="5399" w:type="dxa"/>
            <w:gridSpan w:val="2"/>
            <w:tcBorders>
              <w:left w:val="single" w:sz="2" w:space="0" w:color="000000"/>
              <w:bottom w:val="single" w:sz="2" w:space="0" w:color="000000"/>
              <w:right w:val="single" w:sz="2" w:space="0" w:color="000000"/>
            </w:tcBorders>
          </w:tcPr>
          <w:p w14:paraId="6E0FDA9C" w14:textId="77777777" w:rsidR="00580545" w:rsidRPr="00042A41" w:rsidRDefault="00000000">
            <w:pPr>
              <w:pStyle w:val="TableParagraph"/>
              <w:spacing w:before="42"/>
            </w:pPr>
            <w:r w:rsidRPr="00042A41">
              <w:t>6.Х.8.</w:t>
            </w:r>
            <w:r w:rsidRPr="00042A41">
              <w:rPr>
                <w:spacing w:val="-5"/>
              </w:rPr>
              <w:t xml:space="preserve"> </w:t>
            </w:r>
            <w:r w:rsidRPr="00042A41">
              <w:t>Количество</w:t>
            </w:r>
            <w:r w:rsidRPr="00042A41">
              <w:rPr>
                <w:spacing w:val="-5"/>
              </w:rPr>
              <w:t xml:space="preserve"> </w:t>
            </w:r>
            <w:r w:rsidRPr="00042A41">
              <w:t>помещений</w:t>
            </w:r>
            <w:r w:rsidRPr="00042A41">
              <w:rPr>
                <w:spacing w:val="-5"/>
              </w:rPr>
              <w:t xml:space="preserve"> </w:t>
            </w:r>
            <w:r w:rsidRPr="00042A41">
              <w:t>(штук):</w:t>
            </w:r>
          </w:p>
        </w:tc>
        <w:tc>
          <w:tcPr>
            <w:tcW w:w="4681" w:type="dxa"/>
            <w:gridSpan w:val="2"/>
            <w:tcBorders>
              <w:left w:val="single" w:sz="2" w:space="0" w:color="000000"/>
              <w:bottom w:val="single" w:sz="2" w:space="0" w:color="000000"/>
              <w:right w:val="single" w:sz="2" w:space="0" w:color="000000"/>
            </w:tcBorders>
          </w:tcPr>
          <w:p w14:paraId="71428323" w14:textId="77777777" w:rsidR="00580545" w:rsidRPr="00042A41" w:rsidRDefault="00580545">
            <w:pPr>
              <w:pStyle w:val="TableParagraph"/>
              <w:ind w:left="0"/>
            </w:pPr>
          </w:p>
        </w:tc>
      </w:tr>
      <w:tr w:rsidR="00580545" w:rsidRPr="00042A41" w14:paraId="2E68662E" w14:textId="77777777" w:rsidTr="005F4584">
        <w:trPr>
          <w:trHeight w:val="396"/>
          <w:jc w:val="center"/>
        </w:trPr>
        <w:tc>
          <w:tcPr>
            <w:tcW w:w="5399" w:type="dxa"/>
            <w:gridSpan w:val="2"/>
            <w:tcBorders>
              <w:left w:val="single" w:sz="2" w:space="0" w:color="000000"/>
              <w:bottom w:val="single" w:sz="2" w:space="0" w:color="000000"/>
              <w:right w:val="single" w:sz="2" w:space="0" w:color="000000"/>
            </w:tcBorders>
          </w:tcPr>
          <w:p w14:paraId="68E941A7" w14:textId="77777777" w:rsidR="00580545" w:rsidRPr="00042A41" w:rsidRDefault="00000000">
            <w:pPr>
              <w:pStyle w:val="TableParagraph"/>
              <w:spacing w:before="42"/>
            </w:pPr>
            <w:r w:rsidRPr="00042A41">
              <w:t>6.Х.9.</w:t>
            </w:r>
            <w:r w:rsidRPr="00042A41">
              <w:rPr>
                <w:spacing w:val="-5"/>
              </w:rPr>
              <w:t xml:space="preserve"> </w:t>
            </w:r>
            <w:r w:rsidRPr="00042A41">
              <w:t>Количество</w:t>
            </w:r>
            <w:r w:rsidRPr="00042A41">
              <w:rPr>
                <w:spacing w:val="-6"/>
              </w:rPr>
              <w:t xml:space="preserve"> </w:t>
            </w:r>
            <w:r w:rsidRPr="00042A41">
              <w:t>нежилых</w:t>
            </w:r>
            <w:r w:rsidRPr="00042A41">
              <w:rPr>
                <w:spacing w:val="-5"/>
              </w:rPr>
              <w:t xml:space="preserve"> </w:t>
            </w:r>
            <w:r w:rsidRPr="00042A41">
              <w:t>помещений</w:t>
            </w:r>
            <w:r w:rsidRPr="00042A41">
              <w:rPr>
                <w:spacing w:val="-5"/>
              </w:rPr>
              <w:t xml:space="preserve"> </w:t>
            </w:r>
            <w:r w:rsidRPr="00042A41">
              <w:t>(штук):</w:t>
            </w:r>
          </w:p>
        </w:tc>
        <w:tc>
          <w:tcPr>
            <w:tcW w:w="4681" w:type="dxa"/>
            <w:gridSpan w:val="2"/>
            <w:tcBorders>
              <w:left w:val="single" w:sz="2" w:space="0" w:color="000000"/>
              <w:bottom w:val="single" w:sz="2" w:space="0" w:color="000000"/>
              <w:right w:val="single" w:sz="2" w:space="0" w:color="000000"/>
            </w:tcBorders>
          </w:tcPr>
          <w:p w14:paraId="57889928" w14:textId="77777777" w:rsidR="00580545" w:rsidRPr="00042A41" w:rsidRDefault="00580545">
            <w:pPr>
              <w:pStyle w:val="TableParagraph"/>
              <w:ind w:left="0"/>
            </w:pPr>
          </w:p>
        </w:tc>
      </w:tr>
      <w:tr w:rsidR="00580545" w:rsidRPr="00042A41" w14:paraId="30588311" w14:textId="77777777" w:rsidTr="005F4584">
        <w:trPr>
          <w:trHeight w:val="419"/>
          <w:jc w:val="center"/>
        </w:trPr>
        <w:tc>
          <w:tcPr>
            <w:tcW w:w="5399" w:type="dxa"/>
            <w:gridSpan w:val="2"/>
            <w:tcBorders>
              <w:left w:val="single" w:sz="2" w:space="0" w:color="000000"/>
              <w:bottom w:val="single" w:sz="2" w:space="0" w:color="000000"/>
              <w:right w:val="single" w:sz="2" w:space="0" w:color="000000"/>
            </w:tcBorders>
          </w:tcPr>
          <w:p w14:paraId="7624B399" w14:textId="77777777" w:rsidR="00580545" w:rsidRPr="00042A41" w:rsidRDefault="00000000">
            <w:pPr>
              <w:pStyle w:val="TableParagraph"/>
              <w:spacing w:before="42"/>
            </w:pPr>
            <w:r w:rsidRPr="00042A41">
              <w:t>6.Х.</w:t>
            </w:r>
            <w:r w:rsidRPr="00042A41">
              <w:rPr>
                <w:spacing w:val="-4"/>
              </w:rPr>
              <w:t xml:space="preserve"> </w:t>
            </w:r>
            <w:r w:rsidRPr="00042A41">
              <w:t>10.</w:t>
            </w:r>
            <w:r w:rsidRPr="00042A41">
              <w:rPr>
                <w:spacing w:val="-3"/>
              </w:rPr>
              <w:t xml:space="preserve"> </w:t>
            </w:r>
            <w:r w:rsidRPr="00042A41">
              <w:t>Количество</w:t>
            </w:r>
            <w:r w:rsidRPr="00042A41">
              <w:rPr>
                <w:spacing w:val="-5"/>
              </w:rPr>
              <w:t xml:space="preserve"> </w:t>
            </w:r>
            <w:r w:rsidRPr="00042A41">
              <w:t>жилых</w:t>
            </w:r>
            <w:r w:rsidRPr="00042A41">
              <w:rPr>
                <w:spacing w:val="-4"/>
              </w:rPr>
              <w:t xml:space="preserve"> </w:t>
            </w:r>
            <w:r w:rsidRPr="00042A41">
              <w:t>помещений</w:t>
            </w:r>
            <w:r w:rsidRPr="00042A41">
              <w:rPr>
                <w:spacing w:val="-5"/>
              </w:rPr>
              <w:t xml:space="preserve"> </w:t>
            </w:r>
            <w:r w:rsidRPr="00042A41">
              <w:t>(штук):</w:t>
            </w:r>
          </w:p>
        </w:tc>
        <w:tc>
          <w:tcPr>
            <w:tcW w:w="4681" w:type="dxa"/>
            <w:gridSpan w:val="2"/>
            <w:tcBorders>
              <w:left w:val="single" w:sz="2" w:space="0" w:color="000000"/>
              <w:bottom w:val="single" w:sz="2" w:space="0" w:color="000000"/>
              <w:right w:val="single" w:sz="2" w:space="0" w:color="000000"/>
            </w:tcBorders>
          </w:tcPr>
          <w:p w14:paraId="790AD9F5" w14:textId="77777777" w:rsidR="00580545" w:rsidRPr="00042A41" w:rsidRDefault="00580545">
            <w:pPr>
              <w:pStyle w:val="TableParagraph"/>
              <w:ind w:left="0"/>
            </w:pPr>
          </w:p>
        </w:tc>
      </w:tr>
      <w:tr w:rsidR="00580545" w:rsidRPr="00042A41" w14:paraId="5D0891C9" w14:textId="77777777" w:rsidTr="005F4584">
        <w:trPr>
          <w:trHeight w:val="390"/>
          <w:jc w:val="center"/>
        </w:trPr>
        <w:tc>
          <w:tcPr>
            <w:tcW w:w="5399" w:type="dxa"/>
            <w:gridSpan w:val="2"/>
            <w:tcBorders>
              <w:left w:val="single" w:sz="2" w:space="0" w:color="000000"/>
              <w:bottom w:val="single" w:sz="2" w:space="0" w:color="000000"/>
              <w:right w:val="single" w:sz="2" w:space="0" w:color="000000"/>
            </w:tcBorders>
          </w:tcPr>
          <w:p w14:paraId="4EA8EEC7" w14:textId="77777777" w:rsidR="00580545" w:rsidRPr="00042A41" w:rsidRDefault="00000000">
            <w:pPr>
              <w:pStyle w:val="TableParagraph"/>
              <w:spacing w:before="42"/>
            </w:pPr>
            <w:r w:rsidRPr="00042A41">
              <w:t>6.Х.</w:t>
            </w:r>
            <w:r w:rsidRPr="00042A41">
              <w:rPr>
                <w:spacing w:val="-2"/>
              </w:rPr>
              <w:t xml:space="preserve"> </w:t>
            </w:r>
            <w:r w:rsidRPr="00042A41">
              <w:t>11.</w:t>
            </w:r>
            <w:r w:rsidRPr="00042A41">
              <w:rPr>
                <w:spacing w:val="-2"/>
              </w:rPr>
              <w:t xml:space="preserve"> </w:t>
            </w:r>
            <w:r w:rsidRPr="00042A41">
              <w:t>в</w:t>
            </w:r>
            <w:r w:rsidRPr="00042A41">
              <w:rPr>
                <w:spacing w:val="-2"/>
              </w:rPr>
              <w:t xml:space="preserve"> </w:t>
            </w:r>
            <w:r w:rsidRPr="00042A41">
              <w:t>том</w:t>
            </w:r>
            <w:r w:rsidRPr="00042A41">
              <w:rPr>
                <w:spacing w:val="-2"/>
              </w:rPr>
              <w:t xml:space="preserve"> </w:t>
            </w:r>
            <w:r w:rsidRPr="00042A41">
              <w:t>числе</w:t>
            </w:r>
            <w:r w:rsidRPr="00042A41">
              <w:rPr>
                <w:spacing w:val="-2"/>
              </w:rPr>
              <w:t xml:space="preserve"> </w:t>
            </w:r>
            <w:r w:rsidRPr="00042A41">
              <w:t>квартир</w:t>
            </w:r>
            <w:r w:rsidRPr="00042A41">
              <w:rPr>
                <w:spacing w:val="-2"/>
              </w:rPr>
              <w:t xml:space="preserve"> </w:t>
            </w:r>
            <w:r w:rsidRPr="00042A41">
              <w:t>(штук):</w:t>
            </w:r>
          </w:p>
        </w:tc>
        <w:tc>
          <w:tcPr>
            <w:tcW w:w="4681" w:type="dxa"/>
            <w:gridSpan w:val="2"/>
            <w:tcBorders>
              <w:left w:val="single" w:sz="2" w:space="0" w:color="000000"/>
              <w:bottom w:val="single" w:sz="2" w:space="0" w:color="000000"/>
              <w:right w:val="single" w:sz="2" w:space="0" w:color="000000"/>
            </w:tcBorders>
          </w:tcPr>
          <w:p w14:paraId="41DD2CB2" w14:textId="77777777" w:rsidR="00580545" w:rsidRPr="00042A41" w:rsidRDefault="00580545">
            <w:pPr>
              <w:pStyle w:val="TableParagraph"/>
              <w:ind w:left="0"/>
            </w:pPr>
          </w:p>
        </w:tc>
      </w:tr>
      <w:tr w:rsidR="00580545" w:rsidRPr="00042A41" w14:paraId="0A6F797D" w14:textId="77777777" w:rsidTr="005F4584">
        <w:trPr>
          <w:trHeight w:val="390"/>
          <w:jc w:val="center"/>
        </w:trPr>
        <w:tc>
          <w:tcPr>
            <w:tcW w:w="5399" w:type="dxa"/>
            <w:gridSpan w:val="2"/>
            <w:tcBorders>
              <w:left w:val="single" w:sz="2" w:space="0" w:color="000000"/>
              <w:bottom w:val="single" w:sz="2" w:space="0" w:color="000000"/>
              <w:right w:val="single" w:sz="2" w:space="0" w:color="000000"/>
            </w:tcBorders>
          </w:tcPr>
          <w:p w14:paraId="2CCDC627" w14:textId="77777777" w:rsidR="00580545" w:rsidRPr="00042A41" w:rsidRDefault="00000000">
            <w:pPr>
              <w:pStyle w:val="TableParagraph"/>
              <w:spacing w:before="42"/>
            </w:pPr>
            <w:r w:rsidRPr="00042A41">
              <w:t>6.Х.</w:t>
            </w:r>
            <w:r w:rsidRPr="00042A41">
              <w:rPr>
                <w:spacing w:val="-4"/>
              </w:rPr>
              <w:t xml:space="preserve"> </w:t>
            </w:r>
            <w:r w:rsidRPr="00042A41">
              <w:t>12.</w:t>
            </w:r>
            <w:r w:rsidRPr="00042A41">
              <w:rPr>
                <w:spacing w:val="-4"/>
              </w:rPr>
              <w:t xml:space="preserve"> </w:t>
            </w:r>
            <w:r w:rsidRPr="00042A41">
              <w:t>Количество</w:t>
            </w:r>
            <w:r w:rsidRPr="00042A41">
              <w:rPr>
                <w:spacing w:val="-4"/>
              </w:rPr>
              <w:t xml:space="preserve"> </w:t>
            </w:r>
            <w:r w:rsidRPr="00042A41">
              <w:t>машино-мест</w:t>
            </w:r>
            <w:r w:rsidRPr="00042A41">
              <w:rPr>
                <w:spacing w:val="-5"/>
              </w:rPr>
              <w:t xml:space="preserve"> </w:t>
            </w:r>
            <w:r w:rsidRPr="00042A41">
              <w:t>(штук):</w:t>
            </w:r>
          </w:p>
        </w:tc>
        <w:tc>
          <w:tcPr>
            <w:tcW w:w="4681" w:type="dxa"/>
            <w:gridSpan w:val="2"/>
            <w:tcBorders>
              <w:left w:val="single" w:sz="2" w:space="0" w:color="000000"/>
              <w:bottom w:val="single" w:sz="2" w:space="0" w:color="000000"/>
              <w:right w:val="single" w:sz="2" w:space="0" w:color="000000"/>
            </w:tcBorders>
          </w:tcPr>
          <w:p w14:paraId="6D37A2DA" w14:textId="77777777" w:rsidR="00580545" w:rsidRPr="00042A41" w:rsidRDefault="00580545">
            <w:pPr>
              <w:pStyle w:val="TableParagraph"/>
              <w:ind w:left="0"/>
            </w:pPr>
          </w:p>
        </w:tc>
      </w:tr>
      <w:tr w:rsidR="00580545" w:rsidRPr="00042A41" w14:paraId="593EB680" w14:textId="77777777" w:rsidTr="005F4584">
        <w:trPr>
          <w:trHeight w:val="353"/>
          <w:jc w:val="center"/>
        </w:trPr>
        <w:tc>
          <w:tcPr>
            <w:tcW w:w="5399" w:type="dxa"/>
            <w:gridSpan w:val="2"/>
            <w:tcBorders>
              <w:left w:val="single" w:sz="2" w:space="0" w:color="000000"/>
              <w:bottom w:val="single" w:sz="2" w:space="0" w:color="000000"/>
              <w:right w:val="single" w:sz="2" w:space="0" w:color="000000"/>
            </w:tcBorders>
          </w:tcPr>
          <w:p w14:paraId="71946049" w14:textId="77777777" w:rsidR="00580545" w:rsidRPr="00042A41" w:rsidRDefault="00000000">
            <w:pPr>
              <w:pStyle w:val="TableParagraph"/>
              <w:spacing w:before="42"/>
            </w:pPr>
            <w:r w:rsidRPr="00042A41">
              <w:t>6.Х.</w:t>
            </w:r>
            <w:r w:rsidRPr="00042A41">
              <w:rPr>
                <w:spacing w:val="-4"/>
              </w:rPr>
              <w:t xml:space="preserve"> </w:t>
            </w:r>
            <w:r w:rsidRPr="00042A41">
              <w:t>13.</w:t>
            </w:r>
            <w:r w:rsidRPr="00042A41">
              <w:rPr>
                <w:spacing w:val="-4"/>
              </w:rPr>
              <w:t xml:space="preserve"> </w:t>
            </w:r>
            <w:r w:rsidRPr="00042A41">
              <w:t>Количество</w:t>
            </w:r>
            <w:r w:rsidRPr="00042A41">
              <w:rPr>
                <w:spacing w:val="-5"/>
              </w:rPr>
              <w:t xml:space="preserve"> </w:t>
            </w:r>
            <w:r w:rsidRPr="00042A41">
              <w:t>этажей:</w:t>
            </w:r>
          </w:p>
        </w:tc>
        <w:tc>
          <w:tcPr>
            <w:tcW w:w="4681" w:type="dxa"/>
            <w:gridSpan w:val="2"/>
            <w:tcBorders>
              <w:left w:val="single" w:sz="2" w:space="0" w:color="000000"/>
              <w:bottom w:val="single" w:sz="2" w:space="0" w:color="000000"/>
              <w:right w:val="single" w:sz="2" w:space="0" w:color="000000"/>
            </w:tcBorders>
          </w:tcPr>
          <w:p w14:paraId="643ED358" w14:textId="77777777" w:rsidR="00580545" w:rsidRPr="00042A41" w:rsidRDefault="00580545">
            <w:pPr>
              <w:pStyle w:val="TableParagraph"/>
              <w:ind w:left="0"/>
            </w:pPr>
          </w:p>
        </w:tc>
      </w:tr>
      <w:tr w:rsidR="00580545" w:rsidRPr="00042A41" w14:paraId="77CD370D" w14:textId="77777777" w:rsidTr="005F4584">
        <w:trPr>
          <w:trHeight w:val="436"/>
          <w:jc w:val="center"/>
        </w:trPr>
        <w:tc>
          <w:tcPr>
            <w:tcW w:w="5399" w:type="dxa"/>
            <w:gridSpan w:val="2"/>
            <w:tcBorders>
              <w:left w:val="single" w:sz="2" w:space="0" w:color="000000"/>
              <w:bottom w:val="single" w:sz="2" w:space="0" w:color="000000"/>
              <w:right w:val="single" w:sz="2" w:space="0" w:color="000000"/>
            </w:tcBorders>
          </w:tcPr>
          <w:p w14:paraId="55EC3D0B" w14:textId="77777777" w:rsidR="00580545" w:rsidRPr="00042A41" w:rsidRDefault="00000000">
            <w:pPr>
              <w:pStyle w:val="TableParagraph"/>
              <w:spacing w:before="42"/>
            </w:pPr>
            <w:r w:rsidRPr="00042A41">
              <w:t>6.Х.</w:t>
            </w:r>
            <w:r w:rsidRPr="00042A41">
              <w:rPr>
                <w:spacing w:val="-4"/>
              </w:rPr>
              <w:t xml:space="preserve"> </w:t>
            </w:r>
            <w:r w:rsidRPr="00042A41">
              <w:t>14.</w:t>
            </w:r>
            <w:r w:rsidRPr="00042A41">
              <w:rPr>
                <w:spacing w:val="-3"/>
              </w:rPr>
              <w:t xml:space="preserve"> </w:t>
            </w:r>
            <w:r w:rsidRPr="00042A41">
              <w:t>в</w:t>
            </w:r>
            <w:r w:rsidRPr="00042A41">
              <w:rPr>
                <w:spacing w:val="-5"/>
              </w:rPr>
              <w:t xml:space="preserve"> </w:t>
            </w:r>
            <w:r w:rsidRPr="00042A41">
              <w:t>том</w:t>
            </w:r>
            <w:r w:rsidRPr="00042A41">
              <w:rPr>
                <w:spacing w:val="-3"/>
              </w:rPr>
              <w:t xml:space="preserve"> </w:t>
            </w:r>
            <w:r w:rsidRPr="00042A41">
              <w:t>числе,</w:t>
            </w:r>
            <w:r w:rsidRPr="00042A41">
              <w:rPr>
                <w:spacing w:val="-4"/>
              </w:rPr>
              <w:t xml:space="preserve"> </w:t>
            </w:r>
            <w:r w:rsidRPr="00042A41">
              <w:t>количество</w:t>
            </w:r>
            <w:r w:rsidRPr="00042A41">
              <w:rPr>
                <w:spacing w:val="-4"/>
              </w:rPr>
              <w:t xml:space="preserve"> </w:t>
            </w:r>
            <w:r w:rsidRPr="00042A41">
              <w:t>подземных</w:t>
            </w:r>
            <w:r w:rsidRPr="00042A41">
              <w:rPr>
                <w:spacing w:val="-5"/>
              </w:rPr>
              <w:t xml:space="preserve"> </w:t>
            </w:r>
            <w:r w:rsidRPr="00042A41">
              <w:t>этажей:</w:t>
            </w:r>
          </w:p>
        </w:tc>
        <w:tc>
          <w:tcPr>
            <w:tcW w:w="4681" w:type="dxa"/>
            <w:gridSpan w:val="2"/>
            <w:tcBorders>
              <w:left w:val="single" w:sz="2" w:space="0" w:color="000000"/>
              <w:bottom w:val="single" w:sz="2" w:space="0" w:color="000000"/>
              <w:right w:val="single" w:sz="2" w:space="0" w:color="000000"/>
            </w:tcBorders>
          </w:tcPr>
          <w:p w14:paraId="62EEA217" w14:textId="77777777" w:rsidR="00580545" w:rsidRPr="00042A41" w:rsidRDefault="00580545">
            <w:pPr>
              <w:pStyle w:val="TableParagraph"/>
              <w:ind w:left="0"/>
            </w:pPr>
          </w:p>
        </w:tc>
      </w:tr>
      <w:tr w:rsidR="00580545" w:rsidRPr="00042A41" w14:paraId="2C516812" w14:textId="77777777" w:rsidTr="005F4584">
        <w:trPr>
          <w:trHeight w:val="444"/>
          <w:jc w:val="center"/>
        </w:trPr>
        <w:tc>
          <w:tcPr>
            <w:tcW w:w="5399" w:type="dxa"/>
            <w:gridSpan w:val="2"/>
            <w:tcBorders>
              <w:left w:val="single" w:sz="2" w:space="0" w:color="000000"/>
              <w:bottom w:val="single" w:sz="2" w:space="0" w:color="000000"/>
              <w:right w:val="single" w:sz="2" w:space="0" w:color="000000"/>
            </w:tcBorders>
          </w:tcPr>
          <w:p w14:paraId="16C5E0BE" w14:textId="77777777" w:rsidR="00580545" w:rsidRPr="00042A41" w:rsidRDefault="00000000">
            <w:pPr>
              <w:pStyle w:val="TableParagraph"/>
              <w:spacing w:before="42"/>
            </w:pPr>
            <w:r w:rsidRPr="00042A41">
              <w:t>6.Х.</w:t>
            </w:r>
            <w:r w:rsidRPr="00042A41">
              <w:rPr>
                <w:spacing w:val="-5"/>
              </w:rPr>
              <w:t xml:space="preserve"> </w:t>
            </w:r>
            <w:r w:rsidRPr="00042A41">
              <w:t>15.</w:t>
            </w:r>
            <w:r w:rsidRPr="00042A41">
              <w:rPr>
                <w:spacing w:val="-4"/>
              </w:rPr>
              <w:t xml:space="preserve"> </w:t>
            </w:r>
            <w:r w:rsidRPr="00042A41">
              <w:t>Вместимость</w:t>
            </w:r>
            <w:r w:rsidRPr="00042A41">
              <w:rPr>
                <w:spacing w:val="-5"/>
              </w:rPr>
              <w:t xml:space="preserve"> </w:t>
            </w:r>
            <w:r w:rsidRPr="00042A41">
              <w:t>(человек):</w:t>
            </w:r>
          </w:p>
        </w:tc>
        <w:tc>
          <w:tcPr>
            <w:tcW w:w="4681" w:type="dxa"/>
            <w:gridSpan w:val="2"/>
            <w:tcBorders>
              <w:left w:val="single" w:sz="2" w:space="0" w:color="000000"/>
              <w:bottom w:val="single" w:sz="2" w:space="0" w:color="000000"/>
              <w:right w:val="single" w:sz="2" w:space="0" w:color="000000"/>
            </w:tcBorders>
          </w:tcPr>
          <w:p w14:paraId="404B859B" w14:textId="77777777" w:rsidR="00580545" w:rsidRPr="00042A41" w:rsidRDefault="00580545">
            <w:pPr>
              <w:pStyle w:val="TableParagraph"/>
              <w:ind w:left="0"/>
            </w:pPr>
          </w:p>
        </w:tc>
      </w:tr>
      <w:tr w:rsidR="00580545" w:rsidRPr="00042A41" w14:paraId="71BC1D3F" w14:textId="77777777" w:rsidTr="005F4584">
        <w:trPr>
          <w:trHeight w:val="405"/>
          <w:jc w:val="center"/>
        </w:trPr>
        <w:tc>
          <w:tcPr>
            <w:tcW w:w="5399" w:type="dxa"/>
            <w:gridSpan w:val="2"/>
            <w:tcBorders>
              <w:left w:val="single" w:sz="2" w:space="0" w:color="000000"/>
              <w:bottom w:val="single" w:sz="2" w:space="0" w:color="000000"/>
              <w:right w:val="single" w:sz="2" w:space="0" w:color="000000"/>
            </w:tcBorders>
          </w:tcPr>
          <w:p w14:paraId="4A124F6F" w14:textId="77777777" w:rsidR="00580545" w:rsidRPr="00042A41" w:rsidRDefault="00000000">
            <w:pPr>
              <w:pStyle w:val="TableParagraph"/>
              <w:spacing w:before="42"/>
            </w:pPr>
            <w:r w:rsidRPr="00042A41">
              <w:t>6.Х.</w:t>
            </w:r>
            <w:r w:rsidRPr="00042A41">
              <w:rPr>
                <w:spacing w:val="-2"/>
              </w:rPr>
              <w:t xml:space="preserve"> </w:t>
            </w:r>
            <w:r w:rsidRPr="00042A41">
              <w:t>16.</w:t>
            </w:r>
            <w:r w:rsidRPr="00042A41">
              <w:rPr>
                <w:spacing w:val="-2"/>
              </w:rPr>
              <w:t xml:space="preserve"> </w:t>
            </w:r>
            <w:r w:rsidRPr="00042A41">
              <w:t>Высота</w:t>
            </w:r>
            <w:r w:rsidRPr="00042A41">
              <w:rPr>
                <w:spacing w:val="-2"/>
              </w:rPr>
              <w:t xml:space="preserve"> </w:t>
            </w:r>
            <w:r w:rsidRPr="00042A41">
              <w:t>(м):</w:t>
            </w:r>
          </w:p>
        </w:tc>
        <w:tc>
          <w:tcPr>
            <w:tcW w:w="4681" w:type="dxa"/>
            <w:gridSpan w:val="2"/>
            <w:tcBorders>
              <w:left w:val="single" w:sz="2" w:space="0" w:color="000000"/>
              <w:bottom w:val="single" w:sz="2" w:space="0" w:color="000000"/>
              <w:right w:val="single" w:sz="2" w:space="0" w:color="000000"/>
            </w:tcBorders>
          </w:tcPr>
          <w:p w14:paraId="3B7E2772" w14:textId="77777777" w:rsidR="00580545" w:rsidRPr="00042A41" w:rsidRDefault="00580545">
            <w:pPr>
              <w:pStyle w:val="TableParagraph"/>
              <w:ind w:left="0"/>
            </w:pPr>
          </w:p>
        </w:tc>
      </w:tr>
      <w:tr w:rsidR="00580545" w:rsidRPr="00042A41" w14:paraId="0FC45F4F"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58BAFC1C" w14:textId="77777777" w:rsidR="00580545" w:rsidRPr="00042A41" w:rsidRDefault="00000000">
            <w:pPr>
              <w:pStyle w:val="TableParagraph"/>
            </w:pPr>
            <w:r w:rsidRPr="00042A41">
              <w:t>6.Х.</w:t>
            </w:r>
            <w:r w:rsidRPr="00042A41">
              <w:rPr>
                <w:spacing w:val="-5"/>
              </w:rPr>
              <w:t xml:space="preserve"> </w:t>
            </w:r>
            <w:r w:rsidRPr="00042A41">
              <w:t>17.</w:t>
            </w:r>
            <w:r w:rsidRPr="00042A41">
              <w:rPr>
                <w:spacing w:val="-5"/>
              </w:rPr>
              <w:t xml:space="preserve"> </w:t>
            </w:r>
            <w:r w:rsidRPr="00042A41">
              <w:t>Класс</w:t>
            </w:r>
            <w:r w:rsidRPr="00042A41">
              <w:rPr>
                <w:spacing w:val="-6"/>
              </w:rPr>
              <w:t xml:space="preserve"> </w:t>
            </w:r>
            <w:r w:rsidRPr="00042A41">
              <w:t>энергической</w:t>
            </w:r>
            <w:r w:rsidRPr="00042A41">
              <w:rPr>
                <w:spacing w:val="-6"/>
              </w:rPr>
              <w:t xml:space="preserve"> </w:t>
            </w:r>
            <w:r w:rsidRPr="00042A41">
              <w:t>эффективности</w:t>
            </w:r>
            <w:r w:rsidRPr="00042A41">
              <w:rPr>
                <w:spacing w:val="-6"/>
              </w:rPr>
              <w:t xml:space="preserve"> </w:t>
            </w:r>
            <w:r w:rsidRPr="00042A41">
              <w:t>(при</w:t>
            </w:r>
          </w:p>
          <w:p w14:paraId="1866B2B0" w14:textId="77777777" w:rsidR="00580545" w:rsidRPr="00042A41" w:rsidRDefault="00000000">
            <w:pPr>
              <w:pStyle w:val="TableParagraph"/>
              <w:spacing w:before="87"/>
            </w:pPr>
            <w:r w:rsidRPr="00042A41">
              <w:t>наличии)</w:t>
            </w:r>
            <w:hyperlink w:anchor="_bookmark98" w:tgtFrame="_top">
              <w:r w:rsidRPr="00042A41">
                <w:rPr>
                  <w:color w:val="0F6BBF"/>
                  <w:position w:val="6"/>
                </w:rPr>
                <w:t>21</w:t>
              </w:r>
            </w:hyperlink>
            <w:r w:rsidRPr="00042A41">
              <w:t>:</w:t>
            </w:r>
          </w:p>
        </w:tc>
        <w:tc>
          <w:tcPr>
            <w:tcW w:w="4681" w:type="dxa"/>
            <w:gridSpan w:val="2"/>
            <w:tcBorders>
              <w:left w:val="single" w:sz="2" w:space="0" w:color="000000"/>
              <w:bottom w:val="single" w:sz="2" w:space="0" w:color="000000"/>
              <w:right w:val="single" w:sz="2" w:space="0" w:color="000000"/>
            </w:tcBorders>
          </w:tcPr>
          <w:p w14:paraId="36E1CEB9" w14:textId="77777777" w:rsidR="00580545" w:rsidRPr="00042A41" w:rsidRDefault="00580545">
            <w:pPr>
              <w:pStyle w:val="TableParagraph"/>
              <w:ind w:left="0"/>
            </w:pPr>
          </w:p>
        </w:tc>
      </w:tr>
      <w:tr w:rsidR="00580545" w:rsidRPr="00042A41" w14:paraId="0F37EE8E" w14:textId="77777777" w:rsidTr="005F4584">
        <w:trPr>
          <w:trHeight w:val="425"/>
          <w:jc w:val="center"/>
        </w:trPr>
        <w:tc>
          <w:tcPr>
            <w:tcW w:w="5399" w:type="dxa"/>
            <w:gridSpan w:val="2"/>
            <w:tcBorders>
              <w:left w:val="single" w:sz="2" w:space="0" w:color="000000"/>
              <w:bottom w:val="single" w:sz="2" w:space="0" w:color="000000"/>
              <w:right w:val="single" w:sz="2" w:space="0" w:color="000000"/>
            </w:tcBorders>
          </w:tcPr>
          <w:p w14:paraId="7B8913D7" w14:textId="77777777" w:rsidR="00580545" w:rsidRPr="00042A41" w:rsidRDefault="00000000">
            <w:pPr>
              <w:pStyle w:val="TableParagraph"/>
              <w:spacing w:before="132"/>
            </w:pPr>
            <w:r w:rsidRPr="00042A41">
              <w:t>6.Х.</w:t>
            </w:r>
            <w:r w:rsidRPr="00042A41">
              <w:rPr>
                <w:spacing w:val="-4"/>
              </w:rPr>
              <w:t xml:space="preserve"> </w:t>
            </w:r>
            <w:r w:rsidRPr="00042A41">
              <w:t>18.</w:t>
            </w:r>
            <w:r w:rsidRPr="00042A41">
              <w:rPr>
                <w:spacing w:val="-3"/>
              </w:rPr>
              <w:t xml:space="preserve"> </w:t>
            </w:r>
            <w:r w:rsidRPr="00042A41">
              <w:t>Иные</w:t>
            </w:r>
            <w:r w:rsidRPr="00042A41">
              <w:rPr>
                <w:spacing w:val="-4"/>
              </w:rPr>
              <w:t xml:space="preserve"> </w:t>
            </w:r>
            <w:r w:rsidRPr="00042A41">
              <w:t>показатели</w:t>
            </w:r>
            <w:hyperlink w:anchor="_bookmark99" w:tgtFrame="_top">
              <w:r w:rsidRPr="00042A41">
                <w:rPr>
                  <w:color w:val="0F6BBF"/>
                  <w:position w:val="6"/>
                </w:rPr>
                <w:t>22</w:t>
              </w:r>
            </w:hyperlink>
            <w:r w:rsidRPr="00042A41">
              <w:t>:</w:t>
            </w:r>
          </w:p>
        </w:tc>
        <w:tc>
          <w:tcPr>
            <w:tcW w:w="4681" w:type="dxa"/>
            <w:gridSpan w:val="2"/>
            <w:tcBorders>
              <w:left w:val="single" w:sz="2" w:space="0" w:color="000000"/>
              <w:bottom w:val="single" w:sz="2" w:space="0" w:color="000000"/>
              <w:right w:val="single" w:sz="2" w:space="0" w:color="000000"/>
            </w:tcBorders>
          </w:tcPr>
          <w:p w14:paraId="54CB1D82" w14:textId="77777777" w:rsidR="00580545" w:rsidRPr="00042A41" w:rsidRDefault="00580545">
            <w:pPr>
              <w:pStyle w:val="TableParagraph"/>
              <w:ind w:left="0"/>
            </w:pPr>
          </w:p>
        </w:tc>
      </w:tr>
      <w:tr w:rsidR="00580545" w:rsidRPr="00042A41" w14:paraId="7159C69D" w14:textId="77777777" w:rsidTr="005F4584">
        <w:trPr>
          <w:trHeight w:val="388"/>
          <w:jc w:val="center"/>
        </w:trPr>
        <w:tc>
          <w:tcPr>
            <w:tcW w:w="5399" w:type="dxa"/>
            <w:gridSpan w:val="2"/>
            <w:tcBorders>
              <w:left w:val="single" w:sz="2" w:space="0" w:color="000000"/>
              <w:bottom w:val="single" w:sz="2" w:space="0" w:color="000000"/>
              <w:right w:val="single" w:sz="2" w:space="0" w:color="000000"/>
            </w:tcBorders>
          </w:tcPr>
          <w:p w14:paraId="6FC76765" w14:textId="77777777" w:rsidR="00580545" w:rsidRPr="00042A41" w:rsidRDefault="00000000">
            <w:pPr>
              <w:pStyle w:val="TableParagraph"/>
              <w:spacing w:before="42"/>
            </w:pPr>
            <w:r w:rsidRPr="00042A41">
              <w:t>6.Х.</w:t>
            </w:r>
            <w:r w:rsidRPr="00042A41">
              <w:rPr>
                <w:spacing w:val="-3"/>
              </w:rPr>
              <w:t xml:space="preserve"> </w:t>
            </w:r>
            <w:r w:rsidRPr="00042A41">
              <w:t>19.</w:t>
            </w:r>
            <w:r w:rsidRPr="00042A41">
              <w:rPr>
                <w:spacing w:val="-3"/>
              </w:rPr>
              <w:t xml:space="preserve"> </w:t>
            </w:r>
            <w:r w:rsidRPr="00042A41">
              <w:t>Дата</w:t>
            </w:r>
            <w:r w:rsidRPr="00042A41">
              <w:rPr>
                <w:spacing w:val="-4"/>
              </w:rPr>
              <w:t xml:space="preserve"> </w:t>
            </w:r>
            <w:r w:rsidRPr="00042A41">
              <w:t>подготовки</w:t>
            </w:r>
            <w:r w:rsidRPr="00042A41">
              <w:rPr>
                <w:spacing w:val="-4"/>
              </w:rPr>
              <w:t xml:space="preserve"> </w:t>
            </w:r>
            <w:r w:rsidRPr="00042A41">
              <w:t>технического</w:t>
            </w:r>
            <w:r w:rsidRPr="00042A41">
              <w:rPr>
                <w:spacing w:val="-3"/>
              </w:rPr>
              <w:t xml:space="preserve"> </w:t>
            </w:r>
            <w:r w:rsidRPr="00042A41">
              <w:t>плана:</w:t>
            </w:r>
          </w:p>
        </w:tc>
        <w:tc>
          <w:tcPr>
            <w:tcW w:w="4681" w:type="dxa"/>
            <w:gridSpan w:val="2"/>
            <w:tcBorders>
              <w:left w:val="single" w:sz="2" w:space="0" w:color="000000"/>
              <w:bottom w:val="single" w:sz="2" w:space="0" w:color="000000"/>
              <w:right w:val="single" w:sz="2" w:space="0" w:color="000000"/>
            </w:tcBorders>
          </w:tcPr>
          <w:p w14:paraId="4FD6752B" w14:textId="77777777" w:rsidR="00580545" w:rsidRPr="00042A41" w:rsidRDefault="00580545">
            <w:pPr>
              <w:pStyle w:val="TableParagraph"/>
              <w:ind w:left="0"/>
            </w:pPr>
          </w:p>
        </w:tc>
      </w:tr>
      <w:tr w:rsidR="00580545" w:rsidRPr="00042A41" w14:paraId="40ABFA17"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1C2566A1" w14:textId="77777777" w:rsidR="00580545" w:rsidRPr="00042A41" w:rsidRDefault="00000000">
            <w:pPr>
              <w:pStyle w:val="TableParagraph"/>
              <w:spacing w:before="44" w:line="230" w:lineRule="auto"/>
            </w:pPr>
            <w:r w:rsidRPr="00042A41">
              <w:t>6.Х.20.</w:t>
            </w:r>
            <w:r w:rsidRPr="00042A41">
              <w:rPr>
                <w:spacing w:val="-7"/>
              </w:rPr>
              <w:t xml:space="preserve"> </w:t>
            </w:r>
            <w:r w:rsidRPr="00042A41">
              <w:t>Страховой</w:t>
            </w:r>
            <w:r w:rsidRPr="00042A41">
              <w:rPr>
                <w:spacing w:val="-6"/>
              </w:rPr>
              <w:t xml:space="preserve"> </w:t>
            </w:r>
            <w:r w:rsidRPr="00042A41">
              <w:t>номер</w:t>
            </w:r>
            <w:r w:rsidRPr="00042A41">
              <w:rPr>
                <w:spacing w:val="-7"/>
              </w:rPr>
              <w:t xml:space="preserve"> </w:t>
            </w:r>
            <w:r w:rsidRPr="00042A41">
              <w:t>индивидуального</w:t>
            </w:r>
            <w:r w:rsidRPr="00042A41">
              <w:rPr>
                <w:spacing w:val="-7"/>
              </w:rPr>
              <w:t xml:space="preserve"> </w:t>
            </w:r>
            <w:r w:rsidRPr="00042A41">
              <w:t>лицевого</w:t>
            </w:r>
            <w:r w:rsidRPr="00042A41">
              <w:rPr>
                <w:spacing w:val="-52"/>
              </w:rPr>
              <w:t xml:space="preserve"> </w:t>
            </w:r>
            <w:r w:rsidRPr="00042A41">
              <w:t>счета кадастрового инженера, подготовившего</w:t>
            </w:r>
            <w:r w:rsidRPr="00042A41">
              <w:rPr>
                <w:spacing w:val="1"/>
              </w:rPr>
              <w:t xml:space="preserve"> </w:t>
            </w:r>
            <w:r w:rsidRPr="00042A41">
              <w:t>технический</w:t>
            </w:r>
            <w:r w:rsidRPr="00042A41">
              <w:rPr>
                <w:spacing w:val="-1"/>
              </w:rPr>
              <w:t xml:space="preserve"> </w:t>
            </w:r>
            <w:r w:rsidRPr="00042A41">
              <w:t>план:</w:t>
            </w:r>
          </w:p>
        </w:tc>
        <w:tc>
          <w:tcPr>
            <w:tcW w:w="4681" w:type="dxa"/>
            <w:gridSpan w:val="2"/>
            <w:tcBorders>
              <w:left w:val="single" w:sz="2" w:space="0" w:color="000000"/>
              <w:bottom w:val="single" w:sz="2" w:space="0" w:color="000000"/>
              <w:right w:val="single" w:sz="2" w:space="0" w:color="000000"/>
            </w:tcBorders>
          </w:tcPr>
          <w:p w14:paraId="61DEF00C" w14:textId="77777777" w:rsidR="00580545" w:rsidRPr="00042A41" w:rsidRDefault="00580545">
            <w:pPr>
              <w:pStyle w:val="TableParagraph"/>
              <w:ind w:left="0"/>
            </w:pPr>
          </w:p>
        </w:tc>
      </w:tr>
      <w:tr w:rsidR="00580545" w:rsidRPr="00042A41" w14:paraId="74B353B8" w14:textId="77777777" w:rsidTr="005F4584">
        <w:trPr>
          <w:trHeight w:val="607"/>
          <w:jc w:val="center"/>
        </w:trPr>
        <w:tc>
          <w:tcPr>
            <w:tcW w:w="10080" w:type="dxa"/>
            <w:gridSpan w:val="4"/>
            <w:tcBorders>
              <w:left w:val="single" w:sz="2" w:space="0" w:color="000000"/>
              <w:bottom w:val="single" w:sz="2" w:space="0" w:color="000000"/>
              <w:right w:val="single" w:sz="2" w:space="0" w:color="000000"/>
            </w:tcBorders>
          </w:tcPr>
          <w:p w14:paraId="20A61641" w14:textId="77777777" w:rsidR="00580545" w:rsidRPr="00042A41" w:rsidRDefault="00000000">
            <w:pPr>
              <w:pStyle w:val="TableParagraph"/>
              <w:spacing w:before="131" w:line="239" w:lineRule="exact"/>
              <w:ind w:left="204" w:right="260"/>
            </w:pPr>
            <w:bookmarkStart w:id="68" w:name="_bookmark741"/>
            <w:bookmarkEnd w:id="68"/>
            <w:r w:rsidRPr="00042A41">
              <w:rPr>
                <w:b/>
                <w:color w:val="26282D"/>
              </w:rPr>
              <w:t>Раздел</w:t>
            </w:r>
            <w:r w:rsidRPr="00042A41">
              <w:rPr>
                <w:b/>
                <w:color w:val="26282D"/>
                <w:spacing w:val="-6"/>
              </w:rPr>
              <w:t xml:space="preserve"> </w:t>
            </w:r>
            <w:r w:rsidRPr="00042A41">
              <w:rPr>
                <w:b/>
                <w:color w:val="26282D"/>
              </w:rPr>
              <w:t>7.</w:t>
            </w:r>
            <w:r w:rsidRPr="00042A41">
              <w:rPr>
                <w:b/>
                <w:color w:val="26282D"/>
                <w:spacing w:val="-6"/>
              </w:rPr>
              <w:t xml:space="preserve"> </w:t>
            </w:r>
            <w:r w:rsidRPr="00042A41">
              <w:rPr>
                <w:b/>
                <w:color w:val="26282D"/>
              </w:rPr>
              <w:t>Фактические</w:t>
            </w:r>
            <w:r w:rsidRPr="00042A41">
              <w:rPr>
                <w:b/>
                <w:color w:val="26282D"/>
                <w:spacing w:val="-6"/>
              </w:rPr>
              <w:t xml:space="preserve"> </w:t>
            </w:r>
            <w:r w:rsidRPr="00042A41">
              <w:rPr>
                <w:b/>
                <w:color w:val="26282D"/>
              </w:rPr>
              <w:t>показатели</w:t>
            </w:r>
            <w:r w:rsidRPr="00042A41">
              <w:rPr>
                <w:b/>
                <w:color w:val="26282D"/>
                <w:spacing w:val="-4"/>
              </w:rPr>
              <w:t xml:space="preserve"> </w:t>
            </w:r>
            <w:r w:rsidRPr="00042A41">
              <w:rPr>
                <w:b/>
                <w:color w:val="26282D"/>
              </w:rPr>
              <w:t>линейного</w:t>
            </w:r>
            <w:r w:rsidRPr="00042A41">
              <w:rPr>
                <w:b/>
                <w:color w:val="26282D"/>
                <w:spacing w:val="-6"/>
              </w:rPr>
              <w:t xml:space="preserve"> </w:t>
            </w:r>
            <w:r w:rsidRPr="00042A41">
              <w:rPr>
                <w:b/>
                <w:color w:val="26282D"/>
              </w:rPr>
              <w:t>объекта</w:t>
            </w:r>
            <w:r w:rsidRPr="00042A41">
              <w:rPr>
                <w:b/>
                <w:color w:val="26282D"/>
                <w:spacing w:val="-6"/>
              </w:rPr>
              <w:t xml:space="preserve"> </w:t>
            </w:r>
            <w:r w:rsidRPr="00042A41">
              <w:rPr>
                <w:b/>
                <w:color w:val="26282D"/>
              </w:rPr>
              <w:t>и</w:t>
            </w:r>
            <w:r w:rsidRPr="00042A41">
              <w:rPr>
                <w:b/>
                <w:color w:val="26282D"/>
                <w:spacing w:val="-5"/>
              </w:rPr>
              <w:t xml:space="preserve"> </w:t>
            </w:r>
            <w:r w:rsidRPr="00042A41">
              <w:rPr>
                <w:b/>
                <w:color w:val="26282D"/>
              </w:rPr>
              <w:t>сведения</w:t>
            </w:r>
            <w:r w:rsidRPr="00042A41">
              <w:rPr>
                <w:b/>
                <w:color w:val="26282D"/>
                <w:spacing w:val="-5"/>
              </w:rPr>
              <w:t xml:space="preserve"> </w:t>
            </w:r>
            <w:r w:rsidRPr="00042A41">
              <w:rPr>
                <w:b/>
                <w:color w:val="26282D"/>
              </w:rPr>
              <w:t>о</w:t>
            </w:r>
            <w:r w:rsidRPr="00042A41">
              <w:rPr>
                <w:b/>
                <w:color w:val="26282D"/>
                <w:spacing w:val="-6"/>
              </w:rPr>
              <w:t xml:space="preserve"> </w:t>
            </w:r>
            <w:r w:rsidRPr="00042A41">
              <w:rPr>
                <w:b/>
                <w:color w:val="26282D"/>
              </w:rPr>
              <w:t>техническом</w:t>
            </w:r>
            <w:r w:rsidRPr="00042A41">
              <w:rPr>
                <w:b/>
                <w:color w:val="26282D"/>
                <w:spacing w:val="-5"/>
              </w:rPr>
              <w:t xml:space="preserve"> </w:t>
            </w:r>
            <w:r w:rsidRPr="00042A41">
              <w:rPr>
                <w:b/>
                <w:color w:val="26282D"/>
              </w:rPr>
              <w:t>плане</w:t>
            </w:r>
          </w:p>
          <w:p w14:paraId="1EB0838C" w14:textId="77777777" w:rsidR="00580545" w:rsidRPr="00042A41" w:rsidRDefault="00000000">
            <w:pPr>
              <w:pStyle w:val="TableParagraph"/>
              <w:spacing w:before="44" w:line="147" w:lineRule="exact"/>
              <w:ind w:left="162" w:right="260"/>
            </w:pPr>
            <w:hyperlink w:anchor="_bookmark100" w:tgtFrame="_top"/>
          </w:p>
        </w:tc>
      </w:tr>
      <w:tr w:rsidR="00580545" w:rsidRPr="00042A41" w14:paraId="4283DEB0"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1E9FAD16" w14:textId="77777777" w:rsidR="00580545" w:rsidRPr="00042A41" w:rsidRDefault="00000000">
            <w:pPr>
              <w:pStyle w:val="TableParagraph"/>
              <w:spacing w:before="42"/>
            </w:pPr>
            <w:bookmarkStart w:id="69" w:name="_bookmark751"/>
            <w:bookmarkEnd w:id="69"/>
            <w:r w:rsidRPr="00042A41">
              <w:t>7.Х.</w:t>
            </w:r>
            <w:r w:rsidRPr="00042A41">
              <w:rPr>
                <w:spacing w:val="-5"/>
              </w:rPr>
              <w:t xml:space="preserve"> </w:t>
            </w:r>
            <w:r w:rsidRPr="00042A41">
              <w:t>Наименование</w:t>
            </w:r>
            <w:r w:rsidRPr="00042A41">
              <w:rPr>
                <w:spacing w:val="-4"/>
              </w:rPr>
              <w:t xml:space="preserve"> </w:t>
            </w:r>
            <w:r w:rsidRPr="00042A41">
              <w:t>линейного</w:t>
            </w:r>
            <w:r w:rsidRPr="00042A41">
              <w:rPr>
                <w:spacing w:val="-4"/>
              </w:rPr>
              <w:t xml:space="preserve"> </w:t>
            </w:r>
            <w:r w:rsidRPr="00042A41">
              <w:t>объекта,</w:t>
            </w:r>
          </w:p>
          <w:p w14:paraId="6EBFE68D" w14:textId="77777777" w:rsidR="00580545" w:rsidRPr="00042A41" w:rsidRDefault="00000000">
            <w:pPr>
              <w:pStyle w:val="TableParagraph"/>
              <w:spacing w:before="87"/>
            </w:pPr>
            <w:r w:rsidRPr="00042A41">
              <w:t>предусмотренного</w:t>
            </w:r>
            <w:r w:rsidRPr="00042A41">
              <w:rPr>
                <w:spacing w:val="-12"/>
              </w:rPr>
              <w:t xml:space="preserve"> </w:t>
            </w:r>
            <w:r w:rsidRPr="00042A41">
              <w:t>проектной</w:t>
            </w:r>
            <w:r w:rsidRPr="00042A41">
              <w:rPr>
                <w:spacing w:val="-11"/>
              </w:rPr>
              <w:t xml:space="preserve"> </w:t>
            </w:r>
            <w:r w:rsidRPr="00042A41">
              <w:t>документацией</w:t>
            </w:r>
            <w:hyperlink w:anchor="_bookmark101" w:tgtFrame="_top">
              <w:r w:rsidRPr="00042A41">
                <w:rPr>
                  <w:color w:val="0F6BBF"/>
                  <w:position w:val="6"/>
                </w:rPr>
                <w:t>24</w:t>
              </w:r>
            </w:hyperlink>
            <w:r w:rsidRPr="00042A41">
              <w:t>:</w:t>
            </w:r>
          </w:p>
        </w:tc>
        <w:tc>
          <w:tcPr>
            <w:tcW w:w="4681" w:type="dxa"/>
            <w:gridSpan w:val="2"/>
            <w:tcBorders>
              <w:left w:val="single" w:sz="2" w:space="0" w:color="000000"/>
              <w:bottom w:val="single" w:sz="2" w:space="0" w:color="000000"/>
              <w:right w:val="single" w:sz="2" w:space="0" w:color="000000"/>
            </w:tcBorders>
          </w:tcPr>
          <w:p w14:paraId="52FCACF4" w14:textId="77777777" w:rsidR="00580545" w:rsidRPr="00042A41" w:rsidRDefault="00580545">
            <w:pPr>
              <w:pStyle w:val="TableParagraph"/>
              <w:ind w:left="0"/>
            </w:pPr>
          </w:p>
        </w:tc>
      </w:tr>
      <w:tr w:rsidR="00580545" w:rsidRPr="00042A41" w14:paraId="13313EEB"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5802DBCE" w14:textId="77777777" w:rsidR="00580545" w:rsidRPr="00042A41" w:rsidRDefault="00000000">
            <w:pPr>
              <w:pStyle w:val="TableParagraph"/>
              <w:spacing w:before="42"/>
            </w:pPr>
            <w:r w:rsidRPr="00042A41">
              <w:t>7.Х.</w:t>
            </w:r>
            <w:r w:rsidRPr="00042A41">
              <w:rPr>
                <w:spacing w:val="-3"/>
              </w:rPr>
              <w:t xml:space="preserve"> </w:t>
            </w:r>
            <w:r w:rsidRPr="00042A41">
              <w:t>1.</w:t>
            </w:r>
            <w:r w:rsidRPr="00042A41">
              <w:rPr>
                <w:spacing w:val="-3"/>
              </w:rPr>
              <w:t xml:space="preserve"> </w:t>
            </w:r>
            <w:r w:rsidRPr="00042A41">
              <w:t>Кадастровый</w:t>
            </w:r>
            <w:r w:rsidRPr="00042A41">
              <w:rPr>
                <w:spacing w:val="-4"/>
              </w:rPr>
              <w:t xml:space="preserve"> </w:t>
            </w:r>
            <w:r w:rsidRPr="00042A41">
              <w:t>номер</w:t>
            </w:r>
            <w:r w:rsidRPr="00042A41">
              <w:rPr>
                <w:spacing w:val="-4"/>
              </w:rPr>
              <w:t xml:space="preserve"> </w:t>
            </w:r>
            <w:r w:rsidRPr="00042A41">
              <w:t>реконструированного линейного объекта</w:t>
            </w:r>
          </w:p>
        </w:tc>
        <w:tc>
          <w:tcPr>
            <w:tcW w:w="4681" w:type="dxa"/>
            <w:gridSpan w:val="2"/>
            <w:tcBorders>
              <w:left w:val="single" w:sz="2" w:space="0" w:color="000000"/>
              <w:bottom w:val="single" w:sz="2" w:space="0" w:color="000000"/>
              <w:right w:val="single" w:sz="2" w:space="0" w:color="000000"/>
            </w:tcBorders>
          </w:tcPr>
          <w:p w14:paraId="00B74DD3" w14:textId="77777777" w:rsidR="00580545" w:rsidRPr="00042A41" w:rsidRDefault="00580545">
            <w:pPr>
              <w:pStyle w:val="TableParagraph"/>
              <w:ind w:left="0"/>
            </w:pPr>
          </w:p>
        </w:tc>
      </w:tr>
      <w:tr w:rsidR="00580545" w:rsidRPr="00042A41" w14:paraId="192AA64F" w14:textId="77777777" w:rsidTr="005F4584">
        <w:trPr>
          <w:trHeight w:val="464"/>
          <w:jc w:val="center"/>
        </w:trPr>
        <w:tc>
          <w:tcPr>
            <w:tcW w:w="5399" w:type="dxa"/>
            <w:gridSpan w:val="2"/>
            <w:tcBorders>
              <w:left w:val="single" w:sz="2" w:space="0" w:color="000000"/>
              <w:bottom w:val="single" w:sz="2" w:space="0" w:color="000000"/>
              <w:right w:val="single" w:sz="2" w:space="0" w:color="000000"/>
            </w:tcBorders>
          </w:tcPr>
          <w:p w14:paraId="634777BD" w14:textId="77777777" w:rsidR="00580545" w:rsidRPr="00042A41" w:rsidRDefault="00000000">
            <w:pPr>
              <w:pStyle w:val="TableParagraph"/>
              <w:spacing w:before="132"/>
            </w:pPr>
            <w:bookmarkStart w:id="70" w:name="_bookmark761"/>
            <w:bookmarkEnd w:id="70"/>
            <w:r w:rsidRPr="00042A41">
              <w:t>7.Х.2.</w:t>
            </w:r>
            <w:r w:rsidRPr="00042A41">
              <w:rPr>
                <w:spacing w:val="-8"/>
              </w:rPr>
              <w:t xml:space="preserve"> </w:t>
            </w:r>
            <w:r w:rsidRPr="00042A41">
              <w:t>Протяженность</w:t>
            </w:r>
            <w:r w:rsidRPr="00042A41">
              <w:rPr>
                <w:spacing w:val="-8"/>
              </w:rPr>
              <w:t xml:space="preserve"> </w:t>
            </w:r>
            <w:r w:rsidRPr="00042A41">
              <w:t>(м)</w:t>
            </w:r>
            <w:hyperlink w:anchor="_bookmark102" w:tgtFrame="_top">
              <w:r w:rsidRPr="00042A41">
                <w:rPr>
                  <w:color w:val="0F6BBF"/>
                  <w:position w:val="6"/>
                </w:rPr>
                <w:t>25</w:t>
              </w:r>
            </w:hyperlink>
            <w:r w:rsidRPr="00042A41">
              <w:t>:</w:t>
            </w:r>
          </w:p>
        </w:tc>
        <w:tc>
          <w:tcPr>
            <w:tcW w:w="4681" w:type="dxa"/>
            <w:gridSpan w:val="2"/>
            <w:tcBorders>
              <w:left w:val="single" w:sz="2" w:space="0" w:color="000000"/>
              <w:bottom w:val="single" w:sz="2" w:space="0" w:color="000000"/>
              <w:right w:val="single" w:sz="2" w:space="0" w:color="000000"/>
            </w:tcBorders>
          </w:tcPr>
          <w:p w14:paraId="47C9861B" w14:textId="77777777" w:rsidR="00580545" w:rsidRPr="00042A41" w:rsidRDefault="00580545">
            <w:pPr>
              <w:pStyle w:val="TableParagraph"/>
              <w:ind w:left="0"/>
            </w:pPr>
          </w:p>
        </w:tc>
      </w:tr>
      <w:tr w:rsidR="00580545" w:rsidRPr="00042A41" w14:paraId="17B01E1B"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143AD8C7" w14:textId="77777777" w:rsidR="00580545" w:rsidRPr="00042A41" w:rsidRDefault="00000000">
            <w:pPr>
              <w:pStyle w:val="TableParagraph"/>
              <w:spacing w:before="42"/>
            </w:pPr>
            <w:bookmarkStart w:id="71" w:name="_bookmark771"/>
            <w:bookmarkEnd w:id="71"/>
            <w:r w:rsidRPr="00042A41">
              <w:t>7Х.2.1.</w:t>
            </w:r>
            <w:r w:rsidRPr="00042A41">
              <w:rPr>
                <w:spacing w:val="-4"/>
              </w:rPr>
              <w:t xml:space="preserve"> </w:t>
            </w:r>
            <w:r w:rsidRPr="00042A41">
              <w:t>Протяженность</w:t>
            </w:r>
            <w:r w:rsidRPr="00042A41">
              <w:rPr>
                <w:spacing w:val="-5"/>
              </w:rPr>
              <w:t xml:space="preserve"> </w:t>
            </w:r>
            <w:r w:rsidRPr="00042A41">
              <w:t>участка</w:t>
            </w:r>
            <w:r w:rsidRPr="00042A41">
              <w:rPr>
                <w:spacing w:val="-4"/>
              </w:rPr>
              <w:t xml:space="preserve"> </w:t>
            </w:r>
            <w:r w:rsidRPr="00042A41">
              <w:t>или</w:t>
            </w:r>
            <w:r w:rsidRPr="00042A41">
              <w:rPr>
                <w:spacing w:val="-5"/>
              </w:rPr>
              <w:t xml:space="preserve"> </w:t>
            </w:r>
            <w:r w:rsidRPr="00042A41">
              <w:t>части</w:t>
            </w:r>
            <w:r w:rsidRPr="00042A41">
              <w:rPr>
                <w:spacing w:val="-4"/>
              </w:rPr>
              <w:t xml:space="preserve"> </w:t>
            </w:r>
            <w:r w:rsidRPr="00042A41">
              <w:t>линейного</w:t>
            </w:r>
          </w:p>
          <w:p w14:paraId="309B06FC" w14:textId="77777777" w:rsidR="00580545" w:rsidRPr="00042A41" w:rsidRDefault="00000000">
            <w:pPr>
              <w:pStyle w:val="TableParagraph"/>
              <w:spacing w:before="87"/>
            </w:pPr>
            <w:r w:rsidRPr="00042A41">
              <w:t>объекта</w:t>
            </w:r>
            <w:r w:rsidRPr="00042A41">
              <w:rPr>
                <w:spacing w:val="-1"/>
              </w:rPr>
              <w:t xml:space="preserve"> </w:t>
            </w:r>
            <w:r w:rsidRPr="00042A41">
              <w:t>(м)</w:t>
            </w:r>
            <w:hyperlink w:anchor="_bookmark103" w:tgtFrame="_top">
              <w:r w:rsidRPr="00042A41">
                <w:rPr>
                  <w:color w:val="0F6BBF"/>
                  <w:position w:val="6"/>
                </w:rPr>
                <w:t>26</w:t>
              </w:r>
            </w:hyperlink>
            <w:r w:rsidRPr="00042A41">
              <w:t>:</w:t>
            </w:r>
          </w:p>
        </w:tc>
        <w:tc>
          <w:tcPr>
            <w:tcW w:w="4681" w:type="dxa"/>
            <w:gridSpan w:val="2"/>
            <w:tcBorders>
              <w:left w:val="single" w:sz="2" w:space="0" w:color="000000"/>
              <w:bottom w:val="single" w:sz="2" w:space="0" w:color="000000"/>
              <w:right w:val="single" w:sz="2" w:space="0" w:color="000000"/>
            </w:tcBorders>
          </w:tcPr>
          <w:p w14:paraId="4667D055" w14:textId="77777777" w:rsidR="00580545" w:rsidRPr="00042A41" w:rsidRDefault="00580545">
            <w:pPr>
              <w:pStyle w:val="TableParagraph"/>
              <w:ind w:left="0"/>
            </w:pPr>
          </w:p>
        </w:tc>
      </w:tr>
      <w:tr w:rsidR="00580545" w:rsidRPr="00042A41" w14:paraId="793DB5DF" w14:textId="77777777" w:rsidTr="005F4584">
        <w:trPr>
          <w:trHeight w:val="402"/>
          <w:jc w:val="center"/>
        </w:trPr>
        <w:tc>
          <w:tcPr>
            <w:tcW w:w="5399" w:type="dxa"/>
            <w:gridSpan w:val="2"/>
            <w:tcBorders>
              <w:left w:val="single" w:sz="2" w:space="0" w:color="000000"/>
              <w:bottom w:val="single" w:sz="2" w:space="0" w:color="000000"/>
              <w:right w:val="single" w:sz="2" w:space="0" w:color="000000"/>
            </w:tcBorders>
          </w:tcPr>
          <w:p w14:paraId="5A7FA163" w14:textId="77777777" w:rsidR="00580545" w:rsidRPr="00042A41" w:rsidRDefault="00000000">
            <w:pPr>
              <w:pStyle w:val="TableParagraph"/>
              <w:spacing w:before="42"/>
            </w:pPr>
            <w:r w:rsidRPr="00042A41">
              <w:t>7.Х.3.</w:t>
            </w:r>
            <w:r w:rsidRPr="00042A41">
              <w:rPr>
                <w:spacing w:val="-5"/>
              </w:rPr>
              <w:t xml:space="preserve"> </w:t>
            </w:r>
            <w:r w:rsidRPr="00042A41">
              <w:t>Категория</w:t>
            </w:r>
            <w:r w:rsidRPr="00042A41">
              <w:rPr>
                <w:spacing w:val="-5"/>
              </w:rPr>
              <w:t xml:space="preserve"> </w:t>
            </w:r>
            <w:r w:rsidRPr="00042A41">
              <w:t>(класс):</w:t>
            </w:r>
          </w:p>
        </w:tc>
        <w:tc>
          <w:tcPr>
            <w:tcW w:w="4681" w:type="dxa"/>
            <w:gridSpan w:val="2"/>
            <w:tcBorders>
              <w:left w:val="single" w:sz="2" w:space="0" w:color="000000"/>
              <w:bottom w:val="single" w:sz="2" w:space="0" w:color="000000"/>
              <w:right w:val="single" w:sz="2" w:space="0" w:color="000000"/>
            </w:tcBorders>
          </w:tcPr>
          <w:p w14:paraId="6D5F39EA" w14:textId="77777777" w:rsidR="00580545" w:rsidRPr="00042A41" w:rsidRDefault="00580545">
            <w:pPr>
              <w:pStyle w:val="TableParagraph"/>
              <w:ind w:left="0"/>
            </w:pPr>
          </w:p>
        </w:tc>
      </w:tr>
      <w:tr w:rsidR="00580545" w:rsidRPr="00042A41" w14:paraId="7D0B4836"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4F77338E" w14:textId="77777777" w:rsidR="00580545" w:rsidRPr="00042A41" w:rsidRDefault="00000000">
            <w:pPr>
              <w:pStyle w:val="TableParagraph"/>
              <w:spacing w:before="44" w:line="230" w:lineRule="auto"/>
              <w:ind w:left="0" w:right="329"/>
            </w:pPr>
            <w:r w:rsidRPr="00042A41">
              <w:lastRenderedPageBreak/>
              <w:t>7.Х.4.</w:t>
            </w:r>
            <w:r w:rsidRPr="00042A41">
              <w:rPr>
                <w:spacing w:val="-8"/>
              </w:rPr>
              <w:t xml:space="preserve"> </w:t>
            </w:r>
            <w:r w:rsidRPr="00042A41">
              <w:t>Мощность</w:t>
            </w:r>
            <w:r w:rsidRPr="00042A41">
              <w:rPr>
                <w:spacing w:val="-9"/>
              </w:rPr>
              <w:t xml:space="preserve"> </w:t>
            </w:r>
            <w:r w:rsidRPr="00042A41">
              <w:t>(пропускная</w:t>
            </w:r>
            <w:r w:rsidRPr="00042A41">
              <w:rPr>
                <w:spacing w:val="-9"/>
              </w:rPr>
              <w:t xml:space="preserve"> </w:t>
            </w:r>
            <w:r w:rsidRPr="00042A41">
              <w:t>способность,</w:t>
            </w:r>
            <w:r w:rsidRPr="00042A41">
              <w:rPr>
                <w:spacing w:val="-52"/>
              </w:rPr>
              <w:t xml:space="preserve"> </w:t>
            </w:r>
            <w:r w:rsidRPr="00042A41">
              <w:t>грузооборот,</w:t>
            </w:r>
            <w:r w:rsidRPr="00042A41">
              <w:rPr>
                <w:spacing w:val="-4"/>
              </w:rPr>
              <w:t xml:space="preserve"> </w:t>
            </w:r>
            <w:r w:rsidRPr="00042A41">
              <w:t>интенсивность</w:t>
            </w:r>
            <w:r w:rsidRPr="00042A41">
              <w:rPr>
                <w:spacing w:val="-5"/>
              </w:rPr>
              <w:t xml:space="preserve"> </w:t>
            </w:r>
            <w:r w:rsidRPr="00042A41">
              <w:t>движения):</w:t>
            </w:r>
          </w:p>
        </w:tc>
        <w:tc>
          <w:tcPr>
            <w:tcW w:w="4681" w:type="dxa"/>
            <w:gridSpan w:val="2"/>
            <w:tcBorders>
              <w:left w:val="single" w:sz="2" w:space="0" w:color="000000"/>
              <w:bottom w:val="single" w:sz="2" w:space="0" w:color="000000"/>
              <w:right w:val="single" w:sz="2" w:space="0" w:color="000000"/>
            </w:tcBorders>
          </w:tcPr>
          <w:p w14:paraId="2B01BF0E" w14:textId="77777777" w:rsidR="00580545" w:rsidRPr="00042A41" w:rsidRDefault="00580545">
            <w:pPr>
              <w:pStyle w:val="TableParagraph"/>
              <w:ind w:left="0"/>
            </w:pPr>
          </w:p>
        </w:tc>
      </w:tr>
      <w:tr w:rsidR="00580545" w:rsidRPr="00042A41" w14:paraId="6394458C"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34DE2E70" w14:textId="77777777" w:rsidR="00580545" w:rsidRPr="00042A41" w:rsidRDefault="00000000">
            <w:pPr>
              <w:pStyle w:val="TableParagraph"/>
              <w:spacing w:before="44" w:line="230" w:lineRule="auto"/>
            </w:pPr>
            <w:r w:rsidRPr="00042A41">
              <w:t>7.Х.5.</w:t>
            </w:r>
            <w:r w:rsidRPr="00042A41">
              <w:rPr>
                <w:spacing w:val="-6"/>
              </w:rPr>
              <w:t xml:space="preserve"> </w:t>
            </w:r>
            <w:r w:rsidRPr="00042A41">
              <w:t>Тип</w:t>
            </w:r>
            <w:r w:rsidRPr="00042A41">
              <w:rPr>
                <w:spacing w:val="-7"/>
              </w:rPr>
              <w:t xml:space="preserve"> </w:t>
            </w:r>
            <w:r w:rsidRPr="00042A41">
              <w:t>(кабельная</w:t>
            </w:r>
            <w:r w:rsidRPr="00042A41">
              <w:rPr>
                <w:spacing w:val="-7"/>
              </w:rPr>
              <w:t xml:space="preserve"> </w:t>
            </w:r>
            <w:r w:rsidRPr="00042A41">
              <w:t>линия</w:t>
            </w:r>
            <w:r w:rsidRPr="00042A41">
              <w:rPr>
                <w:spacing w:val="-6"/>
              </w:rPr>
              <w:t xml:space="preserve"> </w:t>
            </w:r>
            <w:r w:rsidRPr="00042A41">
              <w:t>электропередачи,</w:t>
            </w:r>
            <w:r w:rsidRPr="00042A41">
              <w:rPr>
                <w:spacing w:val="-52"/>
              </w:rPr>
              <w:t xml:space="preserve"> </w:t>
            </w:r>
            <w:r w:rsidRPr="00042A41">
              <w:t>воздушная</w:t>
            </w:r>
            <w:r w:rsidRPr="00042A41">
              <w:rPr>
                <w:spacing w:val="-3"/>
              </w:rPr>
              <w:t xml:space="preserve"> </w:t>
            </w:r>
            <w:r w:rsidRPr="00042A41">
              <w:t>линия</w:t>
            </w:r>
            <w:r w:rsidRPr="00042A41">
              <w:rPr>
                <w:spacing w:val="-1"/>
              </w:rPr>
              <w:t xml:space="preserve"> </w:t>
            </w:r>
            <w:r w:rsidRPr="00042A41">
              <w:t>электропередачи,</w:t>
            </w:r>
          </w:p>
          <w:p w14:paraId="4AA84B0A" w14:textId="77777777" w:rsidR="00580545" w:rsidRPr="00042A41" w:rsidRDefault="00000000">
            <w:pPr>
              <w:pStyle w:val="TableParagraph"/>
              <w:spacing w:line="230" w:lineRule="auto"/>
            </w:pPr>
            <w:r w:rsidRPr="00042A41">
              <w:t>кабельно-воздушная</w:t>
            </w:r>
            <w:r w:rsidRPr="00042A41">
              <w:rPr>
                <w:spacing w:val="-10"/>
              </w:rPr>
              <w:t xml:space="preserve"> </w:t>
            </w:r>
            <w:r w:rsidRPr="00042A41">
              <w:t>линия</w:t>
            </w:r>
            <w:r w:rsidRPr="00042A41">
              <w:rPr>
                <w:spacing w:val="-9"/>
              </w:rPr>
              <w:t xml:space="preserve"> </w:t>
            </w:r>
            <w:r w:rsidRPr="00042A41">
              <w:t>электропередачи),</w:t>
            </w:r>
            <w:r w:rsidRPr="00042A41">
              <w:rPr>
                <w:spacing w:val="-8"/>
              </w:rPr>
              <w:t xml:space="preserve"> </w:t>
            </w:r>
            <w:r w:rsidRPr="00042A41">
              <w:t>уровень</w:t>
            </w:r>
            <w:r w:rsidRPr="00042A41">
              <w:rPr>
                <w:spacing w:val="-52"/>
              </w:rPr>
              <w:t xml:space="preserve"> </w:t>
            </w:r>
            <w:r w:rsidRPr="00042A41">
              <w:t>напряжения</w:t>
            </w:r>
            <w:r w:rsidRPr="00042A41">
              <w:rPr>
                <w:spacing w:val="-2"/>
              </w:rPr>
              <w:t xml:space="preserve"> </w:t>
            </w:r>
            <w:r w:rsidRPr="00042A41">
              <w:t>линий</w:t>
            </w:r>
            <w:r w:rsidRPr="00042A41">
              <w:rPr>
                <w:spacing w:val="-1"/>
              </w:rPr>
              <w:t xml:space="preserve"> </w:t>
            </w:r>
            <w:r w:rsidRPr="00042A41">
              <w:t>электропередачи:</w:t>
            </w:r>
          </w:p>
        </w:tc>
        <w:tc>
          <w:tcPr>
            <w:tcW w:w="4681" w:type="dxa"/>
            <w:gridSpan w:val="2"/>
            <w:tcBorders>
              <w:left w:val="single" w:sz="2" w:space="0" w:color="000000"/>
              <w:bottom w:val="single" w:sz="2" w:space="0" w:color="000000"/>
              <w:right w:val="single" w:sz="2" w:space="0" w:color="000000"/>
            </w:tcBorders>
          </w:tcPr>
          <w:p w14:paraId="35539BFF" w14:textId="77777777" w:rsidR="00580545" w:rsidRPr="00042A41" w:rsidRDefault="00580545">
            <w:pPr>
              <w:pStyle w:val="TableParagraph"/>
              <w:ind w:left="0"/>
            </w:pPr>
          </w:p>
        </w:tc>
      </w:tr>
      <w:tr w:rsidR="00580545" w:rsidRPr="00042A41" w14:paraId="271402D4" w14:textId="77777777" w:rsidTr="005F4584">
        <w:trPr>
          <w:trHeight w:val="552"/>
          <w:jc w:val="center"/>
        </w:trPr>
        <w:tc>
          <w:tcPr>
            <w:tcW w:w="5399" w:type="dxa"/>
            <w:gridSpan w:val="2"/>
            <w:tcBorders>
              <w:left w:val="single" w:sz="2" w:space="0" w:color="000000"/>
              <w:bottom w:val="single" w:sz="2" w:space="0" w:color="000000"/>
              <w:right w:val="single" w:sz="2" w:space="0" w:color="000000"/>
            </w:tcBorders>
          </w:tcPr>
          <w:p w14:paraId="4A3D09BD" w14:textId="77777777" w:rsidR="00580545" w:rsidRPr="00042A41" w:rsidRDefault="00000000">
            <w:pPr>
              <w:pStyle w:val="TableParagraph"/>
              <w:spacing w:before="132"/>
            </w:pPr>
            <w:r w:rsidRPr="00042A41">
              <w:t>7.Х.6.</w:t>
            </w:r>
            <w:r w:rsidRPr="00042A41">
              <w:rPr>
                <w:spacing w:val="-5"/>
              </w:rPr>
              <w:t xml:space="preserve"> </w:t>
            </w:r>
            <w:r w:rsidRPr="00042A41">
              <w:t>Иные</w:t>
            </w:r>
            <w:r w:rsidRPr="00042A41">
              <w:rPr>
                <w:spacing w:val="-5"/>
              </w:rPr>
              <w:t xml:space="preserve"> </w:t>
            </w:r>
            <w:r w:rsidRPr="00042A41">
              <w:t>показатели</w:t>
            </w:r>
            <w:hyperlink w:anchor="_bookmark104" w:tgtFrame="_top">
              <w:r w:rsidRPr="00042A41">
                <w:rPr>
                  <w:color w:val="0F6BBF"/>
                  <w:position w:val="6"/>
                </w:rPr>
                <w:t>27</w:t>
              </w:r>
            </w:hyperlink>
            <w:r w:rsidRPr="00042A41">
              <w:t>:</w:t>
            </w:r>
          </w:p>
        </w:tc>
        <w:tc>
          <w:tcPr>
            <w:tcW w:w="4681" w:type="dxa"/>
            <w:gridSpan w:val="2"/>
            <w:tcBorders>
              <w:left w:val="single" w:sz="2" w:space="0" w:color="000000"/>
              <w:bottom w:val="single" w:sz="2" w:space="0" w:color="000000"/>
              <w:right w:val="single" w:sz="2" w:space="0" w:color="000000"/>
            </w:tcBorders>
          </w:tcPr>
          <w:p w14:paraId="22AB777F" w14:textId="77777777" w:rsidR="00580545" w:rsidRPr="00042A41" w:rsidRDefault="00580545">
            <w:pPr>
              <w:pStyle w:val="TableParagraph"/>
              <w:ind w:left="0"/>
            </w:pPr>
          </w:p>
        </w:tc>
      </w:tr>
      <w:tr w:rsidR="00580545" w:rsidRPr="00042A41" w14:paraId="6B39C5B7" w14:textId="77777777" w:rsidTr="005F4584">
        <w:trPr>
          <w:trHeight w:val="357"/>
          <w:jc w:val="center"/>
        </w:trPr>
        <w:tc>
          <w:tcPr>
            <w:tcW w:w="5399" w:type="dxa"/>
            <w:gridSpan w:val="2"/>
            <w:tcBorders>
              <w:left w:val="single" w:sz="2" w:space="0" w:color="000000"/>
              <w:bottom w:val="single" w:sz="2" w:space="0" w:color="000000"/>
              <w:right w:val="single" w:sz="2" w:space="0" w:color="000000"/>
            </w:tcBorders>
          </w:tcPr>
          <w:p w14:paraId="45BD41A0" w14:textId="77777777" w:rsidR="00580545" w:rsidRPr="00042A41" w:rsidRDefault="00000000">
            <w:pPr>
              <w:pStyle w:val="TableParagraph"/>
              <w:spacing w:before="42"/>
            </w:pPr>
            <w:r w:rsidRPr="00042A41">
              <w:t>7.Х.7.</w:t>
            </w:r>
            <w:r w:rsidRPr="00042A41">
              <w:rPr>
                <w:spacing w:val="-4"/>
              </w:rPr>
              <w:t xml:space="preserve"> </w:t>
            </w:r>
            <w:r w:rsidRPr="00042A41">
              <w:t>Дата</w:t>
            </w:r>
            <w:r w:rsidRPr="00042A41">
              <w:rPr>
                <w:spacing w:val="-4"/>
              </w:rPr>
              <w:t xml:space="preserve"> </w:t>
            </w:r>
            <w:r w:rsidRPr="00042A41">
              <w:t>подготовки</w:t>
            </w:r>
            <w:r w:rsidRPr="00042A41">
              <w:rPr>
                <w:spacing w:val="-5"/>
              </w:rPr>
              <w:t xml:space="preserve"> </w:t>
            </w:r>
            <w:r w:rsidRPr="00042A41">
              <w:t>технического</w:t>
            </w:r>
            <w:r w:rsidRPr="00042A41">
              <w:rPr>
                <w:spacing w:val="-3"/>
              </w:rPr>
              <w:t xml:space="preserve"> </w:t>
            </w:r>
            <w:r w:rsidRPr="00042A41">
              <w:t>плана:</w:t>
            </w:r>
          </w:p>
        </w:tc>
        <w:tc>
          <w:tcPr>
            <w:tcW w:w="4681" w:type="dxa"/>
            <w:gridSpan w:val="2"/>
            <w:tcBorders>
              <w:left w:val="single" w:sz="2" w:space="0" w:color="000000"/>
              <w:bottom w:val="single" w:sz="2" w:space="0" w:color="000000"/>
              <w:right w:val="single" w:sz="2" w:space="0" w:color="000000"/>
            </w:tcBorders>
          </w:tcPr>
          <w:p w14:paraId="088B8353" w14:textId="77777777" w:rsidR="00580545" w:rsidRPr="00042A41" w:rsidRDefault="00580545">
            <w:pPr>
              <w:pStyle w:val="TableParagraph"/>
              <w:ind w:left="0"/>
            </w:pPr>
          </w:p>
        </w:tc>
      </w:tr>
      <w:tr w:rsidR="00580545" w:rsidRPr="00042A41" w14:paraId="02FED792"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2262F106" w14:textId="77777777" w:rsidR="00580545" w:rsidRPr="00042A41" w:rsidRDefault="00000000">
            <w:pPr>
              <w:pStyle w:val="TableParagraph"/>
              <w:spacing w:before="44" w:line="230" w:lineRule="auto"/>
              <w:ind w:left="0" w:right="329"/>
            </w:pPr>
            <w:r w:rsidRPr="00042A41">
              <w:t>7.Х.8.</w:t>
            </w:r>
            <w:r w:rsidRPr="00042A41">
              <w:rPr>
                <w:spacing w:val="-7"/>
              </w:rPr>
              <w:t xml:space="preserve"> </w:t>
            </w:r>
            <w:r w:rsidRPr="00042A41">
              <w:t>Страховой</w:t>
            </w:r>
            <w:r w:rsidRPr="00042A41">
              <w:rPr>
                <w:spacing w:val="-6"/>
              </w:rPr>
              <w:t xml:space="preserve"> </w:t>
            </w:r>
            <w:r w:rsidRPr="00042A41">
              <w:t>номер</w:t>
            </w:r>
            <w:r w:rsidRPr="00042A41">
              <w:rPr>
                <w:spacing w:val="-7"/>
              </w:rPr>
              <w:t xml:space="preserve"> </w:t>
            </w:r>
            <w:r w:rsidRPr="00042A41">
              <w:t>индивидуального</w:t>
            </w:r>
            <w:r w:rsidRPr="00042A41">
              <w:rPr>
                <w:spacing w:val="-7"/>
              </w:rPr>
              <w:t xml:space="preserve"> </w:t>
            </w:r>
            <w:r w:rsidRPr="00042A41">
              <w:t>лицевого</w:t>
            </w:r>
            <w:r w:rsidRPr="00042A41">
              <w:rPr>
                <w:spacing w:val="-52"/>
              </w:rPr>
              <w:t xml:space="preserve"> </w:t>
            </w:r>
            <w:r w:rsidRPr="00042A41">
              <w:t>счета кадастрового инженера, подготовившего</w:t>
            </w:r>
            <w:r w:rsidRPr="00042A41">
              <w:rPr>
                <w:spacing w:val="1"/>
              </w:rPr>
              <w:t xml:space="preserve"> </w:t>
            </w:r>
            <w:r w:rsidRPr="00042A41">
              <w:t>технический</w:t>
            </w:r>
            <w:r w:rsidRPr="00042A41">
              <w:rPr>
                <w:spacing w:val="-1"/>
              </w:rPr>
              <w:t xml:space="preserve"> </w:t>
            </w:r>
            <w:r w:rsidRPr="00042A41">
              <w:t>план:</w:t>
            </w:r>
          </w:p>
        </w:tc>
        <w:tc>
          <w:tcPr>
            <w:tcW w:w="4681" w:type="dxa"/>
            <w:gridSpan w:val="2"/>
            <w:tcBorders>
              <w:left w:val="single" w:sz="2" w:space="0" w:color="000000"/>
              <w:bottom w:val="single" w:sz="2" w:space="0" w:color="000000"/>
              <w:right w:val="single" w:sz="2" w:space="0" w:color="000000"/>
            </w:tcBorders>
          </w:tcPr>
          <w:p w14:paraId="48C52A40" w14:textId="77777777" w:rsidR="00580545" w:rsidRPr="00042A41" w:rsidRDefault="00580545">
            <w:pPr>
              <w:pStyle w:val="TableParagraph"/>
              <w:ind w:left="0"/>
            </w:pPr>
          </w:p>
          <w:p w14:paraId="4EF2C67F" w14:textId="77777777" w:rsidR="00580545" w:rsidRPr="00042A41" w:rsidRDefault="00580545">
            <w:pPr>
              <w:pStyle w:val="TableParagraph"/>
              <w:ind w:left="0"/>
            </w:pPr>
          </w:p>
          <w:p w14:paraId="52B5C988" w14:textId="77777777" w:rsidR="00580545" w:rsidRPr="00042A41" w:rsidRDefault="00580545">
            <w:pPr>
              <w:pStyle w:val="TableParagraph"/>
              <w:ind w:left="0"/>
            </w:pPr>
          </w:p>
          <w:p w14:paraId="2301469E" w14:textId="77777777" w:rsidR="00580545" w:rsidRPr="00042A41" w:rsidRDefault="00580545">
            <w:pPr>
              <w:pStyle w:val="TableParagraph"/>
              <w:ind w:left="0"/>
              <w:jc w:val="both"/>
            </w:pPr>
          </w:p>
        </w:tc>
      </w:tr>
      <w:tr w:rsidR="00580545" w:rsidRPr="00042A41" w14:paraId="38F797C9" w14:textId="77777777" w:rsidTr="005F4584">
        <w:trPr>
          <w:trHeight w:val="607"/>
          <w:jc w:val="center"/>
        </w:trPr>
        <w:tc>
          <w:tcPr>
            <w:tcW w:w="3360" w:type="dxa"/>
            <w:tcBorders>
              <w:left w:val="single" w:sz="2" w:space="0" w:color="000000"/>
              <w:bottom w:val="single" w:sz="2" w:space="0" w:color="000000"/>
            </w:tcBorders>
          </w:tcPr>
          <w:p w14:paraId="05A0AA0D" w14:textId="77777777" w:rsidR="00580545" w:rsidRPr="00042A41" w:rsidRDefault="00580545">
            <w:pPr>
              <w:pStyle w:val="TableParagraph"/>
              <w:ind w:left="0"/>
            </w:pPr>
          </w:p>
          <w:p w14:paraId="7FA85611" w14:textId="77777777" w:rsidR="00580545" w:rsidRPr="00042A41" w:rsidRDefault="00580545">
            <w:pPr>
              <w:pStyle w:val="TableParagraph"/>
              <w:ind w:left="0"/>
            </w:pPr>
          </w:p>
          <w:p w14:paraId="77FAB47D" w14:textId="77777777" w:rsidR="00580545" w:rsidRPr="00042A41" w:rsidRDefault="00580545">
            <w:pPr>
              <w:pStyle w:val="TableParagraph"/>
              <w:ind w:left="0"/>
            </w:pPr>
          </w:p>
          <w:p w14:paraId="67EB06BC" w14:textId="77777777" w:rsidR="00580545" w:rsidRPr="00042A41" w:rsidRDefault="00580545">
            <w:pPr>
              <w:pStyle w:val="TableParagraph"/>
              <w:ind w:left="0"/>
            </w:pPr>
          </w:p>
          <w:p w14:paraId="3E6E46B8" w14:textId="77777777" w:rsidR="00580545" w:rsidRPr="00042A41" w:rsidRDefault="00580545">
            <w:pPr>
              <w:pStyle w:val="TableParagraph"/>
              <w:ind w:left="0"/>
            </w:pPr>
          </w:p>
          <w:p w14:paraId="279BD451" w14:textId="77777777" w:rsidR="00580545" w:rsidRPr="00042A41" w:rsidRDefault="00580545">
            <w:pPr>
              <w:pStyle w:val="TableParagraph"/>
              <w:ind w:left="0"/>
            </w:pPr>
          </w:p>
        </w:tc>
        <w:tc>
          <w:tcPr>
            <w:tcW w:w="3360" w:type="dxa"/>
            <w:gridSpan w:val="2"/>
            <w:tcBorders>
              <w:left w:val="single" w:sz="2" w:space="0" w:color="000000"/>
              <w:bottom w:val="single" w:sz="2" w:space="0" w:color="000000"/>
            </w:tcBorders>
          </w:tcPr>
          <w:p w14:paraId="202CE83E" w14:textId="77777777" w:rsidR="00580545" w:rsidRPr="00042A41" w:rsidRDefault="00580545">
            <w:pPr>
              <w:pStyle w:val="TableParagraph"/>
              <w:ind w:left="0"/>
            </w:pPr>
          </w:p>
        </w:tc>
        <w:tc>
          <w:tcPr>
            <w:tcW w:w="3360" w:type="dxa"/>
            <w:tcBorders>
              <w:left w:val="single" w:sz="2" w:space="0" w:color="000000"/>
              <w:bottom w:val="single" w:sz="2" w:space="0" w:color="000000"/>
              <w:right w:val="single" w:sz="2" w:space="0" w:color="000000"/>
            </w:tcBorders>
          </w:tcPr>
          <w:p w14:paraId="75D64A91" w14:textId="77777777" w:rsidR="00580545" w:rsidRPr="00042A41" w:rsidRDefault="00580545">
            <w:pPr>
              <w:pStyle w:val="TableParagraph"/>
              <w:ind w:left="0"/>
            </w:pPr>
          </w:p>
        </w:tc>
      </w:tr>
      <w:tr w:rsidR="00580545" w:rsidRPr="00042A41" w14:paraId="27CD0481" w14:textId="77777777" w:rsidTr="005F4584">
        <w:trPr>
          <w:trHeight w:val="607"/>
          <w:jc w:val="center"/>
        </w:trPr>
        <w:tc>
          <w:tcPr>
            <w:tcW w:w="3360" w:type="dxa"/>
            <w:tcBorders>
              <w:left w:val="single" w:sz="2" w:space="0" w:color="000000"/>
              <w:bottom w:val="single" w:sz="2" w:space="0" w:color="000000"/>
            </w:tcBorders>
          </w:tcPr>
          <w:p w14:paraId="0D86BE48" w14:textId="77777777" w:rsidR="00580545" w:rsidRPr="00042A41" w:rsidRDefault="00000000">
            <w:pPr>
              <w:pStyle w:val="TableParagraph"/>
              <w:spacing w:before="44" w:line="230" w:lineRule="auto"/>
              <w:ind w:left="155" w:right="146" w:hanging="2"/>
            </w:pPr>
            <w:r w:rsidRPr="00042A41">
              <w:t>Начальник уполномоченного органа</w:t>
            </w:r>
          </w:p>
        </w:tc>
        <w:tc>
          <w:tcPr>
            <w:tcW w:w="3360" w:type="dxa"/>
            <w:gridSpan w:val="2"/>
            <w:tcBorders>
              <w:left w:val="single" w:sz="2" w:space="0" w:color="000000"/>
              <w:bottom w:val="single" w:sz="2" w:space="0" w:color="000000"/>
            </w:tcBorders>
          </w:tcPr>
          <w:p w14:paraId="053E95D8" w14:textId="77777777" w:rsidR="00580545" w:rsidRPr="00042A41" w:rsidRDefault="00000000">
            <w:pPr>
              <w:pStyle w:val="TableParagraph"/>
              <w:spacing w:before="42"/>
              <w:ind w:left="0"/>
            </w:pPr>
            <w:r w:rsidRPr="00042A41">
              <w:t>подпись</w:t>
            </w:r>
          </w:p>
        </w:tc>
        <w:tc>
          <w:tcPr>
            <w:tcW w:w="3360" w:type="dxa"/>
            <w:tcBorders>
              <w:left w:val="single" w:sz="2" w:space="0" w:color="000000"/>
              <w:bottom w:val="single" w:sz="2" w:space="0" w:color="000000"/>
              <w:right w:val="single" w:sz="2" w:space="0" w:color="000000"/>
            </w:tcBorders>
          </w:tcPr>
          <w:p w14:paraId="4D073019" w14:textId="77777777" w:rsidR="00580545" w:rsidRPr="00042A41" w:rsidRDefault="00000000">
            <w:pPr>
              <w:pStyle w:val="TableParagraph"/>
              <w:spacing w:before="42"/>
              <w:ind w:left="0"/>
            </w:pPr>
            <w:r w:rsidRPr="00042A41">
              <w:t>инициалы,</w:t>
            </w:r>
            <w:r w:rsidRPr="00042A41">
              <w:rPr>
                <w:spacing w:val="-7"/>
              </w:rPr>
              <w:t xml:space="preserve"> </w:t>
            </w:r>
            <w:r w:rsidRPr="00042A41">
              <w:t>фамилия</w:t>
            </w:r>
          </w:p>
        </w:tc>
      </w:tr>
    </w:tbl>
    <w:p w14:paraId="5E33413C" w14:textId="77777777" w:rsidR="00D729DD" w:rsidRPr="00042A41" w:rsidRDefault="00D729DD">
      <w:pPr>
        <w:pStyle w:val="a2"/>
        <w:rPr>
          <w:rFonts w:ascii="Times New Roman" w:hAnsi="Times New Roman" w:cs="Times New Roman"/>
        </w:rPr>
      </w:pPr>
      <w:bookmarkStart w:id="72" w:name="__DdeLink__31217_717494562"/>
      <w:bookmarkStart w:id="73" w:name="__DdeLink__48512_847787275"/>
      <w:bookmarkStart w:id="74" w:name="__DdeLink__48514_847787275"/>
      <w:bookmarkStart w:id="75" w:name="__DdeLink__48693_847787275"/>
      <w:bookmarkEnd w:id="72"/>
      <w:bookmarkEnd w:id="73"/>
      <w:bookmarkEnd w:id="74"/>
    </w:p>
    <w:p w14:paraId="4F40629F" w14:textId="5981A8BD" w:rsidR="00580545" w:rsidRPr="00042A41" w:rsidRDefault="00000000">
      <w:pPr>
        <w:pStyle w:val="a2"/>
        <w:rPr>
          <w:rFonts w:ascii="Times New Roman" w:hAnsi="Times New Roman" w:cs="Times New Roman"/>
        </w:rPr>
      </w:pPr>
      <w:r w:rsidRPr="00042A41">
        <w:rPr>
          <w:rFonts w:ascii="Times New Roman" w:hAnsi="Times New Roman" w:cs="Times New Roman"/>
        </w:rPr>
        <w:t>────────────────────────</w:t>
      </w:r>
      <w:bookmarkEnd w:id="75"/>
    </w:p>
    <w:p w14:paraId="74144C65" w14:textId="77777777" w:rsidR="00580545" w:rsidRPr="00042A41" w:rsidRDefault="00000000">
      <w:pPr>
        <w:pStyle w:val="a2"/>
        <w:rPr>
          <w:rFonts w:ascii="Times New Roman" w:hAnsi="Times New Roman" w:cs="Times New Roman"/>
        </w:rPr>
      </w:pPr>
      <w:bookmarkStart w:id="76" w:name="Par139"/>
      <w:bookmarkEnd w:id="76"/>
      <w:r w:rsidRPr="00042A41">
        <w:rPr>
          <w:rFonts w:ascii="Times New Roman" w:hAnsi="Times New Roman" w:cs="Times New Roman"/>
        </w:rPr>
        <w:tab/>
        <w:t>1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"стр. ___", в котором указывается соответствующий порядковый номер страницы, начиная с 1.</w:t>
      </w:r>
      <w:bookmarkStart w:id="77" w:name="Par140"/>
      <w:bookmarkEnd w:id="77"/>
    </w:p>
    <w:p w14:paraId="49C3A857"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bookmarkStart w:id="78" w:name="Par141"/>
      <w:bookmarkEnd w:id="78"/>
    </w:p>
    <w:p w14:paraId="721DEFF0"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3.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w:t>
      </w:r>
    </w:p>
    <w:p w14:paraId="018ABE55"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А - номер кадастрового округа, на территории которого расположен построенный (реконструированный) объект капитального строительства (двухзначный). В случае, если объект расположен на территории двух и более кадастровых округов, указывается номер "0";</w:t>
      </w:r>
    </w:p>
    <w:p w14:paraId="42B464F9"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Б - номер кадастрового района, на территории которого расположен построенный (реконструированный) объект капитального строительства. В случае, если объект расположен на территории двух и более кадастровых районов, указывается номер "0";</w:t>
      </w:r>
    </w:p>
    <w:p w14:paraId="1D9270BD"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В - порядковый номер разрешения на ввод объекта в эксплуатацию, присвоенный органом (организацией), осуществляющим выдачу разрешения на ввод объекта в эксплуатацию;</w:t>
      </w:r>
    </w:p>
    <w:p w14:paraId="15FBBE28"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Г - год выдачи разрешения на ввод объекта в эксплуатацию (полностью).</w:t>
      </w:r>
    </w:p>
    <w:p w14:paraId="75BAC08C"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Составные части номера отделяются друг от друга знаком "-". Цифровые индексы обозначаются арабскими цифрами.</w:t>
      </w:r>
    </w:p>
    <w:p w14:paraId="1879A7A8"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bookmarkStart w:id="79" w:name="Par148"/>
      <w:bookmarkEnd w:id="79"/>
    </w:p>
    <w:p w14:paraId="0E21A7FC"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4. Указывается соответственно наименование осуществляющего выдачу разрешения на ввод объекта в эксплуатацию федерального органа исполнительной </w:t>
      </w:r>
      <w:r w:rsidRPr="00042A41">
        <w:rPr>
          <w:rFonts w:ascii="Times New Roman" w:hAnsi="Times New Roman" w:cs="Times New Roman"/>
        </w:rPr>
        <w:lastRenderedPageBreak/>
        <w:t>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ввод объекта в эксплуатацию организации: Государственная корпорация по атомной энергии "Росатом" или Государственная корпорация по космической деятельности "Роскосмос".</w:t>
      </w:r>
      <w:bookmarkStart w:id="80" w:name="Par149"/>
      <w:bookmarkEnd w:id="80"/>
    </w:p>
    <w:p w14:paraId="3C361AC1"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5.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 исправления допущенных опечаток и (или) ошибок в разрешении на ввод объекта в эксплуатацию. Дата разрешения на ввод объекта капитального строительства не изменяется.</w:t>
      </w:r>
      <w:bookmarkStart w:id="81" w:name="Par150"/>
      <w:bookmarkEnd w:id="81"/>
    </w:p>
    <w:p w14:paraId="02AD3E66"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6.  Отчество указывается при наличии.</w:t>
      </w:r>
    </w:p>
    <w:p w14:paraId="4B3F9231"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7. Заполняется в случае, если застройщик является индивидуальным предпринимателем.</w:t>
      </w:r>
      <w:bookmarkStart w:id="82" w:name="Par152"/>
      <w:bookmarkEnd w:id="82"/>
    </w:p>
    <w:p w14:paraId="60D8320D"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8. Указывается полное наименование организации в соответствии со статьей 54 </w:t>
      </w:r>
      <w:hyperlink r:id="rId46" w:tgtFrame="_top">
        <w:r w:rsidRPr="00042A41">
          <w:rPr>
            <w:rFonts w:ascii="Times New Roman" w:hAnsi="Times New Roman" w:cs="Times New Roman"/>
          </w:rPr>
          <w:t>Гражданского кодекса</w:t>
        </w:r>
      </w:hyperlink>
      <w:r w:rsidRPr="00042A41">
        <w:rPr>
          <w:rFonts w:ascii="Times New Roman" w:hAnsi="Times New Roman" w:cs="Times New Roman"/>
        </w:rPr>
        <w:t xml:space="preserve"> Российской Федерации (Собрание законодательства Российской Федерации, 1994, N 32, ст. 3301; 2015, N 27, ст. 4000), в случае если застройщиком является юридическое лицо.</w:t>
      </w:r>
      <w:bookmarkStart w:id="83" w:name="Par153"/>
      <w:bookmarkEnd w:id="83"/>
    </w:p>
    <w:p w14:paraId="6104FBCE"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9.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bookmarkStart w:id="84" w:name="Par154"/>
      <w:bookmarkEnd w:id="84"/>
    </w:p>
    <w:p w14:paraId="173CFAEF"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10. В строках 3.3.1 - </w:t>
      </w:r>
      <w:hyperlink r:id="rId47" w:anchor="_blank" w:history="1">
        <w:r w:rsidRPr="00042A41">
          <w:rPr>
            <w:rFonts w:ascii="Times New Roman" w:hAnsi="Times New Roman" w:cs="Times New Roman"/>
            <w:color w:val="000000"/>
          </w:rPr>
          <w:t>3.3.7</w:t>
        </w:r>
      </w:hyperlink>
      <w:r w:rsidRPr="00042A41">
        <w:rPr>
          <w:rFonts w:ascii="Times New Roman" w:hAnsi="Times New Roman" w:cs="Times New Roman"/>
        </w:rP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осуществлялась реконструкция такого линейного объекта.</w:t>
      </w:r>
    </w:p>
    <w:p w14:paraId="19736849"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48" w:tgtFrame="_top">
        <w:r w:rsidRPr="00042A41">
          <w:rPr>
            <w:rFonts w:ascii="Times New Roman" w:hAnsi="Times New Roman" w:cs="Times New Roman"/>
            <w:color w:val="000000"/>
          </w:rPr>
          <w:t>Правилами</w:t>
        </w:r>
      </w:hyperlink>
      <w:r w:rsidRPr="00042A41">
        <w:rPr>
          <w:rFonts w:ascii="Times New Roman" w:hAnsi="Times New Roman" w:cs="Times New Roman"/>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bookmarkStart w:id="85" w:name="Par156"/>
      <w:bookmarkEnd w:id="85"/>
    </w:p>
    <w:p w14:paraId="7B747A9A"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11.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bookmarkStart w:id="86" w:name="Par157"/>
      <w:bookmarkEnd w:id="86"/>
    </w:p>
    <w:p w14:paraId="3E906E17"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12.  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w:t>
      </w:r>
      <w:r w:rsidRPr="00042A41">
        <w:rPr>
          <w:rFonts w:ascii="Times New Roman" w:hAnsi="Times New Roman" w:cs="Times New Roman"/>
        </w:rPr>
        <w:lastRenderedPageBreak/>
        <w:t>комплекса, единого недвижимого комплекса или в состав сложного объекта (объекта, состоящего из нескольких объектов капитального строительства)</w:t>
      </w:r>
      <w:bookmarkStart w:id="87" w:name="Par158"/>
      <w:bookmarkEnd w:id="87"/>
      <w:r w:rsidRPr="00042A41">
        <w:rPr>
          <w:rFonts w:ascii="Times New Roman" w:hAnsi="Times New Roman" w:cs="Times New Roman"/>
        </w:rPr>
        <w:t>.</w:t>
      </w:r>
    </w:p>
    <w:p w14:paraId="45DC43D8"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13. При заполнении строк 6.X - </w:t>
      </w:r>
      <w:hyperlink r:id="rId49" w:anchor="_blank" w:history="1">
        <w:r w:rsidRPr="00042A41">
          <w:rPr>
            <w:rFonts w:ascii="Times New Roman" w:hAnsi="Times New Roman" w:cs="Times New Roman"/>
            <w:color w:val="000000"/>
          </w:rPr>
          <w:t>6.X.20</w:t>
        </w:r>
      </w:hyperlink>
      <w:r w:rsidRPr="00042A41">
        <w:rPr>
          <w:rFonts w:ascii="Times New Roman" w:hAnsi="Times New Roman" w:cs="Times New Roman"/>
        </w:rPr>
        <w:t xml:space="preserve"> в номерах строк вместо знака "X"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6.X не заполняется.</w:t>
      </w:r>
      <w:bookmarkStart w:id="88" w:name="Par159"/>
      <w:bookmarkEnd w:id="88"/>
    </w:p>
    <w:p w14:paraId="2E2386FE"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14. Указывается один из видов объектов капитального строительства: здание, строение, сооружение.</w:t>
      </w:r>
      <w:bookmarkStart w:id="89" w:name="Par160"/>
      <w:bookmarkEnd w:id="89"/>
    </w:p>
    <w:p w14:paraId="23FE89BA"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&lt;15&gt; Указывается назначение объекта из числа предусмотренных пунктом 9 части 5 статьи 8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ввод объекта в эксплуатацию.</w:t>
      </w:r>
      <w:bookmarkStart w:id="90" w:name="Par161"/>
      <w:bookmarkEnd w:id="90"/>
    </w:p>
    <w:p w14:paraId="76F67B09"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16.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bookmarkStart w:id="91" w:name="Par162"/>
      <w:bookmarkEnd w:id="91"/>
    </w:p>
    <w:p w14:paraId="68DAF9A2"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17.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bookmarkStart w:id="92" w:name="Par163"/>
      <w:bookmarkEnd w:id="92"/>
    </w:p>
    <w:p w14:paraId="33A7B550"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18.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6.X.4.1 указывается площадь застройки этапа, вводимого в эксплуатацию.</w:t>
      </w:r>
      <w:bookmarkStart w:id="93" w:name="Par164"/>
      <w:bookmarkEnd w:id="93"/>
    </w:p>
    <w:p w14:paraId="43E38266"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19.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bookmarkStart w:id="94" w:name="Par165"/>
      <w:bookmarkEnd w:id="94"/>
    </w:p>
    <w:p w14:paraId="0A0E4FB6"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20.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6.X.5.1 указывается площадь этапа, вводимого в эксплуатацию.</w:t>
      </w:r>
      <w:bookmarkStart w:id="95" w:name="Par166"/>
      <w:bookmarkEnd w:id="95"/>
    </w:p>
    <w:p w14:paraId="6214A59F"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lastRenderedPageBreak/>
        <w:tab/>
        <w:t>21.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bookmarkStart w:id="96" w:name="Par167"/>
      <w:bookmarkEnd w:id="96"/>
    </w:p>
    <w:p w14:paraId="4D22C0EB"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22.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97" w:name="Par168"/>
      <w:bookmarkEnd w:id="97"/>
    </w:p>
    <w:p w14:paraId="494FD063"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23. Строки раздела 7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bookmarkStart w:id="98" w:name="Par169"/>
      <w:bookmarkEnd w:id="98"/>
    </w:p>
    <w:p w14:paraId="15FA37B7"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24. При заполнении строк 7.X - </w:t>
      </w:r>
      <w:hyperlink r:id="rId50" w:anchor="_blank" w:history="1">
        <w:r w:rsidRPr="00042A41">
          <w:rPr>
            <w:rFonts w:ascii="Times New Roman" w:hAnsi="Times New Roman" w:cs="Times New Roman"/>
            <w:color w:val="000000"/>
          </w:rPr>
          <w:t>7.X.8</w:t>
        </w:r>
      </w:hyperlink>
      <w:r w:rsidRPr="00042A41">
        <w:rPr>
          <w:rFonts w:ascii="Times New Roman" w:hAnsi="Times New Roman" w:cs="Times New Roman"/>
        </w:rPr>
        <w:t xml:space="preserve">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bookmarkStart w:id="99" w:name="Par170"/>
      <w:bookmarkEnd w:id="99"/>
    </w:p>
    <w:p w14:paraId="3B38217A"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25.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7.X.2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14:paraId="73690F6C"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строке 7.X.2 указывается протяженность всех ранее введенных и вводимых в эксплуатацию участков или частей линейного объекта.</w:t>
      </w:r>
      <w:bookmarkStart w:id="100" w:name="Par172"/>
      <w:bookmarkEnd w:id="100"/>
    </w:p>
    <w:p w14:paraId="208194BA"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26.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14:paraId="26336C07"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В данных случаях, в строке 7.X.2.1 указывается протяженность этапа, вводимого в эксплуатацию, либо указывается протяженность соответствующего участка или части линейного объекта.</w:t>
      </w:r>
      <w:bookmarkStart w:id="101" w:name="Par174"/>
      <w:bookmarkEnd w:id="101"/>
    </w:p>
    <w:p w14:paraId="1DC414D3"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 xml:space="preserve">27.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w:t>
      </w:r>
      <w:r w:rsidRPr="00042A41">
        <w:rPr>
          <w:rFonts w:ascii="Times New Roman" w:hAnsi="Times New Roman" w:cs="Times New Roman"/>
        </w:rPr>
        <w:lastRenderedPageBreak/>
        <w:t>(объем, глубина, глубина залегания), также могут быть указаны иные, не указанные выше, характеристики линейного объекта.</w:t>
      </w:r>
    </w:p>
    <w:p w14:paraId="065F92AF" w14:textId="77777777" w:rsidR="00580545" w:rsidRPr="005F4584" w:rsidRDefault="00580545">
      <w:pPr>
        <w:pStyle w:val="a2"/>
        <w:rPr>
          <w:rFonts w:ascii="Times New Roman" w:hAnsi="Times New Roman" w:cs="Times New Roman"/>
          <w:sz w:val="28"/>
          <w:szCs w:val="28"/>
        </w:rPr>
      </w:pPr>
    </w:p>
    <w:p w14:paraId="1B8B079D" w14:textId="77777777" w:rsidR="00580545" w:rsidRDefault="00580545">
      <w:pPr>
        <w:pStyle w:val="a2"/>
        <w:rPr>
          <w:sz w:val="20"/>
          <w:szCs w:val="20"/>
        </w:rPr>
      </w:pPr>
    </w:p>
    <w:p w14:paraId="3FAFC2D0" w14:textId="77777777" w:rsidR="00580545" w:rsidRPr="00F25D5A" w:rsidRDefault="00580545">
      <w:pPr>
        <w:pStyle w:val="a2"/>
        <w:rPr>
          <w:rFonts w:ascii="Times New Roman" w:hAnsi="Times New Roman" w:cs="Times New Roman"/>
          <w:sz w:val="28"/>
          <w:szCs w:val="28"/>
        </w:rPr>
      </w:pPr>
    </w:p>
    <w:p w14:paraId="3368B5FA" w14:textId="77777777" w:rsidR="00042A41" w:rsidRDefault="00042A41">
      <w:pPr>
        <w:pStyle w:val="a2"/>
        <w:jc w:val="right"/>
        <w:rPr>
          <w:rFonts w:ascii="Times New Roman" w:hAnsi="Times New Roman" w:cs="Times New Roman"/>
          <w:sz w:val="28"/>
          <w:szCs w:val="28"/>
        </w:rPr>
      </w:pPr>
    </w:p>
    <w:p w14:paraId="280ACA41" w14:textId="77777777" w:rsidR="00042A41" w:rsidRDefault="00042A41">
      <w:pPr>
        <w:pStyle w:val="a2"/>
        <w:jc w:val="right"/>
        <w:rPr>
          <w:rFonts w:ascii="Times New Roman" w:hAnsi="Times New Roman" w:cs="Times New Roman"/>
          <w:sz w:val="28"/>
          <w:szCs w:val="28"/>
        </w:rPr>
      </w:pPr>
    </w:p>
    <w:p w14:paraId="49391BC0" w14:textId="531A03A6"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3</w:t>
      </w:r>
    </w:p>
    <w:p w14:paraId="2EEA6B85"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722B8DD4"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0BECE6EB"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1A63843D" w14:textId="77777777" w:rsidR="00580545" w:rsidRPr="00F25D5A" w:rsidRDefault="00000000">
      <w:pPr>
        <w:pStyle w:val="a2"/>
        <w:ind w:firstLine="567"/>
        <w:jc w:val="right"/>
        <w:rPr>
          <w:rFonts w:ascii="Times New Roman" w:hAnsi="Times New Roman" w:cs="Times New Roman"/>
          <w:sz w:val="28"/>
          <w:szCs w:val="28"/>
        </w:rPr>
      </w:pPr>
      <w:bookmarkStart w:id="102" w:name="__DdeLink__58717_29845842771"/>
      <w:r w:rsidRPr="00F25D5A">
        <w:rPr>
          <w:rFonts w:ascii="Times New Roman" w:hAnsi="Times New Roman" w:cs="Times New Roman"/>
          <w:sz w:val="28"/>
          <w:szCs w:val="28"/>
        </w:rPr>
        <w:t>объекта в эксплуатацию»</w:t>
      </w:r>
      <w:bookmarkEnd w:id="102"/>
    </w:p>
    <w:p w14:paraId="76D4DAD8" w14:textId="77777777" w:rsidR="00580545" w:rsidRPr="00F25D5A" w:rsidRDefault="00580545">
      <w:pPr>
        <w:pStyle w:val="a2"/>
        <w:ind w:firstLine="567"/>
        <w:jc w:val="right"/>
        <w:rPr>
          <w:rFonts w:ascii="Times New Roman" w:hAnsi="Times New Roman" w:cs="Times New Roman"/>
          <w:sz w:val="28"/>
          <w:szCs w:val="28"/>
        </w:rPr>
      </w:pPr>
    </w:p>
    <w:p w14:paraId="004C06D2" w14:textId="30221EDE" w:rsidR="00580545" w:rsidRPr="00042A41" w:rsidRDefault="00000000">
      <w:pPr>
        <w:pStyle w:val="a2"/>
        <w:ind w:left="3969"/>
        <w:rPr>
          <w:rFonts w:ascii="Times New Roman" w:hAnsi="Times New Roman" w:cs="Times New Roman"/>
        </w:rPr>
      </w:pPr>
      <w:bookmarkStart w:id="103" w:name="__DdeLink__52731_3094076871"/>
      <w:bookmarkStart w:id="104" w:name="__DdeLink__29442_7174945621"/>
      <w:bookmarkStart w:id="105" w:name="__DdeLink__67432_847787275"/>
      <w:bookmarkStart w:id="106" w:name="OLE_LINK101"/>
      <w:bookmarkStart w:id="107" w:name="_Hlk111725306"/>
      <w:bookmarkStart w:id="108" w:name="_Hlk111724119"/>
      <w:bookmarkStart w:id="109" w:name="OLE_LINK102"/>
      <w:bookmarkEnd w:id="103"/>
      <w:bookmarkEnd w:id="104"/>
      <w:bookmarkEnd w:id="105"/>
      <w:bookmarkEnd w:id="106"/>
      <w:bookmarkEnd w:id="107"/>
      <w:bookmarkEnd w:id="108"/>
      <w:bookmarkEnd w:id="109"/>
      <w:r w:rsidRPr="00042A41">
        <w:rPr>
          <w:rFonts w:ascii="Times New Roman" w:hAnsi="Times New Roman" w:cs="Times New Roman"/>
        </w:rPr>
        <w:t>Кому ____________________________________</w:t>
      </w:r>
    </w:p>
    <w:p w14:paraId="7FAE5591" w14:textId="77777777" w:rsidR="00580545" w:rsidRPr="00042A41" w:rsidRDefault="00000000">
      <w:pPr>
        <w:pStyle w:val="a2"/>
        <w:spacing w:after="112"/>
        <w:ind w:left="3969"/>
        <w:rPr>
          <w:rFonts w:ascii="Times New Roman" w:hAnsi="Times New Roman" w:cs="Times New Roman"/>
        </w:rPr>
      </w:pPr>
      <w:r w:rsidRPr="00042A41">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14:paraId="5E158D1E" w14:textId="77777777" w:rsidR="00580545" w:rsidRPr="00042A41" w:rsidRDefault="00580545">
      <w:pPr>
        <w:pStyle w:val="a2"/>
        <w:ind w:left="3969"/>
        <w:rPr>
          <w:rFonts w:ascii="Times New Roman" w:hAnsi="Times New Roman" w:cs="Times New Roman"/>
        </w:rPr>
      </w:pPr>
      <w:bookmarkStart w:id="110" w:name="__DdeLink__23989_540465942"/>
      <w:bookmarkStart w:id="111" w:name="__DdeLink__67830_847787275"/>
      <w:bookmarkEnd w:id="110"/>
      <w:bookmarkEnd w:id="111"/>
    </w:p>
    <w:p w14:paraId="7BD3A045" w14:textId="77777777" w:rsidR="00580545" w:rsidRPr="00042A41" w:rsidRDefault="00580545">
      <w:pPr>
        <w:pStyle w:val="a2"/>
        <w:ind w:left="3969"/>
        <w:rPr>
          <w:rFonts w:ascii="Times New Roman" w:hAnsi="Times New Roman" w:cs="Times New Roman"/>
        </w:rPr>
      </w:pPr>
    </w:p>
    <w:p w14:paraId="00B8783F" w14:textId="77777777" w:rsidR="00580545" w:rsidRPr="00042A41" w:rsidRDefault="00000000">
      <w:pPr>
        <w:pStyle w:val="a2"/>
        <w:jc w:val="center"/>
        <w:rPr>
          <w:rFonts w:ascii="Times New Roman" w:hAnsi="Times New Roman" w:cs="Times New Roman"/>
          <w:b/>
        </w:rPr>
      </w:pPr>
      <w:bookmarkStart w:id="112" w:name="_Hlk111725323"/>
      <w:bookmarkEnd w:id="112"/>
      <w:r w:rsidRPr="00042A41">
        <w:rPr>
          <w:rFonts w:ascii="Times New Roman" w:hAnsi="Times New Roman" w:cs="Times New Roman"/>
          <w:b/>
        </w:rPr>
        <w:t>РЕШЕНИЕ</w:t>
      </w:r>
    </w:p>
    <w:p w14:paraId="3FE9C20F" w14:textId="77777777" w:rsidR="00580545" w:rsidRPr="00042A41" w:rsidRDefault="00000000">
      <w:pPr>
        <w:pStyle w:val="a2"/>
        <w:jc w:val="center"/>
        <w:rPr>
          <w:rFonts w:ascii="Times New Roman" w:hAnsi="Times New Roman" w:cs="Times New Roman"/>
        </w:rPr>
      </w:pPr>
      <w:r w:rsidRPr="00042A41">
        <w:rPr>
          <w:rFonts w:ascii="Times New Roman" w:hAnsi="Times New Roman" w:cs="Times New Roman"/>
        </w:rPr>
        <w:t xml:space="preserve"> </w:t>
      </w:r>
      <w:r w:rsidRPr="00042A41">
        <w:rPr>
          <w:rFonts w:ascii="Times New Roman" w:hAnsi="Times New Roman" w:cs="Times New Roman"/>
          <w:b/>
        </w:rPr>
        <w:t>об отказе в выдаче разрешения на ввод объекта в эксплуатацию</w:t>
      </w:r>
    </w:p>
    <w:p w14:paraId="05C683A2"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t> </w:t>
      </w:r>
    </w:p>
    <w:p w14:paraId="2BB4960D" w14:textId="59138FCC" w:rsidR="00580545" w:rsidRPr="00042A41" w:rsidRDefault="00000000" w:rsidP="00D729DD">
      <w:pPr>
        <w:ind w:firstLine="709"/>
        <w:jc w:val="both"/>
        <w:rPr>
          <w:rFonts w:ascii="Times New Roman" w:hAnsi="Times New Roman" w:cs="Times New Roman"/>
        </w:rPr>
      </w:pPr>
      <w:bookmarkStart w:id="113" w:name="__DdeLink__24000_540465942"/>
      <w:r w:rsidRPr="00042A41">
        <w:rPr>
          <w:rFonts w:ascii="Times New Roman" w:hAnsi="Times New Roman" w:cs="Times New Roman"/>
        </w:rPr>
        <w:t>Управлением архитектуры и градостроительства администрации Топкинского</w:t>
      </w:r>
    </w:p>
    <w:p w14:paraId="49ED2D0A" w14:textId="20F44983" w:rsidR="00580545" w:rsidRDefault="00000000">
      <w:pPr>
        <w:pStyle w:val="a2"/>
        <w:spacing w:before="57" w:after="340"/>
        <w:rPr>
          <w:rFonts w:ascii="Times New Roman" w:hAnsi="Times New Roman" w:cs="Times New Roman"/>
        </w:rPr>
      </w:pPr>
      <w:r w:rsidRPr="00042A41">
        <w:rPr>
          <w:rFonts w:ascii="Times New Roman" w:hAnsi="Times New Roman" w:cs="Times New Roman"/>
        </w:rPr>
        <w:t>муниципального округа по результатам рассмотрения заявления от ____________</w:t>
      </w:r>
      <w:r w:rsidR="00D729DD" w:rsidRPr="00042A41">
        <w:rPr>
          <w:rFonts w:ascii="Times New Roman" w:hAnsi="Times New Roman" w:cs="Times New Roman"/>
        </w:rPr>
        <w:t xml:space="preserve"> </w:t>
      </w:r>
      <w:r w:rsidRPr="00042A41">
        <w:rPr>
          <w:rFonts w:ascii="Times New Roman" w:hAnsi="Times New Roman" w:cs="Times New Roman"/>
        </w:rPr>
        <w:t>№ ______________ принято решение об отказе в выдаче разрешения на ввод объекта в эксплуатацию.</w:t>
      </w:r>
      <w:bookmarkEnd w:id="113"/>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2235"/>
        <w:gridCol w:w="5014"/>
        <w:gridCol w:w="1812"/>
      </w:tblGrid>
      <w:tr w:rsidR="00580545" w:rsidRPr="00042A41" w14:paraId="5A82A6E0" w14:textId="77777777" w:rsidTr="00042A41">
        <w:trPr>
          <w:jc w:val="center"/>
        </w:trPr>
        <w:tc>
          <w:tcPr>
            <w:tcW w:w="2235" w:type="dxa"/>
            <w:tcBorders>
              <w:top w:val="single" w:sz="4" w:space="0" w:color="000000"/>
              <w:left w:val="single" w:sz="4" w:space="0" w:color="000000"/>
              <w:bottom w:val="single" w:sz="4" w:space="0" w:color="000000"/>
            </w:tcBorders>
            <w:vAlign w:val="center"/>
          </w:tcPr>
          <w:p w14:paraId="2AE5BAF1" w14:textId="77777777" w:rsidR="00580545" w:rsidRPr="00042A41" w:rsidRDefault="00000000">
            <w:pPr>
              <w:pStyle w:val="afff7"/>
              <w:rPr>
                <w:rFonts w:ascii="Times New Roman" w:hAnsi="Times New Roman" w:cs="Times New Roman"/>
              </w:rPr>
            </w:pPr>
            <w:r w:rsidRPr="00042A41">
              <w:rPr>
                <w:rFonts w:ascii="Times New Roman" w:hAnsi="Times New Roman" w:cs="Times New Roman"/>
                <w:b/>
                <w:bCs/>
              </w:rPr>
              <w:t>№ пункта админ</w:t>
            </w:r>
            <w:r w:rsidRPr="00042A41">
              <w:rPr>
                <w:rFonts w:ascii="Times New Roman" w:hAnsi="Times New Roman" w:cs="Times New Roman"/>
                <w:b/>
              </w:rPr>
              <w:t>истративного регламента</w:t>
            </w:r>
          </w:p>
        </w:tc>
        <w:tc>
          <w:tcPr>
            <w:tcW w:w="5014" w:type="dxa"/>
            <w:tcBorders>
              <w:top w:val="single" w:sz="4" w:space="0" w:color="000000"/>
              <w:left w:val="single" w:sz="4" w:space="0" w:color="000000"/>
              <w:bottom w:val="single" w:sz="4" w:space="0" w:color="000000"/>
            </w:tcBorders>
            <w:vAlign w:val="center"/>
          </w:tcPr>
          <w:p w14:paraId="4A416F04" w14:textId="77777777" w:rsidR="00580545" w:rsidRPr="00042A41" w:rsidRDefault="00000000">
            <w:pPr>
              <w:pStyle w:val="afff7"/>
              <w:rPr>
                <w:rFonts w:ascii="Times New Roman" w:hAnsi="Times New Roman" w:cs="Times New Roman"/>
                <w:b/>
              </w:rPr>
            </w:pPr>
            <w:r w:rsidRPr="00042A41">
              <w:rPr>
                <w:rFonts w:ascii="Times New Roman" w:hAnsi="Times New Roman" w:cs="Times New Roman"/>
                <w:b/>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1812" w:type="dxa"/>
            <w:tcBorders>
              <w:top w:val="single" w:sz="4" w:space="0" w:color="000000"/>
              <w:left w:val="single" w:sz="4" w:space="0" w:color="000000"/>
              <w:bottom w:val="single" w:sz="4" w:space="0" w:color="000000"/>
              <w:right w:val="single" w:sz="4" w:space="0" w:color="000000"/>
            </w:tcBorders>
            <w:vAlign w:val="center"/>
          </w:tcPr>
          <w:p w14:paraId="4B4CC086" w14:textId="77777777" w:rsidR="00580545" w:rsidRPr="00042A41" w:rsidRDefault="00000000">
            <w:pPr>
              <w:pStyle w:val="afff7"/>
              <w:rPr>
                <w:rFonts w:ascii="Times New Roman" w:hAnsi="Times New Roman" w:cs="Times New Roman"/>
                <w:b/>
              </w:rPr>
            </w:pPr>
            <w:r w:rsidRPr="00042A41">
              <w:rPr>
                <w:rFonts w:ascii="Times New Roman" w:hAnsi="Times New Roman" w:cs="Times New Roman"/>
                <w:b/>
              </w:rPr>
              <w:t>Разъяснение причин отказа в выдаче разрешения на ввод объекта в эксплуатацию</w:t>
            </w:r>
          </w:p>
        </w:tc>
      </w:tr>
      <w:tr w:rsidR="00580545" w:rsidRPr="00042A41" w14:paraId="00467CA6" w14:textId="77777777" w:rsidTr="00042A41">
        <w:trPr>
          <w:jc w:val="center"/>
        </w:trPr>
        <w:tc>
          <w:tcPr>
            <w:tcW w:w="2235" w:type="dxa"/>
            <w:tcBorders>
              <w:left w:val="single" w:sz="4" w:space="0" w:color="000000"/>
              <w:bottom w:val="single" w:sz="4" w:space="0" w:color="000000"/>
            </w:tcBorders>
            <w:vAlign w:val="center"/>
          </w:tcPr>
          <w:p w14:paraId="6148C32E"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подпункт «а» пункта 2.9.2</w:t>
            </w:r>
          </w:p>
        </w:tc>
        <w:tc>
          <w:tcPr>
            <w:tcW w:w="5014" w:type="dxa"/>
            <w:tcBorders>
              <w:left w:val="single" w:sz="4" w:space="0" w:color="000000"/>
              <w:bottom w:val="single" w:sz="4" w:space="0" w:color="000000"/>
            </w:tcBorders>
            <w:vAlign w:val="center"/>
          </w:tcPr>
          <w:p w14:paraId="3F749374"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отсутствие документов, предусмотренных подпунктами 2.6.1.2 – 2.6.1.15 пункта 2.6 настоящего административного регламента</w:t>
            </w:r>
          </w:p>
        </w:tc>
        <w:tc>
          <w:tcPr>
            <w:tcW w:w="1812" w:type="dxa"/>
            <w:tcBorders>
              <w:left w:val="single" w:sz="4" w:space="0" w:color="000000"/>
              <w:bottom w:val="single" w:sz="4" w:space="0" w:color="000000"/>
              <w:right w:val="single" w:sz="4" w:space="0" w:color="000000"/>
            </w:tcBorders>
            <w:vAlign w:val="center"/>
          </w:tcPr>
          <w:p w14:paraId="76499783"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Указываются основания такого вывода</w:t>
            </w:r>
          </w:p>
        </w:tc>
      </w:tr>
      <w:tr w:rsidR="00580545" w:rsidRPr="00042A41" w14:paraId="35286610" w14:textId="77777777" w:rsidTr="00042A41">
        <w:trPr>
          <w:jc w:val="center"/>
        </w:trPr>
        <w:tc>
          <w:tcPr>
            <w:tcW w:w="2235" w:type="dxa"/>
            <w:tcBorders>
              <w:left w:val="single" w:sz="4" w:space="0" w:color="000000"/>
              <w:bottom w:val="single" w:sz="4" w:space="0" w:color="000000"/>
            </w:tcBorders>
            <w:vAlign w:val="center"/>
          </w:tcPr>
          <w:p w14:paraId="2B2889C1"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подпункт «б» пункта 2.9.2</w:t>
            </w:r>
          </w:p>
        </w:tc>
        <w:tc>
          <w:tcPr>
            <w:tcW w:w="5014" w:type="dxa"/>
            <w:tcBorders>
              <w:left w:val="single" w:sz="4" w:space="0" w:color="000000"/>
              <w:bottom w:val="single" w:sz="4" w:space="0" w:color="000000"/>
            </w:tcBorders>
            <w:vAlign w:val="center"/>
          </w:tcPr>
          <w:p w14:paraId="4D39735A"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r w:rsidRPr="00042A41">
              <w:rPr>
                <w:rFonts w:ascii="Times New Roman" w:hAnsi="Times New Roman" w:cs="Times New Roman"/>
              </w:rPr>
              <w:lastRenderedPageBreak/>
              <w:t>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812" w:type="dxa"/>
            <w:tcBorders>
              <w:left w:val="single" w:sz="4" w:space="0" w:color="000000"/>
              <w:bottom w:val="single" w:sz="4" w:space="0" w:color="000000"/>
              <w:right w:val="single" w:sz="4" w:space="0" w:color="000000"/>
            </w:tcBorders>
            <w:vAlign w:val="center"/>
          </w:tcPr>
          <w:p w14:paraId="300B1B70"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lastRenderedPageBreak/>
              <w:t>Указываются основания такого вывода</w:t>
            </w:r>
          </w:p>
        </w:tc>
      </w:tr>
      <w:tr w:rsidR="00580545" w:rsidRPr="00042A41" w14:paraId="72459774" w14:textId="77777777" w:rsidTr="00042A41">
        <w:trPr>
          <w:jc w:val="center"/>
        </w:trPr>
        <w:tc>
          <w:tcPr>
            <w:tcW w:w="2235" w:type="dxa"/>
            <w:tcBorders>
              <w:left w:val="single" w:sz="4" w:space="0" w:color="000000"/>
              <w:bottom w:val="single" w:sz="4" w:space="0" w:color="000000"/>
            </w:tcBorders>
            <w:vAlign w:val="center"/>
          </w:tcPr>
          <w:p w14:paraId="69E04D80"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подпункт «в» пункта 2.9.2</w:t>
            </w:r>
          </w:p>
        </w:tc>
        <w:tc>
          <w:tcPr>
            <w:tcW w:w="5014" w:type="dxa"/>
            <w:tcBorders>
              <w:left w:val="single" w:sz="4" w:space="0" w:color="000000"/>
              <w:bottom w:val="single" w:sz="4" w:space="0" w:color="000000"/>
            </w:tcBorders>
            <w:vAlign w:val="center"/>
          </w:tcPr>
          <w:p w14:paraId="5D0A1199"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ГрК РФ</w:t>
            </w:r>
          </w:p>
        </w:tc>
        <w:tc>
          <w:tcPr>
            <w:tcW w:w="1812" w:type="dxa"/>
            <w:tcBorders>
              <w:left w:val="single" w:sz="4" w:space="0" w:color="000000"/>
              <w:bottom w:val="single" w:sz="4" w:space="0" w:color="000000"/>
              <w:right w:val="single" w:sz="4" w:space="0" w:color="000000"/>
            </w:tcBorders>
            <w:vAlign w:val="center"/>
          </w:tcPr>
          <w:p w14:paraId="6651FC36"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Указываются основания такого вывода</w:t>
            </w:r>
          </w:p>
        </w:tc>
      </w:tr>
      <w:tr w:rsidR="00580545" w:rsidRPr="00042A41" w14:paraId="2BF70506" w14:textId="77777777" w:rsidTr="00042A41">
        <w:trPr>
          <w:jc w:val="center"/>
        </w:trPr>
        <w:tc>
          <w:tcPr>
            <w:tcW w:w="2235" w:type="dxa"/>
            <w:tcBorders>
              <w:left w:val="single" w:sz="4" w:space="0" w:color="000000"/>
              <w:bottom w:val="single" w:sz="4" w:space="0" w:color="000000"/>
            </w:tcBorders>
            <w:vAlign w:val="center"/>
          </w:tcPr>
          <w:p w14:paraId="72D0364C"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подпункт «г» пункта 2.9.2</w:t>
            </w:r>
          </w:p>
        </w:tc>
        <w:tc>
          <w:tcPr>
            <w:tcW w:w="5014" w:type="dxa"/>
            <w:tcBorders>
              <w:left w:val="single" w:sz="4" w:space="0" w:color="000000"/>
              <w:bottom w:val="single" w:sz="4" w:space="0" w:color="000000"/>
            </w:tcBorders>
            <w:vAlign w:val="center"/>
          </w:tcPr>
          <w:p w14:paraId="38BFF6DF"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ГрК РФ</w:t>
            </w:r>
          </w:p>
        </w:tc>
        <w:tc>
          <w:tcPr>
            <w:tcW w:w="1812" w:type="dxa"/>
            <w:tcBorders>
              <w:left w:val="single" w:sz="4" w:space="0" w:color="000000"/>
              <w:bottom w:val="single" w:sz="4" w:space="0" w:color="000000"/>
              <w:right w:val="single" w:sz="4" w:space="0" w:color="000000"/>
            </w:tcBorders>
            <w:vAlign w:val="center"/>
          </w:tcPr>
          <w:p w14:paraId="376EAD31"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Указываются основания такого вывода</w:t>
            </w:r>
          </w:p>
        </w:tc>
      </w:tr>
      <w:tr w:rsidR="00580545" w:rsidRPr="00042A41" w14:paraId="7FACE1E9" w14:textId="77777777" w:rsidTr="00042A41">
        <w:trPr>
          <w:jc w:val="center"/>
        </w:trPr>
        <w:tc>
          <w:tcPr>
            <w:tcW w:w="2235" w:type="dxa"/>
            <w:tcBorders>
              <w:left w:val="single" w:sz="4" w:space="0" w:color="000000"/>
              <w:bottom w:val="single" w:sz="4" w:space="0" w:color="000000"/>
            </w:tcBorders>
            <w:vAlign w:val="center"/>
          </w:tcPr>
          <w:p w14:paraId="3E8870F3"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подпункт «д» пункта 2.9.2</w:t>
            </w:r>
          </w:p>
        </w:tc>
        <w:tc>
          <w:tcPr>
            <w:tcW w:w="5014" w:type="dxa"/>
            <w:tcBorders>
              <w:left w:val="single" w:sz="4" w:space="0" w:color="000000"/>
              <w:bottom w:val="single" w:sz="4" w:space="0" w:color="000000"/>
            </w:tcBorders>
            <w:vAlign w:val="center"/>
          </w:tcPr>
          <w:p w14:paraId="1361F5D8"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1812" w:type="dxa"/>
            <w:tcBorders>
              <w:left w:val="single" w:sz="4" w:space="0" w:color="000000"/>
              <w:bottom w:val="single" w:sz="4" w:space="0" w:color="000000"/>
              <w:right w:val="single" w:sz="4" w:space="0" w:color="000000"/>
            </w:tcBorders>
            <w:vAlign w:val="center"/>
          </w:tcPr>
          <w:p w14:paraId="30211199"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Указываются основания такого вывода</w:t>
            </w:r>
          </w:p>
        </w:tc>
      </w:tr>
    </w:tbl>
    <w:p w14:paraId="2663A4DA" w14:textId="77777777" w:rsidR="00580545" w:rsidRPr="00042A41" w:rsidRDefault="00000000">
      <w:pPr>
        <w:pStyle w:val="a2"/>
        <w:spacing w:before="285" w:after="285"/>
        <w:rPr>
          <w:rFonts w:ascii="Times New Roman" w:hAnsi="Times New Roman" w:cs="Times New Roman"/>
        </w:rPr>
      </w:pPr>
      <w:r w:rsidRPr="00042A41">
        <w:rPr>
          <w:rFonts w:ascii="Times New Roman" w:hAnsi="Times New Roman" w:cs="Times New Roman"/>
        </w:rPr>
        <w:tab/>
        <w:t>Вы вправе повторно обратиться с заявлением о выдаче разрешения на ввод объекта в эксплуатацию после устранения указанных нарушений.</w:t>
      </w:r>
    </w:p>
    <w:p w14:paraId="57B806C0" w14:textId="77777777" w:rsidR="00580545" w:rsidRPr="00042A41" w:rsidRDefault="00000000">
      <w:pPr>
        <w:pStyle w:val="a2"/>
        <w:spacing w:after="169"/>
        <w:rPr>
          <w:rFonts w:ascii="Times New Roman" w:hAnsi="Times New Roman" w:cs="Times New Roman"/>
        </w:rPr>
      </w:pPr>
      <w:r w:rsidRPr="00042A41">
        <w:rPr>
          <w:rFonts w:ascii="Times New Roman" w:hAnsi="Times New Roman" w:cs="Times New Roman"/>
        </w:rPr>
        <w:tab/>
        <w:t>Данный отказ может быть обжалован в досудебном порядке путем направления жалобы в ___________________________, а также в судебном порядке.</w:t>
      </w:r>
    </w:p>
    <w:p w14:paraId="49E7DF7F"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t>Дополнительно информируем: ________________________________________</w:t>
      </w:r>
    </w:p>
    <w:p w14:paraId="5F75EC9E"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___________________________________________________________________.</w:t>
      </w:r>
    </w:p>
    <w:p w14:paraId="4A034F4D"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7C061802"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_____________________                     __________________                                                       ________________________</w:t>
      </w:r>
    </w:p>
    <w:p w14:paraId="10D3F92B"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lastRenderedPageBreak/>
        <w:t xml:space="preserve">         (должность)                                        (подпись)                                                                           (фамилия, имя, отчество (при наличии)</w:t>
      </w:r>
    </w:p>
    <w:p w14:paraId="2F0AA497"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t>Дата</w:t>
      </w:r>
    </w:p>
    <w:p w14:paraId="4658F0A6" w14:textId="77777777" w:rsidR="00580545" w:rsidRDefault="00000000">
      <w:pPr>
        <w:pStyle w:val="a2"/>
        <w:spacing w:after="283"/>
      </w:pPr>
      <w:r>
        <w:t> </w:t>
      </w:r>
    </w:p>
    <w:p w14:paraId="5D14E832" w14:textId="77777777" w:rsidR="00580545" w:rsidRDefault="00580545">
      <w:pPr>
        <w:pStyle w:val="a2"/>
        <w:spacing w:after="283"/>
      </w:pPr>
    </w:p>
    <w:p w14:paraId="062EE6F4" w14:textId="77777777"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4</w:t>
      </w:r>
    </w:p>
    <w:p w14:paraId="505EDC62"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623968DA"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4F785773"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56BFB1F7" w14:textId="77777777" w:rsidR="00580545" w:rsidRPr="00F25D5A" w:rsidRDefault="00000000">
      <w:pPr>
        <w:pStyle w:val="a2"/>
        <w:ind w:firstLine="567"/>
        <w:jc w:val="right"/>
        <w:rPr>
          <w:rFonts w:ascii="Times New Roman" w:hAnsi="Times New Roman" w:cs="Times New Roman"/>
          <w:sz w:val="28"/>
          <w:szCs w:val="28"/>
        </w:rPr>
      </w:pPr>
      <w:bookmarkStart w:id="114" w:name="__DdeLink__58717_29845842772"/>
      <w:r w:rsidRPr="00F25D5A">
        <w:rPr>
          <w:rFonts w:ascii="Times New Roman" w:hAnsi="Times New Roman" w:cs="Times New Roman"/>
          <w:sz w:val="28"/>
          <w:szCs w:val="28"/>
        </w:rPr>
        <w:t>объекта в эксплуатацию»</w:t>
      </w:r>
      <w:bookmarkEnd w:id="114"/>
    </w:p>
    <w:p w14:paraId="131B2CBF" w14:textId="77777777" w:rsidR="00580545" w:rsidRPr="00F25D5A" w:rsidRDefault="00580545">
      <w:pPr>
        <w:pStyle w:val="a2"/>
        <w:ind w:firstLine="567"/>
        <w:jc w:val="right"/>
        <w:rPr>
          <w:rFonts w:ascii="Times New Roman" w:hAnsi="Times New Roman" w:cs="Times New Roman"/>
          <w:sz w:val="28"/>
          <w:szCs w:val="28"/>
        </w:rPr>
      </w:pPr>
    </w:p>
    <w:p w14:paraId="149050F7" w14:textId="77777777" w:rsidR="00580545" w:rsidRPr="00042A41" w:rsidRDefault="00000000">
      <w:pPr>
        <w:pStyle w:val="a2"/>
        <w:ind w:left="2835"/>
        <w:jc w:val="right"/>
        <w:rPr>
          <w:rFonts w:ascii="Times New Roman" w:hAnsi="Times New Roman" w:cs="Times New Roman"/>
        </w:rPr>
      </w:pPr>
      <w:r w:rsidRPr="00042A41">
        <w:rPr>
          <w:rFonts w:ascii="Times New Roman" w:hAnsi="Times New Roman" w:cs="Times New Roman"/>
        </w:rPr>
        <w:t>В управление</w:t>
      </w:r>
    </w:p>
    <w:p w14:paraId="7F7EC255" w14:textId="77777777" w:rsidR="00580545" w:rsidRPr="00042A41" w:rsidRDefault="00000000">
      <w:pPr>
        <w:pStyle w:val="a2"/>
        <w:ind w:left="2835"/>
        <w:jc w:val="right"/>
        <w:rPr>
          <w:rFonts w:ascii="Times New Roman" w:hAnsi="Times New Roman" w:cs="Times New Roman"/>
        </w:rPr>
      </w:pPr>
      <w:r w:rsidRPr="00042A41">
        <w:rPr>
          <w:rFonts w:ascii="Times New Roman" w:hAnsi="Times New Roman" w:cs="Times New Roman"/>
        </w:rPr>
        <w:t>архитектуры и градостроительства</w:t>
      </w:r>
    </w:p>
    <w:p w14:paraId="3CF23655" w14:textId="77777777" w:rsidR="00580545" w:rsidRPr="00042A41" w:rsidRDefault="00000000">
      <w:pPr>
        <w:pStyle w:val="a2"/>
        <w:ind w:left="2835"/>
        <w:jc w:val="right"/>
        <w:rPr>
          <w:rFonts w:ascii="Times New Roman" w:hAnsi="Times New Roman" w:cs="Times New Roman"/>
        </w:rPr>
      </w:pPr>
      <w:r w:rsidRPr="00042A41">
        <w:rPr>
          <w:rFonts w:ascii="Times New Roman" w:hAnsi="Times New Roman" w:cs="Times New Roman"/>
        </w:rPr>
        <w:t>администрации Топкинского</w:t>
      </w:r>
    </w:p>
    <w:p w14:paraId="331B33AC" w14:textId="77777777" w:rsidR="00580545" w:rsidRPr="00042A41" w:rsidRDefault="00000000">
      <w:pPr>
        <w:pStyle w:val="a2"/>
        <w:spacing w:after="283"/>
        <w:ind w:left="2835"/>
        <w:jc w:val="right"/>
      </w:pPr>
      <w:bookmarkStart w:id="115" w:name="__DdeLink__52731_3094076872"/>
      <w:bookmarkStart w:id="116" w:name="__DdeLink__29442_7174945622"/>
      <w:r w:rsidRPr="00042A41">
        <w:rPr>
          <w:rFonts w:ascii="Times New Roman" w:hAnsi="Times New Roman" w:cs="Times New Roman"/>
        </w:rPr>
        <w:t>муниципального округа</w:t>
      </w:r>
      <w:bookmarkEnd w:id="115"/>
      <w:bookmarkEnd w:id="116"/>
    </w:p>
    <w:p w14:paraId="359A0A54" w14:textId="77777777" w:rsidR="00580545" w:rsidRPr="00042A41" w:rsidRDefault="00580545">
      <w:pPr>
        <w:pStyle w:val="a2"/>
        <w:spacing w:after="55"/>
        <w:ind w:left="2835"/>
        <w:jc w:val="right"/>
      </w:pPr>
      <w:bookmarkStart w:id="117" w:name="__DdeLink__67425_8477872751"/>
      <w:bookmarkStart w:id="118" w:name="__DdeLink__23329_540465942"/>
      <w:bookmarkEnd w:id="117"/>
      <w:bookmarkEnd w:id="118"/>
    </w:p>
    <w:p w14:paraId="718AFEDF" w14:textId="77777777" w:rsidR="00580545" w:rsidRPr="00042A41" w:rsidRDefault="00000000">
      <w:pPr>
        <w:pStyle w:val="a2"/>
        <w:ind w:firstLine="567"/>
        <w:jc w:val="center"/>
        <w:rPr>
          <w:rFonts w:ascii="Times New Roman" w:hAnsi="Times New Roman" w:cs="Times New Roman"/>
        </w:rPr>
      </w:pPr>
      <w:bookmarkStart w:id="119" w:name="_Hlk111725859"/>
      <w:bookmarkEnd w:id="119"/>
      <w:r w:rsidRPr="00042A41">
        <w:rPr>
          <w:rFonts w:ascii="Times New Roman" w:hAnsi="Times New Roman" w:cs="Times New Roman"/>
          <w:b/>
        </w:rPr>
        <w:t>Заявление</w:t>
      </w:r>
    </w:p>
    <w:p w14:paraId="7C60A05A" w14:textId="77777777" w:rsidR="00580545" w:rsidRPr="00042A41" w:rsidRDefault="00000000">
      <w:pPr>
        <w:pStyle w:val="a2"/>
        <w:spacing w:after="283"/>
        <w:ind w:firstLine="567"/>
        <w:jc w:val="center"/>
        <w:rPr>
          <w:rFonts w:ascii="Times New Roman" w:hAnsi="Times New Roman" w:cs="Times New Roman"/>
          <w:b/>
        </w:rPr>
      </w:pPr>
      <w:r w:rsidRPr="00042A41">
        <w:rPr>
          <w:rFonts w:ascii="Times New Roman" w:hAnsi="Times New Roman" w:cs="Times New Roman"/>
          <w:b/>
        </w:rPr>
        <w:t>об исправлении допущенных опечаток и (или) ошибок в разрешении на ввод объекта в эксплуатацию</w:t>
      </w:r>
    </w:p>
    <w:p w14:paraId="21F499E7" w14:textId="77777777" w:rsidR="00580545" w:rsidRPr="00042A41" w:rsidRDefault="00000000">
      <w:pPr>
        <w:pStyle w:val="a2"/>
        <w:spacing w:after="283"/>
        <w:ind w:firstLine="567"/>
        <w:rPr>
          <w:rFonts w:ascii="Times New Roman" w:hAnsi="Times New Roman" w:cs="Times New Roman"/>
        </w:rPr>
      </w:pPr>
      <w:r w:rsidRPr="00042A41">
        <w:rPr>
          <w:rFonts w:ascii="Times New Roman" w:hAnsi="Times New Roman" w:cs="Times New Roman"/>
        </w:rPr>
        <w:t>«__» ___________ 20__ г.</w:t>
      </w:r>
    </w:p>
    <w:p w14:paraId="3FC0FA7A"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tab/>
        <w:t>Прошу исправить допущенную опечатку/ошибку в разрешении на ввод объекта в эксплуатацию.</w:t>
      </w:r>
    </w:p>
    <w:p w14:paraId="6955DFB4" w14:textId="77777777" w:rsidR="00580545" w:rsidRPr="00042A41" w:rsidRDefault="00000000">
      <w:pPr>
        <w:pStyle w:val="a2"/>
        <w:spacing w:after="55"/>
        <w:rPr>
          <w:rFonts w:ascii="Times New Roman" w:hAnsi="Times New Roman" w:cs="Times New Roman"/>
        </w:rPr>
      </w:pPr>
      <w:r w:rsidRPr="00042A41">
        <w:rPr>
          <w:rFonts w:ascii="Times New Roman" w:hAnsi="Times New Roman" w:cs="Times New Roman"/>
        </w:rPr>
        <w:t>1. Сведения о застройщике</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721"/>
        <w:gridCol w:w="3750"/>
        <w:gridCol w:w="4590"/>
      </w:tblGrid>
      <w:tr w:rsidR="00580545" w:rsidRPr="00F25D5A" w14:paraId="14D77770" w14:textId="77777777" w:rsidTr="00F25D5A">
        <w:trPr>
          <w:jc w:val="center"/>
        </w:trPr>
        <w:tc>
          <w:tcPr>
            <w:tcW w:w="795" w:type="dxa"/>
            <w:tcBorders>
              <w:top w:val="single" w:sz="4" w:space="0" w:color="000000"/>
              <w:left w:val="single" w:sz="4" w:space="0" w:color="000000"/>
              <w:bottom w:val="single" w:sz="4" w:space="0" w:color="000000"/>
            </w:tcBorders>
            <w:vAlign w:val="center"/>
          </w:tcPr>
          <w:p w14:paraId="1E73DDE0"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1.1.</w:t>
            </w:r>
          </w:p>
        </w:tc>
        <w:tc>
          <w:tcPr>
            <w:tcW w:w="4200" w:type="dxa"/>
            <w:tcBorders>
              <w:top w:val="single" w:sz="4" w:space="0" w:color="000000"/>
              <w:left w:val="single" w:sz="4" w:space="0" w:color="000000"/>
              <w:bottom w:val="single" w:sz="4" w:space="0" w:color="000000"/>
              <w:right w:val="single" w:sz="4" w:space="0" w:color="000000"/>
            </w:tcBorders>
            <w:vAlign w:val="center"/>
          </w:tcPr>
          <w:p w14:paraId="5E1399EA"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Сведения о физическом лице, в случае если застройщиком является физическое лицо:</w:t>
            </w:r>
          </w:p>
        </w:tc>
        <w:tc>
          <w:tcPr>
            <w:tcW w:w="5145" w:type="dxa"/>
            <w:tcBorders>
              <w:top w:val="single" w:sz="4" w:space="0" w:color="000000"/>
              <w:left w:val="single" w:sz="4" w:space="0" w:color="000000"/>
              <w:bottom w:val="single" w:sz="4" w:space="0" w:color="000000"/>
              <w:right w:val="single" w:sz="4" w:space="0" w:color="000000"/>
            </w:tcBorders>
            <w:vAlign w:val="center"/>
          </w:tcPr>
          <w:p w14:paraId="3104810C" w14:textId="77777777" w:rsidR="00580545" w:rsidRPr="00F25D5A" w:rsidRDefault="00580545">
            <w:pPr>
              <w:pStyle w:val="afff7"/>
              <w:rPr>
                <w:rFonts w:ascii="Times New Roman" w:hAnsi="Times New Roman" w:cs="Times New Roman"/>
                <w:sz w:val="28"/>
                <w:szCs w:val="28"/>
              </w:rPr>
            </w:pPr>
          </w:p>
        </w:tc>
      </w:tr>
      <w:tr w:rsidR="00580545" w:rsidRPr="00F25D5A" w14:paraId="114BDB68" w14:textId="77777777" w:rsidTr="00F25D5A">
        <w:trPr>
          <w:jc w:val="center"/>
        </w:trPr>
        <w:tc>
          <w:tcPr>
            <w:tcW w:w="795" w:type="dxa"/>
            <w:tcBorders>
              <w:left w:val="single" w:sz="4" w:space="0" w:color="000000"/>
              <w:bottom w:val="single" w:sz="4" w:space="0" w:color="000000"/>
            </w:tcBorders>
            <w:vAlign w:val="center"/>
          </w:tcPr>
          <w:p w14:paraId="290DC18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1.1.1</w:t>
            </w:r>
          </w:p>
        </w:tc>
        <w:tc>
          <w:tcPr>
            <w:tcW w:w="4200" w:type="dxa"/>
            <w:tcBorders>
              <w:left w:val="single" w:sz="4" w:space="0" w:color="000000"/>
              <w:bottom w:val="single" w:sz="4" w:space="0" w:color="000000"/>
              <w:right w:val="single" w:sz="4" w:space="0" w:color="000000"/>
            </w:tcBorders>
            <w:vAlign w:val="center"/>
          </w:tcPr>
          <w:p w14:paraId="0FC5461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Фамилия, имя, отчество (при наличии)</w:t>
            </w:r>
          </w:p>
        </w:tc>
        <w:tc>
          <w:tcPr>
            <w:tcW w:w="5145" w:type="dxa"/>
            <w:tcBorders>
              <w:left w:val="single" w:sz="4" w:space="0" w:color="000000"/>
              <w:bottom w:val="single" w:sz="4" w:space="0" w:color="000000"/>
              <w:right w:val="single" w:sz="4" w:space="0" w:color="000000"/>
            </w:tcBorders>
            <w:vAlign w:val="center"/>
          </w:tcPr>
          <w:p w14:paraId="1E1E73C4" w14:textId="77777777" w:rsidR="00580545" w:rsidRPr="00F25D5A" w:rsidRDefault="00580545">
            <w:pPr>
              <w:pStyle w:val="afff7"/>
              <w:rPr>
                <w:rFonts w:ascii="Times New Roman" w:hAnsi="Times New Roman" w:cs="Times New Roman"/>
                <w:sz w:val="28"/>
                <w:szCs w:val="28"/>
              </w:rPr>
            </w:pPr>
          </w:p>
        </w:tc>
      </w:tr>
      <w:tr w:rsidR="00580545" w:rsidRPr="00F25D5A" w14:paraId="3909613D" w14:textId="77777777" w:rsidTr="00F25D5A">
        <w:trPr>
          <w:jc w:val="center"/>
        </w:trPr>
        <w:tc>
          <w:tcPr>
            <w:tcW w:w="795" w:type="dxa"/>
            <w:tcBorders>
              <w:left w:val="single" w:sz="4" w:space="0" w:color="000000"/>
              <w:bottom w:val="single" w:sz="4" w:space="0" w:color="000000"/>
            </w:tcBorders>
            <w:vAlign w:val="center"/>
          </w:tcPr>
          <w:p w14:paraId="262CD6E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1.1.2</w:t>
            </w:r>
          </w:p>
        </w:tc>
        <w:tc>
          <w:tcPr>
            <w:tcW w:w="4200" w:type="dxa"/>
            <w:tcBorders>
              <w:left w:val="single" w:sz="4" w:space="0" w:color="000000"/>
              <w:bottom w:val="single" w:sz="4" w:space="0" w:color="000000"/>
              <w:right w:val="single" w:sz="4" w:space="0" w:color="000000"/>
            </w:tcBorders>
            <w:vAlign w:val="center"/>
          </w:tcPr>
          <w:p w14:paraId="213D6FF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5145" w:type="dxa"/>
            <w:tcBorders>
              <w:left w:val="single" w:sz="4" w:space="0" w:color="000000"/>
              <w:bottom w:val="single" w:sz="4" w:space="0" w:color="000000"/>
              <w:right w:val="single" w:sz="4" w:space="0" w:color="000000"/>
            </w:tcBorders>
            <w:vAlign w:val="center"/>
          </w:tcPr>
          <w:p w14:paraId="4CFDA0A9" w14:textId="77777777" w:rsidR="00580545" w:rsidRPr="00F25D5A" w:rsidRDefault="00580545">
            <w:pPr>
              <w:pStyle w:val="afff7"/>
              <w:rPr>
                <w:rFonts w:ascii="Times New Roman" w:hAnsi="Times New Roman" w:cs="Times New Roman"/>
                <w:sz w:val="28"/>
                <w:szCs w:val="28"/>
              </w:rPr>
            </w:pPr>
          </w:p>
        </w:tc>
      </w:tr>
      <w:tr w:rsidR="00580545" w:rsidRPr="00F25D5A" w14:paraId="3E402034" w14:textId="77777777" w:rsidTr="00F25D5A">
        <w:trPr>
          <w:jc w:val="center"/>
        </w:trPr>
        <w:tc>
          <w:tcPr>
            <w:tcW w:w="795" w:type="dxa"/>
            <w:tcBorders>
              <w:left w:val="single" w:sz="4" w:space="0" w:color="000000"/>
              <w:bottom w:val="single" w:sz="4" w:space="0" w:color="000000"/>
            </w:tcBorders>
            <w:vAlign w:val="center"/>
          </w:tcPr>
          <w:p w14:paraId="37E445F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1.1.3</w:t>
            </w:r>
          </w:p>
        </w:tc>
        <w:tc>
          <w:tcPr>
            <w:tcW w:w="4200" w:type="dxa"/>
            <w:tcBorders>
              <w:left w:val="single" w:sz="4" w:space="0" w:color="000000"/>
              <w:bottom w:val="single" w:sz="4" w:space="0" w:color="000000"/>
              <w:right w:val="single" w:sz="4" w:space="0" w:color="000000"/>
            </w:tcBorders>
            <w:vAlign w:val="center"/>
          </w:tcPr>
          <w:p w14:paraId="4B5BEDC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Основной государственный регистрационный номер индивидуального предпринимателя</w:t>
            </w:r>
          </w:p>
        </w:tc>
        <w:tc>
          <w:tcPr>
            <w:tcW w:w="5145" w:type="dxa"/>
            <w:tcBorders>
              <w:left w:val="single" w:sz="4" w:space="0" w:color="000000"/>
              <w:bottom w:val="single" w:sz="4" w:space="0" w:color="000000"/>
              <w:right w:val="single" w:sz="4" w:space="0" w:color="000000"/>
            </w:tcBorders>
            <w:vAlign w:val="center"/>
          </w:tcPr>
          <w:p w14:paraId="20BE43EA" w14:textId="77777777" w:rsidR="00580545" w:rsidRPr="00F25D5A" w:rsidRDefault="00580545">
            <w:pPr>
              <w:pStyle w:val="afff7"/>
              <w:rPr>
                <w:rFonts w:ascii="Times New Roman" w:hAnsi="Times New Roman" w:cs="Times New Roman"/>
                <w:sz w:val="28"/>
                <w:szCs w:val="28"/>
              </w:rPr>
            </w:pPr>
          </w:p>
        </w:tc>
      </w:tr>
      <w:tr w:rsidR="00580545" w:rsidRPr="00F25D5A" w14:paraId="2CCEA32E" w14:textId="77777777" w:rsidTr="00F25D5A">
        <w:trPr>
          <w:jc w:val="center"/>
        </w:trPr>
        <w:tc>
          <w:tcPr>
            <w:tcW w:w="795" w:type="dxa"/>
            <w:tcBorders>
              <w:left w:val="single" w:sz="4" w:space="0" w:color="000000"/>
              <w:bottom w:val="single" w:sz="4" w:space="0" w:color="000000"/>
            </w:tcBorders>
            <w:vAlign w:val="center"/>
          </w:tcPr>
          <w:p w14:paraId="3D204D9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w:t>
            </w:r>
          </w:p>
        </w:tc>
        <w:tc>
          <w:tcPr>
            <w:tcW w:w="4200" w:type="dxa"/>
            <w:tcBorders>
              <w:left w:val="single" w:sz="4" w:space="0" w:color="000000"/>
              <w:bottom w:val="single" w:sz="4" w:space="0" w:color="000000"/>
              <w:right w:val="single" w:sz="4" w:space="0" w:color="000000"/>
            </w:tcBorders>
            <w:vAlign w:val="center"/>
          </w:tcPr>
          <w:p w14:paraId="1B4CBC5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Сведения о юридическом лице:</w:t>
            </w:r>
          </w:p>
        </w:tc>
        <w:tc>
          <w:tcPr>
            <w:tcW w:w="5145" w:type="dxa"/>
            <w:tcBorders>
              <w:left w:val="single" w:sz="4" w:space="0" w:color="000000"/>
              <w:bottom w:val="single" w:sz="4" w:space="0" w:color="000000"/>
              <w:right w:val="single" w:sz="4" w:space="0" w:color="000000"/>
            </w:tcBorders>
            <w:vAlign w:val="center"/>
          </w:tcPr>
          <w:p w14:paraId="69E261CB" w14:textId="77777777" w:rsidR="00580545" w:rsidRPr="00F25D5A" w:rsidRDefault="00580545">
            <w:pPr>
              <w:pStyle w:val="afff7"/>
              <w:rPr>
                <w:rFonts w:ascii="Times New Roman" w:hAnsi="Times New Roman" w:cs="Times New Roman"/>
                <w:sz w:val="28"/>
                <w:szCs w:val="28"/>
              </w:rPr>
            </w:pPr>
          </w:p>
        </w:tc>
      </w:tr>
      <w:tr w:rsidR="00580545" w:rsidRPr="00F25D5A" w14:paraId="3C853AAC" w14:textId="77777777" w:rsidTr="00F25D5A">
        <w:trPr>
          <w:jc w:val="center"/>
        </w:trPr>
        <w:tc>
          <w:tcPr>
            <w:tcW w:w="795" w:type="dxa"/>
            <w:tcBorders>
              <w:left w:val="single" w:sz="4" w:space="0" w:color="000000"/>
              <w:bottom w:val="single" w:sz="4" w:space="0" w:color="000000"/>
            </w:tcBorders>
            <w:vAlign w:val="center"/>
          </w:tcPr>
          <w:p w14:paraId="0E56EDE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1.2.1</w:t>
            </w:r>
          </w:p>
        </w:tc>
        <w:tc>
          <w:tcPr>
            <w:tcW w:w="4200" w:type="dxa"/>
            <w:tcBorders>
              <w:left w:val="single" w:sz="4" w:space="0" w:color="000000"/>
              <w:bottom w:val="single" w:sz="4" w:space="0" w:color="000000"/>
              <w:right w:val="single" w:sz="4" w:space="0" w:color="000000"/>
            </w:tcBorders>
            <w:vAlign w:val="center"/>
          </w:tcPr>
          <w:p w14:paraId="37F1C11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Полное наименование</w:t>
            </w:r>
          </w:p>
        </w:tc>
        <w:tc>
          <w:tcPr>
            <w:tcW w:w="5145" w:type="dxa"/>
            <w:tcBorders>
              <w:left w:val="single" w:sz="4" w:space="0" w:color="000000"/>
              <w:bottom w:val="single" w:sz="4" w:space="0" w:color="000000"/>
              <w:right w:val="single" w:sz="4" w:space="0" w:color="000000"/>
            </w:tcBorders>
            <w:vAlign w:val="center"/>
          </w:tcPr>
          <w:p w14:paraId="508940BC" w14:textId="77777777" w:rsidR="00580545" w:rsidRPr="00F25D5A" w:rsidRDefault="00580545">
            <w:pPr>
              <w:pStyle w:val="afff7"/>
              <w:rPr>
                <w:rFonts w:ascii="Times New Roman" w:hAnsi="Times New Roman" w:cs="Times New Roman"/>
                <w:sz w:val="28"/>
                <w:szCs w:val="28"/>
              </w:rPr>
            </w:pPr>
          </w:p>
        </w:tc>
      </w:tr>
      <w:tr w:rsidR="00580545" w:rsidRPr="00F25D5A" w14:paraId="5019EED1" w14:textId="77777777" w:rsidTr="00F25D5A">
        <w:trPr>
          <w:jc w:val="center"/>
        </w:trPr>
        <w:tc>
          <w:tcPr>
            <w:tcW w:w="795" w:type="dxa"/>
            <w:tcBorders>
              <w:left w:val="single" w:sz="4" w:space="0" w:color="000000"/>
              <w:bottom w:val="single" w:sz="4" w:space="0" w:color="000000"/>
            </w:tcBorders>
            <w:vAlign w:val="center"/>
          </w:tcPr>
          <w:p w14:paraId="5E28B22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1.2.2</w:t>
            </w:r>
          </w:p>
        </w:tc>
        <w:tc>
          <w:tcPr>
            <w:tcW w:w="4200" w:type="dxa"/>
            <w:tcBorders>
              <w:left w:val="single" w:sz="4" w:space="0" w:color="000000"/>
              <w:bottom w:val="single" w:sz="4" w:space="0" w:color="000000"/>
              <w:right w:val="single" w:sz="4" w:space="0" w:color="000000"/>
            </w:tcBorders>
            <w:vAlign w:val="center"/>
          </w:tcPr>
          <w:p w14:paraId="5A482C1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Основной государственный регистрационный номер</w:t>
            </w:r>
          </w:p>
        </w:tc>
        <w:tc>
          <w:tcPr>
            <w:tcW w:w="5145" w:type="dxa"/>
            <w:tcBorders>
              <w:left w:val="single" w:sz="4" w:space="0" w:color="000000"/>
              <w:bottom w:val="single" w:sz="4" w:space="0" w:color="000000"/>
              <w:right w:val="single" w:sz="4" w:space="0" w:color="000000"/>
            </w:tcBorders>
            <w:vAlign w:val="center"/>
          </w:tcPr>
          <w:p w14:paraId="1DD00343" w14:textId="77777777" w:rsidR="00580545" w:rsidRPr="00F25D5A" w:rsidRDefault="00580545">
            <w:pPr>
              <w:pStyle w:val="afff7"/>
              <w:rPr>
                <w:rFonts w:ascii="Times New Roman" w:hAnsi="Times New Roman" w:cs="Times New Roman"/>
                <w:sz w:val="28"/>
                <w:szCs w:val="28"/>
              </w:rPr>
            </w:pPr>
          </w:p>
        </w:tc>
      </w:tr>
      <w:tr w:rsidR="00580545" w:rsidRPr="00F25D5A" w14:paraId="00AF115F" w14:textId="77777777" w:rsidTr="00F25D5A">
        <w:trPr>
          <w:jc w:val="center"/>
        </w:trPr>
        <w:tc>
          <w:tcPr>
            <w:tcW w:w="795" w:type="dxa"/>
            <w:tcBorders>
              <w:left w:val="single" w:sz="4" w:space="0" w:color="000000"/>
              <w:bottom w:val="single" w:sz="4" w:space="0" w:color="000000"/>
            </w:tcBorders>
            <w:vAlign w:val="center"/>
          </w:tcPr>
          <w:p w14:paraId="0DEB9AB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lastRenderedPageBreak/>
              <w:t>1.2.3</w:t>
            </w:r>
          </w:p>
        </w:tc>
        <w:tc>
          <w:tcPr>
            <w:tcW w:w="4200" w:type="dxa"/>
            <w:tcBorders>
              <w:left w:val="single" w:sz="4" w:space="0" w:color="000000"/>
              <w:bottom w:val="single" w:sz="4" w:space="0" w:color="000000"/>
              <w:right w:val="single" w:sz="4" w:space="0" w:color="000000"/>
            </w:tcBorders>
            <w:vAlign w:val="center"/>
          </w:tcPr>
          <w:p w14:paraId="229B7A0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Идентификационный номер налогоплательщика – юридического лица</w:t>
            </w:r>
          </w:p>
        </w:tc>
        <w:tc>
          <w:tcPr>
            <w:tcW w:w="5145" w:type="dxa"/>
            <w:tcBorders>
              <w:left w:val="single" w:sz="4" w:space="0" w:color="000000"/>
              <w:bottom w:val="single" w:sz="4" w:space="0" w:color="000000"/>
              <w:right w:val="single" w:sz="4" w:space="0" w:color="000000"/>
            </w:tcBorders>
            <w:vAlign w:val="center"/>
          </w:tcPr>
          <w:p w14:paraId="41A5620B" w14:textId="77777777" w:rsidR="00580545" w:rsidRPr="00F25D5A" w:rsidRDefault="00580545">
            <w:pPr>
              <w:pStyle w:val="afff7"/>
              <w:rPr>
                <w:rFonts w:ascii="Times New Roman" w:hAnsi="Times New Roman" w:cs="Times New Roman"/>
                <w:sz w:val="28"/>
                <w:szCs w:val="28"/>
              </w:rPr>
            </w:pPr>
          </w:p>
        </w:tc>
      </w:tr>
    </w:tbl>
    <w:p w14:paraId="573A2707" w14:textId="77777777" w:rsidR="00580545" w:rsidRPr="00F25D5A" w:rsidRDefault="00580545">
      <w:pPr>
        <w:pStyle w:val="a2"/>
        <w:rPr>
          <w:rFonts w:ascii="Times New Roman" w:hAnsi="Times New Roman" w:cs="Times New Roman"/>
          <w:sz w:val="28"/>
          <w:szCs w:val="28"/>
        </w:rPr>
      </w:pPr>
    </w:p>
    <w:p w14:paraId="6CF81640"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2. Сведения о выданном разрешении на ввод объекта в эксплуатацию, содержащем опечатку/ошибку</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412"/>
        <w:gridCol w:w="5604"/>
        <w:gridCol w:w="1571"/>
        <w:gridCol w:w="1474"/>
      </w:tblGrid>
      <w:tr w:rsidR="00580545" w:rsidRPr="00F25D5A" w14:paraId="768178EB" w14:textId="77777777" w:rsidTr="00F25D5A">
        <w:trPr>
          <w:jc w:val="center"/>
        </w:trPr>
        <w:tc>
          <w:tcPr>
            <w:tcW w:w="450" w:type="dxa"/>
            <w:tcBorders>
              <w:top w:val="single" w:sz="4" w:space="0" w:color="000000"/>
              <w:left w:val="single" w:sz="4" w:space="0" w:color="000000"/>
              <w:bottom w:val="single" w:sz="4" w:space="0" w:color="000000"/>
            </w:tcBorders>
            <w:vAlign w:val="center"/>
          </w:tcPr>
          <w:p w14:paraId="047A915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w:t>
            </w:r>
          </w:p>
        </w:tc>
        <w:tc>
          <w:tcPr>
            <w:tcW w:w="6338" w:type="dxa"/>
            <w:tcBorders>
              <w:top w:val="single" w:sz="4" w:space="0" w:color="000000"/>
              <w:left w:val="single" w:sz="4" w:space="0" w:color="000000"/>
              <w:bottom w:val="single" w:sz="4" w:space="0" w:color="000000"/>
            </w:tcBorders>
            <w:vAlign w:val="center"/>
          </w:tcPr>
          <w:p w14:paraId="6D263BEC"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Орган (организация), выдавший (-ая) разрешение на ввод объекта в эксплуатацию</w:t>
            </w:r>
          </w:p>
        </w:tc>
        <w:tc>
          <w:tcPr>
            <w:tcW w:w="1764" w:type="dxa"/>
            <w:tcBorders>
              <w:top w:val="single" w:sz="4" w:space="0" w:color="000000"/>
              <w:left w:val="single" w:sz="4" w:space="0" w:color="000000"/>
              <w:bottom w:val="single" w:sz="4" w:space="0" w:color="000000"/>
            </w:tcBorders>
            <w:vAlign w:val="center"/>
          </w:tcPr>
          <w:p w14:paraId="6ED5C8F7"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Номер документа</w:t>
            </w:r>
          </w:p>
        </w:tc>
        <w:tc>
          <w:tcPr>
            <w:tcW w:w="1654" w:type="dxa"/>
            <w:tcBorders>
              <w:top w:val="single" w:sz="4" w:space="0" w:color="000000"/>
              <w:left w:val="single" w:sz="4" w:space="0" w:color="000000"/>
              <w:bottom w:val="single" w:sz="4" w:space="0" w:color="000000"/>
              <w:right w:val="single" w:sz="4" w:space="0" w:color="000000"/>
            </w:tcBorders>
            <w:vAlign w:val="center"/>
          </w:tcPr>
          <w:p w14:paraId="1A8B8BDE"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Дата документа</w:t>
            </w:r>
          </w:p>
        </w:tc>
      </w:tr>
      <w:tr w:rsidR="00580545" w:rsidRPr="00F25D5A" w14:paraId="0EA1A3CB" w14:textId="77777777" w:rsidTr="00F25D5A">
        <w:trPr>
          <w:jc w:val="center"/>
        </w:trPr>
        <w:tc>
          <w:tcPr>
            <w:tcW w:w="450" w:type="dxa"/>
            <w:tcBorders>
              <w:left w:val="single" w:sz="4" w:space="0" w:color="000000"/>
              <w:bottom w:val="single" w:sz="4" w:space="0" w:color="000000"/>
            </w:tcBorders>
            <w:vAlign w:val="center"/>
          </w:tcPr>
          <w:p w14:paraId="6008D531" w14:textId="77777777" w:rsidR="00580545" w:rsidRPr="00F25D5A" w:rsidRDefault="00580545">
            <w:pPr>
              <w:pStyle w:val="afff7"/>
              <w:rPr>
                <w:rFonts w:ascii="Times New Roman" w:hAnsi="Times New Roman" w:cs="Times New Roman"/>
              </w:rPr>
            </w:pPr>
          </w:p>
        </w:tc>
        <w:tc>
          <w:tcPr>
            <w:tcW w:w="6338" w:type="dxa"/>
            <w:tcBorders>
              <w:left w:val="single" w:sz="4" w:space="0" w:color="000000"/>
              <w:bottom w:val="single" w:sz="4" w:space="0" w:color="000000"/>
            </w:tcBorders>
            <w:vAlign w:val="center"/>
          </w:tcPr>
          <w:p w14:paraId="4DE7A286" w14:textId="77777777" w:rsidR="00580545" w:rsidRPr="00F25D5A" w:rsidRDefault="00580545">
            <w:pPr>
              <w:pStyle w:val="afff7"/>
              <w:rPr>
                <w:rFonts w:ascii="Times New Roman" w:hAnsi="Times New Roman" w:cs="Times New Roman"/>
              </w:rPr>
            </w:pPr>
          </w:p>
        </w:tc>
        <w:tc>
          <w:tcPr>
            <w:tcW w:w="1764" w:type="dxa"/>
            <w:tcBorders>
              <w:left w:val="single" w:sz="4" w:space="0" w:color="000000"/>
              <w:bottom w:val="single" w:sz="4" w:space="0" w:color="000000"/>
            </w:tcBorders>
            <w:vAlign w:val="center"/>
          </w:tcPr>
          <w:p w14:paraId="4A52D3D5" w14:textId="77777777" w:rsidR="00580545" w:rsidRPr="00F25D5A" w:rsidRDefault="00580545">
            <w:pPr>
              <w:pStyle w:val="afff7"/>
              <w:rPr>
                <w:rFonts w:ascii="Times New Roman" w:hAnsi="Times New Roman" w:cs="Times New Roman"/>
              </w:rPr>
            </w:pPr>
          </w:p>
        </w:tc>
        <w:tc>
          <w:tcPr>
            <w:tcW w:w="1654" w:type="dxa"/>
            <w:tcBorders>
              <w:left w:val="single" w:sz="4" w:space="0" w:color="000000"/>
              <w:bottom w:val="single" w:sz="4" w:space="0" w:color="000000"/>
              <w:right w:val="single" w:sz="4" w:space="0" w:color="000000"/>
            </w:tcBorders>
            <w:vAlign w:val="center"/>
          </w:tcPr>
          <w:p w14:paraId="66957475" w14:textId="77777777" w:rsidR="00580545" w:rsidRPr="00F25D5A" w:rsidRDefault="00580545">
            <w:pPr>
              <w:pStyle w:val="afff7"/>
              <w:rPr>
                <w:rFonts w:ascii="Times New Roman" w:hAnsi="Times New Roman" w:cs="Times New Roman"/>
              </w:rPr>
            </w:pPr>
          </w:p>
        </w:tc>
      </w:tr>
    </w:tbl>
    <w:p w14:paraId="6A155CD0" w14:textId="77777777" w:rsidR="00580545" w:rsidRPr="00F25D5A" w:rsidRDefault="00580545">
      <w:pPr>
        <w:pStyle w:val="a2"/>
        <w:rPr>
          <w:rFonts w:ascii="Times New Roman" w:hAnsi="Times New Roman" w:cs="Times New Roman"/>
        </w:rPr>
      </w:pPr>
    </w:p>
    <w:p w14:paraId="50968EFF"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3. Обоснование для внесения исправлений в разрешении на ввод объекта в эксплуатацию</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571"/>
        <w:gridCol w:w="2129"/>
        <w:gridCol w:w="2593"/>
        <w:gridCol w:w="3768"/>
      </w:tblGrid>
      <w:tr w:rsidR="00580545" w:rsidRPr="00F25D5A" w14:paraId="64B8B146" w14:textId="77777777" w:rsidTr="00F25D5A">
        <w:trPr>
          <w:jc w:val="center"/>
        </w:trPr>
        <w:tc>
          <w:tcPr>
            <w:tcW w:w="630" w:type="dxa"/>
            <w:tcBorders>
              <w:top w:val="single" w:sz="4" w:space="0" w:color="000000"/>
              <w:left w:val="single" w:sz="4" w:space="0" w:color="000000"/>
              <w:bottom w:val="single" w:sz="4" w:space="0" w:color="000000"/>
            </w:tcBorders>
            <w:vAlign w:val="center"/>
          </w:tcPr>
          <w:p w14:paraId="3AF8BB02"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3.1.</w:t>
            </w:r>
          </w:p>
        </w:tc>
        <w:tc>
          <w:tcPr>
            <w:tcW w:w="2397" w:type="dxa"/>
            <w:tcBorders>
              <w:top w:val="single" w:sz="4" w:space="0" w:color="000000"/>
              <w:left w:val="single" w:sz="4" w:space="0" w:color="000000"/>
              <w:bottom w:val="single" w:sz="4" w:space="0" w:color="000000"/>
            </w:tcBorders>
            <w:vAlign w:val="center"/>
          </w:tcPr>
          <w:p w14:paraId="732B048E"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Данные (сведения), указанные в разрешении на ввод объекта в эксплуатацию</w:t>
            </w:r>
          </w:p>
        </w:tc>
        <w:tc>
          <w:tcPr>
            <w:tcW w:w="2923" w:type="dxa"/>
            <w:tcBorders>
              <w:top w:val="single" w:sz="4" w:space="0" w:color="000000"/>
              <w:left w:val="single" w:sz="4" w:space="0" w:color="000000"/>
              <w:bottom w:val="single" w:sz="4" w:space="0" w:color="000000"/>
            </w:tcBorders>
            <w:vAlign w:val="center"/>
          </w:tcPr>
          <w:p w14:paraId="545AAAB4"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Данные (сведения), которые необходимо указать в разрешении на ввод объекта в эксплуатацию</w:t>
            </w:r>
          </w:p>
        </w:tc>
        <w:tc>
          <w:tcPr>
            <w:tcW w:w="4256" w:type="dxa"/>
            <w:tcBorders>
              <w:top w:val="single" w:sz="4" w:space="0" w:color="000000"/>
              <w:left w:val="single" w:sz="4" w:space="0" w:color="000000"/>
              <w:bottom w:val="single" w:sz="4" w:space="0" w:color="000000"/>
              <w:right w:val="single" w:sz="4" w:space="0" w:color="000000"/>
            </w:tcBorders>
            <w:vAlign w:val="center"/>
          </w:tcPr>
          <w:p w14:paraId="3553A39E"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580545" w:rsidRPr="00F25D5A" w14:paraId="2573A8AA" w14:textId="77777777" w:rsidTr="00F25D5A">
        <w:trPr>
          <w:jc w:val="center"/>
        </w:trPr>
        <w:tc>
          <w:tcPr>
            <w:tcW w:w="630" w:type="dxa"/>
            <w:tcBorders>
              <w:left w:val="single" w:sz="4" w:space="0" w:color="000000"/>
              <w:bottom w:val="single" w:sz="4" w:space="0" w:color="000000"/>
            </w:tcBorders>
            <w:vAlign w:val="center"/>
          </w:tcPr>
          <w:p w14:paraId="1C75B235" w14:textId="77777777" w:rsidR="00580545" w:rsidRPr="00F25D5A" w:rsidRDefault="00580545">
            <w:pPr>
              <w:pStyle w:val="afff7"/>
              <w:rPr>
                <w:rFonts w:ascii="Times New Roman" w:hAnsi="Times New Roman" w:cs="Times New Roman"/>
              </w:rPr>
            </w:pPr>
          </w:p>
        </w:tc>
        <w:tc>
          <w:tcPr>
            <w:tcW w:w="2397" w:type="dxa"/>
            <w:tcBorders>
              <w:left w:val="single" w:sz="4" w:space="0" w:color="000000"/>
              <w:bottom w:val="single" w:sz="4" w:space="0" w:color="000000"/>
            </w:tcBorders>
            <w:vAlign w:val="center"/>
          </w:tcPr>
          <w:p w14:paraId="6A4264AE" w14:textId="77777777" w:rsidR="00580545" w:rsidRPr="00F25D5A" w:rsidRDefault="00580545">
            <w:pPr>
              <w:pStyle w:val="afff7"/>
              <w:rPr>
                <w:rFonts w:ascii="Times New Roman" w:hAnsi="Times New Roman" w:cs="Times New Roman"/>
              </w:rPr>
            </w:pPr>
          </w:p>
        </w:tc>
        <w:tc>
          <w:tcPr>
            <w:tcW w:w="2923" w:type="dxa"/>
            <w:tcBorders>
              <w:left w:val="single" w:sz="4" w:space="0" w:color="000000"/>
              <w:bottom w:val="single" w:sz="4" w:space="0" w:color="000000"/>
            </w:tcBorders>
            <w:vAlign w:val="center"/>
          </w:tcPr>
          <w:p w14:paraId="101D67B7" w14:textId="77777777" w:rsidR="00580545" w:rsidRPr="00F25D5A" w:rsidRDefault="00580545">
            <w:pPr>
              <w:pStyle w:val="afff7"/>
              <w:rPr>
                <w:rFonts w:ascii="Times New Roman" w:hAnsi="Times New Roman" w:cs="Times New Roman"/>
              </w:rPr>
            </w:pPr>
          </w:p>
        </w:tc>
        <w:tc>
          <w:tcPr>
            <w:tcW w:w="4256" w:type="dxa"/>
            <w:tcBorders>
              <w:left w:val="single" w:sz="4" w:space="0" w:color="000000"/>
              <w:bottom w:val="single" w:sz="4" w:space="0" w:color="000000"/>
              <w:right w:val="single" w:sz="4" w:space="0" w:color="000000"/>
            </w:tcBorders>
            <w:vAlign w:val="center"/>
          </w:tcPr>
          <w:p w14:paraId="53209EA9" w14:textId="77777777" w:rsidR="00580545" w:rsidRPr="00F25D5A" w:rsidRDefault="00580545">
            <w:pPr>
              <w:pStyle w:val="afff7"/>
              <w:rPr>
                <w:rFonts w:ascii="Times New Roman" w:hAnsi="Times New Roman" w:cs="Times New Roman"/>
              </w:rPr>
            </w:pPr>
          </w:p>
        </w:tc>
      </w:tr>
    </w:tbl>
    <w:p w14:paraId="611A517B" w14:textId="77777777" w:rsidR="00580545" w:rsidRDefault="00000000">
      <w:pPr>
        <w:pStyle w:val="a2"/>
        <w:widowControl/>
        <w:spacing w:before="171" w:after="454"/>
      </w:pPr>
      <w:r>
        <w:tab/>
        <w:t>В случае, если заявление подает физическое лицо, заявитель предоставляет согласие на обработку персональных данных согласно приложению № 12 к настоящему административному регламенту.</w:t>
      </w:r>
    </w:p>
    <w:p w14:paraId="49B4BFB6" w14:textId="77777777" w:rsidR="00580545" w:rsidRDefault="00000000">
      <w:pPr>
        <w:pStyle w:val="a2"/>
      </w:pPr>
      <w:r>
        <w:t>Приложение: _______________________________________________________</w:t>
      </w:r>
    </w:p>
    <w:p w14:paraId="362B95C4" w14:textId="77777777" w:rsidR="00580545" w:rsidRDefault="00000000">
      <w:pPr>
        <w:pStyle w:val="a2"/>
      </w:pPr>
      <w:r>
        <w:t>Номер телефона и адрес электронной почты для связи: ____________________</w:t>
      </w:r>
    </w:p>
    <w:p w14:paraId="411D4237" w14:textId="77777777" w:rsidR="00580545" w:rsidRDefault="00580545">
      <w:pPr>
        <w:pStyle w:val="a2"/>
      </w:pPr>
    </w:p>
    <w:p w14:paraId="1A8212CC" w14:textId="77777777" w:rsidR="00580545" w:rsidRDefault="00000000">
      <w:pPr>
        <w:pStyle w:val="a2"/>
      </w:pPr>
      <w:r>
        <w:t>Результат рассмотрения настоящего заявления прошу (указывается один из перечисленных способов):</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8297"/>
        <w:gridCol w:w="764"/>
      </w:tblGrid>
      <w:tr w:rsidR="00580545" w14:paraId="2B99B757" w14:textId="77777777" w:rsidTr="00F25D5A">
        <w:trPr>
          <w:jc w:val="center"/>
        </w:trPr>
        <w:tc>
          <w:tcPr>
            <w:tcW w:w="9360" w:type="dxa"/>
            <w:tcBorders>
              <w:top w:val="single" w:sz="4" w:space="0" w:color="000000"/>
              <w:left w:val="single" w:sz="4" w:space="0" w:color="000000"/>
              <w:bottom w:val="single" w:sz="4" w:space="0" w:color="000000"/>
              <w:right w:val="single" w:sz="4" w:space="0" w:color="000000"/>
            </w:tcBorders>
            <w:vAlign w:val="center"/>
          </w:tcPr>
          <w:p w14:paraId="0B17D549" w14:textId="77777777" w:rsidR="00580545" w:rsidRDefault="00000000">
            <w:pPr>
              <w:pStyle w:val="afff7"/>
              <w:rPr>
                <w:b/>
                <w:sz w:val="22"/>
                <w:szCs w:val="22"/>
              </w:rPr>
            </w:pPr>
            <w:r>
              <w:rPr>
                <w:b/>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на региональном портале государственных и муниципальных услуг</w:t>
            </w:r>
          </w:p>
        </w:tc>
        <w:tc>
          <w:tcPr>
            <w:tcW w:w="846" w:type="dxa"/>
            <w:tcBorders>
              <w:top w:val="single" w:sz="4" w:space="0" w:color="000000"/>
              <w:left w:val="single" w:sz="4" w:space="0" w:color="000000"/>
              <w:bottom w:val="single" w:sz="4" w:space="0" w:color="000000"/>
              <w:right w:val="single" w:sz="4" w:space="0" w:color="000000"/>
            </w:tcBorders>
            <w:vAlign w:val="center"/>
          </w:tcPr>
          <w:p w14:paraId="2C5DF556" w14:textId="77777777" w:rsidR="00580545" w:rsidRDefault="00580545">
            <w:pPr>
              <w:pStyle w:val="afff7"/>
            </w:pPr>
          </w:p>
        </w:tc>
      </w:tr>
      <w:tr w:rsidR="00580545" w14:paraId="4B2927C3" w14:textId="77777777" w:rsidTr="00F25D5A">
        <w:trPr>
          <w:jc w:val="center"/>
        </w:trPr>
        <w:tc>
          <w:tcPr>
            <w:tcW w:w="9360" w:type="dxa"/>
            <w:tcBorders>
              <w:left w:val="single" w:sz="4" w:space="0" w:color="000000"/>
              <w:bottom w:val="single" w:sz="4" w:space="0" w:color="000000"/>
              <w:right w:val="single" w:sz="4" w:space="0" w:color="000000"/>
            </w:tcBorders>
            <w:vAlign w:val="center"/>
          </w:tcPr>
          <w:p w14:paraId="431B48F1" w14:textId="77777777" w:rsidR="00580545" w:rsidRDefault="00000000">
            <w:pPr>
              <w:pStyle w:val="afff7"/>
              <w:rPr>
                <w:sz w:val="22"/>
                <w:szCs w:val="22"/>
              </w:rPr>
            </w:pPr>
            <w:r>
              <w:rPr>
                <w:sz w:val="22"/>
                <w:szCs w:val="22"/>
              </w:rPr>
              <w:t>выдать на бумажном носителе при личном обращении в уполномоченный орган местного самоуправления, либо в УМФЦ и муниципальных услуг, расположенный по адресу: _______________________________________________________________</w:t>
            </w:r>
          </w:p>
        </w:tc>
        <w:tc>
          <w:tcPr>
            <w:tcW w:w="846" w:type="dxa"/>
            <w:tcBorders>
              <w:left w:val="single" w:sz="4" w:space="0" w:color="000000"/>
              <w:bottom w:val="single" w:sz="4" w:space="0" w:color="000000"/>
              <w:right w:val="single" w:sz="4" w:space="0" w:color="000000"/>
            </w:tcBorders>
            <w:vAlign w:val="center"/>
          </w:tcPr>
          <w:p w14:paraId="08CA1235" w14:textId="77777777" w:rsidR="00580545" w:rsidRDefault="00580545">
            <w:pPr>
              <w:pStyle w:val="afff7"/>
            </w:pPr>
          </w:p>
        </w:tc>
      </w:tr>
      <w:tr w:rsidR="00580545" w14:paraId="0FE51A66" w14:textId="77777777" w:rsidTr="00F25D5A">
        <w:trPr>
          <w:jc w:val="center"/>
        </w:trPr>
        <w:tc>
          <w:tcPr>
            <w:tcW w:w="9360" w:type="dxa"/>
            <w:tcBorders>
              <w:left w:val="single" w:sz="4" w:space="0" w:color="000000"/>
              <w:bottom w:val="single" w:sz="4" w:space="0" w:color="000000"/>
              <w:right w:val="single" w:sz="4" w:space="0" w:color="000000"/>
            </w:tcBorders>
            <w:vAlign w:val="center"/>
          </w:tcPr>
          <w:p w14:paraId="04E739A3" w14:textId="77777777" w:rsidR="00580545" w:rsidRDefault="00000000">
            <w:pPr>
              <w:pStyle w:val="afff7"/>
              <w:rPr>
                <w:sz w:val="22"/>
                <w:szCs w:val="22"/>
              </w:rPr>
            </w:pPr>
            <w:r>
              <w:rPr>
                <w:sz w:val="22"/>
                <w:szCs w:val="22"/>
              </w:rPr>
              <w:t>направить на бумажном носителе на почтовый адрес: __________________________</w:t>
            </w:r>
          </w:p>
        </w:tc>
        <w:tc>
          <w:tcPr>
            <w:tcW w:w="846" w:type="dxa"/>
            <w:tcBorders>
              <w:left w:val="single" w:sz="4" w:space="0" w:color="000000"/>
              <w:bottom w:val="single" w:sz="4" w:space="0" w:color="000000"/>
              <w:right w:val="single" w:sz="4" w:space="0" w:color="000000"/>
            </w:tcBorders>
            <w:vAlign w:val="center"/>
          </w:tcPr>
          <w:p w14:paraId="359AD4DE" w14:textId="77777777" w:rsidR="00580545" w:rsidRDefault="00580545">
            <w:pPr>
              <w:pStyle w:val="afff7"/>
            </w:pPr>
          </w:p>
        </w:tc>
      </w:tr>
      <w:tr w:rsidR="00580545" w14:paraId="0D6DBA25" w14:textId="77777777" w:rsidTr="00F25D5A">
        <w:trPr>
          <w:jc w:val="center"/>
        </w:trPr>
        <w:tc>
          <w:tcPr>
            <w:tcW w:w="9360" w:type="dxa"/>
            <w:tcBorders>
              <w:left w:val="single" w:sz="4" w:space="0" w:color="000000"/>
              <w:bottom w:val="single" w:sz="4" w:space="0" w:color="000000"/>
              <w:right w:val="single" w:sz="4" w:space="0" w:color="000000"/>
            </w:tcBorders>
            <w:vAlign w:val="center"/>
          </w:tcPr>
          <w:p w14:paraId="6332750C" w14:textId="77777777" w:rsidR="00580545" w:rsidRDefault="00000000">
            <w:pPr>
              <w:pStyle w:val="afff7"/>
              <w:rPr>
                <w:sz w:val="22"/>
                <w:szCs w:val="22"/>
              </w:rPr>
            </w:pPr>
            <w:r>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846" w:type="dxa"/>
            <w:tcBorders>
              <w:left w:val="single" w:sz="4" w:space="0" w:color="000000"/>
              <w:bottom w:val="single" w:sz="4" w:space="0" w:color="000000"/>
              <w:right w:val="single" w:sz="4" w:space="0" w:color="000000"/>
            </w:tcBorders>
            <w:vAlign w:val="center"/>
          </w:tcPr>
          <w:p w14:paraId="21C13DD4" w14:textId="77777777" w:rsidR="00580545" w:rsidRDefault="00580545">
            <w:pPr>
              <w:pStyle w:val="afff7"/>
            </w:pPr>
          </w:p>
        </w:tc>
      </w:tr>
      <w:tr w:rsidR="00580545" w14:paraId="7F68E5C5" w14:textId="77777777" w:rsidTr="00F25D5A">
        <w:trPr>
          <w:jc w:val="center"/>
        </w:trPr>
        <w:tc>
          <w:tcPr>
            <w:tcW w:w="9360" w:type="dxa"/>
            <w:tcBorders>
              <w:left w:val="single" w:sz="4" w:space="0" w:color="000000"/>
              <w:bottom w:val="single" w:sz="4" w:space="0" w:color="000000"/>
              <w:right w:val="single" w:sz="4" w:space="0" w:color="000000"/>
            </w:tcBorders>
            <w:vAlign w:val="center"/>
          </w:tcPr>
          <w:p w14:paraId="458AE5E6" w14:textId="77777777" w:rsidR="00580545" w:rsidRDefault="00000000">
            <w:pPr>
              <w:pStyle w:val="afff7"/>
              <w:rPr>
                <w:sz w:val="22"/>
                <w:szCs w:val="22"/>
              </w:rPr>
            </w:pPr>
            <w:r>
              <w:rPr>
                <w:sz w:val="22"/>
                <w:szCs w:val="22"/>
              </w:rPr>
              <w:t>направить в форме сканированного образа результата предоставления муниципальной услуги посредством электронного письма на адрес электронной почты заявителя, указанный в заявлении__________________________________________</w:t>
            </w:r>
          </w:p>
        </w:tc>
        <w:tc>
          <w:tcPr>
            <w:tcW w:w="846" w:type="dxa"/>
            <w:tcBorders>
              <w:left w:val="single" w:sz="4" w:space="0" w:color="000000"/>
              <w:bottom w:val="single" w:sz="4" w:space="0" w:color="000000"/>
              <w:right w:val="single" w:sz="4" w:space="0" w:color="000000"/>
            </w:tcBorders>
            <w:vAlign w:val="center"/>
          </w:tcPr>
          <w:p w14:paraId="7CA274D4" w14:textId="77777777" w:rsidR="00580545" w:rsidRDefault="00580545">
            <w:pPr>
              <w:pStyle w:val="afff7"/>
            </w:pPr>
          </w:p>
        </w:tc>
      </w:tr>
    </w:tbl>
    <w:p w14:paraId="7643A109" w14:textId="77777777" w:rsidR="00580545" w:rsidRDefault="00580545">
      <w:pPr>
        <w:pStyle w:val="a2"/>
      </w:pPr>
    </w:p>
    <w:p w14:paraId="1B85DAD2" w14:textId="77777777" w:rsidR="00580545" w:rsidRDefault="00000000">
      <w:pPr>
        <w:pStyle w:val="a2"/>
      </w:pPr>
      <w:r>
        <w:t>______________                                               __________________________</w:t>
      </w:r>
    </w:p>
    <w:p w14:paraId="79286A33" w14:textId="77777777" w:rsidR="00580545" w:rsidRDefault="00000000">
      <w:pPr>
        <w:pStyle w:val="a2"/>
        <w:rPr>
          <w:sz w:val="20"/>
          <w:szCs w:val="20"/>
        </w:rPr>
      </w:pPr>
      <w:r>
        <w:rPr>
          <w:sz w:val="20"/>
          <w:szCs w:val="20"/>
        </w:rPr>
        <w:t xml:space="preserve">        (подпись)                                                                                   (фамилия, имя, отчество (при наличии)</w:t>
      </w:r>
    </w:p>
    <w:p w14:paraId="1E7F2469" w14:textId="77777777" w:rsidR="00580545" w:rsidRDefault="00580545">
      <w:pPr>
        <w:pStyle w:val="a1"/>
      </w:pPr>
    </w:p>
    <w:p w14:paraId="0EA4899E" w14:textId="77777777" w:rsidR="00580545" w:rsidRDefault="00580545">
      <w:pPr>
        <w:pStyle w:val="a1"/>
      </w:pPr>
    </w:p>
    <w:p w14:paraId="59403216" w14:textId="77777777" w:rsidR="00580545" w:rsidRDefault="00580545">
      <w:pPr>
        <w:pStyle w:val="a1"/>
      </w:pPr>
    </w:p>
    <w:p w14:paraId="0ECE5EF8" w14:textId="77777777" w:rsidR="00580545" w:rsidRDefault="00580545">
      <w:pPr>
        <w:pStyle w:val="a1"/>
      </w:pPr>
    </w:p>
    <w:p w14:paraId="1E1E15EE" w14:textId="77777777" w:rsidR="00580545" w:rsidRDefault="00580545">
      <w:pPr>
        <w:pStyle w:val="a1"/>
      </w:pPr>
    </w:p>
    <w:p w14:paraId="50EC1F22" w14:textId="77777777" w:rsidR="00580545" w:rsidRDefault="00580545">
      <w:pPr>
        <w:pStyle w:val="a1"/>
      </w:pPr>
    </w:p>
    <w:p w14:paraId="0D732B4E" w14:textId="77777777" w:rsidR="00580545" w:rsidRDefault="00580545">
      <w:pPr>
        <w:pStyle w:val="a1"/>
      </w:pPr>
    </w:p>
    <w:p w14:paraId="1650FB8C" w14:textId="77777777" w:rsidR="00580545" w:rsidRDefault="00580545">
      <w:pPr>
        <w:pStyle w:val="a1"/>
      </w:pPr>
    </w:p>
    <w:p w14:paraId="3BCEE3C8" w14:textId="77777777" w:rsidR="00580545" w:rsidRDefault="00580545">
      <w:pPr>
        <w:pStyle w:val="a1"/>
      </w:pPr>
    </w:p>
    <w:p w14:paraId="4079F6D9" w14:textId="58A93A50"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lastRenderedPageBreak/>
        <w:t>Приложение № 5</w:t>
      </w:r>
    </w:p>
    <w:p w14:paraId="21FFBA47"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6A99E84B"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2D716F6C"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73CC4478" w14:textId="77777777" w:rsidR="00580545" w:rsidRPr="00F25D5A" w:rsidRDefault="00000000">
      <w:pPr>
        <w:pStyle w:val="a2"/>
        <w:ind w:firstLine="567"/>
        <w:jc w:val="right"/>
        <w:rPr>
          <w:rFonts w:ascii="Times New Roman" w:hAnsi="Times New Roman" w:cs="Times New Roman"/>
          <w:sz w:val="28"/>
          <w:szCs w:val="28"/>
        </w:rPr>
      </w:pPr>
      <w:bookmarkStart w:id="120" w:name="__DdeLink__58717_298458427721"/>
      <w:r w:rsidRPr="00F25D5A">
        <w:rPr>
          <w:rFonts w:ascii="Times New Roman" w:hAnsi="Times New Roman" w:cs="Times New Roman"/>
          <w:sz w:val="28"/>
          <w:szCs w:val="28"/>
        </w:rPr>
        <w:t>объекта в эксплуатацию»</w:t>
      </w:r>
      <w:bookmarkEnd w:id="120"/>
    </w:p>
    <w:p w14:paraId="7E6B9F4F" w14:textId="77777777" w:rsidR="00580545" w:rsidRDefault="00580545">
      <w:pPr>
        <w:pStyle w:val="a2"/>
        <w:ind w:firstLine="567"/>
        <w:jc w:val="right"/>
        <w:rPr>
          <w:szCs w:val="28"/>
        </w:rPr>
      </w:pPr>
    </w:p>
    <w:p w14:paraId="01CB9350" w14:textId="77777777" w:rsidR="00580545" w:rsidRDefault="00000000">
      <w:pPr>
        <w:pStyle w:val="a2"/>
        <w:ind w:left="2835"/>
        <w:jc w:val="right"/>
        <w:rPr>
          <w:szCs w:val="28"/>
        </w:rPr>
      </w:pPr>
      <w:r>
        <w:rPr>
          <w:szCs w:val="28"/>
        </w:rPr>
        <w:t>В управление</w:t>
      </w:r>
    </w:p>
    <w:p w14:paraId="79DF100B" w14:textId="77777777" w:rsidR="00580545" w:rsidRDefault="00000000">
      <w:pPr>
        <w:pStyle w:val="a2"/>
        <w:ind w:left="2835"/>
        <w:jc w:val="right"/>
        <w:rPr>
          <w:szCs w:val="28"/>
        </w:rPr>
      </w:pPr>
      <w:r>
        <w:rPr>
          <w:szCs w:val="28"/>
        </w:rPr>
        <w:t>архитектуры и градостроительства</w:t>
      </w:r>
    </w:p>
    <w:p w14:paraId="7D7767BC" w14:textId="77777777" w:rsidR="00580545" w:rsidRDefault="00000000">
      <w:pPr>
        <w:pStyle w:val="a2"/>
        <w:ind w:left="2835"/>
        <w:jc w:val="right"/>
        <w:rPr>
          <w:szCs w:val="28"/>
        </w:rPr>
      </w:pPr>
      <w:r>
        <w:rPr>
          <w:szCs w:val="28"/>
        </w:rPr>
        <w:t>администрации Топкинского</w:t>
      </w:r>
    </w:p>
    <w:p w14:paraId="68D3A43C" w14:textId="77777777" w:rsidR="00580545" w:rsidRDefault="00000000">
      <w:pPr>
        <w:pStyle w:val="a2"/>
        <w:spacing w:after="283"/>
        <w:ind w:left="2835"/>
        <w:jc w:val="right"/>
        <w:rPr>
          <w:szCs w:val="28"/>
        </w:rPr>
      </w:pPr>
      <w:bookmarkStart w:id="121" w:name="__DdeLink__52731_30940768721"/>
      <w:bookmarkStart w:id="122" w:name="__DdeLink__24597_540465942"/>
      <w:bookmarkStart w:id="123" w:name="__DdeLink__29442_71749456221"/>
      <w:r>
        <w:rPr>
          <w:szCs w:val="28"/>
        </w:rPr>
        <w:t>муниципального округа</w:t>
      </w:r>
      <w:bookmarkEnd w:id="121"/>
      <w:bookmarkEnd w:id="122"/>
      <w:bookmarkEnd w:id="123"/>
    </w:p>
    <w:p w14:paraId="1A508544" w14:textId="77777777" w:rsidR="00580545" w:rsidRDefault="00580545">
      <w:pPr>
        <w:pStyle w:val="a2"/>
        <w:spacing w:after="55"/>
        <w:ind w:left="2835"/>
        <w:jc w:val="right"/>
        <w:rPr>
          <w:sz w:val="18"/>
          <w:szCs w:val="18"/>
        </w:rPr>
      </w:pPr>
      <w:bookmarkStart w:id="124" w:name="__DdeLink__67425_84778727511"/>
      <w:bookmarkEnd w:id="124"/>
    </w:p>
    <w:p w14:paraId="1E1531A9" w14:textId="77777777" w:rsidR="00580545" w:rsidRDefault="00000000">
      <w:pPr>
        <w:pStyle w:val="a2"/>
        <w:ind w:firstLine="567"/>
        <w:jc w:val="center"/>
      </w:pPr>
      <w:r>
        <w:rPr>
          <w:b/>
          <w:sz w:val="32"/>
        </w:rPr>
        <w:t>Заявление</w:t>
      </w:r>
    </w:p>
    <w:p w14:paraId="2E1EDD76" w14:textId="77777777" w:rsidR="00580545" w:rsidRDefault="00000000">
      <w:pPr>
        <w:pStyle w:val="a2"/>
        <w:spacing w:after="283"/>
        <w:ind w:firstLine="567"/>
        <w:jc w:val="center"/>
      </w:pPr>
      <w:r>
        <w:t xml:space="preserve"> </w:t>
      </w:r>
      <w:r>
        <w:rPr>
          <w:b/>
          <w:sz w:val="32"/>
        </w:rPr>
        <w:t>о выдаче дубликата разрешения на ввод объекта в эксплуатацию</w:t>
      </w:r>
    </w:p>
    <w:p w14:paraId="7122D321" w14:textId="77777777" w:rsidR="00580545" w:rsidRDefault="00000000">
      <w:pPr>
        <w:pStyle w:val="a2"/>
        <w:spacing w:after="283"/>
        <w:ind w:firstLine="567"/>
      </w:pPr>
      <w:r>
        <w:t>«__» ___________ 20__ г.</w:t>
      </w:r>
    </w:p>
    <w:p w14:paraId="600A7BF8" w14:textId="77777777" w:rsidR="00580545" w:rsidRPr="00F25D5A" w:rsidRDefault="00000000">
      <w:pPr>
        <w:pStyle w:val="a2"/>
        <w:spacing w:after="112"/>
        <w:rPr>
          <w:rFonts w:ascii="Times New Roman" w:hAnsi="Times New Roman" w:cs="Times New Roman"/>
        </w:rPr>
      </w:pPr>
      <w:r w:rsidRPr="00F25D5A">
        <w:rPr>
          <w:rFonts w:ascii="Times New Roman" w:hAnsi="Times New Roman" w:cs="Times New Roman"/>
        </w:rPr>
        <w:t>Прошу выдать дубликат разрешения на ввод объекта в эксплуатацию.</w:t>
      </w:r>
    </w:p>
    <w:p w14:paraId="0D42B0FD"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1. Сведения о застройщике</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711"/>
        <w:gridCol w:w="4614"/>
        <w:gridCol w:w="3736"/>
      </w:tblGrid>
      <w:tr w:rsidR="00580545" w:rsidRPr="00F25D5A" w14:paraId="5AD0AD60" w14:textId="77777777" w:rsidTr="00F25D5A">
        <w:trPr>
          <w:jc w:val="center"/>
        </w:trPr>
        <w:tc>
          <w:tcPr>
            <w:tcW w:w="795" w:type="dxa"/>
            <w:tcBorders>
              <w:top w:val="single" w:sz="4" w:space="0" w:color="000000"/>
              <w:left w:val="single" w:sz="4" w:space="0" w:color="000000"/>
              <w:bottom w:val="single" w:sz="4" w:space="0" w:color="000000"/>
            </w:tcBorders>
            <w:vAlign w:val="center"/>
          </w:tcPr>
          <w:p w14:paraId="528C8FDC"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1.1.</w:t>
            </w:r>
          </w:p>
        </w:tc>
        <w:tc>
          <w:tcPr>
            <w:tcW w:w="5265" w:type="dxa"/>
            <w:tcBorders>
              <w:top w:val="single" w:sz="4" w:space="0" w:color="000000"/>
              <w:left w:val="single" w:sz="4" w:space="0" w:color="000000"/>
              <w:bottom w:val="single" w:sz="4" w:space="0" w:color="000000"/>
            </w:tcBorders>
            <w:vAlign w:val="center"/>
          </w:tcPr>
          <w:p w14:paraId="7577BC5E"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Сведения о физическом лице, в случае если застройщиком является физическое лицо:</w:t>
            </w:r>
          </w:p>
        </w:tc>
        <w:tc>
          <w:tcPr>
            <w:tcW w:w="4260" w:type="dxa"/>
            <w:tcBorders>
              <w:top w:val="single" w:sz="4" w:space="0" w:color="000000"/>
              <w:left w:val="single" w:sz="4" w:space="0" w:color="000000"/>
              <w:bottom w:val="single" w:sz="4" w:space="0" w:color="000000"/>
              <w:right w:val="single" w:sz="4" w:space="0" w:color="000000"/>
            </w:tcBorders>
            <w:vAlign w:val="center"/>
          </w:tcPr>
          <w:p w14:paraId="0D824D00" w14:textId="77777777" w:rsidR="00580545" w:rsidRPr="00F25D5A" w:rsidRDefault="00580545">
            <w:pPr>
              <w:pStyle w:val="afff7"/>
              <w:rPr>
                <w:rFonts w:ascii="Times New Roman" w:hAnsi="Times New Roman" w:cs="Times New Roman"/>
              </w:rPr>
            </w:pPr>
          </w:p>
        </w:tc>
      </w:tr>
      <w:tr w:rsidR="00580545" w:rsidRPr="00F25D5A" w14:paraId="45E04CBA" w14:textId="77777777" w:rsidTr="00F25D5A">
        <w:trPr>
          <w:jc w:val="center"/>
        </w:trPr>
        <w:tc>
          <w:tcPr>
            <w:tcW w:w="795" w:type="dxa"/>
            <w:tcBorders>
              <w:left w:val="single" w:sz="4" w:space="0" w:color="000000"/>
              <w:bottom w:val="single" w:sz="4" w:space="0" w:color="000000"/>
            </w:tcBorders>
            <w:vAlign w:val="center"/>
          </w:tcPr>
          <w:p w14:paraId="1298147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1.1.1</w:t>
            </w:r>
          </w:p>
        </w:tc>
        <w:tc>
          <w:tcPr>
            <w:tcW w:w="5265" w:type="dxa"/>
            <w:tcBorders>
              <w:left w:val="single" w:sz="4" w:space="0" w:color="000000"/>
              <w:bottom w:val="single" w:sz="4" w:space="0" w:color="000000"/>
            </w:tcBorders>
            <w:vAlign w:val="center"/>
          </w:tcPr>
          <w:p w14:paraId="6F55015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Фамилия, имя, отчество (при наличии)</w:t>
            </w:r>
          </w:p>
        </w:tc>
        <w:tc>
          <w:tcPr>
            <w:tcW w:w="4260" w:type="dxa"/>
            <w:tcBorders>
              <w:left w:val="single" w:sz="4" w:space="0" w:color="000000"/>
              <w:bottom w:val="single" w:sz="4" w:space="0" w:color="000000"/>
              <w:right w:val="single" w:sz="4" w:space="0" w:color="000000"/>
            </w:tcBorders>
            <w:vAlign w:val="center"/>
          </w:tcPr>
          <w:p w14:paraId="2B21AC6B" w14:textId="77777777" w:rsidR="00580545" w:rsidRPr="00F25D5A" w:rsidRDefault="00580545">
            <w:pPr>
              <w:pStyle w:val="afff7"/>
              <w:rPr>
                <w:rFonts w:ascii="Times New Roman" w:hAnsi="Times New Roman" w:cs="Times New Roman"/>
              </w:rPr>
            </w:pPr>
          </w:p>
        </w:tc>
      </w:tr>
      <w:tr w:rsidR="00580545" w:rsidRPr="00F25D5A" w14:paraId="7D92F2B9" w14:textId="77777777" w:rsidTr="00F25D5A">
        <w:trPr>
          <w:jc w:val="center"/>
        </w:trPr>
        <w:tc>
          <w:tcPr>
            <w:tcW w:w="795" w:type="dxa"/>
            <w:tcBorders>
              <w:left w:val="single" w:sz="4" w:space="0" w:color="000000"/>
              <w:bottom w:val="single" w:sz="4" w:space="0" w:color="000000"/>
            </w:tcBorders>
            <w:vAlign w:val="center"/>
          </w:tcPr>
          <w:p w14:paraId="48EC5CD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1.1.2</w:t>
            </w:r>
          </w:p>
        </w:tc>
        <w:tc>
          <w:tcPr>
            <w:tcW w:w="5265" w:type="dxa"/>
            <w:tcBorders>
              <w:left w:val="single" w:sz="4" w:space="0" w:color="000000"/>
              <w:bottom w:val="single" w:sz="4" w:space="0" w:color="000000"/>
            </w:tcBorders>
            <w:vAlign w:val="center"/>
          </w:tcPr>
          <w:p w14:paraId="2EB2020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60" w:type="dxa"/>
            <w:tcBorders>
              <w:left w:val="single" w:sz="4" w:space="0" w:color="000000"/>
              <w:bottom w:val="single" w:sz="4" w:space="0" w:color="000000"/>
              <w:right w:val="single" w:sz="4" w:space="0" w:color="000000"/>
            </w:tcBorders>
            <w:vAlign w:val="center"/>
          </w:tcPr>
          <w:p w14:paraId="7E04147D" w14:textId="77777777" w:rsidR="00580545" w:rsidRPr="00F25D5A" w:rsidRDefault="00580545">
            <w:pPr>
              <w:pStyle w:val="afff7"/>
              <w:rPr>
                <w:rFonts w:ascii="Times New Roman" w:hAnsi="Times New Roman" w:cs="Times New Roman"/>
              </w:rPr>
            </w:pPr>
          </w:p>
        </w:tc>
      </w:tr>
      <w:tr w:rsidR="00580545" w:rsidRPr="00F25D5A" w14:paraId="41D12F80" w14:textId="77777777" w:rsidTr="00F25D5A">
        <w:trPr>
          <w:jc w:val="center"/>
        </w:trPr>
        <w:tc>
          <w:tcPr>
            <w:tcW w:w="795" w:type="dxa"/>
            <w:tcBorders>
              <w:left w:val="single" w:sz="4" w:space="0" w:color="000000"/>
              <w:bottom w:val="single" w:sz="4" w:space="0" w:color="000000"/>
            </w:tcBorders>
            <w:vAlign w:val="center"/>
          </w:tcPr>
          <w:p w14:paraId="0976920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1.1.3</w:t>
            </w:r>
          </w:p>
        </w:tc>
        <w:tc>
          <w:tcPr>
            <w:tcW w:w="5265" w:type="dxa"/>
            <w:tcBorders>
              <w:left w:val="single" w:sz="4" w:space="0" w:color="000000"/>
              <w:bottom w:val="single" w:sz="4" w:space="0" w:color="000000"/>
            </w:tcBorders>
            <w:vAlign w:val="center"/>
          </w:tcPr>
          <w:p w14:paraId="24CCE2E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Основной государственный регистрационный номер индивидуального предпринимателя</w:t>
            </w:r>
          </w:p>
        </w:tc>
        <w:tc>
          <w:tcPr>
            <w:tcW w:w="4260" w:type="dxa"/>
            <w:tcBorders>
              <w:left w:val="single" w:sz="4" w:space="0" w:color="000000"/>
              <w:bottom w:val="single" w:sz="4" w:space="0" w:color="000000"/>
              <w:right w:val="single" w:sz="4" w:space="0" w:color="000000"/>
            </w:tcBorders>
            <w:vAlign w:val="center"/>
          </w:tcPr>
          <w:p w14:paraId="6329488D" w14:textId="77777777" w:rsidR="00580545" w:rsidRPr="00F25D5A" w:rsidRDefault="00580545">
            <w:pPr>
              <w:pStyle w:val="afff7"/>
              <w:rPr>
                <w:rFonts w:ascii="Times New Roman" w:hAnsi="Times New Roman" w:cs="Times New Roman"/>
              </w:rPr>
            </w:pPr>
          </w:p>
        </w:tc>
      </w:tr>
      <w:tr w:rsidR="00580545" w:rsidRPr="00F25D5A" w14:paraId="37790604" w14:textId="77777777" w:rsidTr="00F25D5A">
        <w:trPr>
          <w:jc w:val="center"/>
        </w:trPr>
        <w:tc>
          <w:tcPr>
            <w:tcW w:w="795" w:type="dxa"/>
            <w:tcBorders>
              <w:left w:val="single" w:sz="4" w:space="0" w:color="000000"/>
              <w:bottom w:val="single" w:sz="4" w:space="0" w:color="000000"/>
            </w:tcBorders>
            <w:vAlign w:val="center"/>
          </w:tcPr>
          <w:p w14:paraId="1118190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w:t>
            </w:r>
          </w:p>
        </w:tc>
        <w:tc>
          <w:tcPr>
            <w:tcW w:w="5265" w:type="dxa"/>
            <w:tcBorders>
              <w:left w:val="single" w:sz="4" w:space="0" w:color="000000"/>
              <w:bottom w:val="single" w:sz="4" w:space="0" w:color="000000"/>
            </w:tcBorders>
            <w:vAlign w:val="center"/>
          </w:tcPr>
          <w:p w14:paraId="64848E4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Сведения о юридическом лице:</w:t>
            </w:r>
          </w:p>
        </w:tc>
        <w:tc>
          <w:tcPr>
            <w:tcW w:w="4260" w:type="dxa"/>
            <w:tcBorders>
              <w:left w:val="single" w:sz="4" w:space="0" w:color="000000"/>
              <w:bottom w:val="single" w:sz="4" w:space="0" w:color="000000"/>
              <w:right w:val="single" w:sz="4" w:space="0" w:color="000000"/>
            </w:tcBorders>
            <w:vAlign w:val="center"/>
          </w:tcPr>
          <w:p w14:paraId="4C536C92" w14:textId="77777777" w:rsidR="00580545" w:rsidRPr="00F25D5A" w:rsidRDefault="00580545">
            <w:pPr>
              <w:pStyle w:val="afff7"/>
              <w:rPr>
                <w:rFonts w:ascii="Times New Roman" w:hAnsi="Times New Roman" w:cs="Times New Roman"/>
              </w:rPr>
            </w:pPr>
          </w:p>
        </w:tc>
      </w:tr>
      <w:tr w:rsidR="00580545" w:rsidRPr="00F25D5A" w14:paraId="34F453ED" w14:textId="77777777" w:rsidTr="00F25D5A">
        <w:trPr>
          <w:jc w:val="center"/>
        </w:trPr>
        <w:tc>
          <w:tcPr>
            <w:tcW w:w="795" w:type="dxa"/>
            <w:tcBorders>
              <w:left w:val="single" w:sz="4" w:space="0" w:color="000000"/>
              <w:bottom w:val="single" w:sz="4" w:space="0" w:color="000000"/>
            </w:tcBorders>
            <w:vAlign w:val="center"/>
          </w:tcPr>
          <w:p w14:paraId="38E88D4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1.2.1</w:t>
            </w:r>
          </w:p>
        </w:tc>
        <w:tc>
          <w:tcPr>
            <w:tcW w:w="5265" w:type="dxa"/>
            <w:tcBorders>
              <w:left w:val="single" w:sz="4" w:space="0" w:color="000000"/>
              <w:bottom w:val="single" w:sz="4" w:space="0" w:color="000000"/>
            </w:tcBorders>
            <w:vAlign w:val="center"/>
          </w:tcPr>
          <w:p w14:paraId="4C810E7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Полное наименование</w:t>
            </w:r>
          </w:p>
        </w:tc>
        <w:tc>
          <w:tcPr>
            <w:tcW w:w="4260" w:type="dxa"/>
            <w:tcBorders>
              <w:left w:val="single" w:sz="4" w:space="0" w:color="000000"/>
              <w:bottom w:val="single" w:sz="4" w:space="0" w:color="000000"/>
              <w:right w:val="single" w:sz="4" w:space="0" w:color="000000"/>
            </w:tcBorders>
            <w:vAlign w:val="center"/>
          </w:tcPr>
          <w:p w14:paraId="0E141EF5" w14:textId="77777777" w:rsidR="00580545" w:rsidRPr="00F25D5A" w:rsidRDefault="00580545">
            <w:pPr>
              <w:pStyle w:val="afff7"/>
              <w:rPr>
                <w:rFonts w:ascii="Times New Roman" w:hAnsi="Times New Roman" w:cs="Times New Roman"/>
              </w:rPr>
            </w:pPr>
          </w:p>
        </w:tc>
      </w:tr>
      <w:tr w:rsidR="00580545" w:rsidRPr="00F25D5A" w14:paraId="2DF23317" w14:textId="77777777" w:rsidTr="00F25D5A">
        <w:trPr>
          <w:jc w:val="center"/>
        </w:trPr>
        <w:tc>
          <w:tcPr>
            <w:tcW w:w="795" w:type="dxa"/>
            <w:tcBorders>
              <w:left w:val="single" w:sz="4" w:space="0" w:color="000000"/>
              <w:bottom w:val="single" w:sz="4" w:space="0" w:color="000000"/>
            </w:tcBorders>
            <w:vAlign w:val="center"/>
          </w:tcPr>
          <w:p w14:paraId="1C448A6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1.2.2</w:t>
            </w:r>
          </w:p>
        </w:tc>
        <w:tc>
          <w:tcPr>
            <w:tcW w:w="5265" w:type="dxa"/>
            <w:tcBorders>
              <w:left w:val="single" w:sz="4" w:space="0" w:color="000000"/>
              <w:bottom w:val="single" w:sz="4" w:space="0" w:color="000000"/>
            </w:tcBorders>
            <w:vAlign w:val="center"/>
          </w:tcPr>
          <w:p w14:paraId="0C7E936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Основной государственный регистрационный номер</w:t>
            </w:r>
          </w:p>
        </w:tc>
        <w:tc>
          <w:tcPr>
            <w:tcW w:w="4260" w:type="dxa"/>
            <w:tcBorders>
              <w:left w:val="single" w:sz="4" w:space="0" w:color="000000"/>
              <w:bottom w:val="single" w:sz="4" w:space="0" w:color="000000"/>
              <w:right w:val="single" w:sz="4" w:space="0" w:color="000000"/>
            </w:tcBorders>
            <w:vAlign w:val="center"/>
          </w:tcPr>
          <w:p w14:paraId="6EEA4F54" w14:textId="77777777" w:rsidR="00580545" w:rsidRPr="00F25D5A" w:rsidRDefault="00580545">
            <w:pPr>
              <w:pStyle w:val="afff7"/>
              <w:rPr>
                <w:rFonts w:ascii="Times New Roman" w:hAnsi="Times New Roman" w:cs="Times New Roman"/>
              </w:rPr>
            </w:pPr>
          </w:p>
        </w:tc>
      </w:tr>
      <w:tr w:rsidR="00580545" w:rsidRPr="00F25D5A" w14:paraId="2359C4AF" w14:textId="77777777" w:rsidTr="00F25D5A">
        <w:trPr>
          <w:jc w:val="center"/>
        </w:trPr>
        <w:tc>
          <w:tcPr>
            <w:tcW w:w="795" w:type="dxa"/>
            <w:tcBorders>
              <w:left w:val="single" w:sz="4" w:space="0" w:color="000000"/>
              <w:bottom w:val="single" w:sz="4" w:space="0" w:color="000000"/>
            </w:tcBorders>
            <w:vAlign w:val="center"/>
          </w:tcPr>
          <w:p w14:paraId="3F9ED0A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1.2.3</w:t>
            </w:r>
          </w:p>
        </w:tc>
        <w:tc>
          <w:tcPr>
            <w:tcW w:w="5265" w:type="dxa"/>
            <w:tcBorders>
              <w:left w:val="single" w:sz="4" w:space="0" w:color="000000"/>
              <w:bottom w:val="single" w:sz="4" w:space="0" w:color="000000"/>
            </w:tcBorders>
            <w:vAlign w:val="center"/>
          </w:tcPr>
          <w:p w14:paraId="4AB73B3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Идентификационный номер налогоплательщика – юридического лица</w:t>
            </w:r>
          </w:p>
        </w:tc>
        <w:tc>
          <w:tcPr>
            <w:tcW w:w="4260" w:type="dxa"/>
            <w:tcBorders>
              <w:left w:val="single" w:sz="4" w:space="0" w:color="000000"/>
              <w:bottom w:val="single" w:sz="4" w:space="0" w:color="000000"/>
              <w:right w:val="single" w:sz="4" w:space="0" w:color="000000"/>
            </w:tcBorders>
            <w:vAlign w:val="center"/>
          </w:tcPr>
          <w:p w14:paraId="726838D9" w14:textId="77777777" w:rsidR="00580545" w:rsidRPr="00F25D5A" w:rsidRDefault="00580545">
            <w:pPr>
              <w:pStyle w:val="afff7"/>
              <w:rPr>
                <w:rFonts w:ascii="Times New Roman" w:hAnsi="Times New Roman" w:cs="Times New Roman"/>
              </w:rPr>
            </w:pPr>
          </w:p>
        </w:tc>
      </w:tr>
    </w:tbl>
    <w:p w14:paraId="45DB3E1F" w14:textId="77777777" w:rsidR="00580545" w:rsidRPr="00F25D5A" w:rsidRDefault="00580545">
      <w:pPr>
        <w:pStyle w:val="a2"/>
        <w:spacing w:after="283"/>
        <w:rPr>
          <w:rFonts w:ascii="Times New Roman" w:hAnsi="Times New Roman" w:cs="Times New Roman"/>
        </w:rPr>
      </w:pPr>
    </w:p>
    <w:p w14:paraId="06EB0F38" w14:textId="77777777" w:rsidR="00580545" w:rsidRDefault="00000000">
      <w:pPr>
        <w:pStyle w:val="a2"/>
        <w:spacing w:after="283"/>
      </w:pPr>
      <w:r>
        <w:t>2. Сведения о выданном разрешении на ввод объекта в эксплуатацию</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465"/>
        <w:gridCol w:w="5551"/>
        <w:gridCol w:w="1571"/>
        <w:gridCol w:w="1474"/>
      </w:tblGrid>
      <w:tr w:rsidR="00580545" w14:paraId="1FBA86BE" w14:textId="77777777" w:rsidTr="00F25D5A">
        <w:trPr>
          <w:jc w:val="center"/>
        </w:trPr>
        <w:tc>
          <w:tcPr>
            <w:tcW w:w="510" w:type="dxa"/>
            <w:tcBorders>
              <w:top w:val="single" w:sz="4" w:space="0" w:color="000000"/>
              <w:left w:val="single" w:sz="4" w:space="0" w:color="000000"/>
              <w:bottom w:val="single" w:sz="4" w:space="0" w:color="000000"/>
            </w:tcBorders>
            <w:vAlign w:val="center"/>
          </w:tcPr>
          <w:p w14:paraId="02B396AA" w14:textId="77777777" w:rsidR="00580545" w:rsidRDefault="00000000">
            <w:pPr>
              <w:pStyle w:val="afff7"/>
            </w:pPr>
            <w:r>
              <w:t>№</w:t>
            </w:r>
          </w:p>
        </w:tc>
        <w:tc>
          <w:tcPr>
            <w:tcW w:w="6278" w:type="dxa"/>
            <w:tcBorders>
              <w:top w:val="single" w:sz="4" w:space="0" w:color="000000"/>
              <w:left w:val="single" w:sz="4" w:space="0" w:color="000000"/>
              <w:bottom w:val="single" w:sz="4" w:space="0" w:color="000000"/>
            </w:tcBorders>
            <w:vAlign w:val="center"/>
          </w:tcPr>
          <w:p w14:paraId="3EA79787" w14:textId="77777777" w:rsidR="00580545" w:rsidRDefault="00000000">
            <w:pPr>
              <w:pStyle w:val="afff7"/>
              <w:rPr>
                <w:b/>
              </w:rPr>
            </w:pPr>
            <w:r>
              <w:rPr>
                <w:b/>
              </w:rPr>
              <w:t>Орган (организация), выдавший (-ая) разрешение на ввод объекта в эксплуатацию</w:t>
            </w:r>
          </w:p>
        </w:tc>
        <w:tc>
          <w:tcPr>
            <w:tcW w:w="1764" w:type="dxa"/>
            <w:tcBorders>
              <w:top w:val="single" w:sz="4" w:space="0" w:color="000000"/>
              <w:left w:val="single" w:sz="4" w:space="0" w:color="000000"/>
              <w:bottom w:val="single" w:sz="4" w:space="0" w:color="000000"/>
            </w:tcBorders>
            <w:vAlign w:val="center"/>
          </w:tcPr>
          <w:p w14:paraId="3E6CF07C" w14:textId="77777777" w:rsidR="00580545" w:rsidRDefault="00000000">
            <w:pPr>
              <w:pStyle w:val="afff7"/>
              <w:rPr>
                <w:b/>
              </w:rPr>
            </w:pPr>
            <w:r>
              <w:rPr>
                <w:b/>
              </w:rPr>
              <w:t>Номер документа</w:t>
            </w:r>
          </w:p>
        </w:tc>
        <w:tc>
          <w:tcPr>
            <w:tcW w:w="1654" w:type="dxa"/>
            <w:tcBorders>
              <w:top w:val="single" w:sz="4" w:space="0" w:color="000000"/>
              <w:left w:val="single" w:sz="4" w:space="0" w:color="000000"/>
              <w:bottom w:val="single" w:sz="4" w:space="0" w:color="000000"/>
              <w:right w:val="single" w:sz="4" w:space="0" w:color="000000"/>
            </w:tcBorders>
            <w:vAlign w:val="center"/>
          </w:tcPr>
          <w:p w14:paraId="745298BD" w14:textId="77777777" w:rsidR="00580545" w:rsidRDefault="00000000">
            <w:pPr>
              <w:pStyle w:val="afff7"/>
              <w:rPr>
                <w:b/>
              </w:rPr>
            </w:pPr>
            <w:r>
              <w:rPr>
                <w:b/>
              </w:rPr>
              <w:t>Дата документа</w:t>
            </w:r>
          </w:p>
        </w:tc>
      </w:tr>
      <w:tr w:rsidR="00580545" w14:paraId="2C466FC0" w14:textId="77777777" w:rsidTr="00F25D5A">
        <w:trPr>
          <w:jc w:val="center"/>
        </w:trPr>
        <w:tc>
          <w:tcPr>
            <w:tcW w:w="510" w:type="dxa"/>
            <w:tcBorders>
              <w:left w:val="single" w:sz="4" w:space="0" w:color="000000"/>
              <w:bottom w:val="single" w:sz="4" w:space="0" w:color="000000"/>
            </w:tcBorders>
            <w:vAlign w:val="center"/>
          </w:tcPr>
          <w:p w14:paraId="51CFF912" w14:textId="77777777" w:rsidR="00580545" w:rsidRDefault="00000000">
            <w:pPr>
              <w:pStyle w:val="afff7"/>
            </w:pPr>
            <w:r>
              <w:t>2.1.</w:t>
            </w:r>
          </w:p>
        </w:tc>
        <w:tc>
          <w:tcPr>
            <w:tcW w:w="6278" w:type="dxa"/>
            <w:tcBorders>
              <w:left w:val="single" w:sz="4" w:space="0" w:color="000000"/>
              <w:bottom w:val="single" w:sz="4" w:space="0" w:color="000000"/>
            </w:tcBorders>
            <w:vAlign w:val="center"/>
          </w:tcPr>
          <w:p w14:paraId="3292FD68" w14:textId="77777777" w:rsidR="00580545" w:rsidRDefault="00580545">
            <w:pPr>
              <w:pStyle w:val="afff7"/>
            </w:pPr>
          </w:p>
        </w:tc>
        <w:tc>
          <w:tcPr>
            <w:tcW w:w="1764" w:type="dxa"/>
            <w:tcBorders>
              <w:left w:val="single" w:sz="4" w:space="0" w:color="000000"/>
              <w:bottom w:val="single" w:sz="4" w:space="0" w:color="000000"/>
            </w:tcBorders>
            <w:vAlign w:val="center"/>
          </w:tcPr>
          <w:p w14:paraId="4C105EC4" w14:textId="77777777" w:rsidR="00580545" w:rsidRDefault="00580545">
            <w:pPr>
              <w:pStyle w:val="afff7"/>
            </w:pPr>
          </w:p>
        </w:tc>
        <w:tc>
          <w:tcPr>
            <w:tcW w:w="1654" w:type="dxa"/>
            <w:tcBorders>
              <w:left w:val="single" w:sz="4" w:space="0" w:color="000000"/>
              <w:bottom w:val="single" w:sz="4" w:space="0" w:color="000000"/>
              <w:right w:val="single" w:sz="4" w:space="0" w:color="000000"/>
            </w:tcBorders>
            <w:vAlign w:val="center"/>
          </w:tcPr>
          <w:p w14:paraId="2B1052D5" w14:textId="77777777" w:rsidR="00580545" w:rsidRDefault="00580545">
            <w:pPr>
              <w:pStyle w:val="afff7"/>
            </w:pPr>
          </w:p>
        </w:tc>
      </w:tr>
    </w:tbl>
    <w:p w14:paraId="2539DF56" w14:textId="77777777" w:rsidR="00580545" w:rsidRDefault="00000000">
      <w:pPr>
        <w:pStyle w:val="a2"/>
        <w:widowControl/>
        <w:spacing w:before="228" w:after="454"/>
      </w:pPr>
      <w:r>
        <w:lastRenderedPageBreak/>
        <w:t>В случае, если заявление подает физическое лицо, заявитель предоставляет согласие на обработку персональных данных согласно приложению № 12 к настоящему административному регламенту.</w:t>
      </w:r>
    </w:p>
    <w:p w14:paraId="38399DC4" w14:textId="77777777" w:rsidR="00580545" w:rsidRDefault="00000000">
      <w:pPr>
        <w:pStyle w:val="a2"/>
      </w:pPr>
      <w:r>
        <w:t>Приложение: _______________________________________________________</w:t>
      </w:r>
    </w:p>
    <w:p w14:paraId="15663289" w14:textId="77777777" w:rsidR="00580545" w:rsidRDefault="00000000">
      <w:pPr>
        <w:pStyle w:val="a2"/>
      </w:pPr>
      <w:r>
        <w:t>Номер телефона и адрес электронной почты для связи: ___________________</w:t>
      </w:r>
    </w:p>
    <w:p w14:paraId="0CAD6C71" w14:textId="77777777" w:rsidR="00580545" w:rsidRDefault="00000000">
      <w:pPr>
        <w:pStyle w:val="a2"/>
        <w:spacing w:before="114" w:after="114"/>
      </w:pPr>
      <w:r>
        <w:t xml:space="preserve">Результат рассмотрения настоящего заявления прошу </w:t>
      </w:r>
      <w:r>
        <w:rPr>
          <w:i/>
        </w:rPr>
        <w:t>(указывается один из перечисленных способов)</w:t>
      </w:r>
      <w:r>
        <w:t>:</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7435"/>
        <w:gridCol w:w="1626"/>
      </w:tblGrid>
      <w:tr w:rsidR="00580545" w14:paraId="3034815F" w14:textId="77777777" w:rsidTr="00F25D5A">
        <w:trPr>
          <w:jc w:val="center"/>
        </w:trPr>
        <w:tc>
          <w:tcPr>
            <w:tcW w:w="8385" w:type="dxa"/>
            <w:tcBorders>
              <w:top w:val="single" w:sz="4" w:space="0" w:color="000000"/>
              <w:left w:val="single" w:sz="4" w:space="0" w:color="000000"/>
              <w:bottom w:val="single" w:sz="4" w:space="0" w:color="000000"/>
            </w:tcBorders>
            <w:vAlign w:val="center"/>
          </w:tcPr>
          <w:p w14:paraId="7425E724" w14:textId="77777777" w:rsidR="00580545" w:rsidRDefault="00000000">
            <w:pPr>
              <w:pStyle w:val="afff7"/>
              <w:rPr>
                <w:b/>
              </w:rPr>
            </w:pPr>
            <w:r>
              <w:rPr>
                <w:b/>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на региональном портале государственных и муниципальных услуг</w:t>
            </w:r>
          </w:p>
        </w:tc>
        <w:tc>
          <w:tcPr>
            <w:tcW w:w="1821" w:type="dxa"/>
            <w:tcBorders>
              <w:top w:val="single" w:sz="4" w:space="0" w:color="000000"/>
              <w:left w:val="single" w:sz="4" w:space="0" w:color="000000"/>
              <w:bottom w:val="single" w:sz="4" w:space="0" w:color="000000"/>
              <w:right w:val="single" w:sz="4" w:space="0" w:color="000000"/>
            </w:tcBorders>
            <w:vAlign w:val="center"/>
          </w:tcPr>
          <w:p w14:paraId="6D2143D7" w14:textId="77777777" w:rsidR="00580545" w:rsidRDefault="00580545">
            <w:pPr>
              <w:pStyle w:val="afff7"/>
            </w:pPr>
          </w:p>
        </w:tc>
      </w:tr>
      <w:tr w:rsidR="00580545" w14:paraId="321AE452" w14:textId="77777777" w:rsidTr="00F25D5A">
        <w:trPr>
          <w:jc w:val="center"/>
        </w:trPr>
        <w:tc>
          <w:tcPr>
            <w:tcW w:w="8385" w:type="dxa"/>
            <w:tcBorders>
              <w:left w:val="single" w:sz="4" w:space="0" w:color="000000"/>
              <w:bottom w:val="single" w:sz="4" w:space="0" w:color="000000"/>
            </w:tcBorders>
            <w:vAlign w:val="center"/>
          </w:tcPr>
          <w:p w14:paraId="6953F380" w14:textId="77777777" w:rsidR="00580545" w:rsidRDefault="00000000">
            <w:pPr>
              <w:pStyle w:val="afff7"/>
            </w:pPr>
            <w:r>
              <w:t>выдать на бумажном носителе при личном обращении в уполномоченный орган местного самоуправления, либо в УМФЦ и муниципальных услуг, расположенный по адресу: _______________________________________________________________</w:t>
            </w:r>
          </w:p>
        </w:tc>
        <w:tc>
          <w:tcPr>
            <w:tcW w:w="1821" w:type="dxa"/>
            <w:tcBorders>
              <w:left w:val="single" w:sz="4" w:space="0" w:color="000000"/>
              <w:bottom w:val="single" w:sz="4" w:space="0" w:color="000000"/>
              <w:right w:val="single" w:sz="4" w:space="0" w:color="000000"/>
            </w:tcBorders>
            <w:vAlign w:val="center"/>
          </w:tcPr>
          <w:p w14:paraId="54B1551C" w14:textId="77777777" w:rsidR="00580545" w:rsidRDefault="00580545">
            <w:pPr>
              <w:pStyle w:val="afff7"/>
            </w:pPr>
          </w:p>
        </w:tc>
      </w:tr>
      <w:tr w:rsidR="00580545" w14:paraId="58C2DD23" w14:textId="77777777" w:rsidTr="00F25D5A">
        <w:trPr>
          <w:jc w:val="center"/>
        </w:trPr>
        <w:tc>
          <w:tcPr>
            <w:tcW w:w="8385" w:type="dxa"/>
            <w:tcBorders>
              <w:left w:val="single" w:sz="4" w:space="0" w:color="000000"/>
              <w:bottom w:val="single" w:sz="4" w:space="0" w:color="000000"/>
            </w:tcBorders>
            <w:vAlign w:val="center"/>
          </w:tcPr>
          <w:p w14:paraId="4CB5ECC3" w14:textId="77777777" w:rsidR="00580545" w:rsidRDefault="00000000">
            <w:pPr>
              <w:pStyle w:val="afff7"/>
            </w:pPr>
            <w:r>
              <w:t>направить на бумажном носителе на почтовый адрес: __________________________</w:t>
            </w:r>
          </w:p>
        </w:tc>
        <w:tc>
          <w:tcPr>
            <w:tcW w:w="1821" w:type="dxa"/>
            <w:tcBorders>
              <w:left w:val="single" w:sz="4" w:space="0" w:color="000000"/>
              <w:bottom w:val="single" w:sz="4" w:space="0" w:color="000000"/>
              <w:right w:val="single" w:sz="4" w:space="0" w:color="000000"/>
            </w:tcBorders>
            <w:vAlign w:val="center"/>
          </w:tcPr>
          <w:p w14:paraId="7A48DFE9" w14:textId="77777777" w:rsidR="00580545" w:rsidRDefault="00580545">
            <w:pPr>
              <w:pStyle w:val="afff7"/>
            </w:pPr>
          </w:p>
        </w:tc>
      </w:tr>
      <w:tr w:rsidR="00580545" w14:paraId="322E8B9F" w14:textId="77777777" w:rsidTr="00F25D5A">
        <w:trPr>
          <w:jc w:val="center"/>
        </w:trPr>
        <w:tc>
          <w:tcPr>
            <w:tcW w:w="8385" w:type="dxa"/>
            <w:tcBorders>
              <w:left w:val="single" w:sz="4" w:space="0" w:color="000000"/>
              <w:bottom w:val="single" w:sz="4" w:space="0" w:color="000000"/>
            </w:tcBorders>
            <w:vAlign w:val="center"/>
          </w:tcPr>
          <w:p w14:paraId="46AA6C58" w14:textId="77777777" w:rsidR="00580545" w:rsidRDefault="00000000">
            <w:pPr>
              <w:pStyle w:val="afff7"/>
            </w:pPr>
            <w:r>
              <w:t>направить в форме электронного документа в личный кабинет в единой информационной системе жилищного строительства</w:t>
            </w:r>
          </w:p>
        </w:tc>
        <w:tc>
          <w:tcPr>
            <w:tcW w:w="1821" w:type="dxa"/>
            <w:tcBorders>
              <w:left w:val="single" w:sz="4" w:space="0" w:color="000000"/>
              <w:bottom w:val="single" w:sz="4" w:space="0" w:color="000000"/>
              <w:right w:val="single" w:sz="4" w:space="0" w:color="000000"/>
            </w:tcBorders>
            <w:vAlign w:val="center"/>
          </w:tcPr>
          <w:p w14:paraId="130B43A3" w14:textId="77777777" w:rsidR="00580545" w:rsidRDefault="00580545">
            <w:pPr>
              <w:pStyle w:val="afff7"/>
            </w:pPr>
          </w:p>
        </w:tc>
      </w:tr>
      <w:tr w:rsidR="00580545" w14:paraId="7EC62FFD" w14:textId="77777777" w:rsidTr="00F25D5A">
        <w:trPr>
          <w:jc w:val="center"/>
        </w:trPr>
        <w:tc>
          <w:tcPr>
            <w:tcW w:w="8385" w:type="dxa"/>
            <w:tcBorders>
              <w:left w:val="single" w:sz="4" w:space="0" w:color="000000"/>
              <w:bottom w:val="single" w:sz="4" w:space="0" w:color="000000"/>
            </w:tcBorders>
            <w:vAlign w:val="center"/>
          </w:tcPr>
          <w:p w14:paraId="3EAF3093" w14:textId="77777777" w:rsidR="00580545" w:rsidRDefault="00000000">
            <w:pPr>
              <w:pStyle w:val="afff7"/>
            </w:pPr>
            <w:r>
              <w:t>направить в форме сканированного образа результата предоставления муниципальной услуги посредством электронного письма на адрес электронной почты заявителя, указанный в заявлении__________________________________________</w:t>
            </w:r>
          </w:p>
        </w:tc>
        <w:tc>
          <w:tcPr>
            <w:tcW w:w="1821" w:type="dxa"/>
            <w:tcBorders>
              <w:left w:val="single" w:sz="4" w:space="0" w:color="000000"/>
              <w:bottom w:val="single" w:sz="4" w:space="0" w:color="000000"/>
              <w:right w:val="single" w:sz="4" w:space="0" w:color="000000"/>
            </w:tcBorders>
            <w:vAlign w:val="center"/>
          </w:tcPr>
          <w:p w14:paraId="61E73AC3" w14:textId="77777777" w:rsidR="00580545" w:rsidRDefault="00580545">
            <w:pPr>
              <w:pStyle w:val="afff7"/>
            </w:pPr>
          </w:p>
        </w:tc>
      </w:tr>
    </w:tbl>
    <w:p w14:paraId="142C055C" w14:textId="77777777" w:rsidR="00580545" w:rsidRDefault="00580545">
      <w:pPr>
        <w:pStyle w:val="a2"/>
      </w:pPr>
    </w:p>
    <w:p w14:paraId="77D6450E" w14:textId="77777777" w:rsidR="00580545" w:rsidRDefault="00000000">
      <w:pPr>
        <w:pStyle w:val="a2"/>
      </w:pPr>
      <w:r>
        <w:t>______________                                                        __________________________</w:t>
      </w:r>
    </w:p>
    <w:p w14:paraId="7224117C" w14:textId="5FFF4FAA" w:rsidR="00580545" w:rsidRDefault="00000000">
      <w:pPr>
        <w:pStyle w:val="a2"/>
        <w:rPr>
          <w:sz w:val="20"/>
          <w:szCs w:val="20"/>
        </w:rPr>
      </w:pPr>
      <w:r>
        <w:rPr>
          <w:sz w:val="20"/>
          <w:szCs w:val="20"/>
        </w:rPr>
        <w:t xml:space="preserve">          (подпись)                                                                                            (фамилия, имя, отчество (при наличии)</w:t>
      </w:r>
    </w:p>
    <w:p w14:paraId="6CBFB55C" w14:textId="77777777" w:rsidR="00580545" w:rsidRDefault="00580545">
      <w:pPr>
        <w:pStyle w:val="a2"/>
      </w:pPr>
    </w:p>
    <w:p w14:paraId="119D793E" w14:textId="77777777" w:rsidR="00580545" w:rsidRDefault="00580545">
      <w:pPr>
        <w:pStyle w:val="a2"/>
      </w:pPr>
    </w:p>
    <w:p w14:paraId="61410BE0" w14:textId="77777777" w:rsidR="00580545" w:rsidRDefault="00580545">
      <w:pPr>
        <w:pStyle w:val="a2"/>
      </w:pPr>
    </w:p>
    <w:p w14:paraId="17716DBD" w14:textId="77777777" w:rsidR="00580545" w:rsidRDefault="00580545">
      <w:pPr>
        <w:pStyle w:val="a2"/>
      </w:pPr>
    </w:p>
    <w:p w14:paraId="758BAB92" w14:textId="77777777" w:rsidR="00580545" w:rsidRDefault="00580545">
      <w:pPr>
        <w:pStyle w:val="a2"/>
      </w:pPr>
    </w:p>
    <w:p w14:paraId="6BB92CE4" w14:textId="77777777"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6</w:t>
      </w:r>
    </w:p>
    <w:p w14:paraId="39FC132D"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16787201"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25BA3CDF"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74BE0CCD" w14:textId="77777777" w:rsidR="00580545" w:rsidRPr="00F25D5A" w:rsidRDefault="00000000">
      <w:pPr>
        <w:pStyle w:val="a2"/>
        <w:ind w:firstLine="567"/>
        <w:jc w:val="right"/>
        <w:rPr>
          <w:rFonts w:ascii="Times New Roman" w:hAnsi="Times New Roman" w:cs="Times New Roman"/>
          <w:sz w:val="28"/>
          <w:szCs w:val="28"/>
        </w:rPr>
      </w:pPr>
      <w:bookmarkStart w:id="125" w:name="__DdeLink__58717_298458427711"/>
      <w:r w:rsidRPr="00F25D5A">
        <w:rPr>
          <w:rFonts w:ascii="Times New Roman" w:hAnsi="Times New Roman" w:cs="Times New Roman"/>
          <w:sz w:val="28"/>
          <w:szCs w:val="28"/>
        </w:rPr>
        <w:t>объекта в эксплуатацию»</w:t>
      </w:r>
      <w:bookmarkEnd w:id="125"/>
    </w:p>
    <w:p w14:paraId="39FE13DA" w14:textId="77777777" w:rsidR="00580545" w:rsidRDefault="00580545">
      <w:pPr>
        <w:pStyle w:val="a2"/>
        <w:jc w:val="right"/>
        <w:rPr>
          <w:szCs w:val="28"/>
        </w:rPr>
      </w:pPr>
      <w:bookmarkStart w:id="126" w:name="__DdeLink__52731_30940768711"/>
      <w:bookmarkStart w:id="127" w:name="__DdeLink__29442_71749456211"/>
      <w:bookmarkStart w:id="128" w:name="__DdeLink__67432_8477872751"/>
      <w:bookmarkEnd w:id="126"/>
      <w:bookmarkEnd w:id="127"/>
      <w:bookmarkEnd w:id="128"/>
    </w:p>
    <w:p w14:paraId="634C63F1" w14:textId="77777777" w:rsidR="00580545" w:rsidRDefault="00580545">
      <w:pPr>
        <w:pStyle w:val="a2"/>
        <w:spacing w:after="55"/>
        <w:ind w:left="2835"/>
        <w:jc w:val="right"/>
        <w:rPr>
          <w:sz w:val="18"/>
          <w:szCs w:val="18"/>
        </w:rPr>
      </w:pPr>
    </w:p>
    <w:p w14:paraId="04A2F4EA" w14:textId="77777777" w:rsidR="00580545" w:rsidRDefault="00000000">
      <w:pPr>
        <w:pStyle w:val="a2"/>
        <w:ind w:left="3969"/>
      </w:pPr>
      <w:bookmarkStart w:id="129" w:name="_Hlk1117253061"/>
      <w:bookmarkStart w:id="130" w:name="_Hlk1117241191"/>
      <w:bookmarkStart w:id="131" w:name="OLE_LINK1021"/>
      <w:bookmarkStart w:id="132" w:name="OLE_LINK1011"/>
      <w:bookmarkEnd w:id="129"/>
      <w:bookmarkEnd w:id="130"/>
      <w:bookmarkEnd w:id="131"/>
      <w:bookmarkEnd w:id="132"/>
      <w:r>
        <w:t>Кому _______________________________________</w:t>
      </w:r>
    </w:p>
    <w:p w14:paraId="7A9A58BF" w14:textId="77777777" w:rsidR="00580545" w:rsidRDefault="00000000">
      <w:pPr>
        <w:pStyle w:val="a2"/>
        <w:spacing w:after="112"/>
        <w:ind w:left="3969"/>
        <w:rPr>
          <w:sz w:val="18"/>
          <w:szCs w:val="18"/>
        </w:rPr>
      </w:pPr>
      <w:bookmarkStart w:id="133" w:name="__DdeLink__24289_540465942"/>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bookmarkEnd w:id="133"/>
    </w:p>
    <w:p w14:paraId="0E4B89E1" w14:textId="77777777" w:rsidR="00580545" w:rsidRDefault="00580545">
      <w:pPr>
        <w:pStyle w:val="a2"/>
        <w:ind w:left="3969"/>
        <w:jc w:val="right"/>
        <w:rPr>
          <w:b/>
          <w:sz w:val="32"/>
        </w:rPr>
      </w:pPr>
      <w:bookmarkStart w:id="134" w:name="__DdeLink__67830_8477872751"/>
      <w:bookmarkEnd w:id="134"/>
    </w:p>
    <w:p w14:paraId="02F54533" w14:textId="77777777" w:rsidR="00580545" w:rsidRDefault="00000000">
      <w:pPr>
        <w:pStyle w:val="a2"/>
        <w:ind w:firstLine="567"/>
        <w:jc w:val="center"/>
      </w:pPr>
      <w:r>
        <w:rPr>
          <w:b/>
          <w:sz w:val="32"/>
        </w:rPr>
        <w:t>Решение</w:t>
      </w:r>
    </w:p>
    <w:p w14:paraId="166C5B72" w14:textId="77777777" w:rsidR="00580545" w:rsidRDefault="00000000">
      <w:pPr>
        <w:pStyle w:val="a2"/>
        <w:spacing w:after="283"/>
        <w:ind w:firstLine="567"/>
        <w:jc w:val="center"/>
        <w:rPr>
          <w:b/>
          <w:sz w:val="32"/>
        </w:rPr>
      </w:pPr>
      <w:r>
        <w:rPr>
          <w:b/>
          <w:sz w:val="32"/>
        </w:rPr>
        <w:t>об отказе в приеме документов</w:t>
      </w:r>
    </w:p>
    <w:p w14:paraId="5F6EF473" w14:textId="48772055" w:rsidR="00580545" w:rsidRDefault="00000000" w:rsidP="00D729DD">
      <w:pPr>
        <w:ind w:firstLine="567"/>
        <w:jc w:val="both"/>
      </w:pPr>
      <w:bookmarkStart w:id="135" w:name="__DdeLink__24299_540465942"/>
      <w:r>
        <w:rPr>
          <w:szCs w:val="28"/>
        </w:rPr>
        <w:lastRenderedPageBreak/>
        <w:t>Управлением архитектуры и градостроительства администрации Топкинского</w:t>
      </w:r>
      <w:r w:rsidR="00D729DD">
        <w:rPr>
          <w:szCs w:val="28"/>
        </w:rPr>
        <w:t xml:space="preserve"> </w:t>
      </w:r>
      <w:r>
        <w:rPr>
          <w:szCs w:val="28"/>
        </w:rPr>
        <w:t xml:space="preserve">муниципального округа </w:t>
      </w:r>
      <w:bookmarkEnd w:id="135"/>
      <w:r>
        <w:rPr>
          <w:szCs w:val="28"/>
        </w:rPr>
        <w:t>в</w:t>
      </w:r>
      <w:r>
        <w:t xml:space="preserve"> приеме документов для предоставления услуги «Выдаче разрешения на ввод объекта в эксплуатацию» Вам отказано по следующим основаниям:</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2339"/>
        <w:gridCol w:w="4176"/>
        <w:gridCol w:w="2546"/>
      </w:tblGrid>
      <w:tr w:rsidR="00580545" w14:paraId="387583AB" w14:textId="77777777" w:rsidTr="00F25D5A">
        <w:trPr>
          <w:jc w:val="center"/>
        </w:trPr>
        <w:tc>
          <w:tcPr>
            <w:tcW w:w="2630" w:type="dxa"/>
            <w:tcBorders>
              <w:top w:val="single" w:sz="4" w:space="0" w:color="000000"/>
              <w:left w:val="single" w:sz="4" w:space="0" w:color="000000"/>
              <w:bottom w:val="single" w:sz="4" w:space="0" w:color="000000"/>
            </w:tcBorders>
            <w:vAlign w:val="center"/>
          </w:tcPr>
          <w:p w14:paraId="3EA4D437" w14:textId="77777777" w:rsidR="00580545" w:rsidRDefault="00000000">
            <w:pPr>
              <w:pStyle w:val="afff7"/>
            </w:pPr>
            <w:r>
              <w:rPr>
                <w:b/>
                <w:bCs/>
              </w:rPr>
              <w:t>№ п</w:t>
            </w:r>
            <w:r>
              <w:rPr>
                <w:b/>
              </w:rPr>
              <w:t>ункта административного регламента</w:t>
            </w:r>
          </w:p>
        </w:tc>
        <w:tc>
          <w:tcPr>
            <w:tcW w:w="4710" w:type="dxa"/>
            <w:tcBorders>
              <w:top w:val="single" w:sz="4" w:space="0" w:color="000000"/>
              <w:left w:val="single" w:sz="4" w:space="0" w:color="000000"/>
              <w:bottom w:val="single" w:sz="4" w:space="0" w:color="000000"/>
            </w:tcBorders>
            <w:vAlign w:val="center"/>
          </w:tcPr>
          <w:p w14:paraId="546E2629" w14:textId="77777777" w:rsidR="00580545" w:rsidRDefault="00000000">
            <w:pPr>
              <w:pStyle w:val="afff7"/>
              <w:rPr>
                <w:b/>
              </w:rPr>
            </w:pPr>
            <w:r>
              <w:rPr>
                <w:b/>
              </w:rPr>
              <w:t>Наименование основания для отказа в соответствии с административным регламентом</w:t>
            </w:r>
          </w:p>
        </w:tc>
        <w:tc>
          <w:tcPr>
            <w:tcW w:w="2865" w:type="dxa"/>
            <w:tcBorders>
              <w:top w:val="single" w:sz="4" w:space="0" w:color="000000"/>
              <w:left w:val="single" w:sz="4" w:space="0" w:color="000000"/>
              <w:bottom w:val="single" w:sz="4" w:space="0" w:color="000000"/>
              <w:right w:val="single" w:sz="4" w:space="0" w:color="000000"/>
            </w:tcBorders>
            <w:vAlign w:val="center"/>
          </w:tcPr>
          <w:p w14:paraId="20BAC71E" w14:textId="77777777" w:rsidR="00580545" w:rsidRDefault="00000000">
            <w:pPr>
              <w:pStyle w:val="afff7"/>
              <w:rPr>
                <w:b/>
              </w:rPr>
            </w:pPr>
            <w:r>
              <w:rPr>
                <w:b/>
              </w:rPr>
              <w:t>Разъяснение причин отказа в приеме документов</w:t>
            </w:r>
          </w:p>
        </w:tc>
      </w:tr>
      <w:tr w:rsidR="00580545" w14:paraId="0677F513" w14:textId="77777777" w:rsidTr="00F25D5A">
        <w:trPr>
          <w:jc w:val="center"/>
        </w:trPr>
        <w:tc>
          <w:tcPr>
            <w:tcW w:w="2630" w:type="dxa"/>
            <w:tcBorders>
              <w:left w:val="single" w:sz="4" w:space="0" w:color="000000"/>
              <w:bottom w:val="single" w:sz="4" w:space="0" w:color="000000"/>
            </w:tcBorders>
            <w:vAlign w:val="center"/>
          </w:tcPr>
          <w:p w14:paraId="0F4912B0" w14:textId="77777777" w:rsidR="00580545" w:rsidRDefault="00000000">
            <w:pPr>
              <w:pStyle w:val="afff7"/>
            </w:pPr>
            <w:r>
              <w:t>подпункт «а» пункта 2.8</w:t>
            </w:r>
          </w:p>
        </w:tc>
        <w:tc>
          <w:tcPr>
            <w:tcW w:w="4710" w:type="dxa"/>
            <w:tcBorders>
              <w:left w:val="single" w:sz="4" w:space="0" w:color="000000"/>
              <w:bottom w:val="single" w:sz="4" w:space="0" w:color="000000"/>
            </w:tcBorders>
            <w:vAlign w:val="center"/>
          </w:tcPr>
          <w:p w14:paraId="015E9C12" w14:textId="77777777" w:rsidR="00580545" w:rsidRDefault="00000000">
            <w:pPr>
              <w:pStyle w:val="afff7"/>
            </w:pPr>
            <w:r>
              <w:t>заявление представлено в орган местного самоуправления, в полномочия которого не входит предоставление услуги</w:t>
            </w:r>
          </w:p>
        </w:tc>
        <w:tc>
          <w:tcPr>
            <w:tcW w:w="2865" w:type="dxa"/>
            <w:tcBorders>
              <w:left w:val="single" w:sz="4" w:space="0" w:color="000000"/>
              <w:bottom w:val="single" w:sz="4" w:space="0" w:color="000000"/>
              <w:right w:val="single" w:sz="4" w:space="0" w:color="000000"/>
            </w:tcBorders>
            <w:vAlign w:val="center"/>
          </w:tcPr>
          <w:p w14:paraId="2595FF82" w14:textId="77777777" w:rsidR="00580545" w:rsidRDefault="00000000">
            <w:pPr>
              <w:pStyle w:val="afff7"/>
            </w:pPr>
            <w:r>
              <w:t>Указывается какое ведомство, организация предоставляет услугу, информация о его местонахождении</w:t>
            </w:r>
          </w:p>
        </w:tc>
      </w:tr>
      <w:tr w:rsidR="00580545" w14:paraId="00D68BE2" w14:textId="77777777" w:rsidTr="00F25D5A">
        <w:trPr>
          <w:jc w:val="center"/>
        </w:trPr>
        <w:tc>
          <w:tcPr>
            <w:tcW w:w="2630" w:type="dxa"/>
            <w:tcBorders>
              <w:left w:val="single" w:sz="4" w:space="0" w:color="000000"/>
              <w:bottom w:val="single" w:sz="4" w:space="0" w:color="000000"/>
            </w:tcBorders>
            <w:vAlign w:val="center"/>
          </w:tcPr>
          <w:p w14:paraId="43018686" w14:textId="77777777" w:rsidR="00580545" w:rsidRDefault="00000000">
            <w:pPr>
              <w:pStyle w:val="afff7"/>
            </w:pPr>
            <w:r>
              <w:t>подпункт «б» пункта 2.8</w:t>
            </w:r>
          </w:p>
        </w:tc>
        <w:tc>
          <w:tcPr>
            <w:tcW w:w="4710" w:type="dxa"/>
            <w:tcBorders>
              <w:left w:val="single" w:sz="4" w:space="0" w:color="000000"/>
              <w:bottom w:val="single" w:sz="4" w:space="0" w:color="000000"/>
            </w:tcBorders>
            <w:vAlign w:val="center"/>
          </w:tcPr>
          <w:p w14:paraId="2C928FBF" w14:textId="77777777" w:rsidR="00580545" w:rsidRDefault="00000000">
            <w:pPr>
              <w:pStyle w:val="afff7"/>
            </w:pPr>
            <w:r>
              <w:t>неполное заполнение полей в форме заявления, в том числе в интерактивной форме заявления на ЕПГУ, РПГУ, ГИСОГД, ЕИСЖС</w:t>
            </w:r>
          </w:p>
        </w:tc>
        <w:tc>
          <w:tcPr>
            <w:tcW w:w="2865" w:type="dxa"/>
            <w:tcBorders>
              <w:left w:val="single" w:sz="4" w:space="0" w:color="000000"/>
              <w:bottom w:val="single" w:sz="4" w:space="0" w:color="000000"/>
              <w:right w:val="single" w:sz="4" w:space="0" w:color="000000"/>
            </w:tcBorders>
            <w:vAlign w:val="center"/>
          </w:tcPr>
          <w:p w14:paraId="0DA15214" w14:textId="77777777" w:rsidR="00580545" w:rsidRDefault="00000000">
            <w:pPr>
              <w:pStyle w:val="afff7"/>
            </w:pPr>
            <w:r>
              <w:t>Указывается основания такого выводы</w:t>
            </w:r>
          </w:p>
        </w:tc>
      </w:tr>
      <w:tr w:rsidR="00580545" w14:paraId="1F025491" w14:textId="77777777" w:rsidTr="00F25D5A">
        <w:trPr>
          <w:jc w:val="center"/>
        </w:trPr>
        <w:tc>
          <w:tcPr>
            <w:tcW w:w="2630" w:type="dxa"/>
            <w:tcBorders>
              <w:left w:val="single" w:sz="4" w:space="0" w:color="000000"/>
              <w:bottom w:val="single" w:sz="4" w:space="0" w:color="000000"/>
            </w:tcBorders>
            <w:vAlign w:val="center"/>
          </w:tcPr>
          <w:p w14:paraId="41C0FC92" w14:textId="77777777" w:rsidR="00580545" w:rsidRDefault="00000000">
            <w:pPr>
              <w:pStyle w:val="afff7"/>
            </w:pPr>
            <w:r>
              <w:t>подпункт «в» пункта 2.8</w:t>
            </w:r>
          </w:p>
        </w:tc>
        <w:tc>
          <w:tcPr>
            <w:tcW w:w="4710" w:type="dxa"/>
            <w:tcBorders>
              <w:left w:val="single" w:sz="4" w:space="0" w:color="000000"/>
              <w:bottom w:val="single" w:sz="4" w:space="0" w:color="000000"/>
            </w:tcBorders>
            <w:vAlign w:val="center"/>
          </w:tcPr>
          <w:p w14:paraId="23A651F8" w14:textId="77777777" w:rsidR="00580545" w:rsidRDefault="00000000">
            <w:pPr>
              <w:pStyle w:val="afff7"/>
            </w:pPr>
            <w:r>
              <w:t>непредставление документов, предусмотренных подпунктами 2.6.1.1 – 2.6.1.3 пунктом 2.6.1 настоящего административного регламента</w:t>
            </w:r>
          </w:p>
        </w:tc>
        <w:tc>
          <w:tcPr>
            <w:tcW w:w="2865" w:type="dxa"/>
            <w:tcBorders>
              <w:left w:val="single" w:sz="4" w:space="0" w:color="000000"/>
              <w:bottom w:val="single" w:sz="4" w:space="0" w:color="000000"/>
              <w:right w:val="single" w:sz="4" w:space="0" w:color="000000"/>
            </w:tcBorders>
            <w:vAlign w:val="center"/>
          </w:tcPr>
          <w:p w14:paraId="3EA36FBC" w14:textId="77777777" w:rsidR="00580545" w:rsidRDefault="00000000">
            <w:pPr>
              <w:pStyle w:val="afff7"/>
            </w:pPr>
            <w:r>
              <w:t>Указывается исчерпывающий перечень документов, не представленных заявителем</w:t>
            </w:r>
          </w:p>
        </w:tc>
      </w:tr>
      <w:tr w:rsidR="00580545" w14:paraId="4CA8D7C3" w14:textId="77777777" w:rsidTr="00F25D5A">
        <w:trPr>
          <w:jc w:val="center"/>
        </w:trPr>
        <w:tc>
          <w:tcPr>
            <w:tcW w:w="2630" w:type="dxa"/>
            <w:tcBorders>
              <w:left w:val="single" w:sz="4" w:space="0" w:color="000000"/>
              <w:bottom w:val="single" w:sz="4" w:space="0" w:color="000000"/>
            </w:tcBorders>
            <w:vAlign w:val="center"/>
          </w:tcPr>
          <w:p w14:paraId="37730D47" w14:textId="77777777" w:rsidR="00580545" w:rsidRDefault="00000000">
            <w:pPr>
              <w:pStyle w:val="afff7"/>
            </w:pPr>
            <w:r>
              <w:t>подпункт «г» пункта 2.8</w:t>
            </w:r>
          </w:p>
        </w:tc>
        <w:tc>
          <w:tcPr>
            <w:tcW w:w="4710" w:type="dxa"/>
            <w:tcBorders>
              <w:left w:val="single" w:sz="4" w:space="0" w:color="000000"/>
              <w:bottom w:val="single" w:sz="4" w:space="0" w:color="000000"/>
            </w:tcBorders>
            <w:vAlign w:val="center"/>
          </w:tcPr>
          <w:p w14:paraId="53D12506" w14:textId="77777777" w:rsidR="00580545" w:rsidRDefault="00000000">
            <w:pPr>
              <w:pStyle w:val="afff7"/>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65" w:type="dxa"/>
            <w:tcBorders>
              <w:left w:val="single" w:sz="4" w:space="0" w:color="000000"/>
              <w:bottom w:val="single" w:sz="4" w:space="0" w:color="000000"/>
              <w:right w:val="single" w:sz="4" w:space="0" w:color="000000"/>
            </w:tcBorders>
            <w:vAlign w:val="center"/>
          </w:tcPr>
          <w:p w14:paraId="198634EB" w14:textId="77777777" w:rsidR="00580545" w:rsidRDefault="00000000">
            <w:pPr>
              <w:pStyle w:val="afff7"/>
            </w:pPr>
            <w:r>
              <w:t>Указывается исчерпывающий перечень документов, утративших силу</w:t>
            </w:r>
          </w:p>
        </w:tc>
      </w:tr>
      <w:tr w:rsidR="00580545" w14:paraId="55C299D8" w14:textId="77777777" w:rsidTr="00F25D5A">
        <w:trPr>
          <w:jc w:val="center"/>
        </w:trPr>
        <w:tc>
          <w:tcPr>
            <w:tcW w:w="2630" w:type="dxa"/>
            <w:tcBorders>
              <w:left w:val="single" w:sz="4" w:space="0" w:color="000000"/>
              <w:bottom w:val="single" w:sz="4" w:space="0" w:color="000000"/>
            </w:tcBorders>
            <w:vAlign w:val="center"/>
          </w:tcPr>
          <w:p w14:paraId="046A3D1E" w14:textId="77777777" w:rsidR="00580545" w:rsidRDefault="00000000">
            <w:pPr>
              <w:pStyle w:val="afff7"/>
            </w:pPr>
            <w:r>
              <w:t>подпункт «д» пункта 2.8</w:t>
            </w:r>
          </w:p>
        </w:tc>
        <w:tc>
          <w:tcPr>
            <w:tcW w:w="4710" w:type="dxa"/>
            <w:tcBorders>
              <w:left w:val="single" w:sz="4" w:space="0" w:color="000000"/>
              <w:bottom w:val="single" w:sz="4" w:space="0" w:color="000000"/>
            </w:tcBorders>
            <w:vAlign w:val="center"/>
          </w:tcPr>
          <w:p w14:paraId="7AB7633D" w14:textId="77777777" w:rsidR="00580545" w:rsidRDefault="00000000">
            <w:pPr>
              <w:pStyle w:val="afff7"/>
            </w:pPr>
            <w:r>
              <w:t>представленные документы содержат подчистки и исправления текста</w:t>
            </w:r>
          </w:p>
        </w:tc>
        <w:tc>
          <w:tcPr>
            <w:tcW w:w="2865" w:type="dxa"/>
            <w:tcBorders>
              <w:left w:val="single" w:sz="4" w:space="0" w:color="000000"/>
              <w:bottom w:val="single" w:sz="4" w:space="0" w:color="000000"/>
              <w:right w:val="single" w:sz="4" w:space="0" w:color="000000"/>
            </w:tcBorders>
            <w:vAlign w:val="center"/>
          </w:tcPr>
          <w:p w14:paraId="686715F7" w14:textId="77777777" w:rsidR="00580545" w:rsidRDefault="00000000">
            <w:pPr>
              <w:pStyle w:val="afff7"/>
            </w:pPr>
            <w:r>
              <w:t>Указывается исчерпывающий перечень документов, содержащих подчистки и исправления текста</w:t>
            </w:r>
          </w:p>
        </w:tc>
      </w:tr>
      <w:tr w:rsidR="00580545" w14:paraId="1CFC9C36" w14:textId="77777777" w:rsidTr="00F25D5A">
        <w:trPr>
          <w:jc w:val="center"/>
        </w:trPr>
        <w:tc>
          <w:tcPr>
            <w:tcW w:w="2630" w:type="dxa"/>
            <w:tcBorders>
              <w:top w:val="single" w:sz="4" w:space="0" w:color="000000"/>
              <w:left w:val="single" w:sz="4" w:space="0" w:color="000000"/>
              <w:bottom w:val="single" w:sz="4" w:space="0" w:color="000000"/>
            </w:tcBorders>
            <w:vAlign w:val="center"/>
          </w:tcPr>
          <w:p w14:paraId="2594C9A3" w14:textId="77777777" w:rsidR="00580545" w:rsidRDefault="00000000">
            <w:pPr>
              <w:pStyle w:val="afff7"/>
            </w:pPr>
            <w:r>
              <w:t>подпункт «е» пункта 2.8</w:t>
            </w:r>
          </w:p>
        </w:tc>
        <w:tc>
          <w:tcPr>
            <w:tcW w:w="4710" w:type="dxa"/>
            <w:tcBorders>
              <w:top w:val="single" w:sz="4" w:space="0" w:color="000000"/>
              <w:left w:val="single" w:sz="4" w:space="0" w:color="000000"/>
              <w:bottom w:val="single" w:sz="4" w:space="0" w:color="000000"/>
            </w:tcBorders>
            <w:vAlign w:val="center"/>
          </w:tcPr>
          <w:p w14:paraId="580847B5" w14:textId="77777777" w:rsidR="00580545" w:rsidRDefault="00000000">
            <w:pPr>
              <w:pStyle w:val="afff7"/>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65" w:type="dxa"/>
            <w:tcBorders>
              <w:top w:val="single" w:sz="4" w:space="0" w:color="000000"/>
              <w:left w:val="single" w:sz="4" w:space="0" w:color="000000"/>
              <w:bottom w:val="single" w:sz="4" w:space="0" w:color="000000"/>
              <w:right w:val="single" w:sz="4" w:space="0" w:color="000000"/>
            </w:tcBorders>
            <w:vAlign w:val="center"/>
          </w:tcPr>
          <w:p w14:paraId="50B3CE42" w14:textId="77777777" w:rsidR="00580545" w:rsidRDefault="00000000">
            <w:pPr>
              <w:pStyle w:val="afff7"/>
            </w:pPr>
            <w:r>
              <w:t>Указывается исчерпывающий перечень документов, содержащих повреждения</w:t>
            </w:r>
          </w:p>
        </w:tc>
      </w:tr>
      <w:tr w:rsidR="00580545" w14:paraId="4B004CA7" w14:textId="77777777" w:rsidTr="00F25D5A">
        <w:trPr>
          <w:jc w:val="center"/>
        </w:trPr>
        <w:tc>
          <w:tcPr>
            <w:tcW w:w="2630" w:type="dxa"/>
            <w:tcBorders>
              <w:left w:val="single" w:sz="4" w:space="0" w:color="000000"/>
              <w:bottom w:val="single" w:sz="4" w:space="0" w:color="000000"/>
            </w:tcBorders>
            <w:vAlign w:val="center"/>
          </w:tcPr>
          <w:p w14:paraId="22017C1E" w14:textId="77777777" w:rsidR="00580545" w:rsidRDefault="00000000">
            <w:pPr>
              <w:pStyle w:val="afff7"/>
            </w:pPr>
            <w:r>
              <w:t>подпункт «ж» пункта 2.8</w:t>
            </w:r>
          </w:p>
        </w:tc>
        <w:tc>
          <w:tcPr>
            <w:tcW w:w="4710" w:type="dxa"/>
            <w:tcBorders>
              <w:left w:val="single" w:sz="4" w:space="0" w:color="000000"/>
              <w:bottom w:val="single" w:sz="4" w:space="0" w:color="000000"/>
            </w:tcBorders>
            <w:vAlign w:val="center"/>
          </w:tcPr>
          <w:p w14:paraId="2E033CBA" w14:textId="77777777" w:rsidR="00580545" w:rsidRDefault="00000000">
            <w:pPr>
              <w:pStyle w:val="afff7"/>
            </w:pPr>
            <w:r>
              <w:t>заявление и документы, указанные в подпунктах 2.6.1.2, 2.6.1.3, 2.6.1.12, 2.6.1.14 пункта 2.6.1 настоящего административного регламента, представлены в электронной форме с нарушением требований, установленных пунктом 2.6.2 настоящего административного регламента</w:t>
            </w:r>
          </w:p>
        </w:tc>
        <w:tc>
          <w:tcPr>
            <w:tcW w:w="2865" w:type="dxa"/>
            <w:tcBorders>
              <w:left w:val="single" w:sz="4" w:space="0" w:color="000000"/>
              <w:bottom w:val="single" w:sz="4" w:space="0" w:color="000000"/>
              <w:right w:val="single" w:sz="4" w:space="0" w:color="000000"/>
            </w:tcBorders>
            <w:vAlign w:val="center"/>
          </w:tcPr>
          <w:p w14:paraId="4D3D7D64" w14:textId="77777777" w:rsidR="00580545" w:rsidRDefault="00000000">
            <w:pPr>
              <w:pStyle w:val="afff7"/>
            </w:pPr>
            <w:r>
              <w:t>Указывается исчерпывающий перечень электронных документов, не соответствующих указанному критерию</w:t>
            </w:r>
          </w:p>
        </w:tc>
      </w:tr>
      <w:tr w:rsidR="00580545" w14:paraId="20E99C3A" w14:textId="77777777" w:rsidTr="00F25D5A">
        <w:trPr>
          <w:jc w:val="center"/>
        </w:trPr>
        <w:tc>
          <w:tcPr>
            <w:tcW w:w="2630" w:type="dxa"/>
            <w:tcBorders>
              <w:left w:val="single" w:sz="4" w:space="0" w:color="000000"/>
              <w:bottom w:val="single" w:sz="4" w:space="0" w:color="000000"/>
            </w:tcBorders>
            <w:vAlign w:val="center"/>
          </w:tcPr>
          <w:p w14:paraId="65898F03" w14:textId="77777777" w:rsidR="00580545" w:rsidRDefault="00000000">
            <w:pPr>
              <w:pStyle w:val="afff7"/>
            </w:pPr>
            <w:r>
              <w:t>подпункт «з» пункта 2.8</w:t>
            </w:r>
          </w:p>
        </w:tc>
        <w:tc>
          <w:tcPr>
            <w:tcW w:w="4710" w:type="dxa"/>
            <w:tcBorders>
              <w:left w:val="single" w:sz="4" w:space="0" w:color="000000"/>
              <w:bottom w:val="single" w:sz="4" w:space="0" w:color="000000"/>
            </w:tcBorders>
            <w:vAlign w:val="center"/>
          </w:tcPr>
          <w:p w14:paraId="694058F4" w14:textId="77777777" w:rsidR="00580545" w:rsidRDefault="00000000">
            <w:pPr>
              <w:pStyle w:val="afff7"/>
            </w:pPr>
            <w:r>
              <w:t xml:space="preserve">выявлено несоблюдение установленных статьей 11 Федерального закона </w:t>
            </w:r>
            <w:hyperlink r:id="rId51" w:tgtFrame="_top">
              <w:r>
                <w:rPr>
                  <w:color w:val="0000FF"/>
                </w:rPr>
                <w:t>от 06.04.2011 № 63-ФЗ</w:t>
              </w:r>
            </w:hyperlink>
            <w:r>
              <w:t xml:space="preserve"> «Об электронной подписи» </w:t>
            </w:r>
            <w:r>
              <w:lastRenderedPageBreak/>
              <w:t>условий признания квалифицированной электронной подписи действительной в документах, представленных в электронной форме</w:t>
            </w:r>
          </w:p>
        </w:tc>
        <w:tc>
          <w:tcPr>
            <w:tcW w:w="2865" w:type="dxa"/>
            <w:tcBorders>
              <w:left w:val="single" w:sz="4" w:space="0" w:color="000000"/>
              <w:bottom w:val="single" w:sz="4" w:space="0" w:color="000000"/>
              <w:right w:val="single" w:sz="4" w:space="0" w:color="000000"/>
            </w:tcBorders>
            <w:vAlign w:val="center"/>
          </w:tcPr>
          <w:p w14:paraId="64A173F0" w14:textId="77777777" w:rsidR="00580545" w:rsidRDefault="00000000">
            <w:pPr>
              <w:pStyle w:val="afff7"/>
            </w:pPr>
            <w:r>
              <w:lastRenderedPageBreak/>
              <w:t xml:space="preserve">Указывается исчерпывающий перечень электронных документов, не </w:t>
            </w:r>
            <w:r>
              <w:lastRenderedPageBreak/>
              <w:t>соответствующих указанному критерию</w:t>
            </w:r>
          </w:p>
        </w:tc>
      </w:tr>
    </w:tbl>
    <w:p w14:paraId="3D1B0EF9" w14:textId="77777777" w:rsidR="00580545" w:rsidRDefault="00000000">
      <w:pPr>
        <w:pStyle w:val="a2"/>
        <w:spacing w:before="114" w:after="114"/>
      </w:pPr>
      <w:r>
        <w:lastRenderedPageBreak/>
        <w:tab/>
        <w:t>Вы вправе повторно обратиться с заявлением о выдаче разрешения на ввод объекта в эксплуатацию после устранения указанных нарушений.</w:t>
      </w:r>
    </w:p>
    <w:p w14:paraId="521A3F3F" w14:textId="77777777" w:rsidR="00580545" w:rsidRDefault="00000000">
      <w:pPr>
        <w:pStyle w:val="a2"/>
        <w:spacing w:after="169"/>
      </w:pPr>
      <w:r>
        <w:tab/>
        <w:t>Данный отказ может быть обжалован в досудебном порядке путем направления жалобы в ___________________________, а также в судебном порядке.</w:t>
      </w:r>
    </w:p>
    <w:p w14:paraId="53F93717" w14:textId="77777777" w:rsidR="00580545" w:rsidRDefault="00000000">
      <w:pPr>
        <w:pStyle w:val="a2"/>
        <w:spacing w:after="283"/>
      </w:pPr>
      <w:r>
        <w:t>Дополнительно информируем: ________________________________</w:t>
      </w:r>
    </w:p>
    <w:p w14:paraId="1AC35A14" w14:textId="77777777" w:rsidR="00580545" w:rsidRDefault="00000000">
      <w:pPr>
        <w:pStyle w:val="a2"/>
      </w:pPr>
      <w:r>
        <w:t>___________________________________________________________________</w:t>
      </w:r>
    </w:p>
    <w:p w14:paraId="53637A3F" w14:textId="77777777" w:rsidR="00580545" w:rsidRDefault="00000000">
      <w:pPr>
        <w:pStyle w:val="a2"/>
        <w:spacing w:after="283"/>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A559995" w14:textId="77777777" w:rsidR="00580545" w:rsidRDefault="00580545">
      <w:pPr>
        <w:pStyle w:val="a2"/>
        <w:rPr>
          <w:sz w:val="20"/>
          <w:szCs w:val="20"/>
        </w:rPr>
      </w:pPr>
    </w:p>
    <w:p w14:paraId="30F1A2AD" w14:textId="77777777" w:rsidR="00580545" w:rsidRDefault="00000000">
      <w:pPr>
        <w:pStyle w:val="a2"/>
      </w:pPr>
      <w:r>
        <w:t>__________________             _______________             ___________________________</w:t>
      </w:r>
    </w:p>
    <w:p w14:paraId="40FA8D81" w14:textId="77777777" w:rsidR="00580545" w:rsidRDefault="00000000">
      <w:pPr>
        <w:pStyle w:val="a2"/>
        <w:rPr>
          <w:sz w:val="20"/>
          <w:szCs w:val="20"/>
        </w:rPr>
      </w:pPr>
      <w:r>
        <w:rPr>
          <w:sz w:val="20"/>
          <w:szCs w:val="20"/>
        </w:rPr>
        <w:t xml:space="preserve">                (должность)                                         (подпись)                                           (фамилия, имя, отчество (при наличии)</w:t>
      </w:r>
    </w:p>
    <w:p w14:paraId="671372B7" w14:textId="77777777" w:rsidR="00580545" w:rsidRDefault="00580545">
      <w:pPr>
        <w:pStyle w:val="a2"/>
      </w:pPr>
    </w:p>
    <w:p w14:paraId="7024C30D" w14:textId="77777777" w:rsidR="00580545" w:rsidRDefault="00000000">
      <w:pPr>
        <w:pStyle w:val="a2"/>
      </w:pPr>
      <w:r>
        <w:t>Дата</w:t>
      </w:r>
    </w:p>
    <w:p w14:paraId="4D5BAB21" w14:textId="77777777" w:rsidR="00580545" w:rsidRDefault="00580545">
      <w:pPr>
        <w:pStyle w:val="a2"/>
      </w:pPr>
    </w:p>
    <w:p w14:paraId="50C0EFEC" w14:textId="77777777" w:rsidR="00580545" w:rsidRDefault="00580545">
      <w:pPr>
        <w:pStyle w:val="a2"/>
      </w:pPr>
    </w:p>
    <w:p w14:paraId="14C10FE5" w14:textId="77777777" w:rsidR="00580545" w:rsidRDefault="00580545">
      <w:pPr>
        <w:pStyle w:val="a2"/>
      </w:pPr>
    </w:p>
    <w:p w14:paraId="0976FD5E" w14:textId="77777777"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7</w:t>
      </w:r>
    </w:p>
    <w:p w14:paraId="34E2A92F"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76814617"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586ACE46"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14783F41" w14:textId="77777777" w:rsidR="00580545" w:rsidRPr="00F25D5A" w:rsidRDefault="00000000">
      <w:pPr>
        <w:pStyle w:val="a2"/>
        <w:ind w:firstLine="567"/>
        <w:jc w:val="right"/>
        <w:rPr>
          <w:rFonts w:ascii="Times New Roman" w:hAnsi="Times New Roman" w:cs="Times New Roman"/>
          <w:sz w:val="28"/>
          <w:szCs w:val="28"/>
        </w:rPr>
      </w:pPr>
      <w:bookmarkStart w:id="136" w:name="__DdeLink__58717_2984584277111"/>
      <w:r w:rsidRPr="00F25D5A">
        <w:rPr>
          <w:rFonts w:ascii="Times New Roman" w:hAnsi="Times New Roman" w:cs="Times New Roman"/>
          <w:sz w:val="28"/>
          <w:szCs w:val="28"/>
        </w:rPr>
        <w:t>объекта в эксплуатацию»</w:t>
      </w:r>
      <w:bookmarkEnd w:id="136"/>
    </w:p>
    <w:p w14:paraId="641F62B3" w14:textId="77777777" w:rsidR="00580545" w:rsidRDefault="00580545">
      <w:pPr>
        <w:pStyle w:val="a2"/>
        <w:jc w:val="right"/>
        <w:rPr>
          <w:szCs w:val="28"/>
        </w:rPr>
      </w:pPr>
      <w:bookmarkStart w:id="137" w:name="__DdeLink__52731_309407687111"/>
      <w:bookmarkStart w:id="138" w:name="__DdeLink__29442_717494562111"/>
      <w:bookmarkStart w:id="139" w:name="__DdeLink__67432_84778727511"/>
      <w:bookmarkEnd w:id="137"/>
      <w:bookmarkEnd w:id="138"/>
      <w:bookmarkEnd w:id="139"/>
    </w:p>
    <w:p w14:paraId="231A4ED0" w14:textId="77777777" w:rsidR="00580545" w:rsidRDefault="00580545">
      <w:pPr>
        <w:pStyle w:val="a2"/>
        <w:spacing w:after="55"/>
        <w:ind w:left="2835"/>
        <w:jc w:val="right"/>
        <w:rPr>
          <w:sz w:val="18"/>
          <w:szCs w:val="18"/>
        </w:rPr>
      </w:pPr>
    </w:p>
    <w:p w14:paraId="434E369D" w14:textId="77777777" w:rsidR="00580545" w:rsidRDefault="00000000">
      <w:pPr>
        <w:pStyle w:val="a2"/>
        <w:ind w:left="3969"/>
      </w:pPr>
      <w:bookmarkStart w:id="140" w:name="_Hlk11172530611"/>
      <w:bookmarkStart w:id="141" w:name="_Hlk11172411911"/>
      <w:bookmarkStart w:id="142" w:name="OLE_LINK10211"/>
      <w:bookmarkStart w:id="143" w:name="OLE_LINK10111"/>
      <w:bookmarkEnd w:id="140"/>
      <w:bookmarkEnd w:id="141"/>
      <w:bookmarkEnd w:id="142"/>
      <w:bookmarkEnd w:id="143"/>
      <w:r>
        <w:t>Кому _______________________________________</w:t>
      </w:r>
    </w:p>
    <w:p w14:paraId="2A91EF97" w14:textId="77777777" w:rsidR="00580545" w:rsidRDefault="00000000">
      <w:pPr>
        <w:pStyle w:val="a2"/>
        <w:spacing w:after="112"/>
        <w:ind w:left="3969"/>
        <w:rPr>
          <w:sz w:val="18"/>
          <w:szCs w:val="18"/>
        </w:rPr>
      </w:pPr>
      <w:bookmarkStart w:id="144" w:name="__DdeLink__24582_540465942"/>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bookmarkEnd w:id="144"/>
    </w:p>
    <w:p w14:paraId="3BA1436E" w14:textId="77777777" w:rsidR="00580545" w:rsidRDefault="00580545">
      <w:pPr>
        <w:pStyle w:val="a2"/>
        <w:spacing w:after="283"/>
      </w:pPr>
    </w:p>
    <w:p w14:paraId="34A4A90E" w14:textId="77777777" w:rsidR="00580545" w:rsidRDefault="00000000">
      <w:pPr>
        <w:pStyle w:val="a2"/>
        <w:ind w:firstLine="567"/>
        <w:jc w:val="center"/>
      </w:pPr>
      <w:r>
        <w:rPr>
          <w:b/>
          <w:sz w:val="32"/>
        </w:rPr>
        <w:t>Решение</w:t>
      </w:r>
    </w:p>
    <w:p w14:paraId="2BF64C9D" w14:textId="7F103C33" w:rsidR="00580545" w:rsidRDefault="00000000">
      <w:pPr>
        <w:pStyle w:val="a2"/>
        <w:spacing w:after="283"/>
        <w:ind w:firstLine="567"/>
        <w:jc w:val="center"/>
      </w:pPr>
      <w:r>
        <w:rPr>
          <w:b/>
          <w:sz w:val="32"/>
        </w:rPr>
        <w:t>об отказе во внесении исправлений в разрешение на ввод объекта в эксплуатацию</w:t>
      </w:r>
    </w:p>
    <w:p w14:paraId="22E5E44D" w14:textId="2CE26185" w:rsidR="00580545" w:rsidRDefault="00000000">
      <w:pPr>
        <w:pStyle w:val="a2"/>
        <w:spacing w:before="57" w:after="57"/>
        <w:ind w:firstLine="567"/>
      </w:pPr>
      <w:r>
        <w:rPr>
          <w:szCs w:val="28"/>
        </w:rPr>
        <w:t>Управлением архитектуры и градостроительства администрации Топкинского</w:t>
      </w:r>
    </w:p>
    <w:p w14:paraId="68741977" w14:textId="77777777" w:rsidR="00580545" w:rsidRDefault="00000000">
      <w:pPr>
        <w:pStyle w:val="a2"/>
      </w:pPr>
      <w:bookmarkStart w:id="145" w:name="__DdeLink__24592_540465942"/>
      <w:r>
        <w:rPr>
          <w:szCs w:val="28"/>
        </w:rPr>
        <w:t xml:space="preserve">муниципального округа </w:t>
      </w:r>
      <w:bookmarkEnd w:id="145"/>
      <w:r>
        <w:rPr>
          <w:szCs w:val="28"/>
        </w:rPr>
        <w:t>п</w:t>
      </w:r>
      <w:r>
        <w:t>о результатам рассмотрения заявления об исправлении допущенных опечаток и (или) ошибок в разрешении на ввод объекта в эксплуатацию от ________________ № ____________</w:t>
      </w:r>
    </w:p>
    <w:p w14:paraId="4901CC9C" w14:textId="77777777" w:rsidR="00580545" w:rsidRDefault="00000000">
      <w:pPr>
        <w:pStyle w:val="a2"/>
        <w:spacing w:after="283"/>
        <w:ind w:firstLine="567"/>
        <w:rPr>
          <w:sz w:val="20"/>
          <w:szCs w:val="20"/>
        </w:rPr>
      </w:pPr>
      <w:r>
        <w:rPr>
          <w:sz w:val="20"/>
          <w:szCs w:val="20"/>
        </w:rPr>
        <w:t>(дата и номер регистрации)</w:t>
      </w:r>
    </w:p>
    <w:p w14:paraId="65136977" w14:textId="77777777" w:rsidR="00580545" w:rsidRDefault="00000000">
      <w:pPr>
        <w:pStyle w:val="a2"/>
        <w:spacing w:after="112"/>
      </w:pPr>
      <w:r>
        <w:t>принято решение об отказе во внесении исправлений в разрешение на ввод объекта в эксплуатацию.</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2662"/>
        <w:gridCol w:w="4119"/>
        <w:gridCol w:w="2280"/>
      </w:tblGrid>
      <w:tr w:rsidR="00580545" w14:paraId="53C17D01" w14:textId="77777777" w:rsidTr="00F25D5A">
        <w:trPr>
          <w:jc w:val="center"/>
        </w:trPr>
        <w:tc>
          <w:tcPr>
            <w:tcW w:w="2996" w:type="dxa"/>
            <w:tcBorders>
              <w:top w:val="single" w:sz="4" w:space="0" w:color="000000"/>
              <w:left w:val="single" w:sz="4" w:space="0" w:color="000000"/>
              <w:bottom w:val="single" w:sz="4" w:space="0" w:color="000000"/>
            </w:tcBorders>
            <w:vAlign w:val="center"/>
          </w:tcPr>
          <w:p w14:paraId="34C1F08B" w14:textId="77777777" w:rsidR="00580545" w:rsidRDefault="00000000">
            <w:pPr>
              <w:pStyle w:val="afff7"/>
            </w:pPr>
            <w:r>
              <w:t xml:space="preserve">№ </w:t>
            </w:r>
            <w:r>
              <w:rPr>
                <w:b/>
              </w:rPr>
              <w:t xml:space="preserve">пункта </w:t>
            </w:r>
            <w:r>
              <w:rPr>
                <w:b/>
              </w:rPr>
              <w:lastRenderedPageBreak/>
              <w:t>административного регламента</w:t>
            </w:r>
          </w:p>
        </w:tc>
        <w:tc>
          <w:tcPr>
            <w:tcW w:w="4645" w:type="dxa"/>
            <w:tcBorders>
              <w:top w:val="single" w:sz="4" w:space="0" w:color="000000"/>
              <w:left w:val="single" w:sz="4" w:space="0" w:color="000000"/>
              <w:bottom w:val="single" w:sz="4" w:space="0" w:color="000000"/>
            </w:tcBorders>
            <w:vAlign w:val="center"/>
          </w:tcPr>
          <w:p w14:paraId="0F35D712" w14:textId="77777777" w:rsidR="00580545" w:rsidRDefault="00000000">
            <w:pPr>
              <w:pStyle w:val="afff7"/>
              <w:rPr>
                <w:b/>
              </w:rPr>
            </w:pPr>
            <w:r>
              <w:rPr>
                <w:b/>
              </w:rPr>
              <w:lastRenderedPageBreak/>
              <w:t xml:space="preserve">Наименование основания для отказа </w:t>
            </w:r>
            <w:r>
              <w:rPr>
                <w:b/>
              </w:rPr>
              <w:lastRenderedPageBreak/>
              <w:t>в соответствии с административным регламентом</w:t>
            </w:r>
          </w:p>
        </w:tc>
        <w:tc>
          <w:tcPr>
            <w:tcW w:w="2564" w:type="dxa"/>
            <w:tcBorders>
              <w:top w:val="single" w:sz="4" w:space="0" w:color="000000"/>
              <w:left w:val="single" w:sz="4" w:space="0" w:color="000000"/>
              <w:bottom w:val="single" w:sz="4" w:space="0" w:color="000000"/>
              <w:right w:val="single" w:sz="4" w:space="0" w:color="000000"/>
            </w:tcBorders>
            <w:vAlign w:val="center"/>
          </w:tcPr>
          <w:p w14:paraId="1F888776" w14:textId="77777777" w:rsidR="00580545" w:rsidRDefault="00000000">
            <w:pPr>
              <w:pStyle w:val="afff7"/>
              <w:rPr>
                <w:b/>
              </w:rPr>
            </w:pPr>
            <w:r>
              <w:rPr>
                <w:b/>
              </w:rPr>
              <w:lastRenderedPageBreak/>
              <w:t xml:space="preserve">Разъяснение </w:t>
            </w:r>
            <w:r>
              <w:rPr>
                <w:b/>
              </w:rPr>
              <w:lastRenderedPageBreak/>
              <w:t>причин отказа в приеме документов</w:t>
            </w:r>
          </w:p>
        </w:tc>
      </w:tr>
      <w:tr w:rsidR="00580545" w14:paraId="548CCFA9" w14:textId="77777777" w:rsidTr="00F25D5A">
        <w:trPr>
          <w:jc w:val="center"/>
        </w:trPr>
        <w:tc>
          <w:tcPr>
            <w:tcW w:w="2996" w:type="dxa"/>
            <w:tcBorders>
              <w:left w:val="single" w:sz="4" w:space="0" w:color="000000"/>
              <w:bottom w:val="single" w:sz="4" w:space="0" w:color="000000"/>
            </w:tcBorders>
            <w:vAlign w:val="center"/>
          </w:tcPr>
          <w:p w14:paraId="40E55F9D" w14:textId="77777777" w:rsidR="00580545" w:rsidRDefault="00000000">
            <w:pPr>
              <w:pStyle w:val="afff7"/>
            </w:pPr>
            <w:r>
              <w:lastRenderedPageBreak/>
              <w:t>подпункт 2.18.1.1 пункта 2.18.1</w:t>
            </w:r>
          </w:p>
        </w:tc>
        <w:tc>
          <w:tcPr>
            <w:tcW w:w="4645" w:type="dxa"/>
            <w:tcBorders>
              <w:left w:val="single" w:sz="4" w:space="0" w:color="000000"/>
              <w:bottom w:val="single" w:sz="4" w:space="0" w:color="000000"/>
            </w:tcBorders>
            <w:vAlign w:val="center"/>
          </w:tcPr>
          <w:p w14:paraId="3A91D21E" w14:textId="77777777" w:rsidR="00580545" w:rsidRDefault="00000000">
            <w:pPr>
              <w:pStyle w:val="afff7"/>
            </w:pPr>
            <w:r>
              <w:t>Несоответствие заявителя кругу лиц, указанных в пункте 1.2 настоящего административного регламента</w:t>
            </w:r>
          </w:p>
        </w:tc>
        <w:tc>
          <w:tcPr>
            <w:tcW w:w="2564" w:type="dxa"/>
            <w:tcBorders>
              <w:left w:val="single" w:sz="4" w:space="0" w:color="000000"/>
              <w:bottom w:val="single" w:sz="4" w:space="0" w:color="000000"/>
              <w:right w:val="single" w:sz="4" w:space="0" w:color="000000"/>
            </w:tcBorders>
            <w:vAlign w:val="center"/>
          </w:tcPr>
          <w:p w14:paraId="073698B3" w14:textId="77777777" w:rsidR="00580545" w:rsidRDefault="00000000">
            <w:pPr>
              <w:pStyle w:val="afff7"/>
            </w:pPr>
            <w:r>
              <w:t>Указывается основание такого вывода</w:t>
            </w:r>
          </w:p>
        </w:tc>
      </w:tr>
      <w:tr w:rsidR="00580545" w14:paraId="5E626496" w14:textId="77777777" w:rsidTr="00F25D5A">
        <w:trPr>
          <w:jc w:val="center"/>
        </w:trPr>
        <w:tc>
          <w:tcPr>
            <w:tcW w:w="2996" w:type="dxa"/>
            <w:tcBorders>
              <w:left w:val="single" w:sz="4" w:space="0" w:color="000000"/>
              <w:bottom w:val="single" w:sz="4" w:space="0" w:color="000000"/>
            </w:tcBorders>
            <w:vAlign w:val="center"/>
          </w:tcPr>
          <w:p w14:paraId="39076EEC" w14:textId="77777777" w:rsidR="00580545" w:rsidRDefault="00000000">
            <w:pPr>
              <w:pStyle w:val="afff7"/>
            </w:pPr>
            <w:r>
              <w:t>подпункт 2.18.1.2 пункта 2.18.1</w:t>
            </w:r>
          </w:p>
        </w:tc>
        <w:tc>
          <w:tcPr>
            <w:tcW w:w="4645" w:type="dxa"/>
            <w:tcBorders>
              <w:left w:val="single" w:sz="4" w:space="0" w:color="000000"/>
              <w:bottom w:val="single" w:sz="4" w:space="0" w:color="000000"/>
            </w:tcBorders>
            <w:vAlign w:val="center"/>
          </w:tcPr>
          <w:p w14:paraId="6D37161E" w14:textId="77777777" w:rsidR="00580545" w:rsidRDefault="00000000">
            <w:pPr>
              <w:pStyle w:val="afff7"/>
            </w:pPr>
            <w:r>
              <w:t>Отсутствие опечаток и (или) ошибок в выданном в результате предоставления муниципальной услуги документе</w:t>
            </w:r>
          </w:p>
        </w:tc>
        <w:tc>
          <w:tcPr>
            <w:tcW w:w="2564" w:type="dxa"/>
            <w:tcBorders>
              <w:left w:val="single" w:sz="4" w:space="0" w:color="000000"/>
              <w:bottom w:val="single" w:sz="4" w:space="0" w:color="000000"/>
              <w:right w:val="single" w:sz="4" w:space="0" w:color="000000"/>
            </w:tcBorders>
            <w:vAlign w:val="center"/>
          </w:tcPr>
          <w:p w14:paraId="75587A8D" w14:textId="77777777" w:rsidR="00580545" w:rsidRDefault="00000000">
            <w:pPr>
              <w:pStyle w:val="afff7"/>
            </w:pPr>
            <w:r>
              <w:t>Указывается основание такого вывода</w:t>
            </w:r>
          </w:p>
        </w:tc>
      </w:tr>
    </w:tbl>
    <w:p w14:paraId="7FB9C7F3" w14:textId="77777777" w:rsidR="00580545" w:rsidRDefault="00000000">
      <w:pPr>
        <w:pStyle w:val="a2"/>
        <w:spacing w:after="55"/>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15389FFA" w14:textId="77777777" w:rsidR="00580545" w:rsidRDefault="00000000">
      <w:pPr>
        <w:pStyle w:val="a2"/>
        <w:spacing w:after="55"/>
      </w:pPr>
      <w:r>
        <w:t>Данный отказ может быть обжалован в досудебном порядке путем направления жалобы в ____________________________________________________________,</w:t>
      </w:r>
    </w:p>
    <w:p w14:paraId="385E0679" w14:textId="77777777" w:rsidR="00580545" w:rsidRDefault="00000000">
      <w:pPr>
        <w:pStyle w:val="a2"/>
      </w:pPr>
      <w:r>
        <w:t>а также в судебном порядке.</w:t>
      </w:r>
    </w:p>
    <w:p w14:paraId="0A2B22D5" w14:textId="77777777" w:rsidR="00580545" w:rsidRDefault="00000000">
      <w:pPr>
        <w:pStyle w:val="a2"/>
        <w:spacing w:before="114" w:after="114"/>
      </w:pPr>
      <w:r>
        <w:t>Дополнительно информируем: __________________________________________</w:t>
      </w:r>
    </w:p>
    <w:p w14:paraId="33E3F4CF" w14:textId="77777777" w:rsidR="00580545" w:rsidRDefault="00000000">
      <w:pPr>
        <w:pStyle w:val="a2"/>
      </w:pPr>
      <w:r>
        <w:t>___________________________________________________________________</w:t>
      </w:r>
    </w:p>
    <w:p w14:paraId="4B338237" w14:textId="77777777" w:rsidR="00580545" w:rsidRDefault="00000000">
      <w:pPr>
        <w:pStyle w:val="a2"/>
        <w:spacing w:after="112"/>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121749BB" w14:textId="77777777" w:rsidR="00580545" w:rsidRDefault="00000000">
      <w:pPr>
        <w:pStyle w:val="a2"/>
      </w:pPr>
      <w:r>
        <w:t>___________________          __________________         ___________________________</w:t>
      </w:r>
    </w:p>
    <w:p w14:paraId="227444EE" w14:textId="77777777" w:rsidR="00580545" w:rsidRDefault="00000000">
      <w:pPr>
        <w:pStyle w:val="a2"/>
        <w:rPr>
          <w:sz w:val="20"/>
          <w:szCs w:val="20"/>
        </w:rPr>
      </w:pPr>
      <w:r>
        <w:rPr>
          <w:sz w:val="20"/>
          <w:szCs w:val="20"/>
        </w:rPr>
        <w:t xml:space="preserve">               (должность)                                           (подпись)                                           (фамилия, имя, отчество (при наличии)</w:t>
      </w:r>
    </w:p>
    <w:p w14:paraId="61852890" w14:textId="77777777" w:rsidR="00580545" w:rsidRDefault="00000000">
      <w:pPr>
        <w:pStyle w:val="a2"/>
      </w:pPr>
      <w:r>
        <w:t>Дата</w:t>
      </w:r>
    </w:p>
    <w:p w14:paraId="4C720ECD" w14:textId="77777777" w:rsidR="00580545" w:rsidRDefault="00000000">
      <w:pPr>
        <w:pStyle w:val="a2"/>
        <w:spacing w:after="283"/>
      </w:pPr>
      <w:r>
        <w:t> </w:t>
      </w:r>
    </w:p>
    <w:p w14:paraId="4EAEBD4B" w14:textId="77777777"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8</w:t>
      </w:r>
    </w:p>
    <w:p w14:paraId="20A0B286"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4FED9512"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687CBDEF"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148F7755" w14:textId="77777777" w:rsidR="00580545" w:rsidRPr="00F25D5A" w:rsidRDefault="00000000">
      <w:pPr>
        <w:pStyle w:val="a2"/>
        <w:ind w:firstLine="567"/>
        <w:jc w:val="right"/>
        <w:rPr>
          <w:rFonts w:ascii="Times New Roman" w:hAnsi="Times New Roman" w:cs="Times New Roman"/>
          <w:sz w:val="28"/>
          <w:szCs w:val="28"/>
        </w:rPr>
      </w:pPr>
      <w:bookmarkStart w:id="146" w:name="__DdeLink__58717_29845842771111"/>
      <w:r w:rsidRPr="00F25D5A">
        <w:rPr>
          <w:rFonts w:ascii="Times New Roman" w:hAnsi="Times New Roman" w:cs="Times New Roman"/>
          <w:sz w:val="28"/>
          <w:szCs w:val="28"/>
        </w:rPr>
        <w:t>объекта в эксплуатацию»</w:t>
      </w:r>
      <w:bookmarkEnd w:id="146"/>
    </w:p>
    <w:p w14:paraId="5EE1B4DE" w14:textId="77777777" w:rsidR="00580545" w:rsidRDefault="00580545">
      <w:pPr>
        <w:pStyle w:val="a2"/>
        <w:jc w:val="right"/>
        <w:rPr>
          <w:szCs w:val="28"/>
        </w:rPr>
      </w:pPr>
      <w:bookmarkStart w:id="147" w:name="__DdeLink__52731_3094076871111"/>
      <w:bookmarkStart w:id="148" w:name="__DdeLink__29442_7174945621111"/>
      <w:bookmarkStart w:id="149" w:name="__DdeLink__67432_847787275111"/>
      <w:bookmarkEnd w:id="147"/>
      <w:bookmarkEnd w:id="148"/>
      <w:bookmarkEnd w:id="149"/>
    </w:p>
    <w:p w14:paraId="13E4A34F" w14:textId="77777777" w:rsidR="00580545" w:rsidRDefault="00580545">
      <w:pPr>
        <w:pStyle w:val="a2"/>
        <w:spacing w:after="55"/>
        <w:ind w:left="2835"/>
        <w:jc w:val="right"/>
        <w:rPr>
          <w:sz w:val="18"/>
          <w:szCs w:val="18"/>
        </w:rPr>
      </w:pPr>
    </w:p>
    <w:p w14:paraId="4559CE70" w14:textId="77777777" w:rsidR="00580545" w:rsidRDefault="00000000">
      <w:pPr>
        <w:pStyle w:val="a2"/>
        <w:ind w:left="3969"/>
      </w:pPr>
      <w:bookmarkStart w:id="150" w:name="_Hlk111725306111"/>
      <w:bookmarkStart w:id="151" w:name="_Hlk111724119111"/>
      <w:bookmarkStart w:id="152" w:name="OLE_LINK102111"/>
      <w:bookmarkStart w:id="153" w:name="OLE_LINK101111"/>
      <w:bookmarkEnd w:id="150"/>
      <w:bookmarkEnd w:id="151"/>
      <w:bookmarkEnd w:id="152"/>
      <w:bookmarkEnd w:id="153"/>
      <w:r>
        <w:t>Кому _______________________________________</w:t>
      </w:r>
    </w:p>
    <w:p w14:paraId="21517622" w14:textId="77777777" w:rsidR="00580545" w:rsidRDefault="00000000">
      <w:pPr>
        <w:pStyle w:val="a2"/>
        <w:spacing w:after="112"/>
        <w:ind w:left="3969"/>
        <w:rPr>
          <w:sz w:val="18"/>
          <w:szCs w:val="18"/>
        </w:rPr>
      </w:pPr>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14:paraId="4D2DA8DA" w14:textId="77777777" w:rsidR="00580545" w:rsidRDefault="00580545">
      <w:pPr>
        <w:pStyle w:val="a2"/>
        <w:spacing w:after="283"/>
        <w:ind w:firstLine="567"/>
      </w:pPr>
      <w:bookmarkStart w:id="154" w:name="__DdeLink__24976_540465942"/>
      <w:bookmarkEnd w:id="154"/>
    </w:p>
    <w:p w14:paraId="6BB39D5E" w14:textId="77777777" w:rsidR="00580545" w:rsidRDefault="00000000">
      <w:pPr>
        <w:pStyle w:val="a2"/>
        <w:ind w:firstLine="567"/>
        <w:jc w:val="center"/>
        <w:rPr>
          <w:b/>
          <w:sz w:val="32"/>
        </w:rPr>
      </w:pPr>
      <w:r>
        <w:rPr>
          <w:b/>
          <w:sz w:val="32"/>
        </w:rPr>
        <w:t>Решение</w:t>
      </w:r>
    </w:p>
    <w:p w14:paraId="64A907BF" w14:textId="77777777" w:rsidR="00580545" w:rsidRDefault="00000000">
      <w:pPr>
        <w:pStyle w:val="a2"/>
        <w:spacing w:after="283"/>
        <w:ind w:firstLine="567"/>
        <w:jc w:val="center"/>
        <w:rPr>
          <w:b/>
          <w:sz w:val="32"/>
        </w:rPr>
      </w:pPr>
      <w:r>
        <w:rPr>
          <w:b/>
          <w:sz w:val="32"/>
        </w:rPr>
        <w:t>об оставлении заявления о выдаче разрешения на ввод объекта в эксплуатацию без рассмотрения</w:t>
      </w:r>
    </w:p>
    <w:p w14:paraId="439B1A1B" w14:textId="77777777" w:rsidR="00580545" w:rsidRDefault="00000000">
      <w:pPr>
        <w:pStyle w:val="a2"/>
      </w:pPr>
      <w:r>
        <w:t> </w:t>
      </w:r>
    </w:p>
    <w:p w14:paraId="304550FB" w14:textId="77777777" w:rsidR="00580545" w:rsidRDefault="00000000">
      <w:pPr>
        <w:pStyle w:val="a2"/>
      </w:pPr>
      <w:r>
        <w:tab/>
        <w:t>На основании Вашего заявления от ______________ № ______________ об оставлении заявления о выдаче разрешения на ввод объекта в эксплуатацию без рассмотрения</w:t>
      </w:r>
    </w:p>
    <w:p w14:paraId="6E40787C" w14:textId="03C401DD" w:rsidR="00580545" w:rsidRDefault="00000000">
      <w:pPr>
        <w:pStyle w:val="a2"/>
      </w:pPr>
      <w:r>
        <w:rPr>
          <w:szCs w:val="28"/>
        </w:rPr>
        <w:tab/>
        <w:t>Управлением архитектуры и градостроительства администрации Топкинского</w:t>
      </w:r>
    </w:p>
    <w:p w14:paraId="3A5B1BF1" w14:textId="77777777" w:rsidR="00580545" w:rsidRDefault="00000000">
      <w:pPr>
        <w:pStyle w:val="a2"/>
      </w:pPr>
      <w:r>
        <w:rPr>
          <w:szCs w:val="28"/>
        </w:rPr>
        <w:t xml:space="preserve">муниципального округа </w:t>
      </w:r>
      <w:r>
        <w:t xml:space="preserve">принято решение об оставлении заявления о выдаче разрешения </w:t>
      </w:r>
      <w:r>
        <w:lastRenderedPageBreak/>
        <w:t xml:space="preserve">на ввод объекта в эксплуатацию от _______________ № ______________ без рассмотрения.                                                                    </w:t>
      </w:r>
      <w:r>
        <w:rPr>
          <w:sz w:val="20"/>
          <w:szCs w:val="20"/>
        </w:rPr>
        <w:t xml:space="preserve">  (дата и номер регистрации)</w:t>
      </w:r>
    </w:p>
    <w:p w14:paraId="544BBFCC" w14:textId="77777777" w:rsidR="00580545" w:rsidRDefault="00580545">
      <w:pPr>
        <w:pStyle w:val="a2"/>
        <w:rPr>
          <w:sz w:val="20"/>
          <w:szCs w:val="20"/>
        </w:rPr>
      </w:pPr>
    </w:p>
    <w:p w14:paraId="7909C761" w14:textId="77777777" w:rsidR="00580545" w:rsidRDefault="00000000">
      <w:pPr>
        <w:pStyle w:val="a2"/>
      </w:pPr>
      <w:r>
        <w:t>_______________________      ______________________           ____________________</w:t>
      </w:r>
    </w:p>
    <w:p w14:paraId="0732BF04" w14:textId="77777777" w:rsidR="00580545" w:rsidRDefault="00000000">
      <w:pPr>
        <w:pStyle w:val="a2"/>
        <w:rPr>
          <w:sz w:val="20"/>
          <w:szCs w:val="20"/>
        </w:rPr>
      </w:pPr>
      <w:r>
        <w:rPr>
          <w:sz w:val="20"/>
          <w:szCs w:val="20"/>
        </w:rPr>
        <w:t xml:space="preserve">             (должность)                                                      (подпись)                                   (фамилия, имя, отчество (при наличии)</w:t>
      </w:r>
    </w:p>
    <w:p w14:paraId="40D6A9C9" w14:textId="77777777" w:rsidR="00580545" w:rsidRDefault="00580545">
      <w:pPr>
        <w:pStyle w:val="a2"/>
        <w:rPr>
          <w:sz w:val="20"/>
          <w:szCs w:val="20"/>
        </w:rPr>
      </w:pPr>
    </w:p>
    <w:p w14:paraId="063C59BE" w14:textId="77777777" w:rsidR="00580545" w:rsidRDefault="00000000">
      <w:pPr>
        <w:pStyle w:val="a2"/>
      </w:pPr>
      <w:r>
        <w:t>Дата</w:t>
      </w:r>
    </w:p>
    <w:p w14:paraId="544B79B5" w14:textId="77777777" w:rsidR="00580545" w:rsidRDefault="00000000">
      <w:pPr>
        <w:pStyle w:val="a2"/>
      </w:pPr>
      <w:r>
        <w:t> </w:t>
      </w:r>
    </w:p>
    <w:p w14:paraId="6E88EA9F" w14:textId="77777777" w:rsidR="00580545" w:rsidRDefault="00580545">
      <w:pPr>
        <w:pStyle w:val="a2"/>
        <w:spacing w:after="283"/>
        <w:jc w:val="right"/>
        <w:rPr>
          <w:b/>
          <w:sz w:val="32"/>
        </w:rPr>
      </w:pPr>
    </w:p>
    <w:p w14:paraId="462A3EE3" w14:textId="77777777"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9</w:t>
      </w:r>
    </w:p>
    <w:p w14:paraId="5DBB6C9F"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7A42E7A6"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73BDCDFA"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5393E7A1" w14:textId="77777777" w:rsidR="00580545" w:rsidRPr="00F25D5A" w:rsidRDefault="00000000">
      <w:pPr>
        <w:pStyle w:val="a2"/>
        <w:ind w:firstLine="567"/>
        <w:jc w:val="right"/>
        <w:rPr>
          <w:rFonts w:ascii="Times New Roman" w:hAnsi="Times New Roman" w:cs="Times New Roman"/>
          <w:sz w:val="28"/>
          <w:szCs w:val="28"/>
        </w:rPr>
      </w:pPr>
      <w:bookmarkStart w:id="155" w:name="__DdeLink__58717_2984584277211"/>
      <w:r w:rsidRPr="00F25D5A">
        <w:rPr>
          <w:rFonts w:ascii="Times New Roman" w:hAnsi="Times New Roman" w:cs="Times New Roman"/>
          <w:sz w:val="28"/>
          <w:szCs w:val="28"/>
        </w:rPr>
        <w:t>объекта в эксплуатацию»</w:t>
      </w:r>
      <w:bookmarkEnd w:id="155"/>
    </w:p>
    <w:p w14:paraId="6C29F669" w14:textId="77777777" w:rsidR="00580545" w:rsidRDefault="00580545">
      <w:pPr>
        <w:pStyle w:val="a2"/>
        <w:ind w:firstLine="567"/>
        <w:jc w:val="right"/>
        <w:rPr>
          <w:szCs w:val="28"/>
        </w:rPr>
      </w:pPr>
    </w:p>
    <w:p w14:paraId="20DEFBB4" w14:textId="77777777" w:rsidR="00580545" w:rsidRDefault="00000000">
      <w:pPr>
        <w:pStyle w:val="a2"/>
        <w:ind w:left="2835"/>
        <w:jc w:val="right"/>
        <w:rPr>
          <w:szCs w:val="28"/>
        </w:rPr>
      </w:pPr>
      <w:r>
        <w:rPr>
          <w:szCs w:val="28"/>
        </w:rPr>
        <w:t>В управление</w:t>
      </w:r>
    </w:p>
    <w:p w14:paraId="256AEF0D" w14:textId="77777777" w:rsidR="00580545" w:rsidRDefault="00000000">
      <w:pPr>
        <w:pStyle w:val="a2"/>
        <w:ind w:left="2835"/>
        <w:jc w:val="right"/>
        <w:rPr>
          <w:szCs w:val="28"/>
        </w:rPr>
      </w:pPr>
      <w:r>
        <w:rPr>
          <w:szCs w:val="28"/>
        </w:rPr>
        <w:t>архитектуры и градостроительства</w:t>
      </w:r>
    </w:p>
    <w:p w14:paraId="12618437" w14:textId="77777777" w:rsidR="00580545" w:rsidRDefault="00000000">
      <w:pPr>
        <w:pStyle w:val="a2"/>
        <w:ind w:left="2835"/>
        <w:jc w:val="right"/>
        <w:rPr>
          <w:szCs w:val="28"/>
        </w:rPr>
      </w:pPr>
      <w:r>
        <w:rPr>
          <w:szCs w:val="28"/>
        </w:rPr>
        <w:t>администрации Топкинского</w:t>
      </w:r>
    </w:p>
    <w:p w14:paraId="4219F830" w14:textId="77777777" w:rsidR="00580545" w:rsidRDefault="00000000">
      <w:pPr>
        <w:pStyle w:val="a2"/>
        <w:spacing w:after="283"/>
        <w:ind w:left="2835"/>
        <w:jc w:val="right"/>
        <w:rPr>
          <w:sz w:val="32"/>
          <w:szCs w:val="28"/>
        </w:rPr>
      </w:pPr>
      <w:bookmarkStart w:id="156" w:name="__DdeLink__52731_309407687211"/>
      <w:bookmarkStart w:id="157" w:name="__DdeLink__29442_717494562211"/>
      <w:r>
        <w:rPr>
          <w:sz w:val="32"/>
          <w:szCs w:val="28"/>
        </w:rPr>
        <w:t>муниципального округа</w:t>
      </w:r>
      <w:bookmarkEnd w:id="156"/>
      <w:bookmarkEnd w:id="157"/>
    </w:p>
    <w:p w14:paraId="79532AD7" w14:textId="77777777" w:rsidR="00580545" w:rsidRDefault="00000000">
      <w:pPr>
        <w:pStyle w:val="a2"/>
        <w:ind w:firstLine="567"/>
        <w:jc w:val="center"/>
      </w:pPr>
      <w:bookmarkStart w:id="158" w:name="_Hlk111726948"/>
      <w:bookmarkEnd w:id="158"/>
      <w:r>
        <w:rPr>
          <w:b/>
          <w:sz w:val="32"/>
        </w:rPr>
        <w:t>Заявление</w:t>
      </w:r>
    </w:p>
    <w:p w14:paraId="069F7F68" w14:textId="77777777" w:rsidR="00580545" w:rsidRDefault="00000000">
      <w:pPr>
        <w:pStyle w:val="a2"/>
        <w:spacing w:after="283"/>
        <w:ind w:firstLine="567"/>
        <w:jc w:val="center"/>
      </w:pPr>
      <w:r>
        <w:rPr>
          <w:b/>
          <w:sz w:val="32"/>
        </w:rPr>
        <w:t>об</w:t>
      </w:r>
      <w:r>
        <w:t xml:space="preserve"> </w:t>
      </w:r>
      <w:r>
        <w:rPr>
          <w:b/>
          <w:sz w:val="32"/>
        </w:rPr>
        <w:t>оставлении заявления о выдаче разрешения на ввод объекта в эксплуатацию без рассмотрения</w:t>
      </w:r>
    </w:p>
    <w:p w14:paraId="2FE771A7" w14:textId="77777777" w:rsidR="00580545" w:rsidRDefault="00000000">
      <w:pPr>
        <w:pStyle w:val="a2"/>
        <w:spacing w:after="283"/>
        <w:ind w:firstLine="567"/>
      </w:pPr>
      <w:r>
        <w:t>«__» ___________ 20__ г.</w:t>
      </w:r>
    </w:p>
    <w:p w14:paraId="5CFFE856" w14:textId="77777777" w:rsidR="00580545" w:rsidRDefault="00000000">
      <w:pPr>
        <w:pStyle w:val="a2"/>
        <w:spacing w:after="283"/>
      </w:pPr>
      <w:r>
        <w:tab/>
        <w:t>Прошу оставить заявление о выдаче разрешения на ввод объекта в эксплуатацию от _______________ № ______________ без рассмотрения.</w:t>
      </w:r>
    </w:p>
    <w:p w14:paraId="60810ED2" w14:textId="77777777" w:rsidR="00580545" w:rsidRDefault="00000000">
      <w:pPr>
        <w:pStyle w:val="a2"/>
        <w:spacing w:after="112"/>
      </w:pPr>
      <w:r>
        <w:t>1. Сведения о застройщике</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664"/>
        <w:gridCol w:w="4931"/>
        <w:gridCol w:w="3466"/>
      </w:tblGrid>
      <w:tr w:rsidR="00580545" w14:paraId="558245D0" w14:textId="77777777" w:rsidTr="00F25D5A">
        <w:trPr>
          <w:jc w:val="center"/>
        </w:trPr>
        <w:tc>
          <w:tcPr>
            <w:tcW w:w="735" w:type="dxa"/>
            <w:tcBorders>
              <w:top w:val="single" w:sz="4" w:space="0" w:color="000000"/>
              <w:left w:val="single" w:sz="4" w:space="0" w:color="000000"/>
              <w:bottom w:val="single" w:sz="4" w:space="0" w:color="000000"/>
            </w:tcBorders>
            <w:vAlign w:val="center"/>
          </w:tcPr>
          <w:p w14:paraId="5222777D" w14:textId="77777777" w:rsidR="00580545" w:rsidRDefault="00000000">
            <w:pPr>
              <w:pStyle w:val="afff7"/>
              <w:rPr>
                <w:b/>
              </w:rPr>
            </w:pPr>
            <w:r>
              <w:rPr>
                <w:b/>
              </w:rPr>
              <w:t>1.1.</w:t>
            </w:r>
          </w:p>
        </w:tc>
        <w:tc>
          <w:tcPr>
            <w:tcW w:w="5565" w:type="dxa"/>
            <w:tcBorders>
              <w:top w:val="single" w:sz="4" w:space="0" w:color="000000"/>
              <w:left w:val="single" w:sz="4" w:space="0" w:color="000000"/>
              <w:bottom w:val="single" w:sz="4" w:space="0" w:color="000000"/>
            </w:tcBorders>
            <w:vAlign w:val="center"/>
          </w:tcPr>
          <w:p w14:paraId="0F4ED127" w14:textId="77777777" w:rsidR="00580545" w:rsidRDefault="00000000">
            <w:pPr>
              <w:pStyle w:val="afff7"/>
              <w:rPr>
                <w:b/>
              </w:rPr>
            </w:pPr>
            <w:r>
              <w:rPr>
                <w:b/>
              </w:rPr>
              <w:t>Сведения о физическом лице, в случае если застройщиком является физическое лицо:</w:t>
            </w:r>
          </w:p>
        </w:tc>
        <w:tc>
          <w:tcPr>
            <w:tcW w:w="3906" w:type="dxa"/>
            <w:tcBorders>
              <w:top w:val="single" w:sz="4" w:space="0" w:color="000000"/>
              <w:left w:val="single" w:sz="4" w:space="0" w:color="000000"/>
              <w:bottom w:val="single" w:sz="4" w:space="0" w:color="000000"/>
              <w:right w:val="single" w:sz="4" w:space="0" w:color="000000"/>
            </w:tcBorders>
            <w:vAlign w:val="center"/>
          </w:tcPr>
          <w:p w14:paraId="5DBA775E" w14:textId="77777777" w:rsidR="00580545" w:rsidRDefault="00580545">
            <w:pPr>
              <w:pStyle w:val="afff7"/>
            </w:pPr>
          </w:p>
        </w:tc>
      </w:tr>
      <w:tr w:rsidR="00580545" w14:paraId="29F2775B" w14:textId="77777777" w:rsidTr="00F25D5A">
        <w:trPr>
          <w:jc w:val="center"/>
        </w:trPr>
        <w:tc>
          <w:tcPr>
            <w:tcW w:w="735" w:type="dxa"/>
            <w:tcBorders>
              <w:left w:val="single" w:sz="4" w:space="0" w:color="000000"/>
              <w:bottom w:val="single" w:sz="4" w:space="0" w:color="000000"/>
            </w:tcBorders>
            <w:vAlign w:val="center"/>
          </w:tcPr>
          <w:p w14:paraId="01BD0F4A" w14:textId="77777777" w:rsidR="00580545" w:rsidRDefault="00000000">
            <w:pPr>
              <w:pStyle w:val="afff7"/>
            </w:pPr>
            <w:r>
              <w:t>1.1.1</w:t>
            </w:r>
          </w:p>
        </w:tc>
        <w:tc>
          <w:tcPr>
            <w:tcW w:w="5565" w:type="dxa"/>
            <w:tcBorders>
              <w:left w:val="single" w:sz="4" w:space="0" w:color="000000"/>
              <w:bottom w:val="single" w:sz="4" w:space="0" w:color="000000"/>
            </w:tcBorders>
            <w:vAlign w:val="center"/>
          </w:tcPr>
          <w:p w14:paraId="4D002B60" w14:textId="77777777" w:rsidR="00580545" w:rsidRDefault="00000000">
            <w:pPr>
              <w:pStyle w:val="afff7"/>
            </w:pPr>
            <w:r>
              <w:t>Фамилия, имя, отчество (при наличии)</w:t>
            </w:r>
          </w:p>
        </w:tc>
        <w:tc>
          <w:tcPr>
            <w:tcW w:w="3906" w:type="dxa"/>
            <w:tcBorders>
              <w:left w:val="single" w:sz="4" w:space="0" w:color="000000"/>
              <w:bottom w:val="single" w:sz="4" w:space="0" w:color="000000"/>
              <w:right w:val="single" w:sz="4" w:space="0" w:color="000000"/>
            </w:tcBorders>
            <w:vAlign w:val="center"/>
          </w:tcPr>
          <w:p w14:paraId="1A8CE323" w14:textId="77777777" w:rsidR="00580545" w:rsidRDefault="00580545">
            <w:pPr>
              <w:pStyle w:val="afff7"/>
            </w:pPr>
          </w:p>
        </w:tc>
      </w:tr>
      <w:tr w:rsidR="00580545" w14:paraId="22EDE772" w14:textId="77777777" w:rsidTr="00F25D5A">
        <w:trPr>
          <w:jc w:val="center"/>
        </w:trPr>
        <w:tc>
          <w:tcPr>
            <w:tcW w:w="735" w:type="dxa"/>
            <w:tcBorders>
              <w:left w:val="single" w:sz="4" w:space="0" w:color="000000"/>
              <w:bottom w:val="single" w:sz="4" w:space="0" w:color="000000"/>
            </w:tcBorders>
            <w:vAlign w:val="center"/>
          </w:tcPr>
          <w:p w14:paraId="55D99607" w14:textId="77777777" w:rsidR="00580545" w:rsidRDefault="00000000">
            <w:pPr>
              <w:pStyle w:val="afff7"/>
            </w:pPr>
            <w:r>
              <w:t>1.1.2</w:t>
            </w:r>
          </w:p>
        </w:tc>
        <w:tc>
          <w:tcPr>
            <w:tcW w:w="5565" w:type="dxa"/>
            <w:tcBorders>
              <w:left w:val="single" w:sz="4" w:space="0" w:color="000000"/>
              <w:bottom w:val="single" w:sz="4" w:space="0" w:color="000000"/>
            </w:tcBorders>
            <w:vAlign w:val="center"/>
          </w:tcPr>
          <w:p w14:paraId="175D7EAF" w14:textId="77777777" w:rsidR="00580545" w:rsidRDefault="00000000">
            <w:pPr>
              <w:pStyle w:val="afff7"/>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06" w:type="dxa"/>
            <w:tcBorders>
              <w:left w:val="single" w:sz="4" w:space="0" w:color="000000"/>
              <w:bottom w:val="single" w:sz="4" w:space="0" w:color="000000"/>
              <w:right w:val="single" w:sz="4" w:space="0" w:color="000000"/>
            </w:tcBorders>
            <w:vAlign w:val="center"/>
          </w:tcPr>
          <w:p w14:paraId="78D1C7E0" w14:textId="77777777" w:rsidR="00580545" w:rsidRDefault="00580545">
            <w:pPr>
              <w:pStyle w:val="afff7"/>
            </w:pPr>
          </w:p>
        </w:tc>
      </w:tr>
      <w:tr w:rsidR="00580545" w14:paraId="55DEEC08" w14:textId="77777777" w:rsidTr="00F25D5A">
        <w:trPr>
          <w:jc w:val="center"/>
        </w:trPr>
        <w:tc>
          <w:tcPr>
            <w:tcW w:w="735" w:type="dxa"/>
            <w:tcBorders>
              <w:left w:val="single" w:sz="4" w:space="0" w:color="000000"/>
              <w:bottom w:val="single" w:sz="4" w:space="0" w:color="000000"/>
            </w:tcBorders>
            <w:vAlign w:val="center"/>
          </w:tcPr>
          <w:p w14:paraId="1BD4B8B0" w14:textId="77777777" w:rsidR="00580545" w:rsidRDefault="00000000">
            <w:pPr>
              <w:pStyle w:val="afff7"/>
            </w:pPr>
            <w:r>
              <w:t>1.1.3</w:t>
            </w:r>
          </w:p>
        </w:tc>
        <w:tc>
          <w:tcPr>
            <w:tcW w:w="5565" w:type="dxa"/>
            <w:tcBorders>
              <w:left w:val="single" w:sz="4" w:space="0" w:color="000000"/>
              <w:bottom w:val="single" w:sz="4" w:space="0" w:color="000000"/>
            </w:tcBorders>
            <w:vAlign w:val="center"/>
          </w:tcPr>
          <w:p w14:paraId="4ABDFB39" w14:textId="77777777" w:rsidR="00580545" w:rsidRDefault="00000000">
            <w:pPr>
              <w:pStyle w:val="afff7"/>
            </w:pPr>
            <w:r>
              <w:t>Основной государственный регистрационный номер индивидуального предпринимателя</w:t>
            </w:r>
          </w:p>
        </w:tc>
        <w:tc>
          <w:tcPr>
            <w:tcW w:w="3906" w:type="dxa"/>
            <w:tcBorders>
              <w:left w:val="single" w:sz="4" w:space="0" w:color="000000"/>
              <w:bottom w:val="single" w:sz="4" w:space="0" w:color="000000"/>
              <w:right w:val="single" w:sz="4" w:space="0" w:color="000000"/>
            </w:tcBorders>
            <w:vAlign w:val="center"/>
          </w:tcPr>
          <w:p w14:paraId="755B97E4" w14:textId="77777777" w:rsidR="00580545" w:rsidRDefault="00580545">
            <w:pPr>
              <w:pStyle w:val="afff7"/>
            </w:pPr>
          </w:p>
        </w:tc>
      </w:tr>
      <w:tr w:rsidR="00580545" w14:paraId="7FD1862F" w14:textId="77777777" w:rsidTr="00F25D5A">
        <w:trPr>
          <w:jc w:val="center"/>
        </w:trPr>
        <w:tc>
          <w:tcPr>
            <w:tcW w:w="735" w:type="dxa"/>
            <w:tcBorders>
              <w:left w:val="single" w:sz="4" w:space="0" w:color="000000"/>
              <w:bottom w:val="single" w:sz="4" w:space="0" w:color="000000"/>
            </w:tcBorders>
            <w:vAlign w:val="center"/>
          </w:tcPr>
          <w:p w14:paraId="6411BF74" w14:textId="77777777" w:rsidR="00580545" w:rsidRDefault="00000000">
            <w:pPr>
              <w:pStyle w:val="afff7"/>
            </w:pPr>
            <w:r>
              <w:t>1.2</w:t>
            </w:r>
          </w:p>
        </w:tc>
        <w:tc>
          <w:tcPr>
            <w:tcW w:w="5565" w:type="dxa"/>
            <w:tcBorders>
              <w:left w:val="single" w:sz="4" w:space="0" w:color="000000"/>
              <w:bottom w:val="single" w:sz="4" w:space="0" w:color="000000"/>
            </w:tcBorders>
            <w:vAlign w:val="center"/>
          </w:tcPr>
          <w:p w14:paraId="17EAA919" w14:textId="77777777" w:rsidR="00580545" w:rsidRDefault="00000000">
            <w:pPr>
              <w:pStyle w:val="afff7"/>
            </w:pPr>
            <w:r>
              <w:t>Сведения о юридическом лице:</w:t>
            </w:r>
          </w:p>
        </w:tc>
        <w:tc>
          <w:tcPr>
            <w:tcW w:w="3906" w:type="dxa"/>
            <w:tcBorders>
              <w:left w:val="single" w:sz="4" w:space="0" w:color="000000"/>
              <w:bottom w:val="single" w:sz="4" w:space="0" w:color="000000"/>
              <w:right w:val="single" w:sz="4" w:space="0" w:color="000000"/>
            </w:tcBorders>
            <w:vAlign w:val="center"/>
          </w:tcPr>
          <w:p w14:paraId="2065E366" w14:textId="77777777" w:rsidR="00580545" w:rsidRDefault="00580545">
            <w:pPr>
              <w:pStyle w:val="afff7"/>
            </w:pPr>
          </w:p>
        </w:tc>
      </w:tr>
      <w:tr w:rsidR="00580545" w14:paraId="15873DA7" w14:textId="77777777" w:rsidTr="00F25D5A">
        <w:trPr>
          <w:jc w:val="center"/>
        </w:trPr>
        <w:tc>
          <w:tcPr>
            <w:tcW w:w="735" w:type="dxa"/>
            <w:tcBorders>
              <w:left w:val="single" w:sz="4" w:space="0" w:color="000000"/>
              <w:bottom w:val="single" w:sz="4" w:space="0" w:color="000000"/>
            </w:tcBorders>
            <w:vAlign w:val="center"/>
          </w:tcPr>
          <w:p w14:paraId="2415B9E1" w14:textId="77777777" w:rsidR="00580545" w:rsidRDefault="00000000">
            <w:pPr>
              <w:pStyle w:val="afff7"/>
            </w:pPr>
            <w:r>
              <w:t>1.2.1</w:t>
            </w:r>
          </w:p>
        </w:tc>
        <w:tc>
          <w:tcPr>
            <w:tcW w:w="5565" w:type="dxa"/>
            <w:tcBorders>
              <w:left w:val="single" w:sz="4" w:space="0" w:color="000000"/>
              <w:bottom w:val="single" w:sz="4" w:space="0" w:color="000000"/>
            </w:tcBorders>
            <w:vAlign w:val="center"/>
          </w:tcPr>
          <w:p w14:paraId="7088A981" w14:textId="77777777" w:rsidR="00580545" w:rsidRDefault="00000000">
            <w:pPr>
              <w:pStyle w:val="afff7"/>
            </w:pPr>
            <w:r>
              <w:t>Полное наименование</w:t>
            </w:r>
          </w:p>
        </w:tc>
        <w:tc>
          <w:tcPr>
            <w:tcW w:w="3906" w:type="dxa"/>
            <w:tcBorders>
              <w:left w:val="single" w:sz="4" w:space="0" w:color="000000"/>
              <w:bottom w:val="single" w:sz="4" w:space="0" w:color="000000"/>
              <w:right w:val="single" w:sz="4" w:space="0" w:color="000000"/>
            </w:tcBorders>
            <w:vAlign w:val="center"/>
          </w:tcPr>
          <w:p w14:paraId="45DB9F9E" w14:textId="77777777" w:rsidR="00580545" w:rsidRDefault="00580545">
            <w:pPr>
              <w:pStyle w:val="afff7"/>
            </w:pPr>
          </w:p>
        </w:tc>
      </w:tr>
      <w:tr w:rsidR="00580545" w14:paraId="67392DE4" w14:textId="77777777" w:rsidTr="00F25D5A">
        <w:trPr>
          <w:jc w:val="center"/>
        </w:trPr>
        <w:tc>
          <w:tcPr>
            <w:tcW w:w="735" w:type="dxa"/>
            <w:tcBorders>
              <w:left w:val="single" w:sz="4" w:space="0" w:color="000000"/>
              <w:bottom w:val="single" w:sz="4" w:space="0" w:color="000000"/>
            </w:tcBorders>
            <w:vAlign w:val="center"/>
          </w:tcPr>
          <w:p w14:paraId="0054ED90" w14:textId="77777777" w:rsidR="00580545" w:rsidRDefault="00000000">
            <w:pPr>
              <w:pStyle w:val="afff7"/>
            </w:pPr>
            <w:r>
              <w:t>1.2.2</w:t>
            </w:r>
          </w:p>
        </w:tc>
        <w:tc>
          <w:tcPr>
            <w:tcW w:w="5565" w:type="dxa"/>
            <w:tcBorders>
              <w:left w:val="single" w:sz="4" w:space="0" w:color="000000"/>
              <w:bottom w:val="single" w:sz="4" w:space="0" w:color="000000"/>
            </w:tcBorders>
            <w:vAlign w:val="center"/>
          </w:tcPr>
          <w:p w14:paraId="552A6223" w14:textId="77777777" w:rsidR="00580545" w:rsidRDefault="00000000">
            <w:pPr>
              <w:pStyle w:val="afff7"/>
            </w:pPr>
            <w:r>
              <w:t>Основной государственный регистрационный номер</w:t>
            </w:r>
          </w:p>
        </w:tc>
        <w:tc>
          <w:tcPr>
            <w:tcW w:w="3906" w:type="dxa"/>
            <w:tcBorders>
              <w:left w:val="single" w:sz="4" w:space="0" w:color="000000"/>
              <w:bottom w:val="single" w:sz="4" w:space="0" w:color="000000"/>
              <w:right w:val="single" w:sz="4" w:space="0" w:color="000000"/>
            </w:tcBorders>
            <w:vAlign w:val="center"/>
          </w:tcPr>
          <w:p w14:paraId="5603B4BA" w14:textId="77777777" w:rsidR="00580545" w:rsidRDefault="00580545">
            <w:pPr>
              <w:pStyle w:val="afff7"/>
            </w:pPr>
          </w:p>
        </w:tc>
      </w:tr>
      <w:tr w:rsidR="00580545" w14:paraId="4CA3A599" w14:textId="77777777" w:rsidTr="00F25D5A">
        <w:trPr>
          <w:jc w:val="center"/>
        </w:trPr>
        <w:tc>
          <w:tcPr>
            <w:tcW w:w="735" w:type="dxa"/>
            <w:tcBorders>
              <w:left w:val="single" w:sz="4" w:space="0" w:color="000000"/>
              <w:bottom w:val="single" w:sz="4" w:space="0" w:color="000000"/>
            </w:tcBorders>
            <w:vAlign w:val="center"/>
          </w:tcPr>
          <w:p w14:paraId="17A27A5E" w14:textId="77777777" w:rsidR="00580545" w:rsidRDefault="00000000">
            <w:pPr>
              <w:pStyle w:val="afff7"/>
            </w:pPr>
            <w:r>
              <w:t>1.2.3</w:t>
            </w:r>
          </w:p>
        </w:tc>
        <w:tc>
          <w:tcPr>
            <w:tcW w:w="5565" w:type="dxa"/>
            <w:tcBorders>
              <w:left w:val="single" w:sz="4" w:space="0" w:color="000000"/>
              <w:bottom w:val="single" w:sz="4" w:space="0" w:color="000000"/>
            </w:tcBorders>
            <w:vAlign w:val="center"/>
          </w:tcPr>
          <w:p w14:paraId="4F3D2943" w14:textId="77777777" w:rsidR="00580545" w:rsidRDefault="00000000">
            <w:pPr>
              <w:pStyle w:val="afff7"/>
            </w:pPr>
            <w:r>
              <w:t>Идентификационный номер налогоплательщика – юридического лица</w:t>
            </w:r>
          </w:p>
        </w:tc>
        <w:tc>
          <w:tcPr>
            <w:tcW w:w="3906" w:type="dxa"/>
            <w:tcBorders>
              <w:left w:val="single" w:sz="4" w:space="0" w:color="000000"/>
              <w:bottom w:val="single" w:sz="4" w:space="0" w:color="000000"/>
              <w:right w:val="single" w:sz="4" w:space="0" w:color="000000"/>
            </w:tcBorders>
            <w:vAlign w:val="center"/>
          </w:tcPr>
          <w:p w14:paraId="7864C342" w14:textId="77777777" w:rsidR="00580545" w:rsidRDefault="00580545">
            <w:pPr>
              <w:pStyle w:val="afff7"/>
            </w:pPr>
          </w:p>
        </w:tc>
      </w:tr>
    </w:tbl>
    <w:p w14:paraId="3D14CAB4" w14:textId="77777777" w:rsidR="00580545" w:rsidRDefault="00000000">
      <w:pPr>
        <w:pStyle w:val="a2"/>
        <w:widowControl/>
        <w:spacing w:after="283"/>
      </w:pPr>
      <w:r>
        <w:t>В случае, если заявление подает физическое лицо, заявитель предоставляет согласие на обработку персональных данных согласно приложению № 12 к настоящему административному регламенту.</w:t>
      </w:r>
    </w:p>
    <w:p w14:paraId="61B13959" w14:textId="77777777" w:rsidR="00580545" w:rsidRDefault="00000000">
      <w:pPr>
        <w:pStyle w:val="a2"/>
      </w:pPr>
      <w:r>
        <w:lastRenderedPageBreak/>
        <w:t>Приложение: ________________________________________________________</w:t>
      </w:r>
    </w:p>
    <w:p w14:paraId="66F202FE" w14:textId="77777777" w:rsidR="00580545" w:rsidRDefault="00000000">
      <w:pPr>
        <w:pStyle w:val="a2"/>
        <w:spacing w:before="57" w:after="57"/>
      </w:pPr>
      <w:r>
        <w:t>Номер телефона и адрес электронной почты для связи: ___________________</w:t>
      </w:r>
    </w:p>
    <w:p w14:paraId="6D69A72F" w14:textId="77777777" w:rsidR="00580545" w:rsidRDefault="00000000">
      <w:pPr>
        <w:pStyle w:val="a2"/>
        <w:spacing w:before="57" w:after="57"/>
      </w:pPr>
      <w:r>
        <w:t xml:space="preserve">Результат рассмотрения настоящего заявления прошу </w:t>
      </w:r>
      <w:r>
        <w:rPr>
          <w:i/>
          <w:sz w:val="20"/>
          <w:szCs w:val="20"/>
        </w:rPr>
        <w:t>(указывается один из перечисленных способов)</w:t>
      </w:r>
      <w:r>
        <w:rPr>
          <w:sz w:val="20"/>
          <w:szCs w:val="20"/>
        </w:rPr>
        <w:t>:</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7846"/>
        <w:gridCol w:w="1215"/>
      </w:tblGrid>
      <w:tr w:rsidR="00580545" w14:paraId="2896D05A" w14:textId="77777777" w:rsidTr="00F25D5A">
        <w:trPr>
          <w:jc w:val="center"/>
        </w:trPr>
        <w:tc>
          <w:tcPr>
            <w:tcW w:w="8850" w:type="dxa"/>
            <w:tcBorders>
              <w:top w:val="single" w:sz="4" w:space="0" w:color="000000"/>
              <w:left w:val="single" w:sz="4" w:space="0" w:color="000000"/>
              <w:bottom w:val="single" w:sz="4" w:space="0" w:color="000000"/>
            </w:tcBorders>
            <w:vAlign w:val="center"/>
          </w:tcPr>
          <w:p w14:paraId="093F98E9" w14:textId="77777777" w:rsidR="00580545" w:rsidRDefault="00000000">
            <w:pPr>
              <w:pStyle w:val="afff7"/>
              <w:rPr>
                <w:b/>
              </w:rPr>
            </w:pPr>
            <w:r>
              <w:rPr>
                <w:b/>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на региональном портале государственных и муниципальных услуг</w:t>
            </w:r>
          </w:p>
        </w:tc>
        <w:tc>
          <w:tcPr>
            <w:tcW w:w="1356" w:type="dxa"/>
            <w:tcBorders>
              <w:top w:val="single" w:sz="4" w:space="0" w:color="000000"/>
              <w:left w:val="single" w:sz="4" w:space="0" w:color="000000"/>
              <w:bottom w:val="single" w:sz="4" w:space="0" w:color="000000"/>
              <w:right w:val="single" w:sz="4" w:space="0" w:color="000000"/>
            </w:tcBorders>
            <w:vAlign w:val="center"/>
          </w:tcPr>
          <w:p w14:paraId="67D9C63C" w14:textId="77777777" w:rsidR="00580545" w:rsidRDefault="00580545">
            <w:pPr>
              <w:pStyle w:val="afff7"/>
            </w:pPr>
          </w:p>
        </w:tc>
      </w:tr>
      <w:tr w:rsidR="00580545" w14:paraId="4C803CC7" w14:textId="77777777" w:rsidTr="00F25D5A">
        <w:trPr>
          <w:jc w:val="center"/>
        </w:trPr>
        <w:tc>
          <w:tcPr>
            <w:tcW w:w="8850" w:type="dxa"/>
            <w:tcBorders>
              <w:left w:val="single" w:sz="4" w:space="0" w:color="000000"/>
              <w:bottom w:val="single" w:sz="4" w:space="0" w:color="000000"/>
            </w:tcBorders>
            <w:vAlign w:val="center"/>
          </w:tcPr>
          <w:p w14:paraId="3CC3DD65" w14:textId="77777777" w:rsidR="00580545" w:rsidRDefault="00000000">
            <w:pPr>
              <w:pStyle w:val="afff7"/>
            </w:pPr>
            <w:r>
              <w:t>выдать на бумажном носителе при личном обращении в уполномоченный орган местного самоуправления, либо в УМФЦ и муниципальных услуг, расположенный по адресу: _______________________________________________________________</w:t>
            </w:r>
          </w:p>
        </w:tc>
        <w:tc>
          <w:tcPr>
            <w:tcW w:w="1356" w:type="dxa"/>
            <w:tcBorders>
              <w:left w:val="single" w:sz="4" w:space="0" w:color="000000"/>
              <w:bottom w:val="single" w:sz="4" w:space="0" w:color="000000"/>
              <w:right w:val="single" w:sz="4" w:space="0" w:color="000000"/>
            </w:tcBorders>
            <w:vAlign w:val="center"/>
          </w:tcPr>
          <w:p w14:paraId="41113738" w14:textId="77777777" w:rsidR="00580545" w:rsidRDefault="00580545">
            <w:pPr>
              <w:pStyle w:val="afff7"/>
            </w:pPr>
          </w:p>
        </w:tc>
      </w:tr>
      <w:tr w:rsidR="00580545" w14:paraId="75671B53" w14:textId="77777777" w:rsidTr="00F25D5A">
        <w:trPr>
          <w:jc w:val="center"/>
        </w:trPr>
        <w:tc>
          <w:tcPr>
            <w:tcW w:w="8850" w:type="dxa"/>
            <w:tcBorders>
              <w:left w:val="single" w:sz="4" w:space="0" w:color="000000"/>
              <w:bottom w:val="single" w:sz="4" w:space="0" w:color="000000"/>
            </w:tcBorders>
            <w:vAlign w:val="center"/>
          </w:tcPr>
          <w:p w14:paraId="6EA88B89" w14:textId="77777777" w:rsidR="00580545" w:rsidRDefault="00000000">
            <w:pPr>
              <w:pStyle w:val="afff7"/>
            </w:pPr>
            <w:r>
              <w:t>направить на бумажном носителе на почтовый адрес: __________________________</w:t>
            </w:r>
          </w:p>
        </w:tc>
        <w:tc>
          <w:tcPr>
            <w:tcW w:w="1356" w:type="dxa"/>
            <w:tcBorders>
              <w:left w:val="single" w:sz="4" w:space="0" w:color="000000"/>
              <w:bottom w:val="single" w:sz="4" w:space="0" w:color="000000"/>
              <w:right w:val="single" w:sz="4" w:space="0" w:color="000000"/>
            </w:tcBorders>
            <w:vAlign w:val="center"/>
          </w:tcPr>
          <w:p w14:paraId="52FE0087" w14:textId="77777777" w:rsidR="00580545" w:rsidRDefault="00580545">
            <w:pPr>
              <w:pStyle w:val="afff7"/>
            </w:pPr>
          </w:p>
        </w:tc>
      </w:tr>
      <w:tr w:rsidR="00580545" w14:paraId="136A2575" w14:textId="77777777" w:rsidTr="00F25D5A">
        <w:trPr>
          <w:jc w:val="center"/>
        </w:trPr>
        <w:tc>
          <w:tcPr>
            <w:tcW w:w="8850" w:type="dxa"/>
            <w:tcBorders>
              <w:left w:val="single" w:sz="4" w:space="0" w:color="000000"/>
              <w:bottom w:val="single" w:sz="4" w:space="0" w:color="000000"/>
            </w:tcBorders>
            <w:vAlign w:val="center"/>
          </w:tcPr>
          <w:p w14:paraId="0F9028A8" w14:textId="77777777" w:rsidR="00580545" w:rsidRDefault="00000000">
            <w:pPr>
              <w:pStyle w:val="afff7"/>
            </w:pPr>
            <w:r>
              <w:t>направить в форме электронного документа в личный кабинет в единой информационной системе жилищного строительства</w:t>
            </w:r>
          </w:p>
        </w:tc>
        <w:tc>
          <w:tcPr>
            <w:tcW w:w="1356" w:type="dxa"/>
            <w:tcBorders>
              <w:left w:val="single" w:sz="4" w:space="0" w:color="000000"/>
              <w:bottom w:val="single" w:sz="4" w:space="0" w:color="000000"/>
              <w:right w:val="single" w:sz="4" w:space="0" w:color="000000"/>
            </w:tcBorders>
            <w:vAlign w:val="center"/>
          </w:tcPr>
          <w:p w14:paraId="28745EEB" w14:textId="77777777" w:rsidR="00580545" w:rsidRDefault="00580545">
            <w:pPr>
              <w:pStyle w:val="afff7"/>
            </w:pPr>
          </w:p>
        </w:tc>
      </w:tr>
      <w:tr w:rsidR="00580545" w14:paraId="2E3E3F9A" w14:textId="77777777" w:rsidTr="00F25D5A">
        <w:trPr>
          <w:jc w:val="center"/>
        </w:trPr>
        <w:tc>
          <w:tcPr>
            <w:tcW w:w="8850" w:type="dxa"/>
            <w:tcBorders>
              <w:left w:val="single" w:sz="4" w:space="0" w:color="000000"/>
              <w:bottom w:val="single" w:sz="4" w:space="0" w:color="000000"/>
            </w:tcBorders>
            <w:vAlign w:val="center"/>
          </w:tcPr>
          <w:p w14:paraId="6A2BA2F0" w14:textId="77777777" w:rsidR="00580545" w:rsidRDefault="00000000">
            <w:pPr>
              <w:pStyle w:val="afff7"/>
            </w:pPr>
            <w:r>
              <w:t>направить в форме сканированного образа результата предоставления муниципальной услуги посредством электронного письма на адрес электронной почты заявителя, указанный в заявлении__________________________________________</w:t>
            </w:r>
          </w:p>
        </w:tc>
        <w:tc>
          <w:tcPr>
            <w:tcW w:w="1356" w:type="dxa"/>
            <w:tcBorders>
              <w:left w:val="single" w:sz="4" w:space="0" w:color="000000"/>
              <w:bottom w:val="single" w:sz="4" w:space="0" w:color="000000"/>
              <w:right w:val="single" w:sz="4" w:space="0" w:color="000000"/>
            </w:tcBorders>
            <w:vAlign w:val="center"/>
          </w:tcPr>
          <w:p w14:paraId="2716BC30" w14:textId="77777777" w:rsidR="00580545" w:rsidRDefault="00580545">
            <w:pPr>
              <w:pStyle w:val="afff7"/>
            </w:pPr>
          </w:p>
        </w:tc>
      </w:tr>
    </w:tbl>
    <w:p w14:paraId="251AB955" w14:textId="77777777" w:rsidR="00580545" w:rsidRDefault="00000000">
      <w:pPr>
        <w:pStyle w:val="a2"/>
      </w:pPr>
      <w:r>
        <w:t> </w:t>
      </w:r>
    </w:p>
    <w:p w14:paraId="0D44C92C" w14:textId="77777777" w:rsidR="00580545" w:rsidRDefault="00000000">
      <w:pPr>
        <w:pStyle w:val="a2"/>
      </w:pPr>
      <w:r>
        <w:t>______________                                                  __________________________</w:t>
      </w:r>
    </w:p>
    <w:p w14:paraId="22E667EA" w14:textId="77777777" w:rsidR="00580545" w:rsidRDefault="00000000">
      <w:pPr>
        <w:pStyle w:val="a2"/>
        <w:rPr>
          <w:sz w:val="20"/>
          <w:szCs w:val="20"/>
        </w:rPr>
      </w:pPr>
      <w:r>
        <w:rPr>
          <w:sz w:val="20"/>
          <w:szCs w:val="20"/>
        </w:rPr>
        <w:t xml:space="preserve">             (подпись)                                                                                 (фамилия, имя, отчество (при наличии)</w:t>
      </w:r>
    </w:p>
    <w:p w14:paraId="7C2D480F" w14:textId="77777777" w:rsidR="00580545" w:rsidRDefault="00580545">
      <w:pPr>
        <w:pStyle w:val="a1"/>
      </w:pPr>
    </w:p>
    <w:p w14:paraId="70324F4C" w14:textId="77777777" w:rsidR="00580545" w:rsidRDefault="00580545">
      <w:pPr>
        <w:pStyle w:val="a1"/>
      </w:pPr>
    </w:p>
    <w:p w14:paraId="55190D85" w14:textId="77777777" w:rsidR="00580545" w:rsidRDefault="00580545">
      <w:pPr>
        <w:pStyle w:val="a1"/>
      </w:pPr>
    </w:p>
    <w:p w14:paraId="3D288B59" w14:textId="77777777" w:rsidR="00580545" w:rsidRDefault="00580545">
      <w:pPr>
        <w:pStyle w:val="a1"/>
      </w:pPr>
    </w:p>
    <w:p w14:paraId="57769B9D" w14:textId="77777777" w:rsidR="00580545" w:rsidRDefault="00580545">
      <w:pPr>
        <w:pStyle w:val="a1"/>
      </w:pPr>
    </w:p>
    <w:p w14:paraId="7C3CBE68" w14:textId="77777777" w:rsidR="00580545" w:rsidRDefault="00580545">
      <w:pPr>
        <w:pStyle w:val="a1"/>
      </w:pPr>
    </w:p>
    <w:p w14:paraId="41619CF5" w14:textId="77777777" w:rsidR="00580545" w:rsidRDefault="00580545">
      <w:pPr>
        <w:pStyle w:val="a1"/>
      </w:pPr>
    </w:p>
    <w:p w14:paraId="58CF4289" w14:textId="77777777" w:rsidR="00580545" w:rsidRDefault="00580545">
      <w:pPr>
        <w:pStyle w:val="a1"/>
      </w:pPr>
    </w:p>
    <w:p w14:paraId="22387250" w14:textId="77777777" w:rsidR="00580545" w:rsidRDefault="00580545">
      <w:pPr>
        <w:pStyle w:val="a1"/>
      </w:pPr>
    </w:p>
    <w:p w14:paraId="5EDC70C5" w14:textId="118826E6" w:rsidR="00580545" w:rsidRDefault="00580545">
      <w:pPr>
        <w:suppressAutoHyphens w:val="0"/>
      </w:pPr>
    </w:p>
    <w:p w14:paraId="182F24E7" w14:textId="77777777" w:rsidR="00042A41" w:rsidRDefault="00042A41">
      <w:pPr>
        <w:pStyle w:val="a2"/>
        <w:jc w:val="right"/>
        <w:rPr>
          <w:sz w:val="28"/>
          <w:szCs w:val="28"/>
        </w:rPr>
      </w:pPr>
    </w:p>
    <w:p w14:paraId="2939F63C" w14:textId="77777777" w:rsidR="00042A41" w:rsidRDefault="00042A41">
      <w:pPr>
        <w:pStyle w:val="a2"/>
        <w:jc w:val="right"/>
        <w:rPr>
          <w:sz w:val="28"/>
          <w:szCs w:val="28"/>
        </w:rPr>
      </w:pPr>
    </w:p>
    <w:p w14:paraId="5FC8C64B" w14:textId="77777777" w:rsidR="00042A41" w:rsidRDefault="00042A41">
      <w:pPr>
        <w:pStyle w:val="a2"/>
        <w:jc w:val="right"/>
        <w:rPr>
          <w:sz w:val="28"/>
          <w:szCs w:val="28"/>
        </w:rPr>
      </w:pPr>
    </w:p>
    <w:p w14:paraId="342D9390" w14:textId="77777777" w:rsidR="00042A41" w:rsidRDefault="00042A41">
      <w:pPr>
        <w:pStyle w:val="a2"/>
        <w:jc w:val="right"/>
        <w:rPr>
          <w:sz w:val="28"/>
          <w:szCs w:val="28"/>
        </w:rPr>
      </w:pPr>
    </w:p>
    <w:p w14:paraId="5C9FB1B1" w14:textId="77777777" w:rsidR="00042A41" w:rsidRDefault="00042A41">
      <w:pPr>
        <w:pStyle w:val="a2"/>
        <w:jc w:val="right"/>
        <w:rPr>
          <w:sz w:val="28"/>
          <w:szCs w:val="28"/>
        </w:rPr>
      </w:pPr>
    </w:p>
    <w:p w14:paraId="029A429F" w14:textId="77777777" w:rsidR="00042A41" w:rsidRDefault="00042A41">
      <w:pPr>
        <w:pStyle w:val="a2"/>
        <w:jc w:val="right"/>
        <w:rPr>
          <w:sz w:val="28"/>
          <w:szCs w:val="28"/>
        </w:rPr>
      </w:pPr>
    </w:p>
    <w:p w14:paraId="0C5CF3F2" w14:textId="77777777" w:rsidR="00042A41" w:rsidRDefault="00042A41">
      <w:pPr>
        <w:pStyle w:val="a2"/>
        <w:jc w:val="right"/>
        <w:rPr>
          <w:sz w:val="28"/>
          <w:szCs w:val="28"/>
        </w:rPr>
      </w:pPr>
    </w:p>
    <w:p w14:paraId="62758E0D" w14:textId="77777777" w:rsidR="00042A41" w:rsidRDefault="00042A41">
      <w:pPr>
        <w:pStyle w:val="a2"/>
        <w:jc w:val="right"/>
        <w:rPr>
          <w:sz w:val="28"/>
          <w:szCs w:val="28"/>
        </w:rPr>
      </w:pPr>
    </w:p>
    <w:p w14:paraId="2C31FCE2" w14:textId="77777777" w:rsidR="00042A41" w:rsidRDefault="00042A41">
      <w:pPr>
        <w:pStyle w:val="a2"/>
        <w:jc w:val="right"/>
        <w:rPr>
          <w:sz w:val="28"/>
          <w:szCs w:val="28"/>
        </w:rPr>
      </w:pPr>
    </w:p>
    <w:p w14:paraId="053A2D48" w14:textId="77777777" w:rsidR="00042A41" w:rsidRDefault="00042A41">
      <w:pPr>
        <w:pStyle w:val="a2"/>
        <w:jc w:val="right"/>
        <w:rPr>
          <w:sz w:val="28"/>
          <w:szCs w:val="28"/>
        </w:rPr>
      </w:pPr>
    </w:p>
    <w:p w14:paraId="129A3A13" w14:textId="77777777" w:rsidR="00042A41" w:rsidRDefault="00042A41">
      <w:pPr>
        <w:pStyle w:val="a2"/>
        <w:jc w:val="right"/>
        <w:rPr>
          <w:sz w:val="28"/>
          <w:szCs w:val="28"/>
        </w:rPr>
      </w:pPr>
    </w:p>
    <w:p w14:paraId="7E7DE95F" w14:textId="77777777" w:rsidR="00042A41" w:rsidRDefault="00042A41">
      <w:pPr>
        <w:pStyle w:val="a2"/>
        <w:jc w:val="right"/>
        <w:rPr>
          <w:sz w:val="28"/>
          <w:szCs w:val="28"/>
        </w:rPr>
      </w:pPr>
    </w:p>
    <w:p w14:paraId="189A207A" w14:textId="77777777" w:rsidR="00042A41" w:rsidRDefault="00042A41">
      <w:pPr>
        <w:pStyle w:val="a2"/>
        <w:jc w:val="right"/>
        <w:rPr>
          <w:sz w:val="28"/>
          <w:szCs w:val="28"/>
        </w:rPr>
      </w:pPr>
    </w:p>
    <w:p w14:paraId="09EFCBAC" w14:textId="77777777" w:rsidR="00042A41" w:rsidRDefault="00042A41">
      <w:pPr>
        <w:pStyle w:val="a2"/>
        <w:jc w:val="right"/>
        <w:rPr>
          <w:sz w:val="28"/>
          <w:szCs w:val="28"/>
        </w:rPr>
      </w:pPr>
    </w:p>
    <w:p w14:paraId="79BFC19B" w14:textId="77777777" w:rsidR="00042A41" w:rsidRDefault="00042A41">
      <w:pPr>
        <w:pStyle w:val="a2"/>
        <w:jc w:val="right"/>
        <w:rPr>
          <w:sz w:val="28"/>
          <w:szCs w:val="28"/>
        </w:rPr>
      </w:pPr>
    </w:p>
    <w:p w14:paraId="7CEEB0FE" w14:textId="77777777" w:rsidR="00042A41" w:rsidRDefault="00042A41">
      <w:pPr>
        <w:pStyle w:val="a2"/>
        <w:jc w:val="right"/>
        <w:rPr>
          <w:sz w:val="28"/>
          <w:szCs w:val="28"/>
        </w:rPr>
      </w:pPr>
    </w:p>
    <w:p w14:paraId="3027BCDC" w14:textId="77777777" w:rsidR="00042A41" w:rsidRDefault="00042A41">
      <w:pPr>
        <w:pStyle w:val="a2"/>
        <w:jc w:val="right"/>
        <w:rPr>
          <w:sz w:val="28"/>
          <w:szCs w:val="28"/>
        </w:rPr>
      </w:pPr>
    </w:p>
    <w:p w14:paraId="2E94AD61" w14:textId="77777777" w:rsidR="00042A41" w:rsidRDefault="00042A41">
      <w:pPr>
        <w:pStyle w:val="a2"/>
        <w:jc w:val="right"/>
        <w:rPr>
          <w:sz w:val="28"/>
          <w:szCs w:val="28"/>
        </w:rPr>
      </w:pPr>
    </w:p>
    <w:p w14:paraId="49DF1FAA" w14:textId="7F850EC6" w:rsidR="00580545" w:rsidRPr="00F25D5A" w:rsidRDefault="00000000">
      <w:pPr>
        <w:pStyle w:val="a2"/>
        <w:jc w:val="right"/>
        <w:rPr>
          <w:sz w:val="28"/>
          <w:szCs w:val="28"/>
        </w:rPr>
      </w:pPr>
      <w:r w:rsidRPr="00F25D5A">
        <w:rPr>
          <w:sz w:val="28"/>
          <w:szCs w:val="28"/>
        </w:rPr>
        <w:lastRenderedPageBreak/>
        <w:t>Приложение № 10</w:t>
      </w:r>
    </w:p>
    <w:p w14:paraId="0FCE9E65" w14:textId="77777777" w:rsidR="00580545" w:rsidRPr="00F25D5A" w:rsidRDefault="00000000">
      <w:pPr>
        <w:pStyle w:val="a2"/>
        <w:ind w:firstLine="567"/>
        <w:jc w:val="right"/>
        <w:rPr>
          <w:sz w:val="28"/>
          <w:szCs w:val="28"/>
        </w:rPr>
      </w:pPr>
      <w:r w:rsidRPr="00F25D5A">
        <w:rPr>
          <w:sz w:val="28"/>
          <w:szCs w:val="28"/>
        </w:rPr>
        <w:t>к административному регламенту</w:t>
      </w:r>
    </w:p>
    <w:p w14:paraId="049F2FCF" w14:textId="77777777" w:rsidR="00580545" w:rsidRPr="00F25D5A" w:rsidRDefault="00000000">
      <w:pPr>
        <w:pStyle w:val="a2"/>
        <w:ind w:firstLine="567"/>
        <w:jc w:val="right"/>
        <w:rPr>
          <w:sz w:val="28"/>
          <w:szCs w:val="28"/>
        </w:rPr>
      </w:pPr>
      <w:r w:rsidRPr="00F25D5A">
        <w:rPr>
          <w:sz w:val="28"/>
          <w:szCs w:val="28"/>
        </w:rPr>
        <w:t>по предоставлению муниципальной услуги</w:t>
      </w:r>
    </w:p>
    <w:p w14:paraId="69F9C4A1" w14:textId="77777777" w:rsidR="00580545" w:rsidRPr="00F25D5A" w:rsidRDefault="00000000">
      <w:pPr>
        <w:pStyle w:val="a2"/>
        <w:ind w:firstLine="567"/>
        <w:jc w:val="right"/>
        <w:rPr>
          <w:sz w:val="28"/>
          <w:szCs w:val="28"/>
        </w:rPr>
      </w:pPr>
      <w:r w:rsidRPr="00F25D5A">
        <w:rPr>
          <w:sz w:val="28"/>
          <w:szCs w:val="28"/>
        </w:rPr>
        <w:t>«Выдача разрешения на ввод</w:t>
      </w:r>
    </w:p>
    <w:p w14:paraId="2DF949AD" w14:textId="77777777" w:rsidR="00580545" w:rsidRDefault="00000000">
      <w:pPr>
        <w:pStyle w:val="a2"/>
        <w:ind w:firstLine="567"/>
        <w:jc w:val="right"/>
        <w:rPr>
          <w:szCs w:val="28"/>
        </w:rPr>
      </w:pPr>
      <w:bookmarkStart w:id="159" w:name="__DdeLink__58717_298458427711111"/>
      <w:bookmarkStart w:id="160" w:name="__DdeLink__25078_540465942"/>
      <w:r w:rsidRPr="00F25D5A">
        <w:rPr>
          <w:sz w:val="28"/>
          <w:szCs w:val="28"/>
        </w:rPr>
        <w:t>объекта в эксплуатацию»</w:t>
      </w:r>
      <w:bookmarkEnd w:id="159"/>
      <w:bookmarkEnd w:id="160"/>
    </w:p>
    <w:p w14:paraId="4F8C4EFC" w14:textId="77777777" w:rsidR="00580545" w:rsidRDefault="00580545">
      <w:pPr>
        <w:pStyle w:val="a2"/>
        <w:jc w:val="right"/>
        <w:rPr>
          <w:szCs w:val="28"/>
        </w:rPr>
      </w:pPr>
      <w:bookmarkStart w:id="161" w:name="__DdeLink__52731_30940768711111"/>
      <w:bookmarkStart w:id="162" w:name="__DdeLink__29442_71749456211111"/>
      <w:bookmarkStart w:id="163" w:name="__DdeLink__67432_8477872751111"/>
      <w:bookmarkEnd w:id="161"/>
      <w:bookmarkEnd w:id="162"/>
      <w:bookmarkEnd w:id="163"/>
    </w:p>
    <w:p w14:paraId="3B471D40" w14:textId="77777777" w:rsidR="00580545" w:rsidRDefault="00000000">
      <w:pPr>
        <w:pStyle w:val="a2"/>
        <w:ind w:left="3969"/>
      </w:pPr>
      <w:bookmarkStart w:id="164" w:name="OLE_LINK1011111"/>
      <w:bookmarkStart w:id="165" w:name="OLE_LINK1021111"/>
      <w:bookmarkStart w:id="166" w:name="_Hlk1117241191111"/>
      <w:bookmarkStart w:id="167" w:name="_Hlk1117253061111"/>
      <w:bookmarkEnd w:id="164"/>
      <w:bookmarkEnd w:id="165"/>
      <w:bookmarkEnd w:id="166"/>
      <w:bookmarkEnd w:id="167"/>
      <w:r>
        <w:t>Кому _______________________________________</w:t>
      </w:r>
    </w:p>
    <w:p w14:paraId="3239FEF6" w14:textId="77777777" w:rsidR="00580545" w:rsidRDefault="00000000">
      <w:pPr>
        <w:pStyle w:val="a2"/>
        <w:spacing w:after="112"/>
        <w:ind w:left="3969"/>
      </w:pPr>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14:paraId="75F6ED9E" w14:textId="77777777" w:rsidR="00580545" w:rsidRDefault="00580545">
      <w:pPr>
        <w:pStyle w:val="a2"/>
        <w:spacing w:after="112"/>
        <w:ind w:left="3969"/>
        <w:rPr>
          <w:sz w:val="18"/>
          <w:szCs w:val="18"/>
        </w:rPr>
      </w:pPr>
    </w:p>
    <w:p w14:paraId="1D06C6D4" w14:textId="77777777" w:rsidR="00580545" w:rsidRDefault="00000000">
      <w:pPr>
        <w:pStyle w:val="a2"/>
        <w:ind w:firstLine="567"/>
        <w:jc w:val="center"/>
      </w:pPr>
      <w:r>
        <w:rPr>
          <w:b/>
          <w:sz w:val="32"/>
        </w:rPr>
        <w:t>Решение</w:t>
      </w:r>
    </w:p>
    <w:p w14:paraId="28067361" w14:textId="77777777" w:rsidR="00580545" w:rsidRDefault="00000000">
      <w:pPr>
        <w:pStyle w:val="a2"/>
        <w:spacing w:after="283"/>
        <w:ind w:firstLine="567"/>
        <w:jc w:val="center"/>
      </w:pPr>
      <w:r>
        <w:t xml:space="preserve"> </w:t>
      </w:r>
      <w:r>
        <w:rPr>
          <w:b/>
          <w:sz w:val="32"/>
        </w:rPr>
        <w:t>об отказе в выдаче дубликата разрешения на ввод объекта в эксплуатацию</w:t>
      </w:r>
    </w:p>
    <w:p w14:paraId="1A852B34" w14:textId="77777777" w:rsidR="00580545" w:rsidRDefault="00000000">
      <w:pPr>
        <w:pStyle w:val="a2"/>
        <w:spacing w:after="283"/>
        <w:ind w:firstLine="567"/>
      </w:pPr>
      <w:r>
        <w:t xml:space="preserve">По результатам рассмотрения заявления о выдаче дубликата разрешении на ввод объекта в эксплуатацию от ________________ № ____________ принято решение об отказе                                                 </w:t>
      </w:r>
      <w:r>
        <w:rPr>
          <w:sz w:val="20"/>
          <w:szCs w:val="20"/>
        </w:rPr>
        <w:t>(дата и номер регистрации)</w:t>
      </w:r>
    </w:p>
    <w:p w14:paraId="01D73100" w14:textId="77777777" w:rsidR="00580545" w:rsidRDefault="00000000">
      <w:pPr>
        <w:pStyle w:val="a2"/>
        <w:spacing w:after="283"/>
      </w:pPr>
      <w:r>
        <w:t>в выдаче дубликата разрешения на ввод объекта в эксплуатацию.</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2502"/>
        <w:gridCol w:w="4545"/>
        <w:gridCol w:w="2014"/>
      </w:tblGrid>
      <w:tr w:rsidR="00580545" w14:paraId="2492FD6A" w14:textId="77777777" w:rsidTr="00F25D5A">
        <w:trPr>
          <w:jc w:val="center"/>
        </w:trPr>
        <w:tc>
          <w:tcPr>
            <w:tcW w:w="2815" w:type="dxa"/>
            <w:tcBorders>
              <w:top w:val="single" w:sz="4" w:space="0" w:color="000000"/>
              <w:left w:val="single" w:sz="4" w:space="0" w:color="000000"/>
              <w:bottom w:val="single" w:sz="4" w:space="0" w:color="000000"/>
            </w:tcBorders>
            <w:vAlign w:val="center"/>
          </w:tcPr>
          <w:p w14:paraId="377F8EF0" w14:textId="77777777" w:rsidR="00580545" w:rsidRDefault="00000000">
            <w:pPr>
              <w:pStyle w:val="afff7"/>
            </w:pPr>
            <w:r>
              <w:t xml:space="preserve">№ </w:t>
            </w:r>
            <w:r>
              <w:rPr>
                <w:b/>
              </w:rPr>
              <w:t>пункта административного регламента</w:t>
            </w:r>
          </w:p>
        </w:tc>
        <w:tc>
          <w:tcPr>
            <w:tcW w:w="5128" w:type="dxa"/>
            <w:tcBorders>
              <w:top w:val="single" w:sz="4" w:space="0" w:color="000000"/>
              <w:left w:val="single" w:sz="4" w:space="0" w:color="000000"/>
              <w:bottom w:val="single" w:sz="4" w:space="0" w:color="000000"/>
            </w:tcBorders>
            <w:vAlign w:val="center"/>
          </w:tcPr>
          <w:p w14:paraId="339B6109" w14:textId="77777777" w:rsidR="00580545" w:rsidRDefault="00000000">
            <w:pPr>
              <w:pStyle w:val="afff7"/>
              <w:rPr>
                <w:b/>
              </w:rPr>
            </w:pPr>
            <w:r>
              <w:rPr>
                <w:b/>
              </w:rPr>
              <w:t>Наименование основания для отказа в соответствии с административным регламентом</w:t>
            </w:r>
          </w:p>
        </w:tc>
        <w:tc>
          <w:tcPr>
            <w:tcW w:w="2262" w:type="dxa"/>
            <w:tcBorders>
              <w:top w:val="single" w:sz="4" w:space="0" w:color="000000"/>
              <w:left w:val="single" w:sz="4" w:space="0" w:color="000000"/>
              <w:bottom w:val="single" w:sz="4" w:space="0" w:color="000000"/>
              <w:right w:val="single" w:sz="4" w:space="0" w:color="000000"/>
            </w:tcBorders>
            <w:vAlign w:val="center"/>
          </w:tcPr>
          <w:p w14:paraId="6AE66A90" w14:textId="77777777" w:rsidR="00580545" w:rsidRDefault="00000000">
            <w:pPr>
              <w:pStyle w:val="afff7"/>
              <w:rPr>
                <w:b/>
              </w:rPr>
            </w:pPr>
            <w:r>
              <w:rPr>
                <w:b/>
              </w:rPr>
              <w:t>Разъяснение причин отказа в приеме документов</w:t>
            </w:r>
          </w:p>
        </w:tc>
      </w:tr>
      <w:tr w:rsidR="00580545" w14:paraId="707EF7D9" w14:textId="77777777" w:rsidTr="00F25D5A">
        <w:trPr>
          <w:jc w:val="center"/>
        </w:trPr>
        <w:tc>
          <w:tcPr>
            <w:tcW w:w="2815" w:type="dxa"/>
            <w:tcBorders>
              <w:left w:val="single" w:sz="4" w:space="0" w:color="000000"/>
              <w:bottom w:val="single" w:sz="4" w:space="0" w:color="000000"/>
            </w:tcBorders>
            <w:vAlign w:val="center"/>
          </w:tcPr>
          <w:p w14:paraId="3610A2F3" w14:textId="77777777" w:rsidR="00580545" w:rsidRDefault="00000000">
            <w:pPr>
              <w:pStyle w:val="afff7"/>
            </w:pPr>
            <w:r>
              <w:t>подпункт 2.19.1.1 пункта 2.19.1</w:t>
            </w:r>
          </w:p>
        </w:tc>
        <w:tc>
          <w:tcPr>
            <w:tcW w:w="5128" w:type="dxa"/>
            <w:tcBorders>
              <w:left w:val="single" w:sz="4" w:space="0" w:color="000000"/>
              <w:bottom w:val="single" w:sz="4" w:space="0" w:color="000000"/>
            </w:tcBorders>
            <w:vAlign w:val="center"/>
          </w:tcPr>
          <w:p w14:paraId="37481D25" w14:textId="77777777" w:rsidR="00580545" w:rsidRDefault="00000000">
            <w:pPr>
              <w:pStyle w:val="afff7"/>
            </w:pPr>
            <w:r>
              <w:t>Отсутствие в уполномоченном органе документа, указанного в заявлении о выдаче дубликата</w:t>
            </w:r>
          </w:p>
        </w:tc>
        <w:tc>
          <w:tcPr>
            <w:tcW w:w="2262" w:type="dxa"/>
            <w:tcBorders>
              <w:left w:val="single" w:sz="4" w:space="0" w:color="000000"/>
              <w:bottom w:val="single" w:sz="4" w:space="0" w:color="000000"/>
              <w:right w:val="single" w:sz="4" w:space="0" w:color="000000"/>
            </w:tcBorders>
            <w:vAlign w:val="center"/>
          </w:tcPr>
          <w:p w14:paraId="6492D840" w14:textId="77777777" w:rsidR="00580545" w:rsidRDefault="00000000">
            <w:pPr>
              <w:pStyle w:val="afff7"/>
            </w:pPr>
            <w:r>
              <w:t>Указывается основания такого выводы</w:t>
            </w:r>
          </w:p>
        </w:tc>
      </w:tr>
      <w:tr w:rsidR="00580545" w14:paraId="6625010E" w14:textId="77777777" w:rsidTr="00F25D5A">
        <w:trPr>
          <w:jc w:val="center"/>
        </w:trPr>
        <w:tc>
          <w:tcPr>
            <w:tcW w:w="2815" w:type="dxa"/>
            <w:tcBorders>
              <w:left w:val="single" w:sz="4" w:space="0" w:color="000000"/>
              <w:bottom w:val="single" w:sz="4" w:space="0" w:color="000000"/>
            </w:tcBorders>
            <w:vAlign w:val="center"/>
          </w:tcPr>
          <w:p w14:paraId="51F72F8D" w14:textId="77777777" w:rsidR="00580545" w:rsidRDefault="00000000">
            <w:pPr>
              <w:pStyle w:val="afff7"/>
            </w:pPr>
            <w:r>
              <w:t>Подпункт 2.19.1.2 пункта 2.19.1</w:t>
            </w:r>
          </w:p>
        </w:tc>
        <w:tc>
          <w:tcPr>
            <w:tcW w:w="5128" w:type="dxa"/>
            <w:tcBorders>
              <w:left w:val="single" w:sz="4" w:space="0" w:color="000000"/>
              <w:bottom w:val="single" w:sz="4" w:space="0" w:color="000000"/>
            </w:tcBorders>
            <w:vAlign w:val="center"/>
          </w:tcPr>
          <w:p w14:paraId="12E80779" w14:textId="77777777" w:rsidR="00580545" w:rsidRDefault="00000000">
            <w:pPr>
              <w:pStyle w:val="afff7"/>
            </w:pPr>
            <w:r>
              <w:t>С заявлением о выдаче дубликата обратилось лицо, не являющееся собственником или уполномоченным представителем собственника, указанного в заявлении о выдаче дубликата</w:t>
            </w:r>
          </w:p>
        </w:tc>
        <w:tc>
          <w:tcPr>
            <w:tcW w:w="2262" w:type="dxa"/>
            <w:tcBorders>
              <w:left w:val="single" w:sz="4" w:space="0" w:color="000000"/>
              <w:bottom w:val="single" w:sz="4" w:space="0" w:color="000000"/>
              <w:right w:val="single" w:sz="4" w:space="0" w:color="000000"/>
            </w:tcBorders>
            <w:vAlign w:val="center"/>
          </w:tcPr>
          <w:p w14:paraId="6A7358DD" w14:textId="77777777" w:rsidR="00580545" w:rsidRDefault="00000000">
            <w:pPr>
              <w:pStyle w:val="afff7"/>
            </w:pPr>
            <w:r>
              <w:t>Указывается основания такого выводы</w:t>
            </w:r>
          </w:p>
        </w:tc>
      </w:tr>
    </w:tbl>
    <w:p w14:paraId="34A67012" w14:textId="77777777" w:rsidR="00580545" w:rsidRDefault="00000000">
      <w:pPr>
        <w:pStyle w:val="a2"/>
        <w:spacing w:before="57" w:after="340"/>
      </w:pPr>
      <w:r>
        <w:t>Вы вправе повторно обратиться с заявлением выдаче дубликата разрешения на ввод объекта в эксплуатацию после устранения указанных нарушений.</w:t>
      </w:r>
    </w:p>
    <w:p w14:paraId="70263149" w14:textId="77777777" w:rsidR="00580545" w:rsidRDefault="00000000">
      <w:pPr>
        <w:pStyle w:val="a2"/>
        <w:spacing w:after="283"/>
      </w:pPr>
      <w:r>
        <w:t>Данный отказ может быть обжалован в досудебном порядке путем направления жалобы в ______________________________________________________________, а также в судебном порядке.</w:t>
      </w:r>
    </w:p>
    <w:p w14:paraId="043DBA0E" w14:textId="77777777" w:rsidR="00580545" w:rsidRDefault="00000000">
      <w:pPr>
        <w:pStyle w:val="a2"/>
        <w:spacing w:after="55"/>
      </w:pPr>
      <w:r>
        <w:t>Дополнительно информируем: _____________________________________</w:t>
      </w:r>
    </w:p>
    <w:p w14:paraId="4F175A5D" w14:textId="77777777" w:rsidR="00580545" w:rsidRDefault="00000000">
      <w:pPr>
        <w:pStyle w:val="a2"/>
      </w:pPr>
      <w:r>
        <w:t>___________________________________________________________________</w:t>
      </w:r>
    </w:p>
    <w:p w14:paraId="4DF2933A" w14:textId="77777777" w:rsidR="00580545" w:rsidRDefault="00000000">
      <w:pPr>
        <w:pStyle w:val="a2"/>
        <w:spacing w:after="283"/>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6E06F20F" w14:textId="77777777" w:rsidR="00580545" w:rsidRDefault="00000000">
      <w:pPr>
        <w:pStyle w:val="a2"/>
      </w:pPr>
      <w:r>
        <w:t>____________________      _____________________       _______________________</w:t>
      </w:r>
    </w:p>
    <w:p w14:paraId="1B81090F" w14:textId="77777777" w:rsidR="00580545" w:rsidRDefault="00000000">
      <w:pPr>
        <w:pStyle w:val="a2"/>
        <w:rPr>
          <w:sz w:val="20"/>
          <w:szCs w:val="20"/>
        </w:rPr>
      </w:pPr>
      <w:r>
        <w:rPr>
          <w:sz w:val="20"/>
          <w:szCs w:val="20"/>
        </w:rPr>
        <w:t xml:space="preserve">                 (должность)                                          (подпись)                                  (фамилия, имя, отчество (при наличии)</w:t>
      </w:r>
    </w:p>
    <w:p w14:paraId="3EF19D8F" w14:textId="77777777" w:rsidR="00580545" w:rsidRDefault="00000000">
      <w:pPr>
        <w:pStyle w:val="a2"/>
      </w:pPr>
      <w:r>
        <w:t>Дата</w:t>
      </w:r>
    </w:p>
    <w:p w14:paraId="581AAC00" w14:textId="0854318F" w:rsidR="00042A41" w:rsidRDefault="00000000" w:rsidP="00042A41">
      <w:pPr>
        <w:pStyle w:val="a2"/>
        <w:rPr>
          <w:sz w:val="28"/>
          <w:szCs w:val="28"/>
        </w:rPr>
      </w:pPr>
      <w:r>
        <w:lastRenderedPageBreak/>
        <w:t> </w:t>
      </w:r>
    </w:p>
    <w:p w14:paraId="799B8B85" w14:textId="6E6948CC" w:rsidR="00580545" w:rsidRPr="00F25D5A" w:rsidRDefault="00000000">
      <w:pPr>
        <w:pStyle w:val="a2"/>
        <w:jc w:val="right"/>
        <w:rPr>
          <w:sz w:val="28"/>
          <w:szCs w:val="28"/>
        </w:rPr>
      </w:pPr>
      <w:r w:rsidRPr="00F25D5A">
        <w:rPr>
          <w:sz w:val="28"/>
          <w:szCs w:val="28"/>
        </w:rPr>
        <w:t>Приложение № 11</w:t>
      </w:r>
    </w:p>
    <w:p w14:paraId="5F44784F" w14:textId="77777777" w:rsidR="00580545" w:rsidRPr="00F25D5A" w:rsidRDefault="00000000">
      <w:pPr>
        <w:pStyle w:val="a2"/>
        <w:ind w:firstLine="567"/>
        <w:jc w:val="right"/>
        <w:rPr>
          <w:sz w:val="28"/>
          <w:szCs w:val="28"/>
        </w:rPr>
      </w:pPr>
      <w:r w:rsidRPr="00F25D5A">
        <w:rPr>
          <w:sz w:val="28"/>
          <w:szCs w:val="28"/>
        </w:rPr>
        <w:t>к административному регламенту</w:t>
      </w:r>
    </w:p>
    <w:p w14:paraId="60C84670" w14:textId="77777777" w:rsidR="00580545" w:rsidRPr="00F25D5A" w:rsidRDefault="00000000">
      <w:pPr>
        <w:pStyle w:val="a2"/>
        <w:ind w:firstLine="567"/>
        <w:jc w:val="right"/>
        <w:rPr>
          <w:sz w:val="28"/>
          <w:szCs w:val="28"/>
        </w:rPr>
      </w:pPr>
      <w:r w:rsidRPr="00F25D5A">
        <w:rPr>
          <w:sz w:val="28"/>
          <w:szCs w:val="28"/>
        </w:rPr>
        <w:t>по предоставлению муниципальной услуги</w:t>
      </w:r>
    </w:p>
    <w:p w14:paraId="7E432B6C" w14:textId="77777777" w:rsidR="00580545" w:rsidRPr="00F25D5A" w:rsidRDefault="00000000">
      <w:pPr>
        <w:pStyle w:val="a2"/>
        <w:ind w:firstLine="567"/>
        <w:jc w:val="right"/>
        <w:rPr>
          <w:sz w:val="28"/>
          <w:szCs w:val="28"/>
        </w:rPr>
      </w:pPr>
      <w:r w:rsidRPr="00F25D5A">
        <w:rPr>
          <w:sz w:val="28"/>
          <w:szCs w:val="28"/>
        </w:rPr>
        <w:t>«Выдача разрешения на ввод</w:t>
      </w:r>
    </w:p>
    <w:p w14:paraId="71E5CE49" w14:textId="77777777" w:rsidR="00580545" w:rsidRPr="00F25D5A" w:rsidRDefault="00000000">
      <w:pPr>
        <w:pStyle w:val="a2"/>
        <w:ind w:firstLine="567"/>
        <w:jc w:val="right"/>
        <w:rPr>
          <w:sz w:val="28"/>
          <w:szCs w:val="28"/>
        </w:rPr>
      </w:pPr>
      <w:bookmarkStart w:id="168" w:name="__DdeLink__58717_2984584277111111"/>
      <w:r w:rsidRPr="00F25D5A">
        <w:rPr>
          <w:sz w:val="28"/>
          <w:szCs w:val="28"/>
        </w:rPr>
        <w:t>объекта в эксплуатацию»</w:t>
      </w:r>
      <w:bookmarkEnd w:id="168"/>
    </w:p>
    <w:p w14:paraId="1827B0B2" w14:textId="77777777" w:rsidR="00580545" w:rsidRPr="00F25D5A" w:rsidRDefault="00000000">
      <w:pPr>
        <w:pStyle w:val="a2"/>
        <w:spacing w:after="283"/>
        <w:ind w:firstLine="567"/>
        <w:rPr>
          <w:sz w:val="28"/>
          <w:szCs w:val="28"/>
        </w:rPr>
      </w:pPr>
      <w:r w:rsidRPr="00F25D5A">
        <w:rPr>
          <w:sz w:val="28"/>
          <w:szCs w:val="28"/>
        </w:rPr>
        <w:t> </w:t>
      </w:r>
    </w:p>
    <w:p w14:paraId="45B25EFA" w14:textId="77777777" w:rsidR="00580545" w:rsidRDefault="00000000">
      <w:pPr>
        <w:pStyle w:val="a2"/>
        <w:spacing w:after="112"/>
        <w:jc w:val="center"/>
      </w:pPr>
      <w:bookmarkStart w:id="169" w:name="_Hlk111726837"/>
      <w:bookmarkEnd w:id="169"/>
      <w:r>
        <w:rPr>
          <w:b/>
          <w:sz w:val="32"/>
          <w:szCs w:val="32"/>
        </w:rPr>
        <w:t>Блок – схема</w:t>
      </w:r>
      <w:r>
        <w:rPr>
          <w:sz w:val="32"/>
          <w:szCs w:val="32"/>
        </w:rPr>
        <w:t xml:space="preserve"> </w:t>
      </w:r>
      <w:r>
        <w:rPr>
          <w:b/>
          <w:sz w:val="32"/>
          <w:szCs w:val="32"/>
        </w:rPr>
        <w:t>последовательности действий при направлении</w:t>
      </w:r>
      <w:r>
        <w:rPr>
          <w:sz w:val="32"/>
          <w:szCs w:val="32"/>
        </w:rPr>
        <w:t xml:space="preserve"> </w:t>
      </w:r>
      <w:r>
        <w:rPr>
          <w:b/>
          <w:sz w:val="32"/>
          <w:szCs w:val="32"/>
        </w:rPr>
        <w:t>заявления</w:t>
      </w:r>
      <w:r>
        <w:rPr>
          <w:sz w:val="32"/>
          <w:szCs w:val="32"/>
        </w:rPr>
        <w:t xml:space="preserve"> </w:t>
      </w:r>
      <w:r>
        <w:rPr>
          <w:b/>
          <w:sz w:val="32"/>
          <w:szCs w:val="32"/>
        </w:rPr>
        <w:t>о выдаче разрешения на ввод объекта в эксплуатацию</w:t>
      </w:r>
    </w:p>
    <w:p w14:paraId="66F26D24" w14:textId="77777777" w:rsidR="00580545" w:rsidRDefault="00000000">
      <w:pPr>
        <w:pStyle w:val="a2"/>
        <w:spacing w:after="283"/>
        <w:ind w:firstLine="567"/>
        <w:rPr>
          <w:sz w:val="32"/>
          <w:szCs w:val="32"/>
        </w:rPr>
      </w:pPr>
      <w:r>
        <w:rPr>
          <w:sz w:val="32"/>
          <w:szCs w:val="32"/>
        </w:rPr>
        <w:t> </w:t>
      </w:r>
    </w:p>
    <w:p w14:paraId="7D51F37D" w14:textId="77777777" w:rsidR="00580545" w:rsidRDefault="00000000">
      <w:pPr>
        <w:pStyle w:val="a2"/>
        <w:spacing w:after="283"/>
      </w:pPr>
      <w:r>
        <w:rPr>
          <w:noProof/>
        </w:rPr>
        <w:drawing>
          <wp:inline distT="0" distB="0" distL="0" distR="0" wp14:anchorId="15FCC954" wp14:editId="1DC454EA">
            <wp:extent cx="6124575" cy="3514725"/>
            <wp:effectExtent l="0" t="0" r="0" b="0"/>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52"/>
                    <a:stretch>
                      <a:fillRect/>
                    </a:stretch>
                  </pic:blipFill>
                  <pic:spPr bwMode="auto">
                    <a:xfrm>
                      <a:off x="0" y="0"/>
                      <a:ext cx="6124575" cy="3514725"/>
                    </a:xfrm>
                    <a:prstGeom prst="rect">
                      <a:avLst/>
                    </a:prstGeom>
                  </pic:spPr>
                </pic:pic>
              </a:graphicData>
            </a:graphic>
          </wp:inline>
        </w:drawing>
      </w:r>
    </w:p>
    <w:p w14:paraId="4BF6F473" w14:textId="77777777" w:rsidR="00580545" w:rsidRDefault="00580545">
      <w:pPr>
        <w:pStyle w:val="a2"/>
        <w:rPr>
          <w:b/>
          <w:sz w:val="32"/>
        </w:rPr>
      </w:pPr>
    </w:p>
    <w:p w14:paraId="2FAD66FD" w14:textId="77777777" w:rsidR="00580545" w:rsidRDefault="00580545">
      <w:pPr>
        <w:pStyle w:val="a2"/>
        <w:rPr>
          <w:b/>
          <w:sz w:val="32"/>
        </w:rPr>
      </w:pPr>
    </w:p>
    <w:p w14:paraId="787FDAC4" w14:textId="77777777" w:rsidR="00042A41" w:rsidRDefault="00042A41">
      <w:pPr>
        <w:pStyle w:val="a2"/>
        <w:jc w:val="right"/>
        <w:rPr>
          <w:sz w:val="28"/>
          <w:szCs w:val="28"/>
        </w:rPr>
      </w:pPr>
    </w:p>
    <w:p w14:paraId="68E3C0A1" w14:textId="77777777" w:rsidR="00042A41" w:rsidRDefault="00042A41">
      <w:pPr>
        <w:pStyle w:val="a2"/>
        <w:jc w:val="right"/>
        <w:rPr>
          <w:sz w:val="28"/>
          <w:szCs w:val="28"/>
        </w:rPr>
      </w:pPr>
    </w:p>
    <w:p w14:paraId="362D038E" w14:textId="77777777" w:rsidR="00042A41" w:rsidRDefault="00042A41">
      <w:pPr>
        <w:pStyle w:val="a2"/>
        <w:jc w:val="right"/>
        <w:rPr>
          <w:sz w:val="28"/>
          <w:szCs w:val="28"/>
        </w:rPr>
      </w:pPr>
    </w:p>
    <w:p w14:paraId="0A0E52BA" w14:textId="77777777" w:rsidR="00042A41" w:rsidRDefault="00042A41">
      <w:pPr>
        <w:pStyle w:val="a2"/>
        <w:jc w:val="right"/>
        <w:rPr>
          <w:sz w:val="28"/>
          <w:szCs w:val="28"/>
        </w:rPr>
      </w:pPr>
    </w:p>
    <w:p w14:paraId="27ADC145" w14:textId="77777777" w:rsidR="00042A41" w:rsidRDefault="00042A41">
      <w:pPr>
        <w:pStyle w:val="a2"/>
        <w:jc w:val="right"/>
        <w:rPr>
          <w:sz w:val="28"/>
          <w:szCs w:val="28"/>
        </w:rPr>
      </w:pPr>
    </w:p>
    <w:p w14:paraId="4F77E80B" w14:textId="77777777" w:rsidR="00042A41" w:rsidRDefault="00042A41">
      <w:pPr>
        <w:pStyle w:val="a2"/>
        <w:jc w:val="right"/>
        <w:rPr>
          <w:sz w:val="28"/>
          <w:szCs w:val="28"/>
        </w:rPr>
      </w:pPr>
    </w:p>
    <w:p w14:paraId="18BB39CC" w14:textId="77777777" w:rsidR="00042A41" w:rsidRDefault="00042A41">
      <w:pPr>
        <w:pStyle w:val="a2"/>
        <w:jc w:val="right"/>
        <w:rPr>
          <w:sz w:val="28"/>
          <w:szCs w:val="28"/>
        </w:rPr>
      </w:pPr>
    </w:p>
    <w:p w14:paraId="13B7C0F0" w14:textId="77777777" w:rsidR="00042A41" w:rsidRDefault="00042A41">
      <w:pPr>
        <w:pStyle w:val="a2"/>
        <w:jc w:val="right"/>
        <w:rPr>
          <w:sz w:val="28"/>
          <w:szCs w:val="28"/>
        </w:rPr>
      </w:pPr>
    </w:p>
    <w:p w14:paraId="1D2C1E5C" w14:textId="77777777" w:rsidR="00042A41" w:rsidRDefault="00042A41">
      <w:pPr>
        <w:pStyle w:val="a2"/>
        <w:jc w:val="right"/>
        <w:rPr>
          <w:sz w:val="28"/>
          <w:szCs w:val="28"/>
        </w:rPr>
      </w:pPr>
    </w:p>
    <w:p w14:paraId="3D592ABA" w14:textId="77777777" w:rsidR="00042A41" w:rsidRDefault="00042A41">
      <w:pPr>
        <w:pStyle w:val="a2"/>
        <w:jc w:val="right"/>
        <w:rPr>
          <w:sz w:val="28"/>
          <w:szCs w:val="28"/>
        </w:rPr>
      </w:pPr>
    </w:p>
    <w:p w14:paraId="5AA3AE55" w14:textId="77777777" w:rsidR="00042A41" w:rsidRDefault="00042A41">
      <w:pPr>
        <w:pStyle w:val="a2"/>
        <w:jc w:val="right"/>
        <w:rPr>
          <w:sz w:val="28"/>
          <w:szCs w:val="28"/>
        </w:rPr>
      </w:pPr>
    </w:p>
    <w:p w14:paraId="1372435D" w14:textId="77777777" w:rsidR="00042A41" w:rsidRDefault="00042A41">
      <w:pPr>
        <w:pStyle w:val="a2"/>
        <w:jc w:val="right"/>
        <w:rPr>
          <w:sz w:val="28"/>
          <w:szCs w:val="28"/>
        </w:rPr>
      </w:pPr>
    </w:p>
    <w:p w14:paraId="072916BD" w14:textId="77777777" w:rsidR="00042A41" w:rsidRDefault="00042A41">
      <w:pPr>
        <w:pStyle w:val="a2"/>
        <w:jc w:val="right"/>
        <w:rPr>
          <w:sz w:val="28"/>
          <w:szCs w:val="28"/>
        </w:rPr>
      </w:pPr>
    </w:p>
    <w:p w14:paraId="6C5DDB68" w14:textId="77777777" w:rsidR="00042A41" w:rsidRDefault="00042A41">
      <w:pPr>
        <w:pStyle w:val="a2"/>
        <w:jc w:val="right"/>
        <w:rPr>
          <w:sz w:val="28"/>
          <w:szCs w:val="28"/>
        </w:rPr>
      </w:pPr>
    </w:p>
    <w:p w14:paraId="2A54D400" w14:textId="4E59F6CC" w:rsidR="00580545" w:rsidRPr="00F25D5A" w:rsidRDefault="00000000">
      <w:pPr>
        <w:pStyle w:val="a2"/>
        <w:jc w:val="right"/>
        <w:rPr>
          <w:sz w:val="28"/>
          <w:szCs w:val="28"/>
        </w:rPr>
      </w:pPr>
      <w:r w:rsidRPr="00F25D5A">
        <w:rPr>
          <w:sz w:val="28"/>
          <w:szCs w:val="28"/>
        </w:rPr>
        <w:lastRenderedPageBreak/>
        <w:t>Приложение № 12</w:t>
      </w:r>
    </w:p>
    <w:p w14:paraId="1355C08C" w14:textId="77777777" w:rsidR="00580545" w:rsidRPr="00F25D5A" w:rsidRDefault="00000000">
      <w:pPr>
        <w:pStyle w:val="a2"/>
        <w:ind w:firstLine="567"/>
        <w:jc w:val="right"/>
        <w:rPr>
          <w:sz w:val="28"/>
          <w:szCs w:val="28"/>
        </w:rPr>
      </w:pPr>
      <w:r w:rsidRPr="00F25D5A">
        <w:rPr>
          <w:sz w:val="28"/>
          <w:szCs w:val="28"/>
        </w:rPr>
        <w:t>к административному регламенту</w:t>
      </w:r>
    </w:p>
    <w:p w14:paraId="5BC86558" w14:textId="77777777" w:rsidR="00580545" w:rsidRPr="00F25D5A" w:rsidRDefault="00000000">
      <w:pPr>
        <w:pStyle w:val="a2"/>
        <w:ind w:firstLine="567"/>
        <w:jc w:val="right"/>
        <w:rPr>
          <w:sz w:val="28"/>
          <w:szCs w:val="28"/>
        </w:rPr>
      </w:pPr>
      <w:r w:rsidRPr="00F25D5A">
        <w:rPr>
          <w:sz w:val="28"/>
          <w:szCs w:val="28"/>
        </w:rPr>
        <w:t>по предоставлению муниципальной услуги</w:t>
      </w:r>
    </w:p>
    <w:p w14:paraId="31E4BA6F" w14:textId="77777777" w:rsidR="00580545" w:rsidRPr="00F25D5A" w:rsidRDefault="00000000">
      <w:pPr>
        <w:pStyle w:val="a2"/>
        <w:ind w:firstLine="567"/>
        <w:jc w:val="right"/>
        <w:rPr>
          <w:sz w:val="28"/>
          <w:szCs w:val="28"/>
        </w:rPr>
      </w:pPr>
      <w:r w:rsidRPr="00F25D5A">
        <w:rPr>
          <w:sz w:val="28"/>
          <w:szCs w:val="28"/>
        </w:rPr>
        <w:t>«Выдача разрешения на ввод объекта в эксплуатацию»</w:t>
      </w:r>
    </w:p>
    <w:p w14:paraId="2ED10985" w14:textId="77777777" w:rsidR="00580545" w:rsidRDefault="00580545">
      <w:pPr>
        <w:pStyle w:val="a2"/>
        <w:ind w:left="2835"/>
        <w:jc w:val="right"/>
      </w:pPr>
    </w:p>
    <w:p w14:paraId="2466FAF3" w14:textId="77777777" w:rsidR="00580545" w:rsidRDefault="00000000">
      <w:pPr>
        <w:pStyle w:val="a2"/>
        <w:ind w:left="2835"/>
        <w:jc w:val="right"/>
      </w:pPr>
      <w:bookmarkStart w:id="170" w:name="__DdeLink__31074_717494562"/>
      <w:r>
        <w:t>В управление</w:t>
      </w:r>
    </w:p>
    <w:p w14:paraId="1DB608A2" w14:textId="77777777" w:rsidR="00580545" w:rsidRDefault="00000000">
      <w:pPr>
        <w:pStyle w:val="a2"/>
        <w:ind w:left="2835"/>
        <w:jc w:val="right"/>
      </w:pPr>
      <w:r>
        <w:t>архитектуры и градостроительства</w:t>
      </w:r>
    </w:p>
    <w:p w14:paraId="6B75E5D9" w14:textId="77777777" w:rsidR="00580545" w:rsidRDefault="00000000">
      <w:pPr>
        <w:pStyle w:val="a2"/>
        <w:ind w:left="2835"/>
        <w:jc w:val="right"/>
      </w:pPr>
      <w:r>
        <w:t>администрации Топкинского</w:t>
      </w:r>
    </w:p>
    <w:p w14:paraId="24FF9C1C" w14:textId="77777777" w:rsidR="00580545" w:rsidRDefault="00000000">
      <w:pPr>
        <w:pStyle w:val="a2"/>
        <w:spacing w:after="283"/>
        <w:ind w:left="2835"/>
        <w:jc w:val="right"/>
      </w:pPr>
      <w:bookmarkStart w:id="171" w:name="__DdeLink__52731_3094076871112"/>
      <w:bookmarkStart w:id="172" w:name="__DdeLink__28349_717494562"/>
      <w:r>
        <w:t>муниципального округа</w:t>
      </w:r>
      <w:bookmarkEnd w:id="171"/>
      <w:bookmarkEnd w:id="172"/>
    </w:p>
    <w:p w14:paraId="7D14B5C2" w14:textId="77777777" w:rsidR="00580545" w:rsidRDefault="00000000" w:rsidP="00F25D5A">
      <w:pPr>
        <w:pStyle w:val="a2"/>
        <w:jc w:val="right"/>
      </w:pPr>
      <w:r>
        <w:t>от ___________________________________</w:t>
      </w:r>
    </w:p>
    <w:p w14:paraId="1E8DE0A5" w14:textId="77777777" w:rsidR="00580545" w:rsidRDefault="00580545" w:rsidP="00F25D5A">
      <w:pPr>
        <w:pStyle w:val="a2"/>
        <w:jc w:val="right"/>
      </w:pPr>
      <w:bookmarkStart w:id="173" w:name="__DdeLink__52733_309407687121"/>
      <w:bookmarkEnd w:id="173"/>
    </w:p>
    <w:p w14:paraId="43EFD582" w14:textId="63DB13F8" w:rsidR="00580545" w:rsidRDefault="00000000" w:rsidP="00F25D5A">
      <w:pPr>
        <w:pStyle w:val="a2"/>
        <w:jc w:val="right"/>
      </w:pPr>
      <w:r>
        <w:t>_________________________________________</w:t>
      </w:r>
    </w:p>
    <w:p w14:paraId="62DEC593" w14:textId="27064158" w:rsidR="00580545" w:rsidRDefault="00580545" w:rsidP="00F25D5A">
      <w:pPr>
        <w:pStyle w:val="a2"/>
        <w:jc w:val="right"/>
      </w:pPr>
    </w:p>
    <w:p w14:paraId="174E8114" w14:textId="77777777" w:rsidR="00580545" w:rsidRDefault="00000000" w:rsidP="00F25D5A">
      <w:pPr>
        <w:pStyle w:val="a2"/>
        <w:jc w:val="right"/>
      </w:pPr>
      <w:r>
        <w:t xml:space="preserve">                  ___________________________________________</w:t>
      </w:r>
    </w:p>
    <w:p w14:paraId="39BAAC97" w14:textId="77777777" w:rsidR="00580545" w:rsidRDefault="00000000" w:rsidP="00F25D5A">
      <w:pPr>
        <w:pStyle w:val="a2"/>
        <w:jc w:val="right"/>
        <w:rPr>
          <w:sz w:val="18"/>
          <w:szCs w:val="18"/>
        </w:rPr>
      </w:pPr>
      <w:r>
        <w:rPr>
          <w:sz w:val="18"/>
          <w:szCs w:val="18"/>
        </w:rPr>
        <w:t xml:space="preserve">                                                                                      (Ф.И.О.(при наличии)</w:t>
      </w:r>
    </w:p>
    <w:p w14:paraId="497BEBE8" w14:textId="77777777" w:rsidR="00580545" w:rsidRDefault="00000000" w:rsidP="00F25D5A">
      <w:pPr>
        <w:pStyle w:val="a2"/>
        <w:jc w:val="right"/>
      </w:pPr>
      <w:r>
        <w:t xml:space="preserve">               _____________________________________________</w:t>
      </w:r>
    </w:p>
    <w:p w14:paraId="3215EEF6" w14:textId="77777777" w:rsidR="00580545" w:rsidRDefault="00000000" w:rsidP="00F25D5A">
      <w:pPr>
        <w:pStyle w:val="a2"/>
        <w:jc w:val="right"/>
      </w:pPr>
      <w:r>
        <w:t xml:space="preserve">               _____________________________________________</w:t>
      </w:r>
    </w:p>
    <w:p w14:paraId="0E7D1861" w14:textId="77777777" w:rsidR="00580545" w:rsidRDefault="00000000" w:rsidP="00F25D5A">
      <w:pPr>
        <w:pStyle w:val="a2"/>
        <w:jc w:val="right"/>
        <w:rPr>
          <w:sz w:val="18"/>
          <w:szCs w:val="18"/>
        </w:rPr>
      </w:pPr>
      <w:r>
        <w:rPr>
          <w:sz w:val="18"/>
          <w:szCs w:val="18"/>
        </w:rPr>
        <w:t xml:space="preserve">                                                                                             (адрес проживания)</w:t>
      </w:r>
    </w:p>
    <w:p w14:paraId="701CFFE0" w14:textId="77777777" w:rsidR="00580545" w:rsidRDefault="00000000" w:rsidP="00F25D5A">
      <w:pPr>
        <w:pStyle w:val="a2"/>
        <w:jc w:val="right"/>
      </w:pPr>
      <w:r>
        <w:t xml:space="preserve">               _____________________________________________</w:t>
      </w:r>
    </w:p>
    <w:p w14:paraId="23912EE3" w14:textId="77777777" w:rsidR="00580545" w:rsidRDefault="00000000" w:rsidP="00F25D5A">
      <w:pPr>
        <w:pStyle w:val="a2"/>
        <w:jc w:val="right"/>
        <w:rPr>
          <w:sz w:val="18"/>
          <w:szCs w:val="18"/>
        </w:rPr>
      </w:pPr>
      <w:r>
        <w:rPr>
          <w:sz w:val="18"/>
          <w:szCs w:val="18"/>
        </w:rPr>
        <w:t xml:space="preserve">                                                                                       (контактный телефон)</w:t>
      </w:r>
    </w:p>
    <w:p w14:paraId="13C06D58" w14:textId="77777777" w:rsidR="00580545" w:rsidRDefault="00000000" w:rsidP="00F25D5A">
      <w:pPr>
        <w:pStyle w:val="a2"/>
        <w:jc w:val="right"/>
      </w:pPr>
      <w:r>
        <w:t xml:space="preserve">               _____________________________________________</w:t>
      </w:r>
    </w:p>
    <w:p w14:paraId="582F8942" w14:textId="77777777" w:rsidR="00580545" w:rsidRDefault="00000000" w:rsidP="00F25D5A">
      <w:pPr>
        <w:pStyle w:val="a2"/>
        <w:jc w:val="right"/>
        <w:rPr>
          <w:sz w:val="18"/>
          <w:szCs w:val="18"/>
        </w:rPr>
      </w:pPr>
      <w:r>
        <w:rPr>
          <w:sz w:val="18"/>
          <w:szCs w:val="18"/>
        </w:rPr>
        <w:t xml:space="preserve">                                                                                  (адрес электронной почты)</w:t>
      </w:r>
      <w:bookmarkEnd w:id="170"/>
    </w:p>
    <w:p w14:paraId="32B17CF9" w14:textId="77777777" w:rsidR="00580545" w:rsidRDefault="00000000">
      <w:pPr>
        <w:pStyle w:val="a2"/>
        <w:spacing w:after="283"/>
        <w:ind w:firstLine="567"/>
        <w:jc w:val="center"/>
      </w:pPr>
      <w:r>
        <w:rPr>
          <w:b/>
          <w:sz w:val="32"/>
        </w:rPr>
        <w:t>Согласие</w:t>
      </w:r>
      <w:r>
        <w:t xml:space="preserve"> </w:t>
      </w:r>
      <w:r>
        <w:rPr>
          <w:b/>
          <w:sz w:val="32"/>
        </w:rPr>
        <w:t>на обработку персональных данных</w:t>
      </w:r>
    </w:p>
    <w:p w14:paraId="5E1427AF" w14:textId="5C67C308" w:rsidR="00580545" w:rsidRDefault="00000000" w:rsidP="00F25D5A">
      <w:pPr>
        <w:pStyle w:val="a2"/>
        <w:ind w:firstLine="567"/>
      </w:pPr>
      <w:r>
        <w:t>Я, ___________________________________________________________________________,</w:t>
      </w:r>
    </w:p>
    <w:p w14:paraId="46434C80" w14:textId="77777777" w:rsidR="00580545" w:rsidRDefault="00000000" w:rsidP="00F25D5A">
      <w:pPr>
        <w:pStyle w:val="a2"/>
        <w:ind w:firstLine="567"/>
        <w:rPr>
          <w:sz w:val="18"/>
          <w:szCs w:val="18"/>
        </w:rPr>
      </w:pPr>
      <w:r>
        <w:rPr>
          <w:sz w:val="18"/>
          <w:szCs w:val="18"/>
        </w:rPr>
        <w:t xml:space="preserve">                                                               (фамилия имя отчество полностью)</w:t>
      </w:r>
    </w:p>
    <w:p w14:paraId="1EDAA1DE" w14:textId="08C43A43" w:rsidR="00580545" w:rsidRDefault="00000000" w:rsidP="00F25D5A">
      <w:pPr>
        <w:pStyle w:val="a2"/>
        <w:ind w:firstLine="567"/>
      </w:pPr>
      <w:r>
        <w:rPr>
          <w:szCs w:val="28"/>
        </w:rPr>
        <w:t xml:space="preserve">в соответствии со ст. 10.1 Федерального закона </w:t>
      </w:r>
      <w:hyperlink r:id="rId53" w:tgtFrame="_top">
        <w:r>
          <w:rPr>
            <w:szCs w:val="28"/>
          </w:rPr>
          <w:t>от 27.07.2006 № 152-ФЗ</w:t>
        </w:r>
      </w:hyperlink>
      <w:r>
        <w:rPr>
          <w:szCs w:val="28"/>
        </w:rPr>
        <w:t xml:space="preserve"> «О персональных данных», в целях:</w:t>
      </w:r>
      <w:r>
        <w:t xml:space="preserve"> ___________________________________________________________________________</w:t>
      </w:r>
    </w:p>
    <w:p w14:paraId="4480938C" w14:textId="772E4174" w:rsidR="00580545" w:rsidRDefault="00000000" w:rsidP="00F25D5A">
      <w:pPr>
        <w:pStyle w:val="a2"/>
      </w:pPr>
      <w:r>
        <w:t>___________________________________________________________________________</w:t>
      </w:r>
    </w:p>
    <w:p w14:paraId="13A929CB" w14:textId="77777777" w:rsidR="00580545" w:rsidRDefault="00000000" w:rsidP="00F25D5A">
      <w:pPr>
        <w:pStyle w:val="a2"/>
      </w:pPr>
      <w:r>
        <w:t>даю согласие уполномоченному органу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сведений, указанных в настоящем заявлении и прилагаемых документах, с целью предоставления муниципальной услуги «Подготовка и утверждение документации по планировке территории»:</w:t>
      </w:r>
    </w:p>
    <w:p w14:paraId="5BB5129B" w14:textId="45D91B25" w:rsidR="00580545" w:rsidRDefault="00000000" w:rsidP="00F25D5A">
      <w:pPr>
        <w:pStyle w:val="a2"/>
        <w:jc w:val="left"/>
      </w:pPr>
      <w:r>
        <w:rPr>
          <w:szCs w:val="28"/>
        </w:rPr>
        <w:t xml:space="preserve">Персональные данные: </w:t>
      </w:r>
      <w:r>
        <w:t>___________________________________________________________________________</w:t>
      </w:r>
    </w:p>
    <w:p w14:paraId="4C97B78C" w14:textId="37ECE6BE" w:rsidR="00580545" w:rsidRDefault="00000000" w:rsidP="00F25D5A">
      <w:pPr>
        <w:pStyle w:val="a2"/>
        <w:jc w:val="left"/>
      </w:pPr>
      <w:r>
        <w:t>___________________________________________________________________________</w:t>
      </w:r>
    </w:p>
    <w:p w14:paraId="73695DA2" w14:textId="77777777" w:rsidR="00580545" w:rsidRDefault="00000000" w:rsidP="00F25D5A">
      <w:pPr>
        <w:pStyle w:val="a2"/>
        <w:ind w:firstLine="567"/>
        <w:rPr>
          <w:sz w:val="18"/>
          <w:szCs w:val="18"/>
        </w:rPr>
      </w:pPr>
      <w:r>
        <w:rPr>
          <w:sz w:val="18"/>
          <w:szCs w:val="18"/>
        </w:rPr>
        <w:t>(фамилия, имя, отчество, дата рождения, место рождения, адрес)</w:t>
      </w:r>
    </w:p>
    <w:p w14:paraId="2C39FFA5" w14:textId="77777777" w:rsidR="00580545" w:rsidRDefault="00580545" w:rsidP="00F25D5A">
      <w:pPr>
        <w:pStyle w:val="a2"/>
        <w:rPr>
          <w:sz w:val="18"/>
          <w:szCs w:val="18"/>
        </w:rPr>
      </w:pPr>
    </w:p>
    <w:p w14:paraId="48113714" w14:textId="6976D7E9" w:rsidR="00580545" w:rsidRDefault="00000000" w:rsidP="00F25D5A">
      <w:pPr>
        <w:pStyle w:val="a2"/>
        <w:rPr>
          <w:sz w:val="18"/>
          <w:szCs w:val="18"/>
        </w:rPr>
      </w:pPr>
      <w:r>
        <w:rPr>
          <w:sz w:val="18"/>
          <w:szCs w:val="18"/>
        </w:rPr>
        <w:t>____________________________________________________________________________________________________</w:t>
      </w:r>
    </w:p>
    <w:p w14:paraId="577AE7CF" w14:textId="77777777" w:rsidR="00580545" w:rsidRDefault="00580545" w:rsidP="00F25D5A">
      <w:pPr>
        <w:pStyle w:val="a2"/>
        <w:rPr>
          <w:sz w:val="18"/>
          <w:szCs w:val="18"/>
        </w:rPr>
      </w:pPr>
    </w:p>
    <w:p w14:paraId="211BDF78" w14:textId="6C282764" w:rsidR="00580545" w:rsidRDefault="00000000" w:rsidP="00F25D5A">
      <w:pPr>
        <w:pStyle w:val="a2"/>
        <w:rPr>
          <w:sz w:val="18"/>
          <w:szCs w:val="18"/>
        </w:rPr>
      </w:pPr>
      <w:r>
        <w:rPr>
          <w:sz w:val="18"/>
          <w:szCs w:val="18"/>
        </w:rPr>
        <w:t>____________________________________________________________________________________________________</w:t>
      </w:r>
    </w:p>
    <w:p w14:paraId="4558CE51" w14:textId="77777777" w:rsidR="00580545" w:rsidRDefault="00000000" w:rsidP="00F25D5A">
      <w:pPr>
        <w:pStyle w:val="a2"/>
        <w:ind w:firstLine="567"/>
        <w:rPr>
          <w:sz w:val="18"/>
          <w:szCs w:val="18"/>
        </w:rPr>
      </w:pPr>
      <w:r>
        <w:rPr>
          <w:sz w:val="18"/>
          <w:szCs w:val="18"/>
        </w:rPr>
        <w:t>(другая информация, относящаяся к персональным данным гражданина)</w:t>
      </w:r>
    </w:p>
    <w:p w14:paraId="7AEFDD74" w14:textId="77777777" w:rsidR="00580545" w:rsidRDefault="00000000" w:rsidP="00F25D5A">
      <w:pPr>
        <w:pStyle w:val="a2"/>
        <w:ind w:firstLine="567"/>
      </w:pPr>
      <w:r>
        <w:t>У</w:t>
      </w:r>
      <w:r>
        <w:rPr>
          <w:szCs w:val="28"/>
        </w:rPr>
        <w:t xml:space="preserve">словия и запреты на обработку вышеуказанных персональных данных (ч. 9 ст. 10.1 Федерального закона </w:t>
      </w:r>
      <w:hyperlink r:id="rId54" w:tgtFrame="_top">
        <w:r>
          <w:rPr>
            <w:szCs w:val="28"/>
          </w:rPr>
          <w:t>от 27.07.2006 № 152-ФЗ</w:t>
        </w:r>
      </w:hyperlink>
      <w:r>
        <w:rPr>
          <w:szCs w:val="28"/>
        </w:rPr>
        <w:t xml:space="preserve"> «О персональных данных») (нужное отметить):</w:t>
      </w:r>
    </w:p>
    <w:p w14:paraId="5F0F97C9" w14:textId="77777777" w:rsidR="00580545" w:rsidRDefault="00000000" w:rsidP="00F25D5A">
      <w:pPr>
        <w:pStyle w:val="a2"/>
        <w:ind w:firstLine="567"/>
        <w:rPr>
          <w:szCs w:val="28"/>
        </w:rPr>
      </w:pPr>
      <w:r>
        <w:rPr>
          <w:szCs w:val="28"/>
        </w:rPr>
        <w:t>не устанавливаю</w:t>
      </w:r>
    </w:p>
    <w:p w14:paraId="743EE28B" w14:textId="77777777" w:rsidR="00580545" w:rsidRDefault="00000000" w:rsidP="00F25D5A">
      <w:pPr>
        <w:pStyle w:val="a2"/>
        <w:ind w:firstLine="567"/>
        <w:rPr>
          <w:szCs w:val="28"/>
        </w:rPr>
      </w:pPr>
      <w:r>
        <w:rPr>
          <w:szCs w:val="28"/>
        </w:rPr>
        <w:t xml:space="preserve"> устанавливаю запрет на передачу (кроме предоставления доступа) этих данных оператором неограниченному кругу лиц</w:t>
      </w:r>
    </w:p>
    <w:p w14:paraId="2B85D73F" w14:textId="77777777" w:rsidR="00580545" w:rsidRDefault="00000000" w:rsidP="00F25D5A">
      <w:pPr>
        <w:pStyle w:val="a2"/>
        <w:ind w:firstLine="567"/>
        <w:rPr>
          <w:szCs w:val="28"/>
        </w:rPr>
      </w:pPr>
      <w:r>
        <w:rPr>
          <w:szCs w:val="28"/>
        </w:rPr>
        <w:t xml:space="preserve"> устанавливаю запрет на обработку (кроме получения доступа) этих данных неограниченным кругом лиц</w:t>
      </w:r>
    </w:p>
    <w:p w14:paraId="489F6354" w14:textId="7B80DCA4" w:rsidR="00580545" w:rsidRDefault="00000000" w:rsidP="00F25D5A">
      <w:pPr>
        <w:pStyle w:val="a2"/>
        <w:ind w:firstLine="567"/>
      </w:pPr>
      <w:r>
        <w:rPr>
          <w:szCs w:val="28"/>
        </w:rPr>
        <w:t xml:space="preserve"> устанавливаю условия обработки (кроме получения доступа) этих данных неограниченным кругом лиц:</w:t>
      </w:r>
      <w:r w:rsidR="00F25D5A">
        <w:rPr>
          <w:szCs w:val="28"/>
        </w:rPr>
        <w:t xml:space="preserve"> </w:t>
      </w:r>
      <w:r>
        <w:t>_________________________________________________</w:t>
      </w:r>
      <w:r w:rsidR="00F25D5A">
        <w:t>_</w:t>
      </w:r>
      <w:r>
        <w:t xml:space="preserve">   </w:t>
      </w:r>
    </w:p>
    <w:p w14:paraId="25B26662" w14:textId="77777777" w:rsidR="00580545" w:rsidRDefault="00000000" w:rsidP="00F25D5A">
      <w:pPr>
        <w:pStyle w:val="a2"/>
        <w:ind w:firstLine="567"/>
        <w:rPr>
          <w:szCs w:val="28"/>
        </w:rPr>
      </w:pPr>
      <w:r>
        <w:rPr>
          <w:szCs w:val="28"/>
        </w:rPr>
        <w:lastRenderedPageBreak/>
        <w:t>Условия, при которых полученные персональные данные могут передаваться администрации Топкинского муниципального округа только по её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480E8169" w14:textId="199D7A9D" w:rsidR="00580545" w:rsidRDefault="00000000" w:rsidP="00F25D5A">
      <w:pPr>
        <w:pStyle w:val="a2"/>
        <w:ind w:firstLine="567"/>
        <w:rPr>
          <w:szCs w:val="28"/>
        </w:rPr>
      </w:pPr>
      <w:r>
        <w:rPr>
          <w:szCs w:val="28"/>
        </w:rPr>
        <w:t>не устанавливаю</w:t>
      </w:r>
    </w:p>
    <w:p w14:paraId="6F8781BE" w14:textId="77777777" w:rsidR="00580545" w:rsidRDefault="00000000" w:rsidP="00F25D5A">
      <w:pPr>
        <w:pStyle w:val="a2"/>
        <w:ind w:firstLine="567"/>
        <w:rPr>
          <w:szCs w:val="28"/>
        </w:rPr>
      </w:pPr>
      <w:r>
        <w:rPr>
          <w:szCs w:val="28"/>
        </w:rPr>
        <w:t>устанавливаю следующие условия</w:t>
      </w:r>
    </w:p>
    <w:p w14:paraId="3C8945BE" w14:textId="77777777" w:rsidR="00580545" w:rsidRDefault="00000000" w:rsidP="00F25D5A">
      <w:pPr>
        <w:pStyle w:val="a2"/>
        <w:ind w:firstLine="567"/>
        <w:rPr>
          <w:szCs w:val="28"/>
        </w:rPr>
      </w:pPr>
      <w:r>
        <w:rPr>
          <w:szCs w:val="28"/>
        </w:rPr>
        <w:t>Мне разъяснено, что данное согласие может быть отозвано мною в письменной форме.</w:t>
      </w:r>
    </w:p>
    <w:p w14:paraId="79455D44" w14:textId="77777777" w:rsidR="00580545" w:rsidRDefault="00000000" w:rsidP="00F25D5A">
      <w:pPr>
        <w:pStyle w:val="a2"/>
        <w:ind w:firstLine="567"/>
        <w:rPr>
          <w:szCs w:val="28"/>
        </w:rPr>
      </w:pPr>
      <w:r>
        <w:rPr>
          <w:szCs w:val="28"/>
        </w:rPr>
        <w:t>Настоящее согласие действует со дня его подписания до дня отзыва в письменной форме.</w:t>
      </w:r>
    </w:p>
    <w:p w14:paraId="040C80AA" w14:textId="77777777" w:rsidR="00F25D5A" w:rsidRDefault="00F25D5A">
      <w:pPr>
        <w:pStyle w:val="a2"/>
        <w:spacing w:after="55"/>
      </w:pPr>
    </w:p>
    <w:p w14:paraId="32B8B82A" w14:textId="6B1E4A12" w:rsidR="00580545" w:rsidRDefault="00000000">
      <w:pPr>
        <w:pStyle w:val="a2"/>
        <w:spacing w:after="55"/>
      </w:pPr>
      <w:r>
        <w:t>____________________ __________________________ ___________________</w:t>
      </w:r>
    </w:p>
    <w:p w14:paraId="737E04E3" w14:textId="74A17901" w:rsidR="00580545" w:rsidRDefault="00000000">
      <w:pPr>
        <w:pStyle w:val="a2"/>
        <w:spacing w:after="283"/>
        <w:ind w:firstLine="567"/>
        <w:rPr>
          <w:sz w:val="18"/>
          <w:szCs w:val="18"/>
        </w:rPr>
      </w:pPr>
      <w:r>
        <w:rPr>
          <w:sz w:val="18"/>
          <w:szCs w:val="18"/>
        </w:rPr>
        <w:t xml:space="preserve">                (дата)                                       (подпись)                                                    (ФИО)</w:t>
      </w:r>
    </w:p>
    <w:sectPr w:rsidR="00580545" w:rsidSect="005F4584">
      <w:headerReference w:type="default" r:id="rId55"/>
      <w:footerReference w:type="default" r:id="rId56"/>
      <w:pgSz w:w="11906" w:h="16838"/>
      <w:pgMar w:top="851" w:right="1134" w:bottom="567" w:left="1701" w:header="289" w:footer="510" w:gutter="0"/>
      <w:cols w:space="720"/>
      <w:formProt w:val="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5ACF" w14:textId="77777777" w:rsidR="00287678" w:rsidRDefault="00287678">
      <w:r>
        <w:separator/>
      </w:r>
    </w:p>
  </w:endnote>
  <w:endnote w:type="continuationSeparator" w:id="0">
    <w:p w14:paraId="7D948F7C" w14:textId="77777777" w:rsidR="00287678" w:rsidRDefault="0028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 Astra Serif">
    <w:altName w:val="Arial"/>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ource Han Sans CN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Arial Unicode MS"/>
    <w:charset w:val="02"/>
    <w:family w:val="auto"/>
    <w:pitch w:val="default"/>
  </w:font>
  <w:font w:name="Liberation Mono">
    <w:altName w:val="Courier New"/>
    <w:charset w:val="01"/>
    <w:family w:val="modern"/>
    <w:pitch w:val="fixed"/>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0F88" w14:textId="77777777" w:rsidR="00580545" w:rsidRDefault="00580545">
    <w:pPr>
      <w:pStyle w:val="a2"/>
      <w:spacing w:line="12"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9392F" w14:textId="77777777" w:rsidR="00287678" w:rsidRDefault="00287678">
      <w:r>
        <w:separator/>
      </w:r>
    </w:p>
  </w:footnote>
  <w:footnote w:type="continuationSeparator" w:id="0">
    <w:p w14:paraId="013F40A0" w14:textId="77777777" w:rsidR="00287678" w:rsidRDefault="00287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8E39" w14:textId="77777777" w:rsidR="00580545" w:rsidRDefault="00580545">
    <w:pPr>
      <w:pStyle w:val="a2"/>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271"/>
    <w:multiLevelType w:val="multilevel"/>
    <w:tmpl w:val="390C0E6A"/>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pStyle w:val="7"/>
      <w:suff w:val="nothing"/>
      <w:lvlText w:val="%7"/>
      <w:lvlJc w:val="left"/>
      <w:pPr>
        <w:tabs>
          <w:tab w:val="num" w:pos="0"/>
        </w:tabs>
        <w:ind w:left="0" w:firstLine="0"/>
      </w:pPr>
    </w:lvl>
    <w:lvl w:ilvl="7">
      <w:start w:val="1"/>
      <w:numFmt w:val="none"/>
      <w:pStyle w:val="8"/>
      <w:suff w:val="nothing"/>
      <w:lvlText w:val="%8"/>
      <w:lvlJc w:val="left"/>
      <w:pPr>
        <w:tabs>
          <w:tab w:val="num" w:pos="0"/>
        </w:tabs>
        <w:ind w:left="0" w:firstLine="0"/>
      </w:pPr>
    </w:lvl>
    <w:lvl w:ilvl="8">
      <w:start w:val="1"/>
      <w:numFmt w:val="none"/>
      <w:pStyle w:val="9"/>
      <w:suff w:val="nothing"/>
      <w:lvlText w:val="%9"/>
      <w:lvlJc w:val="left"/>
      <w:pPr>
        <w:tabs>
          <w:tab w:val="num" w:pos="0"/>
        </w:tabs>
        <w:ind w:left="0" w:firstLine="0"/>
      </w:pPr>
    </w:lvl>
  </w:abstractNum>
  <w:abstractNum w:abstractNumId="1" w15:restartNumberingAfterBreak="0">
    <w:nsid w:val="0A9E76FB"/>
    <w:multiLevelType w:val="multilevel"/>
    <w:tmpl w:val="AA1A2D9C"/>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2" w15:restartNumberingAfterBreak="0">
    <w:nsid w:val="435F4D4E"/>
    <w:multiLevelType w:val="multilevel"/>
    <w:tmpl w:val="DD348D88"/>
    <w:lvl w:ilvl="0">
      <w:start w:val="1"/>
      <w:numFmt w:val="bullet"/>
      <w:pStyle w:val="20"/>
      <w:lvlText w:val="–"/>
      <w:lvlJc w:val="left"/>
      <w:pPr>
        <w:tabs>
          <w:tab w:val="num" w:pos="0"/>
        </w:tabs>
        <w:ind w:left="0" w:firstLine="709"/>
      </w:pPr>
      <w:rPr>
        <w:rFonts w:ascii="PT Astra Serif" w:hAnsi="PT Astra Serif" w:cs="PT Astra Serif" w:hint="default"/>
      </w:rPr>
    </w:lvl>
    <w:lvl w:ilvl="1">
      <w:start w:val="1"/>
      <w:numFmt w:val="bullet"/>
      <w:lvlText w:val="–"/>
      <w:lvlJc w:val="left"/>
      <w:pPr>
        <w:tabs>
          <w:tab w:val="num" w:pos="0"/>
        </w:tabs>
        <w:ind w:left="0" w:firstLine="709"/>
      </w:pPr>
      <w:rPr>
        <w:rFonts w:ascii="PT Astra Serif" w:hAnsi="PT Astra Serif" w:cs="PT Astra Serif" w:hint="default"/>
      </w:rPr>
    </w:lvl>
    <w:lvl w:ilvl="2">
      <w:start w:val="1"/>
      <w:numFmt w:val="bullet"/>
      <w:lvlText w:val="–"/>
      <w:lvlJc w:val="left"/>
      <w:pPr>
        <w:tabs>
          <w:tab w:val="num" w:pos="0"/>
        </w:tabs>
        <w:ind w:left="0" w:firstLine="709"/>
      </w:pPr>
      <w:rPr>
        <w:rFonts w:ascii="PT Astra Serif" w:hAnsi="PT Astra Serif" w:cs="PT Astra Serif" w:hint="default"/>
      </w:rPr>
    </w:lvl>
    <w:lvl w:ilvl="3">
      <w:start w:val="1"/>
      <w:numFmt w:val="bullet"/>
      <w:lvlText w:val="–"/>
      <w:lvlJc w:val="left"/>
      <w:pPr>
        <w:tabs>
          <w:tab w:val="num" w:pos="0"/>
        </w:tabs>
        <w:ind w:left="0" w:firstLine="709"/>
      </w:pPr>
      <w:rPr>
        <w:rFonts w:ascii="PT Astra Serif" w:hAnsi="PT Astra Serif" w:cs="PT Astra Serif" w:hint="default"/>
      </w:rPr>
    </w:lvl>
    <w:lvl w:ilvl="4">
      <w:start w:val="1"/>
      <w:numFmt w:val="bullet"/>
      <w:lvlText w:val="–"/>
      <w:lvlJc w:val="left"/>
      <w:pPr>
        <w:tabs>
          <w:tab w:val="num" w:pos="0"/>
        </w:tabs>
        <w:ind w:left="0" w:firstLine="709"/>
      </w:pPr>
      <w:rPr>
        <w:rFonts w:ascii="PT Astra Serif" w:hAnsi="PT Astra Serif" w:cs="PT Astra Serif" w:hint="default"/>
      </w:rPr>
    </w:lvl>
    <w:lvl w:ilvl="5">
      <w:start w:val="1"/>
      <w:numFmt w:val="bullet"/>
      <w:lvlText w:val="–"/>
      <w:lvlJc w:val="left"/>
      <w:pPr>
        <w:tabs>
          <w:tab w:val="num" w:pos="0"/>
        </w:tabs>
        <w:ind w:left="0" w:firstLine="709"/>
      </w:pPr>
      <w:rPr>
        <w:rFonts w:ascii="PT Astra Serif" w:hAnsi="PT Astra Serif" w:cs="PT Astra Serif" w:hint="default"/>
      </w:rPr>
    </w:lvl>
    <w:lvl w:ilvl="6">
      <w:start w:val="1"/>
      <w:numFmt w:val="bullet"/>
      <w:lvlText w:val="–"/>
      <w:lvlJc w:val="left"/>
      <w:pPr>
        <w:tabs>
          <w:tab w:val="num" w:pos="0"/>
        </w:tabs>
        <w:ind w:left="0" w:firstLine="709"/>
      </w:pPr>
      <w:rPr>
        <w:rFonts w:ascii="PT Astra Serif" w:hAnsi="PT Astra Serif" w:cs="PT Astra Serif" w:hint="default"/>
      </w:rPr>
    </w:lvl>
    <w:lvl w:ilvl="7">
      <w:start w:val="1"/>
      <w:numFmt w:val="bullet"/>
      <w:lvlText w:val="–"/>
      <w:lvlJc w:val="left"/>
      <w:pPr>
        <w:tabs>
          <w:tab w:val="num" w:pos="0"/>
        </w:tabs>
        <w:ind w:left="0" w:firstLine="709"/>
      </w:pPr>
      <w:rPr>
        <w:rFonts w:ascii="PT Astra Serif" w:hAnsi="PT Astra Serif" w:cs="PT Astra Serif" w:hint="default"/>
      </w:rPr>
    </w:lvl>
    <w:lvl w:ilvl="8">
      <w:start w:val="1"/>
      <w:numFmt w:val="bullet"/>
      <w:lvlText w:val="–"/>
      <w:lvlJc w:val="left"/>
      <w:pPr>
        <w:tabs>
          <w:tab w:val="num" w:pos="0"/>
        </w:tabs>
        <w:ind w:left="0" w:firstLine="709"/>
      </w:pPr>
      <w:rPr>
        <w:rFonts w:ascii="PT Astra Serif" w:hAnsi="PT Astra Serif" w:cs="PT Astra Serif" w:hint="default"/>
      </w:rPr>
    </w:lvl>
  </w:abstractNum>
  <w:abstractNum w:abstractNumId="3" w15:restartNumberingAfterBreak="0">
    <w:nsid w:val="647D4A4C"/>
    <w:multiLevelType w:val="multilevel"/>
    <w:tmpl w:val="36780884"/>
    <w:lvl w:ilvl="0">
      <w:start w:val="1"/>
      <w:numFmt w:val="decimal"/>
      <w:pStyle w:val="30"/>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num w:numId="1" w16cid:durableId="1688215938">
    <w:abstractNumId w:val="0"/>
  </w:num>
  <w:num w:numId="2" w16cid:durableId="1675524894">
    <w:abstractNumId w:val="3"/>
  </w:num>
  <w:num w:numId="3" w16cid:durableId="88084499">
    <w:abstractNumId w:val="2"/>
  </w:num>
  <w:num w:numId="4" w16cid:durableId="238249865">
    <w:abstractNumId w:val="1"/>
  </w:num>
  <w:num w:numId="5" w16cid:durableId="11203402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45"/>
    <w:rsid w:val="00042A41"/>
    <w:rsid w:val="00287678"/>
    <w:rsid w:val="003B2853"/>
    <w:rsid w:val="003F4572"/>
    <w:rsid w:val="00457279"/>
    <w:rsid w:val="00521509"/>
    <w:rsid w:val="00580545"/>
    <w:rsid w:val="005C6F63"/>
    <w:rsid w:val="005D482B"/>
    <w:rsid w:val="005F4584"/>
    <w:rsid w:val="0060259B"/>
    <w:rsid w:val="008C393F"/>
    <w:rsid w:val="00A2293F"/>
    <w:rsid w:val="00B24609"/>
    <w:rsid w:val="00BE29C0"/>
    <w:rsid w:val="00C5300E"/>
    <w:rsid w:val="00D729DD"/>
    <w:rsid w:val="00DF6C4B"/>
    <w:rsid w:val="00E83F82"/>
    <w:rsid w:val="00F25D5A"/>
    <w:rsid w:val="00F5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AA2A"/>
  <w15:docId w15:val="{5457E54A-8388-461E-9AD8-6E60FBE6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urce Han Sans CN Regular" w:hAnsi="Liberation Serif" w:cs="Lohit Devanagari"/>
        <w:kern w:val="2"/>
        <w:sz w:val="24"/>
        <w:szCs w:val="24"/>
        <w:lang w:val="ru-RU" w:eastAsia="ru-RU"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0"/>
    <w:next w:val="a1"/>
    <w:uiPriority w:val="9"/>
    <w:qFormat/>
    <w:pPr>
      <w:numPr>
        <w:numId w:val="1"/>
      </w:numPr>
      <w:outlineLvl w:val="0"/>
    </w:pPr>
  </w:style>
  <w:style w:type="paragraph" w:styleId="2">
    <w:name w:val="heading 2"/>
    <w:basedOn w:val="a0"/>
    <w:next w:val="a2"/>
    <w:uiPriority w:val="9"/>
    <w:semiHidden/>
    <w:unhideWhenUsed/>
    <w:qFormat/>
    <w:pPr>
      <w:numPr>
        <w:ilvl w:val="1"/>
        <w:numId w:val="1"/>
      </w:numPr>
      <w:outlineLvl w:val="1"/>
    </w:pPr>
  </w:style>
  <w:style w:type="paragraph" w:styleId="3">
    <w:name w:val="heading 3"/>
    <w:basedOn w:val="a0"/>
    <w:next w:val="a2"/>
    <w:uiPriority w:val="9"/>
    <w:semiHidden/>
    <w:unhideWhenUsed/>
    <w:qFormat/>
    <w:pPr>
      <w:numPr>
        <w:ilvl w:val="2"/>
        <w:numId w:val="1"/>
      </w:numPr>
      <w:outlineLvl w:val="2"/>
    </w:pPr>
  </w:style>
  <w:style w:type="paragraph" w:styleId="4">
    <w:name w:val="heading 4"/>
    <w:basedOn w:val="a0"/>
    <w:next w:val="a2"/>
    <w:uiPriority w:val="9"/>
    <w:semiHidden/>
    <w:unhideWhenUsed/>
    <w:qFormat/>
    <w:pPr>
      <w:numPr>
        <w:ilvl w:val="3"/>
        <w:numId w:val="1"/>
      </w:numPr>
      <w:outlineLvl w:val="3"/>
    </w:pPr>
  </w:style>
  <w:style w:type="paragraph" w:styleId="5">
    <w:name w:val="heading 5"/>
    <w:basedOn w:val="a0"/>
    <w:next w:val="a2"/>
    <w:uiPriority w:val="9"/>
    <w:semiHidden/>
    <w:unhideWhenUsed/>
    <w:qFormat/>
    <w:pPr>
      <w:numPr>
        <w:ilvl w:val="4"/>
        <w:numId w:val="1"/>
      </w:numPr>
      <w:outlineLvl w:val="4"/>
    </w:pPr>
  </w:style>
  <w:style w:type="paragraph" w:styleId="6">
    <w:name w:val="heading 6"/>
    <w:basedOn w:val="a0"/>
    <w:next w:val="a2"/>
    <w:uiPriority w:val="9"/>
    <w:semiHidden/>
    <w:unhideWhenUsed/>
    <w:qFormat/>
    <w:pPr>
      <w:numPr>
        <w:ilvl w:val="5"/>
        <w:numId w:val="1"/>
      </w:numPr>
      <w:outlineLvl w:val="5"/>
    </w:pPr>
  </w:style>
  <w:style w:type="paragraph" w:styleId="7">
    <w:name w:val="heading 7"/>
    <w:basedOn w:val="a0"/>
    <w:next w:val="a2"/>
    <w:qFormat/>
    <w:pPr>
      <w:numPr>
        <w:ilvl w:val="6"/>
        <w:numId w:val="1"/>
      </w:numPr>
      <w:outlineLvl w:val="6"/>
    </w:pPr>
  </w:style>
  <w:style w:type="paragraph" w:styleId="8">
    <w:name w:val="heading 8"/>
    <w:basedOn w:val="a0"/>
    <w:next w:val="a2"/>
    <w:qFormat/>
    <w:pPr>
      <w:numPr>
        <w:ilvl w:val="7"/>
        <w:numId w:val="1"/>
      </w:numPr>
      <w:outlineLvl w:val="7"/>
    </w:pPr>
  </w:style>
  <w:style w:type="paragraph" w:styleId="9">
    <w:name w:val="heading 9"/>
    <w:basedOn w:val="a0"/>
    <w:next w:val="a2"/>
    <w:qFormat/>
    <w:pPr>
      <w:numPr>
        <w:ilvl w:val="8"/>
        <w:numId w:val="1"/>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w:qFormat/>
    <w:rPr>
      <w:rFonts w:ascii="OpenSymbol" w:eastAsia="OpenSymbol" w:hAnsi="OpenSymbol"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customStyle="1" w:styleId="-">
    <w:name w:val="Интернет-ссылка"/>
    <w:rPr>
      <w:color w:val="000080"/>
      <w:u w:val="single"/>
    </w:rPr>
  </w:style>
  <w:style w:type="character" w:customStyle="1" w:styleId="ad">
    <w:name w:val="Посещённая гиперссылка"/>
    <w:rPr>
      <w:color w:val="800000"/>
      <w:u w:val="single"/>
    </w:rPr>
  </w:style>
  <w:style w:type="character" w:customStyle="1" w:styleId="ae">
    <w:name w:val="Заполнитель"/>
    <w:qFormat/>
    <w:rPr>
      <w:smallCaps/>
      <w:color w:val="008080"/>
      <w:u w:val="dotted"/>
    </w:rPr>
  </w:style>
  <w:style w:type="character" w:customStyle="1" w:styleId="af">
    <w:name w:val="Ссылка указателя"/>
    <w:qFormat/>
  </w:style>
  <w:style w:type="character" w:customStyle="1" w:styleId="af0">
    <w:name w:val="Символ концевой сноски"/>
    <w:qFormat/>
  </w:style>
  <w:style w:type="character" w:customStyle="1" w:styleId="af1">
    <w:name w:val="Нумерация строк"/>
  </w:style>
  <w:style w:type="character" w:customStyle="1" w:styleId="af2">
    <w:name w:val="Основной элемент указателя"/>
    <w:qFormat/>
    <w:rPr>
      <w:b/>
      <w:bCs/>
    </w:rPr>
  </w:style>
  <w:style w:type="character" w:customStyle="1" w:styleId="af3">
    <w:name w:val="Привязка концевой сноски"/>
    <w:rPr>
      <w:vertAlign w:val="superscript"/>
    </w:rPr>
  </w:style>
  <w:style w:type="character" w:customStyle="1" w:styleId="af4">
    <w:name w:val="Фуригана"/>
    <w:qFormat/>
    <w:rPr>
      <w:sz w:val="12"/>
      <w:szCs w:val="12"/>
      <w:u w:val="none"/>
      <w:em w:val="none"/>
    </w:rPr>
  </w:style>
  <w:style w:type="character" w:customStyle="1" w:styleId="af5">
    <w:name w:val="Вертикальное направление символов"/>
    <w:qFormat/>
  </w:style>
  <w:style w:type="character" w:styleId="af6">
    <w:name w:val="Emphasis"/>
    <w:qFormat/>
    <w:rPr>
      <w:i/>
      <w:iCs/>
    </w:rPr>
  </w:style>
  <w:style w:type="character" w:customStyle="1" w:styleId="10">
    <w:name w:val="Цитата1"/>
    <w:qFormat/>
    <w:rPr>
      <w:i/>
      <w:iCs/>
    </w:rPr>
  </w:style>
  <w:style w:type="character" w:customStyle="1" w:styleId="af7">
    <w:name w:val="Выделение жирным"/>
    <w:qFormat/>
    <w:rPr>
      <w:b/>
      <w:bCs/>
    </w:rPr>
  </w:style>
  <w:style w:type="character" w:customStyle="1" w:styleId="af8">
    <w:name w:val="Исходный текст"/>
    <w:qFormat/>
    <w:rPr>
      <w:rFonts w:ascii="Liberation Mono" w:eastAsia="Liberation Mono" w:hAnsi="Liberation Mono" w:cs="Liberation Mono"/>
      <w:sz w:val="21"/>
    </w:rPr>
  </w:style>
  <w:style w:type="character" w:customStyle="1" w:styleId="af9">
    <w:name w:val="Пример"/>
    <w:qFormat/>
    <w:rPr>
      <w:rFonts w:ascii="Liberation Mono" w:eastAsia="Liberation Mono" w:hAnsi="Liberation Mono" w:cs="Liberation Mono"/>
      <w:sz w:val="21"/>
    </w:rPr>
  </w:style>
  <w:style w:type="character" w:customStyle="1" w:styleId="afa">
    <w:name w:val="Ввод пользователя"/>
    <w:qFormat/>
    <w:rPr>
      <w:rFonts w:ascii="Liberation Mono" w:eastAsia="Liberation Mono" w:hAnsi="Liberation Mono" w:cs="Liberation Mono"/>
      <w:sz w:val="21"/>
    </w:rPr>
  </w:style>
  <w:style w:type="character" w:customStyle="1" w:styleId="afb">
    <w:name w:val="Переменная"/>
    <w:qFormat/>
    <w:rPr>
      <w:i/>
      <w:iCs/>
    </w:rPr>
  </w:style>
  <w:style w:type="character" w:customStyle="1" w:styleId="afc">
    <w:name w:val="Определение"/>
    <w:qFormat/>
  </w:style>
  <w:style w:type="character" w:customStyle="1" w:styleId="afd">
    <w:name w:val="Непропорциональный текст"/>
    <w:qFormat/>
    <w:rPr>
      <w:rFonts w:ascii="Liberation Mono" w:eastAsia="Liberation Mono" w:hAnsi="Liberation Mono" w:cs="Liberation Mono"/>
    </w:rPr>
  </w:style>
  <w:style w:type="character" w:customStyle="1" w:styleId="WWCharLFO5LVL4">
    <w:name w:val="WW_CharLFO5LVL4"/>
    <w:qFormat/>
    <w:rPr>
      <w:rFonts w:ascii="OpenSymbol" w:hAnsi="OpenSymbol"/>
    </w:rPr>
  </w:style>
  <w:style w:type="character" w:customStyle="1" w:styleId="WWCharLFO5LVL5">
    <w:name w:val="WW_CharLFO5LVL5"/>
    <w:qFormat/>
    <w:rPr>
      <w:rFonts w:ascii="OpenSymbol" w:hAnsi="OpenSymbol"/>
    </w:rPr>
  </w:style>
  <w:style w:type="character" w:customStyle="1" w:styleId="WWCharLFO5LVL6">
    <w:name w:val="WW_CharLFO5LVL6"/>
    <w:qFormat/>
    <w:rPr>
      <w:rFonts w:ascii="OpenSymbol" w:hAnsi="OpenSymbol"/>
    </w:rPr>
  </w:style>
  <w:style w:type="character" w:customStyle="1" w:styleId="WWCharLFO5LVL7">
    <w:name w:val="WW_CharLFO5LVL7"/>
    <w:qFormat/>
    <w:rPr>
      <w:rFonts w:ascii="OpenSymbol" w:hAnsi="OpenSymbol"/>
    </w:rPr>
  </w:style>
  <w:style w:type="character" w:customStyle="1" w:styleId="WWCharLFO5LVL8">
    <w:name w:val="WW_CharLFO5LVL8"/>
    <w:qFormat/>
    <w:rPr>
      <w:rFonts w:ascii="OpenSymbol" w:hAnsi="OpenSymbol"/>
    </w:rPr>
  </w:style>
  <w:style w:type="character" w:customStyle="1" w:styleId="WWCharLFO5LVL9">
    <w:name w:val="WW_CharLFO5LVL9"/>
    <w:qFormat/>
    <w:rPr>
      <w:rFonts w:ascii="OpenSymbol" w:hAnsi="OpenSymbol"/>
    </w:rPr>
  </w:style>
  <w:style w:type="character" w:customStyle="1" w:styleId="WWCharLFO6LVL1">
    <w:name w:val="WW_CharLFO6LVL1"/>
    <w:qFormat/>
    <w:rPr>
      <w:rFonts w:ascii="PT Astra Serif" w:eastAsia="OpenSymbol" w:hAnsi="PT Astra Serif" w:cs="OpenSymbol"/>
    </w:rPr>
  </w:style>
  <w:style w:type="character" w:customStyle="1" w:styleId="WWCharLFO6LVL2">
    <w:name w:val="WW_CharLFO6LVL2"/>
    <w:qFormat/>
    <w:rPr>
      <w:rFonts w:ascii="PT Astra Serif" w:eastAsia="OpenSymbol" w:hAnsi="PT Astra Serif" w:cs="OpenSymbol"/>
    </w:rPr>
  </w:style>
  <w:style w:type="character" w:customStyle="1" w:styleId="WWCharLFO6LVL3">
    <w:name w:val="WW_CharLFO6LVL3"/>
    <w:qFormat/>
    <w:rPr>
      <w:rFonts w:ascii="PT Astra Serif" w:eastAsia="OpenSymbol" w:hAnsi="PT Astra Serif" w:cs="OpenSymbol"/>
    </w:rPr>
  </w:style>
  <w:style w:type="character" w:customStyle="1" w:styleId="WWCharLFO6LVL4">
    <w:name w:val="WW_CharLFO6LVL4"/>
    <w:qFormat/>
    <w:rPr>
      <w:rFonts w:ascii="PT Astra Serif" w:eastAsia="OpenSymbol" w:hAnsi="PT Astra Serif" w:cs="OpenSymbol"/>
    </w:rPr>
  </w:style>
  <w:style w:type="character" w:customStyle="1" w:styleId="WWCharLFO6LVL5">
    <w:name w:val="WW_CharLFO6LVL5"/>
    <w:qFormat/>
    <w:rPr>
      <w:rFonts w:ascii="PT Astra Serif" w:eastAsia="OpenSymbol" w:hAnsi="PT Astra Serif" w:cs="OpenSymbol"/>
    </w:rPr>
  </w:style>
  <w:style w:type="character" w:customStyle="1" w:styleId="WWCharLFO6LVL6">
    <w:name w:val="WW_CharLFO6LVL6"/>
    <w:qFormat/>
    <w:rPr>
      <w:rFonts w:ascii="PT Astra Serif" w:eastAsia="OpenSymbol" w:hAnsi="PT Astra Serif" w:cs="OpenSymbol"/>
    </w:rPr>
  </w:style>
  <w:style w:type="character" w:customStyle="1" w:styleId="WWCharLFO6LVL7">
    <w:name w:val="WW_CharLFO6LVL7"/>
    <w:qFormat/>
    <w:rPr>
      <w:rFonts w:ascii="PT Astra Serif" w:eastAsia="OpenSymbol" w:hAnsi="PT Astra Serif" w:cs="OpenSymbol"/>
    </w:rPr>
  </w:style>
  <w:style w:type="character" w:customStyle="1" w:styleId="WWCharLFO6LVL8">
    <w:name w:val="WW_CharLFO6LVL8"/>
    <w:qFormat/>
    <w:rPr>
      <w:rFonts w:ascii="PT Astra Serif" w:eastAsia="OpenSymbol" w:hAnsi="PT Astra Serif" w:cs="OpenSymbol"/>
    </w:rPr>
  </w:style>
  <w:style w:type="character" w:customStyle="1" w:styleId="WWCharLFO6LVL9">
    <w:name w:val="WW_CharLFO6LVL9"/>
    <w:qFormat/>
    <w:rPr>
      <w:rFonts w:ascii="PT Astra Serif" w:eastAsia="OpenSymbol" w:hAnsi="PT Astra Serif" w:cs="OpenSymbol"/>
    </w:rPr>
  </w:style>
  <w:style w:type="character" w:customStyle="1" w:styleId="WWCharLFO7LVL1">
    <w:name w:val="WW_CharLFO7LVL1"/>
    <w:qFormat/>
    <w:rPr>
      <w:rFonts w:ascii="OpenSymbol" w:hAnsi="OpenSymbol"/>
    </w:rPr>
  </w:style>
  <w:style w:type="character" w:customStyle="1" w:styleId="WWCharLFO7LVL2">
    <w:name w:val="WW_CharLFO7LVL2"/>
    <w:qFormat/>
    <w:rPr>
      <w:rFonts w:ascii="OpenSymbol" w:hAnsi="OpenSymbol"/>
    </w:rPr>
  </w:style>
  <w:style w:type="character" w:customStyle="1" w:styleId="WWCharLFO7LVL3">
    <w:name w:val="WW_CharLFO7LVL3"/>
    <w:qFormat/>
    <w:rPr>
      <w:rFonts w:ascii="OpenSymbol" w:hAnsi="OpenSymbol"/>
    </w:rPr>
  </w:style>
  <w:style w:type="character" w:customStyle="1" w:styleId="WWCharLFO7LVL4">
    <w:name w:val="WW_CharLFO7LVL4"/>
    <w:qFormat/>
    <w:rPr>
      <w:rFonts w:ascii="OpenSymbol" w:hAnsi="OpenSymbol"/>
    </w:rPr>
  </w:style>
  <w:style w:type="character" w:customStyle="1" w:styleId="WWCharLFO7LVL5">
    <w:name w:val="WW_CharLFO7LVL5"/>
    <w:qFormat/>
    <w:rPr>
      <w:rFonts w:ascii="OpenSymbol" w:hAnsi="OpenSymbol"/>
    </w:rPr>
  </w:style>
  <w:style w:type="character" w:customStyle="1" w:styleId="WWCharLFO7LVL6">
    <w:name w:val="WW_CharLFO7LVL6"/>
    <w:qFormat/>
    <w:rPr>
      <w:rFonts w:ascii="OpenSymbol" w:hAnsi="OpenSymbol"/>
    </w:rPr>
  </w:style>
  <w:style w:type="character" w:customStyle="1" w:styleId="WWCharLFO7LVL7">
    <w:name w:val="WW_CharLFO7LVL7"/>
    <w:qFormat/>
    <w:rPr>
      <w:rFonts w:ascii="OpenSymbol" w:hAnsi="OpenSymbol"/>
    </w:rPr>
  </w:style>
  <w:style w:type="character" w:customStyle="1" w:styleId="WWCharLFO7LVL8">
    <w:name w:val="WW_CharLFO7LVL8"/>
    <w:qFormat/>
    <w:rPr>
      <w:rFonts w:ascii="OpenSymbol" w:hAnsi="OpenSymbol"/>
    </w:rPr>
  </w:style>
  <w:style w:type="character" w:customStyle="1" w:styleId="WWCharLFO7LVL9">
    <w:name w:val="WW_CharLFO7LVL9"/>
    <w:qFormat/>
    <w:rPr>
      <w:rFonts w:ascii="OpenSymbol" w:hAnsi="OpenSymbol"/>
    </w:rPr>
  </w:style>
  <w:style w:type="character" w:customStyle="1" w:styleId="WWCharLFO8LVL1">
    <w:name w:val="WW_CharLFO8LVL1"/>
    <w:qFormat/>
    <w:rPr>
      <w:rFonts w:ascii="OpenSymbol" w:hAnsi="OpenSymbol"/>
    </w:rPr>
  </w:style>
  <w:style w:type="character" w:customStyle="1" w:styleId="WWCharLFO8LVL2">
    <w:name w:val="WW_CharLFO8LVL2"/>
    <w:qFormat/>
    <w:rPr>
      <w:rFonts w:ascii="OpenSymbol" w:hAnsi="OpenSymbol"/>
    </w:rPr>
  </w:style>
  <w:style w:type="character" w:customStyle="1" w:styleId="WWCharLFO8LVL3">
    <w:name w:val="WW_CharLFO8LVL3"/>
    <w:qFormat/>
    <w:rPr>
      <w:rFonts w:ascii="OpenSymbol" w:hAnsi="OpenSymbol"/>
    </w:rPr>
  </w:style>
  <w:style w:type="character" w:customStyle="1" w:styleId="WWCharLFO8LVL4">
    <w:name w:val="WW_CharLFO8LVL4"/>
    <w:qFormat/>
    <w:rPr>
      <w:rFonts w:ascii="OpenSymbol" w:hAnsi="OpenSymbol"/>
    </w:rPr>
  </w:style>
  <w:style w:type="character" w:customStyle="1" w:styleId="WWCharLFO8LVL5">
    <w:name w:val="WW_CharLFO8LVL5"/>
    <w:qFormat/>
    <w:rPr>
      <w:rFonts w:ascii="OpenSymbol" w:hAnsi="OpenSymbol"/>
    </w:rPr>
  </w:style>
  <w:style w:type="character" w:customStyle="1" w:styleId="WWCharLFO8LVL6">
    <w:name w:val="WW_CharLFO8LVL6"/>
    <w:qFormat/>
    <w:rPr>
      <w:rFonts w:ascii="OpenSymbol" w:hAnsi="OpenSymbol"/>
    </w:rPr>
  </w:style>
  <w:style w:type="character" w:customStyle="1" w:styleId="WWCharLFO8LVL7">
    <w:name w:val="WW_CharLFO8LVL7"/>
    <w:qFormat/>
    <w:rPr>
      <w:rFonts w:ascii="OpenSymbol" w:hAnsi="OpenSymbol"/>
    </w:rPr>
  </w:style>
  <w:style w:type="character" w:customStyle="1" w:styleId="WWCharLFO8LVL8">
    <w:name w:val="WW_CharLFO8LVL8"/>
    <w:qFormat/>
    <w:rPr>
      <w:rFonts w:ascii="OpenSymbol" w:hAnsi="OpenSymbol"/>
    </w:rPr>
  </w:style>
  <w:style w:type="character" w:customStyle="1" w:styleId="WWCharLFO8LVL9">
    <w:name w:val="WW_CharLFO8LVL9"/>
    <w:qFormat/>
    <w:rPr>
      <w:rFonts w:ascii="OpenSymbol" w:hAnsi="OpenSymbol"/>
    </w:rPr>
  </w:style>
  <w:style w:type="character" w:customStyle="1" w:styleId="WWCharLFO9LVL1">
    <w:name w:val="WW_CharLFO9LVL1"/>
    <w:qFormat/>
    <w:rPr>
      <w:rFonts w:ascii="OpenSymbol" w:hAnsi="OpenSymbol"/>
    </w:rPr>
  </w:style>
  <w:style w:type="character" w:customStyle="1" w:styleId="WWCharLFO9LVL2">
    <w:name w:val="WW_CharLFO9LVL2"/>
    <w:qFormat/>
    <w:rPr>
      <w:rFonts w:ascii="OpenSymbol" w:hAnsi="OpenSymbol"/>
    </w:rPr>
  </w:style>
  <w:style w:type="character" w:customStyle="1" w:styleId="WWCharLFO9LVL3">
    <w:name w:val="WW_CharLFO9LVL3"/>
    <w:qFormat/>
    <w:rPr>
      <w:rFonts w:ascii="OpenSymbol" w:hAnsi="OpenSymbol"/>
    </w:rPr>
  </w:style>
  <w:style w:type="character" w:customStyle="1" w:styleId="WWCharLFO9LVL4">
    <w:name w:val="WW_CharLFO9LVL4"/>
    <w:qFormat/>
    <w:rPr>
      <w:rFonts w:ascii="OpenSymbol" w:hAnsi="OpenSymbol"/>
    </w:rPr>
  </w:style>
  <w:style w:type="character" w:customStyle="1" w:styleId="WWCharLFO9LVL5">
    <w:name w:val="WW_CharLFO9LVL5"/>
    <w:qFormat/>
    <w:rPr>
      <w:rFonts w:ascii="OpenSymbol" w:hAnsi="OpenSymbol"/>
    </w:rPr>
  </w:style>
  <w:style w:type="character" w:customStyle="1" w:styleId="WWCharLFO9LVL6">
    <w:name w:val="WW_CharLFO9LVL6"/>
    <w:qFormat/>
    <w:rPr>
      <w:rFonts w:ascii="OpenSymbol" w:hAnsi="OpenSymbol"/>
    </w:rPr>
  </w:style>
  <w:style w:type="character" w:customStyle="1" w:styleId="WWCharLFO9LVL7">
    <w:name w:val="WW_CharLFO9LVL7"/>
    <w:qFormat/>
    <w:rPr>
      <w:rFonts w:ascii="OpenSymbol" w:hAnsi="OpenSymbol"/>
    </w:rPr>
  </w:style>
  <w:style w:type="character" w:customStyle="1" w:styleId="WWCharLFO9LVL8">
    <w:name w:val="WW_CharLFO9LVL8"/>
    <w:qFormat/>
    <w:rPr>
      <w:rFonts w:ascii="OpenSymbol" w:hAnsi="OpenSymbol"/>
    </w:rPr>
  </w:style>
  <w:style w:type="character" w:customStyle="1" w:styleId="WWCharLFO9LVL9">
    <w:name w:val="WW_CharLFO9LVL9"/>
    <w:qFormat/>
    <w:rPr>
      <w:rFonts w:ascii="OpenSymbol" w:hAnsi="OpenSymbol"/>
    </w:rPr>
  </w:style>
  <w:style w:type="character" w:customStyle="1" w:styleId="WWCharLFO10LVL1">
    <w:name w:val="WW_CharLFO10LVL1"/>
    <w:qFormat/>
    <w:rPr>
      <w:rFonts w:ascii="OpenSymbol" w:hAnsi="OpenSymbol"/>
    </w:rPr>
  </w:style>
  <w:style w:type="character" w:customStyle="1" w:styleId="WWCharLFO10LVL2">
    <w:name w:val="WW_CharLFO10LVL2"/>
    <w:qFormat/>
    <w:rPr>
      <w:rFonts w:ascii="OpenSymbol" w:hAnsi="OpenSymbol"/>
    </w:rPr>
  </w:style>
  <w:style w:type="character" w:customStyle="1" w:styleId="WWCharLFO10LVL3">
    <w:name w:val="WW_CharLFO10LVL3"/>
    <w:qFormat/>
    <w:rPr>
      <w:rFonts w:ascii="OpenSymbol" w:hAnsi="OpenSymbol"/>
    </w:rPr>
  </w:style>
  <w:style w:type="character" w:customStyle="1" w:styleId="WWCharLFO10LVL4">
    <w:name w:val="WW_CharLFO10LVL4"/>
    <w:qFormat/>
    <w:rPr>
      <w:rFonts w:ascii="OpenSymbol" w:hAnsi="OpenSymbol"/>
    </w:rPr>
  </w:style>
  <w:style w:type="character" w:customStyle="1" w:styleId="WWCharLFO10LVL5">
    <w:name w:val="WW_CharLFO10LVL5"/>
    <w:qFormat/>
    <w:rPr>
      <w:rFonts w:ascii="OpenSymbol" w:hAnsi="OpenSymbol"/>
    </w:rPr>
  </w:style>
  <w:style w:type="character" w:customStyle="1" w:styleId="WWCharLFO10LVL6">
    <w:name w:val="WW_CharLFO10LVL6"/>
    <w:qFormat/>
    <w:rPr>
      <w:rFonts w:ascii="OpenSymbol" w:hAnsi="OpenSymbol"/>
    </w:rPr>
  </w:style>
  <w:style w:type="character" w:customStyle="1" w:styleId="WWCharLFO10LVL7">
    <w:name w:val="WW_CharLFO10LVL7"/>
    <w:qFormat/>
    <w:rPr>
      <w:rFonts w:ascii="OpenSymbol" w:hAnsi="OpenSymbol"/>
    </w:rPr>
  </w:style>
  <w:style w:type="character" w:customStyle="1" w:styleId="WWCharLFO10LVL8">
    <w:name w:val="WW_CharLFO10LVL8"/>
    <w:qFormat/>
    <w:rPr>
      <w:rFonts w:ascii="OpenSymbol" w:hAnsi="OpenSymbol"/>
    </w:rPr>
  </w:style>
  <w:style w:type="character" w:customStyle="1" w:styleId="WWCharLFO10LVL9">
    <w:name w:val="WW_CharLFO10LVL9"/>
    <w:qFormat/>
    <w:rPr>
      <w:rFonts w:ascii="OpenSymbol" w:hAnsi="OpenSymbol"/>
    </w:rPr>
  </w:style>
  <w:style w:type="character" w:customStyle="1" w:styleId="WWCharLFO15LVL1">
    <w:name w:val="WW_CharLFO15LVL1"/>
    <w:qFormat/>
    <w:rPr>
      <w:rFonts w:ascii="Times New Roman" w:eastAsia="Times New Roman" w:hAnsi="Times New Roman" w:cs="Times New Roman"/>
      <w:w w:val="100"/>
      <w:sz w:val="28"/>
      <w:szCs w:val="28"/>
      <w:lang w:val="ru-RU" w:eastAsia="en-US" w:bidi="ar-SA"/>
    </w:rPr>
  </w:style>
  <w:style w:type="character" w:customStyle="1" w:styleId="WWCharLFO15LVL2">
    <w:name w:val="WW_CharLFO15LVL2"/>
    <w:qFormat/>
    <w:rPr>
      <w:rFonts w:ascii="Times New Roman" w:hAnsi="Times New Roman" w:cs="Symbol"/>
      <w:lang w:val="ru-RU" w:eastAsia="en-US" w:bidi="ar-SA"/>
    </w:rPr>
  </w:style>
  <w:style w:type="character" w:customStyle="1" w:styleId="WWCharLFO15LVL3">
    <w:name w:val="WW_CharLFO15LVL3"/>
    <w:qFormat/>
    <w:rPr>
      <w:rFonts w:ascii="Times New Roman" w:hAnsi="Times New Roman" w:cs="Symbol"/>
      <w:lang w:val="ru-RU" w:eastAsia="en-US" w:bidi="ar-SA"/>
    </w:rPr>
  </w:style>
  <w:style w:type="character" w:customStyle="1" w:styleId="WWCharLFO15LVL4">
    <w:name w:val="WW_CharLFO15LVL4"/>
    <w:qFormat/>
    <w:rPr>
      <w:rFonts w:ascii="Times New Roman" w:hAnsi="Times New Roman" w:cs="Symbol"/>
      <w:lang w:val="ru-RU" w:eastAsia="en-US" w:bidi="ar-SA"/>
    </w:rPr>
  </w:style>
  <w:style w:type="character" w:customStyle="1" w:styleId="WWCharLFO15LVL5">
    <w:name w:val="WW_CharLFO15LVL5"/>
    <w:qFormat/>
    <w:rPr>
      <w:rFonts w:ascii="Times New Roman" w:hAnsi="Times New Roman" w:cs="Symbol"/>
      <w:lang w:val="ru-RU" w:eastAsia="en-US" w:bidi="ar-SA"/>
    </w:rPr>
  </w:style>
  <w:style w:type="character" w:customStyle="1" w:styleId="WWCharLFO15LVL6">
    <w:name w:val="WW_CharLFO15LVL6"/>
    <w:qFormat/>
    <w:rPr>
      <w:rFonts w:ascii="Times New Roman" w:hAnsi="Times New Roman" w:cs="Symbol"/>
      <w:lang w:val="ru-RU" w:eastAsia="en-US" w:bidi="ar-SA"/>
    </w:rPr>
  </w:style>
  <w:style w:type="character" w:customStyle="1" w:styleId="WWCharLFO15LVL7">
    <w:name w:val="WW_CharLFO15LVL7"/>
    <w:qFormat/>
    <w:rPr>
      <w:rFonts w:ascii="Times New Roman" w:hAnsi="Times New Roman" w:cs="Symbol"/>
      <w:lang w:val="ru-RU" w:eastAsia="en-US" w:bidi="ar-SA"/>
    </w:rPr>
  </w:style>
  <w:style w:type="character" w:customStyle="1" w:styleId="WWCharLFO15LVL8">
    <w:name w:val="WW_CharLFO15LVL8"/>
    <w:qFormat/>
    <w:rPr>
      <w:rFonts w:ascii="Times New Roman" w:hAnsi="Times New Roman" w:cs="Symbol"/>
      <w:lang w:val="ru-RU" w:eastAsia="en-US" w:bidi="ar-SA"/>
    </w:rPr>
  </w:style>
  <w:style w:type="character" w:customStyle="1" w:styleId="WWCharLFO15LVL9">
    <w:name w:val="WW_CharLFO15LVL9"/>
    <w:qFormat/>
    <w:rPr>
      <w:rFonts w:ascii="Times New Roman" w:hAnsi="Times New Roman" w:cs="Symbol"/>
      <w:lang w:val="ru-RU" w:eastAsia="en-US" w:bidi="ar-SA"/>
    </w:rPr>
  </w:style>
  <w:style w:type="character" w:customStyle="1" w:styleId="WWCharLFO16LVL1">
    <w:name w:val="WW_CharLFO16LVL1"/>
    <w:qFormat/>
    <w:rPr>
      <w:rFonts w:ascii="Times New Roman" w:eastAsia="Times New Roman" w:hAnsi="Times New Roman" w:cs="Times New Roman"/>
      <w:w w:val="100"/>
      <w:sz w:val="28"/>
      <w:szCs w:val="28"/>
      <w:lang w:val="ru-RU" w:eastAsia="en-US" w:bidi="ar-SA"/>
    </w:rPr>
  </w:style>
  <w:style w:type="character" w:customStyle="1" w:styleId="WWCharLFO16LVL2">
    <w:name w:val="WW_CharLFO16LVL2"/>
    <w:qFormat/>
    <w:rPr>
      <w:rFonts w:ascii="Times New Roman" w:hAnsi="Times New Roman" w:cs="Symbol"/>
      <w:lang w:val="ru-RU" w:eastAsia="en-US" w:bidi="ar-SA"/>
    </w:rPr>
  </w:style>
  <w:style w:type="character" w:customStyle="1" w:styleId="WWCharLFO16LVL3">
    <w:name w:val="WW_CharLFO16LVL3"/>
    <w:qFormat/>
    <w:rPr>
      <w:rFonts w:ascii="Times New Roman" w:hAnsi="Times New Roman" w:cs="Symbol"/>
      <w:lang w:val="ru-RU" w:eastAsia="en-US" w:bidi="ar-SA"/>
    </w:rPr>
  </w:style>
  <w:style w:type="character" w:customStyle="1" w:styleId="WWCharLFO16LVL4">
    <w:name w:val="WW_CharLFO16LVL4"/>
    <w:qFormat/>
    <w:rPr>
      <w:rFonts w:ascii="Times New Roman" w:hAnsi="Times New Roman" w:cs="Symbol"/>
      <w:lang w:val="ru-RU" w:eastAsia="en-US" w:bidi="ar-SA"/>
    </w:rPr>
  </w:style>
  <w:style w:type="character" w:customStyle="1" w:styleId="WWCharLFO16LVL5">
    <w:name w:val="WW_CharLFO16LVL5"/>
    <w:qFormat/>
    <w:rPr>
      <w:rFonts w:ascii="Times New Roman" w:hAnsi="Times New Roman" w:cs="Symbol"/>
      <w:lang w:val="ru-RU" w:eastAsia="en-US" w:bidi="ar-SA"/>
    </w:rPr>
  </w:style>
  <w:style w:type="character" w:customStyle="1" w:styleId="WWCharLFO16LVL6">
    <w:name w:val="WW_CharLFO16LVL6"/>
    <w:qFormat/>
    <w:rPr>
      <w:rFonts w:ascii="Times New Roman" w:hAnsi="Times New Roman" w:cs="Symbol"/>
      <w:lang w:val="ru-RU" w:eastAsia="en-US" w:bidi="ar-SA"/>
    </w:rPr>
  </w:style>
  <w:style w:type="character" w:customStyle="1" w:styleId="WWCharLFO16LVL7">
    <w:name w:val="WW_CharLFO16LVL7"/>
    <w:qFormat/>
    <w:rPr>
      <w:rFonts w:ascii="Times New Roman" w:hAnsi="Times New Roman" w:cs="Symbol"/>
      <w:lang w:val="ru-RU" w:eastAsia="en-US" w:bidi="ar-SA"/>
    </w:rPr>
  </w:style>
  <w:style w:type="character" w:customStyle="1" w:styleId="WWCharLFO16LVL8">
    <w:name w:val="WW_CharLFO16LVL8"/>
    <w:qFormat/>
    <w:rPr>
      <w:rFonts w:ascii="Times New Roman" w:hAnsi="Times New Roman" w:cs="Symbol"/>
      <w:lang w:val="ru-RU" w:eastAsia="en-US" w:bidi="ar-SA"/>
    </w:rPr>
  </w:style>
  <w:style w:type="character" w:customStyle="1" w:styleId="WWCharLFO16LVL9">
    <w:name w:val="WW_CharLFO16LVL9"/>
    <w:qFormat/>
    <w:rPr>
      <w:rFonts w:ascii="Times New Roman" w:hAnsi="Times New Roman" w:cs="Symbol"/>
      <w:lang w:val="ru-RU" w:eastAsia="en-US" w:bidi="ar-SA"/>
    </w:rPr>
  </w:style>
  <w:style w:type="paragraph" w:styleId="a0">
    <w:name w:val="Title"/>
    <w:basedOn w:val="a"/>
    <w:next w:val="a1"/>
    <w:uiPriority w:val="10"/>
    <w:qFormat/>
    <w:pPr>
      <w:spacing w:after="170"/>
    </w:pPr>
    <w:rPr>
      <w:b/>
      <w:sz w:val="21"/>
    </w:rPr>
  </w:style>
  <w:style w:type="paragraph" w:styleId="a2">
    <w:name w:val="Body Text"/>
    <w:basedOn w:val="a"/>
    <w:pPr>
      <w:jc w:val="both"/>
    </w:pPr>
  </w:style>
  <w:style w:type="paragraph" w:styleId="afe">
    <w:name w:val="List"/>
    <w:basedOn w:val="a2"/>
    <w:rPr>
      <w:sz w:val="21"/>
    </w:rPr>
  </w:style>
  <w:style w:type="paragraph" w:styleId="aff">
    <w:name w:val="caption"/>
    <w:basedOn w:val="a"/>
    <w:qFormat/>
    <w:pPr>
      <w:suppressLineNumbers/>
      <w:spacing w:before="120" w:after="120"/>
    </w:pPr>
    <w:rPr>
      <w:i/>
      <w:iCs/>
      <w:sz w:val="20"/>
      <w:szCs w:val="20"/>
    </w:rPr>
  </w:style>
  <w:style w:type="paragraph" w:styleId="aff0">
    <w:name w:val="index heading"/>
    <w:basedOn w:val="a0"/>
    <w:pPr>
      <w:suppressLineNumbers/>
    </w:pPr>
    <w:rPr>
      <w:bCs/>
      <w:sz w:val="32"/>
      <w:szCs w:val="32"/>
    </w:rPr>
  </w:style>
  <w:style w:type="paragraph" w:customStyle="1" w:styleId="aff1">
    <w:name w:val="Блочная цитата"/>
    <w:basedOn w:val="a"/>
    <w:qFormat/>
  </w:style>
  <w:style w:type="paragraph" w:styleId="aff2">
    <w:name w:val="Subtitle"/>
    <w:basedOn w:val="a"/>
    <w:next w:val="a1"/>
    <w:uiPriority w:val="11"/>
    <w:qFormat/>
    <w:pPr>
      <w:ind w:left="709"/>
      <w:jc w:val="both"/>
    </w:pPr>
    <w:rPr>
      <w:b/>
      <w:sz w:val="21"/>
    </w:rPr>
  </w:style>
  <w:style w:type="paragraph" w:styleId="a1">
    <w:name w:val="Body Text First Indent"/>
    <w:basedOn w:val="a"/>
    <w:pPr>
      <w:ind w:firstLine="709"/>
      <w:jc w:val="both"/>
    </w:pPr>
    <w:rPr>
      <w:sz w:val="21"/>
    </w:rPr>
  </w:style>
  <w:style w:type="paragraph" w:customStyle="1" w:styleId="aff3">
    <w:name w:val="Обратный отступ"/>
    <w:basedOn w:val="a2"/>
    <w:qFormat/>
    <w:pPr>
      <w:tabs>
        <w:tab w:val="left" w:pos="0"/>
      </w:tabs>
    </w:pPr>
  </w:style>
  <w:style w:type="paragraph" w:styleId="aff4">
    <w:name w:val="Body Text Indent"/>
    <w:basedOn w:val="a2"/>
  </w:style>
  <w:style w:type="paragraph" w:styleId="aff5">
    <w:name w:val="Salutation"/>
    <w:basedOn w:val="a"/>
    <w:qFormat/>
  </w:style>
  <w:style w:type="paragraph" w:styleId="aff6">
    <w:name w:val="Signature"/>
    <w:basedOn w:val="a"/>
    <w:pPr>
      <w:tabs>
        <w:tab w:val="right" w:pos="31680"/>
      </w:tabs>
    </w:pPr>
  </w:style>
  <w:style w:type="paragraph" w:customStyle="1" w:styleId="aff7">
    <w:name w:val="Отступы"/>
    <w:basedOn w:val="a2"/>
    <w:qFormat/>
    <w:pPr>
      <w:tabs>
        <w:tab w:val="left" w:pos="0"/>
      </w:tabs>
    </w:pPr>
  </w:style>
  <w:style w:type="paragraph" w:customStyle="1" w:styleId="100">
    <w:name w:val="Заголовок 10"/>
    <w:basedOn w:val="a0"/>
    <w:next w:val="a2"/>
    <w:qFormat/>
  </w:style>
  <w:style w:type="paragraph" w:customStyle="1" w:styleId="11">
    <w:name w:val="Начало нумерованного списка 1"/>
    <w:basedOn w:val="afe"/>
    <w:next w:val="30"/>
    <w:qFormat/>
  </w:style>
  <w:style w:type="paragraph" w:styleId="30">
    <w:name w:val="List 3"/>
    <w:basedOn w:val="afe"/>
    <w:pPr>
      <w:numPr>
        <w:numId w:val="2"/>
      </w:numPr>
    </w:pPr>
  </w:style>
  <w:style w:type="paragraph" w:customStyle="1" w:styleId="12">
    <w:name w:val="Конец нумерованного списка 1"/>
    <w:basedOn w:val="afe"/>
    <w:next w:val="30"/>
    <w:qFormat/>
  </w:style>
  <w:style w:type="paragraph" w:customStyle="1" w:styleId="13">
    <w:name w:val="Продолжение нумерованного списка 1"/>
    <w:basedOn w:val="afe"/>
    <w:qFormat/>
  </w:style>
  <w:style w:type="paragraph" w:customStyle="1" w:styleId="21">
    <w:name w:val="Начало нумерованного списка 2"/>
    <w:basedOn w:val="afe"/>
    <w:next w:val="22"/>
    <w:qFormat/>
  </w:style>
  <w:style w:type="paragraph" w:styleId="22">
    <w:name w:val="List Number 2"/>
    <w:basedOn w:val="afe"/>
  </w:style>
  <w:style w:type="paragraph" w:customStyle="1" w:styleId="23">
    <w:name w:val="Конец нумерованного списка 2"/>
    <w:basedOn w:val="afe"/>
    <w:next w:val="22"/>
    <w:qFormat/>
  </w:style>
  <w:style w:type="paragraph" w:customStyle="1" w:styleId="24">
    <w:name w:val="Продолжение нумерованного списка 2"/>
    <w:basedOn w:val="afe"/>
    <w:qFormat/>
  </w:style>
  <w:style w:type="paragraph" w:customStyle="1" w:styleId="31">
    <w:name w:val="Начало нумерованного списка 3"/>
    <w:basedOn w:val="afe"/>
    <w:next w:val="32"/>
    <w:qFormat/>
  </w:style>
  <w:style w:type="paragraph" w:styleId="32">
    <w:name w:val="List Number 3"/>
    <w:basedOn w:val="afe"/>
  </w:style>
  <w:style w:type="paragraph" w:customStyle="1" w:styleId="33">
    <w:name w:val="Конец нумерованного списка 3"/>
    <w:basedOn w:val="afe"/>
    <w:next w:val="32"/>
    <w:qFormat/>
  </w:style>
  <w:style w:type="paragraph" w:customStyle="1" w:styleId="34">
    <w:name w:val="Продолжение нумерованного списка 3"/>
    <w:basedOn w:val="afe"/>
    <w:qFormat/>
  </w:style>
  <w:style w:type="paragraph" w:customStyle="1" w:styleId="40">
    <w:name w:val="Начало нумерованного списка 4"/>
    <w:basedOn w:val="afe"/>
    <w:next w:val="41"/>
    <w:qFormat/>
  </w:style>
  <w:style w:type="paragraph" w:styleId="41">
    <w:name w:val="List Number 4"/>
    <w:basedOn w:val="afe"/>
  </w:style>
  <w:style w:type="paragraph" w:customStyle="1" w:styleId="42">
    <w:name w:val="Конец нумерованного списка 4"/>
    <w:basedOn w:val="afe"/>
    <w:next w:val="41"/>
    <w:qFormat/>
  </w:style>
  <w:style w:type="paragraph" w:customStyle="1" w:styleId="43">
    <w:name w:val="Продолжение нумерованного списка 4"/>
    <w:basedOn w:val="afe"/>
    <w:qFormat/>
  </w:style>
  <w:style w:type="paragraph" w:customStyle="1" w:styleId="50">
    <w:name w:val="Начало нумерованного списка 5"/>
    <w:basedOn w:val="afe"/>
    <w:next w:val="51"/>
    <w:qFormat/>
  </w:style>
  <w:style w:type="paragraph" w:styleId="51">
    <w:name w:val="List Number 5"/>
    <w:basedOn w:val="afe"/>
  </w:style>
  <w:style w:type="paragraph" w:customStyle="1" w:styleId="52">
    <w:name w:val="Конец нумерованного списка 5"/>
    <w:basedOn w:val="afe"/>
    <w:next w:val="51"/>
    <w:qFormat/>
  </w:style>
  <w:style w:type="paragraph" w:customStyle="1" w:styleId="53">
    <w:name w:val="Продолжение нумерованного списка 5"/>
    <w:basedOn w:val="afe"/>
    <w:qFormat/>
  </w:style>
  <w:style w:type="paragraph" w:customStyle="1" w:styleId="14">
    <w:name w:val="Список 1 начало"/>
    <w:basedOn w:val="afe"/>
    <w:next w:val="20"/>
    <w:qFormat/>
  </w:style>
  <w:style w:type="paragraph" w:styleId="20">
    <w:name w:val="List 2"/>
    <w:basedOn w:val="afe"/>
    <w:pPr>
      <w:numPr>
        <w:numId w:val="3"/>
      </w:numPr>
    </w:pPr>
  </w:style>
  <w:style w:type="paragraph" w:customStyle="1" w:styleId="15">
    <w:name w:val="Список 1 конец"/>
    <w:basedOn w:val="afe"/>
    <w:next w:val="20"/>
    <w:qFormat/>
  </w:style>
  <w:style w:type="paragraph" w:styleId="aff8">
    <w:name w:val="List Continue"/>
    <w:basedOn w:val="afe"/>
  </w:style>
  <w:style w:type="paragraph" w:customStyle="1" w:styleId="25">
    <w:name w:val="Список 2 начало"/>
    <w:basedOn w:val="afe"/>
    <w:next w:val="35"/>
    <w:qFormat/>
  </w:style>
  <w:style w:type="paragraph" w:styleId="35">
    <w:name w:val="List Bullet 3"/>
    <w:basedOn w:val="afe"/>
  </w:style>
  <w:style w:type="paragraph" w:customStyle="1" w:styleId="26">
    <w:name w:val="Список 2 конец"/>
    <w:basedOn w:val="afe"/>
    <w:next w:val="35"/>
    <w:qFormat/>
  </w:style>
  <w:style w:type="paragraph" w:styleId="27">
    <w:name w:val="List Continue 2"/>
    <w:basedOn w:val="afe"/>
  </w:style>
  <w:style w:type="paragraph" w:customStyle="1" w:styleId="36">
    <w:name w:val="Список 3 начало"/>
    <w:basedOn w:val="afe"/>
    <w:next w:val="44"/>
    <w:qFormat/>
  </w:style>
  <w:style w:type="paragraph" w:styleId="44">
    <w:name w:val="List Bullet 4"/>
    <w:basedOn w:val="afe"/>
  </w:style>
  <w:style w:type="paragraph" w:customStyle="1" w:styleId="37">
    <w:name w:val="Список 3 конец"/>
    <w:basedOn w:val="afe"/>
    <w:next w:val="44"/>
    <w:qFormat/>
  </w:style>
  <w:style w:type="paragraph" w:styleId="38">
    <w:name w:val="List Continue 3"/>
    <w:basedOn w:val="afe"/>
  </w:style>
  <w:style w:type="paragraph" w:customStyle="1" w:styleId="45">
    <w:name w:val="Список 4 начало"/>
    <w:basedOn w:val="afe"/>
    <w:next w:val="54"/>
    <w:qFormat/>
  </w:style>
  <w:style w:type="paragraph" w:styleId="54">
    <w:name w:val="List Bullet 5"/>
    <w:basedOn w:val="afe"/>
  </w:style>
  <w:style w:type="paragraph" w:customStyle="1" w:styleId="46">
    <w:name w:val="Список 4 конец"/>
    <w:basedOn w:val="afe"/>
    <w:next w:val="54"/>
    <w:qFormat/>
  </w:style>
  <w:style w:type="paragraph" w:styleId="47">
    <w:name w:val="List Continue 4"/>
    <w:basedOn w:val="afe"/>
  </w:style>
  <w:style w:type="paragraph" w:customStyle="1" w:styleId="55">
    <w:name w:val="Список 5 начало"/>
    <w:basedOn w:val="afe"/>
    <w:next w:val="aff9"/>
    <w:qFormat/>
  </w:style>
  <w:style w:type="paragraph" w:styleId="aff9">
    <w:name w:val="List Number"/>
    <w:basedOn w:val="afe"/>
  </w:style>
  <w:style w:type="paragraph" w:customStyle="1" w:styleId="56">
    <w:name w:val="Список 5 конец"/>
    <w:basedOn w:val="afe"/>
    <w:next w:val="aff9"/>
    <w:qFormat/>
  </w:style>
  <w:style w:type="paragraph" w:styleId="57">
    <w:name w:val="List Continue 5"/>
    <w:basedOn w:val="afe"/>
  </w:style>
  <w:style w:type="paragraph" w:styleId="16">
    <w:name w:val="index 1"/>
    <w:basedOn w:val="aff0"/>
  </w:style>
  <w:style w:type="paragraph" w:styleId="28">
    <w:name w:val="index 2"/>
    <w:basedOn w:val="aff0"/>
  </w:style>
  <w:style w:type="paragraph" w:styleId="39">
    <w:name w:val="index 3"/>
    <w:basedOn w:val="aff0"/>
  </w:style>
  <w:style w:type="paragraph" w:customStyle="1" w:styleId="affa">
    <w:name w:val="Разделитель предметного указателя"/>
    <w:basedOn w:val="aff0"/>
    <w:qFormat/>
  </w:style>
  <w:style w:type="paragraph" w:styleId="affb">
    <w:name w:val="TOC Heading"/>
    <w:basedOn w:val="a0"/>
    <w:next w:val="17"/>
  </w:style>
  <w:style w:type="paragraph" w:styleId="17">
    <w:name w:val="toc 1"/>
    <w:basedOn w:val="aff0"/>
    <w:pPr>
      <w:tabs>
        <w:tab w:val="right" w:leader="dot" w:pos="9638"/>
      </w:tabs>
    </w:pPr>
  </w:style>
  <w:style w:type="paragraph" w:styleId="29">
    <w:name w:val="toc 2"/>
    <w:basedOn w:val="aff0"/>
    <w:pPr>
      <w:tabs>
        <w:tab w:val="right" w:leader="dot" w:pos="9355"/>
      </w:tabs>
    </w:pPr>
  </w:style>
  <w:style w:type="paragraph" w:styleId="3a">
    <w:name w:val="toc 3"/>
    <w:basedOn w:val="aff0"/>
    <w:pPr>
      <w:tabs>
        <w:tab w:val="right" w:leader="dot" w:pos="9072"/>
      </w:tabs>
    </w:pPr>
  </w:style>
  <w:style w:type="paragraph" w:styleId="48">
    <w:name w:val="toc 4"/>
    <w:basedOn w:val="aff0"/>
    <w:pPr>
      <w:tabs>
        <w:tab w:val="right" w:leader="dot" w:pos="8789"/>
      </w:tabs>
    </w:pPr>
  </w:style>
  <w:style w:type="paragraph" w:styleId="58">
    <w:name w:val="toc 5"/>
    <w:basedOn w:val="aff0"/>
    <w:pPr>
      <w:tabs>
        <w:tab w:val="right" w:leader="dot" w:pos="8506"/>
      </w:tabs>
    </w:pPr>
  </w:style>
  <w:style w:type="paragraph" w:customStyle="1" w:styleId="affc">
    <w:name w:val="Заголовок указателей пользователя"/>
    <w:basedOn w:val="a0"/>
    <w:qFormat/>
  </w:style>
  <w:style w:type="paragraph" w:customStyle="1" w:styleId="18">
    <w:name w:val="Указатель пользователя 1"/>
    <w:basedOn w:val="aff0"/>
    <w:qFormat/>
    <w:pPr>
      <w:tabs>
        <w:tab w:val="right" w:leader="dot" w:pos="9638"/>
      </w:tabs>
    </w:pPr>
  </w:style>
  <w:style w:type="paragraph" w:customStyle="1" w:styleId="2a">
    <w:name w:val="Указатель пользователя 2"/>
    <w:basedOn w:val="aff0"/>
    <w:qFormat/>
    <w:pPr>
      <w:tabs>
        <w:tab w:val="right" w:leader="dot" w:pos="9355"/>
      </w:tabs>
    </w:pPr>
  </w:style>
  <w:style w:type="paragraph" w:customStyle="1" w:styleId="3b">
    <w:name w:val="Указатель пользователя 3"/>
    <w:basedOn w:val="aff0"/>
    <w:qFormat/>
    <w:pPr>
      <w:tabs>
        <w:tab w:val="right" w:leader="dot" w:pos="9072"/>
      </w:tabs>
    </w:pPr>
  </w:style>
  <w:style w:type="paragraph" w:customStyle="1" w:styleId="49">
    <w:name w:val="Указатель пользователя 4"/>
    <w:basedOn w:val="aff0"/>
    <w:qFormat/>
    <w:pPr>
      <w:tabs>
        <w:tab w:val="right" w:leader="dot" w:pos="8789"/>
      </w:tabs>
    </w:pPr>
  </w:style>
  <w:style w:type="paragraph" w:customStyle="1" w:styleId="59">
    <w:name w:val="Указатель пользователя 5"/>
    <w:basedOn w:val="aff0"/>
    <w:qFormat/>
    <w:pPr>
      <w:tabs>
        <w:tab w:val="right" w:leader="dot" w:pos="8506"/>
      </w:tabs>
    </w:pPr>
  </w:style>
  <w:style w:type="paragraph" w:styleId="60">
    <w:name w:val="toc 6"/>
    <w:basedOn w:val="aff0"/>
    <w:pPr>
      <w:tabs>
        <w:tab w:val="right" w:leader="dot" w:pos="8223"/>
      </w:tabs>
    </w:pPr>
  </w:style>
  <w:style w:type="paragraph" w:styleId="70">
    <w:name w:val="toc 7"/>
    <w:basedOn w:val="aff0"/>
    <w:pPr>
      <w:tabs>
        <w:tab w:val="right" w:leader="dot" w:pos="7940"/>
      </w:tabs>
    </w:pPr>
  </w:style>
  <w:style w:type="paragraph" w:styleId="80">
    <w:name w:val="toc 8"/>
    <w:basedOn w:val="aff0"/>
    <w:pPr>
      <w:tabs>
        <w:tab w:val="right" w:leader="dot" w:pos="7657"/>
      </w:tabs>
    </w:pPr>
  </w:style>
  <w:style w:type="paragraph" w:styleId="90">
    <w:name w:val="toc 9"/>
    <w:basedOn w:val="aff0"/>
    <w:pPr>
      <w:tabs>
        <w:tab w:val="right" w:leader="dot" w:pos="7374"/>
      </w:tabs>
    </w:pPr>
  </w:style>
  <w:style w:type="paragraph" w:customStyle="1" w:styleId="101">
    <w:name w:val="Оглавление 10"/>
    <w:basedOn w:val="aff0"/>
    <w:qFormat/>
    <w:pPr>
      <w:tabs>
        <w:tab w:val="right" w:leader="dot" w:pos="7091"/>
      </w:tabs>
    </w:pPr>
  </w:style>
  <w:style w:type="paragraph" w:customStyle="1" w:styleId="IllustrationIndex1">
    <w:name w:val="Illustration Index 1"/>
    <w:basedOn w:val="aff0"/>
    <w:qFormat/>
    <w:pPr>
      <w:tabs>
        <w:tab w:val="right" w:leader="dot" w:pos="9638"/>
      </w:tabs>
    </w:pPr>
  </w:style>
  <w:style w:type="paragraph" w:customStyle="1" w:styleId="affd">
    <w:name w:val="Заголовок списка объектов"/>
    <w:basedOn w:val="a0"/>
    <w:qFormat/>
  </w:style>
  <w:style w:type="paragraph" w:customStyle="1" w:styleId="19">
    <w:name w:val="Список объектов 1"/>
    <w:basedOn w:val="aff0"/>
    <w:qFormat/>
    <w:pPr>
      <w:tabs>
        <w:tab w:val="right" w:leader="dot" w:pos="9638"/>
      </w:tabs>
    </w:pPr>
  </w:style>
  <w:style w:type="paragraph" w:customStyle="1" w:styleId="affe">
    <w:name w:val="Заголовок списка таблиц"/>
    <w:basedOn w:val="a0"/>
    <w:qFormat/>
  </w:style>
  <w:style w:type="paragraph" w:customStyle="1" w:styleId="1a">
    <w:name w:val="Список таблиц 1"/>
    <w:basedOn w:val="aff0"/>
    <w:qFormat/>
    <w:pPr>
      <w:tabs>
        <w:tab w:val="right" w:leader="dot" w:pos="9638"/>
      </w:tabs>
    </w:pPr>
  </w:style>
  <w:style w:type="paragraph" w:styleId="afff">
    <w:name w:val="table of authorities"/>
    <w:basedOn w:val="a0"/>
  </w:style>
  <w:style w:type="paragraph" w:customStyle="1" w:styleId="1b">
    <w:name w:val="Библиография 1"/>
    <w:basedOn w:val="aff0"/>
    <w:qFormat/>
    <w:pPr>
      <w:tabs>
        <w:tab w:val="right" w:leader="dot" w:pos="9638"/>
      </w:tabs>
    </w:pPr>
  </w:style>
  <w:style w:type="paragraph" w:customStyle="1" w:styleId="61">
    <w:name w:val="Указатель пользователя 6"/>
    <w:basedOn w:val="aff0"/>
    <w:qFormat/>
    <w:pPr>
      <w:tabs>
        <w:tab w:val="right" w:leader="dot" w:pos="8223"/>
      </w:tabs>
    </w:pPr>
  </w:style>
  <w:style w:type="paragraph" w:customStyle="1" w:styleId="71">
    <w:name w:val="Указатель пользователя 7"/>
    <w:basedOn w:val="aff0"/>
    <w:qFormat/>
    <w:pPr>
      <w:tabs>
        <w:tab w:val="right" w:leader="dot" w:pos="7940"/>
      </w:tabs>
    </w:pPr>
  </w:style>
  <w:style w:type="paragraph" w:customStyle="1" w:styleId="81">
    <w:name w:val="Указатель пользователя 8"/>
    <w:basedOn w:val="aff0"/>
    <w:qFormat/>
    <w:pPr>
      <w:tabs>
        <w:tab w:val="right" w:leader="dot" w:pos="7657"/>
      </w:tabs>
    </w:pPr>
  </w:style>
  <w:style w:type="paragraph" w:customStyle="1" w:styleId="91">
    <w:name w:val="Указатель пользователя 9"/>
    <w:basedOn w:val="aff0"/>
    <w:qFormat/>
    <w:pPr>
      <w:tabs>
        <w:tab w:val="right" w:leader="dot" w:pos="7374"/>
      </w:tabs>
    </w:pPr>
  </w:style>
  <w:style w:type="paragraph" w:customStyle="1" w:styleId="102">
    <w:name w:val="Указатель пользователя 10"/>
    <w:basedOn w:val="aff0"/>
    <w:qFormat/>
    <w:pPr>
      <w:tabs>
        <w:tab w:val="right" w:leader="dot" w:pos="7091"/>
      </w:tabs>
    </w:pPr>
  </w:style>
  <w:style w:type="paragraph" w:customStyle="1" w:styleId="afff0">
    <w:name w:val="Колонтитул"/>
    <w:basedOn w:val="a"/>
    <w:qFormat/>
    <w:pPr>
      <w:suppressLineNumbers/>
      <w:tabs>
        <w:tab w:val="center" w:pos="4819"/>
        <w:tab w:val="right" w:pos="9638"/>
      </w:tabs>
    </w:pPr>
  </w:style>
  <w:style w:type="paragraph" w:styleId="afff1">
    <w:name w:val="header"/>
    <w:basedOn w:val="a"/>
    <w:pPr>
      <w:tabs>
        <w:tab w:val="center" w:pos="4819"/>
        <w:tab w:val="right" w:pos="9638"/>
      </w:tabs>
    </w:pPr>
    <w:rPr>
      <w:sz w:val="21"/>
    </w:rPr>
  </w:style>
  <w:style w:type="paragraph" w:customStyle="1" w:styleId="afff2">
    <w:name w:val="Верхний колонтитул слева"/>
    <w:basedOn w:val="a"/>
    <w:qFormat/>
    <w:pPr>
      <w:tabs>
        <w:tab w:val="center" w:pos="4819"/>
        <w:tab w:val="right" w:pos="9638"/>
      </w:tabs>
    </w:pPr>
  </w:style>
  <w:style w:type="paragraph" w:customStyle="1" w:styleId="afff3">
    <w:name w:val="Верхний колонтитул справа"/>
    <w:basedOn w:val="a"/>
    <w:qFormat/>
    <w:pPr>
      <w:tabs>
        <w:tab w:val="center" w:pos="4819"/>
        <w:tab w:val="right" w:pos="9638"/>
      </w:tabs>
      <w:jc w:val="right"/>
    </w:pPr>
  </w:style>
  <w:style w:type="paragraph" w:styleId="afff4">
    <w:name w:val="footer"/>
    <w:basedOn w:val="a"/>
    <w:pPr>
      <w:tabs>
        <w:tab w:val="center" w:pos="4819"/>
        <w:tab w:val="right" w:pos="9638"/>
      </w:tabs>
    </w:pPr>
  </w:style>
  <w:style w:type="paragraph" w:customStyle="1" w:styleId="afff5">
    <w:name w:val="Нижний колонтитул слева"/>
    <w:basedOn w:val="a"/>
    <w:qFormat/>
    <w:pPr>
      <w:tabs>
        <w:tab w:val="center" w:pos="4819"/>
        <w:tab w:val="right" w:pos="9638"/>
      </w:tabs>
    </w:pPr>
    <w:rPr>
      <w:sz w:val="21"/>
    </w:rPr>
  </w:style>
  <w:style w:type="paragraph" w:customStyle="1" w:styleId="afff6">
    <w:name w:val="Нижний колонтитул справа"/>
    <w:basedOn w:val="a"/>
    <w:qFormat/>
    <w:pPr>
      <w:tabs>
        <w:tab w:val="center" w:pos="4819"/>
        <w:tab w:val="right" w:pos="9638"/>
      </w:tabs>
      <w:jc w:val="right"/>
    </w:pPr>
  </w:style>
  <w:style w:type="paragraph" w:customStyle="1" w:styleId="afff7">
    <w:name w:val="Содержимое таблицы"/>
    <w:basedOn w:val="a"/>
    <w:qFormat/>
  </w:style>
  <w:style w:type="paragraph" w:customStyle="1" w:styleId="afff8">
    <w:name w:val="Заголовок таблицы"/>
    <w:basedOn w:val="afff7"/>
    <w:qFormat/>
    <w:rPr>
      <w:b/>
      <w:sz w:val="21"/>
    </w:rPr>
  </w:style>
  <w:style w:type="paragraph" w:customStyle="1" w:styleId="afff9">
    <w:name w:val="Иллюстрация"/>
    <w:basedOn w:val="aff"/>
    <w:qFormat/>
  </w:style>
  <w:style w:type="paragraph" w:customStyle="1" w:styleId="afffa">
    <w:name w:val="Таблица"/>
    <w:basedOn w:val="aff"/>
    <w:qFormat/>
  </w:style>
  <w:style w:type="paragraph" w:styleId="afffb">
    <w:name w:val="Plain Text"/>
    <w:basedOn w:val="aff"/>
    <w:qFormat/>
  </w:style>
  <w:style w:type="paragraph" w:customStyle="1" w:styleId="afffc">
    <w:name w:val="Содержимое врезки"/>
    <w:basedOn w:val="a"/>
    <w:qFormat/>
  </w:style>
  <w:style w:type="paragraph" w:styleId="afffd">
    <w:name w:val="footnote text"/>
    <w:basedOn w:val="a"/>
  </w:style>
  <w:style w:type="paragraph" w:styleId="afffe">
    <w:name w:val="envelope address"/>
    <w:basedOn w:val="a"/>
  </w:style>
  <w:style w:type="paragraph" w:styleId="2b">
    <w:name w:val="envelope return"/>
    <w:basedOn w:val="a"/>
  </w:style>
  <w:style w:type="paragraph" w:styleId="affff">
    <w:name w:val="endnote text"/>
    <w:basedOn w:val="a"/>
  </w:style>
  <w:style w:type="paragraph" w:styleId="affff0">
    <w:name w:val="table of figures"/>
    <w:basedOn w:val="aff"/>
  </w:style>
  <w:style w:type="paragraph" w:customStyle="1" w:styleId="affff1">
    <w:name w:val="Текст в заданном формате"/>
    <w:basedOn w:val="a"/>
    <w:qFormat/>
  </w:style>
  <w:style w:type="paragraph" w:customStyle="1" w:styleId="affff2">
    <w:name w:val="Горизонтальная линия"/>
    <w:basedOn w:val="a"/>
    <w:next w:val="a2"/>
    <w:qFormat/>
    <w:rPr>
      <w:sz w:val="21"/>
    </w:rPr>
  </w:style>
  <w:style w:type="paragraph" w:customStyle="1" w:styleId="affff3">
    <w:name w:val="Содержимое списка"/>
    <w:basedOn w:val="a"/>
    <w:qFormat/>
  </w:style>
  <w:style w:type="paragraph" w:customStyle="1" w:styleId="affff4">
    <w:name w:val="Заголовок списка"/>
    <w:basedOn w:val="a"/>
    <w:next w:val="affff3"/>
    <w:qFormat/>
    <w:rPr>
      <w:sz w:val="21"/>
    </w:rPr>
  </w:style>
  <w:style w:type="paragraph" w:customStyle="1" w:styleId="affff5">
    <w:name w:val="Гриф_Экземпляр"/>
    <w:basedOn w:val="a"/>
    <w:qFormat/>
  </w:style>
  <w:style w:type="paragraph" w:customStyle="1" w:styleId="affff6">
    <w:name w:val="Заголовок списка иллюстраций"/>
    <w:basedOn w:val="a0"/>
    <w:qFormat/>
    <w:pPr>
      <w:suppressLineNumbers/>
    </w:pPr>
  </w:style>
  <w:style w:type="paragraph" w:customStyle="1" w:styleId="ConsPlusTitle">
    <w:name w:val="ConsPlusTitle"/>
    <w:qFormat/>
    <w:pPr>
      <w:widowControl w:val="0"/>
      <w:suppressAutoHyphens/>
    </w:pPr>
    <w:rPr>
      <w:rFonts w:ascii="Arial" w:eastAsia="Times New Roman" w:hAnsi="Arial" w:cs="Arial"/>
      <w:b/>
      <w:bCs/>
      <w:kern w:val="0"/>
      <w:sz w:val="16"/>
      <w:szCs w:val="16"/>
      <w:lang w:eastAsia="ar-SA"/>
    </w:rPr>
  </w:style>
  <w:style w:type="paragraph" w:styleId="affff7">
    <w:name w:val="List Paragraph"/>
    <w:basedOn w:val="a"/>
    <w:qFormat/>
    <w:pPr>
      <w:ind w:left="132" w:firstLine="566"/>
      <w:jc w:val="both"/>
    </w:pPr>
  </w:style>
  <w:style w:type="paragraph" w:customStyle="1" w:styleId="ConsPlusNormal">
    <w:name w:val="ConsPlusNormal"/>
    <w:qFormat/>
    <w:pPr>
      <w:widowControl w:val="0"/>
      <w:suppressAutoHyphens/>
      <w:autoSpaceDE w:val="0"/>
      <w:ind w:firstLine="720"/>
    </w:pPr>
    <w:rPr>
      <w:rFonts w:ascii="Arial" w:eastAsia="Times New Roman" w:hAnsi="Arial" w:cs="Arial"/>
      <w:sz w:val="20"/>
      <w:szCs w:val="20"/>
    </w:rPr>
  </w:style>
  <w:style w:type="paragraph" w:customStyle="1" w:styleId="TableParagraph">
    <w:name w:val="Table Paragraph"/>
    <w:basedOn w:val="a"/>
    <w:qFormat/>
    <w:pPr>
      <w:ind w:left="84"/>
    </w:pPr>
    <w:rPr>
      <w:rFonts w:ascii="Times New Roman" w:eastAsia="Times New Roman" w:hAnsi="Times New Roman" w:cs="Times New Roman"/>
      <w:lang w:eastAsia="en-US"/>
    </w:rPr>
  </w:style>
  <w:style w:type="numbering" w:customStyle="1" w:styleId="123">
    <w:name w:val="Нумерованный 123"/>
    <w:qFormat/>
  </w:style>
  <w:style w:type="numbering" w:customStyle="1" w:styleId="ABC">
    <w:name w:val="Нумерованный ABC"/>
    <w:qFormat/>
  </w:style>
  <w:style w:type="numbering" w:customStyle="1" w:styleId="IVX">
    <w:name w:val="Нумерованный IVX"/>
    <w:qFormat/>
  </w:style>
  <w:style w:type="numbering" w:customStyle="1" w:styleId="affff8">
    <w:name w:val="Маркированный –"/>
    <w:qFormat/>
  </w:style>
  <w:style w:type="numbering" w:customStyle="1" w:styleId="affff9">
    <w:name w:val="Маркированный "/>
    <w:qFormat/>
  </w:style>
  <w:style w:type="numbering" w:customStyle="1" w:styleId="affffa">
    <w:name w:val="Маркированный "/>
    <w:qFormat/>
  </w:style>
  <w:style w:type="numbering" w:customStyle="1" w:styleId="affffb">
    <w:name w:val="Маркированный "/>
    <w:qFormat/>
  </w:style>
  <w:style w:type="numbering" w:customStyle="1" w:styleId="Numberingabc1">
    <w:name w:val="Numbering abc_1"/>
    <w:qFormat/>
  </w:style>
  <w:style w:type="numbering" w:customStyle="1" w:styleId="Numberingivx1">
    <w:name w:val="Numbering ivx_1"/>
    <w:qFormat/>
  </w:style>
  <w:style w:type="numbering" w:customStyle="1" w:styleId="List11">
    <w:name w:val="List 1_1"/>
    <w:qFormat/>
  </w:style>
  <w:style w:type="numbering" w:customStyle="1" w:styleId="1c">
    <w:name w:val="Нумерованный 1)"/>
    <w:qFormat/>
  </w:style>
  <w:style w:type="numbering" w:customStyle="1" w:styleId="affffc">
    <w:name w:val="Нумерованный а)"/>
    <w:qFormat/>
  </w:style>
  <w:style w:type="numbering" w:customStyle="1" w:styleId="affffd">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tmop.ru/" TargetMode="External"/><Relationship Id="rId18" Type="http://schemas.openxmlformats.org/officeDocument/2006/relationships/hyperlink" Target="https://pravo-search.minjust.ru/bigs/showDocument.html?id=4F48675C-2DC2-4B7B-8F43-C7D17AB9072F" TargetMode="External"/><Relationship Id="rId26" Type="http://schemas.openxmlformats.org/officeDocument/2006/relationships/hyperlink" Target="https://pravo-search.minjust.ru/bigs/showDocument.html?id=4B713A73-14DE-4295-929D-9283DCC04E68" TargetMode="External"/><Relationship Id="rId39" Type="http://schemas.openxmlformats.org/officeDocument/2006/relationships/hyperlink" Target="https://pravo-search.minjust.ru/bigs/showDocument.html?id=CFF822A1-201B-4168-905D-21F0BA5FC42B" TargetMode="External"/><Relationship Id="rId21" Type="http://schemas.openxmlformats.org/officeDocument/2006/relationships/hyperlink" Target="https://pravo-search.minjust.ru/bigs/showDocument.html?id=075835F1-56D4-4EA0-A8D6-BD0F4D5E7C24" TargetMode="External"/><Relationship Id="rId34" Type="http://schemas.openxmlformats.org/officeDocument/2006/relationships/hyperlink" Target="https://pravo-search.minjust.ru/bigs/showDocument.html?id=CFF822A1-201B-4168-905D-21F0BA5FC42B" TargetMode="External"/><Relationship Id="rId42" Type="http://schemas.openxmlformats.org/officeDocument/2006/relationships/hyperlink" Target="http://nla-service.minjust.ru:8080/rnla-links/ws/content/act/bba0bfb1-06c7-4e50-a8d3-fe1045784bf1.html" TargetMode="External"/><Relationship Id="rId47" Type="http://schemas.openxmlformats.org/officeDocument/2006/relationships/hyperlink" Target="https://pravo-search.minjust.ru/bigs/portal.html" TargetMode="External"/><Relationship Id="rId50" Type="http://schemas.openxmlformats.org/officeDocument/2006/relationships/hyperlink" Target="https://pravo-search.minjust.ru/bigs/portal.html" TargetMode="External"/><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admtmop.ru/" TargetMode="External"/><Relationship Id="rId17" Type="http://schemas.openxmlformats.org/officeDocument/2006/relationships/hyperlink" Target="https://pravo-search.minjust.ru/bigs/showDocument.html?id=4F48675C-2DC2-4B7B-8F43-C7D17AB9072F" TargetMode="External"/><Relationship Id="rId25" Type="http://schemas.openxmlformats.org/officeDocument/2006/relationships/hyperlink" Target="https://pravo-search.minjust.ru/bigs/showDocument.html?id=4B713A73-14DE-4295-929D-9283DCC04E68" TargetMode="External"/><Relationship Id="rId33" Type="http://schemas.openxmlformats.org/officeDocument/2006/relationships/hyperlink" Target="https://pravo-search.minjust.ru/bigs/showDocument.html?id=BDCA97B4-277D-4F20-9D6E-99687B7290F5"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EA4730E2-0388-4AEE-BD89-0CBC2C54574B" TargetMode="External"/><Relationship Id="rId2" Type="http://schemas.openxmlformats.org/officeDocument/2006/relationships/styles" Target="styles.xml"/><Relationship Id="rId16" Type="http://schemas.openxmlformats.org/officeDocument/2006/relationships/hyperlink" Target="https://pravo-search.minjust.ru/bigs/showDocument.html?id=075835F1-56D4-4EA0-A8D6-BD0F4D5E7C24" TargetMode="External"/><Relationship Id="rId20" Type="http://schemas.openxmlformats.org/officeDocument/2006/relationships/hyperlink" Target="http://www.umfc42.ru/"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7EED2085-3596-401E-AF3D-78C9E6A56356" TargetMode="External"/><Relationship Id="rId54" Type="http://schemas.openxmlformats.org/officeDocument/2006/relationships/hyperlink" Target="http://nla-service.minjust.ru:8080/rnla-links/ws/content/act/0a02e7ab-81dc-427b-9bb7-abfb1e14bdf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tmop.ru/" TargetMode="External"/><Relationship Id="rId24" Type="http://schemas.openxmlformats.org/officeDocument/2006/relationships/hyperlink" Target="https://pravo-search.minjust.ru/bigs/showDocument.html?id=5BE3AE78-3347-4073-AE6F-96707F7BBCAA" TargetMode="External"/><Relationship Id="rId32" Type="http://schemas.openxmlformats.org/officeDocument/2006/relationships/hyperlink" Target="https://pravo-search.minjust.ru/bigs/showDocument.html?id=03CF0FB8-17D5-46F6-A5EC-D1642676534B" TargetMode="External"/><Relationship Id="rId37" Type="http://schemas.openxmlformats.org/officeDocument/2006/relationships/hyperlink" Target="https://pravo-search.minjust.ru/bigs/showDocument.html?id=51B63B05-8784-4188-9A3F-BC83213E710D" TargetMode="External"/><Relationship Id="rId40" Type="http://schemas.openxmlformats.org/officeDocument/2006/relationships/hyperlink" Target="https://pravo-search.minjust.ru/bigs/showDocument.html?id=51B63B05-8784-4188-9A3F-BC83213E710D" TargetMode="External"/><Relationship Id="rId45" Type="http://schemas.openxmlformats.org/officeDocument/2006/relationships/hyperlink" Target="http://nla-service.minjust.ru:8080/rnla-links/ws/content/act/87c3f35d-5b8d-4458-ac0d-1bca5546a9e8.html" TargetMode="External"/><Relationship Id="rId53" Type="http://schemas.openxmlformats.org/officeDocument/2006/relationships/hyperlink" Target="http://nla-service.minjust.ru:8080/rnla-links/ws/content/act/0a02e7ab-81dc-427b-9bb7-abfb1e14bdf3.html"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mtmop.ru/" TargetMode="External"/><Relationship Id="rId23" Type="http://schemas.openxmlformats.org/officeDocument/2006/relationships/hyperlink" Target="https://pravo-search.minjust.ru/bigs/showDocument.html?id=03CF0FB8-17D5-46F6-A5EC-D1642676534B" TargetMode="External"/><Relationship Id="rId28" Type="http://schemas.openxmlformats.org/officeDocument/2006/relationships/hyperlink" Target="https://www.consultant.ru/document/cons_doc_LAW_461022/b004fed0b70d0f223e4a81f8ad6cd92af90a7e3b/" TargetMode="External"/><Relationship Id="rId36" Type="http://schemas.openxmlformats.org/officeDocument/2006/relationships/hyperlink" Target="https://www.admtmo.ru/" TargetMode="External"/><Relationship Id="rId49" Type="http://schemas.openxmlformats.org/officeDocument/2006/relationships/hyperlink" Target="https://pravo-search.minjust.ru/bigs/portal.html" TargetMode="External"/><Relationship Id="rId57" Type="http://schemas.openxmlformats.org/officeDocument/2006/relationships/fontTable" Target="fontTable.xm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C03E49B7-EA98-4CB9-B8A3-AC0E6F57472C"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nla-service.minjust.ru:8080/rnla-links/ws/content/act/bba0bfb1-06c7-4e50-a8d3-fe1045784bf1.html" TargetMode="External"/><Relationship Id="rId52"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www.admtmop.ru/" TargetMode="External"/><Relationship Id="rId22" Type="http://schemas.openxmlformats.org/officeDocument/2006/relationships/hyperlink" Target="https://pravo-search.minjust.ru/bigs/showDocument.html?id=03CF0FB8-17D5-46F6-A5EC-D1642676534B" TargetMode="External"/><Relationship Id="rId27" Type="http://schemas.openxmlformats.org/officeDocument/2006/relationships/hyperlink" Target="https://pravo-search.minjust.ru/bigs/showDocument.html?id=51B63B05-8784-4188-9A3F-BC83213E710D"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www.gosuslugi.ru/" TargetMode="External"/><Relationship Id="rId43" Type="http://schemas.openxmlformats.org/officeDocument/2006/relationships/hyperlink" Target="http://nla-service.minjust.ru:8080/rnla-links/ws/content/act/bba0bfb1-06c7-4e50-a8d3-fe1045784bf1.html" TargetMode="External"/><Relationship Id="rId48" Type="http://schemas.openxmlformats.org/officeDocument/2006/relationships/hyperlink" Target="http://pravo.minjust.ru/" TargetMode="External"/><Relationship Id="rId56" Type="http://schemas.openxmlformats.org/officeDocument/2006/relationships/footer" Target="footer1.xml"/><Relationship Id="rId8" Type="http://schemas.openxmlformats.org/officeDocument/2006/relationships/hyperlink" Target="http://nla-service.minjust.ru:8080/rnla-links/ws/content/act/bba0bfb1-06c7-4e50-a8d3-fe1045784bf1.html" TargetMode="External"/><Relationship Id="rId51" Type="http://schemas.openxmlformats.org/officeDocument/2006/relationships/hyperlink" Target="https://pravo-search.minjust.ru/bigs/showDocument.html?id=03CF0FB8-17D5-46F6-A5EC-D1642676534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30392</Words>
  <Characters>173236</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203222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Тимофеева Н. С.</cp:lastModifiedBy>
  <cp:revision>164</cp:revision>
  <cp:lastPrinted>2024-09-18T01:54:00Z</cp:lastPrinted>
  <dcterms:created xsi:type="dcterms:W3CDTF">2024-07-01T09:47:00Z</dcterms:created>
  <dcterms:modified xsi:type="dcterms:W3CDTF">2024-09-18T08:54:00Z</dcterms:modified>
  <dc:language>ru-RU</dc:language>
</cp:coreProperties>
</file>