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8358" w14:textId="77777777" w:rsidR="00C629BE" w:rsidRPr="00655149" w:rsidRDefault="00000000" w:rsidP="00655149">
      <w:pPr>
        <w:pStyle w:val="a2"/>
        <w:jc w:val="center"/>
        <w:rPr>
          <w:rFonts w:ascii="Times New Roman" w:hAnsi="Times New Roman" w:cs="Times New Roman"/>
          <w:sz w:val="24"/>
        </w:rPr>
      </w:pPr>
      <w:r w:rsidRPr="00655149">
        <w:rPr>
          <w:rFonts w:ascii="Times New Roman" w:hAnsi="Times New Roman" w:cs="Times New Roman"/>
          <w:noProof/>
        </w:rPr>
        <w:drawing>
          <wp:inline distT="0" distB="0" distL="0" distR="0" wp14:anchorId="52381F46" wp14:editId="4E1495D9">
            <wp:extent cx="676275" cy="84772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AFA980" w14:textId="77777777" w:rsidR="00C629BE" w:rsidRPr="00655149" w:rsidRDefault="00000000" w:rsidP="00655149">
      <w:pPr>
        <w:pStyle w:val="a2"/>
        <w:jc w:val="center"/>
        <w:rPr>
          <w:rFonts w:ascii="Times New Roman" w:hAnsi="Times New Roman" w:cs="Times New Roman"/>
          <w:sz w:val="36"/>
          <w:szCs w:val="36"/>
        </w:rPr>
      </w:pPr>
      <w:r w:rsidRPr="00655149">
        <w:rPr>
          <w:rFonts w:ascii="Times New Roman" w:hAnsi="Times New Roman" w:cs="Times New Roman"/>
          <w:b/>
          <w:color w:val="000000"/>
          <w:sz w:val="36"/>
          <w:szCs w:val="36"/>
        </w:rPr>
        <w:t>Российская Федерация</w:t>
      </w:r>
    </w:p>
    <w:p w14:paraId="180667F2" w14:textId="77777777" w:rsidR="00C629BE" w:rsidRPr="00655149" w:rsidRDefault="00000000" w:rsidP="00655149">
      <w:pPr>
        <w:pStyle w:val="a2"/>
        <w:jc w:val="center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>КЕМЕРОВСКАЯ ОБЛАСТЬ - КУЗБАСС</w:t>
      </w:r>
    </w:p>
    <w:p w14:paraId="48CE7D97" w14:textId="68C2DB91" w:rsidR="00C629BE" w:rsidRPr="00655149" w:rsidRDefault="00000000" w:rsidP="00655149">
      <w:pPr>
        <w:pStyle w:val="a2"/>
        <w:jc w:val="center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 w:val="36"/>
          <w:szCs w:val="36"/>
        </w:rPr>
        <w:t>Топкинский муниципальный окру</w:t>
      </w:r>
      <w:r w:rsidR="00655149" w:rsidRPr="00655149">
        <w:rPr>
          <w:rFonts w:ascii="Times New Roman" w:hAnsi="Times New Roman" w:cs="Times New Roman"/>
          <w:b/>
          <w:color w:val="000000"/>
          <w:sz w:val="36"/>
          <w:szCs w:val="36"/>
        </w:rPr>
        <w:t>г</w:t>
      </w:r>
    </w:p>
    <w:p w14:paraId="34B4D90E" w14:textId="77777777" w:rsidR="00C629BE" w:rsidRPr="00655149" w:rsidRDefault="00000000" w:rsidP="00655149">
      <w:pPr>
        <w:pStyle w:val="a2"/>
        <w:jc w:val="center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>АДМИНИСТРАЦИЯ</w:t>
      </w:r>
    </w:p>
    <w:p w14:paraId="18F7C7B4" w14:textId="77777777" w:rsidR="00C629BE" w:rsidRDefault="00000000" w:rsidP="00655149">
      <w:pPr>
        <w:pStyle w:val="a2"/>
        <w:jc w:val="center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>ТОПКИНСКОГО МУНИЦИПАЛЬНОГО ОКРУГА</w:t>
      </w:r>
      <w:r w:rsidRPr="00655149">
        <w:rPr>
          <w:rFonts w:ascii="Times New Roman" w:hAnsi="Times New Roman" w:cs="Times New Roman"/>
          <w:color w:val="000000"/>
          <w:szCs w:val="28"/>
        </w:rPr>
        <w:t> </w:t>
      </w:r>
    </w:p>
    <w:p w14:paraId="5A236EBE" w14:textId="77777777" w:rsidR="00655149" w:rsidRPr="00655149" w:rsidRDefault="00655149" w:rsidP="00655149">
      <w:pPr>
        <w:pStyle w:val="a2"/>
        <w:jc w:val="center"/>
        <w:rPr>
          <w:rFonts w:ascii="Times New Roman" w:hAnsi="Times New Roman" w:cs="Times New Roman"/>
          <w:szCs w:val="28"/>
        </w:rPr>
      </w:pPr>
    </w:p>
    <w:p w14:paraId="74B50128" w14:textId="67F9E708" w:rsidR="00C629BE" w:rsidRPr="00655149" w:rsidRDefault="00000000" w:rsidP="00655149">
      <w:pPr>
        <w:pStyle w:val="a2"/>
        <w:jc w:val="center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 w:val="36"/>
          <w:szCs w:val="36"/>
        </w:rPr>
        <w:t>ПОСТАНОВЛЕНИЕ</w:t>
      </w:r>
    </w:p>
    <w:p w14:paraId="5EFA4148" w14:textId="77777777" w:rsidR="00C629BE" w:rsidRPr="00655149" w:rsidRDefault="00000000" w:rsidP="00655149">
      <w:pPr>
        <w:pStyle w:val="a2"/>
        <w:jc w:val="center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>от 10 апреля 2026 года № 516-п</w:t>
      </w:r>
    </w:p>
    <w:p w14:paraId="41A75AC5" w14:textId="77777777" w:rsidR="00C629BE" w:rsidRDefault="00000000" w:rsidP="00655149">
      <w:pPr>
        <w:pStyle w:val="a2"/>
        <w:jc w:val="center"/>
        <w:rPr>
          <w:rFonts w:ascii="Times New Roman" w:hAnsi="Times New Roman" w:cs="Times New Roman"/>
          <w:b/>
          <w:color w:val="000000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>г.Топки</w:t>
      </w:r>
    </w:p>
    <w:p w14:paraId="1D7D9FC7" w14:textId="77777777" w:rsidR="00655149" w:rsidRDefault="00655149" w:rsidP="00655149">
      <w:pPr>
        <w:pStyle w:val="a2"/>
        <w:jc w:val="center"/>
        <w:rPr>
          <w:rFonts w:ascii="Times New Roman" w:hAnsi="Times New Roman" w:cs="Times New Roman"/>
          <w:b/>
          <w:color w:val="000000"/>
          <w:szCs w:val="28"/>
        </w:rPr>
      </w:pPr>
    </w:p>
    <w:p w14:paraId="4C521BD2" w14:textId="77777777" w:rsidR="00C629BE" w:rsidRPr="00655149" w:rsidRDefault="00000000">
      <w:pPr>
        <w:shd w:val="clear" w:color="auto" w:fill="FFFFFF"/>
        <w:contextualSpacing/>
        <w:rPr>
          <w:rFonts w:ascii="Times New Roman" w:hAnsi="Times New Roman" w:cs="Times New Roman"/>
          <w:b/>
          <w:szCs w:val="28"/>
        </w:rPr>
      </w:pPr>
      <w:bookmarkStart w:id="0" w:name="__DdeLink__0_4199929485"/>
      <w:r w:rsidRPr="00655149">
        <w:rPr>
          <w:rFonts w:ascii="Times New Roman" w:hAnsi="Times New Roman" w:cs="Times New Roman"/>
          <w:b/>
          <w:color w:val="000000"/>
          <w:szCs w:val="28"/>
        </w:rPr>
        <w:t>О создании комиссии и утверждении порядка деятельности комиссии по подготовке проектов правил землепользования и застройки Топкинского муниципального округа</w:t>
      </w:r>
      <w:bookmarkEnd w:id="0"/>
    </w:p>
    <w:p w14:paraId="0502227B" w14:textId="77777777" w:rsidR="00C629BE" w:rsidRPr="00655149" w:rsidRDefault="00C629BE">
      <w:pPr>
        <w:shd w:val="clear" w:color="auto" w:fill="FFFFFF"/>
        <w:contextualSpacing/>
        <w:rPr>
          <w:rFonts w:ascii="Times New Roman" w:hAnsi="Times New Roman" w:cs="Times New Roman"/>
          <w:b/>
          <w:color w:val="000000"/>
          <w:szCs w:val="28"/>
        </w:rPr>
      </w:pPr>
    </w:p>
    <w:p w14:paraId="3DF17E55" w14:textId="79210BD3" w:rsidR="00C629BE" w:rsidRPr="00655149" w:rsidRDefault="00000000">
      <w:pPr>
        <w:jc w:val="both"/>
        <w:rPr>
          <w:rFonts w:ascii="Times New Roman" w:hAnsi="Times New Roman" w:cs="Times New Roman"/>
        </w:rPr>
      </w:pPr>
      <w:r w:rsidRPr="00655149">
        <w:rPr>
          <w:rFonts w:ascii="Times New Roman" w:hAnsi="Times New Roman" w:cs="Times New Roman"/>
          <w:color w:val="000000"/>
          <w:szCs w:val="28"/>
        </w:rPr>
        <w:tab/>
      </w:r>
      <w:bookmarkStart w:id="1" w:name="__DdeLink__336326_3658534770"/>
      <w:bookmarkStart w:id="2" w:name="__DdeLink__330558_3658534770"/>
      <w:r w:rsidRPr="00655149">
        <w:rPr>
          <w:rFonts w:ascii="Times New Roman" w:hAnsi="Times New Roman" w:cs="Times New Roman"/>
          <w:color w:val="000000"/>
          <w:szCs w:val="28"/>
        </w:rPr>
        <w:t xml:space="preserve">В соответствии со статьей 31 Градостроительного кодекса Российской Федерации, </w:t>
      </w:r>
      <w:bookmarkEnd w:id="1"/>
      <w:bookmarkEnd w:id="2"/>
      <w:r w:rsidRPr="00655149">
        <w:rPr>
          <w:rFonts w:ascii="Times New Roman" w:hAnsi="Times New Roman" w:cs="Times New Roman"/>
          <w:color w:val="000000"/>
          <w:szCs w:val="28"/>
        </w:rPr>
        <w:t>Земельным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Топкинский муниципальный округ Кемеровской области - Кузбасса, и с целью приведения нормативного правового акта в соответствие:</w:t>
      </w:r>
    </w:p>
    <w:p w14:paraId="74885ED0" w14:textId="77777777" w:rsidR="00C629BE" w:rsidRPr="00655149" w:rsidRDefault="00000000">
      <w:pPr>
        <w:pStyle w:val="a2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ab/>
        <w:t>1. Создать комиссию по подготовке проектов правил землепользования и застройки Топкинского муниципального округа и утвердить ее состав.</w:t>
      </w:r>
    </w:p>
    <w:p w14:paraId="2EAA4CE5" w14:textId="7D8FB4EE" w:rsidR="00C629BE" w:rsidRPr="00655149" w:rsidRDefault="00000000">
      <w:pPr>
        <w:pStyle w:val="a2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ab/>
        <w:t xml:space="preserve">2. Утвердить Порядок деятельности </w:t>
      </w:r>
      <w:r w:rsidR="009C2779">
        <w:rPr>
          <w:rFonts w:ascii="Times New Roman" w:hAnsi="Times New Roman" w:cs="Times New Roman"/>
          <w:color w:val="000000"/>
          <w:szCs w:val="28"/>
        </w:rPr>
        <w:t>к</w:t>
      </w:r>
      <w:r w:rsidRPr="00655149">
        <w:rPr>
          <w:rFonts w:ascii="Times New Roman" w:hAnsi="Times New Roman" w:cs="Times New Roman"/>
          <w:color w:val="000000"/>
          <w:szCs w:val="28"/>
        </w:rPr>
        <w:t>омиссии по подготовке проектов правил землепользования и застройки Топкинского муниципального округа.</w:t>
      </w:r>
    </w:p>
    <w:p w14:paraId="5654C66E" w14:textId="77777777" w:rsidR="00C629BE" w:rsidRPr="00655149" w:rsidRDefault="00000000">
      <w:pPr>
        <w:pStyle w:val="a2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ab/>
        <w:t>3. Признать утратившими силу:</w:t>
      </w:r>
    </w:p>
    <w:p w14:paraId="0D4D509E" w14:textId="77777777" w:rsidR="00C629BE" w:rsidRPr="00655149" w:rsidRDefault="00000000">
      <w:pPr>
        <w:pStyle w:val="a2"/>
        <w:rPr>
          <w:rFonts w:ascii="Times New Roman" w:hAnsi="Times New Roman" w:cs="Times New Roman"/>
        </w:rPr>
      </w:pPr>
      <w:r w:rsidRPr="00655149">
        <w:rPr>
          <w:rFonts w:ascii="Times New Roman" w:hAnsi="Times New Roman" w:cs="Times New Roman"/>
          <w:color w:val="000000"/>
          <w:szCs w:val="28"/>
        </w:rPr>
        <w:tab/>
        <w:t>- постановление администрации Топкинского муниципального округа от 06.07.2022 № 885-п</w:t>
      </w:r>
      <w:bookmarkStart w:id="3" w:name="__DdeLink__19050_3943284105"/>
      <w:r w:rsidRPr="00655149">
        <w:rPr>
          <w:rFonts w:ascii="Times New Roman" w:hAnsi="Times New Roman" w:cs="Times New Roman"/>
          <w:color w:val="000000"/>
          <w:szCs w:val="28"/>
        </w:rPr>
        <w:t xml:space="preserve"> </w:t>
      </w:r>
      <w:bookmarkEnd w:id="3"/>
      <w:r w:rsidRPr="00655149">
        <w:rPr>
          <w:rFonts w:ascii="Times New Roman" w:hAnsi="Times New Roman" w:cs="Times New Roman"/>
          <w:color w:val="000000"/>
          <w:szCs w:val="28"/>
        </w:rPr>
        <w:t>«</w:t>
      </w:r>
      <w:bookmarkStart w:id="4" w:name="__DdeLink__2910_1376064394"/>
      <w:bookmarkStart w:id="5" w:name="__DdeLink__0_4199929485_Копия_1"/>
      <w:r w:rsidRPr="00655149">
        <w:rPr>
          <w:rFonts w:ascii="Times New Roman" w:hAnsi="Times New Roman" w:cs="Times New Roman"/>
          <w:color w:val="000000"/>
          <w:szCs w:val="28"/>
        </w:rPr>
        <w:t>О создании комиссии и утверждении порядка деятельности комиссии по подготовке проектов правил землепользования и застройки на территории Топкинского муниципального округа</w:t>
      </w:r>
      <w:bookmarkEnd w:id="4"/>
      <w:bookmarkEnd w:id="5"/>
      <w:r w:rsidRPr="00655149">
        <w:rPr>
          <w:rFonts w:ascii="Times New Roman" w:hAnsi="Times New Roman" w:cs="Times New Roman"/>
          <w:color w:val="000000"/>
          <w:szCs w:val="28"/>
        </w:rPr>
        <w:t>»;</w:t>
      </w:r>
    </w:p>
    <w:p w14:paraId="6A1A6B07" w14:textId="77777777" w:rsidR="00C629BE" w:rsidRPr="00655149" w:rsidRDefault="00000000">
      <w:pPr>
        <w:pStyle w:val="a2"/>
        <w:rPr>
          <w:rFonts w:ascii="Times New Roman" w:hAnsi="Times New Roman" w:cs="Times New Roman"/>
        </w:rPr>
      </w:pPr>
      <w:r w:rsidRPr="00655149">
        <w:rPr>
          <w:rFonts w:ascii="Times New Roman" w:hAnsi="Times New Roman" w:cs="Times New Roman"/>
          <w:color w:val="000000"/>
          <w:szCs w:val="28"/>
        </w:rPr>
        <w:tab/>
        <w:t>- постановление администрации Топкинского муниципального округа от 31.01.2025 № 156-п «</w:t>
      </w:r>
      <w:bookmarkStart w:id="6" w:name="__DdeLink__10374_3714731104"/>
      <w:r w:rsidRPr="00655149">
        <w:rPr>
          <w:rFonts w:ascii="Times New Roman" w:hAnsi="Times New Roman" w:cs="Times New Roman"/>
          <w:color w:val="000000"/>
          <w:szCs w:val="28"/>
        </w:rPr>
        <w:t xml:space="preserve">О внесении изменений в постановление администрации Топкинского муниципального округа от 06.07.2022 № 885-п </w:t>
      </w:r>
      <w:bookmarkEnd w:id="6"/>
      <w:r w:rsidRPr="00655149">
        <w:rPr>
          <w:rFonts w:ascii="Times New Roman" w:hAnsi="Times New Roman" w:cs="Times New Roman"/>
          <w:color w:val="000000"/>
          <w:szCs w:val="28"/>
        </w:rPr>
        <w:t>«О создании комиссии и утверждении порядка деятельности комиссии по подготовке проектов правил землепользования и застройки на территории Топкинского муниципального округа».</w:t>
      </w:r>
    </w:p>
    <w:p w14:paraId="1288DD23" w14:textId="77777777" w:rsidR="00C629BE" w:rsidRPr="00655149" w:rsidRDefault="00000000">
      <w:pPr>
        <w:pStyle w:val="a2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ab/>
        <w:t>4.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27984947" w14:textId="77777777" w:rsidR="00C629BE" w:rsidRPr="00655149" w:rsidRDefault="00000000">
      <w:pPr>
        <w:pStyle w:val="a2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ab/>
        <w:t xml:space="preserve">5. Контроль за исполнением постановления возложить на заместителя главы Топкинского муниципального округа по АПК и капитальному строительству </w:t>
      </w:r>
      <w:r w:rsidRPr="00655149">
        <w:rPr>
          <w:rFonts w:ascii="Times New Roman" w:hAnsi="Times New Roman" w:cs="Times New Roman"/>
          <w:color w:val="000000"/>
          <w:szCs w:val="28"/>
        </w:rPr>
        <w:lastRenderedPageBreak/>
        <w:t>Э.В.Кононова.</w:t>
      </w:r>
    </w:p>
    <w:p w14:paraId="18400029" w14:textId="77777777" w:rsidR="00C629BE" w:rsidRPr="00655149" w:rsidRDefault="00000000">
      <w:pPr>
        <w:pStyle w:val="a2"/>
        <w:spacing w:after="283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ab/>
        <w:t>6. Постановление вступает в силу после официального обнародования.</w:t>
      </w:r>
    </w:p>
    <w:p w14:paraId="6A52F6CA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color w:val="000000"/>
          <w:szCs w:val="28"/>
        </w:rPr>
      </w:pPr>
    </w:p>
    <w:p w14:paraId="0BD291AE" w14:textId="77777777" w:rsidR="00C629BE" w:rsidRPr="00655149" w:rsidRDefault="00000000">
      <w:pPr>
        <w:pStyle w:val="a2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Глава Топкинского</w:t>
      </w:r>
    </w:p>
    <w:p w14:paraId="282B8213" w14:textId="77777777" w:rsidR="00C629BE" w:rsidRPr="00655149" w:rsidRDefault="00000000">
      <w:pPr>
        <w:pStyle w:val="a2"/>
        <w:spacing w:after="283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муниципального округа                                                                      С.В. Фролов</w:t>
      </w:r>
    </w:p>
    <w:p w14:paraId="2829DFC8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697ABD11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24B424F9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2DFB183C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14DD7CFB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10107218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61F5AC14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28D75F4C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696FACE4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7C488F33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06AA98B5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59B110EC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78E31E46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3C0D5CE4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67B15B3C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1A0606C8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743EF567" w14:textId="77777777" w:rsidR="00C629BE" w:rsidRPr="00655149" w:rsidRDefault="00C629BE">
      <w:pPr>
        <w:pStyle w:val="a2"/>
        <w:spacing w:after="283"/>
        <w:rPr>
          <w:rFonts w:ascii="Times New Roman" w:hAnsi="Times New Roman" w:cs="Times New Roman"/>
          <w:szCs w:val="28"/>
        </w:rPr>
      </w:pPr>
    </w:p>
    <w:p w14:paraId="4BD6EFB0" w14:textId="77777777" w:rsidR="00655149" w:rsidRDefault="00655149">
      <w:pPr>
        <w:shd w:val="clear" w:color="auto" w:fill="FFFFFF"/>
        <w:spacing w:before="150" w:after="150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</w:p>
    <w:p w14:paraId="543AB54D" w14:textId="77777777" w:rsidR="00655149" w:rsidRDefault="00655149">
      <w:pPr>
        <w:shd w:val="clear" w:color="auto" w:fill="FFFFFF"/>
        <w:spacing w:before="150" w:after="150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</w:p>
    <w:p w14:paraId="1A8C4208" w14:textId="77777777" w:rsidR="00655149" w:rsidRDefault="00655149">
      <w:pPr>
        <w:shd w:val="clear" w:color="auto" w:fill="FFFFFF"/>
        <w:spacing w:before="150" w:after="150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</w:p>
    <w:p w14:paraId="26A3AD8C" w14:textId="77777777" w:rsidR="00655149" w:rsidRDefault="00655149">
      <w:pPr>
        <w:shd w:val="clear" w:color="auto" w:fill="FFFFFF"/>
        <w:spacing w:before="150" w:after="150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</w:p>
    <w:p w14:paraId="36827E9F" w14:textId="77777777" w:rsidR="00655149" w:rsidRDefault="00655149">
      <w:pPr>
        <w:shd w:val="clear" w:color="auto" w:fill="FFFFFF"/>
        <w:spacing w:before="150" w:after="150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</w:p>
    <w:p w14:paraId="2E596CF3" w14:textId="70458815" w:rsidR="00C629BE" w:rsidRPr="00655149" w:rsidRDefault="00000000">
      <w:pPr>
        <w:shd w:val="clear" w:color="auto" w:fill="FFFFFF"/>
        <w:spacing w:before="150" w:after="150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lastRenderedPageBreak/>
        <w:t>УТВЕРЖДЕН</w:t>
      </w:r>
    </w:p>
    <w:p w14:paraId="37B57BEC" w14:textId="77777777" w:rsidR="00C629BE" w:rsidRPr="00655149" w:rsidRDefault="00000000">
      <w:pPr>
        <w:shd w:val="clear" w:color="auto" w:fill="FFFFFF"/>
        <w:spacing w:before="150" w:after="150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постановлением администрации</w:t>
      </w:r>
    </w:p>
    <w:p w14:paraId="485FD7D0" w14:textId="77777777" w:rsidR="00C629BE" w:rsidRPr="00655149" w:rsidRDefault="00000000">
      <w:pPr>
        <w:shd w:val="clear" w:color="auto" w:fill="FFFFFF"/>
        <w:spacing w:before="150" w:after="150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Топкинского муниципального округа</w:t>
      </w:r>
    </w:p>
    <w:p w14:paraId="1FE7208E" w14:textId="4740704E" w:rsidR="00C629BE" w:rsidRPr="00655149" w:rsidRDefault="00000000">
      <w:pPr>
        <w:shd w:val="clear" w:color="auto" w:fill="FFFFFF"/>
        <w:spacing w:before="150" w:after="150"/>
        <w:contextualSpacing/>
        <w:jc w:val="right"/>
        <w:rPr>
          <w:rFonts w:ascii="Times New Roman" w:hAnsi="Times New Roman" w:cs="Times New Roman"/>
        </w:rPr>
      </w:pPr>
      <w:r w:rsidRPr="00655149">
        <w:rPr>
          <w:rFonts w:ascii="Times New Roman" w:hAnsi="Times New Roman" w:cs="Times New Roman"/>
          <w:color w:val="000000"/>
          <w:szCs w:val="28"/>
        </w:rPr>
        <w:t>от 10 апреля 2026 года № 516-п</w:t>
      </w:r>
    </w:p>
    <w:p w14:paraId="00D8A0D6" w14:textId="77777777" w:rsidR="00C629BE" w:rsidRPr="00655149" w:rsidRDefault="00C629BE">
      <w:pPr>
        <w:shd w:val="clear" w:color="auto" w:fill="FFFFFF"/>
        <w:spacing w:before="150" w:after="150"/>
        <w:jc w:val="right"/>
        <w:rPr>
          <w:rFonts w:ascii="Times New Roman" w:hAnsi="Times New Roman" w:cs="Times New Roman"/>
          <w:color w:val="000000"/>
          <w:szCs w:val="28"/>
        </w:rPr>
      </w:pPr>
    </w:p>
    <w:p w14:paraId="119EDC88" w14:textId="77777777" w:rsidR="00C629BE" w:rsidRPr="00655149" w:rsidRDefault="00000000">
      <w:pPr>
        <w:shd w:val="clear" w:color="auto" w:fill="FFFFFF"/>
        <w:rPr>
          <w:rFonts w:ascii="Times New Roman" w:hAnsi="Times New Roman" w:cs="Times New Roman"/>
          <w:b/>
          <w:color w:val="000000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 xml:space="preserve">СОСТАВ </w:t>
      </w:r>
    </w:p>
    <w:p w14:paraId="167EF605" w14:textId="77777777" w:rsidR="00C629BE" w:rsidRPr="00655149" w:rsidRDefault="00000000">
      <w:pPr>
        <w:shd w:val="clear" w:color="auto" w:fill="FFFFFF"/>
        <w:rPr>
          <w:rFonts w:ascii="Times New Roman" w:hAnsi="Times New Roman" w:cs="Times New Roman"/>
          <w:b/>
          <w:color w:val="000000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>комиссии по подготовке проектов правил землепользования и застройки Топкинского муниципального округа</w:t>
      </w:r>
    </w:p>
    <w:p w14:paraId="1FB0EE08" w14:textId="77777777" w:rsidR="00C629BE" w:rsidRPr="00655149" w:rsidRDefault="00C629BE">
      <w:pPr>
        <w:shd w:val="clear" w:color="auto" w:fill="FFFFFF"/>
        <w:rPr>
          <w:rFonts w:ascii="Times New Roman" w:hAnsi="Times New Roman" w:cs="Times New Roman"/>
          <w:b/>
          <w:color w:val="000000"/>
          <w:szCs w:val="28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3471"/>
        <w:gridCol w:w="6833"/>
      </w:tblGrid>
      <w:tr w:rsidR="00C629BE" w:rsidRPr="00655149" w14:paraId="4DC70FDD" w14:textId="77777777" w:rsidTr="00655149">
        <w:trPr>
          <w:jc w:val="center"/>
        </w:trPr>
        <w:tc>
          <w:tcPr>
            <w:tcW w:w="3096" w:type="dxa"/>
          </w:tcPr>
          <w:p w14:paraId="61A85A52" w14:textId="77777777" w:rsidR="00C629BE" w:rsidRPr="00655149" w:rsidRDefault="00000000">
            <w:pPr>
              <w:jc w:val="left"/>
              <w:rPr>
                <w:rFonts w:ascii="Times New Roman" w:hAnsi="Times New Roman" w:cs="Times New Roman"/>
                <w:szCs w:val="28"/>
              </w:rPr>
            </w:pPr>
            <w:r w:rsidRPr="00655149">
              <w:rPr>
                <w:rFonts w:ascii="Times New Roman" w:hAnsi="Times New Roman" w:cs="Times New Roman"/>
                <w:szCs w:val="28"/>
              </w:rPr>
              <w:t>Председатель комиссии</w:t>
            </w:r>
          </w:p>
        </w:tc>
        <w:tc>
          <w:tcPr>
            <w:tcW w:w="6096" w:type="dxa"/>
          </w:tcPr>
          <w:p w14:paraId="129DE0D5" w14:textId="77777777" w:rsidR="00C629BE" w:rsidRPr="00655149" w:rsidRDefault="00000000">
            <w:pPr>
              <w:numPr>
                <w:ilvl w:val="0"/>
                <w:numId w:val="3"/>
              </w:numPr>
              <w:ind w:left="192" w:firstLine="0"/>
              <w:jc w:val="left"/>
              <w:rPr>
                <w:rFonts w:ascii="Times New Roman" w:hAnsi="Times New Roman" w:cs="Times New Roman"/>
              </w:rPr>
            </w:pPr>
            <w:r w:rsidRPr="00655149">
              <w:rPr>
                <w:rFonts w:ascii="Times New Roman" w:hAnsi="Times New Roman" w:cs="Times New Roman"/>
                <w:szCs w:val="28"/>
              </w:rPr>
              <w:t>заместитель главы Топкинского муниципального округа по АПК и капитальному строительству</w:t>
            </w:r>
          </w:p>
        </w:tc>
      </w:tr>
      <w:tr w:rsidR="00C629BE" w:rsidRPr="00655149" w14:paraId="11576BE9" w14:textId="77777777" w:rsidTr="00655149">
        <w:trPr>
          <w:jc w:val="center"/>
        </w:trPr>
        <w:tc>
          <w:tcPr>
            <w:tcW w:w="3096" w:type="dxa"/>
          </w:tcPr>
          <w:p w14:paraId="68B86BDF" w14:textId="77777777" w:rsidR="00C629BE" w:rsidRPr="00655149" w:rsidRDefault="00C629BE">
            <w:pPr>
              <w:snapToGrid w:val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96" w:type="dxa"/>
          </w:tcPr>
          <w:p w14:paraId="060F3B02" w14:textId="77777777" w:rsidR="00C629BE" w:rsidRPr="00655149" w:rsidRDefault="00C629BE">
            <w:pPr>
              <w:snapToGrid w:val="0"/>
              <w:ind w:left="192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629BE" w:rsidRPr="00655149" w14:paraId="02813EB3" w14:textId="77777777" w:rsidTr="00655149">
        <w:trPr>
          <w:jc w:val="center"/>
        </w:trPr>
        <w:tc>
          <w:tcPr>
            <w:tcW w:w="3096" w:type="dxa"/>
          </w:tcPr>
          <w:p w14:paraId="61D37540" w14:textId="77777777" w:rsidR="00C629BE" w:rsidRPr="00655149" w:rsidRDefault="00000000">
            <w:pPr>
              <w:jc w:val="left"/>
              <w:rPr>
                <w:rFonts w:ascii="Times New Roman" w:hAnsi="Times New Roman" w:cs="Times New Roman"/>
                <w:szCs w:val="28"/>
              </w:rPr>
            </w:pPr>
            <w:r w:rsidRPr="00655149">
              <w:rPr>
                <w:rFonts w:ascii="Times New Roman" w:hAnsi="Times New Roman" w:cs="Times New Roman"/>
                <w:szCs w:val="28"/>
              </w:rPr>
              <w:t>Заместитель председателя комиссии</w:t>
            </w:r>
          </w:p>
        </w:tc>
        <w:tc>
          <w:tcPr>
            <w:tcW w:w="6096" w:type="dxa"/>
          </w:tcPr>
          <w:p w14:paraId="08460D84" w14:textId="77777777" w:rsidR="00C629BE" w:rsidRPr="00655149" w:rsidRDefault="00000000">
            <w:pPr>
              <w:ind w:left="192"/>
              <w:jc w:val="left"/>
              <w:rPr>
                <w:rFonts w:ascii="Times New Roman" w:hAnsi="Times New Roman" w:cs="Times New Roman"/>
                <w:szCs w:val="28"/>
              </w:rPr>
            </w:pPr>
            <w:r w:rsidRPr="00655149">
              <w:rPr>
                <w:rFonts w:ascii="Times New Roman" w:hAnsi="Times New Roman" w:cs="Times New Roman"/>
                <w:szCs w:val="28"/>
              </w:rPr>
              <w:t>- начальник управления архитектуры и градостроительства администрации Топкинского муниципального округа</w:t>
            </w:r>
          </w:p>
        </w:tc>
      </w:tr>
      <w:tr w:rsidR="00C629BE" w:rsidRPr="00655149" w14:paraId="762A3487" w14:textId="77777777" w:rsidTr="00655149">
        <w:trPr>
          <w:jc w:val="center"/>
        </w:trPr>
        <w:tc>
          <w:tcPr>
            <w:tcW w:w="3096" w:type="dxa"/>
          </w:tcPr>
          <w:p w14:paraId="334EFFEB" w14:textId="77777777" w:rsidR="00C629BE" w:rsidRPr="00655149" w:rsidRDefault="00C629BE">
            <w:pPr>
              <w:snapToGrid w:val="0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96" w:type="dxa"/>
          </w:tcPr>
          <w:p w14:paraId="78BC9843" w14:textId="77777777" w:rsidR="00C629BE" w:rsidRPr="00655149" w:rsidRDefault="00C629BE">
            <w:pPr>
              <w:snapToGrid w:val="0"/>
              <w:ind w:left="192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629BE" w:rsidRPr="00655149" w14:paraId="1CD26A45" w14:textId="77777777" w:rsidTr="00655149">
        <w:trPr>
          <w:jc w:val="center"/>
        </w:trPr>
        <w:tc>
          <w:tcPr>
            <w:tcW w:w="3096" w:type="dxa"/>
          </w:tcPr>
          <w:p w14:paraId="4C2E185A" w14:textId="77777777" w:rsidR="00C629BE" w:rsidRPr="00655149" w:rsidRDefault="00000000">
            <w:pPr>
              <w:jc w:val="left"/>
              <w:rPr>
                <w:rFonts w:ascii="Times New Roman" w:hAnsi="Times New Roman" w:cs="Times New Roman"/>
                <w:szCs w:val="28"/>
              </w:rPr>
            </w:pPr>
            <w:r w:rsidRPr="00655149">
              <w:rPr>
                <w:rFonts w:ascii="Times New Roman" w:hAnsi="Times New Roman" w:cs="Times New Roman"/>
                <w:szCs w:val="28"/>
              </w:rPr>
              <w:t>Секретарь комиссии</w:t>
            </w:r>
          </w:p>
        </w:tc>
        <w:tc>
          <w:tcPr>
            <w:tcW w:w="6096" w:type="dxa"/>
          </w:tcPr>
          <w:p w14:paraId="1F691189" w14:textId="77777777" w:rsidR="00C629BE" w:rsidRPr="00655149" w:rsidRDefault="00000000">
            <w:pPr>
              <w:ind w:left="192"/>
              <w:jc w:val="left"/>
              <w:rPr>
                <w:rFonts w:ascii="Times New Roman" w:hAnsi="Times New Roman" w:cs="Times New Roman"/>
                <w:szCs w:val="28"/>
              </w:rPr>
            </w:pPr>
            <w:r w:rsidRPr="00655149">
              <w:rPr>
                <w:rFonts w:ascii="Times New Roman" w:hAnsi="Times New Roman" w:cs="Times New Roman"/>
                <w:szCs w:val="28"/>
              </w:rPr>
              <w:t>- начальник отдела капитального строительства управления архитектуры и градостроительства администрации Топкинского муниципального округа</w:t>
            </w:r>
          </w:p>
        </w:tc>
      </w:tr>
      <w:tr w:rsidR="00C629BE" w:rsidRPr="00655149" w14:paraId="00B3F24F" w14:textId="77777777" w:rsidTr="00655149">
        <w:trPr>
          <w:jc w:val="center"/>
        </w:trPr>
        <w:tc>
          <w:tcPr>
            <w:tcW w:w="3096" w:type="dxa"/>
          </w:tcPr>
          <w:p w14:paraId="4F43A711" w14:textId="77777777" w:rsidR="00C629BE" w:rsidRPr="00655149" w:rsidRDefault="00C629B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96" w:type="dxa"/>
          </w:tcPr>
          <w:p w14:paraId="716D1462" w14:textId="77777777" w:rsidR="00C629BE" w:rsidRPr="00655149" w:rsidRDefault="00C629BE">
            <w:pPr>
              <w:snapToGrid w:val="0"/>
              <w:ind w:left="192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629BE" w:rsidRPr="00655149" w14:paraId="0D52A9AE" w14:textId="77777777" w:rsidTr="00655149">
        <w:trPr>
          <w:jc w:val="center"/>
        </w:trPr>
        <w:tc>
          <w:tcPr>
            <w:tcW w:w="9192" w:type="dxa"/>
            <w:gridSpan w:val="2"/>
          </w:tcPr>
          <w:p w14:paraId="12637A2C" w14:textId="77777777" w:rsidR="00C629BE" w:rsidRPr="00655149" w:rsidRDefault="00000000">
            <w:pPr>
              <w:ind w:left="192"/>
              <w:rPr>
                <w:rFonts w:ascii="Times New Roman" w:hAnsi="Times New Roman" w:cs="Times New Roman"/>
                <w:szCs w:val="28"/>
              </w:rPr>
            </w:pPr>
            <w:r w:rsidRPr="00655149">
              <w:rPr>
                <w:rFonts w:ascii="Times New Roman" w:hAnsi="Times New Roman" w:cs="Times New Roman"/>
                <w:szCs w:val="28"/>
              </w:rPr>
              <w:t>Члены комиссии:</w:t>
            </w:r>
          </w:p>
        </w:tc>
      </w:tr>
      <w:tr w:rsidR="00C629BE" w:rsidRPr="00655149" w14:paraId="2CE00E23" w14:textId="77777777" w:rsidTr="00655149">
        <w:trPr>
          <w:trHeight w:val="297"/>
          <w:jc w:val="center"/>
        </w:trPr>
        <w:tc>
          <w:tcPr>
            <w:tcW w:w="3096" w:type="dxa"/>
          </w:tcPr>
          <w:p w14:paraId="37441FF6" w14:textId="77777777" w:rsidR="00C629BE" w:rsidRPr="00655149" w:rsidRDefault="00C629B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96" w:type="dxa"/>
          </w:tcPr>
          <w:p w14:paraId="4B8AF4D9" w14:textId="77777777" w:rsidR="00C629BE" w:rsidRPr="00655149" w:rsidRDefault="00C629BE">
            <w:pPr>
              <w:snapToGrid w:val="0"/>
              <w:ind w:left="192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629BE" w:rsidRPr="00655149" w14:paraId="750397FB" w14:textId="77777777" w:rsidTr="00655149">
        <w:trPr>
          <w:jc w:val="center"/>
        </w:trPr>
        <w:tc>
          <w:tcPr>
            <w:tcW w:w="3096" w:type="dxa"/>
          </w:tcPr>
          <w:p w14:paraId="2A8B1E5F" w14:textId="77777777" w:rsidR="00C629BE" w:rsidRPr="00655149" w:rsidRDefault="00C629B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96" w:type="dxa"/>
          </w:tcPr>
          <w:p w14:paraId="3618EB31" w14:textId="77777777" w:rsidR="00C629BE" w:rsidRPr="00655149" w:rsidRDefault="00000000">
            <w:pPr>
              <w:ind w:left="192"/>
              <w:jc w:val="left"/>
              <w:rPr>
                <w:rFonts w:ascii="Times New Roman" w:hAnsi="Times New Roman" w:cs="Times New Roman"/>
                <w:szCs w:val="28"/>
              </w:rPr>
            </w:pPr>
            <w:r w:rsidRPr="00655149">
              <w:rPr>
                <w:rFonts w:ascii="Times New Roman" w:hAnsi="Times New Roman" w:cs="Times New Roman"/>
                <w:szCs w:val="28"/>
              </w:rPr>
              <w:t>- начальник правового управления администрации Топкинского муниципального округа</w:t>
            </w:r>
          </w:p>
        </w:tc>
      </w:tr>
      <w:tr w:rsidR="00C629BE" w:rsidRPr="00655149" w14:paraId="12A1E2AD" w14:textId="77777777" w:rsidTr="00655149">
        <w:trPr>
          <w:jc w:val="center"/>
        </w:trPr>
        <w:tc>
          <w:tcPr>
            <w:tcW w:w="3096" w:type="dxa"/>
          </w:tcPr>
          <w:p w14:paraId="25EA6894" w14:textId="77777777" w:rsidR="00C629BE" w:rsidRPr="00655149" w:rsidRDefault="00C629B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96" w:type="dxa"/>
          </w:tcPr>
          <w:p w14:paraId="2CBABAED" w14:textId="77777777" w:rsidR="00C629BE" w:rsidRPr="00655149" w:rsidRDefault="00C629BE">
            <w:pPr>
              <w:snapToGrid w:val="0"/>
              <w:ind w:left="192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629BE" w:rsidRPr="00655149" w14:paraId="71D6F765" w14:textId="77777777" w:rsidTr="00655149">
        <w:trPr>
          <w:jc w:val="center"/>
        </w:trPr>
        <w:tc>
          <w:tcPr>
            <w:tcW w:w="3096" w:type="dxa"/>
          </w:tcPr>
          <w:p w14:paraId="6781D2BF" w14:textId="77777777" w:rsidR="00C629BE" w:rsidRPr="00655149" w:rsidRDefault="00C629B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96" w:type="dxa"/>
          </w:tcPr>
          <w:p w14:paraId="7A7EE9A9" w14:textId="45AFE92C" w:rsidR="00C629BE" w:rsidRPr="00655149" w:rsidRDefault="00000000">
            <w:pPr>
              <w:ind w:left="192"/>
              <w:jc w:val="left"/>
              <w:rPr>
                <w:rFonts w:ascii="Times New Roman" w:hAnsi="Times New Roman" w:cs="Times New Roman"/>
              </w:rPr>
            </w:pPr>
            <w:r w:rsidRPr="00655149">
              <w:rPr>
                <w:rFonts w:ascii="Times New Roman" w:hAnsi="Times New Roman" w:cs="Times New Roman"/>
                <w:szCs w:val="28"/>
              </w:rPr>
              <w:t>- председате</w:t>
            </w:r>
            <w:bookmarkStart w:id="7" w:name="_GoBack1"/>
            <w:bookmarkEnd w:id="7"/>
            <w:r w:rsidRPr="00655149">
              <w:rPr>
                <w:rFonts w:ascii="Times New Roman" w:hAnsi="Times New Roman" w:cs="Times New Roman"/>
                <w:szCs w:val="28"/>
              </w:rPr>
              <w:t>ль комитета по управлению муниципальным имуществом администрации Топкинского муниципального округа</w:t>
            </w:r>
          </w:p>
        </w:tc>
      </w:tr>
      <w:tr w:rsidR="00C629BE" w:rsidRPr="00655149" w14:paraId="4D36E51B" w14:textId="77777777" w:rsidTr="00655149">
        <w:trPr>
          <w:jc w:val="center"/>
        </w:trPr>
        <w:tc>
          <w:tcPr>
            <w:tcW w:w="3096" w:type="dxa"/>
          </w:tcPr>
          <w:p w14:paraId="5EDDD965" w14:textId="77777777" w:rsidR="00C629BE" w:rsidRPr="00655149" w:rsidRDefault="00C629B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96" w:type="dxa"/>
          </w:tcPr>
          <w:p w14:paraId="7FE9F3B2" w14:textId="77777777" w:rsidR="00C629BE" w:rsidRPr="00655149" w:rsidRDefault="00C629BE">
            <w:pPr>
              <w:snapToGrid w:val="0"/>
              <w:ind w:left="192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629BE" w:rsidRPr="00655149" w14:paraId="01928AC7" w14:textId="77777777" w:rsidTr="00655149">
        <w:trPr>
          <w:jc w:val="center"/>
        </w:trPr>
        <w:tc>
          <w:tcPr>
            <w:tcW w:w="3096" w:type="dxa"/>
          </w:tcPr>
          <w:p w14:paraId="4E0016F2" w14:textId="77777777" w:rsidR="00C629BE" w:rsidRPr="00655149" w:rsidRDefault="00C629BE">
            <w:pPr>
              <w:snapToGrid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96" w:type="dxa"/>
          </w:tcPr>
          <w:p w14:paraId="747D2F75" w14:textId="1E7C6B7E" w:rsidR="00C629BE" w:rsidRPr="00655149" w:rsidRDefault="00000000">
            <w:pPr>
              <w:ind w:left="192"/>
              <w:jc w:val="left"/>
              <w:rPr>
                <w:rFonts w:ascii="Times New Roman" w:hAnsi="Times New Roman" w:cs="Times New Roman"/>
                <w:szCs w:val="28"/>
              </w:rPr>
            </w:pPr>
            <w:r w:rsidRPr="00655149">
              <w:rPr>
                <w:rFonts w:ascii="Times New Roman" w:hAnsi="Times New Roman" w:cs="Times New Roman"/>
                <w:szCs w:val="28"/>
              </w:rPr>
              <w:t>- начальник земельного отдела комитета по управлению муниципальным имуществом администрации Топкинского муниципального округа</w:t>
            </w:r>
          </w:p>
        </w:tc>
      </w:tr>
    </w:tbl>
    <w:p w14:paraId="6DE29DBA" w14:textId="77777777" w:rsidR="00C629BE" w:rsidRPr="00655149" w:rsidRDefault="00C629BE">
      <w:pPr>
        <w:shd w:val="clear" w:color="auto" w:fill="FFFFFF"/>
        <w:rPr>
          <w:rFonts w:ascii="Times New Roman" w:hAnsi="Times New Roman" w:cs="Times New Roman"/>
          <w:color w:val="000000"/>
          <w:szCs w:val="28"/>
        </w:rPr>
      </w:pPr>
    </w:p>
    <w:p w14:paraId="29C9D392" w14:textId="77777777" w:rsidR="00C629BE" w:rsidRPr="00655149" w:rsidRDefault="00C629BE">
      <w:pPr>
        <w:shd w:val="clear" w:color="auto" w:fill="FFFFFF"/>
        <w:rPr>
          <w:rFonts w:ascii="Times New Roman" w:hAnsi="Times New Roman" w:cs="Times New Roman"/>
          <w:color w:val="000000"/>
          <w:szCs w:val="28"/>
        </w:rPr>
      </w:pPr>
    </w:p>
    <w:p w14:paraId="3EC655BD" w14:textId="77777777" w:rsidR="00C629BE" w:rsidRPr="00655149" w:rsidRDefault="00C629BE">
      <w:pPr>
        <w:shd w:val="clear" w:color="auto" w:fill="FFFFFF"/>
        <w:rPr>
          <w:rFonts w:ascii="Times New Roman" w:hAnsi="Times New Roman" w:cs="Times New Roman"/>
          <w:color w:val="000000"/>
          <w:szCs w:val="28"/>
        </w:rPr>
      </w:pPr>
    </w:p>
    <w:p w14:paraId="59D41B5C" w14:textId="77777777" w:rsidR="00C629BE" w:rsidRPr="00655149" w:rsidRDefault="00C629BE">
      <w:pPr>
        <w:shd w:val="clear" w:color="auto" w:fill="FFFFFF"/>
        <w:rPr>
          <w:rFonts w:ascii="Times New Roman" w:hAnsi="Times New Roman" w:cs="Times New Roman"/>
          <w:color w:val="000000"/>
          <w:szCs w:val="28"/>
        </w:rPr>
      </w:pPr>
    </w:p>
    <w:p w14:paraId="392A813F" w14:textId="77777777" w:rsidR="00C629BE" w:rsidRPr="00655149" w:rsidRDefault="00C629BE">
      <w:pPr>
        <w:shd w:val="clear" w:color="auto" w:fill="FFFFFF"/>
        <w:rPr>
          <w:rFonts w:ascii="Times New Roman" w:hAnsi="Times New Roman" w:cs="Times New Roman"/>
          <w:color w:val="000000"/>
          <w:szCs w:val="28"/>
        </w:rPr>
      </w:pPr>
    </w:p>
    <w:p w14:paraId="2EAD2C26" w14:textId="77777777" w:rsidR="00C629BE" w:rsidRPr="00655149" w:rsidRDefault="00C629BE">
      <w:pPr>
        <w:shd w:val="clear" w:color="auto" w:fill="FFFFFF"/>
        <w:rPr>
          <w:rFonts w:ascii="Times New Roman" w:hAnsi="Times New Roman" w:cs="Times New Roman"/>
          <w:color w:val="000000"/>
          <w:szCs w:val="28"/>
        </w:rPr>
      </w:pPr>
    </w:p>
    <w:p w14:paraId="4483749D" w14:textId="77777777" w:rsidR="00C629BE" w:rsidRPr="00655149" w:rsidRDefault="00C629BE">
      <w:pPr>
        <w:shd w:val="clear" w:color="auto" w:fill="FFFFFF"/>
        <w:rPr>
          <w:rFonts w:ascii="Times New Roman" w:hAnsi="Times New Roman" w:cs="Times New Roman"/>
          <w:color w:val="000000"/>
          <w:szCs w:val="28"/>
        </w:rPr>
      </w:pPr>
    </w:p>
    <w:p w14:paraId="021D7777" w14:textId="77777777" w:rsidR="00C629BE" w:rsidRPr="00655149" w:rsidRDefault="00C629BE">
      <w:pPr>
        <w:shd w:val="clear" w:color="auto" w:fill="FFFFFF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</w:p>
    <w:p w14:paraId="406A96BB" w14:textId="77777777" w:rsidR="00655149" w:rsidRDefault="00655149">
      <w:pPr>
        <w:shd w:val="clear" w:color="auto" w:fill="FFFFFF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</w:p>
    <w:p w14:paraId="3860288B" w14:textId="77777777" w:rsidR="00655149" w:rsidRDefault="00655149">
      <w:pPr>
        <w:shd w:val="clear" w:color="auto" w:fill="FFFFFF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</w:p>
    <w:p w14:paraId="0CE40D6E" w14:textId="77777777" w:rsidR="00655149" w:rsidRDefault="00655149">
      <w:pPr>
        <w:shd w:val="clear" w:color="auto" w:fill="FFFFFF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</w:p>
    <w:p w14:paraId="796741B6" w14:textId="77777777" w:rsidR="00655149" w:rsidRDefault="00655149">
      <w:pPr>
        <w:shd w:val="clear" w:color="auto" w:fill="FFFFFF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</w:p>
    <w:p w14:paraId="3F7CCE32" w14:textId="23E3E8D0" w:rsidR="00C629BE" w:rsidRPr="00655149" w:rsidRDefault="00000000">
      <w:pPr>
        <w:shd w:val="clear" w:color="auto" w:fill="FFFFFF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lastRenderedPageBreak/>
        <w:t>УТВЕРЖДЕН</w:t>
      </w:r>
    </w:p>
    <w:p w14:paraId="31FF3653" w14:textId="77777777" w:rsidR="00C629BE" w:rsidRPr="00655149" w:rsidRDefault="00000000">
      <w:pPr>
        <w:shd w:val="clear" w:color="auto" w:fill="FFFFFF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постановлением администрации</w:t>
      </w:r>
    </w:p>
    <w:p w14:paraId="26D3D6AF" w14:textId="77777777" w:rsidR="00C629BE" w:rsidRPr="00655149" w:rsidRDefault="00000000">
      <w:pPr>
        <w:shd w:val="clear" w:color="auto" w:fill="FFFFFF"/>
        <w:contextualSpacing/>
        <w:jc w:val="right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Топкинского муниципального округа</w:t>
      </w:r>
    </w:p>
    <w:p w14:paraId="27DFCAD2" w14:textId="0E213250" w:rsidR="00C629BE" w:rsidRPr="00655149" w:rsidRDefault="00000000">
      <w:pPr>
        <w:shd w:val="clear" w:color="auto" w:fill="FFFFFF"/>
        <w:contextualSpacing/>
        <w:jc w:val="right"/>
        <w:rPr>
          <w:rFonts w:ascii="Times New Roman" w:hAnsi="Times New Roman" w:cs="Times New Roman"/>
        </w:rPr>
      </w:pPr>
      <w:r w:rsidRPr="00655149">
        <w:rPr>
          <w:rFonts w:ascii="Times New Roman" w:hAnsi="Times New Roman" w:cs="Times New Roman"/>
          <w:color w:val="000000"/>
          <w:szCs w:val="28"/>
        </w:rPr>
        <w:t>от 10 апреля 2026 года № 516-п</w:t>
      </w:r>
    </w:p>
    <w:p w14:paraId="4F74AC8F" w14:textId="77777777" w:rsidR="00C629BE" w:rsidRPr="00655149" w:rsidRDefault="00C629BE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</w:p>
    <w:p w14:paraId="4A0CD4B9" w14:textId="77777777" w:rsidR="00C629BE" w:rsidRPr="00655149" w:rsidRDefault="00000000">
      <w:pPr>
        <w:shd w:val="clear" w:color="auto" w:fill="FFFFFF"/>
        <w:rPr>
          <w:rFonts w:ascii="Times New Roman" w:hAnsi="Times New Roman" w:cs="Times New Roman"/>
          <w:b/>
          <w:color w:val="000000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>ПОРЯДОК</w:t>
      </w:r>
    </w:p>
    <w:p w14:paraId="694990D3" w14:textId="77777777" w:rsidR="00C629BE" w:rsidRPr="00655149" w:rsidRDefault="00000000">
      <w:pPr>
        <w:shd w:val="clear" w:color="auto" w:fill="FFFFFF"/>
        <w:rPr>
          <w:rFonts w:ascii="Times New Roman" w:hAnsi="Times New Roman" w:cs="Times New Roman"/>
          <w:b/>
          <w:szCs w:val="28"/>
        </w:rPr>
      </w:pPr>
      <w:r w:rsidRPr="00655149">
        <w:rPr>
          <w:rFonts w:ascii="Times New Roman" w:hAnsi="Times New Roman" w:cs="Times New Roman"/>
          <w:b/>
          <w:szCs w:val="28"/>
        </w:rPr>
        <w:t>деятельности комиссии по подготовке проектов правил землепользования и застройки Топкинского муниципального округа</w:t>
      </w:r>
    </w:p>
    <w:p w14:paraId="4645E3C4" w14:textId="77777777" w:rsidR="00C629BE" w:rsidRPr="00655149" w:rsidRDefault="00C629BE">
      <w:pPr>
        <w:shd w:val="clear" w:color="auto" w:fill="FFFFFF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14:paraId="023FAC60" w14:textId="77777777" w:rsidR="00C629BE" w:rsidRPr="00655149" w:rsidRDefault="00000000">
      <w:pPr>
        <w:numPr>
          <w:ilvl w:val="0"/>
          <w:numId w:val="4"/>
        </w:numPr>
        <w:shd w:val="clear" w:color="auto" w:fill="FFFFFF"/>
        <w:ind w:left="0" w:firstLine="0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>Общие положения</w:t>
      </w:r>
    </w:p>
    <w:p w14:paraId="5FC48E01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1.1. Настоящий Порядок деятельности Комиссии по подготовке проектов правил землепользования и застройки Топкинского муниципального округа (далее – Порядок) определяет состав и порядок работы Комиссии по подготовке проектов правил землепользования и застройки (далее - Комиссия) на территории Топкинского муниципального округа.</w:t>
      </w:r>
    </w:p>
    <w:p w14:paraId="12889FE0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</w:rPr>
      </w:pPr>
      <w:r w:rsidRPr="00655149">
        <w:rPr>
          <w:rFonts w:ascii="Times New Roman" w:hAnsi="Times New Roman" w:cs="Times New Roman"/>
          <w:color w:val="000000"/>
          <w:szCs w:val="28"/>
        </w:rPr>
        <w:t xml:space="preserve">1.2. Комиссия создана для последовательного совершенствования и обеспечения эффективного функционирования системы регулирования землепользования и застройки на территории Топкинского </w:t>
      </w:r>
      <w:r w:rsidRPr="00655149">
        <w:rPr>
          <w:rFonts w:ascii="Times New Roman" w:hAnsi="Times New Roman" w:cs="Times New Roman"/>
          <w:szCs w:val="28"/>
        </w:rPr>
        <w:t>муниципального округа.</w:t>
      </w:r>
    </w:p>
    <w:p w14:paraId="1E6A00E3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</w:rPr>
      </w:pPr>
      <w:r w:rsidRPr="00655149">
        <w:rPr>
          <w:rFonts w:ascii="Times New Roman" w:hAnsi="Times New Roman" w:cs="Times New Roman"/>
          <w:szCs w:val="28"/>
        </w:rPr>
        <w:t xml:space="preserve">1.3. Комиссия осуществляет свою деятельность в соответствии с Градостроительным кодексом Российской Федерации (далее – Градостроительный кодекс РФ), Земельным кодексом Российской Федерации, Правилами землепользования и застройки Топкинского муниципального округа (далее - Правила), </w:t>
      </w:r>
      <w:bookmarkStart w:id="8" w:name="__DdeLink__3_758345642"/>
      <w:r w:rsidRPr="00655149">
        <w:rPr>
          <w:rFonts w:ascii="Times New Roman" w:hAnsi="Times New Roman" w:cs="Times New Roman"/>
          <w:szCs w:val="28"/>
        </w:rPr>
        <w:t xml:space="preserve">решением Совета народных депутатов Топкинского муниципального округа от 13.12.2019 № 13 «Об утверждении </w:t>
      </w:r>
      <w:bookmarkStart w:id="9" w:name="__DdeLink__42919_1376064394"/>
      <w:r w:rsidRPr="00655149">
        <w:rPr>
          <w:rFonts w:ascii="Times New Roman" w:hAnsi="Times New Roman" w:cs="Times New Roman"/>
          <w:szCs w:val="28"/>
        </w:rPr>
        <w:t xml:space="preserve">Положения о порядке организации и проведения публичных слушаний на территории Топкинского муниципального округа» </w:t>
      </w:r>
      <w:bookmarkEnd w:id="8"/>
      <w:bookmarkEnd w:id="9"/>
      <w:r w:rsidRPr="00655149">
        <w:rPr>
          <w:rFonts w:ascii="Times New Roman" w:hAnsi="Times New Roman" w:cs="Times New Roman"/>
          <w:szCs w:val="28"/>
        </w:rPr>
        <w:t>(далее - Положение организации и проведения публичных слушаний), иными нормативными правовыми актами, а также настоящим Порядком.</w:t>
      </w:r>
    </w:p>
    <w:p w14:paraId="63B0B3E5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</w:rPr>
      </w:pPr>
      <w:r w:rsidRPr="00655149">
        <w:rPr>
          <w:rFonts w:ascii="Times New Roman" w:hAnsi="Times New Roman" w:cs="Times New Roman"/>
          <w:szCs w:val="28"/>
        </w:rPr>
        <w:t>1.4. Деятельность комиссии основывается на</w:t>
      </w:r>
      <w:r w:rsidRPr="00655149">
        <w:rPr>
          <w:rFonts w:ascii="Times New Roman" w:hAnsi="Times New Roman" w:cs="Times New Roman"/>
          <w:color w:val="000000"/>
          <w:szCs w:val="28"/>
        </w:rPr>
        <w:t xml:space="preserve"> принципах законности, обоснованности, равноправия, гласности, уважительного отношения к общественному мнению и сложившимся традициям, прозрачности деятельности комиссии.</w:t>
      </w:r>
    </w:p>
    <w:p w14:paraId="0CF23136" w14:textId="77777777" w:rsidR="00C629BE" w:rsidRPr="00655149" w:rsidRDefault="00C629BE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</w:p>
    <w:p w14:paraId="42569000" w14:textId="77777777" w:rsidR="00C629BE" w:rsidRPr="00655149" w:rsidRDefault="00000000">
      <w:pPr>
        <w:numPr>
          <w:ilvl w:val="0"/>
          <w:numId w:val="5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>Состав Комиссии</w:t>
      </w:r>
    </w:p>
    <w:p w14:paraId="0DDF305C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2.1. Комиссия является постоянно действующим коллегиальным совещательным органом при главе Топкинского муниципального округа.</w:t>
      </w:r>
    </w:p>
    <w:p w14:paraId="464F0387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2.2. Состав Комиссии, изменения в её состав, утверждаются постановлением администрации Топкинского муниципального округа.</w:t>
      </w:r>
    </w:p>
    <w:p w14:paraId="60471E2B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2.3. Комиссия состоит из председателя, заместителя председателя, секретаря и членов Комиссии. Председателем Комиссии является заместитель главы Топкинского муниципального округа по АПК и капитальному строительству.</w:t>
      </w:r>
    </w:p>
    <w:p w14:paraId="235D4671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2.4. В состав Комиссии могут быть включены депутаты Топкинского муниципального округа, избранные от Топкинского муниципального округа, руководители предприятий и организаций, расположенных на территории Топкинского муниципального округа и представители общественных организаций.</w:t>
      </w:r>
    </w:p>
    <w:p w14:paraId="4C642954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 xml:space="preserve">2.5. Состав Комиссии, утвержденный постановлением администрации </w:t>
      </w:r>
      <w:r w:rsidRPr="00655149">
        <w:rPr>
          <w:rFonts w:ascii="Times New Roman" w:hAnsi="Times New Roman" w:cs="Times New Roman"/>
          <w:color w:val="000000"/>
          <w:szCs w:val="28"/>
        </w:rPr>
        <w:lastRenderedPageBreak/>
        <w:t>Топкинского муниципального округа, может быть дополнен должностными лицами, специалистами, участие которых будет обоснованным и целесообразным на основании постановления администрации Топкинского муниципального округа.</w:t>
      </w:r>
    </w:p>
    <w:p w14:paraId="399251E9" w14:textId="77777777" w:rsidR="00C629BE" w:rsidRPr="00655149" w:rsidRDefault="00C629BE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</w:p>
    <w:p w14:paraId="3D5D1BAE" w14:textId="77777777" w:rsidR="00C629BE" w:rsidRPr="00655149" w:rsidRDefault="00000000">
      <w:pPr>
        <w:shd w:val="clear" w:color="auto" w:fill="FFFFFF"/>
        <w:contextualSpacing/>
        <w:rPr>
          <w:rFonts w:ascii="Times New Roman" w:hAnsi="Times New Roman" w:cs="Times New Roman"/>
          <w:b/>
          <w:color w:val="000000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>3. Функции комиссии</w:t>
      </w:r>
    </w:p>
    <w:p w14:paraId="37FBB95A" w14:textId="77777777" w:rsidR="00C629BE" w:rsidRPr="00655149" w:rsidRDefault="00000000" w:rsidP="00655149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3.1. Комиссия осуществляет следующие функции:</w:t>
      </w:r>
    </w:p>
    <w:p w14:paraId="4F02950D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1) организует работу по подготовке проектов Правил и внесение в них изменений;</w:t>
      </w:r>
    </w:p>
    <w:p w14:paraId="311CE805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2) рассматривает предложения о внесении изменений в Правила, осуществляет подготовку заключений, в которых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отклонения, и направляет эти заключения главе Топкинского муниципального округа;</w:t>
      </w:r>
    </w:p>
    <w:p w14:paraId="3CFDC88E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3) рассматривает заявления заинтересованных лиц в предоставлении разрешений на условно разрешенный вид использования земельного участка или объекта капитального строительства, на отклонение от предельных параметров разрешенного строительства, реконструкции объектов капитального строительства;</w:t>
      </w:r>
    </w:p>
    <w:p w14:paraId="6F03C706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</w:rPr>
      </w:pPr>
      <w:r w:rsidRPr="00655149">
        <w:rPr>
          <w:rFonts w:ascii="Times New Roman" w:hAnsi="Times New Roman" w:cs="Times New Roman"/>
          <w:color w:val="000000"/>
          <w:szCs w:val="28"/>
        </w:rPr>
        <w:t xml:space="preserve">4) организует и проводит публичные слушания в соответствии с решением Совета народных депутатов Топкинского муниципального округа от 13.12.2019 № 13 «Об утверждении </w:t>
      </w:r>
      <w:bookmarkStart w:id="10" w:name="__DdeLink__42919_1376064394_Копия_1"/>
      <w:r w:rsidRPr="00655149">
        <w:rPr>
          <w:rFonts w:ascii="Times New Roman" w:hAnsi="Times New Roman" w:cs="Times New Roman"/>
          <w:color w:val="000000"/>
          <w:szCs w:val="28"/>
        </w:rPr>
        <w:t>Положения о порядке организации и проведения публичных слушаний на территории Топкинского муниципального округа»</w:t>
      </w:r>
      <w:bookmarkEnd w:id="10"/>
      <w:r w:rsidRPr="00655149">
        <w:rPr>
          <w:rFonts w:ascii="Times New Roman" w:hAnsi="Times New Roman" w:cs="Times New Roman"/>
          <w:color w:val="000000"/>
          <w:szCs w:val="28"/>
        </w:rPr>
        <w:t xml:space="preserve"> по проектам документов в сфере градостроительной деятельности:</w:t>
      </w:r>
    </w:p>
    <w:p w14:paraId="7EF73068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а) проекты Правил и внесения в них изменений;</w:t>
      </w:r>
    </w:p>
    <w:p w14:paraId="6C08F01A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б) проекты решений о предоставления разрешений на условно разрешенный вид использования земельных участков или объектов капитального строительства;</w:t>
      </w:r>
    </w:p>
    <w:p w14:paraId="2DF00C0F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в) проекты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строительства;</w:t>
      </w:r>
    </w:p>
    <w:p w14:paraId="6D0B639A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г) проекты планировки территории и проекты межевания территории, а также проекты, предусматривающие внесение изменений в утвержденную документацию по планировке территории;</w:t>
      </w:r>
    </w:p>
    <w:p w14:paraId="68F90813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5) после завершения публичных слушаний по проектам, указанным в пп.4 п.3.1. раздела 3, на основании заключений о результатах публичных слушаний, осуществляет подготовку рекомендаций главе Топкинского муниципального округа.</w:t>
      </w:r>
    </w:p>
    <w:p w14:paraId="34B7A7EE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6) осуществляет иные функции в соответствии с действующим законодательством Российской Федерации.</w:t>
      </w:r>
    </w:p>
    <w:p w14:paraId="04B225F0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3.2. В целях осуществления функций Комиссия имеет право:</w:t>
      </w:r>
    </w:p>
    <w:p w14:paraId="41661ECF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1) запрашивать у организаций, юридических и физических лиц, а также территориальных и отраслевых структурных подразделений администрации Топкинского муниципального округа документы, материалы, необходимые для осуществления работы комиссии;</w:t>
      </w:r>
    </w:p>
    <w:p w14:paraId="05B8D500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2) контролировать исполнение принятых решений Комиссии;</w:t>
      </w:r>
    </w:p>
    <w:p w14:paraId="1ED026C3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3) осуществлять подготовку рекомендаций Главе Топкинского муниципального округа по вопросам, связанным с деятельностью комиссии;</w:t>
      </w:r>
    </w:p>
    <w:p w14:paraId="326BBE70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 xml:space="preserve">4) осуществлять иные права, связанные с деятельностью комиссии, в </w:t>
      </w:r>
      <w:r w:rsidRPr="00655149">
        <w:rPr>
          <w:rFonts w:ascii="Times New Roman" w:hAnsi="Times New Roman" w:cs="Times New Roman"/>
          <w:color w:val="000000"/>
          <w:szCs w:val="28"/>
        </w:rPr>
        <w:lastRenderedPageBreak/>
        <w:t>соответствии с действующим законодательством Российской Федерации.</w:t>
      </w:r>
    </w:p>
    <w:p w14:paraId="6A759FFC" w14:textId="77777777" w:rsidR="00C629BE" w:rsidRPr="00655149" w:rsidRDefault="00C629BE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</w:p>
    <w:p w14:paraId="3D876375" w14:textId="77777777" w:rsidR="00C629BE" w:rsidRPr="00655149" w:rsidRDefault="00000000">
      <w:pPr>
        <w:shd w:val="clear" w:color="auto" w:fill="FFFFFF"/>
        <w:ind w:left="720"/>
        <w:rPr>
          <w:rFonts w:ascii="Times New Roman" w:hAnsi="Times New Roman" w:cs="Times New Roman"/>
          <w:b/>
          <w:color w:val="000000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>4. Организация и порядок деятельности Комиссии</w:t>
      </w:r>
    </w:p>
    <w:p w14:paraId="0DFF6256" w14:textId="77777777" w:rsidR="00C629BE" w:rsidRPr="00655149" w:rsidRDefault="0000000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4.1. Комиссия осуществляет свою деятельность в форме заседаний.</w:t>
      </w:r>
    </w:p>
    <w:p w14:paraId="196C4720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4.2. Члены Комиссии уведомляются о месте, дате и времени проведения заседания Комиссии секретарем Комиссии.</w:t>
      </w:r>
    </w:p>
    <w:p w14:paraId="69F14DD8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4.3. Заседания Комиссии ведет председатель Комиссии. В случае отсутствия председателя Комиссии заседание ведет заместитель председателя Комиссии. Протокол заседания Комиссии ведет секретарь Комиссии.</w:t>
      </w:r>
    </w:p>
    <w:p w14:paraId="694452A6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4.4. Заседание комиссии считается правомочным, если в нем принимают участие более половины ее членов.</w:t>
      </w:r>
    </w:p>
    <w:p w14:paraId="7D239BD1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4.5. Периодичность проведения заседаний Комиссии определяется по мере необходимости, но не реже 1 раза в квартал.</w:t>
      </w:r>
    </w:p>
    <w:p w14:paraId="5A1DA83F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4.6. Комиссия обеспечивает организацию и проведение публичных слушаний Топкинского муниципального округа в соответствии с действующим законодательством Российской Федерации.</w:t>
      </w:r>
    </w:p>
    <w:p w14:paraId="3ECC5486" w14:textId="77777777" w:rsidR="00C629BE" w:rsidRPr="00655149" w:rsidRDefault="00C629BE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</w:p>
    <w:p w14:paraId="3FD37823" w14:textId="77777777" w:rsidR="00C629BE" w:rsidRPr="00655149" w:rsidRDefault="00000000">
      <w:pPr>
        <w:shd w:val="clear" w:color="auto" w:fill="FFFFFF"/>
        <w:ind w:left="720"/>
        <w:rPr>
          <w:rFonts w:ascii="Times New Roman" w:hAnsi="Times New Roman" w:cs="Times New Roman"/>
          <w:b/>
          <w:color w:val="000000"/>
          <w:szCs w:val="28"/>
        </w:rPr>
      </w:pPr>
      <w:r w:rsidRPr="00655149">
        <w:rPr>
          <w:rFonts w:ascii="Times New Roman" w:hAnsi="Times New Roman" w:cs="Times New Roman"/>
          <w:b/>
          <w:color w:val="000000"/>
          <w:szCs w:val="28"/>
        </w:rPr>
        <w:t>5. Принятие решений Комиссией</w:t>
      </w:r>
    </w:p>
    <w:p w14:paraId="2EB4C04A" w14:textId="77777777" w:rsidR="00C629BE" w:rsidRPr="00655149" w:rsidRDefault="00000000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5.1. Решения Комиссии принимаются путем открытого голосования, простым большинством голосов от числа членов Комиссии, присутствующих на заседании. При равенстве голосов голос председательствующего на заседании является решающим.</w:t>
      </w:r>
    </w:p>
    <w:p w14:paraId="6741AE19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5.2. При несогласии с принятым решением член Комиссии вправе изложить в письменной форме свое особое мнение, которое подлежит обязательному приобщению к протоколу заседания.</w:t>
      </w:r>
    </w:p>
    <w:p w14:paraId="5DC0DF67" w14:textId="77777777" w:rsidR="00C629BE" w:rsidRPr="00655149" w:rsidRDefault="0000000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5.3. Итоги каждого заседания Комиссии оформляются протоколом, который подписывается председательствующим и секретарем Комиссии. К протоколу могут прилагаться документы, связанные с темой заседания.</w:t>
      </w:r>
    </w:p>
    <w:p w14:paraId="091A54E9" w14:textId="640492B1" w:rsidR="00C629BE" w:rsidRPr="00655149" w:rsidRDefault="00000000" w:rsidP="00655149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Cs w:val="28"/>
        </w:rPr>
      </w:pPr>
      <w:r w:rsidRPr="00655149">
        <w:rPr>
          <w:rFonts w:ascii="Times New Roman" w:hAnsi="Times New Roman" w:cs="Times New Roman"/>
          <w:color w:val="000000"/>
          <w:szCs w:val="28"/>
        </w:rPr>
        <w:t>5.4. Рекомендации, принятые Комиссией по вопросам, входящим в ее компетенцию, направляются главе Топкинского муниципального округа для принятия соответствующих решений.</w:t>
      </w:r>
      <w:bookmarkStart w:id="11" w:name="__DdeLink__1519593_2355718492"/>
      <w:bookmarkEnd w:id="11"/>
    </w:p>
    <w:sectPr w:rsidR="00C629BE" w:rsidRPr="00655149">
      <w:headerReference w:type="default" r:id="rId8"/>
      <w:pgSz w:w="11906" w:h="16838"/>
      <w:pgMar w:top="1134" w:right="684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4ABE" w14:textId="77777777" w:rsidR="00984127" w:rsidRDefault="00984127">
      <w:r>
        <w:separator/>
      </w:r>
    </w:p>
  </w:endnote>
  <w:endnote w:type="continuationSeparator" w:id="0">
    <w:p w14:paraId="5A1F1A6C" w14:textId="77777777" w:rsidR="00984127" w:rsidRDefault="0098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Arial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Cambria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1904" w14:textId="77777777" w:rsidR="00984127" w:rsidRDefault="00984127">
      <w:r>
        <w:separator/>
      </w:r>
    </w:p>
  </w:footnote>
  <w:footnote w:type="continuationSeparator" w:id="0">
    <w:p w14:paraId="3BAC6B6D" w14:textId="77777777" w:rsidR="00984127" w:rsidRDefault="00984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AB73" w14:textId="77777777" w:rsidR="00C629BE" w:rsidRDefault="00000000">
    <w:pPr>
      <w:pStyle w:val="afff2"/>
      <w:rPr>
        <w:color w:val="000000"/>
        <w:szCs w:val="28"/>
      </w:rPr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75B11"/>
    <w:multiLevelType w:val="multilevel"/>
    <w:tmpl w:val="E2F67F24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2D392E78"/>
    <w:multiLevelType w:val="multilevel"/>
    <w:tmpl w:val="C2DE2FA8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323853D7"/>
    <w:multiLevelType w:val="multilevel"/>
    <w:tmpl w:val="441438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AB0D7A"/>
    <w:multiLevelType w:val="multilevel"/>
    <w:tmpl w:val="540604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22F774B"/>
    <w:multiLevelType w:val="multilevel"/>
    <w:tmpl w:val="B632341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4D25CD4"/>
    <w:multiLevelType w:val="multilevel"/>
    <w:tmpl w:val="F912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477200">
    <w:abstractNumId w:val="1"/>
  </w:num>
  <w:num w:numId="2" w16cid:durableId="225646321">
    <w:abstractNumId w:val="0"/>
  </w:num>
  <w:num w:numId="3" w16cid:durableId="1652171530">
    <w:abstractNumId w:val="4"/>
  </w:num>
  <w:num w:numId="4" w16cid:durableId="1702244392">
    <w:abstractNumId w:val="5"/>
  </w:num>
  <w:num w:numId="5" w16cid:durableId="1838304556">
    <w:abstractNumId w:val="2"/>
  </w:num>
  <w:num w:numId="6" w16cid:durableId="2005206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9BE"/>
    <w:rsid w:val="002301CF"/>
    <w:rsid w:val="00655149"/>
    <w:rsid w:val="0088225E"/>
    <w:rsid w:val="00984127"/>
    <w:rsid w:val="009C2779"/>
    <w:rsid w:val="00C629BE"/>
    <w:rsid w:val="00C83F49"/>
    <w:rsid w:val="00F0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9617"/>
  <w15:docId w15:val="{69B0C181-F3D6-43EB-869E-5AA37C08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uiPriority w:val="9"/>
    <w:qFormat/>
    <w:pPr>
      <w:spacing w:after="0"/>
      <w:outlineLvl w:val="0"/>
    </w:pPr>
  </w:style>
  <w:style w:type="paragraph" w:styleId="2">
    <w:name w:val="heading 2"/>
    <w:basedOn w:val="a0"/>
    <w:next w:val="a2"/>
    <w:uiPriority w:val="9"/>
    <w:semiHidden/>
    <w:unhideWhenUsed/>
    <w:qFormat/>
    <w:pPr>
      <w:spacing w:after="0"/>
      <w:outlineLvl w:val="1"/>
    </w:pPr>
  </w:style>
  <w:style w:type="paragraph" w:styleId="30">
    <w:name w:val="heading 3"/>
    <w:basedOn w:val="a0"/>
    <w:next w:val="a2"/>
    <w:uiPriority w:val="9"/>
    <w:semiHidden/>
    <w:unhideWhenUsed/>
    <w:qFormat/>
    <w:pPr>
      <w:spacing w:after="0"/>
      <w:outlineLvl w:val="2"/>
    </w:pPr>
  </w:style>
  <w:style w:type="paragraph" w:styleId="40">
    <w:name w:val="heading 4"/>
    <w:basedOn w:val="a0"/>
    <w:next w:val="a2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0"/>
    <w:next w:val="a2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0"/>
    <w:next w:val="a2"/>
    <w:uiPriority w:val="9"/>
    <w:semiHidden/>
    <w:unhideWhenUsed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  <w:qFormat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qFormat/>
    <w:rPr>
      <w:color w:val="000080"/>
      <w:u w:val="single"/>
    </w:rPr>
  </w:style>
  <w:style w:type="character" w:styleId="ae">
    <w:name w:val="FollowedHyperlink"/>
    <w:qFormat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  <w:qFormat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4627642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8">
    <w:name w:val="Выделение жирным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WW8Num4z0">
    <w:name w:val="WW8Num4z0"/>
    <w:qFormat/>
    <w:rPr>
      <w:rFonts w:ascii="Calibri" w:hAnsi="Calibri" w:cs="Calibri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paragraph" w:styleId="a0">
    <w:name w:val="Title"/>
    <w:basedOn w:val="a"/>
    <w:next w:val="a1"/>
    <w:uiPriority w:val="10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uiPriority w:val="1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  <w:qFormat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fff2">
    <w:name w:val="header"/>
    <w:basedOn w:val="a"/>
    <w:link w:val="afff3"/>
    <w:uiPriority w:val="99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0"/>
    <w:qFormat/>
  </w:style>
  <w:style w:type="paragraph" w:customStyle="1" w:styleId="afffc">
    <w:name w:val="Таблица"/>
    <w:basedOn w:val="aff0"/>
    <w:qFormat/>
  </w:style>
  <w:style w:type="paragraph" w:styleId="afffd">
    <w:name w:val="Plain Text"/>
    <w:basedOn w:val="aff0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</w:style>
  <w:style w:type="paragraph" w:styleId="2a">
    <w:name w:val="envelope return"/>
    <w:basedOn w:val="a"/>
  </w:style>
  <w:style w:type="paragraph" w:styleId="affff1">
    <w:name w:val="endnote text"/>
    <w:basedOn w:val="a"/>
  </w:style>
  <w:style w:type="paragraph" w:styleId="affff2">
    <w:name w:val="table of figures"/>
    <w:basedOn w:val="aff0"/>
    <w:qFormat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pPr>
      <w:suppressLineNumbers/>
    </w:pPr>
  </w:style>
  <w:style w:type="paragraph" w:customStyle="1" w:styleId="ConsPlusNormal">
    <w:name w:val="ConsPlusNormal"/>
    <w:qFormat/>
    <w:rPr>
      <w:rFonts w:ascii="Calibri" w:hAnsi="Calibri"/>
    </w:rPr>
  </w:style>
  <w:style w:type="paragraph" w:styleId="affffa">
    <w:name w:val="No Spacing"/>
    <w:qFormat/>
    <w:rPr>
      <w:rFonts w:ascii="Times New Roman" w:eastAsia="Arial Unicode MS" w:hAnsi="Times New Roman" w:cs="Arial Unicode MS"/>
      <w:color w:val="000000"/>
      <w:kern w:val="0"/>
      <w:sz w:val="28"/>
      <w:lang w:bidi="ar-SA"/>
    </w:rPr>
  </w:style>
  <w:style w:type="paragraph" w:styleId="affffb">
    <w:name w:val="List Paragraph"/>
    <w:basedOn w:val="a"/>
    <w:qFormat/>
    <w:pPr>
      <w:ind w:left="142" w:firstLine="709"/>
      <w:jc w:val="both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Paragraph">
    <w:name w:val="Table Paragraph"/>
    <w:basedOn w:val="a"/>
    <w:qFormat/>
    <w:rPr>
      <w:rFonts w:ascii="Times New Roman" w:eastAsia="Times New Roman" w:hAnsi="Times New Roman" w:cs="Times New Roman"/>
      <w:lang w:eastAsia="en-US"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user1">
    <w:name w:val="Нумерованный abc (user)1"/>
    <w:qFormat/>
  </w:style>
  <w:style w:type="numbering" w:customStyle="1" w:styleId="IVX">
    <w:name w:val="Нумерованный IVX"/>
    <w:qFormat/>
  </w:style>
  <w:style w:type="numbering" w:customStyle="1" w:styleId="ivxuser1">
    <w:name w:val="Нумерованный ivx (user)1"/>
    <w:qFormat/>
  </w:style>
  <w:style w:type="numbering" w:customStyle="1" w:styleId="affffc">
    <w:name w:val="Маркированный •"/>
    <w:qFormat/>
  </w:style>
  <w:style w:type="numbering" w:customStyle="1" w:styleId="affffd">
    <w:name w:val="Маркированный –"/>
    <w:qFormat/>
  </w:style>
  <w:style w:type="numbering" w:customStyle="1" w:styleId="affffe">
    <w:name w:val="Маркированный "/>
    <w:qFormat/>
  </w:style>
  <w:style w:type="numbering" w:customStyle="1" w:styleId="afffff">
    <w:name w:val="Маркированный "/>
    <w:qFormat/>
  </w:style>
  <w:style w:type="numbering" w:customStyle="1" w:styleId="afffff0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customStyle="1" w:styleId="afff3">
    <w:name w:val="Верхний колонтитул Знак"/>
    <w:basedOn w:val="a3"/>
    <w:link w:val="afff2"/>
    <w:uiPriority w:val="99"/>
    <w:rsid w:val="00655149"/>
    <w:rPr>
      <w:rFonts w:ascii="PT Astra Serif" w:hAnsi="PT Astra Seri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3583</TotalTime>
  <Pages>1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Тимофеева Н. С.</cp:lastModifiedBy>
  <cp:revision>348</cp:revision>
  <cp:lastPrinted>2026-04-13T04:20:00Z</cp:lastPrinted>
  <dcterms:created xsi:type="dcterms:W3CDTF">2025-03-27T11:47:00Z</dcterms:created>
  <dcterms:modified xsi:type="dcterms:W3CDTF">2026-04-13T04:55:00Z</dcterms:modified>
  <dc:language>ru-RU</dc:language>
</cp:coreProperties>
</file>