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C24F6" w14:textId="77777777" w:rsidR="001074CB" w:rsidRDefault="00000000">
      <w:pPr>
        <w:jc w:val="center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03CC5DF1" wp14:editId="523CA125">
            <wp:extent cx="675640" cy="84645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2A392" w14:textId="77777777" w:rsidR="001074CB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Российская Федерация</w:t>
      </w:r>
    </w:p>
    <w:p w14:paraId="2669E657" w14:textId="77777777" w:rsidR="001074CB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 - КУЗБАСС</w:t>
      </w:r>
    </w:p>
    <w:p w14:paraId="47B66A53" w14:textId="77777777" w:rsidR="001074CB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Топкинский муниципальный округ</w:t>
      </w:r>
    </w:p>
    <w:p w14:paraId="3C19E05F" w14:textId="77777777" w:rsidR="001074CB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47C17DC5" w14:textId="77777777" w:rsidR="001074CB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ТОПКИНСКОГО МУНИЦИПАЛЬНОГО </w:t>
      </w:r>
      <w:r>
        <w:rPr>
          <w:b/>
          <w:caps/>
          <w:sz w:val="28"/>
          <w:szCs w:val="28"/>
        </w:rPr>
        <w:t>округа</w:t>
      </w:r>
    </w:p>
    <w:p w14:paraId="6502BF90" w14:textId="77777777" w:rsidR="001074CB" w:rsidRDefault="00000000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14:paraId="357BDEB7" w14:textId="77777777" w:rsidR="001074CB" w:rsidRDefault="001074CB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</w:p>
    <w:p w14:paraId="6C1BDF6E" w14:textId="77777777" w:rsidR="001074CB" w:rsidRPr="00C020D9" w:rsidRDefault="00000000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sdt>
        <w:sdtPr>
          <w:alias w:val="Дата документа"/>
          <w:id w:val="876143340"/>
          <w:placeholder>
            <w:docPart w:val="5CDD29743E8E4CAC920EF9F07021ECC1"/>
          </w:placeholder>
          <w:date w:fullDate="2024-12-20T00:00:00Z">
            <w:dateFormat w:val="d MMMM yyyy 'года'"/>
            <w:lid w:val="ru-RU"/>
            <w:storeMappedDataAs w:val="dateTime"/>
            <w:calendar w:val="gregorian"/>
          </w:date>
        </w:sdtPr>
        <w:sdtContent>
          <w:r>
            <w:rPr>
              <w:b/>
              <w:sz w:val="28"/>
              <w:szCs w:val="28"/>
            </w:rPr>
            <w:t>20 декабря 2024 года</w:t>
          </w:r>
        </w:sdtContent>
      </w:sdt>
      <w:r>
        <w:rPr>
          <w:b/>
          <w:sz w:val="28"/>
          <w:szCs w:val="28"/>
        </w:rPr>
        <w:t xml:space="preserve"> № </w:t>
      </w:r>
      <w:sdt>
        <w:sdtPr>
          <w:rPr>
            <w:b/>
            <w:bCs/>
            <w:sz w:val="28"/>
            <w:szCs w:val="28"/>
          </w:rPr>
          <w:alias w:val="Номер распоряжения"/>
          <w:id w:val="1649634541"/>
          <w:placeholder>
            <w:docPart w:val="A2D4C5626CE64B60B37374D130C09927"/>
          </w:placeholder>
        </w:sdtPr>
        <w:sdtContent>
          <w:r w:rsidRPr="00C020D9">
            <w:rPr>
              <w:b/>
              <w:bCs/>
              <w:sz w:val="28"/>
              <w:szCs w:val="28"/>
            </w:rPr>
            <w:t>2468-п</w:t>
          </w:r>
        </w:sdtContent>
      </w:sdt>
    </w:p>
    <w:p w14:paraId="04576DB5" w14:textId="77777777" w:rsidR="001074CB" w:rsidRPr="00C020D9" w:rsidRDefault="00000000">
      <w:pPr>
        <w:ind w:firstLine="567"/>
        <w:jc w:val="center"/>
        <w:rPr>
          <w:b/>
          <w:bCs/>
          <w:sz w:val="28"/>
          <w:szCs w:val="28"/>
        </w:rPr>
      </w:pPr>
      <w:sdt>
        <w:sdtPr>
          <w:rPr>
            <w:b/>
            <w:bCs/>
            <w:sz w:val="28"/>
            <w:szCs w:val="28"/>
          </w:rPr>
          <w:alias w:val="Место издания"/>
          <w:id w:val="2132490879"/>
          <w:placeholder>
            <w:docPart w:val="86C8EE755C8A491AB2E928906E30A895"/>
          </w:placeholder>
        </w:sdtPr>
        <w:sdtContent>
          <w:r w:rsidRPr="00C020D9">
            <w:rPr>
              <w:b/>
              <w:bCs/>
              <w:sz w:val="28"/>
              <w:szCs w:val="28"/>
            </w:rPr>
            <w:t>г. Топки</w:t>
          </w:r>
        </w:sdtContent>
      </w:sdt>
    </w:p>
    <w:p w14:paraId="29187E37" w14:textId="77777777" w:rsidR="001074CB" w:rsidRDefault="00000000">
      <w:pPr>
        <w:pStyle w:val="af6"/>
        <w:spacing w:beforeAutospacing="0" w:afterAutospacing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14:paraId="2BAEC612" w14:textId="77777777" w:rsidR="001074CB" w:rsidRDefault="001074CB">
      <w:pPr>
        <w:pStyle w:val="af6"/>
        <w:spacing w:beforeAutospacing="0" w:afterAutospacing="0"/>
        <w:ind w:firstLine="567"/>
        <w:jc w:val="center"/>
        <w:rPr>
          <w:sz w:val="28"/>
          <w:szCs w:val="28"/>
        </w:rPr>
      </w:pPr>
    </w:p>
    <w:p w14:paraId="6AF15BF4" w14:textId="77777777" w:rsidR="001074CB" w:rsidRDefault="00000000">
      <w:pPr>
        <w:pStyle w:val="af6"/>
        <w:spacing w:beforeAutospacing="0" w:afterAutospacing="0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создании единой комиссии по проведению торгов по продаже муниципального имущества на аукционе</w:t>
      </w:r>
    </w:p>
    <w:p w14:paraId="4861A16B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647A506C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В соответствии с </w:t>
      </w:r>
      <w:hyperlink r:id="rId9" w:tgtFrame="_blank">
        <w:r>
          <w:rPr>
            <w:sz w:val="28"/>
            <w:szCs w:val="28"/>
          </w:rPr>
          <w:t>Гражданским кодексом</w:t>
        </w:r>
      </w:hyperlink>
      <w:r>
        <w:rPr>
          <w:sz w:val="28"/>
          <w:szCs w:val="28"/>
        </w:rPr>
        <w:t xml:space="preserve"> Российской Федерации, Федеральным законом </w:t>
      </w:r>
      <w:hyperlink r:id="rId10" w:tgtFrame="_blank">
        <w:r>
          <w:rPr>
            <w:sz w:val="28"/>
            <w:szCs w:val="28"/>
          </w:rPr>
          <w:t>от 21.12.2001 № 178-ФЗ</w:t>
        </w:r>
      </w:hyperlink>
      <w:r>
        <w:rPr>
          <w:sz w:val="28"/>
          <w:szCs w:val="28"/>
        </w:rPr>
        <w:t> «О приватизации государственного и муниципального имущества», Федеральным законом </w:t>
      </w:r>
      <w:hyperlink r:id="rId11" w:tgtFrame="_blank">
        <w:r>
          <w:rPr>
            <w:sz w:val="28"/>
            <w:szCs w:val="28"/>
          </w:rPr>
          <w:t>от 06.10.2003 № 131-ФЗ</w:t>
        </w:r>
      </w:hyperlink>
      <w:r>
        <w:rPr>
          <w:sz w:val="28"/>
          <w:szCs w:val="28"/>
        </w:rPr>
        <w:t> «Об общих принципах организации местного самоуправления в Российской Федерации», постановлением Правительства Российской Федерации </w:t>
      </w:r>
      <w:hyperlink r:id="rId12" w:tgtFrame="_blank">
        <w:r>
          <w:rPr>
            <w:sz w:val="28"/>
            <w:szCs w:val="28"/>
          </w:rPr>
          <w:t>от 27.08.2012                       № 860</w:t>
        </w:r>
      </w:hyperlink>
      <w:r>
        <w:rPr>
          <w:sz w:val="28"/>
          <w:szCs w:val="28"/>
        </w:rPr>
        <w:t> «Об организации и проведении продажи государственного или муниципального имущества в электронной форме», постановлением Топкинского муниципального округа от 13.02.2020 № 70-п «Об утверждении Положения о Комитете по управлению муниципальным имуществом администрации Топкинского муниципального округа»:</w:t>
      </w:r>
    </w:p>
    <w:p w14:paraId="436C352C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Создать единую комиссию по проведению торгов по продаже муниципального имущества на аукционе, и утвердить ее состав.</w:t>
      </w:r>
    </w:p>
    <w:p w14:paraId="2940AF14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Положение о единой комиссии по проведению торгов по продаже муниципального имущества на аукционе.</w:t>
      </w:r>
    </w:p>
    <w:p w14:paraId="318960CB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утратившими силу:</w:t>
      </w:r>
    </w:p>
    <w:p w14:paraId="7E530D01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Топкинского муниципального округа от </w:t>
      </w:r>
      <w:bookmarkStart w:id="0" w:name="__DdeLink__97_1274788829"/>
      <w:r>
        <w:rPr>
          <w:sz w:val="28"/>
          <w:szCs w:val="28"/>
        </w:rPr>
        <w:t>13.07.2020 № 596-п «О создании единой комиссии по проведению торгов по продаже муниципального имущества на аукционе</w:t>
      </w:r>
      <w:bookmarkEnd w:id="0"/>
      <w:r>
        <w:rPr>
          <w:sz w:val="28"/>
          <w:szCs w:val="28"/>
        </w:rPr>
        <w:t>»;</w:t>
      </w:r>
    </w:p>
    <w:p w14:paraId="5326E795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Топкинского муниципального округа от 04.05.2023 № 687-п «О внесении изменений в постановление администрации Топкинского муниципального округа от 13.07.2020 № 596-п «О создании единой комиссии по проведению торгов по продаже муниципального имущества на аукционе».</w:t>
      </w:r>
    </w:p>
    <w:p w14:paraId="168F21AA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Разместить данное постановление на официальном сайте администрации Топкинского муниципального округа в информационно-телекоммуникационной сети «Интернет».</w:t>
      </w:r>
    </w:p>
    <w:p w14:paraId="0C0B24C4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постановления возложить на председателя комитета по управлению муниципальным имуществом администрации Топкинского муниципального округа Н.В. Мурашкину.</w:t>
      </w:r>
    </w:p>
    <w:p w14:paraId="228E3AE9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Постановление вступает в силу после официального обнародования.</w:t>
      </w:r>
    </w:p>
    <w:p w14:paraId="4576CFF7" w14:textId="77777777" w:rsidR="001074CB" w:rsidRDefault="001074CB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</w:p>
    <w:p w14:paraId="7A150FF8" w14:textId="77777777" w:rsidR="001074CB" w:rsidRDefault="001074CB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</w:p>
    <w:p w14:paraId="151283C0" w14:textId="77777777" w:rsidR="001074CB" w:rsidRDefault="00000000">
      <w:pPr>
        <w:pStyle w:val="af6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 Топкинского</w:t>
      </w:r>
    </w:p>
    <w:p w14:paraId="02550A89" w14:textId="77777777" w:rsidR="001074CB" w:rsidRDefault="00000000">
      <w:pPr>
        <w:pStyle w:val="af6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 округа                                                                 С.В. Фролов </w:t>
      </w:r>
    </w:p>
    <w:p w14:paraId="1381DC93" w14:textId="77777777" w:rsidR="001074CB" w:rsidRDefault="001074CB">
      <w:pPr>
        <w:pStyle w:val="af6"/>
        <w:spacing w:beforeAutospacing="0" w:afterAutospacing="0"/>
        <w:jc w:val="both"/>
        <w:rPr>
          <w:sz w:val="28"/>
          <w:szCs w:val="28"/>
        </w:rPr>
      </w:pPr>
    </w:p>
    <w:p w14:paraId="77F7ACB9" w14:textId="77777777" w:rsidR="001074CB" w:rsidRDefault="001074CB">
      <w:pPr>
        <w:pStyle w:val="af6"/>
        <w:spacing w:beforeAutospacing="0" w:afterAutospacing="0"/>
        <w:jc w:val="both"/>
        <w:rPr>
          <w:sz w:val="28"/>
          <w:szCs w:val="28"/>
        </w:rPr>
      </w:pPr>
    </w:p>
    <w:p w14:paraId="73AA2453" w14:textId="77777777" w:rsidR="001074CB" w:rsidRDefault="001074CB">
      <w:pPr>
        <w:pStyle w:val="af6"/>
        <w:spacing w:beforeAutospacing="0" w:afterAutospacing="0"/>
        <w:jc w:val="both"/>
        <w:rPr>
          <w:sz w:val="28"/>
          <w:szCs w:val="28"/>
        </w:rPr>
      </w:pPr>
    </w:p>
    <w:p w14:paraId="61406C60" w14:textId="77777777" w:rsidR="001074CB" w:rsidRDefault="001074CB">
      <w:pPr>
        <w:pStyle w:val="af6"/>
        <w:spacing w:beforeAutospacing="0" w:afterAutospacing="0"/>
        <w:jc w:val="both"/>
        <w:rPr>
          <w:sz w:val="28"/>
          <w:szCs w:val="28"/>
        </w:rPr>
      </w:pPr>
    </w:p>
    <w:p w14:paraId="7F8A9230" w14:textId="77777777" w:rsidR="001074CB" w:rsidRDefault="001074CB">
      <w:pPr>
        <w:pStyle w:val="af6"/>
        <w:spacing w:beforeAutospacing="0" w:afterAutospacing="0"/>
        <w:jc w:val="both"/>
        <w:rPr>
          <w:sz w:val="28"/>
          <w:szCs w:val="28"/>
        </w:rPr>
      </w:pPr>
    </w:p>
    <w:p w14:paraId="02172A30" w14:textId="77777777" w:rsidR="001074CB" w:rsidRDefault="001074CB">
      <w:pPr>
        <w:pStyle w:val="af6"/>
        <w:spacing w:beforeAutospacing="0" w:afterAutospacing="0"/>
        <w:jc w:val="both"/>
        <w:rPr>
          <w:sz w:val="28"/>
          <w:szCs w:val="28"/>
        </w:rPr>
      </w:pPr>
    </w:p>
    <w:p w14:paraId="4DBA1288" w14:textId="77777777" w:rsidR="001074CB" w:rsidRDefault="001074CB">
      <w:pPr>
        <w:pStyle w:val="af6"/>
        <w:spacing w:beforeAutospacing="0" w:afterAutospacing="0"/>
        <w:jc w:val="both"/>
        <w:rPr>
          <w:sz w:val="28"/>
          <w:szCs w:val="28"/>
        </w:rPr>
      </w:pPr>
    </w:p>
    <w:p w14:paraId="7665D3DB" w14:textId="77777777" w:rsidR="001074CB" w:rsidRDefault="001074CB">
      <w:pPr>
        <w:pStyle w:val="af6"/>
        <w:spacing w:beforeAutospacing="0" w:afterAutospacing="0"/>
        <w:jc w:val="both"/>
        <w:rPr>
          <w:sz w:val="28"/>
          <w:szCs w:val="28"/>
        </w:rPr>
      </w:pPr>
    </w:p>
    <w:p w14:paraId="3B7D7158" w14:textId="77777777" w:rsidR="001074CB" w:rsidRDefault="001074CB">
      <w:pPr>
        <w:pStyle w:val="af6"/>
        <w:spacing w:beforeAutospacing="0" w:afterAutospacing="0"/>
        <w:jc w:val="both"/>
        <w:rPr>
          <w:sz w:val="28"/>
          <w:szCs w:val="28"/>
        </w:rPr>
      </w:pPr>
    </w:p>
    <w:p w14:paraId="56720F50" w14:textId="77777777" w:rsidR="001074CB" w:rsidRDefault="001074CB">
      <w:pPr>
        <w:pStyle w:val="af6"/>
        <w:spacing w:beforeAutospacing="0" w:afterAutospacing="0"/>
        <w:jc w:val="both"/>
        <w:rPr>
          <w:sz w:val="28"/>
          <w:szCs w:val="28"/>
        </w:rPr>
      </w:pPr>
    </w:p>
    <w:p w14:paraId="70C261CD" w14:textId="77777777" w:rsidR="001074CB" w:rsidRDefault="001074CB">
      <w:pPr>
        <w:pStyle w:val="af6"/>
        <w:spacing w:beforeAutospacing="0" w:afterAutospacing="0"/>
        <w:jc w:val="both"/>
        <w:rPr>
          <w:sz w:val="28"/>
          <w:szCs w:val="28"/>
        </w:rPr>
      </w:pPr>
    </w:p>
    <w:p w14:paraId="6C2EEB55" w14:textId="77777777" w:rsidR="001074CB" w:rsidRDefault="001074CB">
      <w:pPr>
        <w:pStyle w:val="af6"/>
        <w:spacing w:beforeAutospacing="0" w:afterAutospacing="0"/>
        <w:jc w:val="both"/>
        <w:rPr>
          <w:sz w:val="28"/>
          <w:szCs w:val="28"/>
        </w:rPr>
      </w:pPr>
    </w:p>
    <w:p w14:paraId="5F071171" w14:textId="77777777" w:rsidR="001074CB" w:rsidRDefault="001074CB">
      <w:pPr>
        <w:pStyle w:val="af6"/>
        <w:spacing w:beforeAutospacing="0" w:afterAutospacing="0"/>
        <w:jc w:val="both"/>
        <w:rPr>
          <w:sz w:val="28"/>
          <w:szCs w:val="28"/>
        </w:rPr>
      </w:pPr>
    </w:p>
    <w:p w14:paraId="2D34F5BE" w14:textId="77777777" w:rsidR="001074CB" w:rsidRDefault="001074CB">
      <w:pPr>
        <w:pStyle w:val="af6"/>
        <w:spacing w:beforeAutospacing="0" w:afterAutospacing="0"/>
        <w:jc w:val="both"/>
        <w:rPr>
          <w:sz w:val="28"/>
          <w:szCs w:val="28"/>
        </w:rPr>
      </w:pPr>
    </w:p>
    <w:p w14:paraId="63C43DC2" w14:textId="77777777" w:rsidR="001074CB" w:rsidRDefault="001074CB">
      <w:pPr>
        <w:pStyle w:val="af6"/>
        <w:spacing w:beforeAutospacing="0" w:afterAutospacing="0"/>
        <w:jc w:val="both"/>
        <w:rPr>
          <w:sz w:val="28"/>
          <w:szCs w:val="28"/>
        </w:rPr>
      </w:pPr>
    </w:p>
    <w:p w14:paraId="7A821D1B" w14:textId="77777777" w:rsidR="001074CB" w:rsidRDefault="001074CB">
      <w:pPr>
        <w:pStyle w:val="af6"/>
        <w:spacing w:beforeAutospacing="0" w:afterAutospacing="0"/>
        <w:jc w:val="both"/>
        <w:rPr>
          <w:sz w:val="28"/>
          <w:szCs w:val="28"/>
        </w:rPr>
      </w:pPr>
    </w:p>
    <w:p w14:paraId="6CA388A5" w14:textId="77777777" w:rsidR="001074CB" w:rsidRDefault="001074CB">
      <w:pPr>
        <w:pStyle w:val="af6"/>
        <w:spacing w:beforeAutospacing="0" w:afterAutospacing="0"/>
        <w:jc w:val="both"/>
        <w:rPr>
          <w:sz w:val="28"/>
          <w:szCs w:val="28"/>
        </w:rPr>
      </w:pPr>
    </w:p>
    <w:p w14:paraId="58BE1B40" w14:textId="77777777" w:rsidR="001074CB" w:rsidRDefault="001074CB">
      <w:pPr>
        <w:pStyle w:val="af6"/>
        <w:spacing w:beforeAutospacing="0" w:afterAutospacing="0"/>
        <w:jc w:val="both"/>
        <w:rPr>
          <w:sz w:val="28"/>
          <w:szCs w:val="28"/>
        </w:rPr>
      </w:pPr>
    </w:p>
    <w:p w14:paraId="10284317" w14:textId="77777777" w:rsidR="001074CB" w:rsidRDefault="001074CB">
      <w:pPr>
        <w:pStyle w:val="af6"/>
        <w:spacing w:beforeAutospacing="0" w:afterAutospacing="0"/>
        <w:jc w:val="both"/>
        <w:rPr>
          <w:sz w:val="28"/>
          <w:szCs w:val="28"/>
        </w:rPr>
      </w:pPr>
    </w:p>
    <w:p w14:paraId="73A27EDA" w14:textId="77777777" w:rsidR="001074CB" w:rsidRDefault="001074CB">
      <w:pPr>
        <w:pStyle w:val="af6"/>
        <w:spacing w:beforeAutospacing="0" w:afterAutospacing="0"/>
        <w:jc w:val="both"/>
        <w:rPr>
          <w:sz w:val="28"/>
          <w:szCs w:val="28"/>
        </w:rPr>
      </w:pPr>
    </w:p>
    <w:p w14:paraId="3BE9658F" w14:textId="77777777" w:rsidR="001074CB" w:rsidRDefault="001074CB">
      <w:pPr>
        <w:pStyle w:val="af6"/>
        <w:spacing w:beforeAutospacing="0" w:afterAutospacing="0"/>
        <w:jc w:val="both"/>
        <w:rPr>
          <w:sz w:val="28"/>
          <w:szCs w:val="28"/>
        </w:rPr>
      </w:pPr>
    </w:p>
    <w:p w14:paraId="03E9FC3D" w14:textId="77777777" w:rsidR="001074CB" w:rsidRDefault="001074CB">
      <w:pPr>
        <w:pStyle w:val="af6"/>
        <w:spacing w:beforeAutospacing="0" w:afterAutospacing="0"/>
        <w:jc w:val="both"/>
        <w:rPr>
          <w:sz w:val="28"/>
          <w:szCs w:val="28"/>
        </w:rPr>
      </w:pPr>
    </w:p>
    <w:p w14:paraId="427E691B" w14:textId="77777777" w:rsidR="001074CB" w:rsidRDefault="001074CB">
      <w:pPr>
        <w:pStyle w:val="af6"/>
        <w:spacing w:beforeAutospacing="0" w:afterAutospacing="0"/>
        <w:jc w:val="both"/>
        <w:rPr>
          <w:sz w:val="28"/>
          <w:szCs w:val="28"/>
        </w:rPr>
      </w:pPr>
    </w:p>
    <w:p w14:paraId="06930C73" w14:textId="77777777" w:rsidR="001074CB" w:rsidRDefault="001074CB">
      <w:pPr>
        <w:pStyle w:val="af6"/>
        <w:spacing w:beforeAutospacing="0" w:afterAutospacing="0"/>
        <w:jc w:val="both"/>
        <w:rPr>
          <w:sz w:val="28"/>
          <w:szCs w:val="28"/>
        </w:rPr>
      </w:pPr>
    </w:p>
    <w:p w14:paraId="525150DF" w14:textId="77777777" w:rsidR="001074CB" w:rsidRDefault="001074CB">
      <w:pPr>
        <w:pStyle w:val="af6"/>
        <w:spacing w:beforeAutospacing="0" w:afterAutospacing="0"/>
        <w:jc w:val="both"/>
        <w:rPr>
          <w:sz w:val="28"/>
          <w:szCs w:val="28"/>
        </w:rPr>
      </w:pPr>
    </w:p>
    <w:p w14:paraId="14986497" w14:textId="77777777" w:rsidR="001074CB" w:rsidRDefault="001074CB">
      <w:pPr>
        <w:pStyle w:val="af6"/>
        <w:spacing w:beforeAutospacing="0" w:afterAutospacing="0"/>
        <w:jc w:val="both"/>
        <w:rPr>
          <w:sz w:val="28"/>
          <w:szCs w:val="28"/>
        </w:rPr>
      </w:pPr>
    </w:p>
    <w:p w14:paraId="3557A5B6" w14:textId="77777777" w:rsidR="001074CB" w:rsidRDefault="001074CB">
      <w:pPr>
        <w:pStyle w:val="af6"/>
        <w:spacing w:beforeAutospacing="0" w:afterAutospacing="0"/>
        <w:jc w:val="both"/>
        <w:rPr>
          <w:sz w:val="28"/>
          <w:szCs w:val="28"/>
        </w:rPr>
      </w:pPr>
    </w:p>
    <w:p w14:paraId="7E7CFB13" w14:textId="77777777" w:rsidR="001074CB" w:rsidRDefault="001074CB">
      <w:pPr>
        <w:pStyle w:val="af6"/>
        <w:spacing w:beforeAutospacing="0" w:afterAutospacing="0"/>
        <w:jc w:val="both"/>
        <w:rPr>
          <w:sz w:val="28"/>
          <w:szCs w:val="28"/>
        </w:rPr>
      </w:pPr>
    </w:p>
    <w:p w14:paraId="1BB8FE71" w14:textId="77777777" w:rsidR="001074CB" w:rsidRDefault="001074CB">
      <w:pPr>
        <w:pStyle w:val="af6"/>
        <w:spacing w:beforeAutospacing="0" w:afterAutospacing="0"/>
        <w:jc w:val="both"/>
        <w:rPr>
          <w:sz w:val="28"/>
          <w:szCs w:val="28"/>
        </w:rPr>
      </w:pPr>
    </w:p>
    <w:p w14:paraId="2305F651" w14:textId="77777777" w:rsidR="001074CB" w:rsidRDefault="001074CB">
      <w:pPr>
        <w:pStyle w:val="af6"/>
        <w:spacing w:beforeAutospacing="0" w:afterAutospacing="0"/>
        <w:jc w:val="both"/>
        <w:rPr>
          <w:sz w:val="28"/>
          <w:szCs w:val="28"/>
        </w:rPr>
      </w:pPr>
    </w:p>
    <w:p w14:paraId="36C73CEB" w14:textId="77777777" w:rsidR="001074CB" w:rsidRDefault="001074CB">
      <w:pPr>
        <w:pStyle w:val="af6"/>
        <w:spacing w:beforeAutospacing="0" w:afterAutospacing="0"/>
        <w:jc w:val="both"/>
        <w:rPr>
          <w:sz w:val="28"/>
          <w:szCs w:val="28"/>
        </w:rPr>
      </w:pPr>
    </w:p>
    <w:p w14:paraId="1478E5C1" w14:textId="77777777" w:rsidR="001074CB" w:rsidRDefault="001074CB">
      <w:pPr>
        <w:pStyle w:val="af6"/>
        <w:spacing w:beforeAutospacing="0" w:afterAutospacing="0"/>
        <w:jc w:val="both"/>
        <w:rPr>
          <w:sz w:val="28"/>
          <w:szCs w:val="28"/>
        </w:rPr>
      </w:pPr>
    </w:p>
    <w:p w14:paraId="7D12E38B" w14:textId="77777777" w:rsidR="001074CB" w:rsidRDefault="001074CB">
      <w:pPr>
        <w:pStyle w:val="af6"/>
        <w:spacing w:beforeAutospacing="0" w:afterAutospacing="0"/>
        <w:jc w:val="both"/>
        <w:rPr>
          <w:sz w:val="28"/>
          <w:szCs w:val="28"/>
        </w:rPr>
      </w:pPr>
    </w:p>
    <w:p w14:paraId="58B041CF" w14:textId="77777777" w:rsidR="001074CB" w:rsidRDefault="001074CB">
      <w:pPr>
        <w:pStyle w:val="af6"/>
        <w:spacing w:beforeAutospacing="0" w:afterAutospacing="0"/>
        <w:jc w:val="both"/>
        <w:rPr>
          <w:sz w:val="28"/>
          <w:szCs w:val="28"/>
        </w:rPr>
      </w:pPr>
    </w:p>
    <w:p w14:paraId="7CD974D7" w14:textId="77777777" w:rsidR="001074CB" w:rsidRDefault="001074CB">
      <w:pPr>
        <w:pStyle w:val="af6"/>
        <w:spacing w:beforeAutospacing="0" w:afterAutospacing="0"/>
        <w:jc w:val="both"/>
        <w:rPr>
          <w:sz w:val="28"/>
          <w:szCs w:val="28"/>
        </w:rPr>
      </w:pPr>
    </w:p>
    <w:p w14:paraId="3D6469B8" w14:textId="77777777" w:rsidR="001074CB" w:rsidRDefault="001074CB">
      <w:pPr>
        <w:pStyle w:val="af6"/>
        <w:spacing w:beforeAutospacing="0" w:afterAutospacing="0"/>
        <w:jc w:val="both"/>
        <w:rPr>
          <w:sz w:val="28"/>
          <w:szCs w:val="28"/>
        </w:rPr>
      </w:pPr>
    </w:p>
    <w:p w14:paraId="50389D5F" w14:textId="77777777" w:rsidR="001074CB" w:rsidRDefault="001074CB">
      <w:pPr>
        <w:pStyle w:val="af6"/>
        <w:spacing w:beforeAutospacing="0" w:afterAutospacing="0"/>
        <w:jc w:val="both"/>
        <w:rPr>
          <w:sz w:val="28"/>
          <w:szCs w:val="28"/>
        </w:rPr>
      </w:pPr>
    </w:p>
    <w:p w14:paraId="26FA2413" w14:textId="77777777" w:rsidR="001074CB" w:rsidRDefault="001074CB">
      <w:pPr>
        <w:pStyle w:val="af6"/>
        <w:spacing w:beforeAutospacing="0" w:afterAutospacing="0"/>
        <w:jc w:val="both"/>
        <w:rPr>
          <w:sz w:val="28"/>
          <w:szCs w:val="28"/>
        </w:rPr>
      </w:pPr>
    </w:p>
    <w:p w14:paraId="6546A938" w14:textId="77777777" w:rsidR="001074CB" w:rsidRDefault="00000000">
      <w:pPr>
        <w:pStyle w:val="af6"/>
        <w:spacing w:beforeAutospacing="0" w:afterAutospacing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62D6ABA6" w14:textId="77777777" w:rsidR="001074CB" w:rsidRDefault="00000000">
      <w:pPr>
        <w:pStyle w:val="af6"/>
        <w:spacing w:beforeAutospacing="0" w:afterAutospacing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14:paraId="6083E521" w14:textId="77777777" w:rsidR="001074CB" w:rsidRDefault="00000000">
      <w:pPr>
        <w:pStyle w:val="af6"/>
        <w:spacing w:beforeAutospacing="0" w:afterAutospacing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Топкинского муниципального округа</w:t>
      </w:r>
    </w:p>
    <w:p w14:paraId="3EFA1D6C" w14:textId="77777777" w:rsidR="001074CB" w:rsidRDefault="00000000">
      <w:pPr>
        <w:pStyle w:val="af6"/>
        <w:spacing w:beforeAutospacing="0" w:afterAutospacing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от 20 декабря 2024 года № 2468-п</w:t>
      </w:r>
    </w:p>
    <w:p w14:paraId="1C478A6F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7F9681C3" w14:textId="77777777" w:rsidR="001074CB" w:rsidRDefault="001074CB">
      <w:pPr>
        <w:pStyle w:val="af6"/>
        <w:spacing w:beforeAutospacing="0" w:afterAutospacing="0"/>
        <w:ind w:firstLine="567"/>
        <w:jc w:val="center"/>
        <w:rPr>
          <w:b/>
          <w:bCs/>
          <w:sz w:val="28"/>
          <w:szCs w:val="28"/>
        </w:rPr>
      </w:pPr>
    </w:p>
    <w:p w14:paraId="4BFD13F2" w14:textId="77777777" w:rsidR="001074CB" w:rsidRDefault="00000000">
      <w:pPr>
        <w:pStyle w:val="af6"/>
        <w:spacing w:beforeAutospacing="0" w:afterAutospacing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14:paraId="46F2F95D" w14:textId="77777777" w:rsidR="001074CB" w:rsidRDefault="00000000">
      <w:pPr>
        <w:pStyle w:val="af6"/>
        <w:spacing w:beforeAutospacing="0" w:afterAutospacing="0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 единой комиссии по проведению торгов по продаже муниципального имущества на аукционе</w:t>
      </w:r>
    </w:p>
    <w:p w14:paraId="72554571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4C55E607" w14:textId="77777777" w:rsidR="001074CB" w:rsidRDefault="00000000">
      <w:pPr>
        <w:pStyle w:val="af6"/>
        <w:spacing w:beforeAutospacing="0" w:afterAutospacing="0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 Общие положения</w:t>
      </w:r>
    </w:p>
    <w:p w14:paraId="16667CA1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 о единой комиссии по проведению торгов по продаже муниципального имущества на аукционе (далее – Положение) определяет цели, задачи, функции единой комиссии по проведению торгов по продаже муниципального имущества (далее - Единая комиссия), а также порядок ее работы.</w:t>
      </w:r>
    </w:p>
    <w:p w14:paraId="74C7D70B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3191C7CB" w14:textId="77777777" w:rsidR="001074CB" w:rsidRDefault="00000000">
      <w:pPr>
        <w:pStyle w:val="af6"/>
        <w:spacing w:beforeAutospacing="0" w:afterAutospacing="0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 Правовое регулирование деятельности Единой комиссии</w:t>
      </w:r>
    </w:p>
    <w:p w14:paraId="40AA87E5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Единая комиссия в своей деятельности руководствуется Гражданским </w:t>
      </w:r>
      <w:hyperlink r:id="rId13" w:tgtFrame="_blank">
        <w:r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> Российской Федерации, Земельным кодексом Российской Федерации, Федеральным законом </w:t>
      </w:r>
      <w:hyperlink r:id="rId14" w:tgtFrame="_blank">
        <w:r>
          <w:rPr>
            <w:sz w:val="28"/>
            <w:szCs w:val="28"/>
          </w:rPr>
          <w:t>от 26.07.2006 № 135-ФЗ</w:t>
        </w:r>
      </w:hyperlink>
      <w:r>
        <w:rPr>
          <w:sz w:val="28"/>
          <w:szCs w:val="28"/>
        </w:rPr>
        <w:t> «О защите конкуренции», Федеральным </w:t>
      </w:r>
      <w:hyperlink r:id="rId15">
        <w:r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> </w:t>
      </w:r>
      <w:hyperlink r:id="rId16" w:tgtFrame="_blank">
        <w:r>
          <w:rPr>
            <w:sz w:val="28"/>
            <w:szCs w:val="28"/>
          </w:rPr>
          <w:t>от 21.12.2001 № 178-ФЗ</w:t>
        </w:r>
      </w:hyperlink>
      <w:r>
        <w:rPr>
          <w:sz w:val="28"/>
          <w:szCs w:val="28"/>
        </w:rPr>
        <w:t xml:space="preserve"> «О приватизации государственного и муниципального имущества», </w:t>
      </w:r>
      <w:hyperlink r:id="rId17">
        <w:bookmarkStart w:id="1" w:name="__DdeLink__389_3829196907"/>
        <w:r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> Правительства Российской Федерации </w:t>
      </w:r>
      <w:hyperlink r:id="rId18" w:tgtFrame="_blank">
        <w:r>
          <w:rPr>
            <w:sz w:val="28"/>
            <w:szCs w:val="28"/>
          </w:rPr>
          <w:t xml:space="preserve">от 27.08.2012                          </w:t>
        </w:r>
        <w:bookmarkStart w:id="2" w:name="_GoBack1"/>
        <w:bookmarkEnd w:id="2"/>
        <w:r>
          <w:rPr>
            <w:sz w:val="28"/>
            <w:szCs w:val="28"/>
          </w:rPr>
          <w:t>№ 860</w:t>
        </w:r>
      </w:hyperlink>
      <w:r>
        <w:rPr>
          <w:sz w:val="28"/>
          <w:szCs w:val="28"/>
        </w:rPr>
        <w:t> «Об организации и проведении продажи государственного или муниципального имущества в электронной форме»</w:t>
      </w:r>
      <w:bookmarkEnd w:id="1"/>
      <w:r>
        <w:rPr>
          <w:sz w:val="28"/>
          <w:szCs w:val="28"/>
        </w:rPr>
        <w:t xml:space="preserve">, </w:t>
      </w:r>
      <w:bookmarkStart w:id="3" w:name="__DdeLink__387_3829196907"/>
      <w:r>
        <w:rPr>
          <w:sz w:val="28"/>
          <w:szCs w:val="28"/>
        </w:rPr>
        <w:t>Федеральным законом </w:t>
      </w:r>
      <w:hyperlink r:id="rId19" w:tgtFrame="_blank">
        <w:r>
          <w:rPr>
            <w:sz w:val="28"/>
            <w:szCs w:val="28"/>
          </w:rPr>
          <w:t>от 05.04.2013 № 44-ФЗ</w:t>
        </w:r>
      </w:hyperlink>
      <w:r>
        <w:rPr>
          <w:sz w:val="28"/>
          <w:szCs w:val="28"/>
        </w:rPr>
        <w:t> «О контрактной системе в сфере закупок товаров, работ, услуг для обеспечения государственных и муниципальных нужд»</w:t>
      </w:r>
      <w:bookmarkEnd w:id="3"/>
      <w:r>
        <w:rPr>
          <w:sz w:val="28"/>
          <w:szCs w:val="28"/>
        </w:rPr>
        <w:t>, Федеральным законом </w:t>
      </w:r>
      <w:hyperlink r:id="rId20" w:tgtFrame="_blank">
        <w:r>
          <w:rPr>
            <w:sz w:val="28"/>
            <w:szCs w:val="28"/>
          </w:rPr>
          <w:t>от 02.07.2021 № 360-ФЗ</w:t>
        </w:r>
      </w:hyperlink>
      <w:r>
        <w:rPr>
          <w:sz w:val="28"/>
          <w:szCs w:val="28"/>
        </w:rPr>
        <w:t> «О внесении изменений в отдельные законодательные акты Российской Федерации».</w:t>
      </w:r>
    </w:p>
    <w:p w14:paraId="692C2B2A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5E80D554" w14:textId="77777777" w:rsidR="001074CB" w:rsidRDefault="00000000">
      <w:pPr>
        <w:pStyle w:val="af6"/>
        <w:spacing w:beforeAutospacing="0" w:afterAutospacing="0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 Порядок формирования Единой комиссии</w:t>
      </w:r>
    </w:p>
    <w:p w14:paraId="0F84E703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Единая комиссия является коллегиальным органом, созданная Комитетом по управлению муниципальным имуществом администрации Топкинского муниципального округа (далее - КУМИ) на постоянной основе.</w:t>
      </w:r>
    </w:p>
    <w:p w14:paraId="789F1C5A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Состав Единой комиссии состоит из председателя, заместителя председателя, членов комиссии и секретаря комиссии, и который утверждается постановлением администрации Топкинского муниципального округа.</w:t>
      </w:r>
    </w:p>
    <w:p w14:paraId="0B0FA6BA" w14:textId="77777777" w:rsidR="001074CB" w:rsidRDefault="00000000">
      <w:pPr>
        <w:pStyle w:val="af6"/>
        <w:spacing w:beforeAutospacing="0" w:afterAutospacing="0"/>
        <w:ind w:firstLine="567"/>
        <w:jc w:val="both"/>
        <w:rPr>
          <w:color w:val="020C22"/>
          <w:sz w:val="28"/>
          <w:szCs w:val="28"/>
          <w:shd w:val="clear" w:color="auto" w:fill="FEFEFE"/>
        </w:rPr>
      </w:pPr>
      <w:r>
        <w:rPr>
          <w:sz w:val="28"/>
          <w:szCs w:val="28"/>
        </w:rPr>
        <w:lastRenderedPageBreak/>
        <w:t xml:space="preserve">3.3. Число членов Единой комиссии должно быть не менее трех человек. </w:t>
      </w:r>
      <w:r>
        <w:rPr>
          <w:color w:val="020C22"/>
          <w:sz w:val="28"/>
          <w:szCs w:val="28"/>
          <w:shd w:val="clear" w:color="auto" w:fill="FEFEFE"/>
        </w:rPr>
        <w:t xml:space="preserve">Комиссия правомочна осуществлять свои функции, если в заседании комиссии участвует не менее чем пятьдесят процентов общего числа ее членов. </w:t>
      </w:r>
    </w:p>
    <w:p w14:paraId="727BF520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color w:val="020C22"/>
          <w:sz w:val="28"/>
          <w:szCs w:val="28"/>
          <w:shd w:val="clear" w:color="auto" w:fill="FEFEFE"/>
        </w:rPr>
        <w:t>3.4. Члены комиссии могут участвовать в заседании с использованием систем видео-конференц-связи с соблюдением требований законодательства Российской Федерации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14:paraId="1877B860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 Замена члена Единой комиссии или включение в нее новых членов осуществляется путем внесения изменений в состав Единой комиссии, который утверждается постановлением администрации Топкинского муниципального округа.</w:t>
      </w:r>
    </w:p>
    <w:p w14:paraId="43E8F625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5B37B6EA" w14:textId="77777777" w:rsidR="001074CB" w:rsidRDefault="00000000">
      <w:pPr>
        <w:pStyle w:val="af6"/>
        <w:spacing w:beforeAutospacing="0" w:afterAutospacing="0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4. Задачи и функции Единой комиссии</w:t>
      </w:r>
    </w:p>
    <w:p w14:paraId="0371282C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Основными задачами и функциями Единой комиссии являются:</w:t>
      </w:r>
    </w:p>
    <w:p w14:paraId="271EC873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обеспечение соблюдения требований </w:t>
      </w:r>
      <w:hyperlink r:id="rId21">
        <w:r>
          <w:rPr>
            <w:sz w:val="28"/>
            <w:szCs w:val="28"/>
          </w:rPr>
          <w:t>Федерального закона</w:t>
        </w:r>
      </w:hyperlink>
      <w:r>
        <w:rPr>
          <w:sz w:val="28"/>
          <w:szCs w:val="28"/>
        </w:rPr>
        <w:t> о приватизации, а также принятых в соответствии с ним нормативных правовых актов, регулирующих продажу имущества;</w:t>
      </w:r>
    </w:p>
    <w:p w14:paraId="62FC9A8C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обеспечение в установленном порядке проведение оценки подлежащего продаже имущества;</w:t>
      </w:r>
    </w:p>
    <w:p w14:paraId="0FC1E499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определение в случаях, установленных </w:t>
      </w:r>
      <w:hyperlink r:id="rId22" w:anchor="block_321092" w:history="1">
        <w:r>
          <w:rPr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> о приватизации, начальной цены продажи имущества, цены первоначального предложения и цены отсечения при проведении продажи имущества посредством публичного предложения, единой цены продажи при проведении специализированного аукциона, а также «шага аукциона» и «шага понижения»;</w:t>
      </w:r>
    </w:p>
    <w:p w14:paraId="1C6B7F1A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принятие решения о привлечении оператора электронной площадки, заключение с ним договора;</w:t>
      </w:r>
    </w:p>
    <w:p w14:paraId="62F7C0CA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утверждение электронной формы заявки на участие в продаже имущества (далее - заявка);</w:t>
      </w:r>
    </w:p>
    <w:p w14:paraId="55ABF600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определение по согласованию с оператором электронной площадки даты начала и окончания регистрации на электронной площадке заявок, даты и время проведения процедуры продажи имущества;</w:t>
      </w:r>
    </w:p>
    <w:p w14:paraId="41093810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определение размера, срока и условий внесения физическими и юридическими лицами задатка на участие в продаже имущества на аукционе, конкурсе, продаже имущества посредством публичного предложения (далее соответственно - претенденты, задаток), а также иные условия договора о задатке;</w:t>
      </w:r>
    </w:p>
    <w:p w14:paraId="19B8A464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заключение с претендентами договора о задатке в случаях, установленных настоящим Положением;</w:t>
      </w:r>
    </w:p>
    <w:p w14:paraId="5B875D5A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проверка правильность оформления представленных претендентами документов и определение их соответствие требованиям законодательства </w:t>
      </w:r>
      <w:r>
        <w:rPr>
          <w:sz w:val="28"/>
          <w:szCs w:val="28"/>
        </w:rPr>
        <w:lastRenderedPageBreak/>
        <w:t>Российской Федерации и перечню, содержащемуся в информационном сообщении о проведении продажи имущества;</w:t>
      </w:r>
    </w:p>
    <w:p w14:paraId="73153B68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организация подготовки в порядке, установленном </w:t>
      </w:r>
      <w:hyperlink r:id="rId23" w:anchor="block_317" w:history="1">
        <w:r>
          <w:rPr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> о приватизации, информационного сообщения о проведении продажи имущества и об итогах продажи имущества, а также размещение информации в сети «Интернет» в соответствии с требованиями, установленными Федеральным законом о приватизации, </w:t>
      </w:r>
      <w:hyperlink r:id="rId24">
        <w:r>
          <w:rPr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> «О персональных данных» и настоящим Положением;</w:t>
      </w:r>
    </w:p>
    <w:p w14:paraId="1094EC56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принятие по основаниям, установленным </w:t>
      </w:r>
      <w:hyperlink r:id="rId25" w:anchor="block_14" w:history="1">
        <w:r>
          <w:rPr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> о приватизации, решения о признании претендентов участниками продажи имущества (далее - участники) либо об отказе в допуске к участию в продаже имущества, оформляемое протоколом;</w:t>
      </w:r>
    </w:p>
    <w:p w14:paraId="3C3B53EB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определение победителя продажи имущества (далее - победитель) и подписание протокола об итогах продажи имущества;</w:t>
      </w:r>
    </w:p>
    <w:p w14:paraId="4B0F2C72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произведение расчетов с претендентами, участниками и победителем;</w:t>
      </w:r>
    </w:p>
    <w:p w14:paraId="2028F598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заключение с победителем договора купли-продажи в форме электронного документа;</w:t>
      </w:r>
    </w:p>
    <w:p w14:paraId="5E629C70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обеспечение передачи имущества победителю и совершение необходимых действий, связанных с переходом права собственности на него;</w:t>
      </w:r>
    </w:p>
    <w:p w14:paraId="081854D3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осуществление иных функций, предусмотренных </w:t>
      </w:r>
      <w:hyperlink r:id="rId26">
        <w:r>
          <w:rPr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> о приватизации и настоящим Положением.</w:t>
      </w:r>
    </w:p>
    <w:p w14:paraId="287AD7DA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0BB79EB0" w14:textId="77777777" w:rsidR="001074CB" w:rsidRDefault="00000000">
      <w:pPr>
        <w:pStyle w:val="af6"/>
        <w:spacing w:beforeAutospacing="0" w:afterAutospacing="0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5. Обязанности оператора электронной площадки</w:t>
      </w:r>
    </w:p>
    <w:p w14:paraId="1E4F8D46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 Оператор электронной площадки в соответствии со своим внутренним регламентом на основании заключенного с продавцом договора:</w:t>
      </w:r>
    </w:p>
    <w:p w14:paraId="6CEB66E8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 обеспечивает возможность регистрации продавца и претендентов на электронной площадке, ввод ими идентифицирующих данных (имя пользователя и пароль) и возможность изменения пароля, открывает продавцу рабочий раздел на электронной площадке, доступ к которому имеет только продавец (далее – «личный кабинет»), а также раздел, доступ к которому имеют только продавец и участники (далее - закрытая часть электронной площадки);</w:t>
      </w:r>
    </w:p>
    <w:p w14:paraId="1DD7C021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 размещает электронную форму заявки;</w:t>
      </w:r>
    </w:p>
    <w:p w14:paraId="78F2708D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 обеспечивает регистрацию претендентов на электронных площадках в порядке, установленном в информационном сообщении о проведении продажи имущества;</w:t>
      </w:r>
    </w:p>
    <w:p w14:paraId="07D4C4C4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обеспечивает принятие и регистрацию в электронных журналах заявок и прилагаемых к ним документов (в журнале приема заявок), а также предложений участников о цене имущества;</w:t>
      </w:r>
    </w:p>
    <w:p w14:paraId="088D4A47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 обеспечивает подачу претендентами заявок при условии заполнения ими всех полей, а также прекращение подачи заявок по истечении срока их приема, указанного в информационном сообщении о проведении продажи имущества;</w:t>
      </w:r>
    </w:p>
    <w:p w14:paraId="2F674CAD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е) обеспечивает уведомление претендентов о принятом продавцом решении о признании их участниками (победителями) либо об отказе в допуске к участию в продаже имущества, а также иные уведомления, предусмотренные настоящим Положением;</w:t>
      </w:r>
    </w:p>
    <w:p w14:paraId="28F55C3F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ж) обеспечивает равный доступ участников к процедуре продажи имущества, надежность функционирования используемых программно-аппаратных средств электронной площадки, использование электронных документов при проведении продажи имущества;</w:t>
      </w:r>
    </w:p>
    <w:p w14:paraId="67E096BB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з) обеспечивает размещение на электронной площадке информации о ходе проведения продажи имущества в соответствии с требованиями </w:t>
      </w:r>
      <w:hyperlink r:id="rId27">
        <w:r>
          <w:rPr>
            <w:sz w:val="28"/>
            <w:szCs w:val="28"/>
          </w:rPr>
          <w:t>Федерального закона</w:t>
        </w:r>
      </w:hyperlink>
      <w:r>
        <w:rPr>
          <w:sz w:val="28"/>
          <w:szCs w:val="28"/>
        </w:rPr>
        <w:t> о приватизации и настоящего Положения;</w:t>
      </w:r>
    </w:p>
    <w:p w14:paraId="2E036677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и) обеспечивает конфиденциальность данных о претендентах и участниках, за исключением случая направления электронных документов продавцу;</w:t>
      </w:r>
    </w:p>
    <w:p w14:paraId="537EB799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к) выполняет иные функции в соответствии с настоящим Положением.</w:t>
      </w:r>
    </w:p>
    <w:p w14:paraId="3F5656A7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 Для получения регистрации на электронной площадке претенденты представляют оператору электронной площадки:</w:t>
      </w:r>
    </w:p>
    <w:p w14:paraId="6E4717FC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об их регистрации на электронной площадке по форме, установленной оператором электронной площадки (далее - заявление);</w:t>
      </w:r>
    </w:p>
    <w:p w14:paraId="38701E27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адрес электронной почты этого претендента для направления оператором электронной площадки уведомлений и иной информации в соответствии с настоящим Положением.</w:t>
      </w:r>
    </w:p>
    <w:p w14:paraId="40417E88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Оператор электронной площадки не должен требовать от претендента документы и информацию, не предусмотренные настоящим пунктом.</w:t>
      </w:r>
    </w:p>
    <w:p w14:paraId="2BA0025F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 В срок, не превышающий 3-х рабочих дней со дня поступления заявления и информации, указанных в </w:t>
      </w:r>
      <w:hyperlink r:id="rId28" w:anchor="block_1051" w:history="1">
        <w:r>
          <w:rPr>
            <w:sz w:val="28"/>
            <w:szCs w:val="28"/>
          </w:rPr>
          <w:t>пункте 5.1</w:t>
        </w:r>
      </w:hyperlink>
      <w:r>
        <w:rPr>
          <w:sz w:val="28"/>
          <w:szCs w:val="28"/>
        </w:rPr>
        <w:t> настоящего Положения,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 </w:t>
      </w:r>
      <w:hyperlink r:id="rId29" w:anchor="block_1053" w:history="1">
        <w:r>
          <w:rPr>
            <w:sz w:val="28"/>
            <w:szCs w:val="28"/>
          </w:rPr>
          <w:t>пунктом 5.3</w:t>
        </w:r>
      </w:hyperlink>
      <w:r>
        <w:rPr>
          <w:sz w:val="28"/>
          <w:szCs w:val="28"/>
        </w:rPr>
        <w:t> настоящего Положения, и не позднее 1 рабочего дня, следующего за днем регистрации (отказа в регистрации) претендента направляет ему уведомление о принятом решении.</w:t>
      </w:r>
    </w:p>
    <w:p w14:paraId="3487BD9F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 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информации, указанных в </w:t>
      </w:r>
      <w:hyperlink r:id="rId30" w:anchor="block_1051" w:history="1">
        <w:r>
          <w:rPr>
            <w:sz w:val="28"/>
            <w:szCs w:val="28"/>
          </w:rPr>
          <w:t>пункте 5.1</w:t>
        </w:r>
      </w:hyperlink>
      <w:r>
        <w:rPr>
          <w:sz w:val="28"/>
          <w:szCs w:val="28"/>
        </w:rPr>
        <w:t> настоящего Положения.</w:t>
      </w:r>
    </w:p>
    <w:p w14:paraId="56823EB3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 При принятии оператором электронной площадки решения об отказе в регистрации претендента уведомление, предусмотренное </w:t>
      </w:r>
      <w:hyperlink r:id="rId31" w:anchor="block_1052" w:history="1">
        <w:r>
          <w:rPr>
            <w:sz w:val="28"/>
            <w:szCs w:val="28"/>
          </w:rPr>
          <w:t>пунктом 5.2</w:t>
        </w:r>
      </w:hyperlink>
      <w:r>
        <w:rPr>
          <w:sz w:val="28"/>
          <w:szCs w:val="28"/>
        </w:rPr>
        <w:t> настоящего Положения, должно содержать также основание принятия данного решения. После устранения указанного основания этот претендент вправе вновь представить заявление и информацию, указанные в </w:t>
      </w:r>
      <w:hyperlink r:id="rId32" w:anchor="block_1051" w:history="1">
        <w:r>
          <w:rPr>
            <w:sz w:val="28"/>
            <w:szCs w:val="28"/>
          </w:rPr>
          <w:t>пункте 5.1</w:t>
        </w:r>
      </w:hyperlink>
      <w:r>
        <w:rPr>
          <w:sz w:val="28"/>
          <w:szCs w:val="28"/>
        </w:rPr>
        <w:t> настоящего Положения, для получения регистрации на электронной площадке.</w:t>
      </w:r>
    </w:p>
    <w:p w14:paraId="5DAC2CDF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Отказ в регистрации претендента на электронной площадке не допускается, за исключением случаев, указанных в </w:t>
      </w:r>
      <w:hyperlink r:id="rId33" w:anchor="block_1053" w:history="1">
        <w:r>
          <w:rPr>
            <w:sz w:val="28"/>
            <w:szCs w:val="28"/>
          </w:rPr>
          <w:t>пункте 5.3</w:t>
        </w:r>
      </w:hyperlink>
      <w:r>
        <w:rPr>
          <w:sz w:val="28"/>
          <w:szCs w:val="28"/>
        </w:rPr>
        <w:t> настоящего Положения.</w:t>
      </w:r>
    </w:p>
    <w:p w14:paraId="31424AAB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5.5. 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14:paraId="57374BED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5.6. 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14:paraId="7F6899B6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этом претенденты, прошедшие с 01 января 2019 г. регистрацию в единой информационной системе в сфере закупок, а также аккредитованные ранее на электронной площадке в порядке, установленном </w:t>
      </w:r>
      <w:hyperlink r:id="rId34">
        <w:r>
          <w:rPr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> о контрактной системе, вправе участвовать в продаже имущества в электронной форме без регистрации на такой электронной площадке, предусмотренной настоящим Положением.</w:t>
      </w:r>
    </w:p>
    <w:p w14:paraId="6ADDDA6B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5.7. 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3-х месяцев.</w:t>
      </w:r>
    </w:p>
    <w:p w14:paraId="5C112C16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5.8. Оператор электронной площадки должен направить не позднее 4-х месяцев до дня окончания срока регистрации претендента на электронной площадке соответствующее уведомление этому претенденту. В случае если этот претендент ранее получал регистрацию на электронной площадке, он вправе пройти регистрацию на новый срок, не ранее чем за 6 месяцев до дня окончания срока действия ранее полученной регистрации.</w:t>
      </w:r>
    </w:p>
    <w:p w14:paraId="19D53384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23261B88" w14:textId="77777777" w:rsidR="001074CB" w:rsidRDefault="00000000">
      <w:pPr>
        <w:pStyle w:val="af6"/>
        <w:spacing w:beforeAutospacing="0" w:afterAutospacing="0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6. Порядок работы Единой комиссии</w:t>
      </w:r>
    </w:p>
    <w:p w14:paraId="07FAFC50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 Члены Единой комиссии:</w:t>
      </w:r>
    </w:p>
    <w:p w14:paraId="42AE3C9D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присутствуют на заседаниях Единой комиссии и принимают участие в решении вопросов, отнесенных к компетенции Единой комиссии законодательством Российской Федерации и настоящим Положением;</w:t>
      </w:r>
    </w:p>
    <w:p w14:paraId="31582BAD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подписывают протоколы заседаний комиссии;</w:t>
      </w:r>
    </w:p>
    <w:p w14:paraId="1E90611E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принимают решения комиссии открытым голосованием;</w:t>
      </w:r>
    </w:p>
    <w:p w14:paraId="23EA8A80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осуществляют иные действия в соответствии с законодательством Российской Федерации и настоящим Положением.</w:t>
      </w:r>
    </w:p>
    <w:p w14:paraId="77D018BA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6.2. Председатель Единой комиссии:</w:t>
      </w:r>
    </w:p>
    <w:p w14:paraId="05519BAC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общее руководство работой Единой комиссии;</w:t>
      </w:r>
    </w:p>
    <w:p w14:paraId="26CDD1F4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объявляет заседание правомочным;</w:t>
      </w:r>
    </w:p>
    <w:p w14:paraId="40FC4785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открывает и ведет заседания Единой комиссии, объявляет перерывы;</w:t>
      </w:r>
    </w:p>
    <w:p w14:paraId="295096E7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объявляет состав Единой комиссии;</w:t>
      </w:r>
    </w:p>
    <w:p w14:paraId="13B9F0BD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оглашает сведения, подлежащие объявлению на процедуре вскрытия конвертов с заявками на участие в конкурсе и открытия доступа к поданным в форме электронных документов заявкам на участие в конкурсе;</w:t>
      </w:r>
    </w:p>
    <w:p w14:paraId="5F554DD0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объявляет результаты заседания Единой комиссии.</w:t>
      </w:r>
    </w:p>
    <w:p w14:paraId="66970585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6.3. В отсутствие председателя Единой комиссии его функции и обязанности осуществляет заместитель председателя Единой комиссии.</w:t>
      </w:r>
    </w:p>
    <w:p w14:paraId="4ABB9ACE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6.4. Секретарь Единой комиссии:</w:t>
      </w:r>
    </w:p>
    <w:p w14:paraId="1A2EA25C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регистрацию конвертов с заявкой на участие в конкурсе, заявок на участие в аукционе, заявок на участие в конкурсе (аукционе), поданных в форме электронного документа, поступивших в срок, указанный в извещении о проведении конкурса (аукциона), участников аукциона;</w:t>
      </w:r>
    </w:p>
    <w:p w14:paraId="0A176EE1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хранение конвертов с заявками на участие в конкурсе и заявок на участие в конкурсе, поданных в форме электронных документов, не допуская повреждения таких конвертов и заявок до момента их вскрытия;</w:t>
      </w:r>
    </w:p>
    <w:p w14:paraId="40055DD8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оформление и хранение протоколов, составленных в ходе проведения аукциона, протоколов продажи имущества заявок на участие в аукционе, документации об аукционе, изменений, внесенных в документацию об аукционе, и разъяснений документации об аукционе, а также аудио- или видеозаписей аукциона в течение трех лет;</w:t>
      </w:r>
    </w:p>
    <w:p w14:paraId="28EDF279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подготовку заседаний Единой комиссии, включая оформление и рассылку необходимых документов, информирование членов Единой комиссии по всем вопросам, относящимся к их функциям, обеспечение членов Единой комиссии необходимыми материалами;</w:t>
      </w:r>
    </w:p>
    <w:p w14:paraId="4B7BDEFA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осуществление аудио- или видеозаписи вскрытия конвертов с заявками на участие в конкурсе и осуществление аудио- или видеозаписи аукциона;</w:t>
      </w:r>
    </w:p>
    <w:p w14:paraId="6A26008C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ведение протоколов заседаний комиссии;</w:t>
      </w:r>
    </w:p>
    <w:p w14:paraId="4EEFF1FF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вскрытие конвертов с заявками и открытие доступа к поданным в форме электронных документов заявкам на участие в конкурсе;</w:t>
      </w:r>
    </w:p>
    <w:p w14:paraId="66239621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передачу протокола о результатах аукциона победителю аукциона;</w:t>
      </w:r>
    </w:p>
    <w:p w14:paraId="7E436FAA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размещает протокол о результатах аукциона, протокол о признании претендентов участниками продажи имущества, протокол об итогах продажи имущества на официальном сайте в сети «Интернет» в соответствии с действующим законодательством;</w:t>
      </w:r>
    </w:p>
    <w:p w14:paraId="7C1FBA60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иные действия организационно-технического характера в соответствии с законодательством Российской Федерации и настоящим Положением.</w:t>
      </w:r>
    </w:p>
    <w:p w14:paraId="683DEB2F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2A746316" w14:textId="77777777" w:rsidR="001074CB" w:rsidRDefault="00000000">
      <w:pPr>
        <w:pStyle w:val="af6"/>
        <w:spacing w:beforeAutospacing="0" w:afterAutospacing="0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7. Права и обязанности Единой комиссии, ее отдельных членов</w:t>
      </w:r>
    </w:p>
    <w:p w14:paraId="4E0A03E1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7.1. Единая комиссия обязана:</w:t>
      </w:r>
    </w:p>
    <w:p w14:paraId="7143B41D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 допускать претендентов к участию в конкурсе, аукционе, а также в продаже имущества в случаях, установленных законодательством Российской Федерации;</w:t>
      </w:r>
    </w:p>
    <w:p w14:paraId="4D61B385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 проводить переговоры с участниками конкурсов или аукционов до проведения и (или) во время проведения торгов.</w:t>
      </w:r>
    </w:p>
    <w:p w14:paraId="3830E03D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7.2. Единая комиссия вправе:</w:t>
      </w:r>
    </w:p>
    <w:p w14:paraId="461765B7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запрашивать информацию и документы в целях проверки соответствия участника конкурса или аукциона требованиям, установленным законодательством Российской Федерации к таким участникам, у органов власти в соответствии с их компетенцией и иных лиц, за исключением лиц, подавших заявку на участие в соответствующем конкурсе или аукционе (при этом Единая комиссия не вправе возлагать на участников конкурсов или аукционов обязанность подтверждать соответствие данным требованиям).</w:t>
      </w:r>
    </w:p>
    <w:p w14:paraId="0AA60A5B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7.3. Члены Единой комиссии обязаны:</w:t>
      </w:r>
    </w:p>
    <w:p w14:paraId="1EE7F59D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руководствоваться в своей деятельности требованиями законодательства Российской Федерации;</w:t>
      </w:r>
    </w:p>
    <w:p w14:paraId="43C6567C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лично присутствовать на заседаниях Единой комиссии, отсутствие на заседании Единой комиссии допускается только по уважительным причинам;</w:t>
      </w:r>
    </w:p>
    <w:p w14:paraId="2AF0B3B5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 допускать разглашения сведений, ставших им известными в ходе проведения торгов, кроме случаев, прямо предусмотренных законодательством Российской Федерации;</w:t>
      </w:r>
    </w:p>
    <w:p w14:paraId="6F2AE65E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подписывать протоколы, оформляемые при проведении процедуры торгов.</w:t>
      </w:r>
    </w:p>
    <w:p w14:paraId="5BD48627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7.4. Члены Единой комиссии вправе:</w:t>
      </w:r>
    </w:p>
    <w:p w14:paraId="032B767D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знакомиться со всеми представленными на рассмотрение документами и сведениями, составляющими заявку на участие в конкурсе или аукционе;</w:t>
      </w:r>
    </w:p>
    <w:p w14:paraId="356D579A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проверять правильность содержания протоколов заседаний комиссии;</w:t>
      </w:r>
    </w:p>
    <w:p w14:paraId="3EC67FA5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письменно излагать свое особое мнение.</w:t>
      </w:r>
    </w:p>
    <w:p w14:paraId="601BBF78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238D5954" w14:textId="77777777" w:rsidR="001074CB" w:rsidRDefault="00000000">
      <w:pPr>
        <w:pStyle w:val="af6"/>
        <w:spacing w:beforeAutospacing="0" w:afterAutospacing="0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8. Порядок работы Единой комиссии</w:t>
      </w:r>
    </w:p>
    <w:p w14:paraId="00A8B33A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8.1. Организует работу Единой комиссии и ведет заседания председатель Единой комиссии, а в его отсутствие - заместитель председателя Единой комиссии.</w:t>
      </w:r>
    </w:p>
    <w:p w14:paraId="62F06507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8.2. Решения принимаются открытым голосованием простым большинством голосов членов Единой комиссии, присутствующих на заседании. При голосовании каждый член Единой комиссии имеет один голос.</w:t>
      </w:r>
    </w:p>
    <w:p w14:paraId="3B6096C9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8.3. Решение Единой комиссии оформляется протоколом.</w:t>
      </w:r>
    </w:p>
    <w:p w14:paraId="038568C7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8.4. Протокол заседания Единой комиссии подписывает председательствующий на заседании, секретарь и все присутствующие на заседании члены Единой комиссии.</w:t>
      </w:r>
    </w:p>
    <w:p w14:paraId="30113FE9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8.5. Любые действия (бездействие) Единой комиссии и ее членов могут быть обжалованы в порядке, установленном законодательством Российской Федерации, если такие действия (бездействие) нарушают права и законные интересы заявителей и участника(ов) конкурсов или аукционов.</w:t>
      </w:r>
    </w:p>
    <w:p w14:paraId="20CD882A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07ED87C8" w14:textId="77777777" w:rsidR="001074CB" w:rsidRDefault="00000000">
      <w:pPr>
        <w:pStyle w:val="af6"/>
        <w:spacing w:beforeAutospacing="0" w:afterAutospacing="0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9. Ответственность членов Единой комиссии</w:t>
      </w:r>
    </w:p>
    <w:p w14:paraId="3E7EB2F0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9.1. Члены Единой комиссии, виновные в нарушении законодательства Российской Федерации о защите конкуренции, законодательства о порядке проведения торгов по продаже муниципального имущества на аукционе, а также настоящего Положения, несут ответственность в соответствии с законодательством Российской Федерации.</w:t>
      </w:r>
    </w:p>
    <w:p w14:paraId="1DA36C45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9.2. Члены Единой комиссии не вправе распространять сведения, составляющие государственную, служебную или коммерческую тайну, ставшие известными им в ходе проведения торгов по продаже на аукционе муниципального имущества, находящегося в собственности Топкинского муниципального округа.</w:t>
      </w:r>
    </w:p>
    <w:p w14:paraId="217D46B2" w14:textId="77777777" w:rsidR="001074CB" w:rsidRDefault="001074CB">
      <w:pPr>
        <w:ind w:firstLine="567"/>
        <w:jc w:val="right"/>
        <w:rPr>
          <w:sz w:val="28"/>
          <w:szCs w:val="28"/>
        </w:rPr>
      </w:pPr>
    </w:p>
    <w:p w14:paraId="5E0DD3E8" w14:textId="77777777" w:rsidR="001074CB" w:rsidRDefault="001074CB">
      <w:pPr>
        <w:jc w:val="both"/>
        <w:rPr>
          <w:sz w:val="28"/>
          <w:szCs w:val="28"/>
        </w:rPr>
      </w:pPr>
    </w:p>
    <w:p w14:paraId="538762CA" w14:textId="77777777" w:rsidR="001074CB" w:rsidRDefault="001074CB">
      <w:pPr>
        <w:jc w:val="both"/>
        <w:rPr>
          <w:sz w:val="28"/>
          <w:szCs w:val="28"/>
        </w:rPr>
      </w:pPr>
    </w:p>
    <w:p w14:paraId="0BE5D4B9" w14:textId="77777777" w:rsidR="001074CB" w:rsidRDefault="001074CB">
      <w:pPr>
        <w:jc w:val="both"/>
        <w:rPr>
          <w:sz w:val="28"/>
          <w:szCs w:val="28"/>
        </w:rPr>
      </w:pPr>
    </w:p>
    <w:p w14:paraId="0B1E81EB" w14:textId="77777777" w:rsidR="001074CB" w:rsidRDefault="001074CB">
      <w:pPr>
        <w:jc w:val="both"/>
        <w:rPr>
          <w:sz w:val="28"/>
          <w:szCs w:val="28"/>
        </w:rPr>
      </w:pPr>
    </w:p>
    <w:p w14:paraId="2C6ADD81" w14:textId="77777777" w:rsidR="001074CB" w:rsidRDefault="001074CB">
      <w:pPr>
        <w:jc w:val="both"/>
        <w:rPr>
          <w:sz w:val="28"/>
          <w:szCs w:val="28"/>
        </w:rPr>
      </w:pPr>
    </w:p>
    <w:p w14:paraId="1AC05C22" w14:textId="77777777" w:rsidR="001074CB" w:rsidRDefault="001074CB">
      <w:pPr>
        <w:jc w:val="both"/>
        <w:rPr>
          <w:sz w:val="28"/>
          <w:szCs w:val="28"/>
        </w:rPr>
      </w:pPr>
    </w:p>
    <w:p w14:paraId="609B35A7" w14:textId="77777777" w:rsidR="001074CB" w:rsidRDefault="001074CB">
      <w:pPr>
        <w:jc w:val="both"/>
        <w:rPr>
          <w:sz w:val="28"/>
          <w:szCs w:val="28"/>
        </w:rPr>
      </w:pPr>
    </w:p>
    <w:p w14:paraId="3D663570" w14:textId="77777777" w:rsidR="001074CB" w:rsidRDefault="001074CB">
      <w:pPr>
        <w:jc w:val="both"/>
        <w:rPr>
          <w:sz w:val="28"/>
          <w:szCs w:val="28"/>
        </w:rPr>
      </w:pPr>
    </w:p>
    <w:p w14:paraId="151CE780" w14:textId="77777777" w:rsidR="001074CB" w:rsidRDefault="001074CB">
      <w:pPr>
        <w:jc w:val="both"/>
        <w:rPr>
          <w:sz w:val="28"/>
          <w:szCs w:val="28"/>
        </w:rPr>
      </w:pPr>
    </w:p>
    <w:p w14:paraId="10E9DCDD" w14:textId="77777777" w:rsidR="001074CB" w:rsidRDefault="001074CB">
      <w:pPr>
        <w:jc w:val="both"/>
        <w:rPr>
          <w:sz w:val="28"/>
          <w:szCs w:val="28"/>
        </w:rPr>
      </w:pPr>
    </w:p>
    <w:p w14:paraId="76CAC912" w14:textId="77777777" w:rsidR="001074CB" w:rsidRDefault="001074CB">
      <w:pPr>
        <w:jc w:val="both"/>
        <w:rPr>
          <w:sz w:val="28"/>
          <w:szCs w:val="28"/>
        </w:rPr>
      </w:pPr>
    </w:p>
    <w:p w14:paraId="5C90BFFB" w14:textId="77777777" w:rsidR="001074CB" w:rsidRDefault="001074CB">
      <w:pPr>
        <w:jc w:val="both"/>
        <w:rPr>
          <w:sz w:val="28"/>
          <w:szCs w:val="28"/>
        </w:rPr>
      </w:pPr>
    </w:p>
    <w:p w14:paraId="3821F78C" w14:textId="77777777" w:rsidR="001074CB" w:rsidRDefault="001074CB">
      <w:pPr>
        <w:jc w:val="both"/>
        <w:rPr>
          <w:sz w:val="28"/>
          <w:szCs w:val="28"/>
        </w:rPr>
      </w:pPr>
    </w:p>
    <w:p w14:paraId="0A2276E7" w14:textId="77777777" w:rsidR="001074CB" w:rsidRDefault="001074CB">
      <w:pPr>
        <w:jc w:val="both"/>
        <w:rPr>
          <w:sz w:val="28"/>
          <w:szCs w:val="28"/>
        </w:rPr>
      </w:pPr>
    </w:p>
    <w:p w14:paraId="67382281" w14:textId="77777777" w:rsidR="001074CB" w:rsidRDefault="001074CB">
      <w:pPr>
        <w:jc w:val="both"/>
        <w:rPr>
          <w:sz w:val="28"/>
          <w:szCs w:val="28"/>
        </w:rPr>
      </w:pPr>
    </w:p>
    <w:p w14:paraId="6F909D9B" w14:textId="77777777" w:rsidR="001074CB" w:rsidRDefault="001074CB">
      <w:pPr>
        <w:jc w:val="both"/>
        <w:rPr>
          <w:sz w:val="28"/>
          <w:szCs w:val="28"/>
        </w:rPr>
      </w:pPr>
    </w:p>
    <w:p w14:paraId="19FB2EFC" w14:textId="77777777" w:rsidR="001074CB" w:rsidRDefault="001074CB">
      <w:pPr>
        <w:jc w:val="both"/>
        <w:rPr>
          <w:sz w:val="28"/>
          <w:szCs w:val="28"/>
        </w:rPr>
      </w:pPr>
    </w:p>
    <w:p w14:paraId="54462DC5" w14:textId="77777777" w:rsidR="001074CB" w:rsidRDefault="001074CB">
      <w:pPr>
        <w:jc w:val="both"/>
        <w:rPr>
          <w:sz w:val="28"/>
          <w:szCs w:val="28"/>
        </w:rPr>
      </w:pPr>
    </w:p>
    <w:p w14:paraId="2356CF8F" w14:textId="77777777" w:rsidR="001074CB" w:rsidRDefault="001074CB">
      <w:pPr>
        <w:jc w:val="both"/>
        <w:rPr>
          <w:sz w:val="28"/>
          <w:szCs w:val="28"/>
        </w:rPr>
      </w:pPr>
    </w:p>
    <w:p w14:paraId="5465777E" w14:textId="77777777" w:rsidR="001074CB" w:rsidRDefault="001074CB">
      <w:pPr>
        <w:jc w:val="both"/>
        <w:rPr>
          <w:sz w:val="28"/>
          <w:szCs w:val="28"/>
        </w:rPr>
      </w:pPr>
    </w:p>
    <w:p w14:paraId="53A5EEBE" w14:textId="77777777" w:rsidR="001074CB" w:rsidRDefault="001074CB">
      <w:pPr>
        <w:jc w:val="both"/>
        <w:rPr>
          <w:sz w:val="28"/>
          <w:szCs w:val="28"/>
        </w:rPr>
      </w:pPr>
    </w:p>
    <w:p w14:paraId="1FC4E44A" w14:textId="77777777" w:rsidR="001074CB" w:rsidRDefault="001074CB">
      <w:pPr>
        <w:jc w:val="both"/>
        <w:rPr>
          <w:sz w:val="28"/>
          <w:szCs w:val="28"/>
        </w:rPr>
      </w:pPr>
    </w:p>
    <w:p w14:paraId="5F76A89F" w14:textId="77777777" w:rsidR="001074CB" w:rsidRDefault="001074CB">
      <w:pPr>
        <w:jc w:val="both"/>
        <w:rPr>
          <w:sz w:val="28"/>
          <w:szCs w:val="28"/>
        </w:rPr>
      </w:pPr>
    </w:p>
    <w:p w14:paraId="662FCF60" w14:textId="77777777" w:rsidR="001074CB" w:rsidRDefault="001074CB">
      <w:pPr>
        <w:jc w:val="both"/>
        <w:rPr>
          <w:sz w:val="28"/>
          <w:szCs w:val="28"/>
        </w:rPr>
      </w:pPr>
    </w:p>
    <w:p w14:paraId="53337A21" w14:textId="77777777" w:rsidR="001074CB" w:rsidRDefault="001074CB">
      <w:pPr>
        <w:jc w:val="both"/>
        <w:rPr>
          <w:sz w:val="28"/>
          <w:szCs w:val="28"/>
        </w:rPr>
      </w:pPr>
    </w:p>
    <w:p w14:paraId="78E11F2C" w14:textId="77777777" w:rsidR="001074CB" w:rsidRDefault="001074CB">
      <w:pPr>
        <w:jc w:val="both"/>
        <w:rPr>
          <w:sz w:val="28"/>
          <w:szCs w:val="28"/>
        </w:rPr>
      </w:pPr>
    </w:p>
    <w:p w14:paraId="6F75DD5B" w14:textId="77777777" w:rsidR="001074CB" w:rsidRDefault="00000000">
      <w:pPr>
        <w:pStyle w:val="af6"/>
        <w:spacing w:beforeAutospacing="0" w:afterAutospacing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17B9EE5D" w14:textId="77777777" w:rsidR="001074CB" w:rsidRDefault="00000000">
      <w:pPr>
        <w:pStyle w:val="af6"/>
        <w:spacing w:beforeAutospacing="0" w:afterAutospacing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14:paraId="52FA1477" w14:textId="77777777" w:rsidR="001074CB" w:rsidRDefault="00000000">
      <w:pPr>
        <w:pStyle w:val="af6"/>
        <w:spacing w:beforeAutospacing="0" w:afterAutospacing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Топкинского муниципального округа</w:t>
      </w:r>
    </w:p>
    <w:p w14:paraId="5EEFF949" w14:textId="77777777" w:rsidR="001074CB" w:rsidRDefault="00000000">
      <w:pPr>
        <w:pStyle w:val="af6"/>
        <w:spacing w:beforeAutospacing="0" w:afterAutospacing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от 20 декабря 2024 года № 2468-п</w:t>
      </w:r>
    </w:p>
    <w:p w14:paraId="373B607A" w14:textId="77777777" w:rsidR="001074CB" w:rsidRDefault="00000000">
      <w:pPr>
        <w:pStyle w:val="af6"/>
        <w:spacing w:beforeAutospacing="0" w:afterAutospacing="0"/>
        <w:ind w:firstLine="567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14:paraId="7BF104EE" w14:textId="77777777" w:rsidR="001074CB" w:rsidRDefault="00000000">
      <w:pPr>
        <w:pStyle w:val="af6"/>
        <w:spacing w:beforeAutospacing="0" w:afterAutospacing="0"/>
        <w:ind w:firstLine="567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14:paraId="68570BC7" w14:textId="77777777" w:rsidR="001074CB" w:rsidRDefault="00000000">
      <w:pPr>
        <w:pStyle w:val="af6"/>
        <w:spacing w:beforeAutospacing="0" w:afterAutospacing="0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14:paraId="6E6BD218" w14:textId="77777777" w:rsidR="001074CB" w:rsidRDefault="00000000">
      <w:pPr>
        <w:pStyle w:val="af6"/>
        <w:spacing w:beforeAutospacing="0" w:afterAutospacing="0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единой комиссии по проведению торгов по продаже муниципального имущества на аукционе</w:t>
      </w:r>
    </w:p>
    <w:p w14:paraId="3967C5C6" w14:textId="77777777" w:rsidR="001074CB" w:rsidRDefault="00000000">
      <w:pPr>
        <w:pStyle w:val="af6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3866"/>
        <w:gridCol w:w="5114"/>
        <w:gridCol w:w="279"/>
        <w:gridCol w:w="236"/>
      </w:tblGrid>
      <w:tr w:rsidR="001074CB" w14:paraId="7F773D7D" w14:textId="77777777">
        <w:trPr>
          <w:jc w:val="center"/>
        </w:trPr>
        <w:tc>
          <w:tcPr>
            <w:tcW w:w="3964" w:type="dxa"/>
          </w:tcPr>
          <w:p w14:paraId="5D1B1BDD" w14:textId="77777777" w:rsidR="001074CB" w:rsidRDefault="00000000">
            <w:pPr>
              <w:pStyle w:val="table0"/>
              <w:widowControl w:val="0"/>
              <w:spacing w:beforeAutospacing="0" w:afterAutospacing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единой комиссии</w:t>
            </w:r>
          </w:p>
        </w:tc>
        <w:tc>
          <w:tcPr>
            <w:tcW w:w="5246" w:type="dxa"/>
          </w:tcPr>
          <w:p w14:paraId="7408CC71" w14:textId="77777777" w:rsidR="001074CB" w:rsidRDefault="00000000">
            <w:pPr>
              <w:pStyle w:val="table0"/>
              <w:widowControl w:val="0"/>
              <w:spacing w:beforeAutospacing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Комитета по управлению муниципальным имуществом администрации Топкинского муниципального округа</w:t>
            </w:r>
          </w:p>
        </w:tc>
        <w:tc>
          <w:tcPr>
            <w:tcW w:w="280" w:type="dxa"/>
            <w:tcMar>
              <w:left w:w="0" w:type="dxa"/>
              <w:right w:w="0" w:type="dxa"/>
            </w:tcMar>
          </w:tcPr>
          <w:p w14:paraId="1097FF1E" w14:textId="77777777" w:rsidR="001074CB" w:rsidRDefault="001074CB">
            <w:pPr>
              <w:widowControl w:val="0"/>
            </w:pPr>
          </w:p>
        </w:tc>
        <w:tc>
          <w:tcPr>
            <w:tcW w:w="4" w:type="dxa"/>
          </w:tcPr>
          <w:p w14:paraId="3222E350" w14:textId="77777777" w:rsidR="001074CB" w:rsidRDefault="001074CB">
            <w:pPr>
              <w:widowControl w:val="0"/>
            </w:pPr>
          </w:p>
        </w:tc>
      </w:tr>
      <w:tr w:rsidR="001074CB" w14:paraId="29D7CB8E" w14:textId="77777777">
        <w:trPr>
          <w:jc w:val="center"/>
        </w:trPr>
        <w:tc>
          <w:tcPr>
            <w:tcW w:w="3964" w:type="dxa"/>
          </w:tcPr>
          <w:p w14:paraId="1C7EE4EA" w14:textId="77777777" w:rsidR="001074CB" w:rsidRDefault="00000000">
            <w:pPr>
              <w:pStyle w:val="table"/>
              <w:widowControl w:val="0"/>
              <w:spacing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246" w:type="dxa"/>
          </w:tcPr>
          <w:p w14:paraId="4B20AC44" w14:textId="77777777" w:rsidR="001074CB" w:rsidRDefault="00000000">
            <w:pPr>
              <w:pStyle w:val="table"/>
              <w:widowControl w:val="0"/>
              <w:spacing w:beforeAutospacing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Mar>
              <w:left w:w="0" w:type="dxa"/>
              <w:right w:w="0" w:type="dxa"/>
            </w:tcMar>
          </w:tcPr>
          <w:p w14:paraId="3F7D7C94" w14:textId="77777777" w:rsidR="001074CB" w:rsidRDefault="001074CB">
            <w:pPr>
              <w:widowControl w:val="0"/>
            </w:pPr>
          </w:p>
        </w:tc>
        <w:tc>
          <w:tcPr>
            <w:tcW w:w="4" w:type="dxa"/>
          </w:tcPr>
          <w:p w14:paraId="4C21055E" w14:textId="77777777" w:rsidR="001074CB" w:rsidRDefault="001074CB">
            <w:pPr>
              <w:widowControl w:val="0"/>
            </w:pPr>
          </w:p>
        </w:tc>
      </w:tr>
      <w:tr w:rsidR="001074CB" w14:paraId="551C4509" w14:textId="77777777">
        <w:trPr>
          <w:jc w:val="center"/>
        </w:trPr>
        <w:tc>
          <w:tcPr>
            <w:tcW w:w="3964" w:type="dxa"/>
          </w:tcPr>
          <w:p w14:paraId="56A8C959" w14:textId="77777777" w:rsidR="001074CB" w:rsidRDefault="00000000">
            <w:pPr>
              <w:pStyle w:val="table"/>
              <w:widowControl w:val="0"/>
              <w:spacing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единой комиссии</w:t>
            </w:r>
          </w:p>
        </w:tc>
        <w:tc>
          <w:tcPr>
            <w:tcW w:w="5246" w:type="dxa"/>
          </w:tcPr>
          <w:p w14:paraId="24412F1B" w14:textId="77777777" w:rsidR="001074CB" w:rsidRDefault="00000000">
            <w:pPr>
              <w:pStyle w:val="table"/>
              <w:widowControl w:val="0"/>
              <w:spacing w:beforeAutospacing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председателя Комитета по управлению муниципальным имуществом администрации Топкинского муниципального округа</w:t>
            </w:r>
          </w:p>
        </w:tc>
        <w:tc>
          <w:tcPr>
            <w:tcW w:w="280" w:type="dxa"/>
            <w:tcMar>
              <w:left w:w="0" w:type="dxa"/>
              <w:right w:w="0" w:type="dxa"/>
            </w:tcMar>
          </w:tcPr>
          <w:p w14:paraId="73B8D521" w14:textId="77777777" w:rsidR="001074CB" w:rsidRDefault="001074CB">
            <w:pPr>
              <w:widowControl w:val="0"/>
            </w:pPr>
          </w:p>
        </w:tc>
        <w:tc>
          <w:tcPr>
            <w:tcW w:w="4" w:type="dxa"/>
          </w:tcPr>
          <w:p w14:paraId="14D54748" w14:textId="77777777" w:rsidR="001074CB" w:rsidRDefault="001074CB">
            <w:pPr>
              <w:widowControl w:val="0"/>
            </w:pPr>
          </w:p>
        </w:tc>
      </w:tr>
      <w:tr w:rsidR="001074CB" w14:paraId="5AD19F8C" w14:textId="77777777">
        <w:trPr>
          <w:jc w:val="center"/>
        </w:trPr>
        <w:tc>
          <w:tcPr>
            <w:tcW w:w="3964" w:type="dxa"/>
          </w:tcPr>
          <w:p w14:paraId="389146BB" w14:textId="77777777" w:rsidR="001074CB" w:rsidRDefault="00000000">
            <w:pPr>
              <w:pStyle w:val="table"/>
              <w:widowControl w:val="0"/>
              <w:spacing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246" w:type="dxa"/>
          </w:tcPr>
          <w:p w14:paraId="38535351" w14:textId="77777777" w:rsidR="001074CB" w:rsidRDefault="00000000">
            <w:pPr>
              <w:pStyle w:val="table"/>
              <w:widowControl w:val="0"/>
              <w:spacing w:beforeAutospacing="0" w:afterAutospacing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Mar>
              <w:left w:w="0" w:type="dxa"/>
              <w:right w:w="0" w:type="dxa"/>
            </w:tcMar>
          </w:tcPr>
          <w:p w14:paraId="6FB02D07" w14:textId="77777777" w:rsidR="001074CB" w:rsidRDefault="001074CB">
            <w:pPr>
              <w:widowControl w:val="0"/>
            </w:pPr>
          </w:p>
        </w:tc>
        <w:tc>
          <w:tcPr>
            <w:tcW w:w="4" w:type="dxa"/>
          </w:tcPr>
          <w:p w14:paraId="54BC673E" w14:textId="77777777" w:rsidR="001074CB" w:rsidRDefault="001074CB">
            <w:pPr>
              <w:widowControl w:val="0"/>
            </w:pPr>
          </w:p>
        </w:tc>
      </w:tr>
      <w:tr w:rsidR="001074CB" w14:paraId="7B246DE4" w14:textId="77777777">
        <w:trPr>
          <w:jc w:val="center"/>
        </w:trPr>
        <w:tc>
          <w:tcPr>
            <w:tcW w:w="3964" w:type="dxa"/>
          </w:tcPr>
          <w:p w14:paraId="36E29886" w14:textId="77777777" w:rsidR="001074CB" w:rsidRDefault="00000000">
            <w:pPr>
              <w:pStyle w:val="table"/>
              <w:widowControl w:val="0"/>
              <w:spacing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единой комиссии</w:t>
            </w:r>
          </w:p>
        </w:tc>
        <w:tc>
          <w:tcPr>
            <w:tcW w:w="5246" w:type="dxa"/>
          </w:tcPr>
          <w:p w14:paraId="2E021E47" w14:textId="77777777" w:rsidR="001074CB" w:rsidRDefault="00000000">
            <w:pPr>
              <w:pStyle w:val="table"/>
              <w:widowControl w:val="0"/>
              <w:spacing w:beforeAutospacing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по управлению муниципальной собственностью Комитета по управлению муниципальным имуществом администрации Топкинского муниципального округа</w:t>
            </w:r>
          </w:p>
        </w:tc>
        <w:tc>
          <w:tcPr>
            <w:tcW w:w="280" w:type="dxa"/>
            <w:tcMar>
              <w:left w:w="0" w:type="dxa"/>
              <w:right w:w="0" w:type="dxa"/>
            </w:tcMar>
          </w:tcPr>
          <w:p w14:paraId="22505C37" w14:textId="77777777" w:rsidR="001074CB" w:rsidRDefault="001074CB">
            <w:pPr>
              <w:widowControl w:val="0"/>
            </w:pPr>
          </w:p>
        </w:tc>
        <w:tc>
          <w:tcPr>
            <w:tcW w:w="4" w:type="dxa"/>
          </w:tcPr>
          <w:p w14:paraId="7FEE7C53" w14:textId="77777777" w:rsidR="001074CB" w:rsidRDefault="001074CB">
            <w:pPr>
              <w:widowControl w:val="0"/>
            </w:pPr>
          </w:p>
        </w:tc>
      </w:tr>
      <w:tr w:rsidR="001074CB" w14:paraId="45C57740" w14:textId="77777777">
        <w:trPr>
          <w:jc w:val="center"/>
        </w:trPr>
        <w:tc>
          <w:tcPr>
            <w:tcW w:w="3964" w:type="dxa"/>
          </w:tcPr>
          <w:p w14:paraId="3F98B9D7" w14:textId="77777777" w:rsidR="001074CB" w:rsidRDefault="00000000">
            <w:pPr>
              <w:pStyle w:val="table"/>
              <w:widowControl w:val="0"/>
              <w:spacing w:beforeAutospacing="0" w:afterAutospacing="0"/>
              <w:rPr>
                <w:sz w:val="28"/>
                <w:szCs w:val="28"/>
              </w:rPr>
            </w:pPr>
            <w:bookmarkStart w:id="4" w:name="_GoBack2"/>
            <w:bookmarkEnd w:id="4"/>
            <w:r>
              <w:rPr>
                <w:sz w:val="28"/>
                <w:szCs w:val="28"/>
              </w:rPr>
              <w:t> </w:t>
            </w:r>
          </w:p>
        </w:tc>
        <w:tc>
          <w:tcPr>
            <w:tcW w:w="5246" w:type="dxa"/>
          </w:tcPr>
          <w:p w14:paraId="611E4A3D" w14:textId="77777777" w:rsidR="001074CB" w:rsidRDefault="001074CB">
            <w:pPr>
              <w:widowControl w:val="0"/>
            </w:pPr>
          </w:p>
        </w:tc>
        <w:tc>
          <w:tcPr>
            <w:tcW w:w="280" w:type="dxa"/>
          </w:tcPr>
          <w:p w14:paraId="6212FDE5" w14:textId="77777777" w:rsidR="001074CB" w:rsidRDefault="001074CB">
            <w:pPr>
              <w:widowControl w:val="0"/>
            </w:pPr>
          </w:p>
        </w:tc>
        <w:tc>
          <w:tcPr>
            <w:tcW w:w="4" w:type="dxa"/>
          </w:tcPr>
          <w:p w14:paraId="0DA31E13" w14:textId="77777777" w:rsidR="001074CB" w:rsidRDefault="001074CB">
            <w:pPr>
              <w:widowControl w:val="0"/>
            </w:pPr>
          </w:p>
        </w:tc>
      </w:tr>
      <w:tr w:rsidR="001074CB" w14:paraId="1E8CDAEE" w14:textId="77777777">
        <w:trPr>
          <w:jc w:val="center"/>
        </w:trPr>
        <w:tc>
          <w:tcPr>
            <w:tcW w:w="9494" w:type="dxa"/>
            <w:gridSpan w:val="4"/>
          </w:tcPr>
          <w:p w14:paraId="437C9C81" w14:textId="77777777" w:rsidR="001074CB" w:rsidRDefault="00000000">
            <w:pPr>
              <w:pStyle w:val="table"/>
              <w:widowControl w:val="0"/>
              <w:spacing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Топкинского муниципального округа по финансам и экономике</w:t>
            </w:r>
          </w:p>
        </w:tc>
      </w:tr>
      <w:tr w:rsidR="001074CB" w14:paraId="360B11BA" w14:textId="77777777">
        <w:trPr>
          <w:jc w:val="center"/>
        </w:trPr>
        <w:tc>
          <w:tcPr>
            <w:tcW w:w="3964" w:type="dxa"/>
          </w:tcPr>
          <w:p w14:paraId="1CB79CAD" w14:textId="77777777" w:rsidR="001074CB" w:rsidRDefault="00000000">
            <w:pPr>
              <w:pStyle w:val="table"/>
              <w:widowControl w:val="0"/>
              <w:spacing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530" w:type="dxa"/>
            <w:gridSpan w:val="3"/>
          </w:tcPr>
          <w:p w14:paraId="4B0265E0" w14:textId="77777777" w:rsidR="001074CB" w:rsidRDefault="00000000">
            <w:pPr>
              <w:pStyle w:val="table"/>
              <w:widowControl w:val="0"/>
              <w:spacing w:beforeAutospacing="0" w:afterAutospacing="0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1074CB" w14:paraId="49E9665D" w14:textId="77777777">
        <w:trPr>
          <w:jc w:val="center"/>
        </w:trPr>
        <w:tc>
          <w:tcPr>
            <w:tcW w:w="9494" w:type="dxa"/>
            <w:gridSpan w:val="4"/>
          </w:tcPr>
          <w:p w14:paraId="61B3CDC2" w14:textId="77777777" w:rsidR="001074CB" w:rsidRDefault="00000000">
            <w:pPr>
              <w:pStyle w:val="table"/>
              <w:widowControl w:val="0"/>
              <w:spacing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правового управления администрации Топкинского муниципального округа</w:t>
            </w:r>
          </w:p>
        </w:tc>
      </w:tr>
      <w:tr w:rsidR="001074CB" w14:paraId="1AD2E106" w14:textId="77777777">
        <w:trPr>
          <w:jc w:val="center"/>
        </w:trPr>
        <w:tc>
          <w:tcPr>
            <w:tcW w:w="3964" w:type="dxa"/>
          </w:tcPr>
          <w:p w14:paraId="1A08E44A" w14:textId="77777777" w:rsidR="001074CB" w:rsidRDefault="00000000">
            <w:pPr>
              <w:pStyle w:val="table"/>
              <w:widowControl w:val="0"/>
              <w:spacing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530" w:type="dxa"/>
            <w:gridSpan w:val="3"/>
          </w:tcPr>
          <w:p w14:paraId="622AB0F0" w14:textId="77777777" w:rsidR="001074CB" w:rsidRDefault="00000000">
            <w:pPr>
              <w:pStyle w:val="table"/>
              <w:widowControl w:val="0"/>
              <w:spacing w:beforeAutospacing="0" w:afterAutospacing="0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1074CB" w14:paraId="147BE5B0" w14:textId="77777777">
        <w:trPr>
          <w:jc w:val="center"/>
        </w:trPr>
        <w:tc>
          <w:tcPr>
            <w:tcW w:w="9494" w:type="dxa"/>
            <w:gridSpan w:val="4"/>
          </w:tcPr>
          <w:p w14:paraId="270F63FF" w14:textId="77777777" w:rsidR="001074CB" w:rsidRDefault="00000000">
            <w:pPr>
              <w:pStyle w:val="table"/>
              <w:widowControl w:val="0"/>
              <w:spacing w:beforeAutospacing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начальник управления экономического прогноза и анализа администрации Топкинского муниципального округа</w:t>
            </w:r>
          </w:p>
        </w:tc>
      </w:tr>
      <w:tr w:rsidR="001074CB" w14:paraId="348D65B0" w14:textId="77777777">
        <w:trPr>
          <w:jc w:val="center"/>
        </w:trPr>
        <w:tc>
          <w:tcPr>
            <w:tcW w:w="3964" w:type="dxa"/>
          </w:tcPr>
          <w:p w14:paraId="70273F51" w14:textId="77777777" w:rsidR="001074CB" w:rsidRDefault="00000000">
            <w:pPr>
              <w:pStyle w:val="table"/>
              <w:widowControl w:val="0"/>
              <w:spacing w:beforeAutospacing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530" w:type="dxa"/>
            <w:gridSpan w:val="3"/>
          </w:tcPr>
          <w:p w14:paraId="2CB4F0FA" w14:textId="77777777" w:rsidR="001074CB" w:rsidRDefault="00000000">
            <w:pPr>
              <w:pStyle w:val="table"/>
              <w:widowControl w:val="0"/>
              <w:spacing w:beforeAutospacing="0" w:afterAutospacing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1074CB" w14:paraId="48FD6DED" w14:textId="77777777">
        <w:trPr>
          <w:trHeight w:val="441"/>
          <w:jc w:val="center"/>
        </w:trPr>
        <w:tc>
          <w:tcPr>
            <w:tcW w:w="9494" w:type="dxa"/>
            <w:gridSpan w:val="4"/>
          </w:tcPr>
          <w:p w14:paraId="2F82D3A0" w14:textId="77777777" w:rsidR="001074CB" w:rsidRDefault="00000000">
            <w:pPr>
              <w:pStyle w:val="table"/>
              <w:widowControl w:val="0"/>
              <w:spacing w:beforeAutospacing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внутреннего муниципального финансового контроля администрации Топкинского муниципального округа</w:t>
            </w:r>
          </w:p>
        </w:tc>
      </w:tr>
      <w:tr w:rsidR="001074CB" w14:paraId="7AE81724" w14:textId="77777777">
        <w:trPr>
          <w:jc w:val="center"/>
        </w:trPr>
        <w:tc>
          <w:tcPr>
            <w:tcW w:w="3964" w:type="dxa"/>
          </w:tcPr>
          <w:p w14:paraId="3D6EFDE8" w14:textId="77777777" w:rsidR="001074CB" w:rsidRDefault="00000000">
            <w:pPr>
              <w:pStyle w:val="table"/>
              <w:widowControl w:val="0"/>
              <w:spacing w:beforeAutospacing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530" w:type="dxa"/>
            <w:gridSpan w:val="3"/>
          </w:tcPr>
          <w:p w14:paraId="660F7AD4" w14:textId="77777777" w:rsidR="001074CB" w:rsidRDefault="00000000">
            <w:pPr>
              <w:pStyle w:val="table"/>
              <w:widowControl w:val="0"/>
              <w:spacing w:beforeAutospacing="0" w:afterAutospacing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1074CB" w14:paraId="2BB4B607" w14:textId="77777777">
        <w:trPr>
          <w:jc w:val="center"/>
        </w:trPr>
        <w:tc>
          <w:tcPr>
            <w:tcW w:w="9494" w:type="dxa"/>
            <w:gridSpan w:val="4"/>
          </w:tcPr>
          <w:p w14:paraId="34CCB125" w14:textId="77777777" w:rsidR="001074CB" w:rsidRDefault="00000000">
            <w:pPr>
              <w:pStyle w:val="table"/>
              <w:widowControl w:val="0"/>
              <w:spacing w:beforeAutospacing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начальника отдела по управлению муниципальной собственностью Комитета по управлению муниципальным имуществом администрации Топкинского муниципального округа</w:t>
            </w:r>
          </w:p>
        </w:tc>
      </w:tr>
    </w:tbl>
    <w:p w14:paraId="4EB7FF5C" w14:textId="77777777" w:rsidR="001074CB" w:rsidRDefault="001074CB">
      <w:pPr>
        <w:jc w:val="both"/>
        <w:rPr>
          <w:sz w:val="28"/>
          <w:szCs w:val="28"/>
        </w:rPr>
      </w:pPr>
    </w:p>
    <w:sectPr w:rsidR="001074CB"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/>
      <w:pgMar w:top="1134" w:right="1134" w:bottom="1134" w:left="1701" w:header="454" w:footer="454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5ED96" w14:textId="77777777" w:rsidR="00597701" w:rsidRDefault="00597701">
      <w:r>
        <w:separator/>
      </w:r>
    </w:p>
  </w:endnote>
  <w:endnote w:type="continuationSeparator" w:id="0">
    <w:p w14:paraId="4E5F5530" w14:textId="77777777" w:rsidR="00597701" w:rsidRDefault="00597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B0A6A" w14:textId="77777777" w:rsidR="001074CB" w:rsidRDefault="00000000">
    <w:pPr>
      <w:pStyle w:val="af5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07C2BD18" wp14:editId="54DCE65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97E2A71" w14:textId="77777777" w:rsidR="001074CB" w:rsidRDefault="00000000">
                          <w:pPr>
                            <w:pStyle w:val="af5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5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B85EE" w14:textId="77777777" w:rsidR="001074CB" w:rsidRDefault="001074CB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62F93" w14:textId="77777777" w:rsidR="001074CB" w:rsidRDefault="001074CB">
    <w:pPr>
      <w:pStyle w:val="af5"/>
      <w:jc w:val="right"/>
    </w:pPr>
  </w:p>
  <w:p w14:paraId="0D4C1C42" w14:textId="77777777" w:rsidR="001074CB" w:rsidRDefault="001074CB">
    <w:pPr>
      <w:pStyle w:val="af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3DACE" w14:textId="77777777" w:rsidR="00597701" w:rsidRDefault="00597701">
      <w:r>
        <w:separator/>
      </w:r>
    </w:p>
  </w:footnote>
  <w:footnote w:type="continuationSeparator" w:id="0">
    <w:p w14:paraId="22399C33" w14:textId="77777777" w:rsidR="00597701" w:rsidRDefault="00597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9952905"/>
      <w:docPartObj>
        <w:docPartGallery w:val="Page Numbers (Top of Page)"/>
        <w:docPartUnique/>
      </w:docPartObj>
    </w:sdtPr>
    <w:sdtContent>
      <w:p w14:paraId="1EE9244B" w14:textId="77777777" w:rsidR="001074CB" w:rsidRDefault="00000000">
        <w:pPr>
          <w:pStyle w:val="a7"/>
          <w:jc w:val="right"/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11</w:t>
        </w:r>
        <w:r>
          <w:rPr>
            <w:rFonts w:ascii="Arial" w:hAnsi="Arial" w:cs="Arial"/>
          </w:rPr>
          <w:fldChar w:fldCharType="end"/>
        </w:r>
      </w:p>
    </w:sdtContent>
  </w:sdt>
  <w:p w14:paraId="71221880" w14:textId="77777777" w:rsidR="001074CB" w:rsidRDefault="001074C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0A5D4" w14:textId="77777777" w:rsidR="001074CB" w:rsidRDefault="001074CB">
    <w:pPr>
      <w:pStyle w:val="a7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536561"/>
    <w:multiLevelType w:val="multilevel"/>
    <w:tmpl w:val="267AA1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27715AE"/>
    <w:multiLevelType w:val="multilevel"/>
    <w:tmpl w:val="F446A9E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496965768">
    <w:abstractNumId w:val="1"/>
  </w:num>
  <w:num w:numId="2" w16cid:durableId="825240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4CB"/>
    <w:rsid w:val="001074CB"/>
    <w:rsid w:val="00597701"/>
    <w:rsid w:val="00A260A4"/>
    <w:rsid w:val="00C0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ECD3"/>
  <w15:docId w15:val="{3BC513C1-366E-4832-A1F1-1D3489314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C5CE2"/>
    <w:rPr>
      <w:sz w:val="24"/>
      <w:szCs w:val="24"/>
    </w:rPr>
  </w:style>
  <w:style w:type="paragraph" w:styleId="1">
    <w:name w:val="heading 1"/>
    <w:basedOn w:val="a0"/>
    <w:next w:val="a0"/>
    <w:qFormat/>
    <w:rsid w:val="008D1482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4">
    <w:name w:val="heading 4"/>
    <w:basedOn w:val="a0"/>
    <w:next w:val="a0"/>
    <w:qFormat/>
    <w:rsid w:val="00334005"/>
    <w:pPr>
      <w:keepNext/>
      <w:jc w:val="center"/>
      <w:outlineLvl w:val="3"/>
    </w:pPr>
    <w:rPr>
      <w:rFonts w:ascii="Arial" w:hAnsi="Arial" w:cs="Arial"/>
      <w:b/>
      <w:sz w:val="22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sid w:val="00CA2E10"/>
    <w:rPr>
      <w:color w:val="0000FF"/>
      <w:u w:val="single"/>
    </w:rPr>
  </w:style>
  <w:style w:type="character" w:styleId="a4">
    <w:name w:val="page number"/>
    <w:basedOn w:val="a1"/>
    <w:qFormat/>
    <w:rsid w:val="008C749E"/>
  </w:style>
  <w:style w:type="character" w:styleId="a5">
    <w:name w:val="Emphasis"/>
    <w:qFormat/>
    <w:rsid w:val="001E1E3F"/>
    <w:rPr>
      <w:b/>
      <w:bCs/>
      <w:i w:val="0"/>
      <w:iCs w:val="0"/>
    </w:rPr>
  </w:style>
  <w:style w:type="character" w:customStyle="1" w:styleId="a6">
    <w:name w:val="Верхний колонтитул Знак"/>
    <w:link w:val="a7"/>
    <w:uiPriority w:val="99"/>
    <w:qFormat/>
    <w:rsid w:val="005D5A39"/>
    <w:rPr>
      <w:sz w:val="24"/>
      <w:szCs w:val="24"/>
    </w:rPr>
  </w:style>
  <w:style w:type="character" w:styleId="a8">
    <w:name w:val="Placeholder Text"/>
    <w:basedOn w:val="a1"/>
    <w:uiPriority w:val="99"/>
    <w:semiHidden/>
    <w:qFormat/>
    <w:rsid w:val="00A26428"/>
    <w:rPr>
      <w:color w:val="808080"/>
    </w:rPr>
  </w:style>
  <w:style w:type="character" w:styleId="a9">
    <w:name w:val="annotation reference"/>
    <w:basedOn w:val="a1"/>
    <w:qFormat/>
    <w:rsid w:val="00E92310"/>
    <w:rPr>
      <w:sz w:val="16"/>
      <w:szCs w:val="16"/>
    </w:rPr>
  </w:style>
  <w:style w:type="character" w:customStyle="1" w:styleId="aa">
    <w:name w:val="Текст примечания Знак"/>
    <w:basedOn w:val="a1"/>
    <w:link w:val="ab"/>
    <w:qFormat/>
    <w:rsid w:val="00E92310"/>
  </w:style>
  <w:style w:type="character" w:customStyle="1" w:styleId="ac">
    <w:name w:val="Тема примечания Знак"/>
    <w:basedOn w:val="aa"/>
    <w:link w:val="ad"/>
    <w:qFormat/>
    <w:rsid w:val="00E92310"/>
    <w:rPr>
      <w:b/>
      <w:bCs/>
    </w:rPr>
  </w:style>
  <w:style w:type="character" w:customStyle="1" w:styleId="10">
    <w:name w:val="Гиперссылка1"/>
    <w:basedOn w:val="a1"/>
    <w:qFormat/>
    <w:rsid w:val="00CE48E5"/>
  </w:style>
  <w:style w:type="paragraph" w:styleId="ae">
    <w:name w:val="Title"/>
    <w:basedOn w:val="a0"/>
    <w:next w:val="af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">
    <w:name w:val="Body Text"/>
    <w:basedOn w:val="a0"/>
    <w:rsid w:val="006B3F96"/>
    <w:pPr>
      <w:spacing w:after="120"/>
    </w:pPr>
  </w:style>
  <w:style w:type="paragraph" w:styleId="af0">
    <w:name w:val="List"/>
    <w:basedOn w:val="af"/>
    <w:rPr>
      <w:rFonts w:ascii="PT Astra Serif" w:hAnsi="PT Astra Serif" w:cs="Noto Sans Devanagari"/>
    </w:rPr>
  </w:style>
  <w:style w:type="paragraph" w:styleId="af1">
    <w:name w:val="caption"/>
    <w:basedOn w:val="a0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2">
    <w:name w:val="index heading"/>
    <w:basedOn w:val="a0"/>
    <w:qFormat/>
    <w:pPr>
      <w:suppressLineNumbers/>
    </w:pPr>
    <w:rPr>
      <w:rFonts w:ascii="PT Astra Serif" w:hAnsi="PT Astra Serif" w:cs="Noto Sans Devanagari"/>
    </w:rPr>
  </w:style>
  <w:style w:type="paragraph" w:customStyle="1" w:styleId="af3">
    <w:name w:val="Колонтитул"/>
    <w:basedOn w:val="a0"/>
    <w:qFormat/>
  </w:style>
  <w:style w:type="paragraph" w:styleId="a7">
    <w:name w:val="header"/>
    <w:basedOn w:val="a0"/>
    <w:link w:val="a6"/>
    <w:uiPriority w:val="99"/>
    <w:rsid w:val="00CA2E10"/>
    <w:pPr>
      <w:tabs>
        <w:tab w:val="center" w:pos="4677"/>
        <w:tab w:val="right" w:pos="9355"/>
      </w:tabs>
    </w:pPr>
  </w:style>
  <w:style w:type="paragraph" w:styleId="af4">
    <w:name w:val="Balloon Text"/>
    <w:basedOn w:val="a0"/>
    <w:semiHidden/>
    <w:qFormat/>
    <w:rsid w:val="00CA2E10"/>
    <w:rPr>
      <w:rFonts w:ascii="Tahoma" w:hAnsi="Tahoma" w:cs="Tahoma"/>
      <w:sz w:val="16"/>
      <w:szCs w:val="16"/>
    </w:rPr>
  </w:style>
  <w:style w:type="paragraph" w:styleId="af5">
    <w:name w:val="footer"/>
    <w:basedOn w:val="a0"/>
    <w:rsid w:val="008C749E"/>
    <w:pPr>
      <w:tabs>
        <w:tab w:val="center" w:pos="4677"/>
        <w:tab w:val="right" w:pos="9355"/>
      </w:tabs>
    </w:pPr>
  </w:style>
  <w:style w:type="paragraph" w:styleId="3">
    <w:name w:val="Body Text 3"/>
    <w:basedOn w:val="a0"/>
    <w:qFormat/>
    <w:rsid w:val="00334005"/>
    <w:pPr>
      <w:tabs>
        <w:tab w:val="left" w:pos="0"/>
      </w:tabs>
      <w:jc w:val="both"/>
    </w:pPr>
    <w:rPr>
      <w:sz w:val="20"/>
      <w:szCs w:val="20"/>
    </w:rPr>
  </w:style>
  <w:style w:type="paragraph" w:customStyle="1" w:styleId="Normal1">
    <w:name w:val="Normal1"/>
    <w:qFormat/>
    <w:rsid w:val="00334005"/>
  </w:style>
  <w:style w:type="paragraph" w:styleId="af6">
    <w:name w:val="Normal (Web)"/>
    <w:basedOn w:val="a0"/>
    <w:uiPriority w:val="99"/>
    <w:qFormat/>
    <w:rsid w:val="008D1482"/>
    <w:pPr>
      <w:spacing w:beforeAutospacing="1" w:afterAutospacing="1"/>
    </w:pPr>
  </w:style>
  <w:style w:type="paragraph" w:customStyle="1" w:styleId="h1">
    <w:name w:val="h1"/>
    <w:basedOn w:val="a0"/>
    <w:qFormat/>
    <w:rsid w:val="008D1482"/>
    <w:pPr>
      <w:spacing w:before="330" w:after="120"/>
      <w:jc w:val="both"/>
    </w:pPr>
    <w:rPr>
      <w:rFonts w:ascii="Arial" w:hAnsi="Arial" w:cs="Arial"/>
      <w:b/>
      <w:bCs/>
      <w:color w:val="000000"/>
      <w:sz w:val="31"/>
      <w:szCs w:val="31"/>
    </w:rPr>
  </w:style>
  <w:style w:type="paragraph" w:styleId="2">
    <w:name w:val="Body Text 2"/>
    <w:basedOn w:val="a0"/>
    <w:qFormat/>
    <w:rsid w:val="00305D6C"/>
    <w:pPr>
      <w:spacing w:after="120" w:line="480" w:lineRule="auto"/>
    </w:pPr>
  </w:style>
  <w:style w:type="paragraph" w:customStyle="1" w:styleId="ConsNormal">
    <w:name w:val="ConsNormal"/>
    <w:qFormat/>
    <w:rsid w:val="00305D6C"/>
    <w:pPr>
      <w:widowControl w:val="0"/>
      <w:ind w:right="19772" w:firstLine="720"/>
    </w:pPr>
    <w:rPr>
      <w:rFonts w:ascii="Arial" w:hAnsi="Arial" w:cs="Arial"/>
    </w:rPr>
  </w:style>
  <w:style w:type="paragraph" w:styleId="a">
    <w:name w:val="List Number"/>
    <w:basedOn w:val="a0"/>
    <w:qFormat/>
    <w:rsid w:val="00656C66"/>
    <w:pPr>
      <w:numPr>
        <w:numId w:val="1"/>
      </w:numPr>
      <w:contextualSpacing/>
    </w:pPr>
  </w:style>
  <w:style w:type="paragraph" w:styleId="ab">
    <w:name w:val="annotation text"/>
    <w:basedOn w:val="a0"/>
    <w:link w:val="aa"/>
    <w:qFormat/>
    <w:rsid w:val="00E92310"/>
    <w:rPr>
      <w:sz w:val="20"/>
      <w:szCs w:val="20"/>
    </w:rPr>
  </w:style>
  <w:style w:type="paragraph" w:styleId="ad">
    <w:name w:val="annotation subject"/>
    <w:basedOn w:val="ab"/>
    <w:next w:val="ab"/>
    <w:link w:val="ac"/>
    <w:qFormat/>
    <w:rsid w:val="00E92310"/>
    <w:rPr>
      <w:b/>
      <w:bCs/>
    </w:rPr>
  </w:style>
  <w:style w:type="paragraph" w:styleId="af7">
    <w:name w:val="Revision"/>
    <w:uiPriority w:val="99"/>
    <w:semiHidden/>
    <w:qFormat/>
    <w:rsid w:val="00E92310"/>
    <w:rPr>
      <w:sz w:val="24"/>
      <w:szCs w:val="24"/>
    </w:rPr>
  </w:style>
  <w:style w:type="paragraph" w:customStyle="1" w:styleId="table0">
    <w:name w:val="table0"/>
    <w:basedOn w:val="a0"/>
    <w:qFormat/>
    <w:rsid w:val="00CE48E5"/>
    <w:pPr>
      <w:spacing w:beforeAutospacing="1" w:afterAutospacing="1"/>
    </w:pPr>
  </w:style>
  <w:style w:type="paragraph" w:customStyle="1" w:styleId="table">
    <w:name w:val="table"/>
    <w:basedOn w:val="a0"/>
    <w:qFormat/>
    <w:rsid w:val="00CE48E5"/>
    <w:pPr>
      <w:spacing w:beforeAutospacing="1" w:afterAutospacing="1"/>
    </w:pPr>
  </w:style>
  <w:style w:type="paragraph" w:customStyle="1" w:styleId="af8">
    <w:name w:val="Содержимое врезки"/>
    <w:basedOn w:val="a0"/>
    <w:qFormat/>
  </w:style>
  <w:style w:type="table" w:styleId="af9">
    <w:name w:val="Table Grid"/>
    <w:basedOn w:val="a2"/>
    <w:rsid w:val="00CA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ravo-search.minjust.ru/bigs/showDocument.html?id=EA4730E2-0388-4AEE-BD89-0CBC2C54574B" TargetMode="External"/><Relationship Id="rId18" Type="http://schemas.openxmlformats.org/officeDocument/2006/relationships/hyperlink" Target="https://pravo-search.minjust.ru/bigs/showDocument.html?id=68A636B7-54D2-4C71-9514-C35ADD8602E1" TargetMode="External"/><Relationship Id="rId26" Type="http://schemas.openxmlformats.org/officeDocument/2006/relationships/hyperlink" Target="http://pravo.minjust.ru/" TargetMode="External"/><Relationship Id="rId39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pravo.minjust.ru/" TargetMode="External"/><Relationship Id="rId34" Type="http://schemas.openxmlformats.org/officeDocument/2006/relationships/hyperlink" Target="http://pravo.minjust.ru/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68A636B7-54D2-4C71-9514-C35ADD8602E1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pravo.minjust.ru/" TargetMode="External"/><Relationship Id="rId33" Type="http://schemas.openxmlformats.org/officeDocument/2006/relationships/hyperlink" Target="http://pravo.minjust.ru/" TargetMode="External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6EDE0023-A5D1-4B11-8881-70505F2FB9C9" TargetMode="External"/><Relationship Id="rId20" Type="http://schemas.openxmlformats.org/officeDocument/2006/relationships/hyperlink" Target="https://pravo-search.minjust.ru/bigs/showDocument.html?id=96E20C02-1B12-465A-B64C-24AA92270007" TargetMode="External"/><Relationship Id="rId29" Type="http://schemas.openxmlformats.org/officeDocument/2006/relationships/hyperlink" Target="http://pravo.minjust.ru/" TargetMode="External"/><Relationship Id="rId41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96E20C02-1B12-465A-B64C-24AA92270007" TargetMode="External"/><Relationship Id="rId24" Type="http://schemas.openxmlformats.org/officeDocument/2006/relationships/hyperlink" Target="http://pravo.minjust.ru/" TargetMode="External"/><Relationship Id="rId32" Type="http://schemas.openxmlformats.org/officeDocument/2006/relationships/hyperlink" Target="http://pravo.minjust.ru/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pravo.minjust.ru/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pravo-search.minjust.ru/bigs/showDocument.html?id=6EDE0023-A5D1-4B11-8881-70505F2FB9C9" TargetMode="External"/><Relationship Id="rId19" Type="http://schemas.openxmlformats.org/officeDocument/2006/relationships/hyperlink" Target="https://pravo-search.minjust.ru/bigs/showDocument.html?id=E3582471-B8B8-4D69-B4C4-3DF3F904EEA0" TargetMode="External"/><Relationship Id="rId31" Type="http://schemas.openxmlformats.org/officeDocument/2006/relationships/hyperlink" Target="http://pravo.minju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EA4730E2-0388-4AEE-BD89-0CBC2C54574B" TargetMode="External"/><Relationship Id="rId14" Type="http://schemas.openxmlformats.org/officeDocument/2006/relationships/hyperlink" Target="https://pravo-search.minjust.ru/bigs/showDocument.html?id=46FE6122-83A1-41D3-A87F-CA82977FB101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C8EE755C8A491AB2E928906E30A8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E3EC2-C74E-48AD-9D9F-3800218D1D4E}"/>
      </w:docPartPr>
      <w:docPartBody>
        <w:p w:rsidR="00B2681C" w:rsidRDefault="006639A1" w:rsidP="006639A1">
          <w:pPr>
            <w:pStyle w:val="86C8EE755C8A491AB2E928906E30A89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DD29743E8E4CAC920EF9F07021EC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85393A-6CC4-4878-898B-331D94EC45CF}"/>
      </w:docPartPr>
      <w:docPartBody>
        <w:p w:rsidR="008A4F9D" w:rsidRDefault="00254260" w:rsidP="00254260">
          <w:pPr>
            <w:pStyle w:val="5CDD29743E8E4CAC920EF9F07021ECC1"/>
          </w:pPr>
          <w:r w:rsidRPr="006C1347">
            <w:rPr>
              <w:rStyle w:val="a3"/>
            </w:rPr>
            <w:t>Место для ввода даты.</w:t>
          </w:r>
        </w:p>
      </w:docPartBody>
    </w:docPart>
    <w:docPart>
      <w:docPartPr>
        <w:name w:val="A2D4C5626CE64B60B37374D130C099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CAE296-4CE2-47F1-963F-1503A413AD1D}"/>
      </w:docPartPr>
      <w:docPartBody>
        <w:p w:rsidR="008A4F9D" w:rsidRDefault="00254260" w:rsidP="00254260">
          <w:pPr>
            <w:pStyle w:val="A2D4C5626CE64B60B37374D130C09927"/>
          </w:pPr>
          <w:r w:rsidRPr="006C134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D22"/>
    <w:rsid w:val="00024B96"/>
    <w:rsid w:val="00061F9F"/>
    <w:rsid w:val="000A5DC6"/>
    <w:rsid w:val="000B7326"/>
    <w:rsid w:val="001A7398"/>
    <w:rsid w:val="00215FDD"/>
    <w:rsid w:val="00254260"/>
    <w:rsid w:val="002565C7"/>
    <w:rsid w:val="002A3DB0"/>
    <w:rsid w:val="002B24BF"/>
    <w:rsid w:val="00333D12"/>
    <w:rsid w:val="003B69BD"/>
    <w:rsid w:val="003D4E3A"/>
    <w:rsid w:val="004544FC"/>
    <w:rsid w:val="004920AF"/>
    <w:rsid w:val="004C02D0"/>
    <w:rsid w:val="004E12EB"/>
    <w:rsid w:val="004E766B"/>
    <w:rsid w:val="004F7D49"/>
    <w:rsid w:val="00537ED6"/>
    <w:rsid w:val="00550021"/>
    <w:rsid w:val="0057470A"/>
    <w:rsid w:val="0057545F"/>
    <w:rsid w:val="005E0C4B"/>
    <w:rsid w:val="005F0003"/>
    <w:rsid w:val="0061315C"/>
    <w:rsid w:val="00634FB5"/>
    <w:rsid w:val="006639A1"/>
    <w:rsid w:val="006D0431"/>
    <w:rsid w:val="0072113F"/>
    <w:rsid w:val="00755A35"/>
    <w:rsid w:val="00761B9F"/>
    <w:rsid w:val="007916A7"/>
    <w:rsid w:val="00796890"/>
    <w:rsid w:val="007B0074"/>
    <w:rsid w:val="007C693B"/>
    <w:rsid w:val="007D73EB"/>
    <w:rsid w:val="007E147D"/>
    <w:rsid w:val="007E3B6F"/>
    <w:rsid w:val="00880154"/>
    <w:rsid w:val="008A1B98"/>
    <w:rsid w:val="008A2706"/>
    <w:rsid w:val="008A4F9D"/>
    <w:rsid w:val="008E11D5"/>
    <w:rsid w:val="008F7D22"/>
    <w:rsid w:val="00982656"/>
    <w:rsid w:val="009B03E0"/>
    <w:rsid w:val="00A260A4"/>
    <w:rsid w:val="00A35515"/>
    <w:rsid w:val="00A3637E"/>
    <w:rsid w:val="00A435BC"/>
    <w:rsid w:val="00A65498"/>
    <w:rsid w:val="00AD177F"/>
    <w:rsid w:val="00B23FB6"/>
    <w:rsid w:val="00B2681C"/>
    <w:rsid w:val="00B9034F"/>
    <w:rsid w:val="00B95C61"/>
    <w:rsid w:val="00BA1646"/>
    <w:rsid w:val="00BA53E9"/>
    <w:rsid w:val="00BC28BC"/>
    <w:rsid w:val="00C45B51"/>
    <w:rsid w:val="00C9245C"/>
    <w:rsid w:val="00CA204D"/>
    <w:rsid w:val="00CB4E94"/>
    <w:rsid w:val="00CF3FDF"/>
    <w:rsid w:val="00D364B0"/>
    <w:rsid w:val="00D52497"/>
    <w:rsid w:val="00D933B2"/>
    <w:rsid w:val="00DA0B30"/>
    <w:rsid w:val="00DA3E3B"/>
    <w:rsid w:val="00DB5D93"/>
    <w:rsid w:val="00DD1B8B"/>
    <w:rsid w:val="00EF5D7F"/>
    <w:rsid w:val="00F52D00"/>
    <w:rsid w:val="00F6635C"/>
    <w:rsid w:val="00FA3654"/>
    <w:rsid w:val="00FB349F"/>
    <w:rsid w:val="00FC227B"/>
    <w:rsid w:val="00FC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4260"/>
    <w:rPr>
      <w:color w:val="808080"/>
    </w:rPr>
  </w:style>
  <w:style w:type="paragraph" w:customStyle="1" w:styleId="86C8EE755C8A491AB2E928906E30A895">
    <w:name w:val="86C8EE755C8A491AB2E928906E30A895"/>
    <w:rsid w:val="006639A1"/>
  </w:style>
  <w:style w:type="paragraph" w:customStyle="1" w:styleId="5CDD29743E8E4CAC920EF9F07021ECC1">
    <w:name w:val="5CDD29743E8E4CAC920EF9F07021ECC1"/>
    <w:rsid w:val="00254260"/>
  </w:style>
  <w:style w:type="paragraph" w:customStyle="1" w:styleId="A2D4C5626CE64B60B37374D130C09927">
    <w:name w:val="A2D4C5626CE64B60B37374D130C09927"/>
    <w:rsid w:val="002542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15E53-6A3F-49E2-993B-764D934FB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3352</Words>
  <Characters>19107</Characters>
  <Application>Microsoft Office Word</Application>
  <DocSecurity>0</DocSecurity>
  <Lines>159</Lines>
  <Paragraphs>44</Paragraphs>
  <ScaleCrop>false</ScaleCrop>
  <Company>Грузовой терминал Пулково</Company>
  <LinksUpToDate>false</LinksUpToDate>
  <CharactersWithSpaces>22415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dc:description/>
  <cp:lastModifiedBy>Тимофеева Н. С.</cp:lastModifiedBy>
  <cp:revision>12</cp:revision>
  <cp:lastPrinted>2024-12-24T09:39:00Z</cp:lastPrinted>
  <dcterms:created xsi:type="dcterms:W3CDTF">2024-12-18T03:26:00Z</dcterms:created>
  <dcterms:modified xsi:type="dcterms:W3CDTF">2024-12-24T09:40:00Z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Дата документа">
    <vt:lpwstr>ezI2NGFkYTRlLWIyNzItNGVjYy1hMTE1LTEyNDZjOTU1NmJmYTozZTU1ZjA5MS00MWE0LTRlNTgtYTljNS1kYmU5MDc4MmNjZWN9</vt:lpwstr>
  </property>
  <property fmtid="{D5CDD505-2E9C-101B-9397-08002B2CF9AE}" pid="3" name="TPL_Должность подписывающего">
    <vt:lpwstr>ezI2NGFkYTRlLWIyNzItNGVjYy1hMTE1LTEyNDZjOTU1NmJmYTphOGNjNWMyYS1jZjg5LTQ2MTEtYTRmNC01MjQ5NzVhZDZhYmJ9LT57ZjdiZDQ4NTctMzVhYy00NTY0LWJkN2ItYzhlZThiYjRkMzY4OmI2MWVlNDk4LWZkYzctNDAwOS04NTdiLTRkNzcwMjBkYWJmOH0=</vt:lpwstr>
  </property>
  <property fmtid="{D5CDD505-2E9C-101B-9397-08002B2CF9AE}" pid="4" name="TPL_Заголовок к тексту">
    <vt:lpwstr>ezI2NGFkYTRlLWIyNzItNGVjYy1hMTE1LTEyNDZjOTU1NmJmYTo0YmMzOWVmYi0xZjQ2LTRhMWUtOGI4Yy0wNGYyYjkwZDZhOGJ9</vt:lpwstr>
  </property>
  <property fmtid="{D5CDD505-2E9C-101B-9397-08002B2CF9AE}" pid="5" name="TPL_Место издания">
    <vt:lpwstr>ezI2NGFkYTRlLWIyNzItNGVjYy1hMTE1LTEyNDZjOTU1NmJmYTplZDlmMWJiMC1kMWNmLTQ2N2UtODA2Ny1hY2E4NTIxMmU0NGR9LT57YzJmZDM3ZDAtYjM2OC00ZDM5LWJiYTgtMTRjOWEzZGYwYjcxOmZlMzhiOWJkLTRhNDQtNGZjMy1hYmY3LTcwZDM5YzVlMzk5Zn0tPnsxYWY1ODdmYS02OTE3LTRjMzItOGQ1Yy0yY2Y3MmRjMWYwNjg</vt:lpwstr>
  </property>
  <property fmtid="{D5CDD505-2E9C-101B-9397-08002B2CF9AE}" pid="6" name="TPL_Наименование приложений">
    <vt:lpwstr>QWRkZW5kYQ==</vt:lpwstr>
  </property>
  <property fmtid="{D5CDD505-2E9C-101B-9397-08002B2CF9AE}" pid="7" name="TPL_Номер распоряжения">
    <vt:lpwstr>ezI2NGFkYTRlLWIyNzItNGVjYy1hMTE1LTEyNDZjOTU1NmJmYToyNjNjZjA2OC1lMjI0LTRhODMtOWRmMC0xOThlODI4MTAxZDF9</vt:lpwstr>
  </property>
  <property fmtid="{D5CDD505-2E9C-101B-9397-08002B2CF9AE}" pid="8" name="TPL_Отметка об исполнителе">
    <vt:lpwstr>UGVyZm9ybWVyTm90ZXM=</vt:lpwstr>
  </property>
  <property fmtid="{D5CDD505-2E9C-101B-9397-08002B2CF9AE}" pid="9" name="TPL_ФИО подписывающего">
    <vt:lpwstr>ezI2NGFkYTRlLWIyNzItNGVjYy1hMTE1LTEyNDZjOTU1NmJmYTphOGNjNWMyYS1jZjg5LTQ2MTEtYTRmNC01MjQ5NzVhZDZhYmJ9LT5Jbml0aWFsc0FuZExhc3ROYW1l</vt:lpwstr>
  </property>
  <property fmtid="{D5CDD505-2E9C-101B-9397-08002B2CF9AE}" pid="10" name="TPL_Штрихкод">
    <vt:lpwstr>R2V0QmFyY29kZQ==</vt:lpwstr>
  </property>
  <property fmtid="{D5CDD505-2E9C-101B-9397-08002B2CF9AE}" pid="11" name="TPL_Юридическое наименование организации">
    <vt:lpwstr>ezI2NGFkYTRlLWIyNzItNGVjYy1hMTE1LTEyNDZjOTU1NmJmYTplZDlmMWJiMC1kMWNmLTQ2N2UtODA2Ny1hY2E4NTIxMmU0NGR9LT57YzJmZDM3ZDAtYjM2OC00ZDM5LWJiYTgtMTRjOWEzZGYwYjcxOjMzNDA1ZmE1LWE0Y2ItNGU2My1hZDA4LThjMmQyM2EzOWViNH0=</vt:lpwstr>
  </property>
</Properties>
</file>